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72"/>
          <w:szCs w:val="72"/>
        </w:rPr>
        <w:t xml:space="preserve">🍎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b/>
          <w:bCs/>
          <w:color w:val="E53935"/>
          <w:sz w:val="48"/>
          <w:szCs w:val="48"/>
        </w:rPr>
        <w:t xml:space="preserve">사과 가격 예측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3E2723"/>
          <w:sz w:val="40"/>
          <w:szCs w:val="40"/>
        </w:rPr>
        <w:t xml:space="preserve">선형 회귀 시뮬레이터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5D4037"/>
          <w:sz w:val="36"/>
          <w:szCs w:val="36"/>
        </w:rPr>
        <w:t xml:space="preserve">이론해설서</w:t>
      </w:r>
    </w:p>
    <w:p>
      <w:pPr>
        <w:shd w:color="E53935" w:val="solid"/>
        <w:spacing w:before="400"/>
        <w:jc w:val="center"/>
      </w:pPr>
      <w:r>
        <w:rPr>
          <w:rFonts w:ascii="맑은 고딕" w:cs="맑은 고딕" w:eastAsia="맑은 고딕" w:hAnsi="맑은 고딕"/>
          <w:color w:val="FFFFFF"/>
          <w:sz w:val="24"/>
          <w:szCs w:val="24"/>
        </w:rPr>
        <w:t xml:space="preserve">v1.5.1.0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5D4037"/>
          <w:sz w:val="22"/>
          <w:szCs w:val="22"/>
        </w:rPr>
        <w:t xml:space="preserve">초등 예비교사를 위한 머신러닝 입문 가이드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8D6E63"/>
          <w:sz w:val="20"/>
          <w:szCs w:val="20"/>
        </w:rPr>
        <w:t xml:space="preserve">2026년 2월</w:t>
      </w:r>
    </w:p>
    <w:p>
      <w:r>
        <w:br w:type="page"/>
      </w:r>
    </w:p>
    <w:p>
      <w:pPr>
        <w:pStyle w:val="Heading1"/>
        <w:spacing w:before="400" w:after="200"/>
      </w:pPr>
      <w:r>
        <w:t xml:space="preserve">목차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📚 문서 사용방법 .......................... 3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⚡ 30초 퀵서머리 .......................... 4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1. 머신러닝이란? .......................... 5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2. 선형 회귀 .............................. 6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3. 품질 점수 계산 ......................... 7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4. 정규화 ................................. 8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5. 손실 함수 .............................. 9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6. 경사 하강법 ............................ 10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7. 모델 평가 .............................. 12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8. 추론 .................................. 13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9. 학습 과정 요약 ......................... 14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10. 교육적 포인트 ......................... 15</w:t>
      </w:r>
    </w:p>
    <w:p>
      <w:r>
        <w:br w:type="page"/>
      </w:r>
    </w:p>
    <w:p>
      <w:pPr>
        <w:pStyle w:val="Heading1"/>
        <w:spacing w:before="400" w:after="200"/>
      </w:pPr>
      <w:r>
        <w:t xml:space="preserve">📚 문서 사용방법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이 문서의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사과 가격 예측 선형 회귀 시뮬레이터의 이론적 배경을 설명합니다. 시뮬레이터를 사용하면서 "왜 이렇게 동작하는가?"에 대한 답을 제공합니다.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대상 독자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초등 예비교사 (컴퓨팅 사고력 수업)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AI/머신러닝을 처음 접하는 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수학적 배경 없이 개념을 이해하고 싶은 분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권장 학습 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1️⃣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퀵가이드로 시뮬레이터 조작법 익히기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퀵가이드.md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2️⃣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시뮬레이터 직접 실행해보기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시뮬레이터.html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3️⃣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이론해설서로 원리 이해하기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이론해설서 (본 문서)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4️⃣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시뮬레이터로 돌아가 실험하기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시뮬레이터.html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💡 팁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이론해설서를 읽으면서 시뮬레이터를 동시에 열어두면 개념을 바로 확인할 수 있어 학습 효과가 높아집니다!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⚡ 30초 퀵서머리</w:t>
      </w:r>
    </w:p>
    <w:tbl>
      <w:tblPr>
        <w:tblW w:type="pct" w:w="100%"/>
        <w:tblBorders>
          <w:top w:val="single" w:color="E53935" w:sz="16"/>
          <w:left w:val="single" w:color="E53935" w:sz="16"/>
          <w:bottom w:val="single" w:color="E53935" w:sz="16"/>
          <w:right w:val="single" w:color="E53935" w:sz="1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15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4"/>
                <w:szCs w:val="24"/>
              </w:rPr>
              <w:t xml:space="preserve">🎯 이 시뮬레이터가 하는 일</w:t>
            </w:r>
          </w:p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사과의 당도와 무게로 품질 점수를 계산하고, 이를 바탕으로 가격을 예측합니다.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📊 핵심 개념 5가지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한 줄 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선형 회귀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직선으로 데이터의 패턴을 찾는 방법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 (w)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품질이 가격에 미치는 영향력 (기울기)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손실 (MSE)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예측이 얼마나 틀렸는지 (작을수록 좋음)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경사 하강법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손실을 줄이는 방향으로 가중치 조정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R² 점수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모델의 성적표 (1에 가까울수록 좋음)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🍎 핵심 공식</w:t>
      </w:r>
    </w:p>
    <w:p>
      <w:pPr>
        <w:shd w:color="F5F5F5" w:val="solid"/>
        <w:spacing w:before="200" w:after="2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가격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맑은 고딕" w:cs="맑은 고딕" w:eastAsia="맑은 고딕" w:hAnsi="맑은 고딕"/>
          <w:sz w:val="28"/>
          <w:szCs w:val="28"/>
        </w:rPr>
        <w:t xml:space="preserve"> × 품질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w (가중치): 품질이 1점 오를 때 가격이 얼마나 오르는가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b (편향): 품질이 0점일 때의 기본 가격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머신러닝이란?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지도 학습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입력과 정답이 함께 제공됨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품질→가격 예측 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비지도 학습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정답 없이 패턴을 찾음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군집화 (K-means)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강화 학습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보상을 최대화하는 행동 학습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게임 AI (알파고)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💡 시뮬레이터에서 확인하기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사과 가격 예측 시뮬레이터는 '지도 학습' 중 '회귀' 문제를 다룹니다. 품질(입력)과 가격(정답)이 함께 제공된 데이터로 학습합니다.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2. 선형 회귀 (Linear Regression)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선형 회귀는 입력 변수(특성)와 출력 변수(타겟) 사이의 선형 관계를 모델링하는 지도 학습 알고리즘입니다.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단순 선형 회귀 수식</w:t>
      </w:r>
    </w:p>
    <w:p>
      <w:pPr>
        <w:shd w:color="F5F5F5" w:val="solid"/>
        <w:spacing w:before="150" w:after="1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y</w:t>
      </w:r>
      <w:r>
        <w:rPr>
          <w:rFonts w:ascii="맑은 고딕" w:cs="맑은 고딕" w:eastAsia="맑은 고딕" w:hAnsi="맑은 고딕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맑은 고딕" w:cs="맑은 고딕" w:eastAsia="맑은 고딕" w:hAnsi="맑은 고딕"/>
          <w:sz w:val="28"/>
          <w:szCs w:val="28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맑은 고딕" w:cs="맑은 고딕" w:eastAsia="맑은 고딕" w:hAnsi="맑은 고딕"/>
          <w:sz w:val="28"/>
          <w:szCs w:val="28"/>
        </w:rPr>
        <w:t xml:space="preserve"> +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예측 가격 = (품질의 영향력 × 품질 점수) + 기본 가격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기호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시뮬레이터 예시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y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예측값 (출력)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 가격 (원)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입력값 (특성)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 점수 (0~100)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w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 (기울기)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품질이 가격에 미치는 영향력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편향 (y절편)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품질이 0일 때 기본 가격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3. 품질 점수 계산 (특성 통합)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특성을 하나로 통합하면 시각화가 단순해지고 학습 개념을 이해하기 쉬워집니다.</w:t>
      </w:r>
    </w:p>
    <w:p>
      <w:pPr>
        <w:shd w:color="F5F5F5" w:val="solid"/>
        <w:spacing w:before="200" w:after="2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품질 = 당도점수(50%) + 무게점수(50%)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세부 계산식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구성요소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계산식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범위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당도점수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(당도 − 10) / 8 × 50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10~18 Brix → 0~50점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무게점수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(무게 − 150) / 200 × 50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150~350g → 0~50점</w:t>
            </w:r>
          </w:p>
        </w:tc>
      </w:tr>
    </w:tbl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계산 예시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당도 14 Brix, 무게 250g인 사과: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당도점수 = (14 − 10) / 8 × 50 = 25점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무게점수 = (250 − 150) / 200 × 50 = 25점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• 총 품질 = 25 + 25 = 50점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정규화 (Normalization)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정규화는 서로 다른 범위를 가진 데이터를 일정한 범위로 변환하는 과정입니다.</w:t>
      </w:r>
    </w:p>
    <w:p>
      <w:pPr>
        <w:spacing w:before="2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📏 비유: 서로 다른 자(Ruler) 합치기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당도는 10~18 Brix, 무게는 150~350g입니다. 그냥 더하면? 무게(최대 350)가 당도(최대 18)보다 20배나 커서, 무게만 가격에 영향을 주는 것처럼 보입니다. 이를 공평하게 0~100 사이로 맞추는 과정이 정규화입니다. 마치 cm 자와 km 자를 모두 % 자로 바꾸는 것과 같습니다!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Z-score 정규화 수식</w:t>
      </w:r>
    </w:p>
    <w:p>
      <w:pPr>
        <w:shd w:color="F5F5F5" w:val="solid"/>
        <w:spacing w:before="150" w:after="1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맑은 고딕" w:cs="맑은 고딕" w:eastAsia="맑은 고딕" w:hAnsi="맑은 고딕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</w:t>
      </w:r>
      <w:r>
        <w:rPr>
          <w:rFonts w:ascii="맑은 고딕" w:cs="맑은 고딕" w:eastAsia="맑은 고딕" w:hAnsi="맑은 고딕"/>
          <w:sz w:val="28"/>
          <w:szCs w:val="28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μ</w:t>
      </w:r>
      <w:r>
        <w:rPr>
          <w:rFonts w:ascii="맑은 고딕" w:cs="맑은 고딕" w:eastAsia="맑은 고딕" w:hAnsi="맑은 고딕"/>
          <w:sz w:val="28"/>
          <w:szCs w:val="28"/>
        </w:rPr>
        <w:t xml:space="preserve">) /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"평균에서 얼마나 떨어졌는가"를 표준 단위로 표현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정규화된 데이터는 평균이 0, 표준편차가 1인 분포를 가집니다.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5. 손실 함수 (Loss Function)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손실(Loss)은 모델의 예측값과 실제값의 차이를 수치화한 것입니다.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평균 제곱 오차 (MSE)</w:t>
      </w:r>
    </w:p>
    <w:p>
      <w:pPr>
        <w:shd w:color="F5F5F5" w:val="solid"/>
        <w:spacing w:before="150" w:after="1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MSE = </w:t>
      </w:r>
      <w:r>
        <w:rPr>
          <w:rFonts w:ascii="맑은 고딕" w:cs="맑은 고딕" w:eastAsia="맑은 고딕" w:hAnsi="맑은 고딕"/>
          <w:sz w:val="26"/>
          <w:szCs w:val="26"/>
        </w:rPr>
        <w:t xml:space="preserve">(1/n)</w:t>
      </w:r>
      <w:r>
        <w:rPr>
          <w:rFonts w:ascii="맑은 고딕" w:cs="맑은 고딕" w:eastAsia="맑은 고딕" w:hAnsi="맑은 고딕"/>
          <w:sz w:val="26"/>
          <w:szCs w:val="26"/>
        </w:rPr>
        <w:t xml:space="preserve"> Σ(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yᵢ</w:t>
      </w:r>
      <w:r>
        <w:rPr>
          <w:rFonts w:ascii="맑은 고딕" w:cs="맑은 고딕" w:eastAsia="맑은 고딕" w:hAnsi="맑은 고딕"/>
          <w:sz w:val="26"/>
          <w:szCs w:val="26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ŷᵢ</w:t>
      </w:r>
      <w:r>
        <w:rPr>
          <w:rFonts w:ascii="맑은 고딕" w:cs="맑은 고딕" w:eastAsia="맑은 고딕" w:hAnsi="맑은 고딕"/>
          <w:sz w:val="26"/>
          <w:szCs w:val="26"/>
        </w:rPr>
        <w:t xml:space="preserve">)²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"오차들을 제곱해서 평균 낸 값" - 큰 오차에 더 큰 페널티!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오차(잔차)의 의미</w:t>
      </w:r>
    </w:p>
    <w:p>
      <w:pPr>
        <w:shd w:color="F5F5F5" w:val="solid"/>
        <w:spacing w:before="150" w:after="1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오차 =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yᵢ</w:t>
      </w:r>
      <w:r>
        <w:rPr>
          <w:rFonts w:ascii="맑은 고딕" w:cs="맑은 고딕" w:eastAsia="맑은 고딕" w:hAnsi="맑은 고딕"/>
          <w:sz w:val="26"/>
          <w:szCs w:val="26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ŷᵢ</w:t>
      </w:r>
      <w:r>
        <w:rPr>
          <w:rFonts w:ascii="맑은 고딕" w:cs="맑은 고딕" w:eastAsia="맑은 고딕" w:hAnsi="맑은 고딕"/>
          <w:color w:val="5D4037"/>
          <w:sz w:val="22"/>
          <w:szCs w:val="22"/>
        </w:rPr>
        <w:t xml:space="preserve">  (실제 가격 − 예측 가격)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"AI가 틀린 정도" - 양수면 과소예측, 음수면 과대예측</w:t>
      </w:r>
    </w:p>
    <w:p>
      <w:r>
        <w:br w:type="page"/>
      </w:r>
    </w:p>
    <w:p>
      <w:pPr>
        <w:pStyle w:val="Heading1"/>
        <w:spacing w:before="400" w:after="200"/>
      </w:pPr>
      <w:r>
        <w:t xml:space="preserve">6. 경사 하강법 (Gradient Descent)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경사 하강법은 손실 함수의 기울기를 따라 손실이 감소하는 방향으로 가중치를 업데이트합니다.</w:t>
      </w:r>
    </w:p>
    <w:p>
      <w:pPr>
        <w:spacing w:before="2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🏔️ 비유: 안개 낀 산에서 골짜기 찾기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안개가 너무 짙어 발 앞만 보이는 산에서 가장 낮은 골짜기(오차가 가장 작은 지점)를 찾는 과정입니다. 한 발 내딛어보고(학습률), 경사가 아래쪽이면 그 방향으로 계속 내려갑니다.
⚠️ 너무 크게 걸으면 → 골짜기를 지나쳐버림 (발산)
🐌 너무 작게 걸으면 → 내려오는 데 하루 종일 (느린 수렴)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업데이트 공식</w:t>
      </w:r>
    </w:p>
    <w:p>
      <w:pPr>
        <w:shd w:color="F5F5F5" w:val="solid"/>
        <w:spacing w:before="150" w:after="1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w</w:t>
      </w:r>
      <w:r>
        <w:rPr>
          <w:rFonts w:ascii="맑은 고딕" w:cs="맑은 고딕" w:eastAsia="맑은 고딕" w:hAnsi="맑은 고딕"/>
          <w:sz w:val="18"/>
          <w:szCs w:val="18"/>
        </w:rPr>
        <w:t xml:space="preserve">ₙₑᵥ</w:t>
      </w:r>
      <w:r>
        <w:rPr>
          <w:rFonts w:ascii="맑은 고딕" w:cs="맑은 고딕" w:eastAsia="맑은 고딕" w:hAnsi="맑은 고딕"/>
          <w:sz w:val="26"/>
          <w:szCs w:val="26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w</w:t>
      </w:r>
      <w:r>
        <w:rPr>
          <w:rFonts w:ascii="맑은 고딕" w:cs="맑은 고딕" w:eastAsia="맑은 고딕" w:hAnsi="맑은 고딕"/>
          <w:sz w:val="18"/>
          <w:szCs w:val="18"/>
        </w:rPr>
        <w:t xml:space="preserve">ₒₗ</w:t>
      </w:r>
      <w:r>
        <w:rPr>
          <w:rFonts w:ascii="맑은 고딕" w:cs="맑은 고딕" w:eastAsia="맑은 고딕" w:hAnsi="맑은 고딕"/>
          <w:sz w:val="18"/>
          <w:szCs w:val="18"/>
        </w:rPr>
        <w:t xml:space="preserve">ₐ</w:t>
      </w:r>
      <w:r>
        <w:rPr>
          <w:rFonts w:ascii="맑은 고딕" w:cs="맑은 고딕" w:eastAsia="맑은 고딕" w:hAnsi="맑은 고딕"/>
          <w:sz w:val="26"/>
          <w:szCs w:val="26"/>
        </w:rPr>
        <w:t xml:space="preserve"> −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η</w:t>
      </w:r>
      <w:r>
        <w:rPr>
          <w:rFonts w:ascii="맑은 고딕" w:cs="맑은 고딕" w:eastAsia="맑은 고딕" w:hAnsi="맑은 고딕"/>
          <w:sz w:val="26"/>
          <w:szCs w:val="26"/>
        </w:rPr>
        <w:t xml:space="preserve"> · ∇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"새 가중치 = 기존 위치 − (학습률 × 경사방향)"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학습률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특징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손실 그래프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너무 작음 (0.001)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수렴 매우 느림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완만하게 천천히 감소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적절함 (0.01) ✅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안정적 수렴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빠르고 안정적으로 감소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너무 큼 (0.1)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발산 가능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급격히 증가하거나 진동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모델 평가</w:t>
      </w:r>
    </w:p>
    <w:p>
      <w:pPr>
        <w:spacing w:before="2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결정 계수 (R²)</w:t>
      </w:r>
    </w:p>
    <w:p>
      <w:pPr>
        <w:shd w:color="F5F5F5" w:val="solid"/>
        <w:spacing w:before="150" w:after="1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R² = 1 −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SS</w:t>
      </w:r>
      <w:r>
        <w:rPr>
          <w:rFonts w:ascii="맑은 고딕" w:cs="맑은 고딕" w:eastAsia="맑은 고딕" w:hAnsi="맑은 고딕"/>
          <w:sz w:val="16"/>
          <w:szCs w:val="16"/>
        </w:rPr>
        <w:t xml:space="preserve">ᵣₑₛ</w:t>
      </w:r>
      <w:r>
        <w:rPr>
          <w:rFonts w:ascii="맑은 고딕" w:cs="맑은 고딕" w:eastAsia="맑은 고딕" w:hAnsi="맑은 고딕"/>
          <w:sz w:val="26"/>
          <w:szCs w:val="26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SS</w:t>
      </w:r>
      <w:r>
        <w:rPr>
          <w:rFonts w:ascii="맑은 고딕" w:cs="맑은 고딕" w:eastAsia="맑은 고딕" w:hAnsi="맑은 고딕"/>
          <w:sz w:val="16"/>
          <w:szCs w:val="16"/>
        </w:rPr>
        <w:t xml:space="preserve">ₜₒₜ</w:t>
      </w:r>
      <w:r>
        <w:rPr>
          <w:rFonts w:ascii="맑은 고딕" w:cs="맑은 고딕" w:eastAsia="맑은 고딕" w:hAnsi="맑은 고딕"/>
          <w:sz w:val="22"/>
          <w:szCs w:val="22"/>
        </w:rPr>
        <w:t xml:space="preserve"> = 1 − Σ(yᵢ − ŷᵢ)² / Σ(yᵢ − ȳ)²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D4037"/>
          <w:sz w:val="20"/>
          <w:szCs w:val="20"/>
        </w:rPr>
        <w:t xml:space="preserve">👉 "모델이 데이터의 변동성을 얼마나 잘 설명하는가" (1에 가까울수록 좋음)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R² 값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시뮬레이터 표시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R² &gt; 0.8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모델이 데이터를 잘 설명함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양호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R² &gt; 0.5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 수준의 설명력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보통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R² &lt; 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평균보다 못한 예측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부족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📜 R²는 AI의 성적표!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학교 시험에서 100점 만점에 80점을 받으면 "잘했다"고 하듯이, R² &gt; 0.8이면 AI가 "공부를 잘 했다"는 뜻입니다!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8. 추론 (Inference)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추론은 학습된 모델을 사용하여 새로운 데이터에 대한 예측을 수행하는 과정입니다.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추론 과정 4단계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1️⃣ 🍯⚖️ 당도, 무게 슬라이더로 새 사과 특성 입력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2️⃣ ⭐ 품질 점수 자동 계산 (당도점수 + 무게점수)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3️⃣ 🧮 학습된 회귀식에 품질 점수 대입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4️⃣ 💰 예측 가격 출력 및 차트에 시각화</w:t>
      </w:r>
    </w:p>
    <w:p>
      <w:pPr>
        <w:spacing w:before="3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🔮 자동 추론 기능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슬라이더를 움직이면 즉시 예측 결과가 업데이트됩니다. 실시간으로 "만약 이런 사과라면?"을 실험해 볼 수 있습니다!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9. 학습 과정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과정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준비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당도, 무게 → 품질 점수 계산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 초기화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w=0, b=0으로 시작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예측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가격 = w × 품질 + b 계산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손실 계산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MSE 계산 (오차선 시각화)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경사 방향 확인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손실이 줄어드는 방향 파악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 업데이트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w, b 조정 (회귀선 이동)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반복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에포크 수만큼 3~6단계 반복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10. 교육적 포인트: AI는 항상 맞지 않는다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'오차선 표시' 기능은 AI의 한계를 시각적으로 보여주는 중요한 교육 도구입니다.</w:t>
      </w:r>
    </w:p>
    <w:p>
      <w:pPr>
        <w:spacing w:before="300" w:after="150"/>
      </w:pPr>
      <w:r>
        <w:rPr>
          <w:rFonts w:ascii="맑은 고딕" w:cs="맑은 고딕" w:eastAsia="맑은 고딕" w:hAnsi="맑은 고딕"/>
          <w:b/>
          <w:bCs/>
          <w:color w:val="3E2723"/>
          <w:sz w:val="24"/>
          <w:szCs w:val="24"/>
        </w:rPr>
        <w:t xml:space="preserve">오차선이 보여주는 것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모든 예측에는 오차가 존재함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같은 품질이라도 실제 가격은 다를 수 있음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노이즈(현실 세계의 불확실성)를 완벽히 예측할 수 없음</w:t>
      </w:r>
    </w:p>
    <w:p>
      <w:pPr>
        <w:spacing w:before="200"/>
      </w:pPr>
    </w:p>
    <w:tbl>
      <w:tblPr>
        <w:tblW w:type="pct" w:w="100%"/>
        <w:tblBorders>
          <w:top w:val="single" w:color="E53935" w:sz="12"/>
          <w:left w:val="single" w:color="E53935" w:sz="12"/>
          <w:bottom w:val="single" w:color="E53935" w:sz="12"/>
          <w:right w:val="single" w:color="E5393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FF3E0" w:val="solid"/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E53935"/>
                <w:sz w:val="22"/>
                <w:szCs w:val="22"/>
              </w:rPr>
              <w:t xml:space="preserve">📊 왜 데이터가 중요한가?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학습 데이터가 특정 범위에만 몰려있으면, 그 범위 밖의 예측은 신뢰하기 어렵습니다. 예: 고품질 사과 데이터만 학습하면 저품질 사과 가격 예측이 부정확해집니다.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400" w:after="200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자료명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사과가격예측_선형회귀_시뮬레이터_v1.2.4.1.html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시뮬레이터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사과가격예측_선형회귀_시뮬레이터_개발일지_v1.2.4.1.md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사과가격예측_선형회귀_시뮬레이터_퀵가이드_v1.2.4.1.md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</w:t>
            </w:r>
          </w:p>
        </w:tc>
      </w:tr>
    </w:tbl>
    <w:p>
      <w:pPr>
        <w:pStyle w:val="Heading1"/>
        <w:spacing w:before="400" w:after="2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수준</w:t>
            </w:r>
          </w:p>
        </w:tc>
        <w:tc>
          <w:tcPr>
            <w:shd w:color="E8E8E8" w:val="solid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v1.0.0.0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2026-01-31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v1.3.0.0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2026-02-02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마이너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퀵서머리, 비유, 수식해석 추가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v1.4.0.0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2026-02-02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리비전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비유 이미지 3개 삽입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v1.5.0.0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2026-02-02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마이너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사용방법 섹션 추가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v1.5.1.0</w:t>
            </w:r>
          </w:p>
        </w:tc>
        <w:tc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2026-02-02</w:t>
            </w:r>
          </w:p>
        </w:tc>
        <w:tc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리비전</w:t>
            </w:r>
          </w:p>
        </w:tc>
        <w:tc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수식 표기 개선 (이탤릭체, 그리스 문자)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D6E63"/>
          <w:sz w:val="20"/>
          <w:szCs w:val="20"/>
        </w:rPr>
        <w:t xml:space="preserve">선형 회귀 이론해설서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D6E63"/>
        <w:sz w:val="18"/>
        <w:szCs w:val="18"/>
      </w:rPr>
      <w:t xml:space="preserve">선형 회귀 이론해설서 v1.5.1.0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맑은 고딕" w:cs="맑은 고딕" w:eastAsia="맑은 고딕" w:hAnsi="맑은 고딕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맑은 고딕" w:cs="맑은 고딕" w:eastAsia="맑은 고딕" w:hAnsi="맑은 고딕"/>
      <w:b/>
      <w:bCs/>
      <w:color w:val="3E2723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6cad2febcd66b0e89de4c547cc454447c961b059.undefined"/><Relationship Id="rId8" Type="http://schemas.openxmlformats.org/officeDocument/2006/relationships/image" Target="media/5f89361da63d8e804f0955d4d2b5da3680ec6816.undefined"/><Relationship Id="rId9" Type="http://schemas.openxmlformats.org/officeDocument/2006/relationships/image" Target="media/ded8eac3699e2adeda8013bc0ba8cfc4b4057260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2026-02-02T07:18:32.697Z</dcterms:created>
  <dcterms:modified xsi:type="dcterms:W3CDTF">2026-02-02T07:18:32.698Z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