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LogiHub Package A - Data &amp; Demand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c000686c5bf16320b46cab368081b86d4363285"/>
    <w:p>
      <w:pPr>
        <w:pStyle w:val="Heading1"/>
      </w:pPr>
      <w:r>
        <w:t xml:space="preserve">LOGIHUB ONBOARDING PACKAGE — GROUP A: DATA &amp; DEMAND / 로지허브 온보딩 패키지 — 그룹 A: 데이터 및 수요</w:t>
      </w:r>
    </w:p>
    <w:p>
      <w:pPr>
        <w:pStyle w:val="FirstParagraph"/>
      </w:pPr>
      <w:r>
        <w:t xml:space="preserve">Welcome to the LogiHub logistics network optimization development team. Your mission is to build a solid data foundation for the entire project—from cleaning the source data (Korean Freight O/D) to modeling dynamic demand over time and product families.</w:t>
      </w:r>
      <w:r>
        <w:t xml:space="preserve"> </w:t>
      </w:r>
      <w:r>
        <w:rPr>
          <w:iCs/>
          <w:i/>
        </w:rPr>
        <w:t xml:space="preserve">로지허브 물류 네트워크 최적화 개발 팀에 오신 것을 환영합니다. 귀하의 미션은 원천 데이터(한국 화물 O/D) 정제부터 시간 및 제품군에 따른 동적 수요 모델링에 이르기까지 전체 프로젝트를 위한 탄탄한 데이터 기반을 구축하는 것입니다.</w:t>
      </w:r>
    </w:p>
    <w:p>
      <w:pPr>
        <w:pStyle w:val="BodyText"/>
      </w:pPr>
      <w:r>
        <w:t xml:space="preserve">Below is a detailed and independent manual so you can get straight to work without waiting for the other two members.</w:t>
      </w:r>
      <w:r>
        <w:t xml:space="preserve"> </w:t>
      </w:r>
      <w:r>
        <w:rPr>
          <w:iCs/>
          <w:i/>
        </w:rPr>
        <w:t xml:space="preserve">다음은 다른 두 멤버를 기다리지 않고 바로 작업에 착수할 수 있도록 돕는 세부적이고 독립적인 매뉴얼입니다.</w:t>
      </w:r>
    </w:p>
    <w:p>
      <w:r>
        <w:pict>
          <v:rect style="width:0;height:1.5pt" o:hralign="center" o:hrstd="t" o:hr="t"/>
        </w:pict>
      </w:r>
    </w:p>
    <w:bookmarkStart w:id="20" w:name="X257419e66caf85a8d729a46f908e1c637bb1ef9"/>
    <w:p>
      <w:pPr>
        <w:pStyle w:val="Heading2"/>
      </w:pPr>
      <w:r>
        <w:t xml:space="preserve">1. Role &amp; Key Reference Documents / 역할 및 주요 참조 문서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Mission:</w:t>
      </w:r>
      <w:r>
        <w:t xml:space="preserve"> </w:t>
      </w:r>
      <w:r>
        <w:t xml:space="preserve">Build the Data Pipeline, standardize administrative regions, construct the O/D (Origin/Destination) matrix, and model dynamic Seasonal Demand Profiles by month and product family.</w:t>
      </w:r>
      <w:r>
        <w:t xml:space="preserve"> </w:t>
      </w:r>
      <w:r>
        <w:rPr>
          <w:bCs/>
          <w:b/>
          <w:iCs/>
          <w:i/>
        </w:rPr>
        <w:t xml:space="preserve">미션:</w:t>
      </w:r>
      <w:r>
        <w:rPr>
          <w:iCs/>
          <w:i/>
        </w:rPr>
        <w:t xml:space="preserve"> </w:t>
      </w:r>
      <w:r>
        <w:rPr>
          <w:iCs/>
          <w:i/>
        </w:rPr>
        <w:t xml:space="preserve">데이터 파이프라인 구축, 행정 구역 표준화, O/D(출발지/도착지) 매트릭스 구축, 월별 및 제품군별 동적 시즌 수요 프로필 모델링.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Must-Read Files:</w:t>
      </w:r>
      <w:r>
        <w:t xml:space="preserve"> </w:t>
      </w:r>
      <w:r>
        <w:rPr>
          <w:iCs/>
          <w:i/>
          <w:bCs/>
          <w:b/>
        </w:rPr>
        <w:t xml:space="preserve">필독 파일: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LogiHub_Onboarding_Tong_Quan.md</w:t>
      </w:r>
      <w:r>
        <w:t xml:space="preserve"> </w:t>
      </w:r>
      <w:r>
        <w:t xml:space="preserve">(Project Overview / 프로젝트 개요)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LogiHub_Midterm_Plan_3People_18days.md</w:t>
      </w:r>
      <w:r>
        <w:t xml:space="preserve"> </w:t>
      </w:r>
      <w:r>
        <w:t xml:space="preserve">(18-Day Plan / 18일 계획)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LogiHub_WBS_Proxy_Engine_Midterm.md</w:t>
      </w:r>
      <w:r>
        <w:t xml:space="preserve"> </w:t>
      </w:r>
      <w:r>
        <w:t xml:space="preserve">(Detailed WBS / 세부 업무 분장)</w:t>
      </w:r>
    </w:p>
    <w:p>
      <w:r>
        <w:pict>
          <v:rect style="width:0;height:1.5pt" o:hralign="center" o:hrstd="t" o:hr="t"/>
        </w:pict>
      </w:r>
    </w:p>
    <w:bookmarkEnd w:id="20"/>
    <w:bookmarkStart w:id="21" w:name="Xc3501bfb24255a82611f9d638f600d3f710c81e"/>
    <w:p>
      <w:pPr>
        <w:pStyle w:val="Heading2"/>
      </w:pPr>
      <w:r>
        <w:t xml:space="preserve">2. Detailed Work Breakdown Structure (WBS) / 세부 업무 분장 (WBS)</w:t>
      </w:r>
    </w:p>
    <w:p>
      <w:pPr>
        <w:pStyle w:val="FirstParagraph"/>
      </w:pPr>
      <w:r>
        <w:t xml:space="preserve">You are responsible for programming and completing</w:t>
      </w:r>
      <w:r>
        <w:t xml:space="preserve"> </w:t>
      </w:r>
      <w:r>
        <w:rPr>
          <w:bCs/>
          <w:b/>
        </w:rPr>
        <w:t xml:space="preserve">Parts 1, 2, 3, and 4</w:t>
      </w:r>
      <w:r>
        <w:t xml:space="preserve"> </w:t>
      </w:r>
      <w:r>
        <w:t xml:space="preserve">of the Engine.</w:t>
      </w:r>
      <w:r>
        <w:t xml:space="preserve"> </w:t>
      </w:r>
      <w:r>
        <w:rPr>
          <w:iCs/>
          <w:i/>
        </w:rPr>
        <w:t xml:space="preserve">귀하는 엔진의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파트 1, 2, 3, 4</w:t>
      </w:r>
      <w:r>
        <w:rPr>
          <w:iCs/>
          <w:i/>
        </w:rPr>
        <w:t xml:space="preserve">를 프로그래밍하고 완료할 책임이 있습니다.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Task ID / ID</w:t>
            </w:r>
          </w:p>
        </w:tc>
        <w:tc>
          <w:p>
            <w:pPr>
              <w:pStyle w:val="Compact"/>
              <w:jc w:val="left"/>
            </w:pPr>
            <w:r>
              <w:t xml:space="preserve">Task Name / 과업명</w:t>
            </w:r>
          </w:p>
        </w:tc>
        <w:tc>
          <w:p>
            <w:pPr>
              <w:pStyle w:val="Compact"/>
              <w:jc w:val="left"/>
            </w:pPr>
            <w:r>
              <w:t xml:space="preserve">Inputs / 입력</w:t>
            </w:r>
          </w:p>
        </w:tc>
        <w:tc>
          <w:p>
            <w:pPr>
              <w:pStyle w:val="Compact"/>
              <w:jc w:val="left"/>
            </w:pPr>
            <w:r>
              <w:t xml:space="preserve">Outputs / 출력</w:t>
            </w:r>
          </w:p>
        </w:tc>
        <w:tc>
          <w:p>
            <w:pPr>
              <w:pStyle w:val="Compact"/>
              <w:jc w:val="left"/>
            </w:pPr>
            <w:r>
              <w:t xml:space="preserve">Technical Guidelines &amp; Notes / 기술 가이드 및 주의 사항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Read raw datasets / 원천 데이터 세트 로드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od_clean_long_2023.csv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warehouse_geocoded.csv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warehouse_capacity_17_regions.csv</w:t>
            </w:r>
          </w:p>
        </w:tc>
        <w:tc>
          <w:p>
            <w:pPr>
              <w:pStyle w:val="Compact"/>
              <w:jc w:val="left"/>
            </w:pPr>
            <w:r>
              <w:t xml:space="preserve">3 raw DataFrames in</w:t>
            </w:r>
            <w:r>
              <w:t xml:space="preserve"> </w:t>
            </w:r>
            <w:r>
              <w:rPr>
                <w:rStyle w:val="VerbatimChar"/>
              </w:rPr>
              <w:t xml:space="preserve">RunContext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RunContext</w:t>
            </w:r>
            <w:r>
              <w:t xml:space="preserve"> </w:t>
            </w:r>
            <w:r>
              <w:t xml:space="preserve">내 3개 원천 DataFrame</w:t>
            </w:r>
          </w:p>
        </w:tc>
        <w:tc>
          <w:p>
            <w:pPr>
              <w:pStyle w:val="Compact"/>
              <w:jc w:val="left"/>
            </w:pPr>
            <w:r>
              <w:t xml:space="preserve">Read directly from the processed files in the data folder. Handle missing columns or formatting errors with explicit Exceptions. / 데이터 폴더에서 이미 전처리된 파일을 직접 읽으십시오. 누락된 열이나 서식 오류는 명시적인 예외 처리(Exception)로 처리하십시오.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Standardize regions + units / 지역 및 단위 표준화</w:t>
            </w:r>
          </w:p>
        </w:tc>
        <w:tc>
          <w:p>
            <w:pPr>
              <w:pStyle w:val="Compact"/>
              <w:jc w:val="left"/>
            </w:pPr>
            <w:r>
              <w:t xml:space="preserve">Raw DataFrames from A1 / A1의 원천 DataFrame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clean_od.csv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clean_warehouse.csv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region_master.py</w:t>
            </w:r>
          </w:p>
        </w:tc>
        <w:tc>
          <w:p>
            <w:pPr>
              <w:pStyle w:val="Compact"/>
              <w:jc w:val="left"/>
            </w:pPr>
            <w:r>
              <w:t xml:space="preserve">Align strictly to the 17 administrative regions from the Ministry of Land, Infrastructure and Transport. Geocode missing lat/lon with centroid coords. / 국토교통부 기준 17개 고정 행정 구역에 엄격히 맞추십시오. 위경도 누락 시 대표 좌표로 지오코딩을 보완하십시오.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Build 17×17 O/D Matrix / 17×17 O/D 매트릭스 구축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clean_od.csv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regional_demand.csv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od_matrix_17_region.csv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top_od_lanes.csv</w:t>
            </w:r>
          </w:p>
        </w:tc>
        <w:tc>
          <w:p>
            <w:pPr>
              <w:pStyle w:val="Compact"/>
              <w:jc w:val="left"/>
            </w:pPr>
            <w:r>
              <w:t xml:space="preserve">Total demand after aggregation must match original volume (error &lt; 1.0%). Ensure flow equilibrium: Total Inbound = Total Outbound. / 집계 후 총 수요는 원본 물량과 정확히 일치해야 합니다 (오차 &lt; 1.0%). 유량 균형 확보: 총 유입량 = 총 유출량.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Monthly &amp; Product Family Demand / 월간 및 제품군별 수요 생성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regional_demand.csv</w:t>
            </w:r>
            <w:r>
              <w:t xml:space="preserve">, seasonal config in</w:t>
            </w:r>
            <w:r>
              <w:t xml:space="preserve"> </w:t>
            </w:r>
            <w:r>
              <w:rPr>
                <w:rStyle w:val="VerbatimChar"/>
              </w:rPr>
              <w:t xml:space="preserve">engine/config.py</w:t>
            </w:r>
            <w:r>
              <w:t xml:space="preserve">, Group C classifier /</w:t>
            </w:r>
            <w:r>
              <w:t xml:space="preserve"> </w:t>
            </w:r>
            <w:r>
              <w:rPr>
                <w:rStyle w:val="VerbatimChar"/>
              </w:rPr>
              <w:t xml:space="preserve">regional_demand.csv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engine/config.py</w:t>
            </w:r>
            <w:r>
              <w:t xml:space="preserve">의 시즌 설정, 그룹 C 분류기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monthly_demand_by_region.csv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monthly_demand_by_region_product.csv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seasonal_index.csv</w:t>
            </w:r>
          </w:p>
        </w:tc>
        <w:tc>
          <w:p>
            <w:pPr>
              <w:pStyle w:val="Compact"/>
              <w:jc w:val="left"/>
            </w:pPr>
            <w:r>
              <w:t xml:space="preserve">Seasonal indices are</w:t>
            </w:r>
            <w:r>
              <w:t xml:space="preserve"> </w:t>
            </w:r>
            <w:r>
              <w:rPr>
                <w:bCs/>
                <w:b/>
              </w:rPr>
              <w:t xml:space="preserve">HEURISTIC</w:t>
            </w:r>
            <w:r>
              <w:t xml:space="preserve"> </w:t>
            </w:r>
            <w:r>
              <w:t xml:space="preserve">— write disclaimer. Every column’s 12-month average must approximate 1.0 (error ±2.0%). / 시즌 지수는</w:t>
            </w:r>
            <w:r>
              <w:t xml:space="preserve"> </w:t>
            </w:r>
            <w:r>
              <w:rPr>
                <w:bCs/>
                <w:b/>
              </w:rPr>
              <w:t xml:space="preserve">휴리스틱</w:t>
            </w:r>
            <w:r>
              <w:t xml:space="preserve">이므로 면책 조항을 기재하십시오. 각 열의 12개월 평균값 ≈ 1.0 (오차 ±2.0%)이어야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build-od</w:t>
            </w:r>
            <w:r>
              <w:t xml:space="preserve"> </w:t>
            </w:r>
            <w:r>
              <w:t xml:space="preserve">command / 독립형 CLI 명령</w:t>
            </w:r>
            <w:r>
              <w:t xml:space="preserve"> </w:t>
            </w:r>
            <w:r>
              <w:rPr>
                <w:rStyle w:val="VerbatimChar"/>
              </w:rPr>
              <w:t xml:space="preserve">build-od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 /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폴더</w:t>
            </w:r>
          </w:p>
        </w:tc>
        <w:tc>
          <w:p>
            <w:pPr>
              <w:pStyle w:val="Compact"/>
              <w:jc w:val="left"/>
            </w:pPr>
            <w:r>
              <w:t xml:space="preserve">6 output CSV tables + system logs / 6개 출력 CSV 테이블 + 시스템 로그</w:t>
            </w:r>
          </w:p>
        </w:tc>
        <w:tc>
          <w:p>
            <w:pPr>
              <w:pStyle w:val="Compact"/>
              <w:jc w:val="left"/>
            </w:pPr>
            <w:r>
              <w:t xml:space="preserve">Must run 100% independently. Command:</w:t>
            </w:r>
            <w:r>
              <w:t xml:space="preserve"> </w:t>
            </w:r>
            <w:r>
              <w:rPr>
                <w:rStyle w:val="VerbatimChar"/>
              </w:rPr>
              <w:t xml:space="preserve">python -m engine.cli build-od --input data/ --output output/</w:t>
            </w:r>
            <w:r>
              <w:t xml:space="preserve">. / 100% 독립적으로 실행 가능해야 합니다. 실행 명령:</w:t>
            </w:r>
            <w:r>
              <w:t xml:space="preserve"> </w:t>
            </w:r>
            <w:r>
              <w:rPr>
                <w:rStyle w:val="VerbatimChar"/>
              </w:rPr>
              <w:t xml:space="preserve">python -m engine.cli build-od --input data/ --output output/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Unit test 4 modules / 4개 모듈 유닛 테스트</w:t>
            </w:r>
          </w:p>
        </w:tc>
        <w:tc>
          <w:p>
            <w:pPr>
              <w:pStyle w:val="Compact"/>
              <w:jc w:val="left"/>
            </w:pPr>
            <w:r>
              <w:t xml:space="preserve">Code A1–A4 / A1–A4 코드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tests/test_*.py</w:t>
            </w:r>
            <w:r>
              <w:t xml:space="preserve"> </w:t>
            </w:r>
            <w:r>
              <w:t xml:space="preserve">files /</w:t>
            </w:r>
            <w:r>
              <w:t xml:space="preserve"> </w:t>
            </w:r>
            <w:r>
              <w:rPr>
                <w:rStyle w:val="VerbatimChar"/>
              </w:rPr>
              <w:t xml:space="preserve">tests/test_*.py</w:t>
            </w:r>
            <w:r>
              <w:t xml:space="preserve"> </w:t>
            </w:r>
            <w:r>
              <w:t xml:space="preserve">파일</w:t>
            </w:r>
          </w:p>
        </w:tc>
        <w:tc>
          <w:p>
            <w:pPr>
              <w:pStyle w:val="Compact"/>
              <w:jc w:val="left"/>
            </w:pPr>
            <w:r>
              <w:t xml:space="preserve">Achieve code coverage ≥ 75%. Cross-validate total inbound = outbound, and average seasonal indices. / 코드 커버리지 75% 이상 달성. 총 유입량 = 유출량 및 평균 시즌 지수를 교차 검증하십시오.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Thesis chapter: Ingestion &amp; Normalization / 논문 보고서 작성: 데이터 및 처리 방법</w:t>
            </w:r>
          </w:p>
        </w:tc>
        <w:tc>
          <w:p>
            <w:pPr>
              <w:pStyle w:val="Compact"/>
              <w:jc w:val="left"/>
            </w:pPr>
            <w:r>
              <w:t xml:space="preserve">Tables + figures from A3, A4 / A3, A4의 테이블 및 그림 출력</w:t>
            </w:r>
          </w:p>
        </w:tc>
        <w:tc>
          <w:p>
            <w:pPr>
              <w:pStyle w:val="Compact"/>
              <w:jc w:val="left"/>
            </w:pPr>
            <w:r>
              <w:t xml:space="preserve">6-8 Word pages / 6-8페이지 Word 분량</w:t>
            </w:r>
          </w:p>
        </w:tc>
        <w:tc>
          <w:p>
            <w:pPr>
              <w:pStyle w:val="Compact"/>
              <w:jc w:val="left"/>
            </w:pPr>
            <w:r>
              <w:t xml:space="preserve">Explain the Korean Freight O/D data source and O/D matrix formula. Include bar charts and heatmaps. / 한국 화물 O/D 데이터 소스 및 O/D 매트릭스 공식을 설명하십시오. 막대 그래프 및 열지도를 포함하십시오.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Provide Outcome data &amp; Slides / 아웃컴 데이터 및 슬라이드 제공</w:t>
            </w:r>
          </w:p>
        </w:tc>
        <w:tc>
          <w:p>
            <w:pPr>
              <w:pStyle w:val="Compact"/>
              <w:jc w:val="left"/>
            </w:pPr>
            <w:r>
              <w:t xml:space="preserve">Test results / 테스트 결과</w:t>
            </w:r>
          </w:p>
        </w:tc>
        <w:tc>
          <w:p>
            <w:pPr>
              <w:pStyle w:val="Compact"/>
              <w:jc w:val="left"/>
            </w:pPr>
            <w:r>
              <w:t xml:space="preserve">Sections 1, 2, 10a of</w:t>
            </w:r>
            <w:r>
              <w:t xml:space="preserve"> </w:t>
            </w:r>
            <w:r>
              <w:rPr>
                <w:rStyle w:val="VerbatimChar"/>
              </w:rPr>
              <w:t xml:space="preserve">outcome_sample_full.md</w:t>
            </w:r>
            <w:r>
              <w:t xml:space="preserve"> </w:t>
            </w:r>
            <w:r>
              <w:t xml:space="preserve">+ 3-4 PPT slides /</w:t>
            </w:r>
            <w:r>
              <w:t xml:space="preserve"> </w:t>
            </w:r>
            <w:r>
              <w:rPr>
                <w:rStyle w:val="VerbatimChar"/>
              </w:rPr>
              <w:t xml:space="preserve">outcome_sample_full.md</w:t>
            </w:r>
            <w:r>
              <w:t xml:space="preserve"> </w:t>
            </w:r>
            <w:r>
              <w:t xml:space="preserve">1, 2, 10a장 + 3-4개 PPT 슬라이드</w:t>
            </w:r>
          </w:p>
        </w:tc>
        <w:tc>
          <w:p>
            <w:pPr>
              <w:pStyle w:val="Compact"/>
              <w:jc w:val="left"/>
            </w:pPr>
            <w:r>
              <w:t xml:space="preserve">Write in SCM Senior Manager tone. Add 1-2 analytical sentences per table. / SCM 시니어 매니저 톤으로 작성하십시오. 표당 1-2문장의 분석을 추가하십시오.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5fedc099a2aaac12ce29900b26b2019ef85801"/>
    <w:p>
      <w:pPr>
        <w:pStyle w:val="Heading2"/>
      </w:pPr>
      <w:r>
        <w:t xml:space="preserve">3. Independent Testing &amp; Mocks (No Dependencies) / 독립 테스트 및 모의 데이터 (의존성 없음)</w:t>
      </w:r>
    </w:p>
    <w:p>
      <w:pPr>
        <w:pStyle w:val="FirstParagraph"/>
      </w:pPr>
      <w:r>
        <w:t xml:space="preserve">To work completely asynchronously without waiting for Group B or C:</w:t>
      </w:r>
      <w:r>
        <w:t xml:space="preserve"> </w:t>
      </w:r>
      <w:r>
        <w:rPr>
          <w:iCs/>
          <w:i/>
        </w:rPr>
        <w:t xml:space="preserve">그룹 B나 C를 기다리지 않고 완전히 비동기식으로 작업하려면: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Mock Data:</w:t>
      </w:r>
      <w:r>
        <w:t xml:space="preserve"> </w:t>
      </w:r>
      <w:r>
        <w:t xml:space="preserve">At the Kickoff meeting (May 10), agree on your exact output data schema. Create mock files and place them in the</w:t>
      </w:r>
      <w:r>
        <w:t xml:space="preserve"> </w:t>
      </w:r>
      <w:r>
        <w:rPr>
          <w:rStyle w:val="VerbatimChar"/>
        </w:rPr>
        <w:t xml:space="preserve">mocks/</w:t>
      </w:r>
      <w:r>
        <w:t xml:space="preserve"> </w:t>
      </w:r>
      <w:r>
        <w:t xml:space="preserve">folder.</w:t>
      </w:r>
      <w:r>
        <w:t xml:space="preserve"> </w:t>
      </w:r>
      <w:r>
        <w:rPr>
          <w:bCs/>
          <w:b/>
          <w:iCs/>
          <w:i/>
        </w:rPr>
        <w:t xml:space="preserve">모의 데이터 사용:</w:t>
      </w:r>
      <w:r>
        <w:rPr>
          <w:iCs/>
          <w:i/>
        </w:rPr>
        <w:t xml:space="preserve"> </w:t>
      </w:r>
      <w:r>
        <w:rPr>
          <w:iCs/>
          <w:i/>
        </w:rPr>
        <w:t xml:space="preserve">킥오프 미팅(5월 10일)에서 출력 데이터 스키마를 확정하십시오. 모의 파일을 생성하여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mocks/</w:t>
      </w:r>
      <w:r>
        <w:rPr>
          <w:iCs/>
          <w:i/>
        </w:rPr>
        <w:t xml:space="preserve"> </w:t>
      </w:r>
      <w:r>
        <w:rPr>
          <w:iCs/>
          <w:i/>
        </w:rPr>
        <w:t xml:space="preserve">폴더에 배치하십시오.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Independent Goal:</w:t>
      </w:r>
      <w:r>
        <w:t xml:space="preserve"> </w:t>
      </w:r>
      <w:r>
        <w:t xml:space="preserve">Group B and C will read from this</w:t>
      </w:r>
      <w:r>
        <w:t xml:space="preserve"> </w:t>
      </w:r>
      <w:r>
        <w:rPr>
          <w:rStyle w:val="VerbatimChar"/>
        </w:rPr>
        <w:t xml:space="preserve">mocks/</w:t>
      </w:r>
      <w:r>
        <w:t xml:space="preserve"> </w:t>
      </w:r>
      <w:r>
        <w:t xml:space="preserve">folder. You are free to develop your cleaning algorithms in A1-A4. Once your real code is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they simply switch from reading mocks to reading your real output.</w:t>
      </w:r>
      <w:r>
        <w:t xml:space="preserve"> </w:t>
      </w:r>
      <w:r>
        <w:rPr>
          <w:bCs/>
          <w:b/>
          <w:iCs/>
          <w:i/>
        </w:rPr>
        <w:t xml:space="preserve">독립적 목표:</w:t>
      </w:r>
      <w:r>
        <w:rPr>
          <w:iCs/>
          <w:i/>
        </w:rPr>
        <w:t xml:space="preserve"> </w:t>
      </w:r>
      <w:r>
        <w:rPr>
          <w:iCs/>
          <w:i/>
        </w:rPr>
        <w:t xml:space="preserve">그룹 B와 C는 이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mocks/</w:t>
      </w:r>
      <w:r>
        <w:rPr>
          <w:iCs/>
          <w:i/>
        </w:rPr>
        <w:t xml:space="preserve"> </w:t>
      </w:r>
      <w:r>
        <w:rPr>
          <w:iCs/>
          <w:i/>
        </w:rPr>
        <w:t xml:space="preserve">폴더에서 데이터를 읽습니다. 귀하는 A1-A4에서 자유롭게 정제 알고리즘을 개발할 수 있습니다. 실제 코드가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에 병합되면, 다른 그룹은 모의 데이터 대신 귀하의 실제 출력을 읽도록 전환하기만 하면 됩니다.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Command to test your module:</w:t>
      </w:r>
      <w:r>
        <w:t xml:space="preserve"> </w:t>
      </w:r>
      <w:r>
        <w:rPr>
          <w:iCs/>
          <w:i/>
          <w:bCs/>
          <w:b/>
        </w:rPr>
        <w:t xml:space="preserve">모듈 테스트 명령:</w:t>
      </w:r>
      <w:r>
        <w:t xml:space="preserve"> </w:t>
      </w:r>
      <w:r>
        <w:rPr>
          <w:rStyle w:val="VerbatimChar"/>
        </w:rPr>
        <w:t xml:space="preserve">powershell     python -m engine.cli build-od --input data/ --output output/</w:t>
      </w:r>
    </w:p>
    <w:p>
      <w:r>
        <w:pict>
          <v:rect style="width:0;height:1.5pt" o:hralign="center" o:hrstd="t" o:hr="t"/>
        </w:pict>
      </w:r>
    </w:p>
    <w:bookmarkEnd w:id="22"/>
    <w:bookmarkStart w:id="23" w:name="report-slide-contributions-보고서-및-슬라이드-기여"/>
    <w:p>
      <w:pPr>
        <w:pStyle w:val="Heading2"/>
      </w:pPr>
      <w:r>
        <w:t xml:space="preserve">4. Report &amp; Slide Contributions / 보고서 및 슬라이드 기여</w:t>
      </w:r>
    </w:p>
    <w:p>
      <w:pPr>
        <w:pStyle w:val="FirstParagraph"/>
      </w:pPr>
      <w:r>
        <w:t xml:space="preserve">You are the lead author for the following sections:</w:t>
      </w:r>
      <w:r>
        <w:t xml:space="preserve"> </w:t>
      </w:r>
      <w:r>
        <w:rPr>
          <w:iCs/>
          <w:i/>
        </w:rPr>
        <w:t xml:space="preserve">귀하는 다음 내용의 수석 저자입니다: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Midterm Academic Report (~30 pages):</w:t>
      </w:r>
      <w:r>
        <w:t xml:space="preserve"> </w:t>
      </w:r>
      <w:r>
        <w:t xml:space="preserve">Write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 and Processing Methodology</w:t>
      </w:r>
      <w:r>
        <w:rPr>
          <w:bCs/>
          <w:b/>
        </w:rPr>
        <w:t xml:space="preserve">”</w:t>
      </w:r>
      <w:r>
        <w:t xml:space="preserve"> </w:t>
      </w:r>
      <w:r>
        <w:t xml:space="preserve">section (6-8 pages). Explain data cleaning, 17-region mapping, and seasonal profiling.</w:t>
      </w:r>
      <w:r>
        <w:t xml:space="preserve"> </w:t>
      </w:r>
      <w:r>
        <w:rPr>
          <w:bCs/>
          <w:b/>
          <w:iCs/>
          <w:i/>
        </w:rPr>
        <w:t xml:space="preserve">중간고사 학술 보고서 (약 30페이지):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“</w:t>
      </w:r>
      <w:r>
        <w:rPr>
          <w:bCs/>
          <w:b/>
          <w:iCs/>
          <w:i/>
        </w:rPr>
        <w:t xml:space="preserve">데이터 및 처리 방법론</w:t>
      </w:r>
      <w:r>
        <w:rPr>
          <w:bCs/>
          <w:b/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섹션(6-8페이지)을 작성하십시오. 데이터 정제, 17개 지역 매핑 및 시즌 프로파일링을 설명하십시오.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SCM Outcome Analysis (15 pages):</w:t>
      </w:r>
      <w:r>
        <w:t xml:space="preserve"> </w:t>
      </w:r>
      <w:r>
        <w:t xml:space="preserve">Fill real data into Sections 1 (Product Lifecycle Segmentation), 2 (Geographic Demand Analysis), and 10a (Seasonal Peak Operations).</w:t>
      </w:r>
      <w:r>
        <w:t xml:space="preserve"> </w:t>
      </w:r>
      <w:r>
        <w:rPr>
          <w:bCs/>
          <w:b/>
          <w:iCs/>
          <w:i/>
        </w:rPr>
        <w:t xml:space="preserve">SCM 아웃컴 분석 (15페이지):</w:t>
      </w:r>
      <w:r>
        <w:rPr>
          <w:iCs/>
          <w:i/>
        </w:rPr>
        <w:t xml:space="preserve"> </w:t>
      </w:r>
      <w:r>
        <w:rPr>
          <w:iCs/>
          <w:i/>
        </w:rPr>
        <w:t xml:space="preserve">실제 데이터를 1장(제품 수명주기 세분화), 2장(지역별 수요 분석), 10a장(시즌 피크 운영)에 기입하십시오.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Slide Deck:</w:t>
      </w:r>
      <w:r>
        <w:t xml:space="preserve"> </w:t>
      </w:r>
      <w:r>
        <w:t xml:space="preserve">Contribute</w:t>
      </w:r>
      <w:r>
        <w:t xml:space="preserve"> </w:t>
      </w:r>
      <w:r>
        <w:rPr>
          <w:bCs/>
          <w:b/>
        </w:rPr>
        <w:t xml:space="preserve">3-4 slides</w:t>
      </w:r>
      <w:r>
        <w:t xml:space="preserve"> </w:t>
      </w:r>
      <w:r>
        <w:t xml:space="preserve">covering the raw data flow, O/D matrix heatmap, and seasonal demand segmentation.</w:t>
      </w:r>
      <w:r>
        <w:t xml:space="preserve"> </w:t>
      </w:r>
      <w:r>
        <w:rPr>
          <w:bCs/>
          <w:b/>
          <w:iCs/>
          <w:i/>
        </w:rPr>
        <w:t xml:space="preserve">슬라이드 덱:</w:t>
      </w:r>
      <w:r>
        <w:rPr>
          <w:iCs/>
          <w:i/>
        </w:rPr>
        <w:t xml:space="preserve"> </w:t>
      </w:r>
      <w:r>
        <w:rPr>
          <w:iCs/>
          <w:i/>
        </w:rPr>
        <w:t xml:space="preserve">원천 데이터 흐름, O/D 매트릭스 열지도 및 시즌별 수요 세분화를 다루는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3-4개 슬라이드</w:t>
      </w:r>
      <w:r>
        <w:rPr>
          <w:iCs/>
          <w:i/>
        </w:rPr>
        <w:t xml:space="preserve">를 기여하십시오.</w:t>
      </w:r>
    </w:p>
    <w:p>
      <w:r>
        <w:pict>
          <v:rect style="width:0;height:1.5pt" o:hralign="center" o:hrstd="t" o:hr="t"/>
        </w:pict>
      </w:r>
    </w:p>
    <w:bookmarkEnd w:id="23"/>
    <w:bookmarkStart w:id="27" w:name="X61ea70f6c94a0eb682cc0817ffa8761c489b147"/>
    <w:p>
      <w:pPr>
        <w:pStyle w:val="Heading2"/>
      </w:pPr>
      <w:r>
        <w:t xml:space="preserve">5. Weekly Milestone Checklists / 주차별 마일스톤 체크리스트</w:t>
      </w:r>
    </w:p>
    <w:bookmarkStart w:id="24" w:name="X9fd0ca88e7c9fe7a7b3c4fbedeacf4a1b2c2b1c"/>
    <w:p>
      <w:pPr>
        <w:pStyle w:val="Heading3"/>
      </w:pPr>
      <w:r>
        <w:t xml:space="preserve">📌 End of Week 1 (May 16) — Independent Mocks &amp; CLI / 1주 차 말 (5월 16일) — 독립 모의 데이터 및 CLI</w:t>
      </w:r>
    </w:p>
    <w:p>
      <w:pPr>
        <w:numPr>
          <w:ilvl w:val="0"/>
          <w:numId w:val="1004"/>
        </w:numPr>
        <w:pStyle w:val="Compact"/>
      </w:pPr>
      <w:r>
        <w:t xml:space="preserve">☐ Lock output schemas (JSON/CSV headers) with the team at Kickoff. / 킥오프 미팅에서 팀과 함께 출력 스키마(JSON/CSV 헤더) 확정.</w:t>
      </w:r>
    </w:p>
    <w:p>
      <w:pPr>
        <w:numPr>
          <w:ilvl w:val="0"/>
          <w:numId w:val="1004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mocks/regional_demand.csv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mocks/od_matrix_17_region.csv</w:t>
      </w:r>
      <w:r>
        <w:t xml:space="preserve"> </w:t>
      </w:r>
      <w:r>
        <w:t xml:space="preserve">with sample data. / 샘플 데이터가 포함된</w:t>
      </w:r>
      <w:r>
        <w:t xml:space="preserve"> </w:t>
      </w:r>
      <w:r>
        <w:rPr>
          <w:rStyle w:val="VerbatimChar"/>
        </w:rPr>
        <w:t xml:space="preserve">mocks/regional_demand.csv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mocks/od_matrix_17_region.csv</w:t>
      </w:r>
      <w:r>
        <w:t xml:space="preserve"> </w:t>
      </w:r>
      <w:r>
        <w:t xml:space="preserve">생성.</w:t>
      </w:r>
    </w:p>
    <w:p>
      <w:pPr>
        <w:numPr>
          <w:ilvl w:val="0"/>
          <w:numId w:val="1004"/>
        </w:numPr>
        <w:pStyle w:val="Compact"/>
      </w:pPr>
      <w:r>
        <w:t xml:space="preserve">☐ Complete raw reading (A1) and geographic normalization (A2). / 원천 로드(A1) 및 지리적 표준화(A2) 완료.</w:t>
      </w:r>
    </w:p>
    <w:p>
      <w:pPr>
        <w:numPr>
          <w:ilvl w:val="0"/>
          <w:numId w:val="1004"/>
        </w:numPr>
        <w:pStyle w:val="Compact"/>
      </w:pPr>
      <w:r>
        <w:t xml:space="preserve">☐ Build standalone CLI</w:t>
      </w:r>
      <w:r>
        <w:t xml:space="preserve"> </w:t>
      </w:r>
      <w:r>
        <w:rPr>
          <w:rStyle w:val="VerbatimChar"/>
        </w:rPr>
        <w:t xml:space="preserve">build-od</w:t>
      </w:r>
      <w:r>
        <w:t xml:space="preserve"> </w:t>
      </w:r>
      <w:r>
        <w:t xml:space="preserve">that successfully outputs 6 mock tables. / 6개 모의 테이블을 성공적으로 출력하는 독립형 CLI</w:t>
      </w:r>
      <w:r>
        <w:t xml:space="preserve"> </w:t>
      </w:r>
      <w:r>
        <w:rPr>
          <w:rStyle w:val="VerbatimChar"/>
        </w:rPr>
        <w:t xml:space="preserve">build-od</w:t>
      </w:r>
      <w:r>
        <w:t xml:space="preserve"> </w:t>
      </w:r>
      <w:r>
        <w:t xml:space="preserve">구축.</w:t>
      </w:r>
    </w:p>
    <w:bookmarkEnd w:id="24"/>
    <w:bookmarkStart w:id="25" w:name="X9b4359718284c0c8b98d450711373ee439be886"/>
    <w:p>
      <w:pPr>
        <w:pStyle w:val="Heading3"/>
      </w:pPr>
      <w:r>
        <w:t xml:space="preserve">📌 End of Week 2 (May 23) — Core Algorithm &amp; Unit Tests / 2주 차 말 (5월 23일) — 핵심 알고리즘 및 유닛 테스트</w:t>
      </w:r>
    </w:p>
    <w:p>
      <w:pPr>
        <w:numPr>
          <w:ilvl w:val="0"/>
          <w:numId w:val="1005"/>
        </w:numPr>
        <w:pStyle w:val="Compact"/>
      </w:pPr>
      <w:r>
        <w:t xml:space="preserve">☐ Complete the 17x17 O/D matrix aggregation algorithm (A3). / 17x17 O/D 매트릭스 집계 알고리즘(A3) 완료.</w:t>
      </w:r>
    </w:p>
    <w:p>
      <w:pPr>
        <w:numPr>
          <w:ilvl w:val="0"/>
          <w:numId w:val="1005"/>
        </w:numPr>
        <w:pStyle w:val="Compact"/>
      </w:pPr>
      <w:r>
        <w:t xml:space="preserve">☐ Program the dynamic seasonal and product family demand generator (A4). / 동적 시즌 및 제품군 수요 생성기(A4) 프로그래밍 완료.</w:t>
      </w:r>
    </w:p>
    <w:p>
      <w:pPr>
        <w:numPr>
          <w:ilvl w:val="0"/>
          <w:numId w:val="1005"/>
        </w:numPr>
        <w:pStyle w:val="Compact"/>
      </w:pPr>
      <w:r>
        <w:t xml:space="preserve">☐ Write unit tests achieving &gt;75% coverage. / 75% 이상의 커버리지를 달성하는 유닛 테스트 작성.</w:t>
      </w:r>
    </w:p>
    <w:p>
      <w:pPr>
        <w:numPr>
          <w:ilvl w:val="0"/>
          <w:numId w:val="1005"/>
        </w:numPr>
        <w:pStyle w:val="Compact"/>
      </w:pPr>
      <w:r>
        <w:t xml:space="preserve">☐ Integrate with real data and cross-validate Total Inbound = Outbound. / 실제 데이터와 통합하고 총 유입량 = 유출량을 교차 검증.</w:t>
      </w:r>
    </w:p>
    <w:bookmarkEnd w:id="25"/>
    <w:bookmarkStart w:id="26" w:name="Xb53e4353c9dfb1ddcaee77cc5b2b494c6b49bec"/>
    <w:p>
      <w:pPr>
        <w:pStyle w:val="Heading3"/>
      </w:pPr>
      <w:r>
        <w:t xml:space="preserve">📌 End of Week 3 (May 26) — Thesis &amp; Slides / 3주 차 말 (5월 26일) — 논문 및 슬라이드</w:t>
      </w:r>
    </w:p>
    <w:p>
      <w:pPr>
        <w:numPr>
          <w:ilvl w:val="0"/>
          <w:numId w:val="1006"/>
        </w:numPr>
        <w:pStyle w:val="Compact"/>
      </w:pPr>
      <w:r>
        <w:t xml:space="preserve">☐ Complete the 6-8 page Word report chapter. / 6-8페이지 분량의 Word 보고서 챕터 작성 완료.</w:t>
      </w:r>
    </w:p>
    <w:p>
      <w:pPr>
        <w:numPr>
          <w:ilvl w:val="0"/>
          <w:numId w:val="1006"/>
        </w:numPr>
        <w:pStyle w:val="Compact"/>
      </w:pPr>
      <w:r>
        <w:t xml:space="preserve">☐ Finalize actual data in Outcome Sections 1, 2, 10a. / 아웃컴 1, 2, 10a장의 실제 데이터 확정.</w:t>
      </w:r>
    </w:p>
    <w:p>
      <w:pPr>
        <w:numPr>
          <w:ilvl w:val="0"/>
          <w:numId w:val="1006"/>
        </w:numPr>
        <w:pStyle w:val="Compact"/>
      </w:pPr>
      <w:r>
        <w:t xml:space="preserve">☐ Design 3-4 PowerPoint slides. / 3-4개 PPT 슬라이드 디자인 완료.</w:t>
      </w:r>
    </w:p>
    <w:p>
      <w:pPr>
        <w:numPr>
          <w:ilvl w:val="0"/>
          <w:numId w:val="1006"/>
        </w:numPr>
        <w:pStyle w:val="Compact"/>
      </w:pPr>
      <w:r>
        <w:t xml:space="preserve">☐ Jointly review the final integrated system. / 최종 통합 시스템 공동 검토.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e46d4a353301d6740326ad5d036a4dcef6ca79"/>
    <w:p>
      <w:pPr>
        <w:pStyle w:val="Heading2"/>
      </w:pPr>
      <w:r>
        <w:t xml:space="preserve">6. Tone Standards &amp; Mandatory Disclaimer / 톤 표준 및 필수 면책 조항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Tone requirement:</w:t>
      </w:r>
      <w:r>
        <w:t xml:space="preserve"> </w:t>
      </w:r>
      <w:r>
        <w:t xml:space="preserve">Use precise international SCM terminology (e.g.,</w:t>
      </w:r>
      <w:r>
        <w:t xml:space="preserve"> </w:t>
      </w:r>
      <w:r>
        <w:rPr>
          <w:iCs/>
          <w:i/>
        </w:rPr>
        <w:t xml:space="preserve">Long-haul transport</w:t>
      </w:r>
      <w:r>
        <w:t xml:space="preserve">,</w:t>
      </w:r>
      <w:r>
        <w:t xml:space="preserve"> </w:t>
      </w:r>
      <w:r>
        <w:rPr>
          <w:iCs/>
          <w:i/>
        </w:rPr>
        <w:t xml:space="preserve">Cross-shipping</w:t>
      </w:r>
      <w:r>
        <w:t xml:space="preserve">,</w:t>
      </w:r>
      <w:r>
        <w:t xml:space="preserve"> </w:t>
      </w:r>
      <w:r>
        <w:rPr>
          <w:iCs/>
          <w:i/>
        </w:rPr>
        <w:t xml:space="preserve">Seasonal Replenishment</w:t>
      </w:r>
      <w:r>
        <w:t xml:space="preserve">,</w:t>
      </w:r>
      <w:r>
        <w:t xml:space="preserve"> </w:t>
      </w:r>
      <w:r>
        <w:rPr>
          <w:iCs/>
          <w:i/>
        </w:rPr>
        <w:t xml:space="preserve">Demand Smoothing</w:t>
      </w:r>
      <w:r>
        <w:t xml:space="preserve">,</w:t>
      </w:r>
      <w:r>
        <w:t xml:space="preserve"> </w:t>
      </w:r>
      <w:r>
        <w:rPr>
          <w:iCs/>
          <w:i/>
        </w:rPr>
        <w:t xml:space="preserve">Lead time metrics</w:t>
      </w:r>
      <w:r>
        <w:t xml:space="preserve">).</w:t>
      </w:r>
      <w:r>
        <w:t xml:space="preserve"> </w:t>
      </w:r>
      <w:r>
        <w:rPr>
          <w:bCs/>
          <w:b/>
          <w:iCs/>
          <w:i/>
        </w:rPr>
        <w:t xml:space="preserve">톤 요구 사항:</w:t>
      </w:r>
      <w:r>
        <w:rPr>
          <w:iCs/>
          <w:i/>
        </w:rPr>
        <w:t xml:space="preserve"> </w:t>
      </w:r>
      <w:r>
        <w:rPr>
          <w:iCs/>
          <w:i/>
        </w:rPr>
        <w:t xml:space="preserve">정확한 국제 SCM 용어를 사용하십시오 (예: 장거리 운송, 교차 배송, 시즌별 보충, 수요 평탄화, 리드 타임 지표).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Mandatory Disclaimer Rule:</w:t>
      </w:r>
      <w:r>
        <w:t xml:space="preserve"> </w:t>
      </w:r>
      <w:r>
        <w:t xml:space="preserve">Since we use national Korean Freight data as a proxy for unpublished internal shipment data, you MUST insert the exact disclaimer below at the beginning of your academic report:</w:t>
      </w:r>
      <w:r>
        <w:t xml:space="preserve"> </w:t>
      </w:r>
      <w:r>
        <w:rPr>
          <w:bCs/>
          <w:b/>
          <w:iCs/>
          <w:i/>
        </w:rPr>
        <w:t xml:space="preserve">필수 면책 조항 규칙:</w:t>
      </w:r>
      <w:r>
        <w:rPr>
          <w:iCs/>
          <w:i/>
        </w:rPr>
        <w:t xml:space="preserve"> </w:t>
      </w:r>
      <w:r>
        <w:rPr>
          <w:iCs/>
          <w:i/>
        </w:rPr>
        <w:t xml:space="preserve">미공개 내부 출고 데이터를 대변하기 위해 국가 한국 화물 데이터를 프록시로 사용하므로, 학술 보고서 시작 부분에 반드시 아래의 면책 조항을 삽입해야 합니다.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[!IMPORTANT]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analysis is automatically generated by LogiHub Engine v1.0 running on the public Korean Freight O/D 2023 dataset as a proxy for corporate shipment data. The analytical framework, recommended architecture, and optimization logic are of production-grade quality. All absolute figures are for demonstration purposes only.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본 분석은 기업 출고 데이터를 대변하기 위해 공개된 한국 화물 O/D 2023 데이터셋을 기반으로 LogiHub 엔진 v1.0에서 자동 생성되었습니다. 분석 프레임워크, 권장 아키텍처 및 최적화 로직은 프로덕션 수준의 품질을 제공합니다. 모든 절대 수치는 데모용으로만 사용됩니다.</w:t>
      </w:r>
      <w:r>
        <w:rPr>
          <w:iCs/>
          <w:i/>
        </w:rPr>
        <w:t xml:space="preserve">”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LogiHub Package A - Data &amp; Demand</dc:title>
  <dc:creator/>
  <dc:language>en</dc:language>
  <cp:keywords/>
  <dcterms:created xsi:type="dcterms:W3CDTF">2026-05-10T08:49:07Z</dcterms:created>
  <dcterms:modified xsi:type="dcterms:W3CDTF">2026-05-10T08:49:07Z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