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C8B94" w14:textId="77777777" w:rsidR="00DE30C0" w:rsidRDefault="00000000">
      <w:pPr>
        <w:spacing w:after="40"/>
        <w:jc w:val="center"/>
      </w:pPr>
      <w:r>
        <w:rPr>
          <w:b/>
          <w:bCs/>
          <w:color w:val="1F4E79"/>
          <w:sz w:val="32"/>
          <w:szCs w:val="32"/>
        </w:rPr>
        <w:t>CƠ CHẾ THEO DÕI KẾ HOẠCH SPRINT</w:t>
      </w:r>
    </w:p>
    <w:p w14:paraId="2FF357DA" w14:textId="77777777" w:rsidR="00DE30C0" w:rsidRDefault="00000000">
      <w:pPr>
        <w:spacing w:after="20"/>
        <w:jc w:val="center"/>
      </w:pPr>
      <w:r>
        <w:rPr>
          <w:b/>
          <w:bCs/>
          <w:color w:val="2E75B6"/>
          <w:sz w:val="22"/>
          <w:szCs w:val="22"/>
        </w:rPr>
        <w:t>Đội RikkeiGo – Dùng lại được mỗi Sprint</w:t>
      </w:r>
    </w:p>
    <w:p w14:paraId="257E0AAF" w14:textId="77777777" w:rsidR="00DE30C0" w:rsidRDefault="00000000">
      <w:pPr>
        <w:spacing w:after="160"/>
        <w:jc w:val="center"/>
      </w:pPr>
      <w:r>
        <w:rPr>
          <w:color w:val="666666"/>
          <w:sz w:val="16"/>
          <w:szCs w:val="16"/>
        </w:rPr>
        <w:t>Thiết kế bởi Lan (Scrum Master) | Velocity 5 Sprint gần nhất: 18 · 20 · 19 · 15 · 13 SP</w:t>
      </w:r>
    </w:p>
    <w:p w14:paraId="6F6C8FCC" w14:textId="77777777" w:rsidR="00DE30C0" w:rsidRDefault="00000000">
      <w:pPr>
        <w:pStyle w:val="Heading1"/>
      </w:pPr>
      <w:r>
        <w:t>Nguyên tắc vận hành</w:t>
      </w:r>
    </w:p>
    <w:p w14:paraId="32D5761A" w14:textId="77777777" w:rsidR="00DE30C0" w:rsidRDefault="00000000">
      <w:pPr>
        <w:pStyle w:val="ListParagraph"/>
        <w:numPr>
          <w:ilvl w:val="0"/>
          <w:numId w:val="2"/>
        </w:numPr>
        <w:spacing w:before="30" w:after="30"/>
      </w:pPr>
      <w:r>
        <w:t>Không quy đổi SP sang giờ. Không dùng Velocity hay Burndown làm KPI hay để so sánh đội.</w:t>
      </w:r>
    </w:p>
    <w:p w14:paraId="422099FD" w14:textId="77777777" w:rsidR="00DE30C0" w:rsidRDefault="00000000">
      <w:pPr>
        <w:pStyle w:val="ListParagraph"/>
        <w:numPr>
          <w:ilvl w:val="0"/>
          <w:numId w:val="2"/>
        </w:numPr>
        <w:spacing w:before="30" w:after="30"/>
      </w:pPr>
      <w:r>
        <w:t>Sprint Goal là điểm tham chiếu duy nhất khi quyết định giữ / đổi / bỏ phạm vi trong Sprint.</w:t>
      </w:r>
    </w:p>
    <w:p w14:paraId="77C050E1" w14:textId="77777777" w:rsidR="00DE30C0" w:rsidRDefault="00000000">
      <w:pPr>
        <w:pStyle w:val="ListParagraph"/>
        <w:numPr>
          <w:ilvl w:val="0"/>
          <w:numId w:val="2"/>
        </w:numPr>
        <w:spacing w:before="30" w:after="30"/>
      </w:pPr>
      <w:r>
        <w:t>Số liệu phục vụ dự báo và thích nghi sớm – không phải chỉ tiêu đánh giá cá nhân hay đội.</w:t>
      </w:r>
    </w:p>
    <w:p w14:paraId="27EBBD01" w14:textId="77777777" w:rsidR="00DE30C0" w:rsidRDefault="00000000">
      <w:pPr>
        <w:pStyle w:val="ListParagraph"/>
        <w:numPr>
          <w:ilvl w:val="0"/>
          <w:numId w:val="2"/>
        </w:numPr>
        <w:spacing w:before="30" w:after="30"/>
      </w:pPr>
      <w:r>
        <w:t>Cơ chế gồm đúng 4 thành phần, cập nhật ngắn gọn, đội tự duy trì mỗi Sprint.</w:t>
      </w:r>
    </w:p>
    <w:p w14:paraId="19BE8D2F" w14:textId="77777777" w:rsidR="00DE30C0" w:rsidRDefault="00000000">
      <w:pPr>
        <w:pStyle w:val="Heading1"/>
      </w:pPr>
      <w:r>
        <w:t>PHẦN 1 – Thiết kế cơ chế (4 thành phần)</w:t>
      </w:r>
    </w:p>
    <w:p w14:paraId="3E3AF1EE" w14:textId="77777777" w:rsidR="00DE30C0" w:rsidRDefault="00000000">
      <w:pPr>
        <w:pStyle w:val="Heading2"/>
      </w:pPr>
      <w:r>
        <w:t>Thành phần 1: Forecast Band (Vùng dự báo cam kết)</w:t>
      </w:r>
    </w:p>
    <w:p w14:paraId="76601797" w14:textId="77777777" w:rsidR="00DE30C0" w:rsidRDefault="00000000">
      <w:pPr>
        <w:spacing w:before="50" w:after="50"/>
      </w:pPr>
      <w:r>
        <w:rPr>
          <w:color w:val="000000"/>
        </w:rPr>
        <w:t>Mục đích: Chấm dứt tranh luận “nhận bao nhiêu SP” tại mỗi Sprint Planning bằng một dải số có căn cứ lịch sử + capacity thực tế.</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146"/>
      </w:tblGrid>
      <w:tr w:rsidR="00DE30C0" w14:paraId="2718CAE1"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5F75FDC8" w14:textId="77777777" w:rsidR="00DE30C0" w:rsidRDefault="00000000">
            <w:pPr>
              <w:spacing w:before="30" w:after="30"/>
            </w:pPr>
            <w:r>
              <w:rPr>
                <w:b/>
                <w:bCs/>
                <w:sz w:val="16"/>
                <w:szCs w:val="16"/>
              </w:rPr>
              <w:t>Dữ liệu đầu vào</w:t>
            </w:r>
          </w:p>
        </w:tc>
        <w:tc>
          <w:tcPr>
            <w:tcW w:w="8146"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4C95BA4C" w14:textId="77777777" w:rsidR="00DE30C0" w:rsidRDefault="00000000">
            <w:pPr>
              <w:spacing w:before="30" w:after="30"/>
            </w:pPr>
            <w:r>
              <w:rPr>
                <w:sz w:val="16"/>
                <w:szCs w:val="16"/>
              </w:rPr>
              <w:t>Velocity 3–5 Sprint gần nhất; Capacity thực tế Sprint tới (ngày làm × giờ tập trung − nghỉ/gián đoạn đã biết)</w:t>
            </w:r>
          </w:p>
        </w:tc>
      </w:tr>
      <w:tr w:rsidR="00DE30C0" w14:paraId="1255047B"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vAlign w:val="center"/>
          </w:tcPr>
          <w:p w14:paraId="7D2BE856" w14:textId="77777777" w:rsidR="00DE30C0" w:rsidRDefault="00000000">
            <w:pPr>
              <w:spacing w:before="30" w:after="30"/>
            </w:pPr>
            <w:r>
              <w:rPr>
                <w:b/>
                <w:bCs/>
                <w:sz w:val="16"/>
                <w:szCs w:val="16"/>
              </w:rPr>
              <w:t>Ai cập nhật / Khi nào</w:t>
            </w:r>
          </w:p>
        </w:tc>
        <w:tc>
          <w:tcPr>
            <w:tcW w:w="8146" w:type="dxa"/>
            <w:tcBorders>
              <w:top w:val="single" w:sz="1" w:space="0" w:color="666666"/>
              <w:left w:val="single" w:sz="1" w:space="0" w:color="666666"/>
              <w:bottom w:val="single" w:sz="1" w:space="0" w:color="666666"/>
              <w:right w:val="single" w:sz="1" w:space="0" w:color="666666"/>
            </w:tcBorders>
            <w:vAlign w:val="center"/>
          </w:tcPr>
          <w:p w14:paraId="187D19D7" w14:textId="77777777" w:rsidR="00DE30C0" w:rsidRDefault="00000000">
            <w:pPr>
              <w:spacing w:before="30" w:after="30"/>
            </w:pPr>
            <w:r>
              <w:rPr>
                <w:sz w:val="16"/>
                <w:szCs w:val="16"/>
              </w:rPr>
              <w:t>Scrum Master (Lan) tính trước Planning 1 ngày. Developers xác nhận Capacity cá nhân trong Planning.</w:t>
            </w:r>
          </w:p>
        </w:tc>
      </w:tr>
      <w:tr w:rsidR="00DE30C0" w14:paraId="3C99F10E"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62999F13" w14:textId="77777777" w:rsidR="00DE30C0" w:rsidRDefault="00000000">
            <w:pPr>
              <w:spacing w:before="30" w:after="30"/>
            </w:pPr>
            <w:r>
              <w:rPr>
                <w:b/>
                <w:bCs/>
                <w:sz w:val="16"/>
                <w:szCs w:val="16"/>
              </w:rPr>
              <w:t>Công thức gợi ý</w:t>
            </w:r>
          </w:p>
        </w:tc>
        <w:tc>
          <w:tcPr>
            <w:tcW w:w="8146"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3A78852D" w14:textId="77777777" w:rsidR="00DE30C0" w:rsidRDefault="00000000">
            <w:pPr>
              <w:spacing w:before="30" w:after="30"/>
            </w:pPr>
            <w:r>
              <w:rPr>
                <w:sz w:val="16"/>
                <w:szCs w:val="16"/>
              </w:rPr>
              <w:t>Baseline = trung bình 3 Sprint gần nhất. Forecast Band = Baseline × (Capacity Sprint tới / Capacity trung bình lịch sử) ± 10%.</w:t>
            </w:r>
          </w:p>
        </w:tc>
      </w:tr>
      <w:tr w:rsidR="00DE30C0" w14:paraId="10392EFB"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vAlign w:val="center"/>
          </w:tcPr>
          <w:p w14:paraId="78C17A87" w14:textId="77777777" w:rsidR="00DE30C0" w:rsidRDefault="00000000">
            <w:pPr>
              <w:spacing w:before="30" w:after="30"/>
            </w:pPr>
            <w:r>
              <w:rPr>
                <w:b/>
                <w:bCs/>
                <w:sz w:val="16"/>
                <w:szCs w:val="16"/>
              </w:rPr>
              <w:t>Giúp đội quyết định</w:t>
            </w:r>
          </w:p>
        </w:tc>
        <w:tc>
          <w:tcPr>
            <w:tcW w:w="8146" w:type="dxa"/>
            <w:tcBorders>
              <w:top w:val="single" w:sz="1" w:space="0" w:color="666666"/>
              <w:left w:val="single" w:sz="1" w:space="0" w:color="666666"/>
              <w:bottom w:val="single" w:sz="1" w:space="0" w:color="666666"/>
              <w:right w:val="single" w:sz="1" w:space="0" w:color="666666"/>
            </w:tcBorders>
            <w:vAlign w:val="center"/>
          </w:tcPr>
          <w:p w14:paraId="31868215" w14:textId="77777777" w:rsidR="00DE30C0" w:rsidRDefault="00000000">
            <w:pPr>
              <w:spacing w:before="30" w:after="30"/>
            </w:pPr>
            <w:r>
              <w:rPr>
                <w:sz w:val="16"/>
                <w:szCs w:val="16"/>
              </w:rPr>
              <w:t>Cam kết SP nằm trong Band. Dưới Band dưới → thiếu tham vọng; trên Band trên → rủi ro cao, cần lý do rõ (ví dụ Goal bắt buộc).</w:t>
            </w:r>
          </w:p>
        </w:tc>
      </w:tr>
    </w:tbl>
    <w:p w14:paraId="7CCC145E" w14:textId="77777777" w:rsidR="00DE30C0" w:rsidRDefault="00000000">
      <w:pPr>
        <w:spacing w:before="50" w:after="50"/>
      </w:pPr>
      <w:r>
        <w:rPr>
          <w:color w:val="000000"/>
        </w:rPr>
        <w:t>Ví dụ với dữ liệu hiện tại: Avg 3 Sprint gần = (19+15+13)/3 ≈ 15,7 SP. Nếu Capacity giảm 15% → Band ≈ 12–15 SP. Planning chỉ cần chọn PBI ưu tiên sao cho tổng SP nằm trong Band và phục vụ Sprint Goal.</w:t>
      </w:r>
    </w:p>
    <w:p w14:paraId="3C365B66" w14:textId="77777777" w:rsidR="00DE30C0" w:rsidRDefault="00000000">
      <w:pPr>
        <w:pStyle w:val="Heading2"/>
      </w:pPr>
      <w:r>
        <w:t>Thành phần 2: Goal Health Check (Kiểm tra sức khỏe Goal)</w:t>
      </w:r>
    </w:p>
    <w:p w14:paraId="0C5D3EA3" w14:textId="77777777" w:rsidR="00DE30C0" w:rsidRDefault="00000000">
      <w:pPr>
        <w:spacing w:before="50" w:after="50"/>
      </w:pPr>
      <w:r>
        <w:rPr>
          <w:color w:val="000000"/>
        </w:rPr>
        <w:t>Mục đích: Phát hiện sớm nguy cơ Sprint Goal không đạt – trước ngày cuối Sprint.</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146"/>
      </w:tblGrid>
      <w:tr w:rsidR="00DE30C0" w14:paraId="6F665F9E"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703899E0" w14:textId="77777777" w:rsidR="00DE30C0" w:rsidRDefault="00000000">
            <w:pPr>
              <w:spacing w:before="30" w:after="30"/>
            </w:pPr>
            <w:r>
              <w:rPr>
                <w:b/>
                <w:bCs/>
                <w:sz w:val="16"/>
                <w:szCs w:val="16"/>
              </w:rPr>
              <w:t>Dữ liệu đầu vào</w:t>
            </w:r>
          </w:p>
        </w:tc>
        <w:tc>
          <w:tcPr>
            <w:tcW w:w="8146"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46741C16" w14:textId="77777777" w:rsidR="00DE30C0" w:rsidRDefault="00000000">
            <w:pPr>
              <w:spacing w:before="30" w:after="30"/>
            </w:pPr>
            <w:r>
              <w:rPr>
                <w:sz w:val="16"/>
                <w:szCs w:val="16"/>
              </w:rPr>
              <w:t>Trạng thái từng PBI trong Sprint Backlog (To Do / Doing / Done); % hoàn thành các task then chốt của Goal; blocker list.</w:t>
            </w:r>
          </w:p>
        </w:tc>
      </w:tr>
      <w:tr w:rsidR="00DE30C0" w14:paraId="4089A1D0"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vAlign w:val="center"/>
          </w:tcPr>
          <w:p w14:paraId="456F1241" w14:textId="77777777" w:rsidR="00DE30C0" w:rsidRDefault="00000000">
            <w:pPr>
              <w:spacing w:before="30" w:after="30"/>
            </w:pPr>
            <w:r>
              <w:rPr>
                <w:b/>
                <w:bCs/>
                <w:sz w:val="16"/>
                <w:szCs w:val="16"/>
              </w:rPr>
              <w:t>Ai cập nhật / Khi nào</w:t>
            </w:r>
          </w:p>
        </w:tc>
        <w:tc>
          <w:tcPr>
            <w:tcW w:w="8146" w:type="dxa"/>
            <w:tcBorders>
              <w:top w:val="single" w:sz="1" w:space="0" w:color="666666"/>
              <w:left w:val="single" w:sz="1" w:space="0" w:color="666666"/>
              <w:bottom w:val="single" w:sz="1" w:space="0" w:color="666666"/>
              <w:right w:val="single" w:sz="1" w:space="0" w:color="666666"/>
            </w:tcBorders>
            <w:vAlign w:val="center"/>
          </w:tcPr>
          <w:p w14:paraId="511C2A25" w14:textId="77777777" w:rsidR="00DE30C0" w:rsidRDefault="00000000">
            <w:pPr>
              <w:spacing w:before="30" w:after="30"/>
            </w:pPr>
            <w:r>
              <w:rPr>
                <w:sz w:val="16"/>
                <w:szCs w:val="16"/>
              </w:rPr>
              <w:t>Developers cập nhật trạng thái task mỗi ngày trước Daily. Scrum Master tổng hợp “Goal Health” (Xanh / Vàng / Đỏ) ngay tại Daily.</w:t>
            </w:r>
          </w:p>
        </w:tc>
      </w:tr>
      <w:tr w:rsidR="00DE30C0" w14:paraId="7322E134"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7B117044" w14:textId="77777777" w:rsidR="00DE30C0" w:rsidRDefault="00000000">
            <w:pPr>
              <w:spacing w:before="30" w:after="30"/>
            </w:pPr>
            <w:r>
              <w:rPr>
                <w:b/>
                <w:bCs/>
                <w:sz w:val="16"/>
                <w:szCs w:val="16"/>
              </w:rPr>
              <w:t>Quy tắc màu</w:t>
            </w:r>
          </w:p>
        </w:tc>
        <w:tc>
          <w:tcPr>
            <w:tcW w:w="8146"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670CDA62" w14:textId="77777777" w:rsidR="00DE30C0" w:rsidRDefault="00000000">
            <w:pPr>
              <w:spacing w:before="30" w:after="30"/>
            </w:pPr>
            <w:r>
              <w:rPr>
                <w:sz w:val="16"/>
                <w:szCs w:val="16"/>
              </w:rPr>
              <w:t>Xanh: mọi PBI then chốt đang đúng tiến độ. Vàng: ≥1 PBI then chốt chậm hoặc blocker chưa có owner. Đỏ: Goal bị đe dọa trực tiếp (phụ thuộc vỡ, scope creep).</w:t>
            </w:r>
          </w:p>
        </w:tc>
      </w:tr>
      <w:tr w:rsidR="00DE30C0" w14:paraId="00B1D2BF"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vAlign w:val="center"/>
          </w:tcPr>
          <w:p w14:paraId="1C266E8B" w14:textId="77777777" w:rsidR="00DE30C0" w:rsidRDefault="00000000">
            <w:pPr>
              <w:spacing w:before="30" w:after="30"/>
            </w:pPr>
            <w:r>
              <w:rPr>
                <w:b/>
                <w:bCs/>
                <w:sz w:val="16"/>
                <w:szCs w:val="16"/>
              </w:rPr>
              <w:t>Giúp đội quyết định</w:t>
            </w:r>
          </w:p>
        </w:tc>
        <w:tc>
          <w:tcPr>
            <w:tcW w:w="8146" w:type="dxa"/>
            <w:tcBorders>
              <w:top w:val="single" w:sz="1" w:space="0" w:color="666666"/>
              <w:left w:val="single" w:sz="1" w:space="0" w:color="666666"/>
              <w:bottom w:val="single" w:sz="1" w:space="0" w:color="666666"/>
              <w:right w:val="single" w:sz="1" w:space="0" w:color="666666"/>
            </w:tcBorders>
            <w:vAlign w:val="center"/>
          </w:tcPr>
          <w:p w14:paraId="096B9EA5" w14:textId="77777777" w:rsidR="00DE30C0" w:rsidRDefault="00000000">
            <w:pPr>
              <w:spacing w:before="30" w:after="30"/>
            </w:pPr>
            <w:r>
              <w:rPr>
                <w:sz w:val="16"/>
                <w:szCs w:val="16"/>
              </w:rPr>
              <w:t>Vàng → điều chỉnh phân công / bỏ task phụ. Đỏ → họp ngắn 15 phút với PO: giữ Goal bằng cách cắt phạm vi, hay chấp nhận Goal mới.</w:t>
            </w:r>
          </w:p>
        </w:tc>
      </w:tr>
    </w:tbl>
    <w:p w14:paraId="40EEA2B5" w14:textId="77777777" w:rsidR="00DE30C0" w:rsidRDefault="00000000">
      <w:pPr>
        <w:pStyle w:val="Heading2"/>
      </w:pPr>
      <w:r>
        <w:t>Thành phần 3: Signal Board (Bảng tín hiệu sớm)</w:t>
      </w:r>
    </w:p>
    <w:p w14:paraId="1DE4D1E0" w14:textId="77777777" w:rsidR="00DE30C0" w:rsidRDefault="00000000">
      <w:pPr>
        <w:spacing w:before="50" w:after="50"/>
      </w:pPr>
      <w:r>
        <w:rPr>
          <w:color w:val="000000"/>
        </w:rPr>
        <w:t>Mục đích: Nhìn nhanh 3 chỉ số “sức khỏe tiến độ” mỗi ngày, không biến chúng thành KPI.</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146"/>
      </w:tblGrid>
      <w:tr w:rsidR="00DE30C0" w14:paraId="53763240"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6E542E54" w14:textId="77777777" w:rsidR="00DE30C0" w:rsidRDefault="00000000">
            <w:pPr>
              <w:spacing w:before="30" w:after="30"/>
            </w:pPr>
            <w:r>
              <w:rPr>
                <w:b/>
                <w:bCs/>
                <w:sz w:val="16"/>
                <w:szCs w:val="16"/>
              </w:rPr>
              <w:t>Dữ liệu đầu vào</w:t>
            </w:r>
          </w:p>
        </w:tc>
        <w:tc>
          <w:tcPr>
            <w:tcW w:w="8146"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2E822FF2" w14:textId="77777777" w:rsidR="00DE30C0" w:rsidRDefault="00000000">
            <w:pPr>
              <w:spacing w:before="30" w:after="30"/>
            </w:pPr>
            <w:r>
              <w:rPr>
                <w:sz w:val="16"/>
                <w:szCs w:val="16"/>
              </w:rPr>
              <w:t>Burndown còn lại (SP); số task đang Doing &gt; 2 ngày; số blocker mở &gt; 1 ngày.</w:t>
            </w:r>
          </w:p>
        </w:tc>
      </w:tr>
      <w:tr w:rsidR="00DE30C0" w14:paraId="4A9C3B80"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vAlign w:val="center"/>
          </w:tcPr>
          <w:p w14:paraId="7872AB32" w14:textId="77777777" w:rsidR="00DE30C0" w:rsidRDefault="00000000">
            <w:pPr>
              <w:spacing w:before="30" w:after="30"/>
            </w:pPr>
            <w:r>
              <w:rPr>
                <w:b/>
                <w:bCs/>
                <w:sz w:val="16"/>
                <w:szCs w:val="16"/>
              </w:rPr>
              <w:t>Ai cập nhật / Khi nào</w:t>
            </w:r>
          </w:p>
        </w:tc>
        <w:tc>
          <w:tcPr>
            <w:tcW w:w="8146" w:type="dxa"/>
            <w:tcBorders>
              <w:top w:val="single" w:sz="1" w:space="0" w:color="666666"/>
              <w:left w:val="single" w:sz="1" w:space="0" w:color="666666"/>
              <w:bottom w:val="single" w:sz="1" w:space="0" w:color="666666"/>
              <w:right w:val="single" w:sz="1" w:space="0" w:color="666666"/>
            </w:tcBorders>
            <w:vAlign w:val="center"/>
          </w:tcPr>
          <w:p w14:paraId="621E9738" w14:textId="77777777" w:rsidR="00DE30C0" w:rsidRDefault="00000000">
            <w:pPr>
              <w:spacing w:before="30" w:after="30"/>
            </w:pPr>
            <w:r>
              <w:rPr>
                <w:sz w:val="16"/>
                <w:szCs w:val="16"/>
              </w:rPr>
              <w:t>Board tự cập nhật từ tool (Jira/Azure DevOps). Scrum Master chỉ cần đọc 30 giây tại Daily và nêu tín hiệu bất thường.</w:t>
            </w:r>
          </w:p>
        </w:tc>
      </w:tr>
      <w:tr w:rsidR="00DE30C0" w14:paraId="1B2AEE63"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66A37683" w14:textId="77777777" w:rsidR="00DE30C0" w:rsidRDefault="00000000">
            <w:pPr>
              <w:spacing w:before="30" w:after="30"/>
            </w:pPr>
            <w:r>
              <w:rPr>
                <w:b/>
                <w:bCs/>
                <w:sz w:val="16"/>
                <w:szCs w:val="16"/>
              </w:rPr>
              <w:t>Tín hiệu cần chú ý</w:t>
            </w:r>
          </w:p>
        </w:tc>
        <w:tc>
          <w:tcPr>
            <w:tcW w:w="8146"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280677B4" w14:textId="77777777" w:rsidR="00DE30C0" w:rsidRDefault="00000000">
            <w:pPr>
              <w:spacing w:before="30" w:after="30"/>
            </w:pPr>
            <w:r>
              <w:rPr>
                <w:sz w:val="16"/>
                <w:szCs w:val="16"/>
              </w:rPr>
              <w:t>Burndown nằm ngang ≥ 2 ngày liên tiếp dù team làm đủ giờ → công việc bị kẹt (chờ review, phụ thuộc ngoài, AC chưa rõ). Task Doing &gt; 2 ngày → cần pair hoặc tách nhỏ.</w:t>
            </w:r>
          </w:p>
        </w:tc>
      </w:tr>
      <w:tr w:rsidR="00DE30C0" w14:paraId="06127495"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vAlign w:val="center"/>
          </w:tcPr>
          <w:p w14:paraId="59081611" w14:textId="77777777" w:rsidR="00DE30C0" w:rsidRDefault="00000000">
            <w:pPr>
              <w:spacing w:before="30" w:after="30"/>
            </w:pPr>
            <w:r>
              <w:rPr>
                <w:b/>
                <w:bCs/>
                <w:sz w:val="16"/>
                <w:szCs w:val="16"/>
              </w:rPr>
              <w:t>Giúp đội quyết định</w:t>
            </w:r>
          </w:p>
        </w:tc>
        <w:tc>
          <w:tcPr>
            <w:tcW w:w="8146" w:type="dxa"/>
            <w:tcBorders>
              <w:top w:val="single" w:sz="1" w:space="0" w:color="666666"/>
              <w:left w:val="single" w:sz="1" w:space="0" w:color="666666"/>
              <w:bottom w:val="single" w:sz="1" w:space="0" w:color="666666"/>
              <w:right w:val="single" w:sz="1" w:space="0" w:color="666666"/>
            </w:tcBorders>
            <w:vAlign w:val="center"/>
          </w:tcPr>
          <w:p w14:paraId="26437CAB" w14:textId="77777777" w:rsidR="00DE30C0" w:rsidRDefault="00000000">
            <w:pPr>
              <w:spacing w:before="30" w:after="30"/>
            </w:pPr>
            <w:r>
              <w:rPr>
                <w:sz w:val="16"/>
                <w:szCs w:val="16"/>
              </w:rPr>
              <w:t>Không hỏi “ai chậm”. Hỏi “blocker gì / cần gì để Done hôm nay?”. Quyết định pair, bỏ phạm vi phụ, hoặc escalate PO.</w:t>
            </w:r>
          </w:p>
        </w:tc>
      </w:tr>
    </w:tbl>
    <w:p w14:paraId="0D0F1E0C" w14:textId="77777777" w:rsidR="00DE30C0" w:rsidRDefault="00000000">
      <w:pPr>
        <w:pStyle w:val="Heading2"/>
      </w:pPr>
      <w:r>
        <w:t>Thành phần 4: Carry-over &amp; Capacity Note (Ghi chú chuyển tiếp)</w:t>
      </w:r>
    </w:p>
    <w:p w14:paraId="18006264" w14:textId="77777777" w:rsidR="00DE30C0" w:rsidRDefault="00000000">
      <w:pPr>
        <w:spacing w:before="50" w:after="50"/>
      </w:pPr>
      <w:r>
        <w:rPr>
          <w:color w:val="000000"/>
        </w:rPr>
        <w:t>Mục đích: Kết nối giữa các Sprint – dự báo phạm vi Sprint sau có căn cứ, tránh “quên” capacity thay đổi.</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146"/>
      </w:tblGrid>
      <w:tr w:rsidR="00DE30C0" w14:paraId="7D69FF73"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61CB5A5C" w14:textId="77777777" w:rsidR="00DE30C0" w:rsidRDefault="00000000">
            <w:pPr>
              <w:spacing w:before="30" w:after="30"/>
            </w:pPr>
            <w:r>
              <w:rPr>
                <w:b/>
                <w:bCs/>
                <w:sz w:val="16"/>
                <w:szCs w:val="16"/>
              </w:rPr>
              <w:t>Dữ liệu đầu vào</w:t>
            </w:r>
          </w:p>
        </w:tc>
        <w:tc>
          <w:tcPr>
            <w:tcW w:w="8146" w:type="dxa"/>
            <w:tcBorders>
              <w:top w:val="single" w:sz="1" w:space="0" w:color="666666"/>
              <w:left w:val="single" w:sz="1" w:space="0" w:color="666666"/>
              <w:bottom w:val="single" w:sz="1" w:space="0" w:color="666666"/>
              <w:right w:val="single" w:sz="1" w:space="0" w:color="666666"/>
            </w:tcBorders>
            <w:shd w:val="clear" w:color="auto" w:fill="D6E3F0"/>
            <w:vAlign w:val="center"/>
          </w:tcPr>
          <w:p w14:paraId="515678ED" w14:textId="77777777" w:rsidR="00DE30C0" w:rsidRDefault="00000000">
            <w:pPr>
              <w:spacing w:before="30" w:after="30"/>
            </w:pPr>
            <w:r>
              <w:rPr>
                <w:sz w:val="16"/>
                <w:szCs w:val="16"/>
              </w:rPr>
              <w:t>PBI/task chưa Done (kèm % và lý do); Capacity đã biết của Sprint tới (nghỉ phép, training, hỗ trợ); 1 câu rút kinh nghiệm về ước lượng.</w:t>
            </w:r>
          </w:p>
        </w:tc>
      </w:tr>
      <w:tr w:rsidR="00DE30C0" w14:paraId="291132E9"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vAlign w:val="center"/>
          </w:tcPr>
          <w:p w14:paraId="6679D96F" w14:textId="77777777" w:rsidR="00DE30C0" w:rsidRDefault="00000000">
            <w:pPr>
              <w:spacing w:before="30" w:after="30"/>
            </w:pPr>
            <w:r>
              <w:rPr>
                <w:b/>
                <w:bCs/>
                <w:sz w:val="16"/>
                <w:szCs w:val="16"/>
              </w:rPr>
              <w:t>Ai cập nhật / Khi nào</w:t>
            </w:r>
          </w:p>
        </w:tc>
        <w:tc>
          <w:tcPr>
            <w:tcW w:w="8146" w:type="dxa"/>
            <w:tcBorders>
              <w:top w:val="single" w:sz="1" w:space="0" w:color="666666"/>
              <w:left w:val="single" w:sz="1" w:space="0" w:color="666666"/>
              <w:bottom w:val="single" w:sz="1" w:space="0" w:color="666666"/>
              <w:right w:val="single" w:sz="1" w:space="0" w:color="666666"/>
            </w:tcBorders>
            <w:vAlign w:val="center"/>
          </w:tcPr>
          <w:p w14:paraId="6B975E80" w14:textId="77777777" w:rsidR="00DE30C0" w:rsidRDefault="00000000">
            <w:pPr>
              <w:spacing w:before="30" w:after="30"/>
            </w:pPr>
            <w:r>
              <w:rPr>
                <w:sz w:val="16"/>
                <w:szCs w:val="16"/>
              </w:rPr>
              <w:t>Cả đội ghi trong 10 phút cuối Sprint Review / đầu Retrospective. Scrum Master đưa vào đầu tài liệu Planning Sprint sau.</w:t>
            </w:r>
          </w:p>
        </w:tc>
      </w:tr>
      <w:tr w:rsidR="00DE30C0" w14:paraId="1E9B37AC" w14:textId="77777777">
        <w:tblPrEx>
          <w:tblCellMar>
            <w:top w:w="0" w:type="dxa"/>
            <w:bottom w:w="0" w:type="dxa"/>
          </w:tblCellMar>
        </w:tblPrEx>
        <w:tc>
          <w:tcPr>
            <w:tcW w:w="2400" w:type="dxa"/>
            <w:tcBorders>
              <w:top w:val="single" w:sz="1" w:space="0" w:color="666666"/>
              <w:left w:val="single" w:sz="1" w:space="0" w:color="666666"/>
              <w:bottom w:val="single" w:sz="1" w:space="0" w:color="666666"/>
              <w:right w:val="single" w:sz="1" w:space="0" w:color="666666"/>
            </w:tcBorders>
            <w:vAlign w:val="center"/>
          </w:tcPr>
          <w:p w14:paraId="13DAE964" w14:textId="77777777" w:rsidR="00DE30C0" w:rsidRDefault="00000000">
            <w:pPr>
              <w:spacing w:before="30" w:after="30"/>
            </w:pPr>
            <w:r>
              <w:rPr>
                <w:b/>
                <w:bCs/>
                <w:sz w:val="16"/>
                <w:szCs w:val="16"/>
              </w:rPr>
              <w:t>Giúp đội quyết định</w:t>
            </w:r>
          </w:p>
        </w:tc>
        <w:tc>
          <w:tcPr>
            <w:tcW w:w="8146" w:type="dxa"/>
            <w:tcBorders>
              <w:top w:val="single" w:sz="1" w:space="0" w:color="666666"/>
              <w:left w:val="single" w:sz="1" w:space="0" w:color="666666"/>
              <w:bottom w:val="single" w:sz="1" w:space="0" w:color="666666"/>
              <w:right w:val="single" w:sz="1" w:space="0" w:color="666666"/>
            </w:tcBorders>
            <w:vAlign w:val="center"/>
          </w:tcPr>
          <w:p w14:paraId="50386583" w14:textId="77777777" w:rsidR="00DE30C0" w:rsidRDefault="00000000">
            <w:pPr>
              <w:spacing w:before="30" w:after="30"/>
            </w:pPr>
            <w:r>
              <w:rPr>
                <w:sz w:val="16"/>
                <w:szCs w:val="16"/>
              </w:rPr>
              <w:t>Sprint sau biết ngay: phần nào phải ưu tiên hoàn tất; Capacity thực tế bao nhiêu; có cần hạ Band Forecast không.</w:t>
            </w:r>
          </w:p>
        </w:tc>
      </w:tr>
    </w:tbl>
    <w:p w14:paraId="43B3763C" w14:textId="77777777" w:rsidR="00DE30C0" w:rsidRDefault="00000000">
      <w:pPr>
        <w:spacing w:before="100" w:after="50"/>
      </w:pPr>
      <w:r>
        <w:rPr>
          <w:b/>
          <w:bCs/>
          <w:color w:val="000000"/>
        </w:rPr>
        <w:t>Tóm tắt 4 thành phần – chu kỳ 1 Sprint:</w:t>
      </w:r>
    </w:p>
    <w:p w14:paraId="56CBB0D7" w14:textId="77777777" w:rsidR="00DE30C0" w:rsidRDefault="00000000">
      <w:pPr>
        <w:pStyle w:val="ListParagraph"/>
        <w:numPr>
          <w:ilvl w:val="0"/>
          <w:numId w:val="2"/>
        </w:numPr>
        <w:spacing w:before="30" w:after="30"/>
      </w:pPr>
      <w:r>
        <w:t>Trước Planning: Lan tính Forecast Band + đọc Carry-over Note.</w:t>
      </w:r>
    </w:p>
    <w:p w14:paraId="5F4C0829" w14:textId="77777777" w:rsidR="00DE30C0" w:rsidRDefault="00000000">
      <w:pPr>
        <w:pStyle w:val="ListParagraph"/>
        <w:numPr>
          <w:ilvl w:val="0"/>
          <w:numId w:val="2"/>
        </w:numPr>
        <w:spacing w:before="30" w:after="30"/>
      </w:pPr>
      <w:r>
        <w:t>Trong Sprint (Daily): Goal Health Check + Signal Board (≤ 5 phút).</w:t>
      </w:r>
    </w:p>
    <w:p w14:paraId="02E207DB" w14:textId="77777777" w:rsidR="00DE30C0" w:rsidRDefault="00000000">
      <w:pPr>
        <w:pStyle w:val="ListParagraph"/>
        <w:numPr>
          <w:ilvl w:val="0"/>
          <w:numId w:val="2"/>
        </w:numPr>
        <w:spacing w:before="30" w:after="30"/>
      </w:pPr>
      <w:r>
        <w:t>Cuối Sprint: Cập nhật Carry-over Note → đầu vào Sprint kế.</w:t>
      </w:r>
    </w:p>
    <w:p w14:paraId="345412CF" w14:textId="77777777" w:rsidR="00DE30C0" w:rsidRDefault="00000000">
      <w:pPr>
        <w:pStyle w:val="Heading1"/>
      </w:pPr>
      <w:r>
        <w:t>PHẦN 2 – Xử lý tình huống</w:t>
      </w:r>
    </w:p>
    <w:p w14:paraId="18625629" w14:textId="77777777" w:rsidR="00DE30C0" w:rsidRDefault="00000000">
      <w:pPr>
        <w:pStyle w:val="Heading2"/>
      </w:pPr>
      <w:r>
        <w:t>Tình huống 1: Ngày 4–6 Burndown nằm ngang dù Developers làm đủ giờ</w:t>
      </w:r>
    </w:p>
    <w:p w14:paraId="0F902DE7" w14:textId="77777777" w:rsidR="00DE30C0" w:rsidRDefault="00000000">
      <w:pPr>
        <w:spacing w:before="50" w:after="50"/>
      </w:pPr>
      <w:r>
        <w:rPr>
          <w:color w:val="000000"/>
        </w:rPr>
        <w:t>Phát hiện: Signal Board báo “Burndown phẳng ≥ 2 ngày” + Goal Health chuyển Vàng/Đỏ nếu PBI then chốt bị kẹt. Daily không hỏi “ai làm được bao nhiêu” mà hỏi “task nào đang chờ gì?”.</w:t>
      </w:r>
    </w:p>
    <w:p w14:paraId="293DA394" w14:textId="77777777" w:rsidR="00DE30C0" w:rsidRDefault="00000000">
      <w:pPr>
        <w:spacing w:before="50" w:after="50"/>
      </w:pPr>
      <w:r>
        <w:rPr>
          <w:color w:val="000000"/>
        </w:rPr>
        <w:lastRenderedPageBreak/>
        <w:t>Phản ứng: (1) Xác định nguyên nhân phổ biến – chờ code review, AC mơ hồ, phụ thuộc ngoài, hoặc work-in-progress quá nhiều. (2) Ngay trong Daily: pair trên task kẹt, tách task lớn, hoặc cắt phạm vi phụ để bảo vệ Sprint Goal. (3) Nếu blocker ngoài đội → escalate PO/SM trong ngày, ghi vào Signal Board.</w:t>
      </w:r>
    </w:p>
    <w:p w14:paraId="3CB92222" w14:textId="77777777" w:rsidR="00DE30C0" w:rsidRDefault="00000000">
      <w:pPr>
        <w:pStyle w:val="Heading2"/>
      </w:pPr>
      <w:r>
        <w:t>Tình huống 2: Sprint tới – 2/4 Developers nghỉ mỗi người 3 ngày (Capacity ≈ −15%)</w:t>
      </w:r>
    </w:p>
    <w:p w14:paraId="255F4320" w14:textId="77777777" w:rsidR="00DE30C0" w:rsidRDefault="00000000">
      <w:pPr>
        <w:spacing w:before="50" w:after="50"/>
      </w:pPr>
      <w:r>
        <w:rPr>
          <w:color w:val="000000"/>
        </w:rPr>
        <w:t>Phát hiện: Carry-over Note và bước tính Forecast Band trước Planning đã phản ánh Capacity mới. Band tự hạ theo tỷ lệ (ví dụ từ 15–18 xuống 12–15 SP).</w:t>
      </w:r>
    </w:p>
    <w:p w14:paraId="529EF51F" w14:textId="77777777" w:rsidR="00DE30C0" w:rsidRDefault="00000000">
      <w:pPr>
        <w:spacing w:before="50" w:after="50"/>
      </w:pPr>
      <w:r>
        <w:rPr>
          <w:color w:val="000000"/>
        </w:rPr>
        <w:t>Phản ứng: Planning dùng Band mới làm khung. Ưu tiên tuyệt đối các PBI phục vụ Sprint Goal; đưa PBI còn lại ra Product Backlog. Không cố “nhồi” đủ số SP cũ. Goal Health Check trong Sprint sẽ theo dõi chặt hơn vì buffer mỏng.</w:t>
      </w:r>
    </w:p>
    <w:p w14:paraId="372E7F94" w14:textId="77777777" w:rsidR="00DE30C0" w:rsidRDefault="00000000">
      <w:pPr>
        <w:pStyle w:val="Heading2"/>
      </w:pPr>
      <w:r>
        <w:t>Trả lời đề nghị xếp hạng đội theo Velocity của quản lý</w:t>
      </w:r>
    </w:p>
    <w:p w14:paraId="0DE11807" w14:textId="77777777" w:rsidR="00DE30C0" w:rsidRDefault="00000000">
      <w:pPr>
        <w:spacing w:before="50" w:after="50"/>
      </w:pPr>
      <w:r>
        <w:rPr>
          <w:color w:val="000000"/>
        </w:rPr>
        <w:t>Velocity đo khả năng dự báo của một đội trong bối cảnh riêng (thành phần, domain, technical debt) – không phải thước đo năng suất hay chất lượng để xếp hạng giữa các đội. So sánh Velocity giữa RikkeiGo và đội ứng dụng tài xế sẽ tạo động cơ gaming (phình SP, né PBI khó) và làm mất giá trị dự báo.</w:t>
      </w:r>
    </w:p>
    <w:p w14:paraId="0F636E0E" w14:textId="77777777" w:rsidR="00DE30C0" w:rsidRDefault="00000000">
      <w:pPr>
        <w:spacing w:before="50" w:after="50"/>
      </w:pPr>
      <w:r>
        <w:rPr>
          <w:color w:val="000000"/>
        </w:rPr>
        <w:t>Thông tin phù hợp hơn để quản lý theo dõi: (1) Tỷ lệ đạt Sprint Goal trong 5 Sprint gần nhất; (2) Thời gian trung bình từ “sẵn sàng” đến “Done” của PBI ưu tiên cao; (3) Số blocker kéo dài &gt; 2 ngày và tỷ lệ được giải quyết trong Sprint. Ba chỉ số này phản ánh khả năng giao giá trị và sức khỏe quy trình mà không khuyến khích tối ưu sai.</w:t>
      </w:r>
    </w:p>
    <w:p w14:paraId="4A5BD0BB" w14:textId="77777777" w:rsidR="00DE30C0" w:rsidRDefault="00000000">
      <w:pPr>
        <w:spacing w:before="160" w:after="50"/>
        <w:jc w:val="center"/>
      </w:pPr>
      <w:r>
        <w:rPr>
          <w:i/>
          <w:iCs/>
          <w:color w:val="000000"/>
        </w:rPr>
        <w:t>— Hết —</w:t>
      </w:r>
    </w:p>
    <w:sectPr w:rsidR="00DE30C0">
      <w:headerReference w:type="default" r:id="rId7"/>
      <w:footerReference w:type="default" r:id="rId8"/>
      <w:pgSz w:w="11906" w:h="16838"/>
      <w:pgMar w:top="680" w:right="680" w:bottom="680" w:left="6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E5C93" w14:textId="77777777" w:rsidR="005C7D4F" w:rsidRDefault="005C7D4F">
      <w:r>
        <w:separator/>
      </w:r>
    </w:p>
  </w:endnote>
  <w:endnote w:type="continuationSeparator" w:id="0">
    <w:p w14:paraId="53BCD5DB" w14:textId="77777777" w:rsidR="005C7D4F" w:rsidRDefault="005C7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5246" w14:textId="77777777" w:rsidR="00DE30C0" w:rsidRDefault="00000000">
    <w:pPr>
      <w:jc w:val="center"/>
    </w:pPr>
    <w:r>
      <w:rPr>
        <w:sz w:val="15"/>
        <w:szCs w:val="15"/>
      </w:rPr>
      <w:t xml:space="preserve">Trang </w:t>
    </w:r>
    <w:r>
      <w:rPr>
        <w:sz w:val="15"/>
        <w:szCs w:val="15"/>
      </w:rPr>
      <w:fldChar w:fldCharType="begin"/>
    </w:r>
    <w:r>
      <w:rPr>
        <w:sz w:val="15"/>
        <w:szCs w:val="15"/>
      </w:rPr>
      <w:instrText>PAGE</w:instrText>
    </w:r>
    <w:r>
      <w:rPr>
        <w:sz w:val="15"/>
        <w:szCs w:val="15"/>
      </w:rPr>
      <w:fldChar w:fldCharType="separate"/>
    </w:r>
    <w:r w:rsidR="00A0028F">
      <w:rPr>
        <w:noProof/>
        <w:sz w:val="15"/>
        <w:szCs w:val="15"/>
      </w:rPr>
      <w:t>1</w:t>
    </w:r>
    <w:r>
      <w:rPr>
        <w:sz w:val="15"/>
        <w:szCs w:val="15"/>
      </w:rPr>
      <w:fldChar w:fldCharType="end"/>
    </w:r>
    <w:r>
      <w:rPr>
        <w:sz w:val="15"/>
        <w:szCs w:val="15"/>
      </w:rPr>
      <w:t xml:space="preserve"> / </w:t>
    </w:r>
    <w:r>
      <w:rPr>
        <w:sz w:val="15"/>
        <w:szCs w:val="15"/>
      </w:rPr>
      <w:fldChar w:fldCharType="begin"/>
    </w:r>
    <w:r>
      <w:rPr>
        <w:sz w:val="15"/>
        <w:szCs w:val="15"/>
      </w:rPr>
      <w:instrText>NUMPAGES</w:instrText>
    </w:r>
    <w:r>
      <w:rPr>
        <w:sz w:val="15"/>
        <w:szCs w:val="15"/>
      </w:rPr>
      <w:fldChar w:fldCharType="separate"/>
    </w:r>
    <w:r w:rsidR="00A0028F">
      <w:rPr>
        <w:noProof/>
        <w:sz w:val="15"/>
        <w:szCs w:val="15"/>
      </w:rPr>
      <w:t>2</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0FD6D" w14:textId="77777777" w:rsidR="005C7D4F" w:rsidRDefault="005C7D4F">
      <w:r>
        <w:separator/>
      </w:r>
    </w:p>
  </w:footnote>
  <w:footnote w:type="continuationSeparator" w:id="0">
    <w:p w14:paraId="4BD08B43" w14:textId="77777777" w:rsidR="005C7D4F" w:rsidRDefault="005C7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C5DA" w14:textId="77777777" w:rsidR="00DE30C0" w:rsidRDefault="00000000">
    <w:pPr>
      <w:jc w:val="right"/>
    </w:pPr>
    <w:r>
      <w:rPr>
        <w:i/>
        <w:iCs/>
        <w:color w:val="666666"/>
        <w:sz w:val="15"/>
        <w:szCs w:val="15"/>
      </w:rPr>
      <w:t>RikkeiGo – Cơ chế theo dõi kế hoạch Sprint | Scrum Master: 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40743"/>
    <w:multiLevelType w:val="hybridMultilevel"/>
    <w:tmpl w:val="C59EB59A"/>
    <w:lvl w:ilvl="0" w:tplc="52FE4BDC">
      <w:start w:val="1"/>
      <w:numFmt w:val="bullet"/>
      <w:lvlText w:val="●"/>
      <w:lvlJc w:val="left"/>
      <w:pPr>
        <w:ind w:left="720" w:hanging="360"/>
      </w:pPr>
    </w:lvl>
    <w:lvl w:ilvl="1" w:tplc="A366FC10">
      <w:start w:val="1"/>
      <w:numFmt w:val="bullet"/>
      <w:lvlText w:val="○"/>
      <w:lvlJc w:val="left"/>
      <w:pPr>
        <w:ind w:left="1440" w:hanging="360"/>
      </w:pPr>
    </w:lvl>
    <w:lvl w:ilvl="2" w:tplc="73B2DF9C">
      <w:start w:val="1"/>
      <w:numFmt w:val="bullet"/>
      <w:lvlText w:val="■"/>
      <w:lvlJc w:val="left"/>
      <w:pPr>
        <w:ind w:left="2160" w:hanging="360"/>
      </w:pPr>
    </w:lvl>
    <w:lvl w:ilvl="3" w:tplc="296EAFB8">
      <w:start w:val="1"/>
      <w:numFmt w:val="bullet"/>
      <w:lvlText w:val="●"/>
      <w:lvlJc w:val="left"/>
      <w:pPr>
        <w:ind w:left="2880" w:hanging="360"/>
      </w:pPr>
    </w:lvl>
    <w:lvl w:ilvl="4" w:tplc="D54A2BF2">
      <w:start w:val="1"/>
      <w:numFmt w:val="bullet"/>
      <w:lvlText w:val="○"/>
      <w:lvlJc w:val="left"/>
      <w:pPr>
        <w:ind w:left="3600" w:hanging="360"/>
      </w:pPr>
    </w:lvl>
    <w:lvl w:ilvl="5" w:tplc="2BD037B4">
      <w:start w:val="1"/>
      <w:numFmt w:val="bullet"/>
      <w:lvlText w:val="■"/>
      <w:lvlJc w:val="left"/>
      <w:pPr>
        <w:ind w:left="4320" w:hanging="360"/>
      </w:pPr>
    </w:lvl>
    <w:lvl w:ilvl="6" w:tplc="7796247C">
      <w:start w:val="1"/>
      <w:numFmt w:val="bullet"/>
      <w:lvlText w:val="●"/>
      <w:lvlJc w:val="left"/>
      <w:pPr>
        <w:ind w:left="5040" w:hanging="360"/>
      </w:pPr>
    </w:lvl>
    <w:lvl w:ilvl="7" w:tplc="F8F0BEDC">
      <w:start w:val="1"/>
      <w:numFmt w:val="bullet"/>
      <w:lvlText w:val="●"/>
      <w:lvlJc w:val="left"/>
      <w:pPr>
        <w:ind w:left="5760" w:hanging="360"/>
      </w:pPr>
    </w:lvl>
    <w:lvl w:ilvl="8" w:tplc="9356E0AE">
      <w:start w:val="1"/>
      <w:numFmt w:val="bullet"/>
      <w:lvlText w:val="●"/>
      <w:lvlJc w:val="left"/>
      <w:pPr>
        <w:ind w:left="6480" w:hanging="360"/>
      </w:pPr>
    </w:lvl>
  </w:abstractNum>
  <w:abstractNum w:abstractNumId="1" w15:restartNumberingAfterBreak="0">
    <w:nsid w:val="4DFE3F98"/>
    <w:multiLevelType w:val="hybridMultilevel"/>
    <w:tmpl w:val="D4B82E70"/>
    <w:lvl w:ilvl="0" w:tplc="C59A1794">
      <w:start w:val="1"/>
      <w:numFmt w:val="bullet"/>
      <w:lvlText w:val="•"/>
      <w:lvlJc w:val="left"/>
      <w:pPr>
        <w:ind w:left="360" w:hanging="240"/>
      </w:pPr>
    </w:lvl>
    <w:lvl w:ilvl="1" w:tplc="FB06AB02">
      <w:numFmt w:val="decimal"/>
      <w:lvlText w:val=""/>
      <w:lvlJc w:val="left"/>
    </w:lvl>
    <w:lvl w:ilvl="2" w:tplc="E8709F52">
      <w:numFmt w:val="decimal"/>
      <w:lvlText w:val=""/>
      <w:lvlJc w:val="left"/>
    </w:lvl>
    <w:lvl w:ilvl="3" w:tplc="A894C990">
      <w:numFmt w:val="decimal"/>
      <w:lvlText w:val=""/>
      <w:lvlJc w:val="left"/>
    </w:lvl>
    <w:lvl w:ilvl="4" w:tplc="184C8A34">
      <w:numFmt w:val="decimal"/>
      <w:lvlText w:val=""/>
      <w:lvlJc w:val="left"/>
    </w:lvl>
    <w:lvl w:ilvl="5" w:tplc="8550D8D8">
      <w:numFmt w:val="decimal"/>
      <w:lvlText w:val=""/>
      <w:lvlJc w:val="left"/>
    </w:lvl>
    <w:lvl w:ilvl="6" w:tplc="840075E4">
      <w:numFmt w:val="decimal"/>
      <w:lvlText w:val=""/>
      <w:lvlJc w:val="left"/>
    </w:lvl>
    <w:lvl w:ilvl="7" w:tplc="2480C424">
      <w:numFmt w:val="decimal"/>
      <w:lvlText w:val=""/>
      <w:lvlJc w:val="left"/>
    </w:lvl>
    <w:lvl w:ilvl="8" w:tplc="2238222C">
      <w:numFmt w:val="decimal"/>
      <w:lvlText w:val=""/>
      <w:lvlJc w:val="left"/>
    </w:lvl>
  </w:abstractNum>
  <w:abstractNum w:abstractNumId="2" w15:restartNumberingAfterBreak="0">
    <w:nsid w:val="704A1253"/>
    <w:multiLevelType w:val="hybridMultilevel"/>
    <w:tmpl w:val="39AA82C4"/>
    <w:lvl w:ilvl="0" w:tplc="34A89B58">
      <w:start w:val="1"/>
      <w:numFmt w:val="decimal"/>
      <w:lvlText w:val="%1."/>
      <w:lvlJc w:val="left"/>
      <w:pPr>
        <w:ind w:left="360" w:hanging="240"/>
      </w:pPr>
    </w:lvl>
    <w:lvl w:ilvl="1" w:tplc="1F08C6E8">
      <w:numFmt w:val="decimal"/>
      <w:lvlText w:val=""/>
      <w:lvlJc w:val="left"/>
    </w:lvl>
    <w:lvl w:ilvl="2" w:tplc="3B7C61C6">
      <w:numFmt w:val="decimal"/>
      <w:lvlText w:val=""/>
      <w:lvlJc w:val="left"/>
    </w:lvl>
    <w:lvl w:ilvl="3" w:tplc="5D1C8520">
      <w:numFmt w:val="decimal"/>
      <w:lvlText w:val=""/>
      <w:lvlJc w:val="left"/>
    </w:lvl>
    <w:lvl w:ilvl="4" w:tplc="B024ED44">
      <w:numFmt w:val="decimal"/>
      <w:lvlText w:val=""/>
      <w:lvlJc w:val="left"/>
    </w:lvl>
    <w:lvl w:ilvl="5" w:tplc="00B6A008">
      <w:numFmt w:val="decimal"/>
      <w:lvlText w:val=""/>
      <w:lvlJc w:val="left"/>
    </w:lvl>
    <w:lvl w:ilvl="6" w:tplc="B9B4A23C">
      <w:numFmt w:val="decimal"/>
      <w:lvlText w:val=""/>
      <w:lvlJc w:val="left"/>
    </w:lvl>
    <w:lvl w:ilvl="7" w:tplc="5CA00006">
      <w:numFmt w:val="decimal"/>
      <w:lvlText w:val=""/>
      <w:lvlJc w:val="left"/>
    </w:lvl>
    <w:lvl w:ilvl="8" w:tplc="26E0A972">
      <w:numFmt w:val="decimal"/>
      <w:lvlText w:val=""/>
      <w:lvlJc w:val="left"/>
    </w:lvl>
  </w:abstractNum>
  <w:num w:numId="1" w16cid:durableId="924220672">
    <w:abstractNumId w:val="0"/>
    <w:lvlOverride w:ilvl="0">
      <w:startOverride w:val="1"/>
    </w:lvlOverride>
  </w:num>
  <w:num w:numId="2" w16cid:durableId="11578433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0C0"/>
    <w:rsid w:val="004160CC"/>
    <w:rsid w:val="005C7D4F"/>
    <w:rsid w:val="00A0028F"/>
    <w:rsid w:val="00DE3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4C3BE"/>
  <w15:docId w15:val="{63FCCC4F-6875-4E1F-9494-14509F02A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F4E79"/>
      <w:sz w:val="26"/>
      <w:szCs w:val="26"/>
    </w:rPr>
  </w:style>
  <w:style w:type="paragraph" w:styleId="Heading2">
    <w:name w:val="heading 2"/>
    <w:uiPriority w:val="9"/>
    <w:unhideWhenUsed/>
    <w:qFormat/>
    <w:pPr>
      <w:spacing w:before="160" w:after="60"/>
      <w:outlineLvl w:val="1"/>
    </w:pPr>
    <w:rPr>
      <w:b/>
      <w:bCs/>
      <w:color w:val="2E75B6"/>
      <w:sz w:val="22"/>
      <w:szCs w:val="22"/>
    </w:rPr>
  </w:style>
  <w:style w:type="paragraph" w:styleId="Heading3">
    <w:name w:val="heading 3"/>
    <w:uiPriority w:val="9"/>
    <w:semiHidden/>
    <w:unhideWhenUsed/>
    <w:qFormat/>
    <w:pPr>
      <w:spacing w:before="120" w:after="40"/>
      <w:outlineLvl w:val="2"/>
    </w:pPr>
    <w:rPr>
      <w:b/>
      <w:bCs/>
      <w:color w:val="5B9BD5"/>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4659</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Phúc Lê</cp:lastModifiedBy>
  <cp:revision>3</cp:revision>
  <dcterms:created xsi:type="dcterms:W3CDTF">2026-10-13T05:58:00Z</dcterms:created>
  <dcterms:modified xsi:type="dcterms:W3CDTF">2026-10-13T14:56:00Z</dcterms:modified>
</cp:coreProperties>
</file>