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B5186" w14:textId="77777777" w:rsidR="00E91531" w:rsidRPr="009837F6" w:rsidRDefault="00E91531" w:rsidP="00E91531">
      <w:pPr>
        <w:widowControl w:val="0"/>
        <w:spacing w:before="120" w:after="120"/>
        <w:ind w:firstLine="720"/>
        <w:rPr>
          <w:rFonts w:eastAsia="Calibri" w:cs="Times New Roman"/>
          <w:sz w:val="26"/>
        </w:rPr>
      </w:pPr>
      <w:bookmarkStart w:id="0" w:name="_Hlk74061711"/>
      <w:r w:rsidRPr="009837F6">
        <w:rPr>
          <w:rFonts w:eastAsia="Calibri" w:cs="Times New Roman"/>
          <w:noProof/>
          <w:sz w:val="26"/>
        </w:rPr>
        <w:drawing>
          <wp:anchor distT="0" distB="0" distL="114300" distR="114300" simplePos="0" relativeHeight="251659264" behindDoc="1" locked="0" layoutInCell="1" allowOverlap="1" wp14:anchorId="6F818416" wp14:editId="56B522AC">
            <wp:simplePos x="0" y="0"/>
            <wp:positionH relativeFrom="margin">
              <wp:posOffset>-50578</wp:posOffset>
            </wp:positionH>
            <wp:positionV relativeFrom="paragraph">
              <wp:posOffset>11755</wp:posOffset>
            </wp:positionV>
            <wp:extent cx="5762229" cy="8380095"/>
            <wp:effectExtent l="19050" t="19050" r="10160" b="20955"/>
            <wp:wrapNone/>
            <wp:docPr id="5" name="Picture 5"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9063" cy="839003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5A136D93" w14:textId="77777777" w:rsidR="00E91531" w:rsidRPr="009837F6" w:rsidRDefault="00E91531" w:rsidP="00E91531">
      <w:pPr>
        <w:widowControl w:val="0"/>
        <w:tabs>
          <w:tab w:val="center" w:pos="4963"/>
        </w:tabs>
        <w:kinsoku w:val="0"/>
        <w:overflowPunct w:val="0"/>
        <w:spacing w:after="0"/>
        <w:rPr>
          <w:rFonts w:eastAsia="Calibri" w:cs="Times New Roman"/>
          <w:b/>
          <w:bCs/>
          <w:color w:val="000000"/>
          <w:szCs w:val="28"/>
        </w:rPr>
      </w:pPr>
      <w:r w:rsidRPr="009837F6">
        <w:rPr>
          <w:rFonts w:eastAsia="Calibri" w:cs="Times New Roman"/>
          <w:b/>
          <w:bCs/>
          <w:color w:val="000000"/>
          <w:szCs w:val="28"/>
        </w:rPr>
        <w:tab/>
        <w:t>BỘ CÔNG THƯƠNG</w:t>
      </w:r>
    </w:p>
    <w:p w14:paraId="365F8FD2" w14:textId="77777777" w:rsidR="00E91531" w:rsidRPr="009837F6" w:rsidRDefault="00E91531" w:rsidP="00E91531">
      <w:pPr>
        <w:widowControl w:val="0"/>
        <w:kinsoku w:val="0"/>
        <w:overflowPunct w:val="0"/>
        <w:spacing w:after="0"/>
        <w:ind w:firstLine="851"/>
        <w:jc w:val="center"/>
        <w:rPr>
          <w:rFonts w:eastAsia="Calibri" w:cs="Times New Roman"/>
          <w:b/>
          <w:bCs/>
          <w:color w:val="000000"/>
          <w:szCs w:val="28"/>
        </w:rPr>
      </w:pPr>
      <w:r w:rsidRPr="009837F6">
        <w:rPr>
          <w:rFonts w:eastAsia="Calibri" w:cs="Times New Roman"/>
          <w:b/>
          <w:bCs/>
          <w:color w:val="000000"/>
          <w:szCs w:val="28"/>
        </w:rPr>
        <w:t>TRƯỜNG ĐẠI HỌC CÔNG NGHIỆP HÀ NỘI</w:t>
      </w:r>
    </w:p>
    <w:p w14:paraId="0B1D48F4" w14:textId="77777777" w:rsidR="00E91531" w:rsidRPr="009837F6" w:rsidRDefault="00E91531" w:rsidP="00E91531">
      <w:pPr>
        <w:widowControl w:val="0"/>
        <w:kinsoku w:val="0"/>
        <w:overflowPunct w:val="0"/>
        <w:spacing w:after="0"/>
        <w:ind w:firstLine="851"/>
        <w:jc w:val="center"/>
        <w:rPr>
          <w:rFonts w:eastAsia="Calibri" w:cs="Times New Roman"/>
          <w:b/>
          <w:bCs/>
          <w:color w:val="000000"/>
          <w:szCs w:val="28"/>
        </w:rPr>
      </w:pPr>
      <w:r w:rsidRPr="009837F6">
        <w:rPr>
          <w:rFonts w:eastAsia="Calibri" w:cs="Times New Roman"/>
          <w:b/>
          <w:bCs/>
          <w:color w:val="000000"/>
          <w:szCs w:val="28"/>
        </w:rPr>
        <w:t>KHOA ĐIỆN TỬ</w:t>
      </w:r>
    </w:p>
    <w:p w14:paraId="7D846E10" w14:textId="77777777" w:rsidR="00E91531" w:rsidRPr="009837F6" w:rsidRDefault="00E91531" w:rsidP="00E91531">
      <w:pPr>
        <w:widowControl w:val="0"/>
        <w:kinsoku w:val="0"/>
        <w:overflowPunct w:val="0"/>
        <w:spacing w:after="0"/>
        <w:ind w:firstLine="851"/>
        <w:jc w:val="center"/>
        <w:rPr>
          <w:rFonts w:eastAsia="Calibri" w:cs="Times New Roman"/>
          <w:color w:val="000000"/>
          <w:szCs w:val="28"/>
        </w:rPr>
      </w:pPr>
      <w:r w:rsidRPr="009837F6">
        <w:rPr>
          <w:rFonts w:eastAsia="Calibri" w:cs="Times New Roman"/>
          <w:noProof/>
          <w:sz w:val="26"/>
        </w:rPr>
        <w:drawing>
          <wp:anchor distT="0" distB="0" distL="114300" distR="114300" simplePos="0" relativeHeight="251660288" behindDoc="0" locked="0" layoutInCell="1" allowOverlap="1" wp14:anchorId="7E0002DD" wp14:editId="617AC514">
            <wp:simplePos x="0" y="0"/>
            <wp:positionH relativeFrom="margin">
              <wp:posOffset>2136140</wp:posOffset>
            </wp:positionH>
            <wp:positionV relativeFrom="paragraph">
              <wp:posOffset>518160</wp:posOffset>
            </wp:positionV>
            <wp:extent cx="1805940" cy="1814195"/>
            <wp:effectExtent l="0" t="0" r="3810" b="0"/>
            <wp:wrapTopAndBottom/>
            <wp:docPr id="4" name="Picture 4" descr="Descriptio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940" cy="1814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37F6">
        <w:rPr>
          <w:rFonts w:eastAsia="Calibri" w:cs="Times New Roman"/>
          <w:color w:val="000000"/>
          <w:szCs w:val="28"/>
        </w:rPr>
        <w:t>---------------------------------------</w:t>
      </w:r>
    </w:p>
    <w:p w14:paraId="5C7F4935" w14:textId="77777777" w:rsidR="00E91531" w:rsidRPr="009837F6" w:rsidRDefault="00E91531" w:rsidP="00E91531">
      <w:pPr>
        <w:widowControl w:val="0"/>
        <w:tabs>
          <w:tab w:val="left" w:pos="3901"/>
        </w:tabs>
        <w:kinsoku w:val="0"/>
        <w:overflowPunct w:val="0"/>
        <w:spacing w:after="0"/>
        <w:ind w:firstLine="851"/>
        <w:rPr>
          <w:rFonts w:eastAsia="Calibri" w:cs="Times New Roman"/>
          <w:b/>
          <w:bCs/>
          <w:szCs w:val="28"/>
        </w:rPr>
      </w:pPr>
    </w:p>
    <w:p w14:paraId="700684C8" w14:textId="77777777" w:rsidR="00E91531" w:rsidRPr="009837F6" w:rsidRDefault="00E91531" w:rsidP="00E91531">
      <w:pPr>
        <w:widowControl w:val="0"/>
        <w:kinsoku w:val="0"/>
        <w:overflowPunct w:val="0"/>
        <w:spacing w:after="0"/>
        <w:rPr>
          <w:rFonts w:eastAsia="Calibri" w:cs="Times New Roman"/>
          <w:b/>
          <w:bCs/>
          <w:szCs w:val="28"/>
        </w:rPr>
      </w:pPr>
    </w:p>
    <w:p w14:paraId="67B5FD5A" w14:textId="7FED6CC2" w:rsidR="00E91531" w:rsidRDefault="00B231F3" w:rsidP="00E91531">
      <w:pPr>
        <w:widowControl w:val="0"/>
        <w:spacing w:after="0"/>
        <w:ind w:firstLine="567"/>
        <w:jc w:val="center"/>
        <w:rPr>
          <w:rFonts w:eastAsia="Calibri" w:cs="Times New Roman"/>
          <w:b/>
          <w:bCs/>
          <w:i/>
          <w:sz w:val="44"/>
          <w:szCs w:val="44"/>
        </w:rPr>
      </w:pPr>
      <w:r>
        <w:rPr>
          <w:rFonts w:eastAsia="Calibri" w:cs="Times New Roman"/>
          <w:b/>
          <w:bCs/>
          <w:i/>
          <w:sz w:val="44"/>
          <w:szCs w:val="44"/>
        </w:rPr>
        <w:t xml:space="preserve">Đề tài: </w:t>
      </w:r>
      <w:r w:rsidR="00E91531" w:rsidRPr="00E91531">
        <w:rPr>
          <w:rFonts w:eastAsia="Calibri" w:cs="Times New Roman"/>
          <w:b/>
          <w:bCs/>
          <w:i/>
          <w:sz w:val="44"/>
          <w:szCs w:val="44"/>
        </w:rPr>
        <w:t>Báo cáo thực tập tốt nghiệp</w:t>
      </w:r>
      <w:r>
        <w:rPr>
          <w:rFonts w:eastAsia="Calibri" w:cs="Times New Roman"/>
          <w:b/>
          <w:bCs/>
          <w:i/>
          <w:sz w:val="44"/>
          <w:szCs w:val="44"/>
        </w:rPr>
        <w:t xml:space="preserve"> tại</w:t>
      </w:r>
      <w:r w:rsidR="00E91531" w:rsidRPr="00E91531">
        <w:rPr>
          <w:rFonts w:eastAsia="Calibri" w:cs="Times New Roman"/>
          <w:b/>
          <w:bCs/>
          <w:i/>
          <w:sz w:val="44"/>
          <w:szCs w:val="44"/>
        </w:rPr>
        <w:t xml:space="preserve"> </w:t>
      </w:r>
    </w:p>
    <w:p w14:paraId="08289520" w14:textId="77777777" w:rsidR="00B231F3" w:rsidRDefault="00B231F3" w:rsidP="00E91531">
      <w:pPr>
        <w:widowControl w:val="0"/>
        <w:spacing w:after="0"/>
        <w:ind w:firstLine="567"/>
        <w:jc w:val="center"/>
        <w:rPr>
          <w:rFonts w:eastAsia="Calibri" w:cs="Times New Roman"/>
          <w:b/>
          <w:bCs/>
          <w:i/>
          <w:sz w:val="44"/>
          <w:szCs w:val="44"/>
        </w:rPr>
      </w:pPr>
      <w:r>
        <w:rPr>
          <w:rFonts w:eastAsia="Calibri" w:cs="Times New Roman"/>
          <w:b/>
          <w:bCs/>
          <w:i/>
          <w:sz w:val="44"/>
          <w:szCs w:val="44"/>
        </w:rPr>
        <w:t>c</w:t>
      </w:r>
      <w:r w:rsidR="00E91531" w:rsidRPr="00E91531">
        <w:rPr>
          <w:rFonts w:eastAsia="Calibri" w:cs="Times New Roman"/>
          <w:b/>
          <w:bCs/>
          <w:i/>
          <w:sz w:val="44"/>
          <w:szCs w:val="44"/>
        </w:rPr>
        <w:t xml:space="preserve">ông </w:t>
      </w:r>
      <w:r w:rsidR="00E91531">
        <w:rPr>
          <w:rFonts w:eastAsia="Calibri" w:cs="Times New Roman"/>
          <w:b/>
          <w:bCs/>
          <w:i/>
          <w:sz w:val="44"/>
          <w:szCs w:val="44"/>
        </w:rPr>
        <w:t>t</w:t>
      </w:r>
      <w:r w:rsidR="00E91531" w:rsidRPr="00E91531">
        <w:rPr>
          <w:rFonts w:eastAsia="Calibri" w:cs="Times New Roman"/>
          <w:b/>
          <w:bCs/>
          <w:i/>
          <w:sz w:val="44"/>
          <w:szCs w:val="44"/>
        </w:rPr>
        <w:t xml:space="preserve">y TNHH </w:t>
      </w:r>
      <w:r w:rsidR="00E91531">
        <w:rPr>
          <w:rFonts w:eastAsia="Calibri" w:cs="Times New Roman"/>
          <w:b/>
          <w:bCs/>
          <w:i/>
          <w:sz w:val="44"/>
          <w:szCs w:val="44"/>
        </w:rPr>
        <w:t>t</w:t>
      </w:r>
      <w:r w:rsidR="00E91531" w:rsidRPr="00E91531">
        <w:rPr>
          <w:rFonts w:eastAsia="Calibri" w:cs="Times New Roman"/>
          <w:b/>
          <w:bCs/>
          <w:i/>
          <w:sz w:val="44"/>
          <w:szCs w:val="44"/>
        </w:rPr>
        <w:t xml:space="preserve">hương mại và sản xuất </w:t>
      </w:r>
    </w:p>
    <w:p w14:paraId="4520E058" w14:textId="52D673E2" w:rsidR="00E91531" w:rsidRPr="009837F6" w:rsidRDefault="00E91531" w:rsidP="00E91531">
      <w:pPr>
        <w:widowControl w:val="0"/>
        <w:spacing w:after="0"/>
        <w:ind w:firstLine="567"/>
        <w:jc w:val="center"/>
        <w:rPr>
          <w:rFonts w:eastAsia="Calibri" w:cs="Times New Roman"/>
          <w:b/>
          <w:bCs/>
          <w:i/>
          <w:sz w:val="44"/>
          <w:szCs w:val="44"/>
        </w:rPr>
      </w:pPr>
      <w:r w:rsidRPr="00E91531">
        <w:rPr>
          <w:rFonts w:eastAsia="Calibri" w:cs="Times New Roman"/>
          <w:b/>
          <w:bCs/>
          <w:i/>
          <w:sz w:val="44"/>
          <w:szCs w:val="44"/>
        </w:rPr>
        <w:t>tự động hóa ATS</w:t>
      </w:r>
    </w:p>
    <w:p w14:paraId="194B7B32" w14:textId="77777777" w:rsidR="00E91531" w:rsidRPr="009837F6" w:rsidRDefault="00E91531" w:rsidP="00E91531">
      <w:pPr>
        <w:widowControl w:val="0"/>
        <w:kinsoku w:val="0"/>
        <w:overflowPunct w:val="0"/>
        <w:spacing w:after="0"/>
        <w:ind w:firstLine="851"/>
        <w:rPr>
          <w:rFonts w:eastAsia="Calibri" w:cs="Times New Roman"/>
          <w:b/>
          <w:bCs/>
          <w:i/>
          <w:kern w:val="16"/>
          <w:szCs w:val="28"/>
          <w:u w:val="single"/>
        </w:rPr>
      </w:pPr>
    </w:p>
    <w:p w14:paraId="7FC1DDDD" w14:textId="7DE20C85" w:rsidR="00E91531" w:rsidRPr="009837F6" w:rsidRDefault="00E91531" w:rsidP="00E91531">
      <w:pPr>
        <w:widowControl w:val="0"/>
        <w:kinsoku w:val="0"/>
        <w:overflowPunct w:val="0"/>
        <w:spacing w:after="0"/>
        <w:ind w:firstLine="1701"/>
        <w:rPr>
          <w:rFonts w:eastAsia="Calibri" w:cs="Times New Roman"/>
          <w:b/>
          <w:bCs/>
          <w:iCs/>
          <w:szCs w:val="28"/>
        </w:rPr>
      </w:pPr>
      <w:r w:rsidRPr="009837F6">
        <w:rPr>
          <w:rFonts w:eastAsia="Calibri" w:cs="Times New Roman"/>
          <w:b/>
          <w:bCs/>
          <w:iCs/>
          <w:kern w:val="16"/>
          <w:szCs w:val="28"/>
        </w:rPr>
        <w:t>Giảng viên hướng dẫn</w:t>
      </w:r>
      <w:r w:rsidRPr="009837F6">
        <w:rPr>
          <w:rFonts w:eastAsia="Calibri" w:cs="Times New Roman"/>
          <w:b/>
          <w:bCs/>
          <w:iCs/>
          <w:kern w:val="16"/>
          <w:szCs w:val="28"/>
        </w:rPr>
        <w:tab/>
      </w:r>
      <w:r w:rsidRPr="009837F6">
        <w:rPr>
          <w:rFonts w:eastAsia="Calibri" w:cs="Times New Roman"/>
          <w:b/>
          <w:bCs/>
          <w:iCs/>
          <w:kern w:val="16"/>
          <w:szCs w:val="28"/>
          <w:lang w:val="vi-VN"/>
        </w:rPr>
        <w:t xml:space="preserve">: </w:t>
      </w:r>
      <w:r w:rsidRPr="009837F6">
        <w:rPr>
          <w:rFonts w:eastAsia="Calibri" w:cs="Times New Roman"/>
          <w:b/>
          <w:bCs/>
          <w:iCs/>
          <w:szCs w:val="28"/>
        </w:rPr>
        <w:t>T</w:t>
      </w:r>
      <w:r>
        <w:rPr>
          <w:rFonts w:eastAsia="Calibri" w:cs="Times New Roman"/>
          <w:b/>
          <w:bCs/>
          <w:iCs/>
          <w:szCs w:val="28"/>
        </w:rPr>
        <w:t>S</w:t>
      </w:r>
      <w:r w:rsidRPr="009837F6">
        <w:rPr>
          <w:rFonts w:eastAsia="Calibri" w:cs="Times New Roman"/>
          <w:b/>
          <w:bCs/>
          <w:iCs/>
          <w:szCs w:val="28"/>
        </w:rPr>
        <w:t xml:space="preserve">. </w:t>
      </w:r>
      <w:r>
        <w:rPr>
          <w:rFonts w:eastAsia="Calibri" w:cs="Times New Roman"/>
          <w:b/>
          <w:bCs/>
          <w:iCs/>
          <w:szCs w:val="28"/>
        </w:rPr>
        <w:t>Hoàng Mạnh Kha</w:t>
      </w:r>
    </w:p>
    <w:p w14:paraId="4B696A09" w14:textId="6F7E247F" w:rsidR="00E91531" w:rsidRPr="009837F6" w:rsidRDefault="00E91531" w:rsidP="00E91531">
      <w:pPr>
        <w:widowControl w:val="0"/>
        <w:kinsoku w:val="0"/>
        <w:overflowPunct w:val="0"/>
        <w:spacing w:after="0"/>
        <w:ind w:firstLine="1701"/>
        <w:rPr>
          <w:rFonts w:eastAsia="Calibri" w:cs="Times New Roman"/>
          <w:b/>
          <w:bCs/>
          <w:iCs/>
          <w:kern w:val="16"/>
          <w:szCs w:val="28"/>
        </w:rPr>
      </w:pPr>
      <w:r w:rsidRPr="009837F6">
        <w:rPr>
          <w:rFonts w:eastAsia="Calibri" w:cs="Times New Roman"/>
          <w:b/>
          <w:bCs/>
          <w:iCs/>
          <w:kern w:val="16"/>
          <w:szCs w:val="28"/>
          <w:lang w:val="vi-VN"/>
        </w:rPr>
        <w:t>Sinh viên thực hiện</w:t>
      </w:r>
      <w:r w:rsidRPr="009837F6">
        <w:rPr>
          <w:rFonts w:eastAsia="Calibri" w:cs="Times New Roman"/>
          <w:b/>
          <w:bCs/>
          <w:iCs/>
          <w:kern w:val="16"/>
          <w:szCs w:val="28"/>
          <w:lang w:val="vi-VN"/>
        </w:rPr>
        <w:tab/>
      </w:r>
      <w:r w:rsidRPr="009837F6">
        <w:rPr>
          <w:rFonts w:eastAsia="Calibri" w:cs="Times New Roman"/>
          <w:b/>
          <w:bCs/>
          <w:iCs/>
          <w:kern w:val="16"/>
          <w:szCs w:val="28"/>
          <w:lang w:val="vi-VN"/>
        </w:rPr>
        <w:tab/>
      </w:r>
      <w:r w:rsidRPr="009837F6">
        <w:rPr>
          <w:rFonts w:eastAsia="Calibri" w:cs="Times New Roman"/>
          <w:b/>
          <w:bCs/>
          <w:iCs/>
          <w:kern w:val="16"/>
          <w:szCs w:val="28"/>
        </w:rPr>
        <w:t xml:space="preserve">: </w:t>
      </w:r>
      <w:r>
        <w:rPr>
          <w:rFonts w:eastAsia="Calibri" w:cs="Times New Roman"/>
          <w:b/>
          <w:bCs/>
          <w:iCs/>
          <w:kern w:val="16"/>
          <w:szCs w:val="28"/>
        </w:rPr>
        <w:t>Lê Quang Thịnh</w:t>
      </w:r>
    </w:p>
    <w:p w14:paraId="2615B3C3" w14:textId="21AE899F" w:rsidR="00E91531" w:rsidRPr="009837F6" w:rsidRDefault="00E91531" w:rsidP="00E91531">
      <w:pPr>
        <w:widowControl w:val="0"/>
        <w:kinsoku w:val="0"/>
        <w:overflowPunct w:val="0"/>
        <w:spacing w:after="0"/>
        <w:ind w:firstLine="1701"/>
        <w:rPr>
          <w:rFonts w:eastAsia="Calibri" w:cs="Times New Roman"/>
          <w:b/>
          <w:bCs/>
          <w:iCs/>
          <w:kern w:val="16"/>
          <w:szCs w:val="28"/>
        </w:rPr>
      </w:pPr>
      <w:r w:rsidRPr="009837F6">
        <w:rPr>
          <w:rFonts w:eastAsia="Calibri" w:cs="Times New Roman"/>
          <w:b/>
          <w:bCs/>
          <w:iCs/>
          <w:kern w:val="16"/>
          <w:szCs w:val="28"/>
        </w:rPr>
        <w:t xml:space="preserve">Mã sinh viên </w:t>
      </w:r>
      <w:r w:rsidRPr="009837F6">
        <w:rPr>
          <w:rFonts w:eastAsia="Calibri" w:cs="Times New Roman"/>
          <w:b/>
          <w:bCs/>
          <w:iCs/>
          <w:kern w:val="16"/>
          <w:szCs w:val="28"/>
        </w:rPr>
        <w:tab/>
      </w:r>
      <w:r w:rsidRPr="009837F6">
        <w:rPr>
          <w:rFonts w:eastAsia="Calibri" w:cs="Times New Roman"/>
          <w:b/>
          <w:bCs/>
          <w:iCs/>
          <w:kern w:val="16"/>
          <w:szCs w:val="28"/>
        </w:rPr>
        <w:tab/>
      </w:r>
      <w:r w:rsidRPr="009837F6">
        <w:rPr>
          <w:rFonts w:eastAsia="Calibri" w:cs="Times New Roman"/>
          <w:b/>
          <w:bCs/>
          <w:iCs/>
          <w:kern w:val="16"/>
          <w:szCs w:val="28"/>
        </w:rPr>
        <w:tab/>
        <w:t xml:space="preserve">: </w:t>
      </w:r>
      <w:r>
        <w:rPr>
          <w:rFonts w:eastAsia="Calibri" w:cs="Times New Roman"/>
          <w:b/>
          <w:bCs/>
          <w:iCs/>
          <w:kern w:val="16"/>
          <w:szCs w:val="28"/>
        </w:rPr>
        <w:t>2018605265</w:t>
      </w:r>
    </w:p>
    <w:p w14:paraId="299E072C" w14:textId="77777777" w:rsidR="00E91531" w:rsidRPr="009837F6" w:rsidRDefault="00E91531" w:rsidP="00E91531">
      <w:pPr>
        <w:widowControl w:val="0"/>
        <w:kinsoku w:val="0"/>
        <w:overflowPunct w:val="0"/>
        <w:spacing w:after="0"/>
        <w:rPr>
          <w:rFonts w:eastAsia="Calibri" w:cs="Times New Roman"/>
          <w:b/>
          <w:bCs/>
          <w:szCs w:val="28"/>
        </w:rPr>
      </w:pPr>
    </w:p>
    <w:p w14:paraId="2E85F9D4" w14:textId="77777777" w:rsidR="00E91531" w:rsidRPr="009837F6" w:rsidRDefault="00E91531" w:rsidP="00E91531">
      <w:pPr>
        <w:widowControl w:val="0"/>
        <w:kinsoku w:val="0"/>
        <w:overflowPunct w:val="0"/>
        <w:spacing w:after="0"/>
        <w:ind w:firstLine="851"/>
        <w:rPr>
          <w:rFonts w:eastAsia="Calibri" w:cs="Times New Roman"/>
          <w:b/>
          <w:bCs/>
          <w:szCs w:val="28"/>
        </w:rPr>
      </w:pPr>
    </w:p>
    <w:p w14:paraId="64CE017F" w14:textId="77777777" w:rsidR="00E91531" w:rsidRPr="009837F6" w:rsidRDefault="00E91531" w:rsidP="00E91531">
      <w:pPr>
        <w:widowControl w:val="0"/>
        <w:kinsoku w:val="0"/>
        <w:overflowPunct w:val="0"/>
        <w:spacing w:after="0"/>
        <w:ind w:firstLine="851"/>
        <w:rPr>
          <w:rFonts w:eastAsia="Calibri" w:cs="Times New Roman"/>
          <w:b/>
          <w:bCs/>
          <w:szCs w:val="28"/>
        </w:rPr>
      </w:pPr>
    </w:p>
    <w:p w14:paraId="4E1C49EA" w14:textId="77777777" w:rsidR="00E91531" w:rsidRPr="009837F6" w:rsidRDefault="00E91531" w:rsidP="00E91531">
      <w:pPr>
        <w:widowControl w:val="0"/>
        <w:kinsoku w:val="0"/>
        <w:overflowPunct w:val="0"/>
        <w:spacing w:after="0"/>
        <w:ind w:firstLine="851"/>
        <w:rPr>
          <w:rFonts w:eastAsia="Calibri" w:cs="Times New Roman"/>
          <w:b/>
          <w:bCs/>
          <w:szCs w:val="28"/>
        </w:rPr>
      </w:pPr>
    </w:p>
    <w:p w14:paraId="472EF533" w14:textId="6B7BE4D3" w:rsidR="00E91531" w:rsidRDefault="00E91531" w:rsidP="00E91531">
      <w:pPr>
        <w:ind w:left="3600"/>
      </w:pPr>
      <w:r w:rsidRPr="009837F6">
        <w:rPr>
          <w:rFonts w:eastAsia="Calibri" w:cs="Times New Roman"/>
          <w:b/>
          <w:bCs/>
          <w:szCs w:val="28"/>
        </w:rPr>
        <w:t>Hà Nội - 202</w:t>
      </w:r>
      <w:bookmarkEnd w:id="0"/>
      <w:r>
        <w:rPr>
          <w:rFonts w:eastAsia="Calibri" w:cs="Times New Roman"/>
          <w:b/>
          <w:bCs/>
          <w:szCs w:val="28"/>
        </w:rPr>
        <w:t>1</w:t>
      </w:r>
    </w:p>
    <w:p w14:paraId="58A14230" w14:textId="77777777" w:rsidR="00B212A0" w:rsidRDefault="00B212A0" w:rsidP="00B212A0">
      <w:pPr>
        <w:pStyle w:val="Parag"/>
        <w:ind w:firstLine="0"/>
      </w:pPr>
    </w:p>
    <w:p w14:paraId="3D7520ED" w14:textId="77777777" w:rsidR="00B212A0" w:rsidRPr="00B212A0" w:rsidRDefault="00B212A0" w:rsidP="00B212A0">
      <w:pPr>
        <w:sectPr w:rsidR="00B212A0" w:rsidRPr="00B212A0" w:rsidSect="00B212A0">
          <w:headerReference w:type="default" r:id="rId10"/>
          <w:pgSz w:w="11907" w:h="16840" w:code="9"/>
          <w:pgMar w:top="1418" w:right="1134" w:bottom="1134" w:left="1985" w:header="720" w:footer="720" w:gutter="0"/>
          <w:cols w:space="720"/>
          <w:docGrid w:linePitch="360"/>
        </w:sectPr>
      </w:pPr>
    </w:p>
    <w:p w14:paraId="39618AD3" w14:textId="11812A60" w:rsidR="0020310A" w:rsidRDefault="0020310A" w:rsidP="0020310A">
      <w:pPr>
        <w:pStyle w:val="Heading1"/>
        <w:numPr>
          <w:ilvl w:val="0"/>
          <w:numId w:val="0"/>
        </w:numPr>
      </w:pPr>
      <w:bookmarkStart w:id="1" w:name="_Toc88404177"/>
      <w:r>
        <w:lastRenderedPageBreak/>
        <w:t>Lời mở đầu</w:t>
      </w:r>
      <w:bookmarkEnd w:id="1"/>
    </w:p>
    <w:p w14:paraId="130F2D82" w14:textId="581EF1BA" w:rsidR="0020310A" w:rsidRDefault="0020310A" w:rsidP="002F3D4F">
      <w:pPr>
        <w:pStyle w:val="Parag"/>
      </w:pPr>
      <w:r>
        <w:t xml:space="preserve">Thực tập tốt nghiệp là hoạt động cần thiết cho sinh viên chuẩn bị tốt nghiệp nói chung và sinh viên khoa </w:t>
      </w:r>
      <w:r w:rsidR="002F3D4F">
        <w:t>Điện Tử</w:t>
      </w:r>
      <w:r>
        <w:t xml:space="preserve"> nói riêng. Quá trình thực tập rất quan trọng, giúp cho sinh viên thu thập những kiến thức thực tế rất hữu ích cho những bước tiến theo dựa heo nền tảng kiến thức đã tích lũy được khi còn ngồi trên ghế nhà trường. Để đạt được mục đích đó, em đã lựa chọn thực tập tại</w:t>
      </w:r>
      <w:r w:rsidR="002F3D4F" w:rsidRPr="002F3D4F">
        <w:t xml:space="preserve"> </w:t>
      </w:r>
      <w:r w:rsidR="002F3D4F">
        <w:t>công ty TNHH thương mại và sản xuất tự động hóa ATS</w:t>
      </w:r>
      <w:r w:rsidR="002F3D4F">
        <w:t xml:space="preserve"> để nhằm</w:t>
      </w:r>
      <w:r>
        <w:t xml:space="preserve"> tích lũy kiến thức, kinh nghiệm thực tế. Trong quá trình thực tập em đã nhận được sự giúp đỡ và chỉ bảo tận tình của các anh chị trong công ty đã hướng dẫn chỉ bảo tận tình trong quá trình thực tập. Khi thực tập ở công ty em đã thu thập được nhiều kiến thức thực tế về </w:t>
      </w:r>
      <w:r w:rsidR="002F3D4F">
        <w:t>ngành điện tử</w:t>
      </w:r>
      <w:r>
        <w:t xml:space="preserve"> em đang theo học bên cạnh đó làm quen với các dụng cụ vật liệu trong nghành. Thông qua các tài liệu thu thập được em đã sàng lọc so sánh, phân tích cùng với những kiến thức em học được trong quá trình thực tập để tổng hợp lên bài viết này.</w:t>
      </w:r>
    </w:p>
    <w:p w14:paraId="48519F61" w14:textId="6DCB3761" w:rsidR="0020310A" w:rsidRDefault="0020310A" w:rsidP="002F3D4F">
      <w:pPr>
        <w:pStyle w:val="Parag"/>
      </w:pPr>
      <w:r>
        <w:t xml:space="preserve">Em xin chân thành cảm ơn thầy </w:t>
      </w:r>
      <w:r w:rsidR="002F3D4F">
        <w:t>Hoàng Mạnh Kha</w:t>
      </w:r>
      <w:r>
        <w:t xml:space="preserve"> đã hướng dẫn và chỉ bảo tận tình trong quá trình thực tập cũng như làm báo cáo thực tập tổng hợp. Qua bài viết này em cũng xin được gửi lời cảm ơn chân thành tới </w:t>
      </w:r>
      <w:r w:rsidR="002F3D4F">
        <w:t>công ty TNHH thương mại và sản xuất tự động hóa ATS</w:t>
      </w:r>
      <w:r w:rsidR="002F3D4F">
        <w:t>,</w:t>
      </w:r>
      <w:r>
        <w:t xml:space="preserve"> </w:t>
      </w:r>
      <w:r w:rsidR="002F3D4F">
        <w:t>anh chị và đồng nghiệp trong công ty</w:t>
      </w:r>
      <w:r>
        <w:t xml:space="preserve"> đã giúp đỡ</w:t>
      </w:r>
      <w:r w:rsidR="002F3D4F">
        <w:t xml:space="preserve"> và</w:t>
      </w:r>
      <w:r>
        <w:t xml:space="preserve"> hướng dẫn, cung cấp tài liệu để em hoàn thành bài báo cáo này một cách tốt nhất.</w:t>
      </w:r>
    </w:p>
    <w:p w14:paraId="4EE6BDF6" w14:textId="4139CCA2" w:rsidR="002F3D4F" w:rsidRDefault="002F3D4F">
      <w:pPr>
        <w:spacing w:after="160"/>
        <w:jc w:val="left"/>
      </w:pPr>
      <w:r>
        <w:tab/>
        <w:t xml:space="preserve">Nội dung quyển báo cáo này bao gồm 3 </w:t>
      </w:r>
      <w:r w:rsidR="0008105F">
        <w:t>nội dung</w:t>
      </w:r>
      <w:r>
        <w:t xml:space="preserve"> chính:</w:t>
      </w:r>
    </w:p>
    <w:p w14:paraId="503B1CA4" w14:textId="77777777" w:rsidR="0008105F" w:rsidRDefault="0008105F" w:rsidP="0008105F">
      <w:pPr>
        <w:spacing w:before="20" w:after="20"/>
        <w:jc w:val="left"/>
        <w:rPr>
          <w:sz w:val="26"/>
          <w:szCs w:val="26"/>
          <w:lang w:val="fr-FR"/>
        </w:rPr>
      </w:pPr>
      <w:r>
        <w:rPr>
          <w:sz w:val="26"/>
          <w:szCs w:val="26"/>
          <w:lang w:val="fr-FR"/>
        </w:rPr>
        <w:t xml:space="preserve">Nội dung 1 : </w:t>
      </w:r>
      <w:r w:rsidRPr="0008105F">
        <w:rPr>
          <w:sz w:val="26"/>
          <w:szCs w:val="26"/>
          <w:lang w:val="fr-FR"/>
        </w:rPr>
        <w:t xml:space="preserve">Giới thiệu về công ty </w:t>
      </w:r>
    </w:p>
    <w:p w14:paraId="01886BF7" w14:textId="74AD0E47" w:rsidR="0008105F" w:rsidRDefault="0008105F" w:rsidP="0008105F">
      <w:pPr>
        <w:spacing w:before="20" w:after="20"/>
        <w:jc w:val="left"/>
        <w:rPr>
          <w:sz w:val="26"/>
          <w:szCs w:val="26"/>
          <w:lang w:val="fr-FR"/>
        </w:rPr>
      </w:pPr>
      <w:r>
        <w:rPr>
          <w:sz w:val="26"/>
          <w:szCs w:val="26"/>
          <w:lang w:val="fr-FR"/>
        </w:rPr>
        <w:t>Nội dung 2 : Nội dung thực tập tại công ty.</w:t>
      </w:r>
    </w:p>
    <w:p w14:paraId="2E09A983" w14:textId="0F0C15C1" w:rsidR="0008105F" w:rsidRPr="0029242B" w:rsidRDefault="0008105F" w:rsidP="0008105F">
      <w:pPr>
        <w:spacing w:before="20" w:after="20"/>
        <w:jc w:val="left"/>
        <w:rPr>
          <w:sz w:val="26"/>
          <w:szCs w:val="26"/>
        </w:rPr>
      </w:pPr>
      <w:r>
        <w:rPr>
          <w:sz w:val="26"/>
          <w:szCs w:val="26"/>
          <w:lang w:val="fr-FR"/>
        </w:rPr>
        <w:t>Nội dung 3 : Kết luận</w:t>
      </w:r>
    </w:p>
    <w:p w14:paraId="465BBD7D" w14:textId="07A1FECE" w:rsidR="0006550F" w:rsidRDefault="0006550F">
      <w:pPr>
        <w:spacing w:after="160" w:line="259" w:lineRule="auto"/>
        <w:jc w:val="left"/>
        <w:rPr>
          <w:b/>
          <w:bCs/>
        </w:rPr>
      </w:pPr>
      <w:r>
        <w:rPr>
          <w:b/>
          <w:bCs/>
        </w:rPr>
        <w:br w:type="page"/>
      </w:r>
    </w:p>
    <w:p w14:paraId="6CB8D683" w14:textId="1BAAF5D9" w:rsidR="0008105F" w:rsidRPr="0008105F" w:rsidRDefault="0006550F" w:rsidP="0006550F">
      <w:pPr>
        <w:spacing w:after="160"/>
        <w:jc w:val="center"/>
        <w:rPr>
          <w:b/>
          <w:bCs/>
        </w:rPr>
      </w:pPr>
      <w:r>
        <w:rPr>
          <w:b/>
          <w:bCs/>
        </w:rPr>
        <w:lastRenderedPageBreak/>
        <w:t>Nhận xét của giáo viên hướng dẫn</w:t>
      </w:r>
    </w:p>
    <w:p w14:paraId="2FFC0A70" w14:textId="77777777" w:rsidR="005E6470" w:rsidRDefault="005E6470" w:rsidP="005E6470">
      <w:pPr>
        <w:tabs>
          <w:tab w:val="left" w:leader="dot" w:pos="8640"/>
        </w:tabs>
        <w:spacing w:after="160"/>
        <w:jc w:val="left"/>
      </w:pPr>
      <w:r>
        <w:tab/>
      </w:r>
    </w:p>
    <w:p w14:paraId="1213642F" w14:textId="77777777" w:rsidR="005E6470" w:rsidRDefault="005E6470" w:rsidP="005E6470">
      <w:pPr>
        <w:tabs>
          <w:tab w:val="left" w:leader="dot" w:pos="8640"/>
        </w:tabs>
        <w:spacing w:after="160"/>
        <w:jc w:val="left"/>
      </w:pPr>
      <w:r>
        <w:tab/>
      </w:r>
    </w:p>
    <w:p w14:paraId="3B4E688C" w14:textId="77777777" w:rsidR="005E6470" w:rsidRDefault="005E6470" w:rsidP="005E6470">
      <w:pPr>
        <w:tabs>
          <w:tab w:val="left" w:leader="dot" w:pos="8640"/>
        </w:tabs>
        <w:spacing w:after="160"/>
        <w:jc w:val="left"/>
      </w:pPr>
      <w:r>
        <w:tab/>
      </w:r>
    </w:p>
    <w:p w14:paraId="17500D58" w14:textId="77777777" w:rsidR="005E6470" w:rsidRDefault="005E6470" w:rsidP="005E6470">
      <w:pPr>
        <w:tabs>
          <w:tab w:val="left" w:leader="dot" w:pos="8640"/>
        </w:tabs>
        <w:spacing w:after="160"/>
        <w:jc w:val="left"/>
      </w:pPr>
      <w:r>
        <w:tab/>
      </w:r>
    </w:p>
    <w:p w14:paraId="6B8D2178" w14:textId="77777777" w:rsidR="005E6470" w:rsidRDefault="005E6470" w:rsidP="005E6470">
      <w:pPr>
        <w:tabs>
          <w:tab w:val="left" w:leader="dot" w:pos="8640"/>
        </w:tabs>
        <w:spacing w:after="160"/>
        <w:jc w:val="left"/>
      </w:pPr>
      <w:r>
        <w:tab/>
      </w:r>
    </w:p>
    <w:p w14:paraId="05063413" w14:textId="77777777" w:rsidR="005E6470" w:rsidRDefault="005E6470" w:rsidP="005E6470">
      <w:pPr>
        <w:tabs>
          <w:tab w:val="left" w:leader="dot" w:pos="8640"/>
        </w:tabs>
        <w:spacing w:after="160"/>
        <w:jc w:val="left"/>
      </w:pPr>
      <w:r>
        <w:tab/>
      </w:r>
    </w:p>
    <w:p w14:paraId="183FA982" w14:textId="77777777" w:rsidR="005E6470" w:rsidRDefault="005E6470" w:rsidP="005E6470">
      <w:pPr>
        <w:tabs>
          <w:tab w:val="left" w:leader="dot" w:pos="8640"/>
        </w:tabs>
        <w:spacing w:after="160"/>
        <w:jc w:val="left"/>
      </w:pPr>
      <w:r>
        <w:tab/>
      </w:r>
    </w:p>
    <w:p w14:paraId="7BC99D81" w14:textId="77777777" w:rsidR="005E6470" w:rsidRDefault="005E6470" w:rsidP="005E6470">
      <w:pPr>
        <w:tabs>
          <w:tab w:val="left" w:leader="dot" w:pos="8640"/>
        </w:tabs>
        <w:spacing w:after="160"/>
        <w:jc w:val="left"/>
      </w:pPr>
      <w:r>
        <w:tab/>
      </w:r>
    </w:p>
    <w:p w14:paraId="69352D87" w14:textId="77777777" w:rsidR="005E6470" w:rsidRDefault="005E6470" w:rsidP="005E6470">
      <w:pPr>
        <w:tabs>
          <w:tab w:val="left" w:leader="dot" w:pos="8640"/>
        </w:tabs>
        <w:spacing w:after="160"/>
        <w:jc w:val="left"/>
      </w:pPr>
      <w:r>
        <w:tab/>
      </w:r>
    </w:p>
    <w:p w14:paraId="0DF505A7" w14:textId="77777777" w:rsidR="005E6470" w:rsidRDefault="005E6470" w:rsidP="005E6470">
      <w:pPr>
        <w:tabs>
          <w:tab w:val="left" w:leader="dot" w:pos="8640"/>
        </w:tabs>
        <w:spacing w:after="160"/>
        <w:jc w:val="left"/>
      </w:pPr>
      <w:r>
        <w:tab/>
      </w:r>
    </w:p>
    <w:p w14:paraId="03D99A71" w14:textId="77777777" w:rsidR="005E6470" w:rsidRDefault="005E6470" w:rsidP="005E6470">
      <w:pPr>
        <w:tabs>
          <w:tab w:val="left" w:leader="dot" w:pos="8640"/>
        </w:tabs>
        <w:spacing w:after="160"/>
        <w:jc w:val="left"/>
      </w:pPr>
      <w:r>
        <w:tab/>
      </w:r>
    </w:p>
    <w:p w14:paraId="26EFEF6A" w14:textId="77777777" w:rsidR="005E6470" w:rsidRDefault="005E6470" w:rsidP="005E6470">
      <w:pPr>
        <w:tabs>
          <w:tab w:val="left" w:leader="dot" w:pos="8640"/>
        </w:tabs>
        <w:spacing w:after="160"/>
        <w:jc w:val="left"/>
      </w:pPr>
      <w:r>
        <w:tab/>
      </w:r>
    </w:p>
    <w:p w14:paraId="083A433D" w14:textId="77777777" w:rsidR="005E6470" w:rsidRDefault="005E6470" w:rsidP="005E6470">
      <w:pPr>
        <w:tabs>
          <w:tab w:val="left" w:leader="dot" w:pos="8640"/>
        </w:tabs>
        <w:spacing w:after="160"/>
        <w:jc w:val="left"/>
      </w:pPr>
      <w:r>
        <w:tab/>
      </w:r>
    </w:p>
    <w:p w14:paraId="59A6934E" w14:textId="77777777" w:rsidR="005E6470" w:rsidRDefault="005E6470" w:rsidP="005E6470">
      <w:pPr>
        <w:tabs>
          <w:tab w:val="left" w:leader="dot" w:pos="8640"/>
        </w:tabs>
        <w:spacing w:after="160"/>
        <w:jc w:val="left"/>
      </w:pPr>
      <w:r>
        <w:tab/>
      </w:r>
    </w:p>
    <w:p w14:paraId="4BDA2470" w14:textId="77777777" w:rsidR="005E6470" w:rsidRDefault="005E6470" w:rsidP="005E6470">
      <w:pPr>
        <w:tabs>
          <w:tab w:val="left" w:leader="dot" w:pos="8640"/>
        </w:tabs>
        <w:spacing w:after="160"/>
        <w:jc w:val="left"/>
      </w:pPr>
      <w:r>
        <w:tab/>
      </w:r>
    </w:p>
    <w:p w14:paraId="506F1DED" w14:textId="77777777" w:rsidR="005E6470" w:rsidRDefault="005E6470" w:rsidP="005E6470">
      <w:pPr>
        <w:tabs>
          <w:tab w:val="left" w:leader="dot" w:pos="8640"/>
        </w:tabs>
        <w:spacing w:after="160"/>
        <w:jc w:val="left"/>
      </w:pPr>
      <w:r>
        <w:tab/>
      </w:r>
    </w:p>
    <w:p w14:paraId="42F1507F" w14:textId="77777777" w:rsidR="005E6470" w:rsidRDefault="005E6470" w:rsidP="005E6470">
      <w:pPr>
        <w:tabs>
          <w:tab w:val="left" w:leader="dot" w:pos="8640"/>
        </w:tabs>
        <w:spacing w:after="160"/>
        <w:jc w:val="left"/>
      </w:pPr>
      <w:r>
        <w:tab/>
      </w:r>
    </w:p>
    <w:p w14:paraId="376176F1" w14:textId="77777777" w:rsidR="005E6470" w:rsidRDefault="005E6470" w:rsidP="005E6470">
      <w:pPr>
        <w:tabs>
          <w:tab w:val="left" w:leader="dot" w:pos="8640"/>
        </w:tabs>
        <w:spacing w:after="160"/>
        <w:jc w:val="left"/>
      </w:pPr>
      <w:r>
        <w:tab/>
      </w:r>
    </w:p>
    <w:p w14:paraId="178C5D41" w14:textId="77777777" w:rsidR="005E6470" w:rsidRDefault="005E6470" w:rsidP="005E6470">
      <w:pPr>
        <w:tabs>
          <w:tab w:val="left" w:leader="dot" w:pos="8640"/>
        </w:tabs>
        <w:spacing w:after="160"/>
        <w:jc w:val="left"/>
      </w:pPr>
      <w:r>
        <w:tab/>
      </w:r>
    </w:p>
    <w:p w14:paraId="3A813B56" w14:textId="77777777" w:rsidR="005E6470" w:rsidRDefault="005E6470" w:rsidP="005E6470">
      <w:pPr>
        <w:tabs>
          <w:tab w:val="left" w:leader="dot" w:pos="8640"/>
        </w:tabs>
        <w:spacing w:after="160"/>
        <w:jc w:val="left"/>
      </w:pPr>
      <w:r>
        <w:tab/>
      </w:r>
    </w:p>
    <w:p w14:paraId="5873F9BA" w14:textId="529E9A07" w:rsidR="0020310A" w:rsidRPr="0020310A" w:rsidRDefault="005E6470" w:rsidP="005E6470">
      <w:pPr>
        <w:tabs>
          <w:tab w:val="left" w:leader="dot" w:pos="8640"/>
        </w:tabs>
        <w:spacing w:after="160"/>
        <w:jc w:val="left"/>
      </w:pPr>
      <w:r>
        <w:tab/>
      </w:r>
      <w:r w:rsidR="0020310A">
        <w:br w:type="page"/>
      </w:r>
    </w:p>
    <w:p w14:paraId="4258E51B" w14:textId="72D38B87" w:rsidR="005E6470" w:rsidRDefault="005E6470" w:rsidP="005E6470">
      <w:pPr>
        <w:pStyle w:val="Heading1"/>
        <w:numPr>
          <w:ilvl w:val="0"/>
          <w:numId w:val="0"/>
        </w:numPr>
        <w:jc w:val="both"/>
      </w:pPr>
      <w:bookmarkStart w:id="2" w:name="_Toc88404178"/>
      <w:r>
        <w:lastRenderedPageBreak/>
        <w:t>Mục lục</w:t>
      </w:r>
      <w:bookmarkEnd w:id="2"/>
    </w:p>
    <w:p w14:paraId="1E0FDFDE" w14:textId="165C828B" w:rsidR="005E6470" w:rsidRDefault="005E6470">
      <w:pPr>
        <w:pStyle w:val="TOC1"/>
        <w:tabs>
          <w:tab w:val="right" w:leader="dot" w:pos="8778"/>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88404177" w:history="1">
        <w:r w:rsidRPr="001B79AC">
          <w:rPr>
            <w:rStyle w:val="Hyperlink"/>
            <w:noProof/>
          </w:rPr>
          <w:t>Lời mở đầu</w:t>
        </w:r>
        <w:r>
          <w:rPr>
            <w:noProof/>
            <w:webHidden/>
          </w:rPr>
          <w:tab/>
        </w:r>
        <w:r>
          <w:rPr>
            <w:noProof/>
            <w:webHidden/>
          </w:rPr>
          <w:fldChar w:fldCharType="begin"/>
        </w:r>
        <w:r>
          <w:rPr>
            <w:noProof/>
            <w:webHidden/>
          </w:rPr>
          <w:instrText xml:space="preserve"> PAGEREF _Toc88404177 \h </w:instrText>
        </w:r>
        <w:r>
          <w:rPr>
            <w:noProof/>
            <w:webHidden/>
          </w:rPr>
        </w:r>
        <w:r>
          <w:rPr>
            <w:noProof/>
            <w:webHidden/>
          </w:rPr>
          <w:fldChar w:fldCharType="separate"/>
        </w:r>
        <w:r>
          <w:rPr>
            <w:noProof/>
            <w:webHidden/>
          </w:rPr>
          <w:t>1</w:t>
        </w:r>
        <w:r>
          <w:rPr>
            <w:noProof/>
            <w:webHidden/>
          </w:rPr>
          <w:fldChar w:fldCharType="end"/>
        </w:r>
      </w:hyperlink>
    </w:p>
    <w:p w14:paraId="620C0AEF" w14:textId="117F856E" w:rsidR="005E6470" w:rsidRDefault="005E6470">
      <w:pPr>
        <w:pStyle w:val="TOC1"/>
        <w:tabs>
          <w:tab w:val="right" w:leader="dot" w:pos="8778"/>
        </w:tabs>
        <w:rPr>
          <w:rFonts w:asciiTheme="minorHAnsi" w:eastAsiaTheme="minorEastAsia" w:hAnsiTheme="minorHAnsi"/>
          <w:b w:val="0"/>
          <w:noProof/>
          <w:sz w:val="22"/>
        </w:rPr>
      </w:pPr>
      <w:hyperlink w:anchor="_Toc88404178" w:history="1">
        <w:r w:rsidRPr="001B79AC">
          <w:rPr>
            <w:rStyle w:val="Hyperlink"/>
            <w:noProof/>
          </w:rPr>
          <w:t>Mục lục</w:t>
        </w:r>
        <w:r>
          <w:rPr>
            <w:noProof/>
            <w:webHidden/>
          </w:rPr>
          <w:tab/>
        </w:r>
        <w:r>
          <w:rPr>
            <w:noProof/>
            <w:webHidden/>
          </w:rPr>
          <w:fldChar w:fldCharType="begin"/>
        </w:r>
        <w:r>
          <w:rPr>
            <w:noProof/>
            <w:webHidden/>
          </w:rPr>
          <w:instrText xml:space="preserve"> PAGEREF _Toc88404178 \h </w:instrText>
        </w:r>
        <w:r>
          <w:rPr>
            <w:noProof/>
            <w:webHidden/>
          </w:rPr>
        </w:r>
        <w:r>
          <w:rPr>
            <w:noProof/>
            <w:webHidden/>
          </w:rPr>
          <w:fldChar w:fldCharType="separate"/>
        </w:r>
        <w:r>
          <w:rPr>
            <w:noProof/>
            <w:webHidden/>
          </w:rPr>
          <w:t>3</w:t>
        </w:r>
        <w:r>
          <w:rPr>
            <w:noProof/>
            <w:webHidden/>
          </w:rPr>
          <w:fldChar w:fldCharType="end"/>
        </w:r>
      </w:hyperlink>
    </w:p>
    <w:p w14:paraId="030C5103" w14:textId="40B3FD50" w:rsidR="005E6470" w:rsidRDefault="005E6470">
      <w:pPr>
        <w:pStyle w:val="TOC1"/>
        <w:tabs>
          <w:tab w:val="right" w:leader="dot" w:pos="8778"/>
        </w:tabs>
        <w:rPr>
          <w:rFonts w:asciiTheme="minorHAnsi" w:eastAsiaTheme="minorEastAsia" w:hAnsiTheme="minorHAnsi"/>
          <w:b w:val="0"/>
          <w:noProof/>
          <w:sz w:val="22"/>
        </w:rPr>
      </w:pPr>
      <w:hyperlink w:anchor="_Toc88404179" w:history="1">
        <w:r w:rsidRPr="001B79AC">
          <w:rPr>
            <w:rStyle w:val="Hyperlink"/>
            <w:noProof/>
          </w:rPr>
          <w:t>CHƯƠNG 1. Giới thiệu về công ty</w:t>
        </w:r>
        <w:r>
          <w:rPr>
            <w:noProof/>
            <w:webHidden/>
          </w:rPr>
          <w:tab/>
        </w:r>
        <w:r>
          <w:rPr>
            <w:noProof/>
            <w:webHidden/>
          </w:rPr>
          <w:fldChar w:fldCharType="begin"/>
        </w:r>
        <w:r>
          <w:rPr>
            <w:noProof/>
            <w:webHidden/>
          </w:rPr>
          <w:instrText xml:space="preserve"> PAGEREF _Toc88404179 \h </w:instrText>
        </w:r>
        <w:r>
          <w:rPr>
            <w:noProof/>
            <w:webHidden/>
          </w:rPr>
        </w:r>
        <w:r>
          <w:rPr>
            <w:noProof/>
            <w:webHidden/>
          </w:rPr>
          <w:fldChar w:fldCharType="separate"/>
        </w:r>
        <w:r>
          <w:rPr>
            <w:noProof/>
            <w:webHidden/>
          </w:rPr>
          <w:t>4</w:t>
        </w:r>
        <w:r>
          <w:rPr>
            <w:noProof/>
            <w:webHidden/>
          </w:rPr>
          <w:fldChar w:fldCharType="end"/>
        </w:r>
      </w:hyperlink>
    </w:p>
    <w:p w14:paraId="0A8C9FEF" w14:textId="1D3AE70E" w:rsidR="005E6470" w:rsidRDefault="005E6470">
      <w:pPr>
        <w:pStyle w:val="TOC2"/>
        <w:tabs>
          <w:tab w:val="right" w:leader="dot" w:pos="8778"/>
        </w:tabs>
        <w:rPr>
          <w:rFonts w:asciiTheme="minorHAnsi" w:eastAsiaTheme="minorEastAsia" w:hAnsiTheme="minorHAnsi"/>
          <w:noProof/>
          <w:sz w:val="22"/>
        </w:rPr>
      </w:pPr>
      <w:hyperlink w:anchor="_Toc88404180" w:history="1">
        <w:r w:rsidRPr="001B79AC">
          <w:rPr>
            <w:rStyle w:val="Hyperlink"/>
            <w:noProof/>
          </w:rPr>
          <w:t>1.1.</w:t>
        </w:r>
        <w:r w:rsidRPr="001B79AC">
          <w:rPr>
            <w:rStyle w:val="Hyperlink"/>
            <w:noProof/>
            <w:lang w:val="fr-FR"/>
          </w:rPr>
          <w:t xml:space="preserve"> Giới thiệu về công ty</w:t>
        </w:r>
        <w:r>
          <w:rPr>
            <w:noProof/>
            <w:webHidden/>
          </w:rPr>
          <w:tab/>
        </w:r>
        <w:r>
          <w:rPr>
            <w:noProof/>
            <w:webHidden/>
          </w:rPr>
          <w:fldChar w:fldCharType="begin"/>
        </w:r>
        <w:r>
          <w:rPr>
            <w:noProof/>
            <w:webHidden/>
          </w:rPr>
          <w:instrText xml:space="preserve"> PAGEREF _Toc88404180 \h </w:instrText>
        </w:r>
        <w:r>
          <w:rPr>
            <w:noProof/>
            <w:webHidden/>
          </w:rPr>
        </w:r>
        <w:r>
          <w:rPr>
            <w:noProof/>
            <w:webHidden/>
          </w:rPr>
          <w:fldChar w:fldCharType="separate"/>
        </w:r>
        <w:r>
          <w:rPr>
            <w:noProof/>
            <w:webHidden/>
          </w:rPr>
          <w:t>4</w:t>
        </w:r>
        <w:r>
          <w:rPr>
            <w:noProof/>
            <w:webHidden/>
          </w:rPr>
          <w:fldChar w:fldCharType="end"/>
        </w:r>
      </w:hyperlink>
    </w:p>
    <w:p w14:paraId="4FE03E03" w14:textId="6081554F" w:rsidR="005E6470" w:rsidRDefault="005E6470">
      <w:pPr>
        <w:pStyle w:val="TOC2"/>
        <w:tabs>
          <w:tab w:val="right" w:leader="dot" w:pos="8778"/>
        </w:tabs>
        <w:rPr>
          <w:rFonts w:asciiTheme="minorHAnsi" w:eastAsiaTheme="minorEastAsia" w:hAnsiTheme="minorHAnsi"/>
          <w:noProof/>
          <w:sz w:val="22"/>
        </w:rPr>
      </w:pPr>
      <w:hyperlink w:anchor="_Toc88404181" w:history="1">
        <w:r w:rsidRPr="001B79AC">
          <w:rPr>
            <w:rStyle w:val="Hyperlink"/>
            <w:noProof/>
          </w:rPr>
          <w:t>1.2.</w:t>
        </w:r>
        <w:r w:rsidRPr="001B79AC">
          <w:rPr>
            <w:rStyle w:val="Hyperlink"/>
            <w:noProof/>
            <w:lang w:val="fr-FR"/>
          </w:rPr>
          <w:t xml:space="preserve"> Các quy định nội bộ</w:t>
        </w:r>
        <w:r>
          <w:rPr>
            <w:noProof/>
            <w:webHidden/>
          </w:rPr>
          <w:tab/>
        </w:r>
        <w:r>
          <w:rPr>
            <w:noProof/>
            <w:webHidden/>
          </w:rPr>
          <w:fldChar w:fldCharType="begin"/>
        </w:r>
        <w:r>
          <w:rPr>
            <w:noProof/>
            <w:webHidden/>
          </w:rPr>
          <w:instrText xml:space="preserve"> PAGEREF _Toc88404181 \h </w:instrText>
        </w:r>
        <w:r>
          <w:rPr>
            <w:noProof/>
            <w:webHidden/>
          </w:rPr>
        </w:r>
        <w:r>
          <w:rPr>
            <w:noProof/>
            <w:webHidden/>
          </w:rPr>
          <w:fldChar w:fldCharType="separate"/>
        </w:r>
        <w:r>
          <w:rPr>
            <w:noProof/>
            <w:webHidden/>
          </w:rPr>
          <w:t>5</w:t>
        </w:r>
        <w:r>
          <w:rPr>
            <w:noProof/>
            <w:webHidden/>
          </w:rPr>
          <w:fldChar w:fldCharType="end"/>
        </w:r>
      </w:hyperlink>
    </w:p>
    <w:p w14:paraId="68B7CDAC" w14:textId="356C1779" w:rsidR="005E6470" w:rsidRDefault="005E6470">
      <w:pPr>
        <w:pStyle w:val="TOC2"/>
        <w:tabs>
          <w:tab w:val="right" w:leader="dot" w:pos="8778"/>
        </w:tabs>
        <w:rPr>
          <w:rFonts w:asciiTheme="minorHAnsi" w:eastAsiaTheme="minorEastAsia" w:hAnsiTheme="minorHAnsi"/>
          <w:noProof/>
          <w:sz w:val="22"/>
        </w:rPr>
      </w:pPr>
      <w:hyperlink w:anchor="_Toc88404182" w:history="1">
        <w:r w:rsidRPr="001B79AC">
          <w:rPr>
            <w:rStyle w:val="Hyperlink"/>
            <w:noProof/>
          </w:rPr>
          <w:t>1.3.</w:t>
        </w:r>
        <w:r w:rsidRPr="001B79AC">
          <w:rPr>
            <w:rStyle w:val="Hyperlink"/>
            <w:noProof/>
            <w:lang w:val="fr-FR"/>
          </w:rPr>
          <w:t xml:space="preserve"> Các quy định về an toàn lao động</w:t>
        </w:r>
        <w:r>
          <w:rPr>
            <w:noProof/>
            <w:webHidden/>
          </w:rPr>
          <w:tab/>
        </w:r>
        <w:r>
          <w:rPr>
            <w:noProof/>
            <w:webHidden/>
          </w:rPr>
          <w:fldChar w:fldCharType="begin"/>
        </w:r>
        <w:r>
          <w:rPr>
            <w:noProof/>
            <w:webHidden/>
          </w:rPr>
          <w:instrText xml:space="preserve"> PAGEREF _Toc88404182 \h </w:instrText>
        </w:r>
        <w:r>
          <w:rPr>
            <w:noProof/>
            <w:webHidden/>
          </w:rPr>
        </w:r>
        <w:r>
          <w:rPr>
            <w:noProof/>
            <w:webHidden/>
          </w:rPr>
          <w:fldChar w:fldCharType="separate"/>
        </w:r>
        <w:r>
          <w:rPr>
            <w:noProof/>
            <w:webHidden/>
          </w:rPr>
          <w:t>8</w:t>
        </w:r>
        <w:r>
          <w:rPr>
            <w:noProof/>
            <w:webHidden/>
          </w:rPr>
          <w:fldChar w:fldCharType="end"/>
        </w:r>
      </w:hyperlink>
    </w:p>
    <w:p w14:paraId="6E5A332C" w14:textId="6A0A32C8" w:rsidR="005E6470" w:rsidRDefault="005E6470">
      <w:pPr>
        <w:pStyle w:val="TOC1"/>
        <w:tabs>
          <w:tab w:val="right" w:leader="dot" w:pos="8778"/>
        </w:tabs>
        <w:rPr>
          <w:rFonts w:asciiTheme="minorHAnsi" w:eastAsiaTheme="minorEastAsia" w:hAnsiTheme="minorHAnsi"/>
          <w:b w:val="0"/>
          <w:noProof/>
          <w:sz w:val="22"/>
        </w:rPr>
      </w:pPr>
      <w:hyperlink w:anchor="_Toc88404183" w:history="1">
        <w:r w:rsidRPr="001B79AC">
          <w:rPr>
            <w:rStyle w:val="Hyperlink"/>
            <w:noProof/>
          </w:rPr>
          <w:t>CHƯƠNG 2. Nội dung thực tập</w:t>
        </w:r>
        <w:r>
          <w:rPr>
            <w:noProof/>
            <w:webHidden/>
          </w:rPr>
          <w:tab/>
        </w:r>
        <w:r>
          <w:rPr>
            <w:noProof/>
            <w:webHidden/>
          </w:rPr>
          <w:fldChar w:fldCharType="begin"/>
        </w:r>
        <w:r>
          <w:rPr>
            <w:noProof/>
            <w:webHidden/>
          </w:rPr>
          <w:instrText xml:space="preserve"> PAGEREF _Toc88404183 \h </w:instrText>
        </w:r>
        <w:r>
          <w:rPr>
            <w:noProof/>
            <w:webHidden/>
          </w:rPr>
        </w:r>
        <w:r>
          <w:rPr>
            <w:noProof/>
            <w:webHidden/>
          </w:rPr>
          <w:fldChar w:fldCharType="separate"/>
        </w:r>
        <w:r>
          <w:rPr>
            <w:noProof/>
            <w:webHidden/>
          </w:rPr>
          <w:t>12</w:t>
        </w:r>
        <w:r>
          <w:rPr>
            <w:noProof/>
            <w:webHidden/>
          </w:rPr>
          <w:fldChar w:fldCharType="end"/>
        </w:r>
      </w:hyperlink>
    </w:p>
    <w:p w14:paraId="156A0A36" w14:textId="6973995A" w:rsidR="005E6470" w:rsidRDefault="005E6470">
      <w:pPr>
        <w:pStyle w:val="TOC2"/>
        <w:tabs>
          <w:tab w:val="right" w:leader="dot" w:pos="8778"/>
        </w:tabs>
        <w:rPr>
          <w:rFonts w:asciiTheme="minorHAnsi" w:eastAsiaTheme="minorEastAsia" w:hAnsiTheme="minorHAnsi"/>
          <w:noProof/>
          <w:sz w:val="22"/>
        </w:rPr>
      </w:pPr>
      <w:hyperlink w:anchor="_Toc88404184" w:history="1">
        <w:r w:rsidRPr="001B79AC">
          <w:rPr>
            <w:rStyle w:val="Hyperlink"/>
            <w:noProof/>
          </w:rPr>
          <w:t>2.1.   Quy trình tổ chức</w:t>
        </w:r>
        <w:r>
          <w:rPr>
            <w:noProof/>
            <w:webHidden/>
          </w:rPr>
          <w:tab/>
        </w:r>
        <w:r>
          <w:rPr>
            <w:noProof/>
            <w:webHidden/>
          </w:rPr>
          <w:fldChar w:fldCharType="begin"/>
        </w:r>
        <w:r>
          <w:rPr>
            <w:noProof/>
            <w:webHidden/>
          </w:rPr>
          <w:instrText xml:space="preserve"> PAGEREF _Toc88404184 \h </w:instrText>
        </w:r>
        <w:r>
          <w:rPr>
            <w:noProof/>
            <w:webHidden/>
          </w:rPr>
        </w:r>
        <w:r>
          <w:rPr>
            <w:noProof/>
            <w:webHidden/>
          </w:rPr>
          <w:fldChar w:fldCharType="separate"/>
        </w:r>
        <w:r>
          <w:rPr>
            <w:noProof/>
            <w:webHidden/>
          </w:rPr>
          <w:t>12</w:t>
        </w:r>
        <w:r>
          <w:rPr>
            <w:noProof/>
            <w:webHidden/>
          </w:rPr>
          <w:fldChar w:fldCharType="end"/>
        </w:r>
      </w:hyperlink>
    </w:p>
    <w:p w14:paraId="20166A66" w14:textId="0CD0B90B" w:rsidR="005E6470" w:rsidRDefault="005E6470">
      <w:pPr>
        <w:pStyle w:val="TOC2"/>
        <w:tabs>
          <w:tab w:val="right" w:leader="dot" w:pos="8778"/>
        </w:tabs>
        <w:rPr>
          <w:rFonts w:asciiTheme="minorHAnsi" w:eastAsiaTheme="minorEastAsia" w:hAnsiTheme="minorHAnsi"/>
          <w:noProof/>
          <w:sz w:val="22"/>
        </w:rPr>
      </w:pPr>
      <w:hyperlink w:anchor="_Toc88404185" w:history="1">
        <w:r w:rsidRPr="001B79AC">
          <w:rPr>
            <w:rStyle w:val="Hyperlink"/>
            <w:rFonts w:eastAsia="Times New Roman"/>
            <w:noProof/>
          </w:rPr>
          <w:t>2.2. Thực tập kỹ thuật viên</w:t>
        </w:r>
        <w:r>
          <w:rPr>
            <w:noProof/>
            <w:webHidden/>
          </w:rPr>
          <w:tab/>
        </w:r>
        <w:r>
          <w:rPr>
            <w:noProof/>
            <w:webHidden/>
          </w:rPr>
          <w:fldChar w:fldCharType="begin"/>
        </w:r>
        <w:r>
          <w:rPr>
            <w:noProof/>
            <w:webHidden/>
          </w:rPr>
          <w:instrText xml:space="preserve"> PAGEREF _Toc88404185 \h </w:instrText>
        </w:r>
        <w:r>
          <w:rPr>
            <w:noProof/>
            <w:webHidden/>
          </w:rPr>
        </w:r>
        <w:r>
          <w:rPr>
            <w:noProof/>
            <w:webHidden/>
          </w:rPr>
          <w:fldChar w:fldCharType="separate"/>
        </w:r>
        <w:r>
          <w:rPr>
            <w:noProof/>
            <w:webHidden/>
          </w:rPr>
          <w:t>13</w:t>
        </w:r>
        <w:r>
          <w:rPr>
            <w:noProof/>
            <w:webHidden/>
          </w:rPr>
          <w:fldChar w:fldCharType="end"/>
        </w:r>
      </w:hyperlink>
    </w:p>
    <w:p w14:paraId="16FC880D" w14:textId="25D25279" w:rsidR="005E6470" w:rsidRDefault="005E6470">
      <w:pPr>
        <w:pStyle w:val="TOC3"/>
        <w:tabs>
          <w:tab w:val="right" w:leader="dot" w:pos="8778"/>
        </w:tabs>
        <w:rPr>
          <w:rFonts w:asciiTheme="minorHAnsi" w:eastAsiaTheme="minorEastAsia" w:hAnsiTheme="minorHAnsi"/>
          <w:noProof/>
          <w:sz w:val="22"/>
        </w:rPr>
      </w:pPr>
      <w:hyperlink w:anchor="_Toc88404186" w:history="1">
        <w:r w:rsidRPr="001B79AC">
          <w:rPr>
            <w:rStyle w:val="Hyperlink"/>
            <w:noProof/>
          </w:rPr>
          <w:t>2.2.1. Quy trình thiết kế ra một sản phẩm máy tự động</w:t>
        </w:r>
        <w:r>
          <w:rPr>
            <w:noProof/>
            <w:webHidden/>
          </w:rPr>
          <w:tab/>
        </w:r>
        <w:r>
          <w:rPr>
            <w:noProof/>
            <w:webHidden/>
          </w:rPr>
          <w:fldChar w:fldCharType="begin"/>
        </w:r>
        <w:r>
          <w:rPr>
            <w:noProof/>
            <w:webHidden/>
          </w:rPr>
          <w:instrText xml:space="preserve"> PAGEREF _Toc88404186 \h </w:instrText>
        </w:r>
        <w:r>
          <w:rPr>
            <w:noProof/>
            <w:webHidden/>
          </w:rPr>
        </w:r>
        <w:r>
          <w:rPr>
            <w:noProof/>
            <w:webHidden/>
          </w:rPr>
          <w:fldChar w:fldCharType="separate"/>
        </w:r>
        <w:r>
          <w:rPr>
            <w:noProof/>
            <w:webHidden/>
          </w:rPr>
          <w:t>14</w:t>
        </w:r>
        <w:r>
          <w:rPr>
            <w:noProof/>
            <w:webHidden/>
          </w:rPr>
          <w:fldChar w:fldCharType="end"/>
        </w:r>
      </w:hyperlink>
    </w:p>
    <w:p w14:paraId="70FC08A7" w14:textId="5D1990B9" w:rsidR="005E6470" w:rsidRDefault="005E6470">
      <w:pPr>
        <w:pStyle w:val="TOC3"/>
        <w:tabs>
          <w:tab w:val="right" w:leader="dot" w:pos="8778"/>
        </w:tabs>
        <w:rPr>
          <w:rFonts w:asciiTheme="minorHAnsi" w:eastAsiaTheme="minorEastAsia" w:hAnsiTheme="minorHAnsi"/>
          <w:noProof/>
          <w:sz w:val="22"/>
        </w:rPr>
      </w:pPr>
      <w:hyperlink w:anchor="_Toc88404187" w:history="1">
        <w:r w:rsidRPr="001B79AC">
          <w:rPr>
            <w:rStyle w:val="Hyperlink"/>
            <w:noProof/>
          </w:rPr>
          <w:t>2.2.2. Tìm hiểu về hệ thống điều khiển và giám sát trong máy tự động</w:t>
        </w:r>
        <w:r>
          <w:rPr>
            <w:noProof/>
            <w:webHidden/>
          </w:rPr>
          <w:tab/>
        </w:r>
        <w:r>
          <w:rPr>
            <w:noProof/>
            <w:webHidden/>
          </w:rPr>
          <w:fldChar w:fldCharType="begin"/>
        </w:r>
        <w:r>
          <w:rPr>
            <w:noProof/>
            <w:webHidden/>
          </w:rPr>
          <w:instrText xml:space="preserve"> PAGEREF _Toc88404187 \h </w:instrText>
        </w:r>
        <w:r>
          <w:rPr>
            <w:noProof/>
            <w:webHidden/>
          </w:rPr>
        </w:r>
        <w:r>
          <w:rPr>
            <w:noProof/>
            <w:webHidden/>
          </w:rPr>
          <w:fldChar w:fldCharType="separate"/>
        </w:r>
        <w:r>
          <w:rPr>
            <w:noProof/>
            <w:webHidden/>
          </w:rPr>
          <w:t>1</w:t>
        </w:r>
        <w:r>
          <w:rPr>
            <w:noProof/>
            <w:webHidden/>
          </w:rPr>
          <w:fldChar w:fldCharType="end"/>
        </w:r>
      </w:hyperlink>
    </w:p>
    <w:p w14:paraId="0FE4D5C6" w14:textId="0AEE2342" w:rsidR="005E6470" w:rsidRDefault="005E6470">
      <w:pPr>
        <w:pStyle w:val="TOC3"/>
        <w:tabs>
          <w:tab w:val="right" w:leader="dot" w:pos="8778"/>
        </w:tabs>
        <w:rPr>
          <w:rFonts w:asciiTheme="minorHAnsi" w:eastAsiaTheme="minorEastAsia" w:hAnsiTheme="minorHAnsi"/>
          <w:noProof/>
          <w:sz w:val="22"/>
        </w:rPr>
      </w:pPr>
      <w:hyperlink w:anchor="_Toc88404188" w:history="1">
        <w:r w:rsidRPr="001B79AC">
          <w:rPr>
            <w:rStyle w:val="Hyperlink"/>
            <w:noProof/>
          </w:rPr>
          <w:t>2.2.3. Lập báo cáo tiến độ dự án hàng ngày của dự án</w:t>
        </w:r>
        <w:r>
          <w:rPr>
            <w:noProof/>
            <w:webHidden/>
          </w:rPr>
          <w:tab/>
        </w:r>
        <w:r>
          <w:rPr>
            <w:noProof/>
            <w:webHidden/>
          </w:rPr>
          <w:fldChar w:fldCharType="begin"/>
        </w:r>
        <w:r>
          <w:rPr>
            <w:noProof/>
            <w:webHidden/>
          </w:rPr>
          <w:instrText xml:space="preserve"> PAGEREF _Toc88404188 \h </w:instrText>
        </w:r>
        <w:r>
          <w:rPr>
            <w:noProof/>
            <w:webHidden/>
          </w:rPr>
        </w:r>
        <w:r>
          <w:rPr>
            <w:noProof/>
            <w:webHidden/>
          </w:rPr>
          <w:fldChar w:fldCharType="separate"/>
        </w:r>
        <w:r>
          <w:rPr>
            <w:noProof/>
            <w:webHidden/>
          </w:rPr>
          <w:t>1</w:t>
        </w:r>
        <w:r>
          <w:rPr>
            <w:noProof/>
            <w:webHidden/>
          </w:rPr>
          <w:fldChar w:fldCharType="end"/>
        </w:r>
      </w:hyperlink>
    </w:p>
    <w:p w14:paraId="58E9BE02" w14:textId="0287117A" w:rsidR="005E6470" w:rsidRDefault="005E6470">
      <w:pPr>
        <w:pStyle w:val="TOC3"/>
        <w:tabs>
          <w:tab w:val="right" w:leader="dot" w:pos="8778"/>
        </w:tabs>
        <w:rPr>
          <w:rFonts w:asciiTheme="minorHAnsi" w:eastAsiaTheme="minorEastAsia" w:hAnsiTheme="minorHAnsi"/>
          <w:noProof/>
          <w:sz w:val="22"/>
        </w:rPr>
      </w:pPr>
      <w:hyperlink w:anchor="_Toc88404189" w:history="1">
        <w:r w:rsidRPr="001B79AC">
          <w:rPr>
            <w:rStyle w:val="Hyperlink"/>
            <w:noProof/>
          </w:rPr>
          <w:t>2.2.4. Kiểm tra và hiệu chỉnh sản phẩm sau khi thiết kế</w:t>
        </w:r>
        <w:r>
          <w:rPr>
            <w:noProof/>
            <w:webHidden/>
          </w:rPr>
          <w:tab/>
        </w:r>
        <w:r>
          <w:rPr>
            <w:noProof/>
            <w:webHidden/>
          </w:rPr>
          <w:fldChar w:fldCharType="begin"/>
        </w:r>
        <w:r>
          <w:rPr>
            <w:noProof/>
            <w:webHidden/>
          </w:rPr>
          <w:instrText xml:space="preserve"> PAGEREF _Toc88404189 \h </w:instrText>
        </w:r>
        <w:r>
          <w:rPr>
            <w:noProof/>
            <w:webHidden/>
          </w:rPr>
        </w:r>
        <w:r>
          <w:rPr>
            <w:noProof/>
            <w:webHidden/>
          </w:rPr>
          <w:fldChar w:fldCharType="separate"/>
        </w:r>
        <w:r>
          <w:rPr>
            <w:noProof/>
            <w:webHidden/>
          </w:rPr>
          <w:t>2</w:t>
        </w:r>
        <w:r>
          <w:rPr>
            <w:noProof/>
            <w:webHidden/>
          </w:rPr>
          <w:fldChar w:fldCharType="end"/>
        </w:r>
      </w:hyperlink>
    </w:p>
    <w:p w14:paraId="1A2B2B98" w14:textId="1DFABEA0" w:rsidR="005E6470" w:rsidRDefault="005E6470">
      <w:pPr>
        <w:pStyle w:val="TOC1"/>
        <w:tabs>
          <w:tab w:val="right" w:leader="dot" w:pos="8778"/>
        </w:tabs>
        <w:rPr>
          <w:rFonts w:asciiTheme="minorHAnsi" w:eastAsiaTheme="minorEastAsia" w:hAnsiTheme="minorHAnsi"/>
          <w:b w:val="0"/>
          <w:noProof/>
          <w:sz w:val="22"/>
        </w:rPr>
      </w:pPr>
      <w:hyperlink w:anchor="_Toc88404190" w:history="1">
        <w:r w:rsidRPr="001B79AC">
          <w:rPr>
            <w:rStyle w:val="Hyperlink"/>
            <w:noProof/>
          </w:rPr>
          <w:t>CHƯƠNG 3. Kết luận</w:t>
        </w:r>
        <w:r>
          <w:rPr>
            <w:noProof/>
            <w:webHidden/>
          </w:rPr>
          <w:tab/>
        </w:r>
        <w:r>
          <w:rPr>
            <w:noProof/>
            <w:webHidden/>
          </w:rPr>
          <w:fldChar w:fldCharType="begin"/>
        </w:r>
        <w:r>
          <w:rPr>
            <w:noProof/>
            <w:webHidden/>
          </w:rPr>
          <w:instrText xml:space="preserve"> PAGEREF _Toc88404190 \h </w:instrText>
        </w:r>
        <w:r>
          <w:rPr>
            <w:noProof/>
            <w:webHidden/>
          </w:rPr>
        </w:r>
        <w:r>
          <w:rPr>
            <w:noProof/>
            <w:webHidden/>
          </w:rPr>
          <w:fldChar w:fldCharType="separate"/>
        </w:r>
        <w:r>
          <w:rPr>
            <w:noProof/>
            <w:webHidden/>
          </w:rPr>
          <w:t>3</w:t>
        </w:r>
        <w:r>
          <w:rPr>
            <w:noProof/>
            <w:webHidden/>
          </w:rPr>
          <w:fldChar w:fldCharType="end"/>
        </w:r>
      </w:hyperlink>
    </w:p>
    <w:p w14:paraId="05342A08" w14:textId="77380216" w:rsidR="005E6470" w:rsidRDefault="005E6470">
      <w:pPr>
        <w:pStyle w:val="TOC2"/>
        <w:tabs>
          <w:tab w:val="right" w:leader="dot" w:pos="8778"/>
        </w:tabs>
        <w:rPr>
          <w:rFonts w:asciiTheme="minorHAnsi" w:eastAsiaTheme="minorEastAsia" w:hAnsiTheme="minorHAnsi"/>
          <w:noProof/>
          <w:sz w:val="22"/>
        </w:rPr>
      </w:pPr>
      <w:hyperlink w:anchor="_Toc88404191" w:history="1">
        <w:r w:rsidRPr="001B79AC">
          <w:rPr>
            <w:rStyle w:val="Hyperlink"/>
            <w:noProof/>
          </w:rPr>
          <w:t>3.1. Kết quả đạt được</w:t>
        </w:r>
        <w:r>
          <w:rPr>
            <w:noProof/>
            <w:webHidden/>
          </w:rPr>
          <w:tab/>
        </w:r>
        <w:r>
          <w:rPr>
            <w:noProof/>
            <w:webHidden/>
          </w:rPr>
          <w:fldChar w:fldCharType="begin"/>
        </w:r>
        <w:r>
          <w:rPr>
            <w:noProof/>
            <w:webHidden/>
          </w:rPr>
          <w:instrText xml:space="preserve"> PAGEREF _Toc88404191 \h </w:instrText>
        </w:r>
        <w:r>
          <w:rPr>
            <w:noProof/>
            <w:webHidden/>
          </w:rPr>
        </w:r>
        <w:r>
          <w:rPr>
            <w:noProof/>
            <w:webHidden/>
          </w:rPr>
          <w:fldChar w:fldCharType="separate"/>
        </w:r>
        <w:r>
          <w:rPr>
            <w:noProof/>
            <w:webHidden/>
          </w:rPr>
          <w:t>3</w:t>
        </w:r>
        <w:r>
          <w:rPr>
            <w:noProof/>
            <w:webHidden/>
          </w:rPr>
          <w:fldChar w:fldCharType="end"/>
        </w:r>
      </w:hyperlink>
    </w:p>
    <w:p w14:paraId="3D3D3725" w14:textId="2617D1E7" w:rsidR="005E6470" w:rsidRDefault="005E6470">
      <w:pPr>
        <w:pStyle w:val="TOC2"/>
        <w:tabs>
          <w:tab w:val="right" w:leader="dot" w:pos="8778"/>
        </w:tabs>
        <w:rPr>
          <w:rFonts w:asciiTheme="minorHAnsi" w:eastAsiaTheme="minorEastAsia" w:hAnsiTheme="minorHAnsi"/>
          <w:noProof/>
          <w:sz w:val="22"/>
        </w:rPr>
      </w:pPr>
      <w:hyperlink w:anchor="_Toc88404192" w:history="1">
        <w:r w:rsidRPr="001B79AC">
          <w:rPr>
            <w:rStyle w:val="Hyperlink"/>
            <w:noProof/>
          </w:rPr>
          <w:t>3.2. Ý kiến về chương trình đào tạo</w:t>
        </w:r>
        <w:r>
          <w:rPr>
            <w:noProof/>
            <w:webHidden/>
          </w:rPr>
          <w:tab/>
        </w:r>
        <w:r>
          <w:rPr>
            <w:noProof/>
            <w:webHidden/>
          </w:rPr>
          <w:fldChar w:fldCharType="begin"/>
        </w:r>
        <w:r>
          <w:rPr>
            <w:noProof/>
            <w:webHidden/>
          </w:rPr>
          <w:instrText xml:space="preserve"> PAGEREF _Toc88404192 \h </w:instrText>
        </w:r>
        <w:r>
          <w:rPr>
            <w:noProof/>
            <w:webHidden/>
          </w:rPr>
        </w:r>
        <w:r>
          <w:rPr>
            <w:noProof/>
            <w:webHidden/>
          </w:rPr>
          <w:fldChar w:fldCharType="separate"/>
        </w:r>
        <w:r>
          <w:rPr>
            <w:noProof/>
            <w:webHidden/>
          </w:rPr>
          <w:t>3</w:t>
        </w:r>
        <w:r>
          <w:rPr>
            <w:noProof/>
            <w:webHidden/>
          </w:rPr>
          <w:fldChar w:fldCharType="end"/>
        </w:r>
      </w:hyperlink>
    </w:p>
    <w:p w14:paraId="52C68551" w14:textId="5E6AAF29" w:rsidR="005E6470" w:rsidRPr="005E6470" w:rsidRDefault="005E6470" w:rsidP="005E6470">
      <w:pPr>
        <w:spacing w:after="160" w:line="259" w:lineRule="auto"/>
        <w:jc w:val="left"/>
        <w:rPr>
          <w:rFonts w:eastAsiaTheme="majorEastAsia" w:cstheme="majorBidi"/>
          <w:b/>
          <w:caps/>
          <w:szCs w:val="32"/>
        </w:rPr>
      </w:pPr>
      <w:r>
        <w:fldChar w:fldCharType="end"/>
      </w:r>
      <w:r>
        <w:br w:type="page"/>
      </w:r>
    </w:p>
    <w:p w14:paraId="517CF6BE" w14:textId="7077E353" w:rsidR="009F7AAE" w:rsidRDefault="00E91531" w:rsidP="00E91531">
      <w:pPr>
        <w:pStyle w:val="Heading1"/>
      </w:pPr>
      <w:bookmarkStart w:id="3" w:name="_Toc88404179"/>
      <w:r>
        <w:lastRenderedPageBreak/>
        <w:t>Giới thiệu về công ty</w:t>
      </w:r>
      <w:bookmarkEnd w:id="3"/>
    </w:p>
    <w:p w14:paraId="6CBBAA64" w14:textId="29531838" w:rsidR="0085515E" w:rsidRDefault="0085515E" w:rsidP="002D5C69">
      <w:pPr>
        <w:pStyle w:val="level2"/>
      </w:pPr>
      <w:bookmarkStart w:id="4" w:name="_Toc88404180"/>
      <w:r w:rsidRPr="0029242B">
        <w:rPr>
          <w:sz w:val="26"/>
          <w:lang w:val="fr-FR"/>
        </w:rPr>
        <w:t>Giới thiệu</w:t>
      </w:r>
      <w:r>
        <w:rPr>
          <w:sz w:val="26"/>
          <w:lang w:val="fr-FR"/>
        </w:rPr>
        <w:t xml:space="preserve"> về công ty</w:t>
      </w:r>
      <w:bookmarkEnd w:id="4"/>
    </w:p>
    <w:p w14:paraId="73D4E53F" w14:textId="2C44CD41" w:rsidR="002D5C69" w:rsidRDefault="002D5C69" w:rsidP="002D5C69">
      <w:pPr>
        <w:pStyle w:val="Parag"/>
        <w:ind w:firstLine="0"/>
      </w:pPr>
      <w:r>
        <w:t>Tên công ty: Công ty TNHH thương mại và sản xuất tự động hóa ATS</w:t>
      </w:r>
    </w:p>
    <w:p w14:paraId="0CDB0AC6" w14:textId="194F4D24" w:rsidR="00256A74" w:rsidRDefault="00256A74" w:rsidP="00256A74">
      <w:pPr>
        <w:pStyle w:val="Parag"/>
        <w:ind w:firstLine="0"/>
      </w:pPr>
      <w:r>
        <w:t>Địa chỉ: x</w:t>
      </w:r>
      <w:r>
        <w:t>óm 13 thôn Hậu ái, Vân Canh, Hoài Đức, Hà Nội</w:t>
      </w:r>
    </w:p>
    <w:p w14:paraId="124F2C62" w14:textId="1B1810B1" w:rsidR="00256A74" w:rsidRDefault="00256A74" w:rsidP="00256A74">
      <w:pPr>
        <w:pStyle w:val="Parag"/>
        <w:ind w:firstLine="0"/>
      </w:pPr>
      <w:r>
        <w:t xml:space="preserve">Mã số thuế: </w:t>
      </w:r>
      <w:r w:rsidRPr="00256A74">
        <w:t>0107765971</w:t>
      </w:r>
    </w:p>
    <w:p w14:paraId="635BDAFF" w14:textId="3EEF643E" w:rsidR="00256A74" w:rsidRDefault="00256A74" w:rsidP="00256A74">
      <w:pPr>
        <w:pStyle w:val="Parag"/>
        <w:ind w:firstLine="0"/>
      </w:pPr>
      <w:r>
        <w:t>Ngày hoạt động: 20/03/2017</w:t>
      </w:r>
    </w:p>
    <w:p w14:paraId="75B196D8" w14:textId="38F4D029" w:rsidR="002D5C69" w:rsidRPr="002D5C69" w:rsidRDefault="002D5C69" w:rsidP="002D5C69">
      <w:pPr>
        <w:pStyle w:val="Parag"/>
        <w:ind w:firstLine="0"/>
      </w:pPr>
      <w:r>
        <w:t>Ngành nghề kinh doanh:</w:t>
      </w:r>
    </w:p>
    <w:tbl>
      <w:tblPr>
        <w:tblStyle w:val="PlainTable1"/>
        <w:tblW w:w="8816" w:type="dxa"/>
        <w:tblLook w:val="04A0" w:firstRow="1" w:lastRow="0" w:firstColumn="1" w:lastColumn="0" w:noHBand="0" w:noVBand="1"/>
      </w:tblPr>
      <w:tblGrid>
        <w:gridCol w:w="746"/>
        <w:gridCol w:w="6602"/>
        <w:gridCol w:w="1468"/>
      </w:tblGrid>
      <w:tr w:rsidR="002D5C69" w:rsidRPr="002D5C69" w14:paraId="391C43A6" w14:textId="77777777" w:rsidTr="002D5C69">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4639F9" w14:textId="77777777" w:rsidR="002D5C69" w:rsidRPr="002D5C69" w:rsidRDefault="002D5C69" w:rsidP="002D5C69">
            <w:pPr>
              <w:spacing w:after="300" w:line="240" w:lineRule="auto"/>
              <w:jc w:val="center"/>
              <w:rPr>
                <w:rFonts w:eastAsia="Times New Roman" w:cs="Times New Roman"/>
                <w:szCs w:val="28"/>
              </w:rPr>
            </w:pPr>
            <w:r w:rsidRPr="002D5C69">
              <w:rPr>
                <w:rFonts w:eastAsia="Times New Roman" w:cs="Times New Roman"/>
                <w:szCs w:val="28"/>
              </w:rPr>
              <w:t>STT</w:t>
            </w:r>
          </w:p>
        </w:tc>
        <w:tc>
          <w:tcPr>
            <w:tcW w:w="0" w:type="auto"/>
            <w:vAlign w:val="center"/>
            <w:hideMark/>
          </w:tcPr>
          <w:p w14:paraId="272AECEF" w14:textId="77777777" w:rsidR="002D5C69" w:rsidRPr="002D5C69" w:rsidRDefault="002D5C69" w:rsidP="002D5C69">
            <w:pPr>
              <w:spacing w:after="30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8"/>
              </w:rPr>
            </w:pPr>
            <w:r w:rsidRPr="002D5C69">
              <w:rPr>
                <w:rFonts w:eastAsia="Times New Roman" w:cs="Times New Roman"/>
                <w:szCs w:val="28"/>
              </w:rPr>
              <w:t>Tên ngành</w:t>
            </w:r>
          </w:p>
        </w:tc>
        <w:tc>
          <w:tcPr>
            <w:tcW w:w="0" w:type="auto"/>
            <w:vAlign w:val="center"/>
            <w:hideMark/>
          </w:tcPr>
          <w:p w14:paraId="34D060BF" w14:textId="77777777" w:rsidR="002D5C69" w:rsidRPr="002D5C69" w:rsidRDefault="002D5C69" w:rsidP="002D5C69">
            <w:pPr>
              <w:spacing w:after="30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8"/>
              </w:rPr>
            </w:pPr>
            <w:r w:rsidRPr="002D5C69">
              <w:rPr>
                <w:rFonts w:eastAsia="Times New Roman" w:cs="Times New Roman"/>
                <w:szCs w:val="28"/>
              </w:rPr>
              <w:t>Mã ngành</w:t>
            </w:r>
          </w:p>
        </w:tc>
      </w:tr>
      <w:tr w:rsidR="002D5C69" w:rsidRPr="002D5C69" w14:paraId="67AD32C7" w14:textId="77777777" w:rsidTr="002D5C69">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734" w:type="dxa"/>
            <w:hideMark/>
          </w:tcPr>
          <w:p w14:paraId="0C5BFCFE" w14:textId="77777777" w:rsidR="002D5C69" w:rsidRPr="002D5C69" w:rsidRDefault="002D5C69" w:rsidP="002D5C69">
            <w:pPr>
              <w:spacing w:after="300" w:line="240" w:lineRule="auto"/>
              <w:jc w:val="center"/>
              <w:rPr>
                <w:rFonts w:eastAsia="Times New Roman" w:cs="Times New Roman"/>
                <w:szCs w:val="28"/>
              </w:rPr>
            </w:pPr>
            <w:r w:rsidRPr="002D5C69">
              <w:rPr>
                <w:rFonts w:eastAsia="Times New Roman" w:cs="Times New Roman"/>
                <w:szCs w:val="28"/>
              </w:rPr>
              <w:t>1</w:t>
            </w:r>
          </w:p>
        </w:tc>
        <w:tc>
          <w:tcPr>
            <w:tcW w:w="6613" w:type="dxa"/>
            <w:hideMark/>
          </w:tcPr>
          <w:p w14:paraId="40054CE7" w14:textId="77777777" w:rsidR="002D5C69" w:rsidRPr="002D5C69" w:rsidRDefault="002D5C69" w:rsidP="002D5C69">
            <w:pPr>
              <w:spacing w:after="30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8"/>
              </w:rPr>
            </w:pPr>
            <w:r w:rsidRPr="002D5C69">
              <w:rPr>
                <w:rFonts w:eastAsia="Times New Roman" w:cs="Times New Roman"/>
                <w:szCs w:val="28"/>
              </w:rPr>
              <w:t>Sản xuất sắt, thép, gang</w:t>
            </w:r>
          </w:p>
        </w:tc>
        <w:tc>
          <w:tcPr>
            <w:tcW w:w="1469" w:type="dxa"/>
            <w:vAlign w:val="center"/>
            <w:hideMark/>
          </w:tcPr>
          <w:p w14:paraId="26640F57" w14:textId="77777777" w:rsidR="002D5C69" w:rsidRPr="002D5C69" w:rsidRDefault="002D5C69" w:rsidP="002D5C69">
            <w:pPr>
              <w:spacing w:after="30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rPr>
            </w:pPr>
            <w:r w:rsidRPr="002D5C69">
              <w:rPr>
                <w:rFonts w:eastAsia="Times New Roman" w:cs="Times New Roman"/>
                <w:i/>
                <w:iCs/>
                <w:szCs w:val="28"/>
              </w:rPr>
              <w:t>C24100</w:t>
            </w:r>
          </w:p>
        </w:tc>
      </w:tr>
      <w:tr w:rsidR="002D5C69" w:rsidRPr="002D5C69" w14:paraId="66D22BFF" w14:textId="77777777" w:rsidTr="002D5C69">
        <w:trPr>
          <w:trHeight w:val="560"/>
        </w:trPr>
        <w:tc>
          <w:tcPr>
            <w:cnfStyle w:val="001000000000" w:firstRow="0" w:lastRow="0" w:firstColumn="1" w:lastColumn="0" w:oddVBand="0" w:evenVBand="0" w:oddHBand="0" w:evenHBand="0" w:firstRowFirstColumn="0" w:firstRowLastColumn="0" w:lastRowFirstColumn="0" w:lastRowLastColumn="0"/>
            <w:tcW w:w="734" w:type="dxa"/>
            <w:hideMark/>
          </w:tcPr>
          <w:p w14:paraId="7A81E2A4" w14:textId="77777777" w:rsidR="002D5C69" w:rsidRPr="002D5C69" w:rsidRDefault="002D5C69" w:rsidP="002D5C69">
            <w:pPr>
              <w:spacing w:after="300" w:line="240" w:lineRule="auto"/>
              <w:jc w:val="center"/>
              <w:rPr>
                <w:rFonts w:eastAsia="Times New Roman" w:cs="Times New Roman"/>
                <w:szCs w:val="28"/>
              </w:rPr>
            </w:pPr>
            <w:r w:rsidRPr="002D5C69">
              <w:rPr>
                <w:rFonts w:eastAsia="Times New Roman" w:cs="Times New Roman"/>
                <w:szCs w:val="28"/>
              </w:rPr>
              <w:t>2</w:t>
            </w:r>
          </w:p>
        </w:tc>
        <w:tc>
          <w:tcPr>
            <w:tcW w:w="6613" w:type="dxa"/>
            <w:hideMark/>
          </w:tcPr>
          <w:p w14:paraId="63E0B26D" w14:textId="77777777" w:rsidR="002D5C69" w:rsidRPr="002D5C69" w:rsidRDefault="002D5C69" w:rsidP="002D5C69">
            <w:pPr>
              <w:spacing w:after="30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8"/>
              </w:rPr>
            </w:pPr>
            <w:r w:rsidRPr="002D5C69">
              <w:rPr>
                <w:rFonts w:eastAsia="Times New Roman" w:cs="Times New Roman"/>
                <w:szCs w:val="28"/>
              </w:rPr>
              <w:t>Đúc sắt thép</w:t>
            </w:r>
          </w:p>
        </w:tc>
        <w:tc>
          <w:tcPr>
            <w:tcW w:w="1469" w:type="dxa"/>
            <w:vAlign w:val="center"/>
            <w:hideMark/>
          </w:tcPr>
          <w:p w14:paraId="3E29DB63" w14:textId="77777777" w:rsidR="002D5C69" w:rsidRPr="002D5C69" w:rsidRDefault="002D5C69" w:rsidP="002D5C69">
            <w:pPr>
              <w:spacing w:after="30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rPr>
            </w:pPr>
            <w:r w:rsidRPr="002D5C69">
              <w:rPr>
                <w:rFonts w:eastAsia="Times New Roman" w:cs="Times New Roman"/>
                <w:i/>
                <w:iCs/>
                <w:szCs w:val="28"/>
              </w:rPr>
              <w:t>C24310</w:t>
            </w:r>
          </w:p>
        </w:tc>
      </w:tr>
      <w:tr w:rsidR="002D5C69" w:rsidRPr="002D5C69" w14:paraId="3A4B4D43" w14:textId="77777777" w:rsidTr="002D5C69">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734" w:type="dxa"/>
            <w:hideMark/>
          </w:tcPr>
          <w:p w14:paraId="27EEB6F8" w14:textId="77777777" w:rsidR="002D5C69" w:rsidRPr="002D5C69" w:rsidRDefault="002D5C69" w:rsidP="002D5C69">
            <w:pPr>
              <w:spacing w:after="300" w:line="240" w:lineRule="auto"/>
              <w:jc w:val="center"/>
              <w:rPr>
                <w:rFonts w:eastAsia="Times New Roman" w:cs="Times New Roman"/>
                <w:szCs w:val="28"/>
              </w:rPr>
            </w:pPr>
            <w:r w:rsidRPr="002D5C69">
              <w:rPr>
                <w:rFonts w:eastAsia="Times New Roman" w:cs="Times New Roman"/>
                <w:szCs w:val="28"/>
              </w:rPr>
              <w:t>3</w:t>
            </w:r>
          </w:p>
        </w:tc>
        <w:tc>
          <w:tcPr>
            <w:tcW w:w="6613" w:type="dxa"/>
            <w:hideMark/>
          </w:tcPr>
          <w:p w14:paraId="0BEE2010" w14:textId="77777777" w:rsidR="002D5C69" w:rsidRPr="002D5C69" w:rsidRDefault="002D5C69" w:rsidP="002D5C69">
            <w:pPr>
              <w:spacing w:after="30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8"/>
              </w:rPr>
            </w:pPr>
            <w:r w:rsidRPr="002D5C69">
              <w:rPr>
                <w:rFonts w:eastAsia="Times New Roman" w:cs="Times New Roman"/>
                <w:b/>
                <w:bCs/>
                <w:szCs w:val="28"/>
              </w:rPr>
              <w:t>Gia công cơ khí; xử lý và tráng phủ kim loại</w:t>
            </w:r>
          </w:p>
        </w:tc>
        <w:tc>
          <w:tcPr>
            <w:tcW w:w="1469" w:type="dxa"/>
            <w:vAlign w:val="center"/>
            <w:hideMark/>
          </w:tcPr>
          <w:p w14:paraId="4950C2BB" w14:textId="77777777" w:rsidR="002D5C69" w:rsidRPr="002D5C69" w:rsidRDefault="002D5C69" w:rsidP="002D5C69">
            <w:pPr>
              <w:spacing w:after="30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rPr>
            </w:pPr>
            <w:r w:rsidRPr="002D5C69">
              <w:rPr>
                <w:rFonts w:eastAsia="Times New Roman" w:cs="Times New Roman"/>
                <w:b/>
                <w:bCs/>
                <w:i/>
                <w:iCs/>
                <w:szCs w:val="28"/>
              </w:rPr>
              <w:t>C25920 (Chính)</w:t>
            </w:r>
          </w:p>
        </w:tc>
      </w:tr>
      <w:tr w:rsidR="002D5C69" w:rsidRPr="002D5C69" w14:paraId="61D08477" w14:textId="77777777" w:rsidTr="002D5C69">
        <w:trPr>
          <w:trHeight w:val="560"/>
        </w:trPr>
        <w:tc>
          <w:tcPr>
            <w:cnfStyle w:val="001000000000" w:firstRow="0" w:lastRow="0" w:firstColumn="1" w:lastColumn="0" w:oddVBand="0" w:evenVBand="0" w:oddHBand="0" w:evenHBand="0" w:firstRowFirstColumn="0" w:firstRowLastColumn="0" w:lastRowFirstColumn="0" w:lastRowLastColumn="0"/>
            <w:tcW w:w="734" w:type="dxa"/>
            <w:hideMark/>
          </w:tcPr>
          <w:p w14:paraId="75DFC832" w14:textId="77777777" w:rsidR="002D5C69" w:rsidRPr="002D5C69" w:rsidRDefault="002D5C69" w:rsidP="002D5C69">
            <w:pPr>
              <w:spacing w:after="300" w:line="240" w:lineRule="auto"/>
              <w:jc w:val="center"/>
              <w:rPr>
                <w:rFonts w:eastAsia="Times New Roman" w:cs="Times New Roman"/>
                <w:szCs w:val="28"/>
              </w:rPr>
            </w:pPr>
            <w:r w:rsidRPr="002D5C69">
              <w:rPr>
                <w:rFonts w:eastAsia="Times New Roman" w:cs="Times New Roman"/>
                <w:szCs w:val="28"/>
              </w:rPr>
              <w:t>4</w:t>
            </w:r>
          </w:p>
        </w:tc>
        <w:tc>
          <w:tcPr>
            <w:tcW w:w="6613" w:type="dxa"/>
            <w:hideMark/>
          </w:tcPr>
          <w:p w14:paraId="25102399" w14:textId="77777777" w:rsidR="002D5C69" w:rsidRPr="002D5C69" w:rsidRDefault="002D5C69" w:rsidP="002D5C69">
            <w:pPr>
              <w:spacing w:after="30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8"/>
              </w:rPr>
            </w:pPr>
            <w:r w:rsidRPr="002D5C69">
              <w:rPr>
                <w:rFonts w:eastAsia="Times New Roman" w:cs="Times New Roman"/>
                <w:szCs w:val="28"/>
              </w:rPr>
              <w:t>Sản xuất thiết bị đo lường, kiểm tra, định hướng và điều khiển</w:t>
            </w:r>
          </w:p>
        </w:tc>
        <w:tc>
          <w:tcPr>
            <w:tcW w:w="1469" w:type="dxa"/>
            <w:vAlign w:val="center"/>
            <w:hideMark/>
          </w:tcPr>
          <w:p w14:paraId="77325AC1" w14:textId="77777777" w:rsidR="002D5C69" w:rsidRPr="002D5C69" w:rsidRDefault="002D5C69" w:rsidP="002D5C69">
            <w:pPr>
              <w:spacing w:after="30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rPr>
            </w:pPr>
            <w:r w:rsidRPr="002D5C69">
              <w:rPr>
                <w:rFonts w:eastAsia="Times New Roman" w:cs="Times New Roman"/>
                <w:i/>
                <w:iCs/>
                <w:szCs w:val="28"/>
              </w:rPr>
              <w:t>C26510</w:t>
            </w:r>
          </w:p>
        </w:tc>
      </w:tr>
      <w:tr w:rsidR="002D5C69" w:rsidRPr="002D5C69" w14:paraId="0DCE87EF" w14:textId="77777777" w:rsidTr="002D5C69">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734" w:type="dxa"/>
            <w:hideMark/>
          </w:tcPr>
          <w:p w14:paraId="1776A7DE" w14:textId="77777777" w:rsidR="002D5C69" w:rsidRPr="002D5C69" w:rsidRDefault="002D5C69" w:rsidP="002D5C69">
            <w:pPr>
              <w:spacing w:after="300" w:line="240" w:lineRule="auto"/>
              <w:jc w:val="center"/>
              <w:rPr>
                <w:rFonts w:eastAsia="Times New Roman" w:cs="Times New Roman"/>
                <w:szCs w:val="28"/>
              </w:rPr>
            </w:pPr>
            <w:r w:rsidRPr="002D5C69">
              <w:rPr>
                <w:rFonts w:eastAsia="Times New Roman" w:cs="Times New Roman"/>
                <w:szCs w:val="28"/>
              </w:rPr>
              <w:t>5</w:t>
            </w:r>
          </w:p>
        </w:tc>
        <w:tc>
          <w:tcPr>
            <w:tcW w:w="6613" w:type="dxa"/>
            <w:hideMark/>
          </w:tcPr>
          <w:p w14:paraId="3E12B2EF" w14:textId="77777777" w:rsidR="002D5C69" w:rsidRPr="002D5C69" w:rsidRDefault="002D5C69" w:rsidP="002D5C69">
            <w:pPr>
              <w:spacing w:after="30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8"/>
              </w:rPr>
            </w:pPr>
            <w:r w:rsidRPr="002D5C69">
              <w:rPr>
                <w:rFonts w:eastAsia="Times New Roman" w:cs="Times New Roman"/>
                <w:szCs w:val="28"/>
              </w:rPr>
              <w:t>Sản xuất mô tơ, máy phát, biến thế điện, thiết bị phân phối và điều khiển điện</w:t>
            </w:r>
          </w:p>
        </w:tc>
        <w:tc>
          <w:tcPr>
            <w:tcW w:w="1469" w:type="dxa"/>
            <w:vAlign w:val="center"/>
            <w:hideMark/>
          </w:tcPr>
          <w:p w14:paraId="6E675902" w14:textId="77777777" w:rsidR="002D5C69" w:rsidRPr="002D5C69" w:rsidRDefault="002D5C69" w:rsidP="002D5C69">
            <w:pPr>
              <w:spacing w:after="30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rPr>
            </w:pPr>
            <w:r w:rsidRPr="002D5C69">
              <w:rPr>
                <w:rFonts w:eastAsia="Times New Roman" w:cs="Times New Roman"/>
                <w:i/>
                <w:iCs/>
                <w:szCs w:val="28"/>
              </w:rPr>
              <w:t>C2710</w:t>
            </w:r>
          </w:p>
        </w:tc>
      </w:tr>
      <w:tr w:rsidR="002D5C69" w:rsidRPr="002D5C69" w14:paraId="11E956F7" w14:textId="77777777" w:rsidTr="002D5C69">
        <w:trPr>
          <w:trHeight w:val="560"/>
        </w:trPr>
        <w:tc>
          <w:tcPr>
            <w:cnfStyle w:val="001000000000" w:firstRow="0" w:lastRow="0" w:firstColumn="1" w:lastColumn="0" w:oddVBand="0" w:evenVBand="0" w:oddHBand="0" w:evenHBand="0" w:firstRowFirstColumn="0" w:firstRowLastColumn="0" w:lastRowFirstColumn="0" w:lastRowLastColumn="0"/>
            <w:tcW w:w="734" w:type="dxa"/>
            <w:hideMark/>
          </w:tcPr>
          <w:p w14:paraId="47418602" w14:textId="77777777" w:rsidR="002D5C69" w:rsidRPr="002D5C69" w:rsidRDefault="002D5C69" w:rsidP="002D5C69">
            <w:pPr>
              <w:spacing w:after="300" w:line="240" w:lineRule="auto"/>
              <w:jc w:val="center"/>
              <w:rPr>
                <w:rFonts w:eastAsia="Times New Roman" w:cs="Times New Roman"/>
                <w:szCs w:val="28"/>
              </w:rPr>
            </w:pPr>
            <w:r w:rsidRPr="002D5C69">
              <w:rPr>
                <w:rFonts w:eastAsia="Times New Roman" w:cs="Times New Roman"/>
                <w:szCs w:val="28"/>
              </w:rPr>
              <w:t>6</w:t>
            </w:r>
          </w:p>
        </w:tc>
        <w:tc>
          <w:tcPr>
            <w:tcW w:w="6613" w:type="dxa"/>
            <w:hideMark/>
          </w:tcPr>
          <w:p w14:paraId="37BEDEAF" w14:textId="77777777" w:rsidR="002D5C69" w:rsidRPr="002D5C69" w:rsidRDefault="002D5C69" w:rsidP="002D5C69">
            <w:pPr>
              <w:spacing w:after="30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8"/>
              </w:rPr>
            </w:pPr>
            <w:r w:rsidRPr="002D5C69">
              <w:rPr>
                <w:rFonts w:eastAsia="Times New Roman" w:cs="Times New Roman"/>
                <w:szCs w:val="28"/>
              </w:rPr>
              <w:t>Sản xuất các thiết bị nâng, hạ và bốc xếp</w:t>
            </w:r>
          </w:p>
        </w:tc>
        <w:tc>
          <w:tcPr>
            <w:tcW w:w="1469" w:type="dxa"/>
            <w:vAlign w:val="center"/>
            <w:hideMark/>
          </w:tcPr>
          <w:p w14:paraId="30719EE4" w14:textId="77777777" w:rsidR="002D5C69" w:rsidRPr="002D5C69" w:rsidRDefault="002D5C69" w:rsidP="002D5C69">
            <w:pPr>
              <w:spacing w:after="30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rPr>
            </w:pPr>
            <w:r w:rsidRPr="002D5C69">
              <w:rPr>
                <w:rFonts w:eastAsia="Times New Roman" w:cs="Times New Roman"/>
                <w:i/>
                <w:iCs/>
                <w:szCs w:val="28"/>
              </w:rPr>
              <w:t>C28160</w:t>
            </w:r>
          </w:p>
        </w:tc>
      </w:tr>
      <w:tr w:rsidR="002D5C69" w:rsidRPr="002D5C69" w14:paraId="0D71EF43" w14:textId="77777777" w:rsidTr="002D5C69">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734" w:type="dxa"/>
            <w:hideMark/>
          </w:tcPr>
          <w:p w14:paraId="3FB9F5CE" w14:textId="77777777" w:rsidR="002D5C69" w:rsidRPr="002D5C69" w:rsidRDefault="002D5C69" w:rsidP="002D5C69">
            <w:pPr>
              <w:spacing w:after="300" w:line="240" w:lineRule="auto"/>
              <w:jc w:val="center"/>
              <w:rPr>
                <w:rFonts w:eastAsia="Times New Roman" w:cs="Times New Roman"/>
                <w:szCs w:val="28"/>
              </w:rPr>
            </w:pPr>
            <w:r w:rsidRPr="002D5C69">
              <w:rPr>
                <w:rFonts w:eastAsia="Times New Roman" w:cs="Times New Roman"/>
                <w:szCs w:val="28"/>
              </w:rPr>
              <w:t>7</w:t>
            </w:r>
          </w:p>
        </w:tc>
        <w:tc>
          <w:tcPr>
            <w:tcW w:w="6613" w:type="dxa"/>
            <w:hideMark/>
          </w:tcPr>
          <w:p w14:paraId="5C17C2E4" w14:textId="77777777" w:rsidR="002D5C69" w:rsidRPr="002D5C69" w:rsidRDefault="002D5C69" w:rsidP="002D5C69">
            <w:pPr>
              <w:spacing w:after="30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8"/>
              </w:rPr>
            </w:pPr>
            <w:r w:rsidRPr="002D5C69">
              <w:rPr>
                <w:rFonts w:eastAsia="Times New Roman" w:cs="Times New Roman"/>
                <w:szCs w:val="28"/>
              </w:rPr>
              <w:t>Sản xuất máy chuyên dụng khác</w:t>
            </w:r>
          </w:p>
        </w:tc>
        <w:tc>
          <w:tcPr>
            <w:tcW w:w="1469" w:type="dxa"/>
            <w:vAlign w:val="center"/>
            <w:hideMark/>
          </w:tcPr>
          <w:p w14:paraId="169C839E" w14:textId="77777777" w:rsidR="002D5C69" w:rsidRPr="002D5C69" w:rsidRDefault="002D5C69" w:rsidP="002D5C69">
            <w:pPr>
              <w:spacing w:after="30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rPr>
            </w:pPr>
            <w:r w:rsidRPr="002D5C69">
              <w:rPr>
                <w:rFonts w:eastAsia="Times New Roman" w:cs="Times New Roman"/>
                <w:i/>
                <w:iCs/>
                <w:szCs w:val="28"/>
              </w:rPr>
              <w:t>C2829</w:t>
            </w:r>
          </w:p>
        </w:tc>
      </w:tr>
      <w:tr w:rsidR="002D5C69" w:rsidRPr="002D5C69" w14:paraId="66DA0D23" w14:textId="77777777" w:rsidTr="002D5C69">
        <w:trPr>
          <w:trHeight w:val="560"/>
        </w:trPr>
        <w:tc>
          <w:tcPr>
            <w:cnfStyle w:val="001000000000" w:firstRow="0" w:lastRow="0" w:firstColumn="1" w:lastColumn="0" w:oddVBand="0" w:evenVBand="0" w:oddHBand="0" w:evenHBand="0" w:firstRowFirstColumn="0" w:firstRowLastColumn="0" w:lastRowFirstColumn="0" w:lastRowLastColumn="0"/>
            <w:tcW w:w="734" w:type="dxa"/>
            <w:hideMark/>
          </w:tcPr>
          <w:p w14:paraId="66F48CEB" w14:textId="77777777" w:rsidR="002D5C69" w:rsidRPr="002D5C69" w:rsidRDefault="002D5C69" w:rsidP="002D5C69">
            <w:pPr>
              <w:spacing w:after="300" w:line="240" w:lineRule="auto"/>
              <w:jc w:val="center"/>
              <w:rPr>
                <w:rFonts w:eastAsia="Times New Roman" w:cs="Times New Roman"/>
                <w:szCs w:val="28"/>
              </w:rPr>
            </w:pPr>
            <w:r w:rsidRPr="002D5C69">
              <w:rPr>
                <w:rFonts w:eastAsia="Times New Roman" w:cs="Times New Roman"/>
                <w:szCs w:val="28"/>
              </w:rPr>
              <w:t>8</w:t>
            </w:r>
          </w:p>
        </w:tc>
        <w:tc>
          <w:tcPr>
            <w:tcW w:w="6613" w:type="dxa"/>
            <w:hideMark/>
          </w:tcPr>
          <w:p w14:paraId="4ECEFA52" w14:textId="77777777" w:rsidR="002D5C69" w:rsidRPr="002D5C69" w:rsidRDefault="002D5C69" w:rsidP="002D5C69">
            <w:pPr>
              <w:spacing w:after="30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8"/>
              </w:rPr>
            </w:pPr>
            <w:r w:rsidRPr="002D5C69">
              <w:rPr>
                <w:rFonts w:eastAsia="Times New Roman" w:cs="Times New Roman"/>
                <w:szCs w:val="28"/>
              </w:rPr>
              <w:t>Sửa chữa máy móc, thiết bị</w:t>
            </w:r>
          </w:p>
        </w:tc>
        <w:tc>
          <w:tcPr>
            <w:tcW w:w="1469" w:type="dxa"/>
            <w:vAlign w:val="center"/>
            <w:hideMark/>
          </w:tcPr>
          <w:p w14:paraId="75660BA7" w14:textId="77777777" w:rsidR="002D5C69" w:rsidRPr="002D5C69" w:rsidRDefault="002D5C69" w:rsidP="002D5C69">
            <w:pPr>
              <w:spacing w:after="30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rPr>
            </w:pPr>
            <w:r w:rsidRPr="002D5C69">
              <w:rPr>
                <w:rFonts w:eastAsia="Times New Roman" w:cs="Times New Roman"/>
                <w:i/>
                <w:iCs/>
                <w:szCs w:val="28"/>
              </w:rPr>
              <w:t>C33120</w:t>
            </w:r>
          </w:p>
        </w:tc>
      </w:tr>
      <w:tr w:rsidR="002D5C69" w:rsidRPr="002D5C69" w14:paraId="67016D8C" w14:textId="77777777" w:rsidTr="002D5C69">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734" w:type="dxa"/>
            <w:hideMark/>
          </w:tcPr>
          <w:p w14:paraId="5636E123" w14:textId="77777777" w:rsidR="002D5C69" w:rsidRPr="002D5C69" w:rsidRDefault="002D5C69" w:rsidP="002D5C69">
            <w:pPr>
              <w:spacing w:after="300" w:line="240" w:lineRule="auto"/>
              <w:jc w:val="center"/>
              <w:rPr>
                <w:rFonts w:eastAsia="Times New Roman" w:cs="Times New Roman"/>
                <w:szCs w:val="28"/>
              </w:rPr>
            </w:pPr>
            <w:r w:rsidRPr="002D5C69">
              <w:rPr>
                <w:rFonts w:eastAsia="Times New Roman" w:cs="Times New Roman"/>
                <w:szCs w:val="28"/>
              </w:rPr>
              <w:t>9</w:t>
            </w:r>
          </w:p>
        </w:tc>
        <w:tc>
          <w:tcPr>
            <w:tcW w:w="6613" w:type="dxa"/>
            <w:hideMark/>
          </w:tcPr>
          <w:p w14:paraId="1267EB5C" w14:textId="77777777" w:rsidR="002D5C69" w:rsidRPr="002D5C69" w:rsidRDefault="002D5C69" w:rsidP="002D5C69">
            <w:pPr>
              <w:spacing w:after="30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8"/>
              </w:rPr>
            </w:pPr>
            <w:r w:rsidRPr="002D5C69">
              <w:rPr>
                <w:rFonts w:eastAsia="Times New Roman" w:cs="Times New Roman"/>
                <w:szCs w:val="28"/>
              </w:rPr>
              <w:t>Lắp đặt máy móc và thiết bị công nghiệp</w:t>
            </w:r>
          </w:p>
        </w:tc>
        <w:tc>
          <w:tcPr>
            <w:tcW w:w="1469" w:type="dxa"/>
            <w:vAlign w:val="center"/>
            <w:hideMark/>
          </w:tcPr>
          <w:p w14:paraId="37BCF4A0" w14:textId="77777777" w:rsidR="002D5C69" w:rsidRPr="002D5C69" w:rsidRDefault="002D5C69" w:rsidP="002D5C69">
            <w:pPr>
              <w:spacing w:after="30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rPr>
            </w:pPr>
            <w:r w:rsidRPr="002D5C69">
              <w:rPr>
                <w:rFonts w:eastAsia="Times New Roman" w:cs="Times New Roman"/>
                <w:i/>
                <w:iCs/>
                <w:szCs w:val="28"/>
              </w:rPr>
              <w:t>C33200</w:t>
            </w:r>
          </w:p>
        </w:tc>
      </w:tr>
      <w:tr w:rsidR="002D5C69" w:rsidRPr="002D5C69" w14:paraId="58D6B00F" w14:textId="77777777" w:rsidTr="002D5C69">
        <w:trPr>
          <w:trHeight w:val="560"/>
        </w:trPr>
        <w:tc>
          <w:tcPr>
            <w:cnfStyle w:val="001000000000" w:firstRow="0" w:lastRow="0" w:firstColumn="1" w:lastColumn="0" w:oddVBand="0" w:evenVBand="0" w:oddHBand="0" w:evenHBand="0" w:firstRowFirstColumn="0" w:firstRowLastColumn="0" w:lastRowFirstColumn="0" w:lastRowLastColumn="0"/>
            <w:tcW w:w="734" w:type="dxa"/>
            <w:hideMark/>
          </w:tcPr>
          <w:p w14:paraId="3CD48261" w14:textId="77777777" w:rsidR="002D5C69" w:rsidRPr="002D5C69" w:rsidRDefault="002D5C69" w:rsidP="002D5C69">
            <w:pPr>
              <w:spacing w:after="300" w:line="240" w:lineRule="auto"/>
              <w:jc w:val="center"/>
              <w:rPr>
                <w:rFonts w:eastAsia="Times New Roman" w:cs="Times New Roman"/>
                <w:szCs w:val="28"/>
              </w:rPr>
            </w:pPr>
            <w:r w:rsidRPr="002D5C69">
              <w:rPr>
                <w:rFonts w:eastAsia="Times New Roman" w:cs="Times New Roman"/>
                <w:szCs w:val="28"/>
              </w:rPr>
              <w:t>10</w:t>
            </w:r>
          </w:p>
        </w:tc>
        <w:tc>
          <w:tcPr>
            <w:tcW w:w="6613" w:type="dxa"/>
            <w:hideMark/>
          </w:tcPr>
          <w:p w14:paraId="3F9A9A01" w14:textId="77777777" w:rsidR="002D5C69" w:rsidRPr="002D5C69" w:rsidRDefault="002D5C69" w:rsidP="002D5C69">
            <w:pPr>
              <w:spacing w:after="30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8"/>
              </w:rPr>
            </w:pPr>
            <w:r w:rsidRPr="002D5C69">
              <w:rPr>
                <w:rFonts w:eastAsia="Times New Roman" w:cs="Times New Roman"/>
                <w:szCs w:val="28"/>
              </w:rPr>
              <w:t>Bán buôn máy móc, thiết bị và phụ tùng máy khác</w:t>
            </w:r>
          </w:p>
        </w:tc>
        <w:tc>
          <w:tcPr>
            <w:tcW w:w="1469" w:type="dxa"/>
            <w:vAlign w:val="center"/>
            <w:hideMark/>
          </w:tcPr>
          <w:p w14:paraId="2912FF3E" w14:textId="77777777" w:rsidR="002D5C69" w:rsidRPr="002D5C69" w:rsidRDefault="002D5C69" w:rsidP="002D5C69">
            <w:pPr>
              <w:spacing w:after="30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8"/>
              </w:rPr>
            </w:pPr>
            <w:r w:rsidRPr="002D5C69">
              <w:rPr>
                <w:rFonts w:eastAsia="Times New Roman" w:cs="Times New Roman"/>
                <w:i/>
                <w:iCs/>
                <w:szCs w:val="28"/>
              </w:rPr>
              <w:t>G4659</w:t>
            </w:r>
          </w:p>
        </w:tc>
      </w:tr>
      <w:tr w:rsidR="002D5C69" w:rsidRPr="002D5C69" w14:paraId="569DD8DD" w14:textId="77777777" w:rsidTr="002D5C69">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734" w:type="dxa"/>
            <w:hideMark/>
          </w:tcPr>
          <w:p w14:paraId="3F2D14AD" w14:textId="77777777" w:rsidR="002D5C69" w:rsidRPr="002D5C69" w:rsidRDefault="002D5C69" w:rsidP="002D5C69">
            <w:pPr>
              <w:spacing w:after="300" w:line="240" w:lineRule="auto"/>
              <w:jc w:val="center"/>
              <w:rPr>
                <w:rFonts w:eastAsia="Times New Roman" w:cs="Times New Roman"/>
                <w:szCs w:val="28"/>
              </w:rPr>
            </w:pPr>
            <w:r w:rsidRPr="002D5C69">
              <w:rPr>
                <w:rFonts w:eastAsia="Times New Roman" w:cs="Times New Roman"/>
                <w:szCs w:val="28"/>
              </w:rPr>
              <w:t>11</w:t>
            </w:r>
          </w:p>
        </w:tc>
        <w:tc>
          <w:tcPr>
            <w:tcW w:w="6613" w:type="dxa"/>
            <w:hideMark/>
          </w:tcPr>
          <w:p w14:paraId="3F7F19E6" w14:textId="77777777" w:rsidR="002D5C69" w:rsidRPr="002D5C69" w:rsidRDefault="002D5C69" w:rsidP="002D5C69">
            <w:pPr>
              <w:spacing w:after="30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8"/>
              </w:rPr>
            </w:pPr>
            <w:r w:rsidRPr="002D5C69">
              <w:rPr>
                <w:rFonts w:eastAsia="Times New Roman" w:cs="Times New Roman"/>
                <w:szCs w:val="28"/>
              </w:rPr>
              <w:t>Bán buôn vật liệu, thiết bị lắp đặt khác trong xây dựng</w:t>
            </w:r>
          </w:p>
        </w:tc>
        <w:tc>
          <w:tcPr>
            <w:tcW w:w="1469" w:type="dxa"/>
            <w:vAlign w:val="center"/>
            <w:hideMark/>
          </w:tcPr>
          <w:p w14:paraId="0A11595C" w14:textId="77777777" w:rsidR="002D5C69" w:rsidRPr="002D5C69" w:rsidRDefault="002D5C69" w:rsidP="002D5C69">
            <w:pPr>
              <w:spacing w:after="30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8"/>
              </w:rPr>
            </w:pPr>
            <w:r w:rsidRPr="002D5C69">
              <w:rPr>
                <w:rFonts w:eastAsia="Times New Roman" w:cs="Times New Roman"/>
                <w:i/>
                <w:iCs/>
                <w:szCs w:val="28"/>
              </w:rPr>
              <w:t>G4663</w:t>
            </w:r>
          </w:p>
        </w:tc>
      </w:tr>
    </w:tbl>
    <w:p w14:paraId="7304BE83" w14:textId="02E7FC5C" w:rsidR="002D5C69" w:rsidRPr="002D5C69" w:rsidRDefault="002D5C69" w:rsidP="002D5C69">
      <w:pPr>
        <w:pStyle w:val="Parag"/>
        <w:ind w:firstLine="0"/>
      </w:pPr>
    </w:p>
    <w:p w14:paraId="4FDC838B" w14:textId="2B7E1B56" w:rsidR="0085515E" w:rsidRPr="00641743" w:rsidRDefault="0085515E" w:rsidP="00E91531">
      <w:pPr>
        <w:pStyle w:val="level2"/>
      </w:pPr>
      <w:bookmarkStart w:id="5" w:name="_Toc88404181"/>
      <w:r>
        <w:rPr>
          <w:sz w:val="26"/>
          <w:lang w:val="fr-FR"/>
        </w:rPr>
        <w:t>C</w:t>
      </w:r>
      <w:r w:rsidRPr="0029242B">
        <w:rPr>
          <w:sz w:val="26"/>
          <w:lang w:val="fr-FR"/>
        </w:rPr>
        <w:t>ác quy định nội bộ</w:t>
      </w:r>
      <w:bookmarkEnd w:id="5"/>
      <w:r>
        <w:rPr>
          <w:sz w:val="26"/>
          <w:lang w:val="fr-FR"/>
        </w:rPr>
        <w:t xml:space="preserve"> </w:t>
      </w:r>
    </w:p>
    <w:p w14:paraId="28B4E6F6" w14:textId="77777777" w:rsidR="00641743" w:rsidRPr="00381246" w:rsidRDefault="00641743" w:rsidP="00641743">
      <w:pPr>
        <w:rPr>
          <w:rFonts w:cs="Times New Roman"/>
          <w:b/>
          <w:bCs/>
          <w:szCs w:val="28"/>
        </w:rPr>
      </w:pPr>
      <w:r w:rsidRPr="00381246">
        <w:rPr>
          <w:rFonts w:cs="Times New Roman"/>
          <w:b/>
          <w:bCs/>
          <w:szCs w:val="28"/>
        </w:rPr>
        <w:t>Điều 1: Biểu thời gian làm việc trong ngày:</w:t>
      </w:r>
    </w:p>
    <w:p w14:paraId="3F0D2AFB" w14:textId="77777777" w:rsidR="00641743" w:rsidRPr="00A05F7F" w:rsidRDefault="00641743" w:rsidP="00641743">
      <w:pPr>
        <w:pStyle w:val="ListParagraph"/>
        <w:numPr>
          <w:ilvl w:val="0"/>
          <w:numId w:val="19"/>
        </w:numPr>
        <w:spacing w:after="0"/>
        <w:rPr>
          <w:rFonts w:cs="Times New Roman"/>
          <w:szCs w:val="28"/>
        </w:rPr>
      </w:pPr>
      <w:r w:rsidRPr="00A05F7F">
        <w:rPr>
          <w:rFonts w:cs="Times New Roman"/>
          <w:szCs w:val="28"/>
        </w:rPr>
        <w:t>Số giờ làm việc trong ngày: 8 tiếng.</w:t>
      </w:r>
    </w:p>
    <w:p w14:paraId="7736C130" w14:textId="77777777" w:rsidR="00641743" w:rsidRPr="00A05F7F" w:rsidRDefault="00641743" w:rsidP="00641743">
      <w:pPr>
        <w:pStyle w:val="ListParagraph"/>
        <w:numPr>
          <w:ilvl w:val="0"/>
          <w:numId w:val="19"/>
        </w:numPr>
        <w:spacing w:after="0"/>
        <w:rPr>
          <w:rFonts w:cs="Times New Roman"/>
          <w:szCs w:val="28"/>
        </w:rPr>
      </w:pPr>
      <w:r w:rsidRPr="00A05F7F">
        <w:rPr>
          <w:rFonts w:cs="Times New Roman"/>
          <w:szCs w:val="28"/>
        </w:rPr>
        <w:t>Số ngày làm việc trong tuần: 5.5 ngày.Từ thứ Hai đến trưa thứ Bảy.</w:t>
      </w:r>
    </w:p>
    <w:p w14:paraId="0A9E3EC2" w14:textId="77777777" w:rsidR="00641743" w:rsidRPr="00A05F7F" w:rsidRDefault="00641743" w:rsidP="00641743">
      <w:pPr>
        <w:pStyle w:val="ListParagraph"/>
        <w:numPr>
          <w:ilvl w:val="0"/>
          <w:numId w:val="19"/>
        </w:numPr>
        <w:spacing w:after="0"/>
        <w:rPr>
          <w:rFonts w:cs="Times New Roman"/>
          <w:szCs w:val="28"/>
        </w:rPr>
      </w:pPr>
      <w:r w:rsidRPr="00A05F7F">
        <w:rPr>
          <w:rFonts w:cs="Times New Roman"/>
          <w:szCs w:val="28"/>
        </w:rPr>
        <w:lastRenderedPageBreak/>
        <w:t>Thời điểm bắt đầu làm việc trong ngày: 8h sáng</w:t>
      </w:r>
    </w:p>
    <w:p w14:paraId="73DA56BD" w14:textId="77777777" w:rsidR="00641743" w:rsidRPr="00A05F7F" w:rsidRDefault="00641743" w:rsidP="00641743">
      <w:pPr>
        <w:pStyle w:val="ListParagraph"/>
        <w:numPr>
          <w:ilvl w:val="0"/>
          <w:numId w:val="19"/>
        </w:numPr>
        <w:spacing w:after="0"/>
        <w:rPr>
          <w:rFonts w:cs="Times New Roman"/>
          <w:szCs w:val="28"/>
        </w:rPr>
      </w:pPr>
      <w:r w:rsidRPr="00A05F7F">
        <w:rPr>
          <w:rFonts w:cs="Times New Roman"/>
          <w:szCs w:val="28"/>
        </w:rPr>
        <w:t>Thời điểm kết thúc làm việc trong ngày: 5h chiều.</w:t>
      </w:r>
    </w:p>
    <w:p w14:paraId="1A3E8EB1" w14:textId="77777777" w:rsidR="00641743" w:rsidRPr="00A05F7F" w:rsidRDefault="00641743" w:rsidP="00641743">
      <w:pPr>
        <w:pStyle w:val="ListParagraph"/>
        <w:numPr>
          <w:ilvl w:val="0"/>
          <w:numId w:val="19"/>
        </w:numPr>
        <w:spacing w:after="0"/>
        <w:rPr>
          <w:rFonts w:cs="Times New Roman"/>
          <w:szCs w:val="28"/>
        </w:rPr>
      </w:pPr>
      <w:r w:rsidRPr="00A05F7F">
        <w:rPr>
          <w:rFonts w:cs="Times New Roman"/>
          <w:szCs w:val="28"/>
        </w:rPr>
        <w:t>Thời gian nghỉ ngơi trong ngày: 11h 30’ – 12h 30’</w:t>
      </w:r>
    </w:p>
    <w:p w14:paraId="6CF4E3DB" w14:textId="77777777" w:rsidR="00641743" w:rsidRPr="00381246" w:rsidRDefault="00641743" w:rsidP="00641743">
      <w:pPr>
        <w:rPr>
          <w:rFonts w:cs="Times New Roman"/>
          <w:b/>
          <w:bCs/>
          <w:szCs w:val="28"/>
        </w:rPr>
      </w:pPr>
      <w:r w:rsidRPr="00381246">
        <w:rPr>
          <w:rFonts w:cs="Times New Roman"/>
          <w:b/>
          <w:bCs/>
          <w:szCs w:val="28"/>
        </w:rPr>
        <w:t>Điều 2: Ngày nghỉ hằng tuần:</w:t>
      </w:r>
    </w:p>
    <w:p w14:paraId="09D6344F" w14:textId="77777777" w:rsidR="00641743" w:rsidRPr="00A05F7F" w:rsidRDefault="00641743" w:rsidP="00641743">
      <w:pPr>
        <w:pStyle w:val="ListParagraph"/>
        <w:numPr>
          <w:ilvl w:val="0"/>
          <w:numId w:val="19"/>
        </w:numPr>
        <w:spacing w:after="0"/>
        <w:rPr>
          <w:rFonts w:cs="Times New Roman"/>
          <w:szCs w:val="28"/>
        </w:rPr>
      </w:pPr>
      <w:r w:rsidRPr="00A05F7F">
        <w:rPr>
          <w:rFonts w:cs="Times New Roman"/>
          <w:szCs w:val="28"/>
        </w:rPr>
        <w:t>Chiều thứ 7 và ngày Chủ nhật.</w:t>
      </w:r>
    </w:p>
    <w:p w14:paraId="79A175F7" w14:textId="77777777" w:rsidR="00641743" w:rsidRDefault="00641743" w:rsidP="00641743">
      <w:pPr>
        <w:rPr>
          <w:rFonts w:cs="Times New Roman"/>
          <w:b/>
          <w:bCs/>
          <w:szCs w:val="28"/>
        </w:rPr>
      </w:pPr>
      <w:r w:rsidRPr="00381246">
        <w:rPr>
          <w:rFonts w:cs="Times New Roman"/>
          <w:b/>
          <w:bCs/>
          <w:szCs w:val="28"/>
        </w:rPr>
        <w:t xml:space="preserve">Điều 3: Ngày nghỉ người lao động được hưởng nguyên lương: </w:t>
      </w:r>
    </w:p>
    <w:p w14:paraId="42377892" w14:textId="77777777" w:rsidR="00641743" w:rsidRDefault="00641743" w:rsidP="00641743">
      <w:pPr>
        <w:pStyle w:val="ListParagraph"/>
        <w:numPr>
          <w:ilvl w:val="0"/>
          <w:numId w:val="20"/>
        </w:numPr>
        <w:spacing w:after="0"/>
        <w:rPr>
          <w:rFonts w:cs="Times New Roman"/>
          <w:b/>
          <w:bCs/>
          <w:szCs w:val="28"/>
        </w:rPr>
      </w:pPr>
      <w:r w:rsidRPr="00A05F7F">
        <w:rPr>
          <w:rFonts w:cs="Times New Roman"/>
          <w:b/>
          <w:bCs/>
          <w:szCs w:val="28"/>
        </w:rPr>
        <w:t>Nghỉ lễ, tết  hàng năm:  Theo điều 73 của Bộ luật Lao động VN quy định:</w:t>
      </w:r>
    </w:p>
    <w:p w14:paraId="65194BFC" w14:textId="77777777" w:rsidR="00641743" w:rsidRPr="00A05F7F" w:rsidRDefault="00641743" w:rsidP="00641743">
      <w:pPr>
        <w:pStyle w:val="ListParagraph"/>
        <w:numPr>
          <w:ilvl w:val="0"/>
          <w:numId w:val="19"/>
        </w:numPr>
        <w:spacing w:after="0"/>
        <w:rPr>
          <w:rFonts w:cs="Times New Roman"/>
          <w:b/>
          <w:bCs/>
          <w:szCs w:val="28"/>
        </w:rPr>
      </w:pPr>
      <w:r w:rsidRPr="00A05F7F">
        <w:rPr>
          <w:rFonts w:cs="Times New Roman"/>
          <w:szCs w:val="28"/>
        </w:rPr>
        <w:t>Tết Dương Lịch: Một ngày (ngày 1 tháng 1 dương lịch)</w:t>
      </w:r>
    </w:p>
    <w:p w14:paraId="1684DF50" w14:textId="77777777" w:rsidR="00641743" w:rsidRPr="00A05F7F" w:rsidRDefault="00641743" w:rsidP="00641743">
      <w:pPr>
        <w:pStyle w:val="ListParagraph"/>
        <w:numPr>
          <w:ilvl w:val="0"/>
          <w:numId w:val="19"/>
        </w:numPr>
        <w:spacing w:after="0"/>
        <w:rPr>
          <w:rFonts w:cs="Times New Roman"/>
          <w:b/>
          <w:bCs/>
          <w:szCs w:val="28"/>
        </w:rPr>
      </w:pPr>
      <w:r w:rsidRPr="00A05F7F">
        <w:rPr>
          <w:rFonts w:cs="Times New Roman"/>
          <w:szCs w:val="28"/>
        </w:rPr>
        <w:t>Tết Âm lịch: Bốn ngày (một ngày cuối năm và 3 ngày đầu năm âm lịch).</w:t>
      </w:r>
    </w:p>
    <w:p w14:paraId="0277AE99" w14:textId="77777777" w:rsidR="00641743" w:rsidRPr="00A05F7F" w:rsidRDefault="00641743" w:rsidP="00641743">
      <w:pPr>
        <w:pStyle w:val="ListParagraph"/>
        <w:numPr>
          <w:ilvl w:val="0"/>
          <w:numId w:val="19"/>
        </w:numPr>
        <w:spacing w:after="0"/>
        <w:rPr>
          <w:rFonts w:cs="Times New Roman"/>
          <w:b/>
          <w:bCs/>
          <w:szCs w:val="28"/>
        </w:rPr>
      </w:pPr>
      <w:r w:rsidRPr="00A05F7F">
        <w:rPr>
          <w:rFonts w:cs="Times New Roman"/>
          <w:szCs w:val="28"/>
        </w:rPr>
        <w:t>Ngày chiến thắng: Một ngày (ngày 30 tháng 4 dương lịch).</w:t>
      </w:r>
    </w:p>
    <w:p w14:paraId="4471CF57" w14:textId="77777777" w:rsidR="00641743" w:rsidRPr="00A05F7F" w:rsidRDefault="00641743" w:rsidP="00641743">
      <w:pPr>
        <w:pStyle w:val="ListParagraph"/>
        <w:numPr>
          <w:ilvl w:val="0"/>
          <w:numId w:val="19"/>
        </w:numPr>
        <w:spacing w:after="0"/>
        <w:rPr>
          <w:rFonts w:cs="Times New Roman"/>
          <w:b/>
          <w:bCs/>
          <w:szCs w:val="28"/>
        </w:rPr>
      </w:pPr>
      <w:r w:rsidRPr="00A05F7F">
        <w:rPr>
          <w:rFonts w:cs="Times New Roman"/>
          <w:szCs w:val="28"/>
        </w:rPr>
        <w:t>Ngày Quốc tế lao động: Một ngày (ngày 1 tháng 5 dương lịch).</w:t>
      </w:r>
    </w:p>
    <w:p w14:paraId="5D2C1971" w14:textId="77777777" w:rsidR="00641743" w:rsidRPr="00A05F7F" w:rsidRDefault="00641743" w:rsidP="00641743">
      <w:pPr>
        <w:pStyle w:val="ListParagraph"/>
        <w:numPr>
          <w:ilvl w:val="0"/>
          <w:numId w:val="19"/>
        </w:numPr>
        <w:spacing w:after="0"/>
        <w:rPr>
          <w:rFonts w:cs="Times New Roman"/>
          <w:b/>
          <w:bCs/>
          <w:szCs w:val="28"/>
        </w:rPr>
      </w:pPr>
      <w:r w:rsidRPr="00A05F7F">
        <w:rPr>
          <w:rFonts w:cs="Times New Roman"/>
          <w:szCs w:val="28"/>
        </w:rPr>
        <w:t>Ngày Quốc khánh: Một ngày (ngày 2 tháng 9 dương lịch).</w:t>
      </w:r>
    </w:p>
    <w:p w14:paraId="7FD8F6EA" w14:textId="77777777" w:rsidR="00641743" w:rsidRPr="00A05F7F" w:rsidRDefault="00641743" w:rsidP="00641743">
      <w:pPr>
        <w:pStyle w:val="ListParagraph"/>
        <w:numPr>
          <w:ilvl w:val="0"/>
          <w:numId w:val="19"/>
        </w:numPr>
        <w:spacing w:after="0"/>
        <w:rPr>
          <w:rFonts w:cs="Times New Roman"/>
          <w:b/>
          <w:bCs/>
          <w:szCs w:val="28"/>
        </w:rPr>
      </w:pPr>
      <w:r w:rsidRPr="00A05F7F">
        <w:rPr>
          <w:rFonts w:cs="Times New Roman"/>
          <w:szCs w:val="28"/>
        </w:rPr>
        <w:t>Nếu những ngày nghỉ nói trên trùng vào nghỉ hằng tuần thì người lao động được nghỉ bù vào ngày tiếp theo.</w:t>
      </w:r>
    </w:p>
    <w:p w14:paraId="41855A4E" w14:textId="77777777" w:rsidR="00641743" w:rsidRDefault="00641743" w:rsidP="00641743">
      <w:pPr>
        <w:pStyle w:val="ListParagraph"/>
        <w:numPr>
          <w:ilvl w:val="0"/>
          <w:numId w:val="20"/>
        </w:numPr>
        <w:spacing w:after="0"/>
        <w:rPr>
          <w:rFonts w:cs="Times New Roman"/>
          <w:b/>
          <w:bCs/>
          <w:szCs w:val="28"/>
        </w:rPr>
      </w:pPr>
      <w:r w:rsidRPr="00A05F7F">
        <w:rPr>
          <w:rFonts w:cs="Times New Roman"/>
          <w:b/>
          <w:bCs/>
          <w:szCs w:val="28"/>
        </w:rPr>
        <w:t>Nghỉ phép hàng năm</w:t>
      </w:r>
    </w:p>
    <w:p w14:paraId="33E6405F" w14:textId="77777777" w:rsidR="00641743" w:rsidRPr="00A05F7F" w:rsidRDefault="00641743" w:rsidP="00641743">
      <w:pPr>
        <w:rPr>
          <w:rFonts w:cs="Times New Roman"/>
          <w:b/>
          <w:bCs/>
          <w:szCs w:val="28"/>
        </w:rPr>
      </w:pPr>
      <w:r w:rsidRPr="00A05F7F">
        <w:rPr>
          <w:rFonts w:cs="Times New Roman"/>
          <w:szCs w:val="28"/>
        </w:rPr>
        <w:t>Người lao động có 12 tháng làm việc tại Công ty thì được nghỉ 12 ngày phép năm hưởng nguyên lương. Mỗi tháng người lao động được nghỉ một ngày phép, nếu không nghỉ thì ngày phép đó sẽ cộng dồn vào những tháng sau. (dựa theo điều 74). Cụ thể như sau: Nếu tháng 1 nhân viên có một ngày nghỉ phép hưởng nguyên lương mà không sử dụng thì có thể cộng dồn vào tháng 2. Đến tháng 2 có nhu cấu sử dụng thì có thể sử dụng cả 2 ngày phép. Nhân viên cũng có thể sử dụng một lần phép năm nếu không ảnh hưởng đến công việc.</w:t>
      </w:r>
    </w:p>
    <w:p w14:paraId="234054C8" w14:textId="77777777" w:rsidR="00641743" w:rsidRPr="00381246" w:rsidRDefault="00641743" w:rsidP="00641743">
      <w:pPr>
        <w:rPr>
          <w:rFonts w:cs="Times New Roman"/>
          <w:szCs w:val="28"/>
        </w:rPr>
      </w:pPr>
      <w:r w:rsidRPr="00381246">
        <w:rPr>
          <w:rFonts w:cs="Times New Roman"/>
          <w:szCs w:val="28"/>
        </w:rPr>
        <w:t>– Nếu thời gian làm việc dưới 12 tháng  thì số ngày phép năm được tính theo tỉ lệ tương ứng với số tháng làm việc. (dựa theo Khoản 2 điều 77)</w:t>
      </w:r>
    </w:p>
    <w:p w14:paraId="76012F14" w14:textId="77777777" w:rsidR="00641743" w:rsidRPr="00381246" w:rsidRDefault="00641743" w:rsidP="00641743">
      <w:pPr>
        <w:rPr>
          <w:rFonts w:cs="Times New Roman"/>
          <w:szCs w:val="28"/>
        </w:rPr>
      </w:pPr>
      <w:r w:rsidRPr="00381246">
        <w:rPr>
          <w:rFonts w:cs="Times New Roman"/>
          <w:szCs w:val="28"/>
        </w:rPr>
        <w:t>– Người lao động sẽ có thêm một ngày phép năm hưởng nguyên lương cho mỗi 5 (năm) năm làm việc (dựa theo điều 75)</w:t>
      </w:r>
    </w:p>
    <w:p w14:paraId="26781BD6" w14:textId="77777777" w:rsidR="00641743" w:rsidRPr="00381246" w:rsidRDefault="00641743" w:rsidP="00641743">
      <w:pPr>
        <w:rPr>
          <w:rFonts w:cs="Times New Roman"/>
          <w:szCs w:val="28"/>
        </w:rPr>
      </w:pPr>
      <w:r w:rsidRPr="00381246">
        <w:rPr>
          <w:rFonts w:cs="Times New Roman"/>
          <w:szCs w:val="28"/>
        </w:rPr>
        <w:t>Quy định cách giải quyết số ngày phép chưa nghỉ hết trong năm:(dựa theo điều 76)</w:t>
      </w:r>
    </w:p>
    <w:p w14:paraId="68D0A719" w14:textId="77777777" w:rsidR="00641743" w:rsidRPr="00381246" w:rsidRDefault="00641743" w:rsidP="00641743">
      <w:pPr>
        <w:rPr>
          <w:rFonts w:cs="Times New Roman"/>
          <w:szCs w:val="28"/>
        </w:rPr>
      </w:pPr>
      <w:r w:rsidRPr="00381246">
        <w:rPr>
          <w:rFonts w:cs="Times New Roman"/>
          <w:szCs w:val="28"/>
        </w:rPr>
        <w:lastRenderedPageBreak/>
        <w:t>– Trường hợp ngày nghỉ phép năm vẫn còn (người lao động chưa sử dụng hết) thì những ngày nghỉ này sẽ được chuyển sang cho năm kế tiếp. Tuy nhiên người lao động phải nghỉ hết ngày phép của mình trước Quý II của năm sau, tức là trước ngày 30 tháng 6 năm sau.</w:t>
      </w:r>
    </w:p>
    <w:p w14:paraId="27A7596D" w14:textId="77777777" w:rsidR="00641743" w:rsidRPr="00381246" w:rsidRDefault="00641743" w:rsidP="00641743">
      <w:pPr>
        <w:rPr>
          <w:rFonts w:cs="Times New Roman"/>
          <w:szCs w:val="28"/>
        </w:rPr>
      </w:pPr>
      <w:r w:rsidRPr="00381246">
        <w:rPr>
          <w:rFonts w:cs="Times New Roman"/>
          <w:szCs w:val="28"/>
        </w:rPr>
        <w:t>– Khi thôi việc nếu người lao động chưa nghỉ hết phép năm của mình thì được thanh toán tiền lương của những ngày phép chưa nghỉ bằng 100% tiền lương công việc đang làm.</w:t>
      </w:r>
    </w:p>
    <w:p w14:paraId="5A1E814A" w14:textId="77777777" w:rsidR="00641743" w:rsidRPr="00381246" w:rsidRDefault="00641743" w:rsidP="00641743">
      <w:pPr>
        <w:rPr>
          <w:rFonts w:cs="Times New Roman"/>
          <w:szCs w:val="28"/>
        </w:rPr>
      </w:pPr>
      <w:r w:rsidRPr="00381246">
        <w:rPr>
          <w:rFonts w:cs="Times New Roman"/>
          <w:szCs w:val="28"/>
        </w:rPr>
        <w:t>– Nếu do yêu cầu công việc, người lao động không thể nghỉ phép, Công ty sẽ thanh toán tiền lương những ngày phép đó bằng 300% tiền lương của ngày làm việc bình thường.</w:t>
      </w:r>
    </w:p>
    <w:p w14:paraId="5F52D3CA" w14:textId="77777777" w:rsidR="00641743" w:rsidRPr="00381246" w:rsidRDefault="00641743" w:rsidP="00641743">
      <w:pPr>
        <w:rPr>
          <w:rFonts w:cs="Times New Roman"/>
          <w:b/>
          <w:bCs/>
          <w:szCs w:val="28"/>
        </w:rPr>
      </w:pPr>
      <w:r w:rsidRPr="00381246">
        <w:rPr>
          <w:rFonts w:cs="Times New Roman"/>
          <w:b/>
          <w:bCs/>
          <w:szCs w:val="28"/>
        </w:rPr>
        <w:t>Điều 4: Nghỉ việc riêng có lương</w:t>
      </w:r>
    </w:p>
    <w:p w14:paraId="0793D968" w14:textId="77777777" w:rsidR="00641743" w:rsidRPr="00381246" w:rsidRDefault="00641743" w:rsidP="00641743">
      <w:pPr>
        <w:rPr>
          <w:rFonts w:cs="Times New Roman"/>
          <w:szCs w:val="28"/>
        </w:rPr>
      </w:pPr>
      <w:r w:rsidRPr="00381246">
        <w:rPr>
          <w:rFonts w:cs="Times New Roman"/>
          <w:szCs w:val="28"/>
        </w:rPr>
        <w:t>Người lao động có quyền nghỉ và hưởng đầy đủ lương như những ngày đi làm trong các trường hợp sau:</w:t>
      </w:r>
    </w:p>
    <w:p w14:paraId="4E082945" w14:textId="77777777" w:rsidR="00641743" w:rsidRPr="00381246" w:rsidRDefault="00641743" w:rsidP="00641743">
      <w:pPr>
        <w:rPr>
          <w:rFonts w:cs="Times New Roman"/>
          <w:szCs w:val="28"/>
        </w:rPr>
      </w:pPr>
      <w:r w:rsidRPr="00381246">
        <w:rPr>
          <w:rFonts w:cs="Times New Roman"/>
          <w:szCs w:val="28"/>
        </w:rPr>
        <w:t>– Bản thân kết hôn: được nghỉ 5 ngày.</w:t>
      </w:r>
    </w:p>
    <w:p w14:paraId="2A2428A4" w14:textId="77777777" w:rsidR="00641743" w:rsidRPr="00381246" w:rsidRDefault="00641743" w:rsidP="00641743">
      <w:pPr>
        <w:rPr>
          <w:rFonts w:cs="Times New Roman"/>
          <w:szCs w:val="28"/>
        </w:rPr>
      </w:pPr>
      <w:r w:rsidRPr="00381246">
        <w:rPr>
          <w:rFonts w:cs="Times New Roman"/>
          <w:szCs w:val="28"/>
        </w:rPr>
        <w:t>– Con lập gia đình: được nghỉ 1 ngày.</w:t>
      </w:r>
    </w:p>
    <w:p w14:paraId="4837D69F" w14:textId="77777777" w:rsidR="00641743" w:rsidRPr="00381246" w:rsidRDefault="00641743" w:rsidP="00641743">
      <w:pPr>
        <w:rPr>
          <w:rFonts w:cs="Times New Roman"/>
          <w:szCs w:val="28"/>
        </w:rPr>
      </w:pPr>
      <w:r w:rsidRPr="00381246">
        <w:rPr>
          <w:rFonts w:cs="Times New Roman"/>
          <w:szCs w:val="28"/>
        </w:rPr>
        <w:t>– Bố mẹ (cả bên chồng và bên vợ) chết, hoặc vợ, chồng, con chết: được nghỉ 3 ngày.</w:t>
      </w:r>
    </w:p>
    <w:p w14:paraId="213170B3" w14:textId="77777777" w:rsidR="00641743" w:rsidRPr="00381246" w:rsidRDefault="00641743" w:rsidP="00641743">
      <w:pPr>
        <w:rPr>
          <w:rFonts w:cs="Times New Roman"/>
          <w:szCs w:val="28"/>
        </w:rPr>
      </w:pPr>
      <w:r w:rsidRPr="00381246">
        <w:rPr>
          <w:rFonts w:cs="Times New Roman"/>
          <w:szCs w:val="28"/>
        </w:rPr>
        <w:t>– Người lao động là chồng có vợ sinh con lần 1 và 2: được nghỉ 2 ngày.</w:t>
      </w:r>
    </w:p>
    <w:p w14:paraId="00BD3BD4" w14:textId="77777777" w:rsidR="00641743" w:rsidRPr="00381246" w:rsidRDefault="00641743" w:rsidP="00641743">
      <w:pPr>
        <w:rPr>
          <w:rFonts w:cs="Times New Roman"/>
          <w:b/>
          <w:bCs/>
          <w:szCs w:val="28"/>
        </w:rPr>
      </w:pPr>
      <w:r w:rsidRPr="00381246">
        <w:rPr>
          <w:rFonts w:cs="Times New Roman"/>
          <w:b/>
          <w:bCs/>
          <w:szCs w:val="28"/>
        </w:rPr>
        <w:t>Điều 5: Nghỉ việc riêng không lương:</w:t>
      </w:r>
    </w:p>
    <w:p w14:paraId="76ACDB5A" w14:textId="77777777" w:rsidR="00641743" w:rsidRPr="00381246" w:rsidRDefault="00641743" w:rsidP="00641743">
      <w:pPr>
        <w:rPr>
          <w:rFonts w:cs="Times New Roman"/>
          <w:szCs w:val="28"/>
        </w:rPr>
      </w:pPr>
      <w:r w:rsidRPr="00381246">
        <w:rPr>
          <w:rFonts w:cs="Times New Roman"/>
          <w:szCs w:val="28"/>
        </w:rPr>
        <w:t>– Người lao động có thể thỏa thuận với người sử dụng lao động để xin nghỉ không hưởng lương, tuy nhiên chỉ trong trường hợp có lý do thật sự chính đáng.</w:t>
      </w:r>
    </w:p>
    <w:p w14:paraId="6067F365" w14:textId="77777777" w:rsidR="00641743" w:rsidRPr="00381246" w:rsidRDefault="00641743" w:rsidP="00641743">
      <w:pPr>
        <w:rPr>
          <w:rFonts w:cs="Times New Roman"/>
          <w:szCs w:val="28"/>
        </w:rPr>
      </w:pPr>
      <w:r w:rsidRPr="00381246">
        <w:rPr>
          <w:rFonts w:cs="Times New Roman"/>
          <w:szCs w:val="28"/>
        </w:rPr>
        <w:t>– Quy định người lao động có thề xin nghỉ không lương tối đa: 14 ngày trong năm.</w:t>
      </w:r>
    </w:p>
    <w:p w14:paraId="0EF15E0F" w14:textId="77777777" w:rsidR="00641743" w:rsidRPr="00381246" w:rsidRDefault="00641743" w:rsidP="00641743">
      <w:pPr>
        <w:rPr>
          <w:rFonts w:cs="Times New Roman"/>
          <w:b/>
          <w:bCs/>
          <w:szCs w:val="28"/>
        </w:rPr>
      </w:pPr>
      <w:r w:rsidRPr="00381246">
        <w:rPr>
          <w:rFonts w:cs="Times New Roman"/>
          <w:b/>
          <w:bCs/>
          <w:szCs w:val="28"/>
        </w:rPr>
        <w:t>Điều 6: Ngày nghỉ bệnh:</w:t>
      </w:r>
    </w:p>
    <w:p w14:paraId="5CB21C4C" w14:textId="77777777" w:rsidR="00641743" w:rsidRPr="00381246" w:rsidRDefault="00641743" w:rsidP="00641743">
      <w:pPr>
        <w:rPr>
          <w:rFonts w:cs="Times New Roman"/>
          <w:szCs w:val="28"/>
        </w:rPr>
      </w:pPr>
      <w:r w:rsidRPr="00381246">
        <w:rPr>
          <w:rFonts w:cs="Times New Roman"/>
          <w:szCs w:val="28"/>
        </w:rPr>
        <w:t>– Nếu người lao động bị bệnh thì người thân của người lao động phải thông báo cho Công ty biết trong thời gian sớm nhất.</w:t>
      </w:r>
    </w:p>
    <w:p w14:paraId="37F467F3" w14:textId="77777777" w:rsidR="00641743" w:rsidRPr="00381246" w:rsidRDefault="00641743" w:rsidP="00641743">
      <w:pPr>
        <w:rPr>
          <w:rFonts w:cs="Times New Roman"/>
          <w:szCs w:val="28"/>
        </w:rPr>
      </w:pPr>
      <w:r w:rsidRPr="00381246">
        <w:rPr>
          <w:rFonts w:cs="Times New Roman"/>
          <w:szCs w:val="28"/>
        </w:rPr>
        <w:lastRenderedPageBreak/>
        <w:t>– Trường hợp nghỉ nhiều ngày liên tiếp thì sau khi nghỉ bệnh người lao động phải nộp đơn xin nghỉ bệnh cùng với giấy xác nhận của Bác sĩ, nếu không sẽ bị khấu trừ vào ngày phép năm</w:t>
      </w:r>
    </w:p>
    <w:p w14:paraId="3644B509" w14:textId="77777777" w:rsidR="00641743" w:rsidRPr="00381246" w:rsidRDefault="00641743" w:rsidP="00641743">
      <w:pPr>
        <w:rPr>
          <w:rFonts w:cs="Times New Roman"/>
          <w:szCs w:val="28"/>
        </w:rPr>
      </w:pPr>
      <w:r w:rsidRPr="00381246">
        <w:rPr>
          <w:rFonts w:cs="Times New Roman"/>
          <w:szCs w:val="28"/>
        </w:rPr>
        <w:t>– Trong thời gian nghỉ bệnh theo giấy của Bác sĩ, người lao động được hưởng chế độ theo quy định của Bảo Hiểm Xã Hội.</w:t>
      </w:r>
    </w:p>
    <w:p w14:paraId="04E1F95C" w14:textId="77777777" w:rsidR="00641743" w:rsidRPr="00381246" w:rsidRDefault="00641743" w:rsidP="00641743">
      <w:pPr>
        <w:rPr>
          <w:rFonts w:cs="Times New Roman"/>
          <w:szCs w:val="28"/>
        </w:rPr>
      </w:pPr>
      <w:r w:rsidRPr="00381246">
        <w:rPr>
          <w:rFonts w:cs="Times New Roman"/>
          <w:szCs w:val="28"/>
        </w:rPr>
        <w:t>– Thời gian tối đa người lao động được hưởng trợ cấp ốm đau như sau:</w:t>
      </w:r>
    </w:p>
    <w:p w14:paraId="6C27DECA" w14:textId="77777777" w:rsidR="00641743" w:rsidRPr="00381246" w:rsidRDefault="00641743" w:rsidP="00641743">
      <w:pPr>
        <w:rPr>
          <w:rFonts w:cs="Times New Roman"/>
          <w:szCs w:val="28"/>
        </w:rPr>
      </w:pPr>
      <w:r w:rsidRPr="00381246">
        <w:rPr>
          <w:rFonts w:cs="Times New Roman"/>
          <w:szCs w:val="28"/>
        </w:rPr>
        <w:t>30 ngày trong một năm nếu đã đóng Bảo hiểm Xã hội dưới 15 năm.</w:t>
      </w:r>
    </w:p>
    <w:p w14:paraId="509AD734" w14:textId="77777777" w:rsidR="00641743" w:rsidRPr="00381246" w:rsidRDefault="00641743" w:rsidP="00641743">
      <w:pPr>
        <w:rPr>
          <w:rFonts w:cs="Times New Roman"/>
          <w:szCs w:val="28"/>
        </w:rPr>
      </w:pPr>
      <w:r w:rsidRPr="00381246">
        <w:rPr>
          <w:rFonts w:cs="Times New Roman"/>
          <w:szCs w:val="28"/>
        </w:rPr>
        <w:t>40 ngày trong một năm nếu đã đóng Bảo hiểm Xã hội từ 15 năm đến dưới 30 năm.</w:t>
      </w:r>
    </w:p>
    <w:p w14:paraId="5F3ECE6A" w14:textId="77777777" w:rsidR="00641743" w:rsidRPr="00381246" w:rsidRDefault="00641743" w:rsidP="00641743">
      <w:pPr>
        <w:rPr>
          <w:rFonts w:cs="Times New Roman"/>
          <w:szCs w:val="28"/>
        </w:rPr>
      </w:pPr>
      <w:r w:rsidRPr="00381246">
        <w:rPr>
          <w:rFonts w:cs="Times New Roman"/>
          <w:szCs w:val="28"/>
        </w:rPr>
        <w:t xml:space="preserve">50 ngày trong một năm nếu đã đóng Bảo hiểm Xã hội từ 30 năm trở lên. </w:t>
      </w:r>
    </w:p>
    <w:p w14:paraId="0781A143" w14:textId="77777777" w:rsidR="00641743" w:rsidRPr="00381246" w:rsidRDefault="00641743" w:rsidP="00641743">
      <w:pPr>
        <w:rPr>
          <w:rFonts w:cs="Times New Roman"/>
          <w:b/>
          <w:bCs/>
          <w:szCs w:val="28"/>
        </w:rPr>
      </w:pPr>
      <w:r w:rsidRPr="00381246">
        <w:rPr>
          <w:rFonts w:cs="Times New Roman"/>
          <w:b/>
          <w:bCs/>
          <w:szCs w:val="28"/>
        </w:rPr>
        <w:t>Điều 7: Thủ tục xin nghỉ và thẩm quyền cho phép người lao động nghỉ trong các trường hợp trên:</w:t>
      </w:r>
    </w:p>
    <w:p w14:paraId="13143845" w14:textId="77777777" w:rsidR="00641743" w:rsidRPr="00381246" w:rsidRDefault="00641743" w:rsidP="00641743">
      <w:pPr>
        <w:rPr>
          <w:rFonts w:cs="Times New Roman"/>
          <w:szCs w:val="28"/>
        </w:rPr>
      </w:pPr>
      <w:r w:rsidRPr="00381246">
        <w:rPr>
          <w:rFonts w:cs="Times New Roman"/>
          <w:szCs w:val="28"/>
        </w:rPr>
        <w:t>– Người nào muốn nghỉ phép năm thì phải làm đơn và được sự chấp thuận của cấp trên. Trong các trường hợp nghỉ từ 5 (năm) ngày trở lên thì phải làm đơn xin phép trước 2 tuần lễ.</w:t>
      </w:r>
    </w:p>
    <w:p w14:paraId="09BF7A00" w14:textId="77777777" w:rsidR="00641743" w:rsidRPr="00381246" w:rsidRDefault="00641743" w:rsidP="00641743">
      <w:pPr>
        <w:rPr>
          <w:rFonts w:cs="Times New Roman"/>
          <w:szCs w:val="28"/>
        </w:rPr>
      </w:pPr>
      <w:r w:rsidRPr="00381246">
        <w:rPr>
          <w:rFonts w:cs="Times New Roman"/>
          <w:szCs w:val="28"/>
        </w:rPr>
        <w:t>– Trường hợp khẩn cấp , xin nghỉ trong ngày, người lao động có thề thông báo bằng điện thoại cho cấp trên của mình trước 10h sáng hôm đó.</w:t>
      </w:r>
    </w:p>
    <w:p w14:paraId="11B7F7B1" w14:textId="77777777" w:rsidR="00641743" w:rsidRPr="00381246" w:rsidRDefault="00641743" w:rsidP="00641743">
      <w:pPr>
        <w:rPr>
          <w:rFonts w:cs="Times New Roman"/>
          <w:b/>
          <w:bCs/>
          <w:szCs w:val="28"/>
        </w:rPr>
      </w:pPr>
      <w:r w:rsidRPr="00381246">
        <w:rPr>
          <w:rFonts w:cs="Times New Roman"/>
          <w:b/>
          <w:bCs/>
          <w:szCs w:val="28"/>
        </w:rPr>
        <w:t>Điều 8: Những quy định đối với lao động nữ:</w:t>
      </w:r>
    </w:p>
    <w:p w14:paraId="59A602C9" w14:textId="77777777" w:rsidR="00641743" w:rsidRPr="00381246" w:rsidRDefault="00641743" w:rsidP="00641743">
      <w:pPr>
        <w:rPr>
          <w:rFonts w:cs="Times New Roman"/>
          <w:szCs w:val="28"/>
        </w:rPr>
      </w:pPr>
      <w:r w:rsidRPr="00381246">
        <w:rPr>
          <w:rFonts w:cs="Times New Roman"/>
          <w:szCs w:val="28"/>
        </w:rPr>
        <w:t>Để bảo đảm cho người phụ nữ được bình đẳng về mọi mặt, những quy định đối với người lao động nữ sẽ tuân thủ theo các điều 114, 115, 117 của Bộ Luật động Việt Nam như sau:</w:t>
      </w:r>
    </w:p>
    <w:p w14:paraId="50C5CFC8" w14:textId="77777777" w:rsidR="00641743" w:rsidRPr="00381246" w:rsidRDefault="00641743" w:rsidP="00641743">
      <w:pPr>
        <w:rPr>
          <w:rFonts w:cs="Times New Roman"/>
          <w:szCs w:val="28"/>
        </w:rPr>
      </w:pPr>
      <w:r w:rsidRPr="00381246">
        <w:rPr>
          <w:rFonts w:cs="Times New Roman"/>
          <w:szCs w:val="28"/>
        </w:rPr>
        <w:t>– Người lao động nữ được nghỉ trước và sau khi sinh con, cộng lại từ 4 (bốn) đến 6 (sáu) tháng do Chính phủ quy định tùy theo điếu kiện lao động, tính chất công việc. Nếu sinh đôi trở lên thì tính từ con thứ 2 trở đi , cứ mỗi con người mẹ sẽ được nghỉ thêm 30 ngày. Quyền lợi của người lao động nữ trong thời gian nghỉ thai sản được quy định theo điều 141 của Bộ luật Lao động này.</w:t>
      </w:r>
    </w:p>
    <w:p w14:paraId="4FC101AC" w14:textId="77777777" w:rsidR="00641743" w:rsidRPr="00381246" w:rsidRDefault="00641743" w:rsidP="00641743">
      <w:pPr>
        <w:rPr>
          <w:rFonts w:cs="Times New Roman"/>
          <w:szCs w:val="28"/>
        </w:rPr>
      </w:pPr>
      <w:r w:rsidRPr="00381246">
        <w:rPr>
          <w:rFonts w:cs="Times New Roman"/>
          <w:szCs w:val="28"/>
        </w:rPr>
        <w:t xml:space="preserve">– Khi nộp đơn xin nghỉ thai sản, người lao động phải đính kèm các giấy xác nhận của Bác sĩ. Hết thời gian nghỉ thai sản quy định trên, nếu có nhu cầu, </w:t>
      </w:r>
      <w:r w:rsidRPr="00381246">
        <w:rPr>
          <w:rFonts w:cs="Times New Roman"/>
          <w:szCs w:val="28"/>
        </w:rPr>
        <w:lastRenderedPageBreak/>
        <w:t>người lao động nữ có thể nghỉ thêm một thời gian không hưởng lương theo thỏa thuận với người sử dụng lao động. Người lao động nữ có thể đi làm việc trước khi hết thời gian thai sản, nếu đã nghỉ ít nhất được 2 tháng sau khi sinh và có giấy của thầy thuốc chứng nhận việc trở lại làm sớm không có hại cho sức khỏe và phải báo cho người lao động biết trước. Trong trường hợp này, người lao động nữ vẫn có thể tiếp tục được hưởng trợ cấp thai sản ngoài tiền lương của những ngày làm việc.</w:t>
      </w:r>
    </w:p>
    <w:p w14:paraId="3A6A1168" w14:textId="77777777" w:rsidR="00641743" w:rsidRPr="00381246" w:rsidRDefault="00641743" w:rsidP="00641743">
      <w:pPr>
        <w:rPr>
          <w:rFonts w:cs="Times New Roman"/>
          <w:szCs w:val="28"/>
        </w:rPr>
      </w:pPr>
      <w:r w:rsidRPr="00381246">
        <w:rPr>
          <w:rFonts w:cs="Times New Roman"/>
          <w:szCs w:val="28"/>
        </w:rPr>
        <w:t>– Người sử dụng lao động không được sử dụng người lao động nữ có thai từ tháng tứ 7 hoặc đang nuôi con dưới 12 tháng tuổi làm việc thêm giờ hoặc làm việc ban đêm  và đi công tác xa.</w:t>
      </w:r>
    </w:p>
    <w:p w14:paraId="122A882B" w14:textId="77777777" w:rsidR="00641743" w:rsidRPr="00381246" w:rsidRDefault="00641743" w:rsidP="00641743">
      <w:pPr>
        <w:rPr>
          <w:rFonts w:cs="Times New Roman"/>
          <w:szCs w:val="28"/>
        </w:rPr>
      </w:pPr>
      <w:r w:rsidRPr="00381246">
        <w:rPr>
          <w:rFonts w:cs="Times New Roman"/>
          <w:szCs w:val="28"/>
        </w:rPr>
        <w:t>– Người lao động nữ trong thời gian nuôi con nhỏ dưới 12 tháng tuổi được nghỉ mỗi ngày 60 phút trong thời gian làm việc mà vẫn hưởng đủ lương.</w:t>
      </w:r>
    </w:p>
    <w:p w14:paraId="1FEB80B2" w14:textId="2FC3D074" w:rsidR="00641743" w:rsidRPr="0006550F" w:rsidRDefault="00641743" w:rsidP="0006550F">
      <w:pPr>
        <w:rPr>
          <w:rFonts w:cs="Times New Roman"/>
          <w:szCs w:val="28"/>
        </w:rPr>
      </w:pPr>
      <w:r w:rsidRPr="00381246">
        <w:rPr>
          <w:rFonts w:cs="Times New Roman"/>
          <w:szCs w:val="28"/>
        </w:rPr>
        <w:t>– Người sử dụng lao động bảo đảm chỗ làm việc cho người lao động sau khi kết thúc thời gian nghỉ sanh nếu trước đó vẫn giữ đúng các điều khoản trong HĐLĐ và tuân thủ đúng nội quy Công ty.</w:t>
      </w:r>
    </w:p>
    <w:p w14:paraId="422B6D2B" w14:textId="3C2EE6BF" w:rsidR="0085515E" w:rsidRPr="00641743" w:rsidRDefault="0085515E" w:rsidP="00E91531">
      <w:pPr>
        <w:pStyle w:val="level2"/>
      </w:pPr>
      <w:bookmarkStart w:id="6" w:name="_Toc88404182"/>
      <w:r w:rsidRPr="0029242B">
        <w:rPr>
          <w:sz w:val="26"/>
          <w:lang w:val="fr-FR"/>
        </w:rPr>
        <w:t xml:space="preserve">Các quy định về an toàn lao </w:t>
      </w:r>
      <w:r w:rsidR="00256A74">
        <w:rPr>
          <w:sz w:val="26"/>
          <w:lang w:val="fr-FR"/>
        </w:rPr>
        <w:t>động</w:t>
      </w:r>
      <w:bookmarkEnd w:id="6"/>
    </w:p>
    <w:p w14:paraId="1B21D4BA" w14:textId="78CC1C51" w:rsidR="00641743" w:rsidRPr="00381246" w:rsidRDefault="00641743" w:rsidP="00641743">
      <w:pPr>
        <w:rPr>
          <w:rFonts w:cs="Times New Roman"/>
          <w:b/>
          <w:bCs/>
          <w:szCs w:val="28"/>
        </w:rPr>
      </w:pPr>
      <w:r w:rsidRPr="00381246">
        <w:rPr>
          <w:rFonts w:cs="Times New Roman"/>
          <w:b/>
          <w:bCs/>
          <w:szCs w:val="28"/>
        </w:rPr>
        <w:t>Trách nhiệm của người sử dụng lao động:</w:t>
      </w:r>
    </w:p>
    <w:p w14:paraId="7BEAB550" w14:textId="77777777" w:rsidR="00641743" w:rsidRPr="00D649A0" w:rsidRDefault="00641743" w:rsidP="00641743">
      <w:pPr>
        <w:pStyle w:val="ListParagraph"/>
        <w:numPr>
          <w:ilvl w:val="0"/>
          <w:numId w:val="19"/>
        </w:numPr>
        <w:spacing w:after="0"/>
        <w:rPr>
          <w:rFonts w:cs="Times New Roman"/>
          <w:szCs w:val="28"/>
        </w:rPr>
      </w:pPr>
      <w:r w:rsidRPr="00D649A0">
        <w:rPr>
          <w:rFonts w:cs="Times New Roman"/>
          <w:szCs w:val="28"/>
        </w:rPr>
        <w:t>Công ty phải bảo đảm vệ sinh trong môi trường làm việc và an toàn cho người lao động, bảo đảm sức khỏe cho người lao động.</w:t>
      </w:r>
    </w:p>
    <w:p w14:paraId="763AC4C8" w14:textId="77777777" w:rsidR="00641743" w:rsidRPr="00D649A0" w:rsidRDefault="00641743" w:rsidP="00641743">
      <w:pPr>
        <w:pStyle w:val="ListParagraph"/>
        <w:numPr>
          <w:ilvl w:val="0"/>
          <w:numId w:val="19"/>
        </w:numPr>
        <w:spacing w:after="0"/>
        <w:rPr>
          <w:rFonts w:cs="Times New Roman"/>
          <w:szCs w:val="28"/>
        </w:rPr>
      </w:pPr>
      <w:r w:rsidRPr="00D649A0">
        <w:rPr>
          <w:rFonts w:cs="Times New Roman"/>
          <w:szCs w:val="28"/>
        </w:rPr>
        <w:t>Công ty tổ chức khám sức khỏe định kỳ hàng năm cho người lao động.</w:t>
      </w:r>
    </w:p>
    <w:p w14:paraId="479C1D46" w14:textId="496744B0" w:rsidR="00641743" w:rsidRPr="00381246" w:rsidRDefault="00641743" w:rsidP="00641743">
      <w:pPr>
        <w:rPr>
          <w:rFonts w:cs="Times New Roman"/>
          <w:b/>
          <w:bCs/>
          <w:szCs w:val="28"/>
        </w:rPr>
      </w:pPr>
      <w:r w:rsidRPr="00381246">
        <w:rPr>
          <w:rFonts w:cs="Times New Roman"/>
          <w:b/>
          <w:bCs/>
          <w:szCs w:val="28"/>
        </w:rPr>
        <w:t>An toàn lao động:</w:t>
      </w:r>
    </w:p>
    <w:p w14:paraId="4B1BE091" w14:textId="77777777" w:rsidR="00641743" w:rsidRPr="00D649A0" w:rsidRDefault="00641743" w:rsidP="00641743">
      <w:pPr>
        <w:pStyle w:val="ListParagraph"/>
        <w:numPr>
          <w:ilvl w:val="0"/>
          <w:numId w:val="19"/>
        </w:numPr>
        <w:spacing w:after="0"/>
        <w:rPr>
          <w:rFonts w:cs="Times New Roman"/>
          <w:szCs w:val="28"/>
        </w:rPr>
      </w:pPr>
      <w:r w:rsidRPr="00D649A0">
        <w:rPr>
          <w:rFonts w:cs="Times New Roman"/>
          <w:szCs w:val="28"/>
        </w:rPr>
        <w:t>Tất cả mọi người phải nghiêm túc tuân thủ các quy định, tiêu chuẩn về an toàn lao động.</w:t>
      </w:r>
    </w:p>
    <w:p w14:paraId="0783083A" w14:textId="77777777" w:rsidR="00641743" w:rsidRPr="00D649A0" w:rsidRDefault="00641743" w:rsidP="00641743">
      <w:pPr>
        <w:pStyle w:val="ListParagraph"/>
        <w:numPr>
          <w:ilvl w:val="0"/>
          <w:numId w:val="19"/>
        </w:numPr>
        <w:spacing w:after="0"/>
        <w:rPr>
          <w:rFonts w:cs="Times New Roman"/>
          <w:szCs w:val="28"/>
        </w:rPr>
      </w:pPr>
      <w:r w:rsidRPr="00D649A0">
        <w:rPr>
          <w:rFonts w:cs="Times New Roman"/>
          <w:szCs w:val="28"/>
        </w:rPr>
        <w:t>Người lao động có quyền từ chối hoặc rời bỏ nơi làm việc khi thấy rõ có nguy cơ xảy ra tai nạn lao động, đe dọa tính mạng hoặc sức khỏe của bản thân hoặc cho những người khác cho đến khi sự cố được khắc phục.</w:t>
      </w:r>
    </w:p>
    <w:p w14:paraId="48DF3B9D" w14:textId="77777777" w:rsidR="00641743" w:rsidRPr="00D649A0" w:rsidRDefault="00641743" w:rsidP="00641743">
      <w:pPr>
        <w:pStyle w:val="ListParagraph"/>
        <w:numPr>
          <w:ilvl w:val="0"/>
          <w:numId w:val="19"/>
        </w:numPr>
        <w:spacing w:after="0"/>
        <w:rPr>
          <w:rFonts w:cs="Times New Roman"/>
          <w:szCs w:val="28"/>
        </w:rPr>
      </w:pPr>
      <w:r w:rsidRPr="00D649A0">
        <w:rPr>
          <w:rFonts w:cs="Times New Roman"/>
          <w:szCs w:val="28"/>
        </w:rPr>
        <w:t>Người lao động có bệnh được phép đề nghị xin nghỉ để bảo đảm an toàn cho người lao động đó cũng như những người khác.</w:t>
      </w:r>
    </w:p>
    <w:p w14:paraId="36FEC5C2" w14:textId="77777777" w:rsidR="00641743" w:rsidRPr="00D649A0" w:rsidRDefault="00641743" w:rsidP="00641743">
      <w:pPr>
        <w:pStyle w:val="ListParagraph"/>
        <w:numPr>
          <w:ilvl w:val="0"/>
          <w:numId w:val="19"/>
        </w:numPr>
        <w:spacing w:after="0"/>
        <w:rPr>
          <w:rFonts w:cs="Times New Roman"/>
          <w:szCs w:val="28"/>
        </w:rPr>
      </w:pPr>
      <w:r w:rsidRPr="00D649A0">
        <w:rPr>
          <w:rFonts w:cs="Times New Roman"/>
          <w:szCs w:val="28"/>
        </w:rPr>
        <w:lastRenderedPageBreak/>
        <w:t>Lãnh đạo có trách nhiệm bảo đảm thực hiện trang bị bảo hiểm lao động theo quy định của pháp luật về an toàn và vệ sinh lao động, bảo vệ môi trường.</w:t>
      </w:r>
    </w:p>
    <w:p w14:paraId="66F58781" w14:textId="19C2F81F" w:rsidR="00641743" w:rsidRPr="00D649A0" w:rsidRDefault="00641743" w:rsidP="00641743">
      <w:pPr>
        <w:rPr>
          <w:rFonts w:cs="Times New Roman"/>
          <w:b/>
          <w:bCs/>
          <w:szCs w:val="28"/>
        </w:rPr>
      </w:pPr>
      <w:r w:rsidRPr="00D649A0">
        <w:rPr>
          <w:rFonts w:cs="Times New Roman"/>
          <w:b/>
          <w:bCs/>
          <w:szCs w:val="28"/>
        </w:rPr>
        <w:t>Vệ sinh lao động:</w:t>
      </w:r>
    </w:p>
    <w:p w14:paraId="745C4C82" w14:textId="77777777" w:rsidR="00641743" w:rsidRPr="00D649A0" w:rsidRDefault="00641743" w:rsidP="00641743">
      <w:pPr>
        <w:pStyle w:val="ListParagraph"/>
        <w:numPr>
          <w:ilvl w:val="0"/>
          <w:numId w:val="19"/>
        </w:numPr>
        <w:spacing w:after="0"/>
        <w:rPr>
          <w:rFonts w:cs="Times New Roman"/>
          <w:szCs w:val="28"/>
        </w:rPr>
      </w:pPr>
      <w:r w:rsidRPr="00D649A0">
        <w:rPr>
          <w:rFonts w:cs="Times New Roman"/>
          <w:szCs w:val="28"/>
        </w:rPr>
        <w:t>Trước khi rời khỏi chỗ làm, người lao động phải vệ sinh nơi làm việc, kiểm tra thiết bị điện, nước tại chỗ. Bảo đảm các thiết bị đã được tắt, khóa cẩn thận.</w:t>
      </w:r>
    </w:p>
    <w:p w14:paraId="13EFFF9B" w14:textId="77777777" w:rsidR="00641743" w:rsidRDefault="00641743" w:rsidP="00641743">
      <w:pPr>
        <w:pStyle w:val="ListParagraph"/>
        <w:numPr>
          <w:ilvl w:val="0"/>
          <w:numId w:val="19"/>
        </w:numPr>
        <w:spacing w:after="0"/>
        <w:rPr>
          <w:rFonts w:cs="Times New Roman"/>
          <w:szCs w:val="28"/>
        </w:rPr>
      </w:pPr>
      <w:r w:rsidRPr="00D649A0">
        <w:rPr>
          <w:rFonts w:cs="Times New Roman"/>
          <w:szCs w:val="28"/>
        </w:rPr>
        <w:t>Người lao động phải chịu trách nhiệm bảo dưỡng, vệ sinh các thiết bị điện tại chỗ làm việc.</w:t>
      </w:r>
    </w:p>
    <w:p w14:paraId="792D91D5" w14:textId="77777777" w:rsidR="00641743" w:rsidRDefault="00641743" w:rsidP="00641743">
      <w:pPr>
        <w:pStyle w:val="ListParagraph"/>
        <w:numPr>
          <w:ilvl w:val="0"/>
          <w:numId w:val="19"/>
        </w:numPr>
        <w:spacing w:after="0"/>
        <w:rPr>
          <w:rFonts w:cs="Times New Roman"/>
          <w:szCs w:val="28"/>
        </w:rPr>
      </w:pPr>
      <w:r w:rsidRPr="00D649A0">
        <w:rPr>
          <w:rFonts w:cs="Times New Roman"/>
          <w:szCs w:val="28"/>
        </w:rPr>
        <w:t>Người lao động phải chịu trách nhiệm giữ các thiết bị điện tại chỗ làm việc sạch sẽ.</w:t>
      </w:r>
    </w:p>
    <w:p w14:paraId="19506A2A" w14:textId="77777777" w:rsidR="00641743" w:rsidRDefault="00641743" w:rsidP="00641743">
      <w:pPr>
        <w:pStyle w:val="ListParagraph"/>
        <w:numPr>
          <w:ilvl w:val="0"/>
          <w:numId w:val="19"/>
        </w:numPr>
        <w:spacing w:after="0"/>
        <w:rPr>
          <w:rFonts w:cs="Times New Roman"/>
          <w:szCs w:val="28"/>
        </w:rPr>
      </w:pPr>
      <w:r w:rsidRPr="0013372F">
        <w:rPr>
          <w:rFonts w:cs="Times New Roman"/>
          <w:szCs w:val="28"/>
        </w:rPr>
        <w:t>Người lao động phải triệt để chấp hành các quy định, quy chế về phòng cháy chữa cháy.</w:t>
      </w:r>
    </w:p>
    <w:p w14:paraId="3D057A5D" w14:textId="77777777" w:rsidR="00641743" w:rsidRPr="0013372F" w:rsidRDefault="00641743" w:rsidP="00641743">
      <w:pPr>
        <w:pStyle w:val="ListParagraph"/>
        <w:numPr>
          <w:ilvl w:val="0"/>
          <w:numId w:val="19"/>
        </w:numPr>
        <w:spacing w:after="0"/>
        <w:rPr>
          <w:rFonts w:cs="Times New Roman"/>
          <w:szCs w:val="28"/>
        </w:rPr>
      </w:pPr>
      <w:r w:rsidRPr="0013372F">
        <w:rPr>
          <w:rFonts w:cs="Times New Roman"/>
          <w:szCs w:val="28"/>
        </w:rPr>
        <w:t>Không được mang vật dễ cháy nổ vào Công ty và đặc biệt nghiêm cấm hút thuốc lá trong phòng làm việc.</w:t>
      </w:r>
    </w:p>
    <w:p w14:paraId="163428F7" w14:textId="4846E55F" w:rsidR="00641743" w:rsidRPr="0006550F" w:rsidRDefault="00641743" w:rsidP="0006550F">
      <w:pPr>
        <w:pStyle w:val="Parag"/>
        <w:ind w:firstLine="0"/>
        <w:rPr>
          <w:b/>
          <w:bCs/>
        </w:rPr>
      </w:pPr>
      <w:bookmarkStart w:id="7" w:name="_Toc88341155"/>
      <w:r w:rsidRPr="0006550F">
        <w:rPr>
          <w:rStyle w:val="ParagChar"/>
          <w:b/>
          <w:bCs/>
        </w:rPr>
        <w:t>Hành vi vi phạm kỷ luật lao động</w:t>
      </w:r>
      <w:bookmarkEnd w:id="7"/>
      <w:r w:rsidR="0006550F">
        <w:rPr>
          <w:b/>
          <w:bCs/>
        </w:rPr>
        <w:t>:</w:t>
      </w:r>
    </w:p>
    <w:p w14:paraId="6A1443C6" w14:textId="77777777" w:rsidR="00641743" w:rsidRPr="0006550F" w:rsidRDefault="00641743" w:rsidP="0006550F">
      <w:pPr>
        <w:pStyle w:val="Parag"/>
        <w:ind w:firstLine="0"/>
        <w:rPr>
          <w:b/>
          <w:bCs/>
          <w:i/>
          <w:iCs/>
        </w:rPr>
      </w:pPr>
      <w:bookmarkStart w:id="8" w:name="_Toc88341156"/>
      <w:r w:rsidRPr="0006550F">
        <w:rPr>
          <w:b/>
          <w:bCs/>
          <w:i/>
          <w:iCs/>
        </w:rPr>
        <w:t>Các hành vi vi phạm kỷ luật lao động:</w:t>
      </w:r>
      <w:bookmarkEnd w:id="8"/>
    </w:p>
    <w:p w14:paraId="2678FE0A" w14:textId="77777777" w:rsidR="00641743" w:rsidRDefault="00641743" w:rsidP="00641743">
      <w:pPr>
        <w:pStyle w:val="ListParagraph"/>
        <w:numPr>
          <w:ilvl w:val="0"/>
          <w:numId w:val="19"/>
        </w:numPr>
        <w:spacing w:after="0"/>
        <w:rPr>
          <w:rFonts w:cs="Times New Roman"/>
          <w:szCs w:val="28"/>
        </w:rPr>
      </w:pPr>
      <w:r w:rsidRPr="0013372F">
        <w:rPr>
          <w:rFonts w:cs="Times New Roman"/>
          <w:szCs w:val="28"/>
        </w:rPr>
        <w:t>Vi phạm nội quy về thời gian làm việc, thời gian nghỉ ngơi của Công ty.</w:t>
      </w:r>
    </w:p>
    <w:p w14:paraId="0AB689D2" w14:textId="77777777" w:rsidR="00641743" w:rsidRDefault="00641743" w:rsidP="00641743">
      <w:pPr>
        <w:pStyle w:val="ListParagraph"/>
        <w:numPr>
          <w:ilvl w:val="0"/>
          <w:numId w:val="19"/>
        </w:numPr>
        <w:spacing w:after="0"/>
        <w:rPr>
          <w:rFonts w:cs="Times New Roman"/>
          <w:szCs w:val="28"/>
        </w:rPr>
      </w:pPr>
      <w:r w:rsidRPr="0013372F">
        <w:rPr>
          <w:rFonts w:cs="Times New Roman"/>
          <w:szCs w:val="28"/>
        </w:rPr>
        <w:t>Không chấp hành mệnh lệnh điều hành công việc của người sử dụng lao động, nếu mệnh lệnh này đúng và không ảnh hưởng cho doanh nghiệp hay bất kỳ cá nhân nào về tài sản và tính mạng.</w:t>
      </w:r>
    </w:p>
    <w:p w14:paraId="17D1FC02" w14:textId="77777777" w:rsidR="00641743" w:rsidRDefault="00641743" w:rsidP="00641743">
      <w:pPr>
        <w:pStyle w:val="ListParagraph"/>
        <w:numPr>
          <w:ilvl w:val="0"/>
          <w:numId w:val="19"/>
        </w:numPr>
        <w:spacing w:after="0"/>
        <w:rPr>
          <w:rFonts w:cs="Times New Roman"/>
          <w:szCs w:val="28"/>
        </w:rPr>
      </w:pPr>
      <w:r w:rsidRPr="0013372F">
        <w:rPr>
          <w:rFonts w:cs="Times New Roman"/>
          <w:szCs w:val="28"/>
        </w:rPr>
        <w:t>Vi phạm nội quy về an toàn lao động và vệ sinh lao động.</w:t>
      </w:r>
    </w:p>
    <w:p w14:paraId="6DBD8D79" w14:textId="77777777" w:rsidR="00641743" w:rsidRDefault="00641743" w:rsidP="00641743">
      <w:pPr>
        <w:pStyle w:val="ListParagraph"/>
        <w:numPr>
          <w:ilvl w:val="0"/>
          <w:numId w:val="19"/>
        </w:numPr>
        <w:spacing w:after="0"/>
        <w:rPr>
          <w:rFonts w:cs="Times New Roman"/>
          <w:szCs w:val="28"/>
        </w:rPr>
      </w:pPr>
      <w:r w:rsidRPr="0013372F">
        <w:rPr>
          <w:rFonts w:cs="Times New Roman"/>
          <w:szCs w:val="28"/>
        </w:rPr>
        <w:t>Vi phạm quy định về bảo vệ tài sản và bí mật công nghệ của Công ty.</w:t>
      </w:r>
    </w:p>
    <w:p w14:paraId="1BE9565E" w14:textId="77777777" w:rsidR="00641743" w:rsidRPr="0013372F" w:rsidRDefault="00641743" w:rsidP="00641743">
      <w:pPr>
        <w:pStyle w:val="ListParagraph"/>
        <w:numPr>
          <w:ilvl w:val="0"/>
          <w:numId w:val="19"/>
        </w:numPr>
        <w:spacing w:after="0"/>
        <w:rPr>
          <w:rFonts w:cs="Times New Roman"/>
          <w:szCs w:val="28"/>
        </w:rPr>
      </w:pPr>
      <w:r w:rsidRPr="0013372F">
        <w:rPr>
          <w:rFonts w:cs="Times New Roman"/>
          <w:szCs w:val="28"/>
        </w:rPr>
        <w:t>Có hành vi trộm, tham ô và phá hoại công ty.</w:t>
      </w:r>
    </w:p>
    <w:p w14:paraId="61A30DEB" w14:textId="77777777" w:rsidR="00641743" w:rsidRPr="0006550F" w:rsidRDefault="00641743" w:rsidP="0006550F">
      <w:pPr>
        <w:pStyle w:val="Parag"/>
        <w:ind w:firstLine="0"/>
        <w:rPr>
          <w:b/>
          <w:bCs/>
          <w:i/>
          <w:iCs/>
        </w:rPr>
      </w:pPr>
      <w:bookmarkStart w:id="9" w:name="_Toc88341157"/>
      <w:r w:rsidRPr="0006550F">
        <w:rPr>
          <w:b/>
          <w:bCs/>
          <w:i/>
          <w:iCs/>
        </w:rPr>
        <w:t>Hình thức xử lý:</w:t>
      </w:r>
      <w:bookmarkEnd w:id="9"/>
    </w:p>
    <w:p w14:paraId="4759CBEF" w14:textId="77777777" w:rsidR="00641743" w:rsidRPr="0006550F" w:rsidRDefault="00641743" w:rsidP="0006550F">
      <w:pPr>
        <w:spacing w:after="0"/>
        <w:rPr>
          <w:rFonts w:cs="Times New Roman"/>
          <w:i/>
          <w:iCs/>
          <w:szCs w:val="28"/>
        </w:rPr>
      </w:pPr>
      <w:r w:rsidRPr="0006550F">
        <w:rPr>
          <w:rFonts w:cs="Times New Roman"/>
          <w:i/>
          <w:iCs/>
          <w:szCs w:val="28"/>
        </w:rPr>
        <w:t>Hình thức khiển trách bằng miệng:</w:t>
      </w:r>
    </w:p>
    <w:p w14:paraId="5AF16850" w14:textId="77777777" w:rsidR="00641743" w:rsidRPr="00381246" w:rsidRDefault="00641743" w:rsidP="0006550F">
      <w:pPr>
        <w:rPr>
          <w:rFonts w:cs="Times New Roman"/>
          <w:szCs w:val="28"/>
        </w:rPr>
      </w:pPr>
      <w:r w:rsidRPr="00381246">
        <w:rPr>
          <w:rFonts w:cs="Times New Roman"/>
          <w:szCs w:val="28"/>
        </w:rPr>
        <w:t>Đối với các trường hợp vi phạm kỷ luật lần đầu, nhưng không gây ra hậu quả nghiêm trọng ảnh hưởng đến hoạt động sản xuất kinh doanh của Công ty. Các vi phạm kỷ luật sau sẽ được khiển trách bằng miệng:</w:t>
      </w:r>
    </w:p>
    <w:p w14:paraId="7A3BB2C1" w14:textId="77777777" w:rsidR="00641743" w:rsidRDefault="00641743" w:rsidP="00641743">
      <w:pPr>
        <w:pStyle w:val="ListParagraph"/>
        <w:numPr>
          <w:ilvl w:val="0"/>
          <w:numId w:val="19"/>
        </w:numPr>
        <w:spacing w:after="0"/>
        <w:rPr>
          <w:rFonts w:cs="Times New Roman"/>
          <w:szCs w:val="28"/>
        </w:rPr>
      </w:pPr>
      <w:r w:rsidRPr="0013372F">
        <w:rPr>
          <w:rFonts w:cs="Times New Roman"/>
          <w:szCs w:val="28"/>
        </w:rPr>
        <w:lastRenderedPageBreak/>
        <w:t>Đi trễ về sớm hơn giờ làm việc quy định 7 lần trong một tháng</w:t>
      </w:r>
    </w:p>
    <w:p w14:paraId="5F459351" w14:textId="77777777" w:rsidR="00641743" w:rsidRDefault="00641743" w:rsidP="00641743">
      <w:pPr>
        <w:pStyle w:val="ListParagraph"/>
        <w:numPr>
          <w:ilvl w:val="0"/>
          <w:numId w:val="19"/>
        </w:numPr>
        <w:spacing w:after="0"/>
        <w:rPr>
          <w:rFonts w:cs="Times New Roman"/>
          <w:szCs w:val="28"/>
        </w:rPr>
      </w:pPr>
      <w:r w:rsidRPr="0013372F">
        <w:rPr>
          <w:rFonts w:cs="Times New Roman"/>
          <w:szCs w:val="28"/>
        </w:rPr>
        <w:t>Ra khỏi công ty trong giờ làm việc 5 lần trong một tháng mà không có sự đồng ý của lãnh đạo, ngoại trừ trường hợp khẩn cấp và lý do chính đáng.</w:t>
      </w:r>
      <w:r>
        <w:rPr>
          <w:rFonts w:cs="Times New Roman"/>
          <w:szCs w:val="28"/>
        </w:rPr>
        <w:t>-</w:t>
      </w:r>
    </w:p>
    <w:p w14:paraId="0B317859" w14:textId="77777777" w:rsidR="00641743" w:rsidRDefault="00641743" w:rsidP="00641743">
      <w:pPr>
        <w:pStyle w:val="ListParagraph"/>
        <w:numPr>
          <w:ilvl w:val="0"/>
          <w:numId w:val="19"/>
        </w:numPr>
        <w:spacing w:after="0"/>
        <w:rPr>
          <w:rFonts w:cs="Times New Roman"/>
          <w:szCs w:val="28"/>
        </w:rPr>
      </w:pPr>
      <w:r w:rsidRPr="0013372F">
        <w:rPr>
          <w:rFonts w:cs="Times New Roman"/>
          <w:szCs w:val="28"/>
        </w:rPr>
        <w:t xml:space="preserve"> Nghỉ việc không lý do 2 ngày cộng dồn trong một tháng</w:t>
      </w:r>
    </w:p>
    <w:p w14:paraId="03E2B3B8" w14:textId="77777777" w:rsidR="00641743" w:rsidRDefault="00641743" w:rsidP="00641743">
      <w:pPr>
        <w:pStyle w:val="ListParagraph"/>
        <w:numPr>
          <w:ilvl w:val="0"/>
          <w:numId w:val="19"/>
        </w:numPr>
        <w:spacing w:after="0"/>
        <w:rPr>
          <w:rFonts w:cs="Times New Roman"/>
          <w:szCs w:val="28"/>
        </w:rPr>
      </w:pPr>
      <w:r w:rsidRPr="0013372F">
        <w:rPr>
          <w:rFonts w:cs="Times New Roman"/>
          <w:szCs w:val="28"/>
        </w:rPr>
        <w:t xml:space="preserve"> Gây mất trật tự trong giờ làm việc.</w:t>
      </w:r>
    </w:p>
    <w:p w14:paraId="2B1554F7" w14:textId="77777777" w:rsidR="00641743" w:rsidRDefault="00641743" w:rsidP="00641743">
      <w:pPr>
        <w:pStyle w:val="ListParagraph"/>
        <w:numPr>
          <w:ilvl w:val="0"/>
          <w:numId w:val="19"/>
        </w:numPr>
        <w:spacing w:after="0"/>
        <w:rPr>
          <w:rFonts w:cs="Times New Roman"/>
          <w:szCs w:val="28"/>
        </w:rPr>
      </w:pPr>
      <w:r w:rsidRPr="0013372F">
        <w:rPr>
          <w:rFonts w:cs="Times New Roman"/>
          <w:szCs w:val="28"/>
        </w:rPr>
        <w:t xml:space="preserve"> Phong thái và trang phục không thích hợp với công việc cũng như nơi làm việc.</w:t>
      </w:r>
    </w:p>
    <w:p w14:paraId="6C694744" w14:textId="77777777" w:rsidR="00641743" w:rsidRDefault="00641743" w:rsidP="00641743">
      <w:pPr>
        <w:pStyle w:val="ListParagraph"/>
        <w:numPr>
          <w:ilvl w:val="0"/>
          <w:numId w:val="19"/>
        </w:numPr>
        <w:spacing w:after="0"/>
        <w:rPr>
          <w:rFonts w:cs="Times New Roman"/>
          <w:szCs w:val="28"/>
        </w:rPr>
      </w:pPr>
      <w:r w:rsidRPr="0013372F">
        <w:rPr>
          <w:rFonts w:cs="Times New Roman"/>
          <w:szCs w:val="28"/>
        </w:rPr>
        <w:t xml:space="preserve"> Có thái độ khiếm nhã đối với khách hàng, cấp trên và đồng nghiệp.</w:t>
      </w:r>
    </w:p>
    <w:p w14:paraId="1DDFFD1B" w14:textId="77777777" w:rsidR="00641743" w:rsidRPr="0013372F" w:rsidRDefault="00641743" w:rsidP="00641743">
      <w:pPr>
        <w:pStyle w:val="ListParagraph"/>
        <w:numPr>
          <w:ilvl w:val="0"/>
          <w:numId w:val="19"/>
        </w:numPr>
        <w:spacing w:after="0"/>
        <w:rPr>
          <w:rFonts w:cs="Times New Roman"/>
          <w:szCs w:val="28"/>
        </w:rPr>
      </w:pPr>
      <w:r w:rsidRPr="0013372F">
        <w:rPr>
          <w:rFonts w:cs="Times New Roman"/>
          <w:szCs w:val="28"/>
        </w:rPr>
        <w:t xml:space="preserve"> Không tuân thủ các quy định, tiêu chuẩn về an toàn, vệ sinh lao động đã quy định ở Điều 13,14,15 trong Bảng nội quy này.</w:t>
      </w:r>
    </w:p>
    <w:p w14:paraId="34FDC2F6" w14:textId="77777777" w:rsidR="00641743" w:rsidRPr="0006550F" w:rsidRDefault="00641743" w:rsidP="0006550F">
      <w:pPr>
        <w:spacing w:after="0"/>
        <w:rPr>
          <w:rFonts w:cs="Times New Roman"/>
          <w:i/>
          <w:iCs/>
          <w:szCs w:val="28"/>
        </w:rPr>
      </w:pPr>
      <w:r w:rsidRPr="0006550F">
        <w:rPr>
          <w:rFonts w:cs="Times New Roman"/>
          <w:i/>
          <w:iCs/>
          <w:szCs w:val="28"/>
        </w:rPr>
        <w:t>Hình thức khiển trách bằng văn bản:</w:t>
      </w:r>
    </w:p>
    <w:p w14:paraId="062D1C28" w14:textId="77777777" w:rsidR="00641743" w:rsidRPr="00381246" w:rsidRDefault="00641743" w:rsidP="00641743">
      <w:pPr>
        <w:rPr>
          <w:rFonts w:cs="Times New Roman"/>
          <w:szCs w:val="28"/>
        </w:rPr>
      </w:pPr>
      <w:r w:rsidRPr="00381246">
        <w:rPr>
          <w:rFonts w:cs="Times New Roman"/>
          <w:szCs w:val="28"/>
        </w:rPr>
        <w:t>Nếu vi phạm các lỗi nêu trên lần thứ hai trong vòng 1 tháng hoặc vi phạm lần đầu (mức độ nặng) các hình thức vi phạm sau:</w:t>
      </w:r>
    </w:p>
    <w:p w14:paraId="0B9DD445" w14:textId="77777777" w:rsidR="00641743" w:rsidRPr="0013372F" w:rsidRDefault="00641743" w:rsidP="00641743">
      <w:pPr>
        <w:pStyle w:val="ListParagraph"/>
        <w:numPr>
          <w:ilvl w:val="0"/>
          <w:numId w:val="19"/>
        </w:numPr>
        <w:spacing w:after="0"/>
        <w:rPr>
          <w:rFonts w:cs="Times New Roman"/>
          <w:szCs w:val="28"/>
        </w:rPr>
      </w:pPr>
      <w:r w:rsidRPr="0013372F">
        <w:rPr>
          <w:rFonts w:cs="Times New Roman"/>
          <w:szCs w:val="28"/>
        </w:rPr>
        <w:t>Sử dụng danh nghĩa Công ty cho việc riêng.</w:t>
      </w:r>
    </w:p>
    <w:p w14:paraId="40E51536" w14:textId="77777777" w:rsidR="00641743" w:rsidRDefault="00641743" w:rsidP="00641743">
      <w:pPr>
        <w:pStyle w:val="ListParagraph"/>
        <w:numPr>
          <w:ilvl w:val="0"/>
          <w:numId w:val="19"/>
        </w:numPr>
        <w:spacing w:after="0"/>
        <w:rPr>
          <w:rFonts w:cs="Times New Roman"/>
          <w:szCs w:val="28"/>
        </w:rPr>
      </w:pPr>
      <w:r w:rsidRPr="0013372F">
        <w:rPr>
          <w:rFonts w:cs="Times New Roman"/>
          <w:szCs w:val="28"/>
        </w:rPr>
        <w:t>Không hoàn thành nhiệm vụ, công việc được giao mà không có lý do chính đáng.</w:t>
      </w:r>
    </w:p>
    <w:p w14:paraId="2F6B90A9" w14:textId="77777777" w:rsidR="00641743" w:rsidRDefault="00641743" w:rsidP="00641743">
      <w:pPr>
        <w:pStyle w:val="ListParagraph"/>
        <w:numPr>
          <w:ilvl w:val="0"/>
          <w:numId w:val="19"/>
        </w:numPr>
        <w:spacing w:after="0"/>
        <w:rPr>
          <w:rFonts w:cs="Times New Roman"/>
          <w:szCs w:val="28"/>
        </w:rPr>
      </w:pPr>
      <w:r w:rsidRPr="0013372F">
        <w:rPr>
          <w:rFonts w:cs="Times New Roman"/>
          <w:szCs w:val="28"/>
        </w:rPr>
        <w:t>Không chấp hành mệnh lệnh của người sử dụng lao động.</w:t>
      </w:r>
    </w:p>
    <w:p w14:paraId="4C996747" w14:textId="77777777" w:rsidR="00641743" w:rsidRDefault="00641743" w:rsidP="00641743">
      <w:pPr>
        <w:pStyle w:val="ListParagraph"/>
        <w:numPr>
          <w:ilvl w:val="0"/>
          <w:numId w:val="19"/>
        </w:numPr>
        <w:spacing w:after="0"/>
        <w:rPr>
          <w:rFonts w:cs="Times New Roman"/>
          <w:szCs w:val="28"/>
        </w:rPr>
      </w:pPr>
      <w:r w:rsidRPr="0013372F">
        <w:rPr>
          <w:rFonts w:cs="Times New Roman"/>
          <w:szCs w:val="28"/>
        </w:rPr>
        <w:t xml:space="preserve"> Đồng phạm, che dấu các hành vi vi phạm quy định của Công ty.</w:t>
      </w:r>
    </w:p>
    <w:p w14:paraId="341BFE5D" w14:textId="77777777" w:rsidR="00641743" w:rsidRDefault="00641743" w:rsidP="00641743">
      <w:pPr>
        <w:pStyle w:val="ListParagraph"/>
        <w:numPr>
          <w:ilvl w:val="0"/>
          <w:numId w:val="19"/>
        </w:numPr>
        <w:spacing w:after="0"/>
        <w:rPr>
          <w:rFonts w:cs="Times New Roman"/>
          <w:szCs w:val="28"/>
        </w:rPr>
      </w:pPr>
      <w:r w:rsidRPr="0013372F">
        <w:rPr>
          <w:rFonts w:cs="Times New Roman"/>
          <w:szCs w:val="28"/>
        </w:rPr>
        <w:t>Cản trở giao dịch giữa công ty và khách hàng, và ngược lại.</w:t>
      </w:r>
    </w:p>
    <w:p w14:paraId="30F9FB05" w14:textId="77777777" w:rsidR="00641743" w:rsidRDefault="00641743" w:rsidP="00641743">
      <w:pPr>
        <w:pStyle w:val="ListParagraph"/>
        <w:numPr>
          <w:ilvl w:val="0"/>
          <w:numId w:val="19"/>
        </w:numPr>
        <w:spacing w:after="0"/>
        <w:rPr>
          <w:rFonts w:cs="Times New Roman"/>
          <w:szCs w:val="28"/>
        </w:rPr>
      </w:pPr>
      <w:r w:rsidRPr="0013372F">
        <w:rPr>
          <w:rFonts w:cs="Times New Roman"/>
          <w:szCs w:val="28"/>
        </w:rPr>
        <w:t>Giả mạo chứng nhận của Bác sĩ hoặc những giấy tờ khác để lừa dối công ty.</w:t>
      </w:r>
    </w:p>
    <w:p w14:paraId="011FC25E" w14:textId="77777777" w:rsidR="00641743" w:rsidRDefault="00641743" w:rsidP="00641743">
      <w:pPr>
        <w:pStyle w:val="ListParagraph"/>
        <w:numPr>
          <w:ilvl w:val="0"/>
          <w:numId w:val="19"/>
        </w:numPr>
        <w:spacing w:after="0"/>
        <w:rPr>
          <w:rFonts w:cs="Times New Roman"/>
          <w:szCs w:val="28"/>
        </w:rPr>
      </w:pPr>
      <w:r w:rsidRPr="0013372F">
        <w:rPr>
          <w:rFonts w:cs="Times New Roman"/>
          <w:szCs w:val="28"/>
        </w:rPr>
        <w:t>Cãi hoặc đánh nhau với người khác trong giờ làm việc hoặc tại nơi làm việc.</w:t>
      </w:r>
    </w:p>
    <w:p w14:paraId="3A703191" w14:textId="77777777" w:rsidR="00641743" w:rsidRPr="0013372F" w:rsidRDefault="00641743" w:rsidP="00641743">
      <w:pPr>
        <w:pStyle w:val="ListParagraph"/>
        <w:numPr>
          <w:ilvl w:val="0"/>
          <w:numId w:val="19"/>
        </w:numPr>
        <w:spacing w:after="0"/>
        <w:rPr>
          <w:rFonts w:cs="Times New Roman"/>
          <w:szCs w:val="28"/>
        </w:rPr>
      </w:pPr>
      <w:r w:rsidRPr="0013372F">
        <w:rPr>
          <w:rFonts w:cs="Times New Roman"/>
          <w:szCs w:val="28"/>
        </w:rPr>
        <w:t>Vi phạm điều 12, 16, 17 đã quy định trong Bảng nội quy này.</w:t>
      </w:r>
    </w:p>
    <w:p w14:paraId="7D2A61F6" w14:textId="77777777" w:rsidR="00641743" w:rsidRPr="0013372F" w:rsidRDefault="00641743" w:rsidP="00641743">
      <w:pPr>
        <w:rPr>
          <w:rFonts w:cs="Times New Roman"/>
          <w:szCs w:val="28"/>
        </w:rPr>
      </w:pPr>
      <w:r w:rsidRPr="0013372F">
        <w:rPr>
          <w:rFonts w:cs="Times New Roman"/>
          <w:szCs w:val="28"/>
        </w:rPr>
        <w:t>Hình thức kéo dài thời hạn nâng lương không quá 6 tháng hoặc chuyển làm công tác khác có mức lương thấp hơn, trong thời hạn tối đa là 6 tháng hoặc cách chức: được áp dụng đối với người lao động đã bị khiển trách bằng văn bản mà vẫn tái phạm trong thời gian 3 tháng kể từ ngày bị khiển trách.</w:t>
      </w:r>
    </w:p>
    <w:p w14:paraId="5DFD2150" w14:textId="77777777" w:rsidR="00641743" w:rsidRPr="0006550F" w:rsidRDefault="00641743" w:rsidP="0006550F">
      <w:pPr>
        <w:spacing w:after="0"/>
        <w:rPr>
          <w:rFonts w:cs="Times New Roman"/>
          <w:i/>
          <w:iCs/>
          <w:szCs w:val="28"/>
        </w:rPr>
      </w:pPr>
      <w:r w:rsidRPr="0006550F">
        <w:rPr>
          <w:rFonts w:cs="Times New Roman"/>
          <w:i/>
          <w:iCs/>
          <w:szCs w:val="28"/>
        </w:rPr>
        <w:lastRenderedPageBreak/>
        <w:t>Hình thức sa thải:</w:t>
      </w:r>
    </w:p>
    <w:p w14:paraId="52F3D925" w14:textId="77777777" w:rsidR="00641743" w:rsidRPr="00381246" w:rsidRDefault="00641743" w:rsidP="00641743">
      <w:pPr>
        <w:rPr>
          <w:rFonts w:cs="Times New Roman"/>
          <w:szCs w:val="28"/>
        </w:rPr>
      </w:pPr>
      <w:r w:rsidRPr="00381246">
        <w:rPr>
          <w:rFonts w:cs="Times New Roman"/>
          <w:szCs w:val="28"/>
        </w:rPr>
        <w:t>– Có hành vi trộm cắp, tham ô, tiết lộ bí mật công nghệ kinh doanh hoặc có hành vi khác gây thiệt hại nghiêm trọng về tài sản, lợi ích của Công ty…</w:t>
      </w:r>
    </w:p>
    <w:p w14:paraId="6FDE4D89" w14:textId="77777777" w:rsidR="00641743" w:rsidRPr="00381246" w:rsidRDefault="00641743" w:rsidP="00641743">
      <w:pPr>
        <w:rPr>
          <w:rFonts w:cs="Times New Roman"/>
          <w:szCs w:val="28"/>
        </w:rPr>
      </w:pPr>
      <w:r w:rsidRPr="00381246">
        <w:rPr>
          <w:rFonts w:cs="Times New Roman"/>
          <w:szCs w:val="28"/>
        </w:rPr>
        <w:t>– Người lao động bị xử lý kỷ luật kéo dài thời hạn nâng lương, chuyển làm công việc khác mà tái phạm trong thời gian chưa xóa kỷ luật hoặc bị xử lỷ luật cách chức mà tái phạm.</w:t>
      </w:r>
    </w:p>
    <w:p w14:paraId="3E516C97" w14:textId="77777777" w:rsidR="00641743" w:rsidRPr="00381246" w:rsidRDefault="00641743" w:rsidP="00641743">
      <w:pPr>
        <w:rPr>
          <w:rFonts w:cs="Times New Roman"/>
          <w:szCs w:val="28"/>
        </w:rPr>
      </w:pPr>
      <w:r w:rsidRPr="00381246">
        <w:rPr>
          <w:rFonts w:cs="Times New Roman"/>
          <w:szCs w:val="28"/>
        </w:rPr>
        <w:t>– Người lao động tự ý bỏ việc 5 ngày cộng dồn trong một tháng và 20 ngày cộng dồn trong một năm mà không được sự đồng ý của Giám Đốc hoặc không có lý do chính đáng.</w:t>
      </w:r>
    </w:p>
    <w:p w14:paraId="54BFC561" w14:textId="77777777" w:rsidR="00641743" w:rsidRPr="0006550F" w:rsidRDefault="00641743" w:rsidP="0006550F">
      <w:pPr>
        <w:spacing w:after="0"/>
        <w:rPr>
          <w:rFonts w:cs="Times New Roman"/>
          <w:i/>
          <w:iCs/>
          <w:szCs w:val="28"/>
        </w:rPr>
      </w:pPr>
      <w:r w:rsidRPr="0006550F">
        <w:rPr>
          <w:rFonts w:cs="Times New Roman"/>
          <w:i/>
          <w:iCs/>
          <w:szCs w:val="28"/>
        </w:rPr>
        <w:t>Hình thức tạm đình chỉ công tác của người lao động:</w:t>
      </w:r>
    </w:p>
    <w:p w14:paraId="5C0402FD" w14:textId="77777777" w:rsidR="00641743" w:rsidRPr="00381246" w:rsidRDefault="00641743" w:rsidP="00641743">
      <w:pPr>
        <w:rPr>
          <w:rFonts w:cs="Times New Roman"/>
          <w:szCs w:val="28"/>
        </w:rPr>
      </w:pPr>
      <w:r w:rsidRPr="00381246">
        <w:rPr>
          <w:rFonts w:cs="Times New Roman"/>
          <w:szCs w:val="28"/>
        </w:rPr>
        <w:t>– Đối với những vi phạm có tính chất phức tạp, nếu xét thấy để người lao động tiếp tục làm việc sẽ gây khó khăn cho việc xác minh, Giám đốc công ty có quyền đình chỉ tạm thời công tác của người lao động.</w:t>
      </w:r>
    </w:p>
    <w:p w14:paraId="20F37B34" w14:textId="77777777" w:rsidR="00641743" w:rsidRPr="00381246" w:rsidRDefault="00641743" w:rsidP="00641743">
      <w:pPr>
        <w:rPr>
          <w:rFonts w:cs="Times New Roman"/>
          <w:szCs w:val="28"/>
        </w:rPr>
      </w:pPr>
      <w:r w:rsidRPr="00381246">
        <w:rPr>
          <w:rFonts w:cs="Times New Roman"/>
          <w:szCs w:val="28"/>
        </w:rPr>
        <w:t>– Thời hạn tạm đình chỉ công việc không được quá 15 ngày, trường hợp đặc biệt cũng không được quá 3 tháng. Trong thời gian đó người lao độgn được tạm ứng 50% tiền lương trước khi bị đình chỉ công việc. Hết thời hạn tạm đình chỉ công việc, người lao động phải được tiếp tục làm việc.</w:t>
      </w:r>
    </w:p>
    <w:p w14:paraId="37CA44D2" w14:textId="77777777" w:rsidR="00641743" w:rsidRPr="00381246" w:rsidRDefault="00641743" w:rsidP="00641743">
      <w:pPr>
        <w:rPr>
          <w:rFonts w:cs="Times New Roman"/>
          <w:szCs w:val="28"/>
        </w:rPr>
      </w:pPr>
      <w:r w:rsidRPr="00381246">
        <w:rPr>
          <w:rFonts w:cs="Times New Roman"/>
          <w:szCs w:val="28"/>
        </w:rPr>
        <w:t>– Nếu có lỗi mà bị xử lý kỷ luật lao động cũng không phải trả lại số tiền đã tạm ứng.</w:t>
      </w:r>
    </w:p>
    <w:p w14:paraId="6E57032D" w14:textId="3D4DE820" w:rsidR="00641743" w:rsidRPr="00641743" w:rsidRDefault="00641743" w:rsidP="00641743">
      <w:pPr>
        <w:rPr>
          <w:rFonts w:cs="Times New Roman"/>
          <w:szCs w:val="28"/>
        </w:rPr>
      </w:pPr>
      <w:r w:rsidRPr="00381246">
        <w:rPr>
          <w:rFonts w:cs="Times New Roman"/>
          <w:szCs w:val="28"/>
        </w:rPr>
        <w:t>– Nếu người lao động không có lỗi thì người sử dụng lao động phải trả đủ tiền lương và phụ cấp lương trong thời gian tạm đình chỉ công việc</w:t>
      </w:r>
    </w:p>
    <w:p w14:paraId="35529FC3" w14:textId="6C7B578B" w:rsidR="00256A74" w:rsidRDefault="0008105F" w:rsidP="00256A74">
      <w:pPr>
        <w:pStyle w:val="Heading1"/>
      </w:pPr>
      <w:bookmarkStart w:id="10" w:name="_Toc88404183"/>
      <w:r>
        <w:lastRenderedPageBreak/>
        <w:t>N</w:t>
      </w:r>
      <w:r w:rsidR="00256A74">
        <w:t>ội dung thực tập</w:t>
      </w:r>
      <w:bookmarkEnd w:id="10"/>
    </w:p>
    <w:p w14:paraId="72064900" w14:textId="5A611B72" w:rsidR="000F179C" w:rsidRPr="00256A74" w:rsidRDefault="00607362" w:rsidP="00607362">
      <w:pPr>
        <w:pStyle w:val="level2"/>
      </w:pPr>
      <w:bookmarkStart w:id="11" w:name="_Toc88404184"/>
      <w:r w:rsidRPr="000A6CB9">
        <mc:AlternateContent>
          <mc:Choice Requires="wpg">
            <w:drawing>
              <wp:anchor distT="0" distB="0" distL="114300" distR="114300" simplePos="0" relativeHeight="251662336" behindDoc="0" locked="0" layoutInCell="1" allowOverlap="1" wp14:anchorId="699B92A4" wp14:editId="5A66D4E1">
                <wp:simplePos x="0" y="0"/>
                <wp:positionH relativeFrom="margin">
                  <wp:align>left</wp:align>
                </wp:positionH>
                <wp:positionV relativeFrom="paragraph">
                  <wp:posOffset>455295</wp:posOffset>
                </wp:positionV>
                <wp:extent cx="5536845" cy="3140616"/>
                <wp:effectExtent l="0" t="0" r="26035" b="22225"/>
                <wp:wrapSquare wrapText="bothSides"/>
                <wp:docPr id="3" name="Group 28"/>
                <wp:cNvGraphicFramePr xmlns:a="http://schemas.openxmlformats.org/drawingml/2006/main"/>
                <a:graphic xmlns:a="http://schemas.openxmlformats.org/drawingml/2006/main">
                  <a:graphicData uri="http://schemas.microsoft.com/office/word/2010/wordprocessingGroup">
                    <wpg:wgp>
                      <wpg:cNvGrpSpPr/>
                      <wpg:grpSpPr>
                        <a:xfrm>
                          <a:off x="0" y="0"/>
                          <a:ext cx="5536845" cy="3140616"/>
                          <a:chOff x="0" y="0"/>
                          <a:chExt cx="8394462" cy="4761466"/>
                        </a:xfrm>
                      </wpg:grpSpPr>
                      <wps:wsp>
                        <wps:cNvPr id="12" name="Rectangle 12"/>
                        <wps:cNvSpPr/>
                        <wps:spPr>
                          <a:xfrm>
                            <a:off x="568514" y="2887358"/>
                            <a:ext cx="1556952" cy="7228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68197E" w14:textId="77777777" w:rsidR="000A6CB9" w:rsidRPr="000A6CB9" w:rsidRDefault="000A6CB9" w:rsidP="000A6CB9">
                              <w:pPr>
                                <w:jc w:val="center"/>
                                <w:rPr>
                                  <w:rFonts w:cs="Times New Roman"/>
                                  <w:color w:val="FFFFFF" w:themeColor="light1"/>
                                  <w:kern w:val="24"/>
                                  <w:sz w:val="24"/>
                                  <w:szCs w:val="24"/>
                                </w:rPr>
                              </w:pPr>
                              <w:r w:rsidRPr="000A6CB9">
                                <w:rPr>
                                  <w:rFonts w:cs="Times New Roman"/>
                                  <w:color w:val="FFFFFF" w:themeColor="light1"/>
                                  <w:kern w:val="24"/>
                                  <w:sz w:val="24"/>
                                  <w:szCs w:val="24"/>
                                </w:rPr>
                                <w:t>Quản lý kỹ thuật</w:t>
                              </w:r>
                            </w:p>
                          </w:txbxContent>
                        </wps:txbx>
                        <wps:bodyPr rtlCol="0" anchor="ctr"/>
                      </wps:wsp>
                      <wps:wsp>
                        <wps:cNvPr id="14" name="Rectangle 14"/>
                        <wps:cNvSpPr/>
                        <wps:spPr>
                          <a:xfrm>
                            <a:off x="2708291" y="1497225"/>
                            <a:ext cx="1556952" cy="9638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A6B916" w14:textId="77777777" w:rsidR="000A6CB9" w:rsidRPr="000A6CB9" w:rsidRDefault="000A6CB9" w:rsidP="000A6CB9">
                              <w:pPr>
                                <w:jc w:val="center"/>
                                <w:rPr>
                                  <w:rFonts w:cs="Times New Roman"/>
                                  <w:color w:val="FFFFFF" w:themeColor="light1"/>
                                  <w:kern w:val="24"/>
                                  <w:sz w:val="24"/>
                                  <w:szCs w:val="24"/>
                                </w:rPr>
                              </w:pPr>
                              <w:r w:rsidRPr="000A6CB9">
                                <w:rPr>
                                  <w:rFonts w:cs="Times New Roman"/>
                                  <w:color w:val="FFFFFF" w:themeColor="light1"/>
                                  <w:kern w:val="24"/>
                                  <w:sz w:val="24"/>
                                  <w:szCs w:val="24"/>
                                </w:rPr>
                                <w:t>Phòng kinh doanh</w:t>
                              </w:r>
                            </w:p>
                          </w:txbxContent>
                        </wps:txbx>
                        <wps:bodyPr rtlCol="0" anchor="ctr"/>
                      </wps:wsp>
                      <wps:wsp>
                        <wps:cNvPr id="16" name="Rectangle 16"/>
                        <wps:cNvSpPr/>
                        <wps:spPr>
                          <a:xfrm>
                            <a:off x="568514" y="1497226"/>
                            <a:ext cx="1556952" cy="9638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175150" w14:textId="77777777" w:rsidR="000A6CB9" w:rsidRPr="000A6CB9" w:rsidRDefault="000A6CB9" w:rsidP="000A6CB9">
                              <w:pPr>
                                <w:jc w:val="center"/>
                                <w:rPr>
                                  <w:rFonts w:cs="Times New Roman"/>
                                  <w:color w:val="FFFFFF" w:themeColor="light1"/>
                                  <w:kern w:val="24"/>
                                  <w:sz w:val="24"/>
                                  <w:szCs w:val="24"/>
                                </w:rPr>
                              </w:pPr>
                              <w:r w:rsidRPr="000A6CB9">
                                <w:rPr>
                                  <w:rFonts w:cs="Times New Roman"/>
                                  <w:color w:val="FFFFFF" w:themeColor="light1"/>
                                  <w:kern w:val="24"/>
                                  <w:sz w:val="24"/>
                                  <w:szCs w:val="24"/>
                                </w:rPr>
                                <w:t>Phòng kỹ thuật</w:t>
                              </w:r>
                            </w:p>
                          </w:txbxContent>
                        </wps:txbx>
                        <wps:bodyPr rtlCol="0" anchor="ctr"/>
                      </wps:wsp>
                      <wps:wsp>
                        <wps:cNvPr id="20" name="Rectangle 20"/>
                        <wps:cNvSpPr/>
                        <wps:spPr>
                          <a:xfrm>
                            <a:off x="4772900" y="1497225"/>
                            <a:ext cx="1556952" cy="9638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975F79" w14:textId="77777777" w:rsidR="000A6CB9" w:rsidRPr="000A6CB9" w:rsidRDefault="000A6CB9" w:rsidP="000A6CB9">
                              <w:pPr>
                                <w:jc w:val="center"/>
                                <w:rPr>
                                  <w:rFonts w:cs="Times New Roman"/>
                                  <w:color w:val="FFFFFF" w:themeColor="light1"/>
                                  <w:kern w:val="24"/>
                                  <w:sz w:val="24"/>
                                  <w:szCs w:val="24"/>
                                </w:rPr>
                              </w:pPr>
                              <w:r w:rsidRPr="000A6CB9">
                                <w:rPr>
                                  <w:rFonts w:cs="Times New Roman"/>
                                  <w:color w:val="FFFFFF" w:themeColor="light1"/>
                                  <w:kern w:val="24"/>
                                  <w:sz w:val="24"/>
                                  <w:szCs w:val="24"/>
                                </w:rPr>
                                <w:t>Phòng hành chính</w:t>
                              </w:r>
                            </w:p>
                          </w:txbxContent>
                        </wps:txbx>
                        <wps:bodyPr rtlCol="0" anchor="ctr"/>
                      </wps:wsp>
                      <wps:wsp>
                        <wps:cNvPr id="22" name="Rectangle 22"/>
                        <wps:cNvSpPr/>
                        <wps:spPr>
                          <a:xfrm>
                            <a:off x="6837510" y="1503405"/>
                            <a:ext cx="1556952" cy="9638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3696FF" w14:textId="77777777" w:rsidR="000A6CB9" w:rsidRPr="000A6CB9" w:rsidRDefault="000A6CB9" w:rsidP="000A6CB9">
                              <w:pPr>
                                <w:jc w:val="center"/>
                                <w:rPr>
                                  <w:rFonts w:cs="Times New Roman"/>
                                  <w:color w:val="FFFFFF" w:themeColor="light1"/>
                                  <w:kern w:val="24"/>
                                  <w:sz w:val="24"/>
                                  <w:szCs w:val="24"/>
                                </w:rPr>
                              </w:pPr>
                              <w:r w:rsidRPr="000A6CB9">
                                <w:rPr>
                                  <w:rFonts w:cs="Times New Roman"/>
                                  <w:color w:val="FFFFFF" w:themeColor="light1"/>
                                  <w:kern w:val="24"/>
                                  <w:sz w:val="24"/>
                                  <w:szCs w:val="24"/>
                                </w:rPr>
                                <w:t>Phòng tài chính</w:t>
                              </w:r>
                            </w:p>
                          </w:txbxContent>
                        </wps:txbx>
                        <wps:bodyPr rtlCol="0" anchor="ctr"/>
                      </wps:wsp>
                      <wps:wsp>
                        <wps:cNvPr id="23" name="Rectangle 23"/>
                        <wps:cNvSpPr/>
                        <wps:spPr>
                          <a:xfrm>
                            <a:off x="0" y="4015947"/>
                            <a:ext cx="1137027" cy="7249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BA001" w14:textId="77777777" w:rsidR="000A6CB9" w:rsidRPr="000A6CB9" w:rsidRDefault="000A6CB9" w:rsidP="000A6CB9">
                              <w:pPr>
                                <w:jc w:val="center"/>
                                <w:rPr>
                                  <w:rFonts w:cs="Times New Roman"/>
                                  <w:color w:val="FFFFFF" w:themeColor="light1"/>
                                  <w:kern w:val="24"/>
                                  <w:sz w:val="24"/>
                                  <w:szCs w:val="24"/>
                                </w:rPr>
                              </w:pPr>
                              <w:r w:rsidRPr="000A6CB9">
                                <w:rPr>
                                  <w:rFonts w:cs="Times New Roman"/>
                                  <w:color w:val="FFFFFF" w:themeColor="light1"/>
                                  <w:kern w:val="24"/>
                                  <w:sz w:val="24"/>
                                  <w:szCs w:val="24"/>
                                </w:rPr>
                                <w:t>Kỹ thuật điện</w:t>
                              </w:r>
                            </w:p>
                          </w:txbxContent>
                        </wps:txbx>
                        <wps:bodyPr rtlCol="0" anchor="ctr"/>
                      </wps:wsp>
                      <wps:wsp>
                        <wps:cNvPr id="25" name="Rectangle 25"/>
                        <wps:cNvSpPr/>
                        <wps:spPr>
                          <a:xfrm>
                            <a:off x="1629341" y="4036537"/>
                            <a:ext cx="1196135" cy="7249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4651BB" w14:textId="77777777" w:rsidR="000A6CB9" w:rsidRPr="000A6CB9" w:rsidRDefault="000A6CB9" w:rsidP="000A6CB9">
                              <w:pPr>
                                <w:jc w:val="center"/>
                                <w:rPr>
                                  <w:rFonts w:cs="Times New Roman"/>
                                  <w:color w:val="FFFFFF" w:themeColor="light1"/>
                                  <w:kern w:val="24"/>
                                  <w:sz w:val="24"/>
                                  <w:szCs w:val="24"/>
                                </w:rPr>
                              </w:pPr>
                              <w:r w:rsidRPr="000A6CB9">
                                <w:rPr>
                                  <w:rFonts w:cs="Times New Roman"/>
                                  <w:color w:val="FFFFFF" w:themeColor="light1"/>
                                  <w:kern w:val="24"/>
                                  <w:sz w:val="24"/>
                                  <w:szCs w:val="24"/>
                                </w:rPr>
                                <w:t>Kỹ thuật cơ khí</w:t>
                              </w:r>
                            </w:p>
                          </w:txbxContent>
                        </wps:txbx>
                        <wps:bodyPr rtlCol="0" anchor="ctr"/>
                      </wps:wsp>
                      <wps:wsp>
                        <wps:cNvPr id="28" name="Rectangle 28"/>
                        <wps:cNvSpPr/>
                        <wps:spPr>
                          <a:xfrm>
                            <a:off x="3377440" y="0"/>
                            <a:ext cx="2339545" cy="5931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BA4715" w14:textId="6E01B606" w:rsidR="000A6CB9" w:rsidRPr="000A6CB9" w:rsidRDefault="006D25E7" w:rsidP="000A6CB9">
                              <w:pPr>
                                <w:jc w:val="center"/>
                                <w:rPr>
                                  <w:rFonts w:cs="Times New Roman"/>
                                  <w:color w:val="FFFFFF" w:themeColor="light1"/>
                                  <w:kern w:val="24"/>
                                  <w:sz w:val="24"/>
                                  <w:szCs w:val="24"/>
                                </w:rPr>
                              </w:pPr>
                              <w:r>
                                <w:rPr>
                                  <w:rFonts w:cs="Times New Roman"/>
                                  <w:color w:val="FFFFFF" w:themeColor="light1"/>
                                  <w:kern w:val="24"/>
                                  <w:sz w:val="24"/>
                                  <w:szCs w:val="24"/>
                                </w:rPr>
                                <w:t>Chủ tịch công ty</w:t>
                              </w:r>
                            </w:p>
                          </w:txbxContent>
                        </wps:txbx>
                        <wps:bodyPr rtlCol="0" anchor="ctr"/>
                      </wps:wsp>
                      <wps:wsp>
                        <wps:cNvPr id="29" name="Straight Connector 29"/>
                        <wps:cNvCnPr>
                          <a:cxnSpLocks/>
                        </wps:cNvCnPr>
                        <wps:spPr>
                          <a:xfrm>
                            <a:off x="1346991" y="1070920"/>
                            <a:ext cx="6325285" cy="0"/>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30" name="Straight Connector 30"/>
                        <wps:cNvCnPr>
                          <a:cxnSpLocks/>
                        </wps:cNvCnPr>
                        <wps:spPr>
                          <a:xfrm flipH="1">
                            <a:off x="1346990" y="1070920"/>
                            <a:ext cx="2" cy="426306"/>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a:cxnSpLocks/>
                        </wps:cNvCnPr>
                        <wps:spPr>
                          <a:xfrm flipH="1">
                            <a:off x="3486763" y="1070920"/>
                            <a:ext cx="2" cy="426306"/>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cxnSpLocks/>
                        </wps:cNvCnPr>
                        <wps:spPr>
                          <a:xfrm flipH="1">
                            <a:off x="5551376" y="1070920"/>
                            <a:ext cx="2" cy="426306"/>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a:cxnSpLocks/>
                        </wps:cNvCnPr>
                        <wps:spPr>
                          <a:xfrm flipH="1">
                            <a:off x="7672276" y="1070920"/>
                            <a:ext cx="2" cy="426306"/>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a:cxnSpLocks/>
                        </wps:cNvCnPr>
                        <wps:spPr>
                          <a:xfrm>
                            <a:off x="4547213" y="593124"/>
                            <a:ext cx="0" cy="471618"/>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cxnSpLocks/>
                        </wps:cNvCnPr>
                        <wps:spPr>
                          <a:xfrm>
                            <a:off x="767870" y="3610232"/>
                            <a:ext cx="0" cy="40777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a:cxnSpLocks/>
                        </wps:cNvCnPr>
                        <wps:spPr>
                          <a:xfrm>
                            <a:off x="1331543" y="2479588"/>
                            <a:ext cx="0" cy="40777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a:cxnSpLocks/>
                        </wps:cNvCnPr>
                        <wps:spPr>
                          <a:xfrm>
                            <a:off x="2025170" y="3562871"/>
                            <a:ext cx="0" cy="453076"/>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99B92A4" id="Group 28" o:spid="_x0000_s1026" style="position:absolute;left:0;text-align:left;margin-left:0;margin-top:35.85pt;width:435.95pt;height:247.3pt;z-index:251662336;mso-position-horizontal:left;mso-position-horizontal-relative:margin;mso-width-relative:margin;mso-height-relative:margin" coordsize="83944,47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">
                <v:rect id="Rectangle 12" o:spid="_x0000_s1027" style="position:absolute;left:5685;top:28873;width:15569;height:7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textbox>
                    <w:txbxContent>
                      <w:p w14:paraId="0368197E" w14:textId="77777777" w:rsidR="000A6CB9" w:rsidRPr="000A6CB9" w:rsidRDefault="000A6CB9" w:rsidP="000A6CB9">
                        <w:pPr>
                          <w:jc w:val="center"/>
                          <w:rPr>
                            <w:rFonts w:cs="Times New Roman"/>
                            <w:color w:val="FFFFFF" w:themeColor="light1"/>
                            <w:kern w:val="24"/>
                            <w:sz w:val="24"/>
                            <w:szCs w:val="24"/>
                          </w:rPr>
                        </w:pPr>
                        <w:r w:rsidRPr="000A6CB9">
                          <w:rPr>
                            <w:rFonts w:cs="Times New Roman"/>
                            <w:color w:val="FFFFFF" w:themeColor="light1"/>
                            <w:kern w:val="24"/>
                            <w:sz w:val="24"/>
                            <w:szCs w:val="24"/>
                          </w:rPr>
                          <w:t>Quản lý kỹ thuật</w:t>
                        </w:r>
                      </w:p>
                    </w:txbxContent>
                  </v:textbox>
                </v:rect>
                <v:rect id="Rectangle 14" o:spid="_x0000_s1028" style="position:absolute;left:27082;top:14972;width:15570;height:9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textbox>
                    <w:txbxContent>
                      <w:p w14:paraId="4BA6B916" w14:textId="77777777" w:rsidR="000A6CB9" w:rsidRPr="000A6CB9" w:rsidRDefault="000A6CB9" w:rsidP="000A6CB9">
                        <w:pPr>
                          <w:jc w:val="center"/>
                          <w:rPr>
                            <w:rFonts w:cs="Times New Roman"/>
                            <w:color w:val="FFFFFF" w:themeColor="light1"/>
                            <w:kern w:val="24"/>
                            <w:sz w:val="24"/>
                            <w:szCs w:val="24"/>
                          </w:rPr>
                        </w:pPr>
                        <w:r w:rsidRPr="000A6CB9">
                          <w:rPr>
                            <w:rFonts w:cs="Times New Roman"/>
                            <w:color w:val="FFFFFF" w:themeColor="light1"/>
                            <w:kern w:val="24"/>
                            <w:sz w:val="24"/>
                            <w:szCs w:val="24"/>
                          </w:rPr>
                          <w:t>Phòng kinh doanh</w:t>
                        </w:r>
                      </w:p>
                    </w:txbxContent>
                  </v:textbox>
                </v:rect>
                <v:rect id="Rectangle 16" o:spid="_x0000_s1029" style="position:absolute;left:5685;top:14972;width:15569;height:9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4472c4 [3204]" strokecolor="#1f3763 [1604]" strokeweight="1pt">
                  <v:textbox>
                    <w:txbxContent>
                      <w:p w14:paraId="56175150" w14:textId="77777777" w:rsidR="000A6CB9" w:rsidRPr="000A6CB9" w:rsidRDefault="000A6CB9" w:rsidP="000A6CB9">
                        <w:pPr>
                          <w:jc w:val="center"/>
                          <w:rPr>
                            <w:rFonts w:cs="Times New Roman"/>
                            <w:color w:val="FFFFFF" w:themeColor="light1"/>
                            <w:kern w:val="24"/>
                            <w:sz w:val="24"/>
                            <w:szCs w:val="24"/>
                          </w:rPr>
                        </w:pPr>
                        <w:r w:rsidRPr="000A6CB9">
                          <w:rPr>
                            <w:rFonts w:cs="Times New Roman"/>
                            <w:color w:val="FFFFFF" w:themeColor="light1"/>
                            <w:kern w:val="24"/>
                            <w:sz w:val="24"/>
                            <w:szCs w:val="24"/>
                          </w:rPr>
                          <w:t>Phòng kỹ thuật</w:t>
                        </w:r>
                      </w:p>
                    </w:txbxContent>
                  </v:textbox>
                </v:rect>
                <v:rect id="Rectangle 20" o:spid="_x0000_s1030" style="position:absolute;left:47729;top:14972;width:15569;height:9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57975F79" w14:textId="77777777" w:rsidR="000A6CB9" w:rsidRPr="000A6CB9" w:rsidRDefault="000A6CB9" w:rsidP="000A6CB9">
                        <w:pPr>
                          <w:jc w:val="center"/>
                          <w:rPr>
                            <w:rFonts w:cs="Times New Roman"/>
                            <w:color w:val="FFFFFF" w:themeColor="light1"/>
                            <w:kern w:val="24"/>
                            <w:sz w:val="24"/>
                            <w:szCs w:val="24"/>
                          </w:rPr>
                        </w:pPr>
                        <w:r w:rsidRPr="000A6CB9">
                          <w:rPr>
                            <w:rFonts w:cs="Times New Roman"/>
                            <w:color w:val="FFFFFF" w:themeColor="light1"/>
                            <w:kern w:val="24"/>
                            <w:sz w:val="24"/>
                            <w:szCs w:val="24"/>
                          </w:rPr>
                          <w:t>Phòng hành chính</w:t>
                        </w:r>
                      </w:p>
                    </w:txbxContent>
                  </v:textbox>
                </v:rect>
                <v:rect id="Rectangle 22" o:spid="_x0000_s1031" style="position:absolute;left:68375;top:15034;width:15569;height:9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653696FF" w14:textId="77777777" w:rsidR="000A6CB9" w:rsidRPr="000A6CB9" w:rsidRDefault="000A6CB9" w:rsidP="000A6CB9">
                        <w:pPr>
                          <w:jc w:val="center"/>
                          <w:rPr>
                            <w:rFonts w:cs="Times New Roman"/>
                            <w:color w:val="FFFFFF" w:themeColor="light1"/>
                            <w:kern w:val="24"/>
                            <w:sz w:val="24"/>
                            <w:szCs w:val="24"/>
                          </w:rPr>
                        </w:pPr>
                        <w:r w:rsidRPr="000A6CB9">
                          <w:rPr>
                            <w:rFonts w:cs="Times New Roman"/>
                            <w:color w:val="FFFFFF" w:themeColor="light1"/>
                            <w:kern w:val="24"/>
                            <w:sz w:val="24"/>
                            <w:szCs w:val="24"/>
                          </w:rPr>
                          <w:t>Phòng tài chính</w:t>
                        </w:r>
                      </w:p>
                    </w:txbxContent>
                  </v:textbox>
                </v:rect>
                <v:rect id="Rectangle 23" o:spid="_x0000_s1032" style="position:absolute;top:40159;width:11370;height:7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7A4BA001" w14:textId="77777777" w:rsidR="000A6CB9" w:rsidRPr="000A6CB9" w:rsidRDefault="000A6CB9" w:rsidP="000A6CB9">
                        <w:pPr>
                          <w:jc w:val="center"/>
                          <w:rPr>
                            <w:rFonts w:cs="Times New Roman"/>
                            <w:color w:val="FFFFFF" w:themeColor="light1"/>
                            <w:kern w:val="24"/>
                            <w:sz w:val="24"/>
                            <w:szCs w:val="24"/>
                          </w:rPr>
                        </w:pPr>
                        <w:r w:rsidRPr="000A6CB9">
                          <w:rPr>
                            <w:rFonts w:cs="Times New Roman"/>
                            <w:color w:val="FFFFFF" w:themeColor="light1"/>
                            <w:kern w:val="24"/>
                            <w:sz w:val="24"/>
                            <w:szCs w:val="24"/>
                          </w:rPr>
                          <w:t>Kỹ thuật điện</w:t>
                        </w:r>
                      </w:p>
                    </w:txbxContent>
                  </v:textbox>
                </v:rect>
                <v:rect id="Rectangle 25" o:spid="_x0000_s1033" style="position:absolute;left:16293;top:40365;width:11961;height:7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4472c4 [3204]" strokecolor="#1f3763 [1604]" strokeweight="1pt">
                  <v:textbox>
                    <w:txbxContent>
                      <w:p w14:paraId="424651BB" w14:textId="77777777" w:rsidR="000A6CB9" w:rsidRPr="000A6CB9" w:rsidRDefault="000A6CB9" w:rsidP="000A6CB9">
                        <w:pPr>
                          <w:jc w:val="center"/>
                          <w:rPr>
                            <w:rFonts w:cs="Times New Roman"/>
                            <w:color w:val="FFFFFF" w:themeColor="light1"/>
                            <w:kern w:val="24"/>
                            <w:sz w:val="24"/>
                            <w:szCs w:val="24"/>
                          </w:rPr>
                        </w:pPr>
                        <w:r w:rsidRPr="000A6CB9">
                          <w:rPr>
                            <w:rFonts w:cs="Times New Roman"/>
                            <w:color w:val="FFFFFF" w:themeColor="light1"/>
                            <w:kern w:val="24"/>
                            <w:sz w:val="24"/>
                            <w:szCs w:val="24"/>
                          </w:rPr>
                          <w:t>Kỹ thuật cơ khí</w:t>
                        </w:r>
                      </w:p>
                    </w:txbxContent>
                  </v:textbox>
                </v:rect>
                <v:rect id="Rectangle 28" o:spid="_x0000_s1034" style="position:absolute;left:33774;width:23395;height:5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1EBA4715" w14:textId="6E01B606" w:rsidR="000A6CB9" w:rsidRPr="000A6CB9" w:rsidRDefault="006D25E7" w:rsidP="000A6CB9">
                        <w:pPr>
                          <w:jc w:val="center"/>
                          <w:rPr>
                            <w:rFonts w:cs="Times New Roman"/>
                            <w:color w:val="FFFFFF" w:themeColor="light1"/>
                            <w:kern w:val="24"/>
                            <w:sz w:val="24"/>
                            <w:szCs w:val="24"/>
                          </w:rPr>
                        </w:pPr>
                        <w:r>
                          <w:rPr>
                            <w:rFonts w:cs="Times New Roman"/>
                            <w:color w:val="FFFFFF" w:themeColor="light1"/>
                            <w:kern w:val="24"/>
                            <w:sz w:val="24"/>
                            <w:szCs w:val="24"/>
                          </w:rPr>
                          <w:t>Chủ tịch công ty</w:t>
                        </w:r>
                      </w:p>
                    </w:txbxContent>
                  </v:textbox>
                </v:rect>
                <v:line id="Straight Connector 29" o:spid="_x0000_s1035" style="position:absolute;visibility:visible;mso-wrap-style:square" from="13469,10709" to="76722,10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" strokecolor="#4472c4 [3204]" strokeweight="1.5pt">
                  <v:stroke joinstyle="miter"/>
                  <o:lock v:ext="edit" shapetype="f"/>
                </v:line>
                <v:line id="Straight Connector 30" o:spid="_x0000_s1036" style="position:absolute;flip:x;visibility:visible;mso-wrap-style:square" from="13469,10709" to="13469,14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" strokecolor="#4472c4 [3204]" strokeweight="1.5pt">
                  <v:stroke joinstyle="miter"/>
                  <o:lock v:ext="edit" shapetype="f"/>
                </v:line>
                <v:line id="Straight Connector 31" o:spid="_x0000_s1037" style="position:absolute;flip:x;visibility:visible;mso-wrap-style:square" from="34867,10709" to="34867,14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" strokecolor="#4472c4 [3204]" strokeweight="1.5pt">
                  <v:stroke joinstyle="miter"/>
                  <o:lock v:ext="edit" shapetype="f"/>
                </v:line>
                <v:line id="Straight Connector 32" o:spid="_x0000_s1038" style="position:absolute;flip:x;visibility:visible;mso-wrap-style:square" from="55513,10709" to="55513,14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" strokecolor="#4472c4 [3204]" strokeweight="1.5pt">
                  <v:stroke joinstyle="miter"/>
                  <o:lock v:ext="edit" shapetype="f"/>
                </v:line>
                <v:line id="Straight Connector 33" o:spid="_x0000_s1039" style="position:absolute;flip:x;visibility:visible;mso-wrap-style:square" from="76722,10709" to="76722,14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" strokecolor="#4472c4 [3204]" strokeweight="1.5pt">
                  <v:stroke joinstyle="miter"/>
                  <o:lock v:ext="edit" shapetype="f"/>
                </v:line>
                <v:line id="Straight Connector 34" o:spid="_x0000_s1040" style="position:absolute;visibility:visible;mso-wrap-style:square" from="45472,5931" to="45472,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" strokecolor="#4472c4 [3204]" strokeweight="1.5pt">
                  <v:stroke joinstyle="miter"/>
                  <o:lock v:ext="edit" shapetype="f"/>
                </v:line>
                <v:line id="Straight Connector 35" o:spid="_x0000_s1041" style="position:absolute;visibility:visible;mso-wrap-style:square" from="7678,36102" to="7678,40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" strokecolor="#4472c4 [3204]" strokeweight="1.5pt">
                  <v:stroke joinstyle="miter"/>
                  <o:lock v:ext="edit" shapetype="f"/>
                </v:line>
                <v:line id="Straight Connector 36" o:spid="_x0000_s1042" style="position:absolute;visibility:visible;mso-wrap-style:square" from="13315,24795" to="13315,28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" strokecolor="#4472c4 [3204]" strokeweight="1.5pt">
                  <v:stroke joinstyle="miter"/>
                  <o:lock v:ext="edit" shapetype="f"/>
                </v:line>
                <v:line id="Straight Connector 37" o:spid="_x0000_s1043" style="position:absolute;visibility:visible;mso-wrap-style:square" from="20251,35628" to="20251,40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" strokecolor="#4472c4 [3204]" strokeweight="1.5pt">
                  <v:stroke joinstyle="miter"/>
                  <o:lock v:ext="edit" shapetype="f"/>
                </v:line>
                <w10:wrap type="square" anchorx="margin"/>
              </v:group>
            </w:pict>
          </mc:Fallback>
        </mc:AlternateContent>
      </w:r>
      <w:r w:rsidR="000F179C" w:rsidRPr="000F179C">
        <w:t xml:space="preserve">  Quy trình tổ chức</w:t>
      </w:r>
      <w:bookmarkEnd w:id="11"/>
    </w:p>
    <w:p w14:paraId="7E2AFCCA" w14:textId="72228471" w:rsidR="00256A74" w:rsidRDefault="00256A74" w:rsidP="00256A74"/>
    <w:p w14:paraId="35E64FDD" w14:textId="77777777" w:rsidR="002C4265" w:rsidRDefault="006D25E7" w:rsidP="000A6CB9">
      <w:r>
        <w:t xml:space="preserve">Chủ tịch công ty: </w:t>
      </w:r>
    </w:p>
    <w:p w14:paraId="7D15647E" w14:textId="77777777" w:rsidR="002C4265" w:rsidRDefault="002C4265" w:rsidP="002C4265">
      <w:pPr>
        <w:pStyle w:val="ListParagraph"/>
        <w:numPr>
          <w:ilvl w:val="0"/>
          <w:numId w:val="8"/>
        </w:numPr>
      </w:pPr>
      <w:r>
        <w:t>T</w:t>
      </w:r>
      <w:r w:rsidR="006D25E7">
        <w:t>ại c</w:t>
      </w:r>
      <w:r w:rsidR="006D25E7">
        <w:t>ông ty TNHH thương mại và sản xuất tự động hóa ATS</w:t>
      </w:r>
      <w:r w:rsidR="006D25E7">
        <w:t>, chủ tịch là người sáng lập ra công ty, và là chủ sở hữu của công ty</w:t>
      </w:r>
      <w:r>
        <w:t xml:space="preserve">, </w:t>
      </w:r>
    </w:p>
    <w:p w14:paraId="6474E79C" w14:textId="0452121A" w:rsidR="000229ED" w:rsidRDefault="002C4265" w:rsidP="002C4265">
      <w:pPr>
        <w:pStyle w:val="ListParagraph"/>
        <w:numPr>
          <w:ilvl w:val="0"/>
          <w:numId w:val="8"/>
        </w:numPr>
      </w:pPr>
      <w:r>
        <w:t>Chủ tịch có tránh nghiệm điều hành và phê duyệt các quyết định quan trọng của công ty</w:t>
      </w:r>
    </w:p>
    <w:p w14:paraId="6DC043F5" w14:textId="3CF11238" w:rsidR="006D25E7" w:rsidRDefault="000229ED" w:rsidP="000A6CB9">
      <w:r>
        <w:t xml:space="preserve">Phòng kỹ thuật: </w:t>
      </w:r>
    </w:p>
    <w:p w14:paraId="0754C5F0" w14:textId="3A99F6D3" w:rsidR="000229ED" w:rsidRDefault="000229ED" w:rsidP="000229ED">
      <w:pPr>
        <w:pStyle w:val="ListParagraph"/>
        <w:numPr>
          <w:ilvl w:val="0"/>
          <w:numId w:val="2"/>
        </w:numPr>
      </w:pPr>
      <w:r>
        <w:t>Đáp ứng đầy đủ kịp thời năng lượng, thiết bị, môi trường cho sản xuất của</w:t>
      </w:r>
      <w:r>
        <w:t xml:space="preserve"> </w:t>
      </w:r>
      <w:r>
        <w:t xml:space="preserve">toàn </w:t>
      </w:r>
      <w:r>
        <w:t>n</w:t>
      </w:r>
      <w:r>
        <w:t>hà máy, đảm bảo chất lượng</w:t>
      </w:r>
    </w:p>
    <w:p w14:paraId="01BB43EC" w14:textId="76232C99" w:rsidR="000229ED" w:rsidRDefault="000229ED" w:rsidP="000229ED">
      <w:pPr>
        <w:pStyle w:val="ListParagraph"/>
        <w:numPr>
          <w:ilvl w:val="0"/>
          <w:numId w:val="2"/>
        </w:numPr>
      </w:pPr>
      <w:r>
        <w:t>Đáp ứng đầy đủ kịp thời năng lượng, thiết bị, môi trường cho sản xuất của</w:t>
      </w:r>
      <w:r>
        <w:t xml:space="preserve"> t</w:t>
      </w:r>
      <w:r>
        <w:t xml:space="preserve">oàn </w:t>
      </w:r>
      <w:r>
        <w:t>n</w:t>
      </w:r>
      <w:r>
        <w:t>hà máy, đảm bảo chất lượng</w:t>
      </w:r>
      <w:r>
        <w:t xml:space="preserve"> an </w:t>
      </w:r>
      <w:r>
        <w:t>toàn tuyệt đối trong các khâu</w:t>
      </w:r>
    </w:p>
    <w:p w14:paraId="587721AA" w14:textId="77777777" w:rsidR="000229ED" w:rsidRDefault="006D25E7" w:rsidP="006D25E7">
      <w:r>
        <w:t xml:space="preserve">Phòng kinh doanh: </w:t>
      </w:r>
    </w:p>
    <w:p w14:paraId="43E1A2CD" w14:textId="6D53529E" w:rsidR="006D25E7" w:rsidRDefault="006D25E7" w:rsidP="000229ED">
      <w:pPr>
        <w:pStyle w:val="ListParagraph"/>
        <w:numPr>
          <w:ilvl w:val="0"/>
          <w:numId w:val="3"/>
        </w:numPr>
      </w:pPr>
      <w:r>
        <w:t>Nghiên cứu và triển khai thực hiện việc tiếp cận thị trường mục tiêu và khách hàng.</w:t>
      </w:r>
    </w:p>
    <w:p w14:paraId="30956BC3" w14:textId="371E10F4" w:rsidR="000229ED" w:rsidRDefault="000229ED" w:rsidP="000229ED">
      <w:pPr>
        <w:pStyle w:val="ListParagraph"/>
        <w:numPr>
          <w:ilvl w:val="0"/>
          <w:numId w:val="3"/>
        </w:numPr>
      </w:pPr>
      <w:r w:rsidRPr="000229ED">
        <w:lastRenderedPageBreak/>
        <w:t>Lập kế hoạch và thực hiện các hoạt động kinh doanh cũng như tính toán và lập báo cáo về giá thành sản phẩm, dịch vụ, để có căn cứ ký hợp đồng với khách hàng.</w:t>
      </w:r>
    </w:p>
    <w:p w14:paraId="0A9BD19F" w14:textId="58AEA297" w:rsidR="006D25E7" w:rsidRDefault="006D25E7" w:rsidP="006D25E7">
      <w:r>
        <w:t>Phòng hành chính</w:t>
      </w:r>
      <w:r w:rsidR="000229ED">
        <w:t xml:space="preserve">: </w:t>
      </w:r>
    </w:p>
    <w:p w14:paraId="44072216" w14:textId="6F435904" w:rsidR="000229ED" w:rsidRDefault="000229ED" w:rsidP="000229ED">
      <w:pPr>
        <w:pStyle w:val="ListParagraph"/>
        <w:numPr>
          <w:ilvl w:val="0"/>
          <w:numId w:val="4"/>
        </w:numPr>
      </w:pPr>
      <w:r>
        <w:t>Đưa</w:t>
      </w:r>
      <w:r>
        <w:t xml:space="preserve"> ra các quyết định quan trọng hay các vấn đề liên quan đến xây dựng quy trình thủ tục hành chính sao cho đơn giản mà hiệu quả.</w:t>
      </w:r>
    </w:p>
    <w:p w14:paraId="60B36D79" w14:textId="77777777" w:rsidR="000229ED" w:rsidRDefault="000229ED" w:rsidP="000229ED"/>
    <w:p w14:paraId="5E7B9FBC" w14:textId="62CA0C3C" w:rsidR="000229ED" w:rsidRDefault="000229ED" w:rsidP="000229ED">
      <w:pPr>
        <w:pStyle w:val="ListParagraph"/>
        <w:numPr>
          <w:ilvl w:val="0"/>
          <w:numId w:val="4"/>
        </w:numPr>
      </w:pPr>
      <w:r>
        <w:t>T</w:t>
      </w:r>
      <w:r>
        <w:t>ổ chức thực hiện các công việc hành chính trong công ty. Đảm bảo nhân viên trong công ty tuân thủ đúng quy trình thủ tục hành chính đã được phê duyệt.</w:t>
      </w:r>
    </w:p>
    <w:p w14:paraId="5EEE1CAC" w14:textId="23E60BB9" w:rsidR="006D25E7" w:rsidRDefault="000229ED" w:rsidP="006D25E7">
      <w:pPr>
        <w:pStyle w:val="ListParagraph"/>
        <w:numPr>
          <w:ilvl w:val="0"/>
          <w:numId w:val="4"/>
        </w:numPr>
      </w:pPr>
      <w:r>
        <w:t>T</w:t>
      </w:r>
      <w:r>
        <w:t>heo dõi, giám sát công việc trong ngày của nhân viên</w:t>
      </w:r>
      <w:r w:rsidR="00AF63DD">
        <w:t xml:space="preserve"> để</w:t>
      </w:r>
      <w:r>
        <w:t xml:space="preserve"> có thể kịp thời phát hiện sai sót mà điều chỉnh cho hợp lý.</w:t>
      </w:r>
    </w:p>
    <w:p w14:paraId="58CA1BD6" w14:textId="4F40BCB6" w:rsidR="000A6CB9" w:rsidRDefault="00AF63DD" w:rsidP="00256A74">
      <w:r>
        <w:t xml:space="preserve">Phòng tài chính: </w:t>
      </w:r>
    </w:p>
    <w:p w14:paraId="3769615E" w14:textId="77777777" w:rsidR="00AF63DD" w:rsidRDefault="00AF63DD" w:rsidP="002C4265">
      <w:pPr>
        <w:pStyle w:val="ListParagraph"/>
        <w:numPr>
          <w:ilvl w:val="0"/>
          <w:numId w:val="7"/>
        </w:numPr>
      </w:pPr>
      <w:r>
        <w:t>Ghi</w:t>
      </w:r>
      <w:r w:rsidRPr="00AF63DD">
        <w:t xml:space="preserve"> nhận các giao dịch tài chính phát sinh trong doanh nghiệp </w:t>
      </w:r>
    </w:p>
    <w:p w14:paraId="0C1E5820" w14:textId="77777777" w:rsidR="002C4265" w:rsidRDefault="00AF63DD" w:rsidP="002C4265">
      <w:pPr>
        <w:pStyle w:val="ListParagraph"/>
        <w:numPr>
          <w:ilvl w:val="0"/>
          <w:numId w:val="6"/>
        </w:numPr>
      </w:pPr>
      <w:r>
        <w:t>T</w:t>
      </w:r>
      <w:r w:rsidRPr="00AF63DD">
        <w:t xml:space="preserve">iến hành lập báo cáo tài chính tổng hợp cùng các báo cáo chi tiết về thu nhập, bảng cân đối kế toán, báo cáo lưu chuyển tiền tệ theo định kỳ, thường là hàng tháng. </w:t>
      </w:r>
    </w:p>
    <w:p w14:paraId="0194704E" w14:textId="177D9B32" w:rsidR="00AF63DD" w:rsidRDefault="002C4265" w:rsidP="002C4265">
      <w:pPr>
        <w:pStyle w:val="ListParagraph"/>
        <w:numPr>
          <w:ilvl w:val="0"/>
          <w:numId w:val="6"/>
        </w:numPr>
      </w:pPr>
      <w:r>
        <w:t>Đ</w:t>
      </w:r>
      <w:r w:rsidR="00AF63DD" w:rsidRPr="00AF63DD">
        <w:t>ưa ra các quyết định cấp cao hơn về quản lý tài chính.</w:t>
      </w:r>
    </w:p>
    <w:p w14:paraId="70B88ADA" w14:textId="77777777" w:rsidR="002C4265" w:rsidRDefault="002C4265" w:rsidP="00607362">
      <w:pPr>
        <w:pStyle w:val="level2"/>
        <w:rPr>
          <w:rFonts w:eastAsia="Times New Roman"/>
        </w:rPr>
      </w:pPr>
      <w:bookmarkStart w:id="12" w:name="_Toc88404185"/>
      <w:r>
        <w:rPr>
          <w:rFonts w:eastAsia="Times New Roman"/>
        </w:rPr>
        <w:t>Thực tập kỹ thuật viên</w:t>
      </w:r>
      <w:bookmarkEnd w:id="12"/>
    </w:p>
    <w:p w14:paraId="54D976C9" w14:textId="67A108EC" w:rsidR="006F5283" w:rsidRDefault="002C4265" w:rsidP="002C4265">
      <w:pPr>
        <w:pStyle w:val="Parag"/>
        <w:rPr>
          <w:rStyle w:val="ParagChar"/>
        </w:rPr>
      </w:pPr>
      <w:r w:rsidRPr="002C4265">
        <w:rPr>
          <w:rStyle w:val="ParagChar"/>
        </w:rPr>
        <w:t xml:space="preserve">Trong thời gian thực tập ở công ty, </w:t>
      </w:r>
      <w:r w:rsidR="00607362">
        <w:rPr>
          <w:rStyle w:val="ParagChar"/>
        </w:rPr>
        <w:t>với vị trí được giao là kỹ thuật viên về kỹ thuật điện. N</w:t>
      </w:r>
      <w:r>
        <w:rPr>
          <w:rStyle w:val="ParagChar"/>
        </w:rPr>
        <w:t>hiệm vụ công ty phân công cho kỹ thuật viên bao gồm</w:t>
      </w:r>
      <w:r w:rsidR="006F5283">
        <w:rPr>
          <w:rStyle w:val="ParagChar"/>
        </w:rPr>
        <w:t>:</w:t>
      </w:r>
    </w:p>
    <w:p w14:paraId="27E0451D" w14:textId="0F246DA2" w:rsidR="005330DA" w:rsidRDefault="005330DA" w:rsidP="005330DA">
      <w:pPr>
        <w:pStyle w:val="Parag"/>
        <w:numPr>
          <w:ilvl w:val="0"/>
          <w:numId w:val="10"/>
        </w:numPr>
        <w:rPr>
          <w:rStyle w:val="ParagChar"/>
        </w:rPr>
      </w:pPr>
      <w:r>
        <w:rPr>
          <w:rStyle w:val="ParagChar"/>
        </w:rPr>
        <w:t>Tìm hiểu về quy trình thiết kế ra một sản phẩm máy tự động</w:t>
      </w:r>
    </w:p>
    <w:p w14:paraId="147D5EFA" w14:textId="10862EF6" w:rsidR="00607362" w:rsidRPr="00607362" w:rsidRDefault="00607362" w:rsidP="00607362">
      <w:pPr>
        <w:pStyle w:val="Parag"/>
        <w:numPr>
          <w:ilvl w:val="0"/>
          <w:numId w:val="9"/>
        </w:numPr>
        <w:rPr>
          <w:rStyle w:val="ParagChar"/>
        </w:rPr>
      </w:pPr>
      <w:r>
        <w:rPr>
          <w:rStyle w:val="ParagChar"/>
        </w:rPr>
        <w:t xml:space="preserve">Tìm hiểu về hệ thống điều khiển và giám sát </w:t>
      </w:r>
      <w:r w:rsidR="005330DA">
        <w:rPr>
          <w:rStyle w:val="ParagChar"/>
        </w:rPr>
        <w:t>trong</w:t>
      </w:r>
      <w:r>
        <w:rPr>
          <w:rStyle w:val="ParagChar"/>
        </w:rPr>
        <w:t xml:space="preserve"> máy tự động</w:t>
      </w:r>
    </w:p>
    <w:p w14:paraId="3442D237" w14:textId="4AB6EC2B" w:rsidR="00607362" w:rsidRPr="00607362" w:rsidRDefault="00607362" w:rsidP="00607362">
      <w:pPr>
        <w:pStyle w:val="Parag"/>
        <w:numPr>
          <w:ilvl w:val="0"/>
          <w:numId w:val="9"/>
        </w:numPr>
        <w:rPr>
          <w:rStyle w:val="ParagChar"/>
        </w:rPr>
      </w:pPr>
      <w:r>
        <w:rPr>
          <w:rStyle w:val="ParagChar"/>
        </w:rPr>
        <w:t xml:space="preserve">Lập báo cáo </w:t>
      </w:r>
      <w:r w:rsidR="005330DA">
        <w:rPr>
          <w:rStyle w:val="ParagChar"/>
        </w:rPr>
        <w:t xml:space="preserve">tiến độ dự án </w:t>
      </w:r>
      <w:r>
        <w:rPr>
          <w:rStyle w:val="ParagChar"/>
        </w:rPr>
        <w:t>hàng n</w:t>
      </w:r>
      <w:r w:rsidR="00523D1B">
        <w:rPr>
          <w:rStyle w:val="ParagChar"/>
        </w:rPr>
        <w:t>g</w:t>
      </w:r>
      <w:r>
        <w:rPr>
          <w:rStyle w:val="ParagChar"/>
        </w:rPr>
        <w:t xml:space="preserve">ày </w:t>
      </w:r>
      <w:r w:rsidR="005330DA">
        <w:rPr>
          <w:rStyle w:val="ParagChar"/>
        </w:rPr>
        <w:t>của dự án</w:t>
      </w:r>
    </w:p>
    <w:p w14:paraId="0E46A18F" w14:textId="4EE66FB4" w:rsidR="00607362" w:rsidRDefault="005330DA" w:rsidP="00607362">
      <w:pPr>
        <w:pStyle w:val="Parag"/>
        <w:numPr>
          <w:ilvl w:val="0"/>
          <w:numId w:val="9"/>
        </w:numPr>
        <w:rPr>
          <w:rStyle w:val="ParagChar"/>
        </w:rPr>
      </w:pPr>
      <w:r>
        <w:rPr>
          <w:rStyle w:val="ParagChar"/>
        </w:rPr>
        <w:t>Kiểm tra và hiệu chỉnh sản phẩm sau khi thiết kế</w:t>
      </w:r>
    </w:p>
    <w:p w14:paraId="12E9D8EC" w14:textId="5E547673" w:rsidR="00C407BD" w:rsidRDefault="005330DA" w:rsidP="00B14962">
      <w:pPr>
        <w:pStyle w:val="level3"/>
        <w:rPr>
          <w:rStyle w:val="ParagChar"/>
        </w:rPr>
      </w:pPr>
      <w:bookmarkStart w:id="13" w:name="_Toc88404186"/>
      <w:r>
        <w:rPr>
          <w:rStyle w:val="ParagChar"/>
        </w:rPr>
        <w:lastRenderedPageBreak/>
        <w:t>Quy trình thiết kế ra một sản phẩm máy tự động</w:t>
      </w:r>
      <w:bookmarkEnd w:id="13"/>
    </w:p>
    <w:p w14:paraId="5AFDDAE1" w14:textId="0D964597" w:rsidR="00B14962" w:rsidRDefault="00C407BD">
      <w:pPr>
        <w:spacing w:after="160"/>
        <w:jc w:val="left"/>
        <w:rPr>
          <w:rStyle w:val="ParagChar"/>
        </w:rPr>
      </w:pPr>
      <w:r>
        <w:rPr>
          <w:rStyle w:val="ParagChar"/>
        </w:rPr>
        <w:t xml:space="preserve">Bước 1:  Trưởng phòng kỹ thuật và khách hàng </w:t>
      </w:r>
      <w:r w:rsidR="00B14962">
        <w:rPr>
          <w:rStyle w:val="ParagChar"/>
        </w:rPr>
        <w:t xml:space="preserve"> sẽ nói chuyện với nhau để đưa ra ý tưởng , đưa ra một số hướng giải quyết  vấn đề về giải pháp  khách hàng yêu cầu.</w:t>
      </w:r>
    </w:p>
    <w:p w14:paraId="52422A39" w14:textId="7162C074" w:rsidR="00B14962" w:rsidRDefault="00B14962">
      <w:pPr>
        <w:spacing w:after="160"/>
        <w:jc w:val="left"/>
        <w:rPr>
          <w:rStyle w:val="ParagChar"/>
        </w:rPr>
      </w:pPr>
      <w:r>
        <w:rPr>
          <w:rStyle w:val="ParagChar"/>
        </w:rPr>
        <w:t>Bước 2: Trưởng  phòng kỹ thuật sẽ chia ý tưởng và đưa ý tưởng cho 2 bên chính là bên cơ khí và bên điện để thực hiện ý tưởng</w:t>
      </w:r>
    </w:p>
    <w:p w14:paraId="2D9ECFEB" w14:textId="77777777" w:rsidR="00B14962" w:rsidRDefault="00B231F3">
      <w:pPr>
        <w:spacing w:after="160"/>
        <w:jc w:val="left"/>
        <w:rPr>
          <w:rStyle w:val="ParagChar"/>
        </w:rPr>
      </w:pPr>
      <w:r>
        <w:rPr>
          <w:rStyle w:val="ParagChar"/>
        </w:rPr>
        <w:t>Bước 3: Sau khi hoàn thành sản phẩm của 2 bên, việc tiếp theo là phải lắp ráp 2 phần cơ khí và điện lại với nhau để tiến hành vận hành</w:t>
      </w:r>
    </w:p>
    <w:p w14:paraId="7BFCA0DD" w14:textId="69E304BC" w:rsidR="00B231F3" w:rsidRDefault="00B231F3">
      <w:pPr>
        <w:spacing w:after="160"/>
        <w:jc w:val="left"/>
        <w:rPr>
          <w:rStyle w:val="ParagChar"/>
        </w:rPr>
      </w:pPr>
      <w:r>
        <w:rPr>
          <w:rStyle w:val="ParagChar"/>
        </w:rPr>
        <w:t>Bước 4: Kiểm tra sản phẩm, vận hành sản phẩm và đồng thời hiệu chỉnh để sản phẩm chạy tốt nhất</w:t>
      </w:r>
    </w:p>
    <w:p w14:paraId="108E0398" w14:textId="33905DFD" w:rsidR="00B231F3" w:rsidRDefault="00B231F3">
      <w:pPr>
        <w:spacing w:after="160"/>
        <w:jc w:val="left"/>
        <w:rPr>
          <w:rStyle w:val="ParagChar"/>
        </w:rPr>
        <w:sectPr w:rsidR="00B231F3" w:rsidSect="00B212A0">
          <w:headerReference w:type="default" r:id="rId11"/>
          <w:pgSz w:w="11907" w:h="16840" w:code="9"/>
          <w:pgMar w:top="1418" w:right="1134" w:bottom="1134" w:left="1985" w:header="720" w:footer="720" w:gutter="0"/>
          <w:pgNumType w:start="1"/>
          <w:cols w:space="720"/>
          <w:docGrid w:linePitch="360"/>
        </w:sectPr>
      </w:pPr>
      <w:r>
        <w:rPr>
          <w:rStyle w:val="ParagChar"/>
        </w:rPr>
        <w:t>Bước 5: Bàn giao sản phẩm và hiệu chỉnh lại cho phù hợp với môi trường trên nhà máy</w:t>
      </w:r>
    </w:p>
    <w:p w14:paraId="4D063F9E" w14:textId="7D6C2815" w:rsidR="00C407BD" w:rsidRDefault="00C407BD">
      <w:pPr>
        <w:spacing w:after="160"/>
        <w:jc w:val="left"/>
        <w:rPr>
          <w:rStyle w:val="ParagChar"/>
        </w:rPr>
        <w:sectPr w:rsidR="00C407BD" w:rsidSect="00C407BD">
          <w:pgSz w:w="16840" w:h="11907" w:orient="landscape" w:code="9"/>
          <w:pgMar w:top="1985" w:right="1418" w:bottom="1134" w:left="1134" w:header="720" w:footer="720" w:gutter="0"/>
          <w:pgNumType w:start="1"/>
          <w:cols w:space="720"/>
          <w:docGrid w:linePitch="381"/>
        </w:sectPr>
      </w:pPr>
      <w:r w:rsidRPr="00C407BD">
        <w:lastRenderedPageBreak/>
        <mc:AlternateContent>
          <mc:Choice Requires="wpg">
            <w:drawing>
              <wp:anchor distT="0" distB="0" distL="114300" distR="114300" simplePos="0" relativeHeight="251664384" behindDoc="0" locked="0" layoutInCell="1" allowOverlap="1" wp14:anchorId="394AB879" wp14:editId="0A63D190">
                <wp:simplePos x="0" y="0"/>
                <wp:positionH relativeFrom="margin">
                  <wp:posOffset>138568</wp:posOffset>
                </wp:positionH>
                <wp:positionV relativeFrom="paragraph">
                  <wp:posOffset>607557</wp:posOffset>
                </wp:positionV>
                <wp:extent cx="9223513" cy="4453716"/>
                <wp:effectExtent l="0" t="0" r="15875" b="23495"/>
                <wp:wrapNone/>
                <wp:docPr id="59" name="Group 81"/>
                <wp:cNvGraphicFramePr xmlns:a="http://schemas.openxmlformats.org/drawingml/2006/main"/>
                <a:graphic xmlns:a="http://schemas.openxmlformats.org/drawingml/2006/main">
                  <a:graphicData uri="http://schemas.microsoft.com/office/word/2010/wordprocessingGroup">
                    <wpg:wgp>
                      <wpg:cNvGrpSpPr/>
                      <wpg:grpSpPr>
                        <a:xfrm>
                          <a:off x="0" y="0"/>
                          <a:ext cx="9223513" cy="4453716"/>
                          <a:chOff x="0" y="0"/>
                          <a:chExt cx="10991121" cy="5307634"/>
                        </a:xfrm>
                      </wpg:grpSpPr>
                      <wps:wsp>
                        <wps:cNvPr id="60" name="Rectangle 60"/>
                        <wps:cNvSpPr/>
                        <wps:spPr>
                          <a:xfrm>
                            <a:off x="0" y="57150"/>
                            <a:ext cx="128016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B4B8EA" w14:textId="77777777" w:rsidR="00C407BD" w:rsidRPr="00C407BD" w:rsidRDefault="00C407BD" w:rsidP="00C407BD">
                              <w:pPr>
                                <w:jc w:val="center"/>
                                <w:rPr>
                                  <w:rFonts w:cs="Times New Roman"/>
                                  <w:color w:val="FFFFFF" w:themeColor="light1"/>
                                  <w:kern w:val="24"/>
                                  <w:sz w:val="24"/>
                                  <w:szCs w:val="24"/>
                                </w:rPr>
                              </w:pPr>
                              <w:r w:rsidRPr="00C407BD">
                                <w:rPr>
                                  <w:rFonts w:cs="Times New Roman"/>
                                  <w:color w:val="FFFFFF" w:themeColor="light1"/>
                                  <w:kern w:val="24"/>
                                  <w:sz w:val="24"/>
                                  <w:szCs w:val="24"/>
                                </w:rPr>
                                <w:t>Khách hàng</w:t>
                              </w:r>
                            </w:p>
                          </w:txbxContent>
                        </wps:txbx>
                        <wps:bodyPr rtlCol="0" anchor="ctr"/>
                      </wps:wsp>
                      <wps:wsp>
                        <wps:cNvPr id="61" name="Rectangle 61"/>
                        <wps:cNvSpPr/>
                        <wps:spPr>
                          <a:xfrm>
                            <a:off x="0" y="842010"/>
                            <a:ext cx="1280160" cy="792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6C3F8" w14:textId="77777777" w:rsidR="00C407BD" w:rsidRPr="00C407BD" w:rsidRDefault="00C407BD" w:rsidP="00C407BD">
                              <w:pPr>
                                <w:jc w:val="center"/>
                                <w:rPr>
                                  <w:rFonts w:cs="Times New Roman"/>
                                  <w:color w:val="FFFFFF" w:themeColor="light1"/>
                                  <w:kern w:val="24"/>
                                  <w:sz w:val="24"/>
                                  <w:szCs w:val="24"/>
                                </w:rPr>
                              </w:pPr>
                              <w:r w:rsidRPr="00C407BD">
                                <w:rPr>
                                  <w:rFonts w:cs="Times New Roman"/>
                                  <w:color w:val="FFFFFF" w:themeColor="light1"/>
                                  <w:kern w:val="24"/>
                                  <w:sz w:val="24"/>
                                  <w:szCs w:val="24"/>
                                </w:rPr>
                                <w:t>Trưởng phòng kỹ thuật</w:t>
                              </w:r>
                            </w:p>
                          </w:txbxContent>
                        </wps:txbx>
                        <wps:bodyPr rtlCol="0" anchor="ctr"/>
                      </wps:wsp>
                      <wps:wsp>
                        <wps:cNvPr id="63" name="Straight Connector 63"/>
                        <wps:cNvCnPr>
                          <a:cxnSpLocks/>
                        </wps:cNvCnPr>
                        <wps:spPr>
                          <a:xfrm>
                            <a:off x="1280160" y="308610"/>
                            <a:ext cx="166688" cy="0"/>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65" name="Straight Connector 65"/>
                        <wps:cNvCnPr>
                          <a:cxnSpLocks/>
                        </wps:cNvCnPr>
                        <wps:spPr>
                          <a:xfrm>
                            <a:off x="1280160" y="1245870"/>
                            <a:ext cx="166688" cy="0"/>
                          </a:xfrm>
                          <a:prstGeom prst="line">
                            <a:avLst/>
                          </a:prstGeom>
                          <a:ln/>
                        </wps:spPr>
                        <wps:style>
                          <a:lnRef idx="3">
                            <a:schemeClr val="accent1"/>
                          </a:lnRef>
                          <a:fillRef idx="0">
                            <a:schemeClr val="accent1"/>
                          </a:fillRef>
                          <a:effectRef idx="2">
                            <a:schemeClr val="accent1"/>
                          </a:effectRef>
                          <a:fontRef idx="minor">
                            <a:schemeClr val="tx1"/>
                          </a:fontRef>
                        </wps:style>
                        <wps:bodyPr/>
                      </wps:wsp>
                      <wps:wsp>
                        <wps:cNvPr id="67" name="Straight Connector 67"/>
                        <wps:cNvCnPr/>
                        <wps:spPr>
                          <a:xfrm>
                            <a:off x="1446848" y="310992"/>
                            <a:ext cx="0" cy="92964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70" name="Straight Connector 70"/>
                        <wps:cNvCnPr>
                          <a:cxnSpLocks/>
                        </wps:cNvCnPr>
                        <wps:spPr>
                          <a:xfrm>
                            <a:off x="1446848" y="775812"/>
                            <a:ext cx="1014412"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73" name="Rectangle 73"/>
                        <wps:cNvSpPr/>
                        <wps:spPr>
                          <a:xfrm>
                            <a:off x="2614611" y="0"/>
                            <a:ext cx="1580195"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38EE91" w14:textId="77777777" w:rsidR="00C407BD" w:rsidRPr="00C407BD" w:rsidRDefault="00C407BD" w:rsidP="00C407BD">
                              <w:pPr>
                                <w:jc w:val="center"/>
                                <w:rPr>
                                  <w:rFonts w:cs="Times New Roman"/>
                                  <w:color w:val="FFFFFF" w:themeColor="light1"/>
                                  <w:kern w:val="24"/>
                                  <w:sz w:val="24"/>
                                  <w:szCs w:val="24"/>
                                </w:rPr>
                              </w:pPr>
                              <w:r w:rsidRPr="00C407BD">
                                <w:rPr>
                                  <w:rFonts w:cs="Times New Roman"/>
                                  <w:color w:val="FFFFFF" w:themeColor="light1"/>
                                  <w:kern w:val="24"/>
                                  <w:sz w:val="24"/>
                                  <w:szCs w:val="24"/>
                                </w:rPr>
                                <w:t>Kỹ thuật cơ khí</w:t>
                              </w:r>
                            </w:p>
                          </w:txbxContent>
                        </wps:txbx>
                        <wps:bodyPr rtlCol="0" anchor="ctr"/>
                      </wps:wsp>
                      <wps:wsp>
                        <wps:cNvPr id="74" name="Rectangle 74"/>
                        <wps:cNvSpPr/>
                        <wps:spPr>
                          <a:xfrm>
                            <a:off x="2614611" y="1074420"/>
                            <a:ext cx="1580195"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24F29C" w14:textId="77777777" w:rsidR="00C407BD" w:rsidRPr="00C407BD" w:rsidRDefault="00C407BD" w:rsidP="00C407BD">
                              <w:pPr>
                                <w:jc w:val="center"/>
                                <w:rPr>
                                  <w:rFonts w:cs="Times New Roman"/>
                                  <w:color w:val="FFFFFF" w:themeColor="light1"/>
                                  <w:kern w:val="24"/>
                                  <w:sz w:val="24"/>
                                  <w:szCs w:val="24"/>
                                </w:rPr>
                              </w:pPr>
                              <w:r w:rsidRPr="00C407BD">
                                <w:rPr>
                                  <w:rFonts w:cs="Times New Roman"/>
                                  <w:color w:val="FFFFFF" w:themeColor="light1"/>
                                  <w:kern w:val="24"/>
                                  <w:sz w:val="24"/>
                                  <w:szCs w:val="24"/>
                                </w:rPr>
                                <w:t>Kỹ thuật điện</w:t>
                              </w:r>
                            </w:p>
                          </w:txbxContent>
                        </wps:txbx>
                        <wps:bodyPr rtlCol="0" anchor="ctr"/>
                      </wps:wsp>
                      <wps:wsp>
                        <wps:cNvPr id="75" name="Straight Connector 75"/>
                        <wps:cNvCnPr>
                          <a:cxnSpLocks/>
                        </wps:cNvCnPr>
                        <wps:spPr>
                          <a:xfrm>
                            <a:off x="2470785" y="273844"/>
                            <a:ext cx="143826"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76" name="Straight Connector 76"/>
                        <wps:cNvCnPr>
                          <a:cxnSpLocks/>
                        </wps:cNvCnPr>
                        <wps:spPr>
                          <a:xfrm>
                            <a:off x="2470785" y="1327309"/>
                            <a:ext cx="143826"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77" name="Straight Connector 77"/>
                        <wps:cNvCnPr>
                          <a:cxnSpLocks/>
                        </wps:cNvCnPr>
                        <wps:spPr>
                          <a:xfrm>
                            <a:off x="2470785" y="273844"/>
                            <a:ext cx="0" cy="1052036"/>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78" name="Rectangle 78"/>
                        <wps:cNvSpPr/>
                        <wps:spPr>
                          <a:xfrm>
                            <a:off x="4957761" y="737712"/>
                            <a:ext cx="2413629"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7C44E1" w14:textId="77777777" w:rsidR="00C407BD" w:rsidRPr="00C407BD" w:rsidRDefault="00C407BD" w:rsidP="00C407BD">
                              <w:pPr>
                                <w:jc w:val="center"/>
                                <w:rPr>
                                  <w:rFonts w:cs="Times New Roman"/>
                                  <w:color w:val="FFFFFF" w:themeColor="light1"/>
                                  <w:kern w:val="24"/>
                                  <w:sz w:val="24"/>
                                  <w:szCs w:val="24"/>
                                </w:rPr>
                              </w:pPr>
                              <w:r w:rsidRPr="00C407BD">
                                <w:rPr>
                                  <w:rFonts w:cs="Times New Roman"/>
                                  <w:color w:val="FFFFFF" w:themeColor="light1"/>
                                  <w:kern w:val="24"/>
                                  <w:sz w:val="24"/>
                                  <w:szCs w:val="24"/>
                                </w:rPr>
                                <w:t>Thiết kế hệ thống điện</w:t>
                              </w:r>
                            </w:p>
                          </w:txbxContent>
                        </wps:txbx>
                        <wps:bodyPr rtlCol="0" anchor="ctr"/>
                      </wps:wsp>
                      <wps:wsp>
                        <wps:cNvPr id="79" name="Straight Connector 79"/>
                        <wps:cNvCnPr>
                          <a:cxnSpLocks/>
                        </wps:cNvCnPr>
                        <wps:spPr>
                          <a:xfrm>
                            <a:off x="4713923" y="989172"/>
                            <a:ext cx="243838"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80" name="Rectangle 80"/>
                        <wps:cNvSpPr/>
                        <wps:spPr>
                          <a:xfrm>
                            <a:off x="4957762" y="1452564"/>
                            <a:ext cx="2413636"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6B4F77" w14:textId="77777777" w:rsidR="00C407BD" w:rsidRPr="00C407BD" w:rsidRDefault="00C407BD" w:rsidP="00C407BD">
                              <w:pPr>
                                <w:jc w:val="center"/>
                                <w:rPr>
                                  <w:rFonts w:cs="Times New Roman"/>
                                  <w:color w:val="FFFFFF" w:themeColor="light1"/>
                                  <w:kern w:val="24"/>
                                  <w:sz w:val="24"/>
                                  <w:szCs w:val="24"/>
                                </w:rPr>
                              </w:pPr>
                              <w:r w:rsidRPr="00C407BD">
                                <w:rPr>
                                  <w:rFonts w:cs="Times New Roman"/>
                                  <w:color w:val="FFFFFF" w:themeColor="light1"/>
                                  <w:kern w:val="24"/>
                                  <w:sz w:val="24"/>
                                  <w:szCs w:val="24"/>
                                </w:rPr>
                                <w:t>Thiết kế hệ thống điều khiển, giám sát</w:t>
                              </w:r>
                            </w:p>
                          </w:txbxContent>
                        </wps:txbx>
                        <wps:bodyPr rtlCol="0" anchor="ctr"/>
                      </wps:wsp>
                      <wps:wsp>
                        <wps:cNvPr id="81" name="Straight Connector 81"/>
                        <wps:cNvCnPr>
                          <a:cxnSpLocks/>
                        </wps:cNvCnPr>
                        <wps:spPr>
                          <a:xfrm>
                            <a:off x="4713923" y="1702596"/>
                            <a:ext cx="243839"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82" name="Straight Connector 82"/>
                        <wps:cNvCnPr>
                          <a:cxnSpLocks/>
                        </wps:cNvCnPr>
                        <wps:spPr>
                          <a:xfrm>
                            <a:off x="4713923" y="987744"/>
                            <a:ext cx="0" cy="714852"/>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83" name="Straight Connector 83"/>
                        <wps:cNvCnPr>
                          <a:cxnSpLocks/>
                        </wps:cNvCnPr>
                        <wps:spPr>
                          <a:xfrm>
                            <a:off x="4194806" y="1361600"/>
                            <a:ext cx="519117"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84" name="Straight Connector 84"/>
                        <wps:cNvCnPr>
                          <a:cxnSpLocks/>
                        </wps:cNvCnPr>
                        <wps:spPr>
                          <a:xfrm>
                            <a:off x="7371390" y="987744"/>
                            <a:ext cx="243838"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85" name="Straight Connector 85"/>
                        <wps:cNvCnPr>
                          <a:cxnSpLocks/>
                        </wps:cNvCnPr>
                        <wps:spPr>
                          <a:xfrm>
                            <a:off x="7371390" y="1702596"/>
                            <a:ext cx="243839"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86" name="Straight Connector 86"/>
                        <wps:cNvCnPr>
                          <a:cxnSpLocks/>
                        </wps:cNvCnPr>
                        <wps:spPr>
                          <a:xfrm>
                            <a:off x="7615228" y="987744"/>
                            <a:ext cx="0" cy="714852"/>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87" name="Rectangle 87"/>
                        <wps:cNvSpPr/>
                        <wps:spPr>
                          <a:xfrm>
                            <a:off x="6469380" y="2662242"/>
                            <a:ext cx="2170747" cy="9144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47F5E" w14:textId="77777777" w:rsidR="00C407BD" w:rsidRPr="00C407BD" w:rsidRDefault="00C407BD" w:rsidP="00C407BD">
                              <w:pPr>
                                <w:jc w:val="center"/>
                                <w:rPr>
                                  <w:rFonts w:cs="Times New Roman"/>
                                  <w:color w:val="FFFFFF" w:themeColor="light1"/>
                                  <w:kern w:val="24"/>
                                  <w:sz w:val="24"/>
                                  <w:szCs w:val="24"/>
                                </w:rPr>
                              </w:pPr>
                              <w:r w:rsidRPr="00C407BD">
                                <w:rPr>
                                  <w:rFonts w:cs="Times New Roman"/>
                                  <w:color w:val="FFFFFF" w:themeColor="light1"/>
                                  <w:kern w:val="24"/>
                                  <w:sz w:val="24"/>
                                  <w:szCs w:val="24"/>
                                </w:rPr>
                                <w:t>Hoàn thành hệ thống điện và điều khiển</w:t>
                              </w:r>
                            </w:p>
                          </w:txbxContent>
                        </wps:txbx>
                        <wps:bodyPr rtlCol="0" anchor="ctr"/>
                      </wps:wsp>
                      <wps:wsp>
                        <wps:cNvPr id="88" name="Rectangle 88"/>
                        <wps:cNvSpPr/>
                        <wps:spPr>
                          <a:xfrm>
                            <a:off x="8820378" y="2662002"/>
                            <a:ext cx="2170743" cy="9147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270BA4" w14:textId="77777777" w:rsidR="00C407BD" w:rsidRPr="00C407BD" w:rsidRDefault="00C407BD" w:rsidP="00C407BD">
                              <w:pPr>
                                <w:jc w:val="center"/>
                                <w:rPr>
                                  <w:rFonts w:cs="Times New Roman"/>
                                  <w:color w:val="FFFFFF" w:themeColor="light1"/>
                                  <w:kern w:val="24"/>
                                  <w:sz w:val="24"/>
                                  <w:szCs w:val="24"/>
                                </w:rPr>
                              </w:pPr>
                              <w:r w:rsidRPr="00C407BD">
                                <w:rPr>
                                  <w:rFonts w:cs="Times New Roman"/>
                                  <w:color w:val="FFFFFF" w:themeColor="light1"/>
                                  <w:kern w:val="24"/>
                                  <w:sz w:val="24"/>
                                  <w:szCs w:val="24"/>
                                </w:rPr>
                                <w:t>Hoàn thành hệ thống cơ khí</w:t>
                              </w:r>
                            </w:p>
                          </w:txbxContent>
                        </wps:txbx>
                        <wps:bodyPr rtlCol="0" anchor="ctr"/>
                      </wps:wsp>
                      <wps:wsp>
                        <wps:cNvPr id="89" name="Straight Connector 89"/>
                        <wps:cNvCnPr>
                          <a:cxnSpLocks/>
                        </wps:cNvCnPr>
                        <wps:spPr>
                          <a:xfrm>
                            <a:off x="4194805" y="251460"/>
                            <a:ext cx="5449163"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90" name="Straight Connector 90"/>
                        <wps:cNvCnPr>
                          <a:cxnSpLocks/>
                        </wps:cNvCnPr>
                        <wps:spPr>
                          <a:xfrm>
                            <a:off x="9643968" y="273844"/>
                            <a:ext cx="0" cy="2418876"/>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91" name="Straight Connector 91"/>
                        <wps:cNvCnPr>
                          <a:cxnSpLocks/>
                        </wps:cNvCnPr>
                        <wps:spPr>
                          <a:xfrm>
                            <a:off x="7811212" y="1345170"/>
                            <a:ext cx="0" cy="1382316"/>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92" name="Straight Connector 92"/>
                        <wps:cNvCnPr>
                          <a:cxnSpLocks/>
                        </wps:cNvCnPr>
                        <wps:spPr>
                          <a:xfrm>
                            <a:off x="7615228" y="1346600"/>
                            <a:ext cx="195984"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93" name="Straight Connector 93"/>
                        <wps:cNvCnPr>
                          <a:cxnSpLocks/>
                        </wps:cNvCnPr>
                        <wps:spPr>
                          <a:xfrm>
                            <a:off x="9630696" y="3576704"/>
                            <a:ext cx="0" cy="381412"/>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94" name="Straight Connector 94"/>
                        <wps:cNvCnPr>
                          <a:cxnSpLocks/>
                        </wps:cNvCnPr>
                        <wps:spPr>
                          <a:xfrm>
                            <a:off x="7833088" y="3576704"/>
                            <a:ext cx="0" cy="381412"/>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95" name="Rectangle 95"/>
                        <wps:cNvSpPr/>
                        <wps:spPr>
                          <a:xfrm>
                            <a:off x="7991464" y="4372930"/>
                            <a:ext cx="1657830" cy="9144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F69242" w14:textId="77777777" w:rsidR="00C407BD" w:rsidRPr="00C407BD" w:rsidRDefault="00C407BD" w:rsidP="00C407BD">
                              <w:pPr>
                                <w:jc w:val="center"/>
                                <w:rPr>
                                  <w:rFonts w:cs="Times New Roman"/>
                                  <w:color w:val="FFFFFF" w:themeColor="light1"/>
                                  <w:kern w:val="24"/>
                                  <w:sz w:val="24"/>
                                  <w:szCs w:val="24"/>
                                </w:rPr>
                              </w:pPr>
                              <w:r w:rsidRPr="00C407BD">
                                <w:rPr>
                                  <w:rFonts w:cs="Times New Roman"/>
                                  <w:color w:val="FFFFFF" w:themeColor="light1"/>
                                  <w:kern w:val="24"/>
                                  <w:sz w:val="24"/>
                                  <w:szCs w:val="24"/>
                                </w:rPr>
                                <w:t>Lắp ráp hệ thống</w:t>
                              </w:r>
                            </w:p>
                          </w:txbxContent>
                        </wps:txbx>
                        <wps:bodyPr rtlCol="0" anchor="ctr"/>
                      </wps:wsp>
                      <wps:wsp>
                        <wps:cNvPr id="96" name="Straight Connector 96"/>
                        <wps:cNvCnPr>
                          <a:cxnSpLocks/>
                        </wps:cNvCnPr>
                        <wps:spPr>
                          <a:xfrm>
                            <a:off x="7833088" y="3958116"/>
                            <a:ext cx="1797608"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97" name="Straight Connector 97"/>
                        <wps:cNvCnPr>
                          <a:cxnSpLocks/>
                        </wps:cNvCnPr>
                        <wps:spPr>
                          <a:xfrm>
                            <a:off x="8820379" y="3958116"/>
                            <a:ext cx="0" cy="524146"/>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98" name="Straight Connector 98"/>
                        <wps:cNvCnPr>
                          <a:cxnSpLocks/>
                        </wps:cNvCnPr>
                        <wps:spPr>
                          <a:xfrm>
                            <a:off x="7517035" y="4850403"/>
                            <a:ext cx="679142"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99" name="Rectangle 99"/>
                        <wps:cNvSpPr/>
                        <wps:spPr>
                          <a:xfrm>
                            <a:off x="5859205" y="4393172"/>
                            <a:ext cx="1657830" cy="9144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55B53B" w14:textId="77777777" w:rsidR="00C407BD" w:rsidRPr="00C407BD" w:rsidRDefault="00C407BD" w:rsidP="00C407BD">
                              <w:pPr>
                                <w:jc w:val="center"/>
                                <w:rPr>
                                  <w:rFonts w:cs="Times New Roman"/>
                                  <w:color w:val="FFFFFF" w:themeColor="light1"/>
                                  <w:kern w:val="24"/>
                                  <w:sz w:val="24"/>
                                  <w:szCs w:val="24"/>
                                </w:rPr>
                              </w:pPr>
                              <w:r w:rsidRPr="00C407BD">
                                <w:rPr>
                                  <w:rFonts w:cs="Times New Roman"/>
                                  <w:color w:val="FFFFFF" w:themeColor="light1"/>
                                  <w:kern w:val="24"/>
                                  <w:sz w:val="24"/>
                                  <w:szCs w:val="24"/>
                                </w:rPr>
                                <w:t>Kiểm tra và thử nghiệm sản phẩm</w:t>
                              </w:r>
                            </w:p>
                          </w:txbxContent>
                        </wps:txbx>
                        <wps:bodyPr rtlCol="0" anchor="ctr"/>
                      </wps:wsp>
                      <wps:wsp>
                        <wps:cNvPr id="100" name="Rectangle 100"/>
                        <wps:cNvSpPr/>
                        <wps:spPr>
                          <a:xfrm>
                            <a:off x="3707730" y="4393172"/>
                            <a:ext cx="1657830" cy="9144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68EAB" w14:textId="77777777" w:rsidR="00C407BD" w:rsidRPr="00C407BD" w:rsidRDefault="00C407BD" w:rsidP="00C407BD">
                              <w:pPr>
                                <w:jc w:val="center"/>
                                <w:rPr>
                                  <w:rFonts w:cs="Times New Roman"/>
                                  <w:color w:val="FFFFFF" w:themeColor="light1"/>
                                  <w:kern w:val="24"/>
                                  <w:sz w:val="24"/>
                                  <w:szCs w:val="24"/>
                                </w:rPr>
                              </w:pPr>
                              <w:r w:rsidRPr="00C407BD">
                                <w:rPr>
                                  <w:rFonts w:cs="Times New Roman"/>
                                  <w:color w:val="FFFFFF" w:themeColor="light1"/>
                                  <w:kern w:val="24"/>
                                  <w:sz w:val="24"/>
                                  <w:szCs w:val="24"/>
                                </w:rPr>
                                <w:t>Vận hành và bàn giao sản phẩm</w:t>
                              </w:r>
                            </w:p>
                          </w:txbxContent>
                        </wps:txbx>
                        <wps:bodyPr rtlCol="0" anchor="ctr"/>
                      </wps:wsp>
                      <wps:wsp>
                        <wps:cNvPr id="101" name="Straight Connector 101"/>
                        <wps:cNvCnPr>
                          <a:cxnSpLocks/>
                        </wps:cNvCnPr>
                        <wps:spPr>
                          <a:xfrm>
                            <a:off x="5365560" y="4850403"/>
                            <a:ext cx="493645" cy="0"/>
                          </a:xfrm>
                          <a:prstGeom prst="line">
                            <a:avLst/>
                          </a:prstGeom>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94AB879" id="Group 81" o:spid="_x0000_s1044" style="position:absolute;margin-left:10.9pt;margin-top:47.85pt;width:726.25pt;height:350.7pt;z-index:251664384;mso-position-horizontal-relative:margin;mso-width-relative:margin;mso-height-relative:margin" coordsize="109911,53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">
                <v:rect id="Rectangle 60" o:spid="_x0000_s1045" style="position:absolute;top:571;width:12801;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" fillcolor="#4472c4 [3204]" strokecolor="#1f3763 [1604]" strokeweight="1pt">
                  <v:textbox>
                    <w:txbxContent>
                      <w:p w14:paraId="53B4B8EA" w14:textId="77777777" w:rsidR="00C407BD" w:rsidRPr="00C407BD" w:rsidRDefault="00C407BD" w:rsidP="00C407BD">
                        <w:pPr>
                          <w:jc w:val="center"/>
                          <w:rPr>
                            <w:rFonts w:cs="Times New Roman"/>
                            <w:color w:val="FFFFFF" w:themeColor="light1"/>
                            <w:kern w:val="24"/>
                            <w:sz w:val="24"/>
                            <w:szCs w:val="24"/>
                          </w:rPr>
                        </w:pPr>
                        <w:r w:rsidRPr="00C407BD">
                          <w:rPr>
                            <w:rFonts w:cs="Times New Roman"/>
                            <w:color w:val="FFFFFF" w:themeColor="light1"/>
                            <w:kern w:val="24"/>
                            <w:sz w:val="24"/>
                            <w:szCs w:val="24"/>
                          </w:rPr>
                          <w:t>Khách hàng</w:t>
                        </w:r>
                      </w:p>
                    </w:txbxContent>
                  </v:textbox>
                </v:rect>
                <v:rect id="Rectangle 61" o:spid="_x0000_s1046" style="position:absolute;top:8420;width:12801;height:7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726C3F8" w14:textId="77777777" w:rsidR="00C407BD" w:rsidRPr="00C407BD" w:rsidRDefault="00C407BD" w:rsidP="00C407BD">
                        <w:pPr>
                          <w:jc w:val="center"/>
                          <w:rPr>
                            <w:rFonts w:cs="Times New Roman"/>
                            <w:color w:val="FFFFFF" w:themeColor="light1"/>
                            <w:kern w:val="24"/>
                            <w:sz w:val="24"/>
                            <w:szCs w:val="24"/>
                          </w:rPr>
                        </w:pPr>
                        <w:r w:rsidRPr="00C407BD">
                          <w:rPr>
                            <w:rFonts w:cs="Times New Roman"/>
                            <w:color w:val="FFFFFF" w:themeColor="light1"/>
                            <w:kern w:val="24"/>
                            <w:sz w:val="24"/>
                            <w:szCs w:val="24"/>
                          </w:rPr>
                          <w:t>Trưởng phòng kỹ thuật</w:t>
                        </w:r>
                      </w:p>
                    </w:txbxContent>
                  </v:textbox>
                </v:rect>
                <v:line id="Straight Connector 63" o:spid="_x0000_s1047" style="position:absolute;visibility:visible;mso-wrap-style:square" from="12801,3086" to="14468,3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" strokecolor="#4472c4 [3204]" strokeweight="1.5pt">
                  <v:stroke joinstyle="miter"/>
                  <o:lock v:ext="edit" shapetype="f"/>
                </v:line>
                <v:line id="Straight Connector 65" o:spid="_x0000_s1048" style="position:absolute;visibility:visible;mso-wrap-style:square" from="12801,12458" to="14468,12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" strokecolor="#4472c4 [3204]" strokeweight="1.5pt">
                  <v:stroke joinstyle="miter"/>
                  <o:lock v:ext="edit" shapetype="f"/>
                </v:line>
                <v:line id="Straight Connector 67" o:spid="_x0000_s1049" style="position:absolute;visibility:visible;mso-wrap-style:square" from="14468,3109" to="14468,1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" strokecolor="#4472c4 [3204]" strokeweight="1.5pt">
                  <v:stroke joinstyle="miter"/>
                </v:line>
                <v:line id="Straight Connector 70" o:spid="_x0000_s1050" style="position:absolute;visibility:visible;mso-wrap-style:square" from="14468,7758" to="24612,7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" strokecolor="#4472c4 [3204]" strokeweight="1.5pt">
                  <v:stroke joinstyle="miter"/>
                  <o:lock v:ext="edit" shapetype="f"/>
                </v:line>
                <v:rect id="Rectangle 73" o:spid="_x0000_s1051" style="position:absolute;left:26146;width:15802;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" fillcolor="#4472c4 [3204]" strokecolor="#1f3763 [1604]" strokeweight="1pt">
                  <v:textbox>
                    <w:txbxContent>
                      <w:p w14:paraId="0538EE91" w14:textId="77777777" w:rsidR="00C407BD" w:rsidRPr="00C407BD" w:rsidRDefault="00C407BD" w:rsidP="00C407BD">
                        <w:pPr>
                          <w:jc w:val="center"/>
                          <w:rPr>
                            <w:rFonts w:cs="Times New Roman"/>
                            <w:color w:val="FFFFFF" w:themeColor="light1"/>
                            <w:kern w:val="24"/>
                            <w:sz w:val="24"/>
                            <w:szCs w:val="24"/>
                          </w:rPr>
                        </w:pPr>
                        <w:r w:rsidRPr="00C407BD">
                          <w:rPr>
                            <w:rFonts w:cs="Times New Roman"/>
                            <w:color w:val="FFFFFF" w:themeColor="light1"/>
                            <w:kern w:val="24"/>
                            <w:sz w:val="24"/>
                            <w:szCs w:val="24"/>
                          </w:rPr>
                          <w:t>Kỹ thuật cơ khí</w:t>
                        </w:r>
                      </w:p>
                    </w:txbxContent>
                  </v:textbox>
                </v:rect>
                <v:rect id="Rectangle 74" o:spid="_x0000_s1052" style="position:absolute;left:26146;top:10744;width:15802;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" fillcolor="#4472c4 [3204]" strokecolor="#1f3763 [1604]" strokeweight="1pt">
                  <v:textbox>
                    <w:txbxContent>
                      <w:p w14:paraId="7424F29C" w14:textId="77777777" w:rsidR="00C407BD" w:rsidRPr="00C407BD" w:rsidRDefault="00C407BD" w:rsidP="00C407BD">
                        <w:pPr>
                          <w:jc w:val="center"/>
                          <w:rPr>
                            <w:rFonts w:cs="Times New Roman"/>
                            <w:color w:val="FFFFFF" w:themeColor="light1"/>
                            <w:kern w:val="24"/>
                            <w:sz w:val="24"/>
                            <w:szCs w:val="24"/>
                          </w:rPr>
                        </w:pPr>
                        <w:r w:rsidRPr="00C407BD">
                          <w:rPr>
                            <w:rFonts w:cs="Times New Roman"/>
                            <w:color w:val="FFFFFF" w:themeColor="light1"/>
                            <w:kern w:val="24"/>
                            <w:sz w:val="24"/>
                            <w:szCs w:val="24"/>
                          </w:rPr>
                          <w:t>Kỹ thuật điện</w:t>
                        </w:r>
                      </w:p>
                    </w:txbxContent>
                  </v:textbox>
                </v:rect>
                <v:line id="Straight Connector 75" o:spid="_x0000_s1053" style="position:absolute;visibility:visible;mso-wrap-style:square" from="24707,2738" to="26146,2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" strokecolor="#4472c4 [3204]" strokeweight="1.5pt">
                  <v:stroke joinstyle="miter"/>
                  <o:lock v:ext="edit" shapetype="f"/>
                </v:line>
                <v:line id="Straight Connector 76" o:spid="_x0000_s1054" style="position:absolute;visibility:visible;mso-wrap-style:square" from="24707,13273" to="26146,13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" strokecolor="#4472c4 [3204]" strokeweight="1.5pt">
                  <v:stroke joinstyle="miter"/>
                  <o:lock v:ext="edit" shapetype="f"/>
                </v:line>
                <v:line id="Straight Connector 77" o:spid="_x0000_s1055" style="position:absolute;visibility:visible;mso-wrap-style:square" from="24707,2738" to="24707,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" strokecolor="#4472c4 [3204]" strokeweight="1.5pt">
                  <v:stroke joinstyle="miter"/>
                  <o:lock v:ext="edit" shapetype="f"/>
                </v:line>
                <v:rect id="Rectangle 78" o:spid="_x0000_s1056" style="position:absolute;left:49577;top:7377;width:24136;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" fillcolor="#4472c4 [3204]" strokecolor="#1f3763 [1604]" strokeweight="1pt">
                  <v:textbox>
                    <w:txbxContent>
                      <w:p w14:paraId="487C44E1" w14:textId="77777777" w:rsidR="00C407BD" w:rsidRPr="00C407BD" w:rsidRDefault="00C407BD" w:rsidP="00C407BD">
                        <w:pPr>
                          <w:jc w:val="center"/>
                          <w:rPr>
                            <w:rFonts w:cs="Times New Roman"/>
                            <w:color w:val="FFFFFF" w:themeColor="light1"/>
                            <w:kern w:val="24"/>
                            <w:sz w:val="24"/>
                            <w:szCs w:val="24"/>
                          </w:rPr>
                        </w:pPr>
                        <w:r w:rsidRPr="00C407BD">
                          <w:rPr>
                            <w:rFonts w:cs="Times New Roman"/>
                            <w:color w:val="FFFFFF" w:themeColor="light1"/>
                            <w:kern w:val="24"/>
                            <w:sz w:val="24"/>
                            <w:szCs w:val="24"/>
                          </w:rPr>
                          <w:t>Thiết kế hệ thống điện</w:t>
                        </w:r>
                      </w:p>
                    </w:txbxContent>
                  </v:textbox>
                </v:rect>
                <v:line id="Straight Connector 79" o:spid="_x0000_s1057" style="position:absolute;visibility:visible;mso-wrap-style:square" from="47139,9891" to="49577,9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" strokecolor="#4472c4 [3204]" strokeweight="1.5pt">
                  <v:stroke joinstyle="miter"/>
                  <o:lock v:ext="edit" shapetype="f"/>
                </v:line>
                <v:rect id="Rectangle 80" o:spid="_x0000_s1058" style="position:absolute;left:49577;top:14525;width:24136;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" fillcolor="#4472c4 [3204]" strokecolor="#1f3763 [1604]" strokeweight="1pt">
                  <v:textbox>
                    <w:txbxContent>
                      <w:p w14:paraId="626B4F77" w14:textId="77777777" w:rsidR="00C407BD" w:rsidRPr="00C407BD" w:rsidRDefault="00C407BD" w:rsidP="00C407BD">
                        <w:pPr>
                          <w:jc w:val="center"/>
                          <w:rPr>
                            <w:rFonts w:cs="Times New Roman"/>
                            <w:color w:val="FFFFFF" w:themeColor="light1"/>
                            <w:kern w:val="24"/>
                            <w:sz w:val="24"/>
                            <w:szCs w:val="24"/>
                          </w:rPr>
                        </w:pPr>
                        <w:r w:rsidRPr="00C407BD">
                          <w:rPr>
                            <w:rFonts w:cs="Times New Roman"/>
                            <w:color w:val="FFFFFF" w:themeColor="light1"/>
                            <w:kern w:val="24"/>
                            <w:sz w:val="24"/>
                            <w:szCs w:val="24"/>
                          </w:rPr>
                          <w:t>Thiết kế hệ thống điều khiển, giám sát</w:t>
                        </w:r>
                      </w:p>
                    </w:txbxContent>
                  </v:textbox>
                </v:rect>
                <v:line id="Straight Connector 81" o:spid="_x0000_s1059" style="position:absolute;visibility:visible;mso-wrap-style:square" from="47139,17025" to="49577,17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" strokecolor="#4472c4 [3204]" strokeweight="1.5pt">
                  <v:stroke joinstyle="miter"/>
                  <o:lock v:ext="edit" shapetype="f"/>
                </v:line>
                <v:line id="Straight Connector 82" o:spid="_x0000_s1060" style="position:absolute;visibility:visible;mso-wrap-style:square" from="47139,9877" to="47139,17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" strokecolor="#4472c4 [3204]" strokeweight="1.5pt">
                  <v:stroke joinstyle="miter"/>
                  <o:lock v:ext="edit" shapetype="f"/>
                </v:line>
                <v:line id="Straight Connector 83" o:spid="_x0000_s1061" style="position:absolute;visibility:visible;mso-wrap-style:square" from="41948,13616" to="47139,1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" strokecolor="#4472c4 [3204]" strokeweight="1.5pt">
                  <v:stroke joinstyle="miter"/>
                  <o:lock v:ext="edit" shapetype="f"/>
                </v:line>
                <v:line id="Straight Connector 84" o:spid="_x0000_s1062" style="position:absolute;visibility:visible;mso-wrap-style:square" from="73713,9877" to="76152,9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" strokecolor="#4472c4 [3204]" strokeweight="1.5pt">
                  <v:stroke joinstyle="miter"/>
                  <o:lock v:ext="edit" shapetype="f"/>
                </v:line>
                <v:line id="Straight Connector 85" o:spid="_x0000_s1063" style="position:absolute;visibility:visible;mso-wrap-style:square" from="73713,17025" to="76152,17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" strokecolor="#4472c4 [3204]" strokeweight="1.5pt">
                  <v:stroke joinstyle="miter"/>
                  <o:lock v:ext="edit" shapetype="f"/>
                </v:line>
                <v:line id="Straight Connector 86" o:spid="_x0000_s1064" style="position:absolute;visibility:visible;mso-wrap-style:square" from="76152,9877" to="76152,17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" strokecolor="#4472c4 [3204]" strokeweight="1.5pt">
                  <v:stroke joinstyle="miter"/>
                  <o:lock v:ext="edit" shapetype="f"/>
                </v:line>
                <v:rect id="Rectangle 87" o:spid="_x0000_s1065" style="position:absolute;left:64693;top:26622;width:21708;height:9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" fillcolor="#4472c4 [3204]" strokecolor="#1f3763 [1604]" strokeweight="1pt">
                  <v:textbox>
                    <w:txbxContent>
                      <w:p w14:paraId="49D47F5E" w14:textId="77777777" w:rsidR="00C407BD" w:rsidRPr="00C407BD" w:rsidRDefault="00C407BD" w:rsidP="00C407BD">
                        <w:pPr>
                          <w:jc w:val="center"/>
                          <w:rPr>
                            <w:rFonts w:cs="Times New Roman"/>
                            <w:color w:val="FFFFFF" w:themeColor="light1"/>
                            <w:kern w:val="24"/>
                            <w:sz w:val="24"/>
                            <w:szCs w:val="24"/>
                          </w:rPr>
                        </w:pPr>
                        <w:r w:rsidRPr="00C407BD">
                          <w:rPr>
                            <w:rFonts w:cs="Times New Roman"/>
                            <w:color w:val="FFFFFF" w:themeColor="light1"/>
                            <w:kern w:val="24"/>
                            <w:sz w:val="24"/>
                            <w:szCs w:val="24"/>
                          </w:rPr>
                          <w:t>Hoàn thành hệ thống điện và điều khiển</w:t>
                        </w:r>
                      </w:p>
                    </w:txbxContent>
                  </v:textbox>
                </v:rect>
                <v:rect id="Rectangle 88" o:spid="_x0000_s1066" style="position:absolute;left:88203;top:26620;width:21708;height:9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" fillcolor="#4472c4 [3204]" strokecolor="#1f3763 [1604]" strokeweight="1pt">
                  <v:textbox>
                    <w:txbxContent>
                      <w:p w14:paraId="78270BA4" w14:textId="77777777" w:rsidR="00C407BD" w:rsidRPr="00C407BD" w:rsidRDefault="00C407BD" w:rsidP="00C407BD">
                        <w:pPr>
                          <w:jc w:val="center"/>
                          <w:rPr>
                            <w:rFonts w:cs="Times New Roman"/>
                            <w:color w:val="FFFFFF" w:themeColor="light1"/>
                            <w:kern w:val="24"/>
                            <w:sz w:val="24"/>
                            <w:szCs w:val="24"/>
                          </w:rPr>
                        </w:pPr>
                        <w:r w:rsidRPr="00C407BD">
                          <w:rPr>
                            <w:rFonts w:cs="Times New Roman"/>
                            <w:color w:val="FFFFFF" w:themeColor="light1"/>
                            <w:kern w:val="24"/>
                            <w:sz w:val="24"/>
                            <w:szCs w:val="24"/>
                          </w:rPr>
                          <w:t>Hoàn thành hệ thống cơ khí</w:t>
                        </w:r>
                      </w:p>
                    </w:txbxContent>
                  </v:textbox>
                </v:rect>
                <v:line id="Straight Connector 89" o:spid="_x0000_s1067" style="position:absolute;visibility:visible;mso-wrap-style:square" from="41948,2514" to="96439,2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" strokecolor="#4472c4 [3204]" strokeweight="1.5pt">
                  <v:stroke joinstyle="miter"/>
                  <o:lock v:ext="edit" shapetype="f"/>
                </v:line>
                <v:line id="Straight Connector 90" o:spid="_x0000_s1068" style="position:absolute;visibility:visible;mso-wrap-style:square" from="96439,2738" to="96439,26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" strokecolor="#4472c4 [3204]" strokeweight="1.5pt">
                  <v:stroke joinstyle="miter"/>
                  <o:lock v:ext="edit" shapetype="f"/>
                </v:line>
                <v:line id="Straight Connector 91" o:spid="_x0000_s1069" style="position:absolute;visibility:visible;mso-wrap-style:square" from="78112,13451" to="78112,27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" strokecolor="#4472c4 [3204]" strokeweight="1.5pt">
                  <v:stroke joinstyle="miter"/>
                  <o:lock v:ext="edit" shapetype="f"/>
                </v:line>
                <v:line id="Straight Connector 92" o:spid="_x0000_s1070" style="position:absolute;visibility:visible;mso-wrap-style:square" from="76152,13466" to="78112,13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" strokecolor="#4472c4 [3204]" strokeweight="1.5pt">
                  <v:stroke joinstyle="miter"/>
                  <o:lock v:ext="edit" shapetype="f"/>
                </v:line>
                <v:line id="Straight Connector 93" o:spid="_x0000_s1071" style="position:absolute;visibility:visible;mso-wrap-style:square" from="96306,35767" to="96306,39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" strokecolor="#4472c4 [3204]" strokeweight="1.5pt">
                  <v:stroke joinstyle="miter"/>
                  <o:lock v:ext="edit" shapetype="f"/>
                </v:line>
                <v:line id="Straight Connector 94" o:spid="_x0000_s1072" style="position:absolute;visibility:visible;mso-wrap-style:square" from="78330,35767" to="78330,39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" strokecolor="#4472c4 [3204]" strokeweight="1.5pt">
                  <v:stroke joinstyle="miter"/>
                  <o:lock v:ext="edit" shapetype="f"/>
                </v:line>
                <v:rect id="Rectangle 95" o:spid="_x0000_s1073" style="position:absolute;left:79914;top:43729;width:1657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" fillcolor="#4472c4 [3204]" strokecolor="#1f3763 [1604]" strokeweight="1pt">
                  <v:textbox>
                    <w:txbxContent>
                      <w:p w14:paraId="0CF69242" w14:textId="77777777" w:rsidR="00C407BD" w:rsidRPr="00C407BD" w:rsidRDefault="00C407BD" w:rsidP="00C407BD">
                        <w:pPr>
                          <w:jc w:val="center"/>
                          <w:rPr>
                            <w:rFonts w:cs="Times New Roman"/>
                            <w:color w:val="FFFFFF" w:themeColor="light1"/>
                            <w:kern w:val="24"/>
                            <w:sz w:val="24"/>
                            <w:szCs w:val="24"/>
                          </w:rPr>
                        </w:pPr>
                        <w:r w:rsidRPr="00C407BD">
                          <w:rPr>
                            <w:rFonts w:cs="Times New Roman"/>
                            <w:color w:val="FFFFFF" w:themeColor="light1"/>
                            <w:kern w:val="24"/>
                            <w:sz w:val="24"/>
                            <w:szCs w:val="24"/>
                          </w:rPr>
                          <w:t>Lắp ráp hệ thống</w:t>
                        </w:r>
                      </w:p>
                    </w:txbxContent>
                  </v:textbox>
                </v:rect>
                <v:line id="Straight Connector 96" o:spid="_x0000_s1074" style="position:absolute;visibility:visible;mso-wrap-style:square" from="78330,39581" to="96306,39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" strokecolor="#4472c4 [3204]" strokeweight="1.5pt">
                  <v:stroke joinstyle="miter"/>
                  <o:lock v:ext="edit" shapetype="f"/>
                </v:line>
                <v:line id="Straight Connector 97" o:spid="_x0000_s1075" style="position:absolute;visibility:visible;mso-wrap-style:square" from="88203,39581" to="88203,44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" strokecolor="#4472c4 [3204]" strokeweight="1.5pt">
                  <v:stroke joinstyle="miter"/>
                  <o:lock v:ext="edit" shapetype="f"/>
                </v:line>
                <v:line id="Straight Connector 98" o:spid="_x0000_s1076" style="position:absolute;visibility:visible;mso-wrap-style:square" from="75170,48504" to="81961,4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" strokecolor="#4472c4 [3204]" strokeweight="1.5pt">
                  <v:stroke joinstyle="miter"/>
                  <o:lock v:ext="edit" shapetype="f"/>
                </v:line>
                <v:rect id="Rectangle 99" o:spid="_x0000_s1077" style="position:absolute;left:58592;top:43931;width:16578;height:9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" fillcolor="#4472c4 [3204]" strokecolor="#1f3763 [1604]" strokeweight="1pt">
                  <v:textbox>
                    <w:txbxContent>
                      <w:p w14:paraId="6A55B53B" w14:textId="77777777" w:rsidR="00C407BD" w:rsidRPr="00C407BD" w:rsidRDefault="00C407BD" w:rsidP="00C407BD">
                        <w:pPr>
                          <w:jc w:val="center"/>
                          <w:rPr>
                            <w:rFonts w:cs="Times New Roman"/>
                            <w:color w:val="FFFFFF" w:themeColor="light1"/>
                            <w:kern w:val="24"/>
                            <w:sz w:val="24"/>
                            <w:szCs w:val="24"/>
                          </w:rPr>
                        </w:pPr>
                        <w:r w:rsidRPr="00C407BD">
                          <w:rPr>
                            <w:rFonts w:cs="Times New Roman"/>
                            <w:color w:val="FFFFFF" w:themeColor="light1"/>
                            <w:kern w:val="24"/>
                            <w:sz w:val="24"/>
                            <w:szCs w:val="24"/>
                          </w:rPr>
                          <w:t>Kiểm tra và thử nghiệm sản phẩm</w:t>
                        </w:r>
                      </w:p>
                    </w:txbxContent>
                  </v:textbox>
                </v:rect>
                <v:rect id="Rectangle 100" o:spid="_x0000_s1078" style="position:absolute;left:37077;top:43931;width:16578;height:9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4472c4 [3204]" strokecolor="#1f3763 [1604]" strokeweight="1pt">
                  <v:textbox>
                    <w:txbxContent>
                      <w:p w14:paraId="75168EAB" w14:textId="77777777" w:rsidR="00C407BD" w:rsidRPr="00C407BD" w:rsidRDefault="00C407BD" w:rsidP="00C407BD">
                        <w:pPr>
                          <w:jc w:val="center"/>
                          <w:rPr>
                            <w:rFonts w:cs="Times New Roman"/>
                            <w:color w:val="FFFFFF" w:themeColor="light1"/>
                            <w:kern w:val="24"/>
                            <w:sz w:val="24"/>
                            <w:szCs w:val="24"/>
                          </w:rPr>
                        </w:pPr>
                        <w:r w:rsidRPr="00C407BD">
                          <w:rPr>
                            <w:rFonts w:cs="Times New Roman"/>
                            <w:color w:val="FFFFFF" w:themeColor="light1"/>
                            <w:kern w:val="24"/>
                            <w:sz w:val="24"/>
                            <w:szCs w:val="24"/>
                          </w:rPr>
                          <w:t>Vận hành và bàn giao sản phẩm</w:t>
                        </w:r>
                      </w:p>
                    </w:txbxContent>
                  </v:textbox>
                </v:rect>
                <v:line id="Straight Connector 101" o:spid="_x0000_s1079" style="position:absolute;visibility:visible;mso-wrap-style:square" from="53655,48504" to="58592,4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" strokecolor="#4472c4 [3204]" strokeweight="1.5pt">
                  <v:stroke joinstyle="miter"/>
                  <o:lock v:ext="edit" shapetype="f"/>
                </v:line>
                <w10:wrap anchorx="margin"/>
              </v:group>
            </w:pict>
          </mc:Fallback>
        </mc:AlternateContent>
      </w:r>
    </w:p>
    <w:p w14:paraId="28DC559D" w14:textId="77777777" w:rsidR="00C407BD" w:rsidRDefault="00C407BD" w:rsidP="0008105F">
      <w:pPr>
        <w:pStyle w:val="Parag"/>
        <w:rPr>
          <w:rStyle w:val="ParagChar"/>
        </w:rPr>
      </w:pPr>
    </w:p>
    <w:p w14:paraId="69C2B19F" w14:textId="465F2CF2" w:rsidR="00BF741F" w:rsidRDefault="00BF741F" w:rsidP="00BF741F">
      <w:pPr>
        <w:pStyle w:val="level3"/>
        <w:rPr>
          <w:rStyle w:val="ParagChar"/>
        </w:rPr>
      </w:pPr>
      <w:bookmarkStart w:id="14" w:name="_Toc88404187"/>
      <w:r w:rsidRPr="00BF741F">
        <w:rPr>
          <w:rStyle w:val="ParagChar"/>
        </w:rPr>
        <w:t>Tìm hiểu về hệ thống điều khiển và giám sát trong máy tự động</w:t>
      </w:r>
      <w:bookmarkEnd w:id="14"/>
    </w:p>
    <w:p w14:paraId="582F8C99" w14:textId="3A22B200" w:rsidR="008C72E0" w:rsidRPr="008C72E0" w:rsidRDefault="00B231F3" w:rsidP="008C72E0">
      <w:pPr>
        <w:pStyle w:val="Parag"/>
        <w:ind w:firstLine="0"/>
        <w:rPr>
          <w:rStyle w:val="ParagChar"/>
          <w:b/>
          <w:bCs/>
          <w:i/>
          <w:iCs/>
        </w:rPr>
      </w:pPr>
      <w:r w:rsidRPr="008C72E0">
        <w:rPr>
          <w:rStyle w:val="ParagChar"/>
          <w:b/>
          <w:bCs/>
          <w:i/>
          <w:iCs/>
        </w:rPr>
        <w:t>Hệ thống điều khiển</w:t>
      </w:r>
    </w:p>
    <w:p w14:paraId="0D342AB5" w14:textId="4C43C539" w:rsidR="00B231F3" w:rsidRDefault="008C72E0" w:rsidP="005D769D">
      <w:pPr>
        <w:pStyle w:val="Parag"/>
        <w:numPr>
          <w:ilvl w:val="0"/>
          <w:numId w:val="11"/>
        </w:numPr>
        <w:rPr>
          <w:rStyle w:val="ParagChar"/>
        </w:rPr>
      </w:pPr>
      <w:r w:rsidRPr="008C72E0">
        <w:rPr>
          <w:rStyle w:val="ParagChar"/>
        </w:rPr>
        <w:t>T</w:t>
      </w:r>
      <w:r w:rsidR="00B231F3" w:rsidRPr="008C72E0">
        <w:rPr>
          <w:rStyle w:val="ParagChar"/>
        </w:rPr>
        <w:t>hiết bị điều khiển</w:t>
      </w:r>
      <w:r w:rsidRPr="008C72E0">
        <w:rPr>
          <w:rStyle w:val="ParagChar"/>
        </w:rPr>
        <w:t>:</w:t>
      </w:r>
      <w:r>
        <w:rPr>
          <w:rStyle w:val="ParagChar"/>
        </w:rPr>
        <w:t xml:space="preserve"> Vi xử lý, PLC (programmable logic controller), RTU (Remote Unit Terminal) …</w:t>
      </w:r>
      <w:r w:rsidR="00B231F3">
        <w:rPr>
          <w:rStyle w:val="ParagChar"/>
        </w:rPr>
        <w:t xml:space="preserve"> </w:t>
      </w:r>
      <w:r>
        <w:rPr>
          <w:rStyle w:val="ParagChar"/>
        </w:rPr>
        <w:t xml:space="preserve">Tại </w:t>
      </w:r>
      <w:r>
        <w:t>công ty TNHH thương mại và sản xuất tự động hóa ATS</w:t>
      </w:r>
      <w:r>
        <w:t xml:space="preserve">, do môi trường </w:t>
      </w:r>
      <w:r>
        <w:rPr>
          <w:rStyle w:val="ParagChar"/>
        </w:rPr>
        <w:t>là môi trường công nghiệp, hệ thống cần sự ổn định cao, điều khiển cả về logic và về quá trình (xử lý analog, truyền thông…) nên việc chọn thiết bị điều khiển chủ yếu là PLC</w:t>
      </w:r>
    </w:p>
    <w:p w14:paraId="5EF1EC8E" w14:textId="13F16B50" w:rsidR="008C72E0" w:rsidRDefault="008C72E0" w:rsidP="005D769D">
      <w:pPr>
        <w:pStyle w:val="Parag"/>
        <w:numPr>
          <w:ilvl w:val="0"/>
          <w:numId w:val="11"/>
        </w:numPr>
        <w:rPr>
          <w:rStyle w:val="ParagChar"/>
        </w:rPr>
      </w:pPr>
      <w:r>
        <w:rPr>
          <w:rStyle w:val="ParagChar"/>
        </w:rPr>
        <w:t xml:space="preserve">Thiết bị </w:t>
      </w:r>
      <w:r w:rsidR="005D769D">
        <w:rPr>
          <w:rStyle w:val="ParagChar"/>
        </w:rPr>
        <w:t>trường: Bao gồm các nút nhấn, các hệ thống relay, hệ thống cảm biến. Điều khiển vị trí chính xác yêu cầu nhiều loại động cơ như: động cơ bước, động cơ servo … cần sử dụng driver chuyên dụng của các hãng cung cấp. Điều khiển vị trí không yêu cầu chính xác thì sử dụng động cơ không đồng bộ 3 pha và biến tần.</w:t>
      </w:r>
    </w:p>
    <w:p w14:paraId="0190DB91" w14:textId="3EB1270A" w:rsidR="00B231F3" w:rsidRPr="0008105F" w:rsidRDefault="005D769D" w:rsidP="0008105F">
      <w:pPr>
        <w:pStyle w:val="Parag"/>
        <w:ind w:firstLine="0"/>
        <w:rPr>
          <w:rStyle w:val="ParagChar"/>
          <w:b/>
          <w:bCs/>
          <w:i/>
          <w:iCs/>
        </w:rPr>
      </w:pPr>
      <w:r w:rsidRPr="0008105F">
        <w:rPr>
          <w:rStyle w:val="ParagChar"/>
          <w:b/>
          <w:bCs/>
          <w:i/>
          <w:iCs/>
        </w:rPr>
        <w:t>Hệ thống giám sát</w:t>
      </w:r>
    </w:p>
    <w:p w14:paraId="0E9FDA4A" w14:textId="1F9A7B23" w:rsidR="005D769D" w:rsidRPr="0008105F" w:rsidRDefault="005D769D" w:rsidP="0008105F">
      <w:pPr>
        <w:pStyle w:val="Parag"/>
        <w:numPr>
          <w:ilvl w:val="0"/>
          <w:numId w:val="14"/>
        </w:numPr>
        <w:rPr>
          <w:rStyle w:val="ParagChar"/>
        </w:rPr>
      </w:pPr>
      <w:r w:rsidRPr="0008105F">
        <w:rPr>
          <w:rStyle w:val="ParagChar"/>
        </w:rPr>
        <w:t>Màn hình giám sát: sử dụng các loại màn hình HMI (Human Machine Interface) để vừa có thể điều khiển, vừa có thể giám sát hoạt động của máy móc và thiết bị</w:t>
      </w:r>
      <w:r w:rsidR="00701C20" w:rsidRPr="0008105F">
        <w:rPr>
          <w:rStyle w:val="ParagChar"/>
        </w:rPr>
        <w:t>.</w:t>
      </w:r>
    </w:p>
    <w:p w14:paraId="7750BD4D" w14:textId="0A920A1C" w:rsidR="005D769D" w:rsidRPr="0008105F" w:rsidRDefault="005D769D" w:rsidP="0008105F">
      <w:pPr>
        <w:pStyle w:val="Parag"/>
        <w:numPr>
          <w:ilvl w:val="0"/>
          <w:numId w:val="14"/>
        </w:numPr>
      </w:pPr>
      <w:r w:rsidRPr="0008105F">
        <w:rPr>
          <w:rStyle w:val="ParagChar"/>
        </w:rPr>
        <w:t xml:space="preserve">Đèn báo: hệ thống đèn báo được sử dụng để </w:t>
      </w:r>
      <w:r w:rsidR="00701C20" w:rsidRPr="0008105F">
        <w:rPr>
          <w:rStyle w:val="ParagChar"/>
        </w:rPr>
        <w:t xml:space="preserve">theo dõi hoạt động của máy, theo dõi trạng thái bật tắt, </w:t>
      </w:r>
      <w:r w:rsidRPr="0008105F">
        <w:rPr>
          <w:rStyle w:val="ParagChar"/>
        </w:rPr>
        <w:t xml:space="preserve">cảnh báo </w:t>
      </w:r>
      <w:r w:rsidR="00701C20" w:rsidRPr="0008105F">
        <w:rPr>
          <w:rStyle w:val="ParagChar"/>
        </w:rPr>
        <w:t>cho người sử dụng nếu có lỗi ở máy</w:t>
      </w:r>
    </w:p>
    <w:p w14:paraId="4DB0856E" w14:textId="1EE4589A" w:rsidR="00BF741F" w:rsidRDefault="00BF741F" w:rsidP="00BF741F">
      <w:pPr>
        <w:pStyle w:val="level3"/>
        <w:rPr>
          <w:rStyle w:val="ParagChar"/>
        </w:rPr>
      </w:pPr>
      <w:bookmarkStart w:id="15" w:name="_Toc88404188"/>
      <w:r w:rsidRPr="00BF741F">
        <w:rPr>
          <w:rStyle w:val="ParagChar"/>
        </w:rPr>
        <w:t>Lập báo cáo tiến độ dự án hàng ngày của dự án</w:t>
      </w:r>
      <w:bookmarkEnd w:id="15"/>
    </w:p>
    <w:p w14:paraId="3927CC4F" w14:textId="2087F960" w:rsidR="00701C20" w:rsidRDefault="00701C20" w:rsidP="00701C20">
      <w:pPr>
        <w:pStyle w:val="Parag"/>
        <w:rPr>
          <w:rStyle w:val="ParagChar"/>
        </w:rPr>
      </w:pPr>
      <w:r w:rsidRPr="00701C20">
        <w:rPr>
          <w:rStyle w:val="ParagChar"/>
        </w:rPr>
        <w:t>Khi thực hiện bất kì công việc nào, việc theo sát tiến độ là điều vô cùng quan trọng và cần thiết để</w:t>
      </w:r>
      <w:r>
        <w:rPr>
          <w:rStyle w:val="ParagChar"/>
        </w:rPr>
        <w:t xml:space="preserve"> kiểm tra tiến độ và đưa ra các phương án giải quyết cho các vấn đề không mong muốn xảy ra.</w:t>
      </w:r>
    </w:p>
    <w:p w14:paraId="1B769D7C" w14:textId="26C20D0B" w:rsidR="00701C20" w:rsidRDefault="00701C20" w:rsidP="00701C20">
      <w:pPr>
        <w:pStyle w:val="Parag"/>
        <w:ind w:firstLine="0"/>
        <w:rPr>
          <w:rStyle w:val="ParagChar"/>
        </w:rPr>
      </w:pPr>
      <w:r>
        <w:rPr>
          <w:rStyle w:val="ParagChar"/>
        </w:rPr>
        <w:t xml:space="preserve">Các bước lập báo cáo: </w:t>
      </w:r>
    </w:p>
    <w:p w14:paraId="6BB8A9E5" w14:textId="77777777" w:rsidR="00701C20" w:rsidRDefault="00701C20" w:rsidP="00701C20">
      <w:pPr>
        <w:pStyle w:val="Parag"/>
        <w:numPr>
          <w:ilvl w:val="0"/>
          <w:numId w:val="12"/>
        </w:numPr>
      </w:pPr>
      <w:r>
        <w:t>Xác định nội dung báo cáo: Mỗi báo cáo sẽ có một mục đích khác nhau, người lập báo cáo cần xác định mục đích để có những nội dung phù hợp.</w:t>
      </w:r>
    </w:p>
    <w:p w14:paraId="265AA3AA" w14:textId="0F18F8FC" w:rsidR="00701C20" w:rsidRDefault="00701C20" w:rsidP="00701C20">
      <w:pPr>
        <w:pStyle w:val="Parag"/>
        <w:numPr>
          <w:ilvl w:val="0"/>
          <w:numId w:val="12"/>
        </w:numPr>
      </w:pPr>
      <w:r>
        <w:t xml:space="preserve">Lập dàn ý chi tiết: </w:t>
      </w:r>
      <w:r>
        <w:t>Liệt</w:t>
      </w:r>
      <w:r>
        <w:t xml:space="preserve"> kê các hạng mục và các nội dung quan trọng từ tổng quan đến chi tiết để có một bản báo cáo hoàn chỉnh.</w:t>
      </w:r>
    </w:p>
    <w:p w14:paraId="7E4572C4" w14:textId="5F7C4674" w:rsidR="00701C20" w:rsidRDefault="00701C20" w:rsidP="00701C20">
      <w:pPr>
        <w:pStyle w:val="Parag"/>
        <w:numPr>
          <w:ilvl w:val="0"/>
          <w:numId w:val="12"/>
        </w:numPr>
      </w:pPr>
      <w:r>
        <w:lastRenderedPageBreak/>
        <w:t>Liệt kê và đánh giá: Cần đưa ra các mốc thời gian cụ thể kèm theo những công việc đã làm</w:t>
      </w:r>
      <w:r w:rsidR="008B2C62">
        <w:t xml:space="preserve">, </w:t>
      </w:r>
      <w:r>
        <w:t>sau đó đánh giá mức độ hoàn thành công việc so với mục tiêu đã đặt ra.</w:t>
      </w:r>
    </w:p>
    <w:p w14:paraId="7D7B396E" w14:textId="44FCDE6E" w:rsidR="00701C20" w:rsidRPr="00701C20" w:rsidRDefault="00701C20" w:rsidP="00701C20">
      <w:pPr>
        <w:pStyle w:val="Parag"/>
        <w:numPr>
          <w:ilvl w:val="0"/>
          <w:numId w:val="12"/>
        </w:numPr>
      </w:pPr>
      <w:r>
        <w:t xml:space="preserve">Đưa ra giải pháp: Từ những nội dung đã báo cáo, </w:t>
      </w:r>
      <w:r w:rsidR="008B2C62">
        <w:t>đưa</w:t>
      </w:r>
      <w:r>
        <w:t xml:space="preserve"> những hạn chế còn tồn đọng để khắc phục trong thời gian tới.</w:t>
      </w:r>
    </w:p>
    <w:p w14:paraId="0701B4FD" w14:textId="77777777" w:rsidR="00BF741F" w:rsidRPr="00BF741F" w:rsidRDefault="00BF741F" w:rsidP="00BF741F">
      <w:pPr>
        <w:pStyle w:val="level3"/>
        <w:rPr>
          <w:rStyle w:val="ParagChar"/>
        </w:rPr>
      </w:pPr>
      <w:bookmarkStart w:id="16" w:name="_Toc88404189"/>
      <w:r w:rsidRPr="00BF741F">
        <w:rPr>
          <w:rStyle w:val="ParagChar"/>
        </w:rPr>
        <w:t>Kiểm tra và hiệu chỉnh sản phẩm sau khi thiết kế</w:t>
      </w:r>
      <w:bookmarkEnd w:id="16"/>
    </w:p>
    <w:p w14:paraId="28C963EB" w14:textId="71E57DD7" w:rsidR="007108D3" w:rsidRDefault="008B2C62" w:rsidP="00411AF7">
      <w:pPr>
        <w:pStyle w:val="Parag"/>
        <w:rPr>
          <w:rStyle w:val="ParagChar"/>
        </w:rPr>
      </w:pPr>
      <w:r w:rsidRPr="008B2C62">
        <w:rPr>
          <w:rStyle w:val="ParagChar"/>
        </w:rPr>
        <w:t xml:space="preserve">Sau khi </w:t>
      </w:r>
      <w:r>
        <w:rPr>
          <w:rStyle w:val="ParagChar"/>
        </w:rPr>
        <w:t>lắp ráp</w:t>
      </w:r>
      <w:r w:rsidRPr="008B2C62">
        <w:rPr>
          <w:rStyle w:val="ParagChar"/>
        </w:rPr>
        <w:t xml:space="preserve">, </w:t>
      </w:r>
      <w:r>
        <w:rPr>
          <w:rStyle w:val="ParagChar"/>
        </w:rPr>
        <w:t>việc</w:t>
      </w:r>
      <w:r w:rsidRPr="008B2C62">
        <w:rPr>
          <w:rStyle w:val="ParagChar"/>
        </w:rPr>
        <w:t xml:space="preserve"> kiểm tra và đánh giá hiệu quả của thiết kế đó để tinh chỉnh cho phù hợp. </w:t>
      </w:r>
      <w:r w:rsidR="00411AF7">
        <w:rPr>
          <w:rStyle w:val="ParagChar"/>
        </w:rPr>
        <w:t>S</w:t>
      </w:r>
      <w:r w:rsidR="00411AF7" w:rsidRPr="00411AF7">
        <w:rPr>
          <w:rStyle w:val="ParagChar"/>
        </w:rPr>
        <w:t>ản phẩm phần mềm đó trên thực tế có phù hợp với các yêu cầu đã đặt ra hay không, và đảm bảo rằng không có lỗi hay khiếm khuyết. Nó bao gồm việc kiểm tra, phân tích, quan sát và đánh giá các khía cạnh khác nhau của sản phẩm.</w:t>
      </w:r>
      <w:r w:rsidR="00411AF7">
        <w:rPr>
          <w:rStyle w:val="ParagChar"/>
        </w:rPr>
        <w:t xml:space="preserve"> </w:t>
      </w:r>
      <w:r w:rsidR="00411AF7" w:rsidRPr="00411AF7">
        <w:rPr>
          <w:rStyle w:val="ParagChar"/>
        </w:rPr>
        <w:t>Mục đích</w:t>
      </w:r>
      <w:r w:rsidR="00411AF7">
        <w:rPr>
          <w:rStyle w:val="ParagChar"/>
        </w:rPr>
        <w:t xml:space="preserve"> của việc này</w:t>
      </w:r>
      <w:r w:rsidR="00411AF7" w:rsidRPr="00411AF7">
        <w:rPr>
          <w:rStyle w:val="ParagChar"/>
        </w:rPr>
        <w:t xml:space="preserve"> là xác định các lỗi, khiếm khuyết hoặc các yêu cầu còn thiếu so với yêu cầu thực tế.</w:t>
      </w:r>
    </w:p>
    <w:p w14:paraId="7D3B958F" w14:textId="4D5130D4" w:rsidR="00485753" w:rsidRDefault="007108D3" w:rsidP="007108D3">
      <w:pPr>
        <w:spacing w:after="160" w:line="259" w:lineRule="auto"/>
        <w:jc w:val="left"/>
        <w:rPr>
          <w:rStyle w:val="ParagChar"/>
        </w:rPr>
      </w:pPr>
      <w:r>
        <w:rPr>
          <w:rStyle w:val="ParagChar"/>
        </w:rPr>
        <w:br w:type="page"/>
      </w:r>
    </w:p>
    <w:p w14:paraId="4A636B43" w14:textId="0B838380" w:rsidR="0008105F" w:rsidRDefault="0008105F" w:rsidP="0008105F">
      <w:pPr>
        <w:pStyle w:val="Heading1"/>
        <w:rPr>
          <w:rStyle w:val="ParagChar"/>
        </w:rPr>
      </w:pPr>
      <w:bookmarkStart w:id="17" w:name="_Toc88404190"/>
      <w:r>
        <w:rPr>
          <w:rStyle w:val="ParagChar"/>
        </w:rPr>
        <w:lastRenderedPageBreak/>
        <w:t>Kết luận</w:t>
      </w:r>
      <w:bookmarkEnd w:id="17"/>
      <w:r>
        <w:rPr>
          <w:rStyle w:val="ParagChar"/>
        </w:rPr>
        <w:t xml:space="preserve"> </w:t>
      </w:r>
    </w:p>
    <w:p w14:paraId="4F5887F6" w14:textId="3ECB0065" w:rsidR="0008105F" w:rsidRDefault="007108D3" w:rsidP="007108D3">
      <w:pPr>
        <w:pStyle w:val="level2"/>
      </w:pPr>
      <w:bookmarkStart w:id="18" w:name="_Toc88404191"/>
      <w:r>
        <w:t>Kết quả đạt được</w:t>
      </w:r>
      <w:bookmarkEnd w:id="18"/>
    </w:p>
    <w:p w14:paraId="0CDAF232" w14:textId="40DA0AC7" w:rsidR="007108D3" w:rsidRDefault="007108D3" w:rsidP="00B830B1">
      <w:pPr>
        <w:pStyle w:val="Parag"/>
        <w:numPr>
          <w:ilvl w:val="0"/>
          <w:numId w:val="15"/>
        </w:numPr>
        <w:jc w:val="left"/>
      </w:pPr>
      <w:r>
        <w:t xml:space="preserve">Nâng cao kỹ năng chuyên môn: Sau thời gian thực tập, </w:t>
      </w:r>
      <w:r w:rsidR="00B830B1">
        <w:t>em đã nâng cao được một số kỹ năng chuyên môn như: Phân tích và thiết kế hệ thống, hiểu được quy trình thiết kế hệ thống</w:t>
      </w:r>
    </w:p>
    <w:p w14:paraId="07DC40CC" w14:textId="1B51D288" w:rsidR="00B830B1" w:rsidRDefault="00B830B1" w:rsidP="00B830B1">
      <w:pPr>
        <w:pStyle w:val="Parag"/>
        <w:numPr>
          <w:ilvl w:val="0"/>
          <w:numId w:val="15"/>
        </w:numPr>
        <w:jc w:val="left"/>
      </w:pPr>
      <w:r>
        <w:t>Nâng cao kỹ năng mềm: Tham gia chương trình thực tập giúp em nâng cao được kỹ năng mềm</w:t>
      </w:r>
      <w:r w:rsidR="006E12A5">
        <w:t>, các kỹ năng về quản lý công việc, quản lý đội nhóm và quản lý thời gian</w:t>
      </w:r>
    </w:p>
    <w:p w14:paraId="162E5AA4" w14:textId="1474BA9E" w:rsidR="006E12A5" w:rsidRDefault="006E12A5" w:rsidP="00566EB8">
      <w:pPr>
        <w:pStyle w:val="Parag"/>
        <w:numPr>
          <w:ilvl w:val="0"/>
          <w:numId w:val="15"/>
        </w:numPr>
        <w:jc w:val="left"/>
      </w:pPr>
      <w:r>
        <w:t>Kỹ năng làm việc nhóm: Một sản phẩm cần tới rất nhiều công đoạn, giai đoạn để hoàn thành, vì vậy việc làm việc theo nhóm (teamwork) là điều vô cùng quan trọng đối với thiết kế một sản phẩm</w:t>
      </w:r>
    </w:p>
    <w:p w14:paraId="6FB0B08E" w14:textId="6EB44E57" w:rsidR="007108D3" w:rsidRDefault="007108D3" w:rsidP="006E12A5">
      <w:pPr>
        <w:pStyle w:val="level2"/>
      </w:pPr>
      <w:bookmarkStart w:id="19" w:name="_Toc88404192"/>
      <w:r>
        <w:t>Ý kiến về chương trình đào tạo</w:t>
      </w:r>
      <w:bookmarkEnd w:id="19"/>
    </w:p>
    <w:p w14:paraId="6B2CEE75" w14:textId="57918545" w:rsidR="006E12A5" w:rsidRDefault="006E12A5" w:rsidP="00222756">
      <w:pPr>
        <w:pStyle w:val="Parag"/>
        <w:rPr>
          <w:lang w:val="fr-FR"/>
        </w:rPr>
      </w:pPr>
      <w:r>
        <w:t xml:space="preserve">Qua quá trình thực tập ở công ty và quá trình học tập tại </w:t>
      </w:r>
      <w:r w:rsidR="00222756" w:rsidRPr="0029242B">
        <w:rPr>
          <w:szCs w:val="26"/>
          <w:lang w:val="fr-FR"/>
        </w:rPr>
        <w:t xml:space="preserve">khoa Điện </w:t>
      </w:r>
      <w:r w:rsidR="00222756">
        <w:rPr>
          <w:lang w:val="fr-FR"/>
        </w:rPr>
        <w:t>T</w:t>
      </w:r>
      <w:r w:rsidR="00222756" w:rsidRPr="0029242B">
        <w:rPr>
          <w:szCs w:val="26"/>
          <w:lang w:val="fr-FR"/>
        </w:rPr>
        <w:t xml:space="preserve">ử </w:t>
      </w:r>
      <w:r w:rsidR="00222756">
        <w:rPr>
          <w:lang w:val="fr-FR"/>
        </w:rPr>
        <w:t>em xin đưa ra một số ý kiến các nhân về chương trình đạo tào như sau :</w:t>
      </w:r>
    </w:p>
    <w:p w14:paraId="04B282BC" w14:textId="2071D886" w:rsidR="00222756" w:rsidRDefault="00222756" w:rsidP="00222756">
      <w:pPr>
        <w:pStyle w:val="Parag"/>
        <w:numPr>
          <w:ilvl w:val="0"/>
          <w:numId w:val="18"/>
        </w:numPr>
        <w:rPr>
          <w:lang w:val="fr-FR"/>
        </w:rPr>
      </w:pPr>
      <w:r>
        <w:rPr>
          <w:lang w:val="fr-FR"/>
        </w:rPr>
        <w:t>Chương trình đào tạo của khoa Điện Tử rất phù hợp và có sự cân đối giữa lý thuyết và thực hành rất phù hợp với văn hóa của công ty</w:t>
      </w:r>
    </w:p>
    <w:p w14:paraId="7AA991EB" w14:textId="46D69F55" w:rsidR="00222756" w:rsidRPr="00222756" w:rsidRDefault="00222756" w:rsidP="00222756">
      <w:pPr>
        <w:pStyle w:val="Parag"/>
        <w:numPr>
          <w:ilvl w:val="0"/>
          <w:numId w:val="18"/>
        </w:numPr>
        <w:rPr>
          <w:lang w:val="fr-FR"/>
        </w:rPr>
      </w:pPr>
      <w:r>
        <w:rPr>
          <w:lang w:val="fr-FR"/>
        </w:rPr>
        <w:t>Phương pháp giảng dạy của giảng viên giúp phát triển rất nhiều kỹ năng mà doanh nghiệp yêu cầu</w:t>
      </w:r>
    </w:p>
    <w:sectPr w:rsidR="00222756" w:rsidRPr="00222756" w:rsidSect="00B212A0">
      <w:pgSz w:w="11907" w:h="16840" w:code="9"/>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400B8" w14:textId="77777777" w:rsidR="00FF7430" w:rsidRDefault="00FF7430" w:rsidP="00B212A0">
      <w:pPr>
        <w:spacing w:after="0" w:line="240" w:lineRule="auto"/>
      </w:pPr>
      <w:r>
        <w:separator/>
      </w:r>
    </w:p>
  </w:endnote>
  <w:endnote w:type="continuationSeparator" w:id="0">
    <w:p w14:paraId="1E0BF653" w14:textId="77777777" w:rsidR="00FF7430" w:rsidRDefault="00FF7430" w:rsidP="00B21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tka Small">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8FF13" w14:textId="77777777" w:rsidR="00FF7430" w:rsidRDefault="00FF7430" w:rsidP="00B212A0">
      <w:pPr>
        <w:spacing w:after="0" w:line="240" w:lineRule="auto"/>
      </w:pPr>
      <w:r>
        <w:separator/>
      </w:r>
    </w:p>
  </w:footnote>
  <w:footnote w:type="continuationSeparator" w:id="0">
    <w:p w14:paraId="2A026391" w14:textId="77777777" w:rsidR="00FF7430" w:rsidRDefault="00FF7430" w:rsidP="00B21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68F1D" w14:textId="77777777" w:rsidR="00B212A0" w:rsidRPr="00B212A0" w:rsidRDefault="00B212A0">
    <w:pPr>
      <w:pStyle w:val="Header"/>
      <w:jc w:val="center"/>
      <w:rPr>
        <w:rFonts w:cs="Times New Roman"/>
        <w:szCs w:val="28"/>
      </w:rPr>
    </w:pPr>
  </w:p>
  <w:p w14:paraId="147D31E4" w14:textId="77777777" w:rsidR="00B212A0" w:rsidRDefault="00B212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734617"/>
      <w:docPartObj>
        <w:docPartGallery w:val="Page Numbers (Top of Page)"/>
        <w:docPartUnique/>
      </w:docPartObj>
    </w:sdtPr>
    <w:sdtEndPr>
      <w:rPr>
        <w:rFonts w:cs="Times New Roman"/>
        <w:noProof/>
        <w:szCs w:val="28"/>
      </w:rPr>
    </w:sdtEndPr>
    <w:sdtContent>
      <w:p w14:paraId="034398BC" w14:textId="77777777" w:rsidR="00B212A0" w:rsidRPr="00B212A0" w:rsidRDefault="00B212A0">
        <w:pPr>
          <w:pStyle w:val="Header"/>
          <w:jc w:val="center"/>
          <w:rPr>
            <w:rFonts w:cs="Times New Roman"/>
            <w:szCs w:val="28"/>
          </w:rPr>
        </w:pPr>
        <w:r w:rsidRPr="00B212A0">
          <w:rPr>
            <w:rFonts w:cs="Times New Roman"/>
            <w:szCs w:val="28"/>
          </w:rPr>
          <w:fldChar w:fldCharType="begin"/>
        </w:r>
        <w:r w:rsidRPr="00B212A0">
          <w:rPr>
            <w:rFonts w:cs="Times New Roman"/>
            <w:szCs w:val="28"/>
          </w:rPr>
          <w:instrText xml:space="preserve"> PAGE   \* MERGEFORMAT </w:instrText>
        </w:r>
        <w:r w:rsidRPr="00B212A0">
          <w:rPr>
            <w:rFonts w:cs="Times New Roman"/>
            <w:szCs w:val="28"/>
          </w:rPr>
          <w:fldChar w:fldCharType="separate"/>
        </w:r>
        <w:r w:rsidRPr="00B212A0">
          <w:rPr>
            <w:rFonts w:cs="Times New Roman"/>
            <w:noProof/>
            <w:szCs w:val="28"/>
          </w:rPr>
          <w:t>2</w:t>
        </w:r>
        <w:r w:rsidRPr="00B212A0">
          <w:rPr>
            <w:rFonts w:cs="Times New Roman"/>
            <w:noProof/>
            <w:szCs w:val="28"/>
          </w:rPr>
          <w:fldChar w:fldCharType="end"/>
        </w:r>
      </w:p>
    </w:sdtContent>
  </w:sdt>
  <w:p w14:paraId="53471C1E" w14:textId="77777777" w:rsidR="00B212A0" w:rsidRDefault="00B212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DF4"/>
    <w:multiLevelType w:val="hybridMultilevel"/>
    <w:tmpl w:val="096AAC96"/>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E11EF"/>
    <w:multiLevelType w:val="hybridMultilevel"/>
    <w:tmpl w:val="823EE982"/>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A1EF7"/>
    <w:multiLevelType w:val="multilevel"/>
    <w:tmpl w:val="F210D0FC"/>
    <w:lvl w:ilvl="0">
      <w:start w:val="1"/>
      <w:numFmt w:val="decimal"/>
      <w:pStyle w:val="Heading1"/>
      <w:suff w:val="space"/>
      <w:lvlText w:val="CHƯƠNG %1."/>
      <w:lvlJc w:val="left"/>
      <w:pPr>
        <w:ind w:left="0" w:firstLine="0"/>
      </w:pPr>
      <w:rPr>
        <w:rFonts w:hint="default"/>
      </w:rPr>
    </w:lvl>
    <w:lvl w:ilvl="1">
      <w:start w:val="1"/>
      <w:numFmt w:val="decimal"/>
      <w:pStyle w:val="level2"/>
      <w:suff w:val="space"/>
      <w:lvlText w:val="%1.%2."/>
      <w:lvlJc w:val="left"/>
      <w:pPr>
        <w:ind w:left="0" w:firstLine="0"/>
      </w:pPr>
      <w:rPr>
        <w:rFonts w:hint="default"/>
      </w:rPr>
    </w:lvl>
    <w:lvl w:ilvl="2">
      <w:start w:val="1"/>
      <w:numFmt w:val="decimal"/>
      <w:pStyle w:val="level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AE76906"/>
    <w:multiLevelType w:val="hybridMultilevel"/>
    <w:tmpl w:val="98880106"/>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F2F02"/>
    <w:multiLevelType w:val="hybridMultilevel"/>
    <w:tmpl w:val="31C83E9E"/>
    <w:lvl w:ilvl="0" w:tplc="07349AC2">
      <w:start w:val="1"/>
      <w:numFmt w:val="bullet"/>
      <w:lvlText w:val="-"/>
      <w:lvlJc w:val="left"/>
      <w:pPr>
        <w:ind w:left="360" w:hanging="360"/>
      </w:pPr>
      <w:rPr>
        <w:rFonts w:ascii="Sitka Small" w:hAnsi="Sitka Smal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A02FCF"/>
    <w:multiLevelType w:val="hybridMultilevel"/>
    <w:tmpl w:val="E92854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44B09"/>
    <w:multiLevelType w:val="hybridMultilevel"/>
    <w:tmpl w:val="B75CE54A"/>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D38F4"/>
    <w:multiLevelType w:val="hybridMultilevel"/>
    <w:tmpl w:val="2E084800"/>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A1140"/>
    <w:multiLevelType w:val="hybridMultilevel"/>
    <w:tmpl w:val="762ABD30"/>
    <w:lvl w:ilvl="0" w:tplc="72E2E2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B0767"/>
    <w:multiLevelType w:val="hybridMultilevel"/>
    <w:tmpl w:val="61BA8614"/>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93738"/>
    <w:multiLevelType w:val="hybridMultilevel"/>
    <w:tmpl w:val="185CC82E"/>
    <w:lvl w:ilvl="0" w:tplc="07349AC2">
      <w:start w:val="1"/>
      <w:numFmt w:val="bullet"/>
      <w:lvlText w:val="-"/>
      <w:lvlJc w:val="left"/>
      <w:pPr>
        <w:ind w:left="720" w:hanging="360"/>
      </w:pPr>
      <w:rPr>
        <w:rFonts w:ascii="Sitka Small" w:hAnsi="Sitka Smal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D332962"/>
    <w:multiLevelType w:val="hybridMultilevel"/>
    <w:tmpl w:val="7BE0BC64"/>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AA722C"/>
    <w:multiLevelType w:val="hybridMultilevel"/>
    <w:tmpl w:val="B64E8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B54144"/>
    <w:multiLevelType w:val="hybridMultilevel"/>
    <w:tmpl w:val="298A219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20AAD"/>
    <w:multiLevelType w:val="hybridMultilevel"/>
    <w:tmpl w:val="ACC47612"/>
    <w:lvl w:ilvl="0" w:tplc="07349AC2">
      <w:start w:val="1"/>
      <w:numFmt w:val="bullet"/>
      <w:lvlText w:val="-"/>
      <w:lvlJc w:val="left"/>
      <w:pPr>
        <w:ind w:left="720" w:hanging="360"/>
      </w:pPr>
      <w:rPr>
        <w:rFonts w:ascii="Sitka Small" w:hAnsi="Sitka Small" w:hint="default"/>
      </w:rPr>
    </w:lvl>
    <w:lvl w:ilvl="1" w:tplc="1BC238F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54B73"/>
    <w:multiLevelType w:val="hybridMultilevel"/>
    <w:tmpl w:val="798EE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C62F7C"/>
    <w:multiLevelType w:val="hybridMultilevel"/>
    <w:tmpl w:val="B236666E"/>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B87938"/>
    <w:multiLevelType w:val="hybridMultilevel"/>
    <w:tmpl w:val="3E3CFC0A"/>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537C2F"/>
    <w:multiLevelType w:val="hybridMultilevel"/>
    <w:tmpl w:val="C5DE6760"/>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33A2A"/>
    <w:multiLevelType w:val="hybridMultilevel"/>
    <w:tmpl w:val="1584CF82"/>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17C97"/>
    <w:multiLevelType w:val="hybridMultilevel"/>
    <w:tmpl w:val="DE261334"/>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333347"/>
    <w:multiLevelType w:val="hybridMultilevel"/>
    <w:tmpl w:val="B364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7"/>
  </w:num>
  <w:num w:numId="4">
    <w:abstractNumId w:val="17"/>
  </w:num>
  <w:num w:numId="5">
    <w:abstractNumId w:val="4"/>
  </w:num>
  <w:num w:numId="6">
    <w:abstractNumId w:val="6"/>
  </w:num>
  <w:num w:numId="7">
    <w:abstractNumId w:val="19"/>
  </w:num>
  <w:num w:numId="8">
    <w:abstractNumId w:val="9"/>
  </w:num>
  <w:num w:numId="9">
    <w:abstractNumId w:val="16"/>
  </w:num>
  <w:num w:numId="10">
    <w:abstractNumId w:val="1"/>
  </w:num>
  <w:num w:numId="11">
    <w:abstractNumId w:val="20"/>
  </w:num>
  <w:num w:numId="12">
    <w:abstractNumId w:val="18"/>
  </w:num>
  <w:num w:numId="13">
    <w:abstractNumId w:val="0"/>
  </w:num>
  <w:num w:numId="14">
    <w:abstractNumId w:val="11"/>
  </w:num>
  <w:num w:numId="15">
    <w:abstractNumId w:val="13"/>
  </w:num>
  <w:num w:numId="16">
    <w:abstractNumId w:val="21"/>
  </w:num>
  <w:num w:numId="17">
    <w:abstractNumId w:val="12"/>
  </w:num>
  <w:num w:numId="18">
    <w:abstractNumId w:val="10"/>
  </w:num>
  <w:num w:numId="19">
    <w:abstractNumId w:val="8"/>
  </w:num>
  <w:num w:numId="20">
    <w:abstractNumId w:val="5"/>
  </w:num>
  <w:num w:numId="21">
    <w:abstractNumId w:val="1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A0"/>
    <w:rsid w:val="000229ED"/>
    <w:rsid w:val="0006550F"/>
    <w:rsid w:val="0008105F"/>
    <w:rsid w:val="000A6CB9"/>
    <w:rsid w:val="000F179C"/>
    <w:rsid w:val="0020310A"/>
    <w:rsid w:val="00222756"/>
    <w:rsid w:val="00256A74"/>
    <w:rsid w:val="002C4265"/>
    <w:rsid w:val="002D5C69"/>
    <w:rsid w:val="002F3D4F"/>
    <w:rsid w:val="00411AF7"/>
    <w:rsid w:val="00485753"/>
    <w:rsid w:val="00523D1B"/>
    <w:rsid w:val="005330DA"/>
    <w:rsid w:val="005C61C0"/>
    <w:rsid w:val="005D769D"/>
    <w:rsid w:val="005E6470"/>
    <w:rsid w:val="00607362"/>
    <w:rsid w:val="00641743"/>
    <w:rsid w:val="0064524B"/>
    <w:rsid w:val="006D25E7"/>
    <w:rsid w:val="006E0E0E"/>
    <w:rsid w:val="006E12A5"/>
    <w:rsid w:val="006F5283"/>
    <w:rsid w:val="00701C20"/>
    <w:rsid w:val="00707197"/>
    <w:rsid w:val="007108D3"/>
    <w:rsid w:val="008453A0"/>
    <w:rsid w:val="0085515E"/>
    <w:rsid w:val="008B2C62"/>
    <w:rsid w:val="008C72E0"/>
    <w:rsid w:val="009F7AAE"/>
    <w:rsid w:val="00AF63DD"/>
    <w:rsid w:val="00B14962"/>
    <w:rsid w:val="00B162D4"/>
    <w:rsid w:val="00B212A0"/>
    <w:rsid w:val="00B231F3"/>
    <w:rsid w:val="00B830B1"/>
    <w:rsid w:val="00BF741F"/>
    <w:rsid w:val="00C10E01"/>
    <w:rsid w:val="00C407BD"/>
    <w:rsid w:val="00DD1A82"/>
    <w:rsid w:val="00E91531"/>
    <w:rsid w:val="00FF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1292E"/>
  <w15:chartTrackingRefBased/>
  <w15:docId w15:val="{BFCE7F97-E15D-4ADE-B97F-D0315898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D4F"/>
    <w:pPr>
      <w:spacing w:after="4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E91531"/>
    <w:pPr>
      <w:keepNext/>
      <w:keepLines/>
      <w:numPr>
        <w:numId w:val="1"/>
      </w:numPr>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semiHidden/>
    <w:unhideWhenUsed/>
    <w:qFormat/>
    <w:rsid w:val="00B212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212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531"/>
    <w:rPr>
      <w:rFonts w:ascii="Times New Roman" w:eastAsiaTheme="majorEastAsia" w:hAnsi="Times New Roman" w:cstheme="majorBidi"/>
      <w:b/>
      <w:caps/>
      <w:sz w:val="28"/>
      <w:szCs w:val="32"/>
    </w:rPr>
  </w:style>
  <w:style w:type="paragraph" w:customStyle="1" w:styleId="level2">
    <w:name w:val="level2"/>
    <w:basedOn w:val="Heading2"/>
    <w:link w:val="level2Char"/>
    <w:qFormat/>
    <w:rsid w:val="00B212A0"/>
    <w:pPr>
      <w:numPr>
        <w:ilvl w:val="1"/>
        <w:numId w:val="1"/>
      </w:numPr>
    </w:pPr>
    <w:rPr>
      <w:rFonts w:ascii="Times New Roman" w:hAnsi="Times New Roman"/>
      <w:b/>
      <w:color w:val="auto"/>
      <w:sz w:val="28"/>
    </w:rPr>
  </w:style>
  <w:style w:type="paragraph" w:customStyle="1" w:styleId="level3">
    <w:name w:val="level3"/>
    <w:basedOn w:val="Heading3"/>
    <w:link w:val="level3Char"/>
    <w:qFormat/>
    <w:rsid w:val="00B212A0"/>
    <w:pPr>
      <w:numPr>
        <w:ilvl w:val="2"/>
        <w:numId w:val="1"/>
      </w:numPr>
    </w:pPr>
    <w:rPr>
      <w:rFonts w:ascii="Times New Roman" w:hAnsi="Times New Roman"/>
      <w:b/>
      <w:color w:val="auto"/>
      <w:sz w:val="28"/>
    </w:rPr>
  </w:style>
  <w:style w:type="character" w:customStyle="1" w:styleId="Heading2Char">
    <w:name w:val="Heading 2 Char"/>
    <w:basedOn w:val="DefaultParagraphFont"/>
    <w:link w:val="Heading2"/>
    <w:uiPriority w:val="9"/>
    <w:semiHidden/>
    <w:rsid w:val="00B212A0"/>
    <w:rPr>
      <w:rFonts w:asciiTheme="majorHAnsi" w:eastAsiaTheme="majorEastAsia" w:hAnsiTheme="majorHAnsi" w:cstheme="majorBidi"/>
      <w:color w:val="2F5496" w:themeColor="accent1" w:themeShade="BF"/>
      <w:sz w:val="26"/>
      <w:szCs w:val="26"/>
    </w:rPr>
  </w:style>
  <w:style w:type="character" w:customStyle="1" w:styleId="level2Char">
    <w:name w:val="level2 Char"/>
    <w:basedOn w:val="Heading2Char"/>
    <w:link w:val="level2"/>
    <w:rsid w:val="00B212A0"/>
    <w:rPr>
      <w:rFonts w:ascii="Times New Roman" w:eastAsiaTheme="majorEastAsia" w:hAnsi="Times New Roman" w:cstheme="majorBidi"/>
      <w:b/>
      <w:color w:val="2F5496" w:themeColor="accent1" w:themeShade="BF"/>
      <w:sz w:val="28"/>
      <w:szCs w:val="26"/>
    </w:rPr>
  </w:style>
  <w:style w:type="paragraph" w:customStyle="1" w:styleId="Parag">
    <w:name w:val="Parag"/>
    <w:basedOn w:val="Normal"/>
    <w:link w:val="ParagChar"/>
    <w:qFormat/>
    <w:rsid w:val="00B212A0"/>
    <w:pPr>
      <w:spacing w:after="0"/>
      <w:ind w:firstLine="720"/>
    </w:pPr>
  </w:style>
  <w:style w:type="character" w:customStyle="1" w:styleId="Heading3Char">
    <w:name w:val="Heading 3 Char"/>
    <w:basedOn w:val="DefaultParagraphFont"/>
    <w:link w:val="Heading3"/>
    <w:uiPriority w:val="9"/>
    <w:semiHidden/>
    <w:rsid w:val="00B212A0"/>
    <w:rPr>
      <w:rFonts w:asciiTheme="majorHAnsi" w:eastAsiaTheme="majorEastAsia" w:hAnsiTheme="majorHAnsi" w:cstheme="majorBidi"/>
      <w:color w:val="1F3763" w:themeColor="accent1" w:themeShade="7F"/>
      <w:sz w:val="24"/>
      <w:szCs w:val="24"/>
    </w:rPr>
  </w:style>
  <w:style w:type="character" w:customStyle="1" w:styleId="level3Char">
    <w:name w:val="level3 Char"/>
    <w:basedOn w:val="Heading3Char"/>
    <w:link w:val="level3"/>
    <w:rsid w:val="00B212A0"/>
    <w:rPr>
      <w:rFonts w:ascii="Times New Roman" w:eastAsiaTheme="majorEastAsia" w:hAnsi="Times New Roman" w:cstheme="majorBidi"/>
      <w:b/>
      <w:color w:val="1F3763" w:themeColor="accent1" w:themeShade="7F"/>
      <w:sz w:val="28"/>
      <w:szCs w:val="24"/>
    </w:rPr>
  </w:style>
  <w:style w:type="paragraph" w:styleId="Header">
    <w:name w:val="header"/>
    <w:basedOn w:val="Normal"/>
    <w:link w:val="HeaderChar"/>
    <w:uiPriority w:val="99"/>
    <w:unhideWhenUsed/>
    <w:rsid w:val="00B212A0"/>
    <w:pPr>
      <w:tabs>
        <w:tab w:val="center" w:pos="4680"/>
        <w:tab w:val="right" w:pos="9360"/>
      </w:tabs>
      <w:spacing w:after="0" w:line="240" w:lineRule="auto"/>
    </w:pPr>
  </w:style>
  <w:style w:type="character" w:customStyle="1" w:styleId="ParagChar">
    <w:name w:val="Parag Char"/>
    <w:basedOn w:val="DefaultParagraphFont"/>
    <w:link w:val="Parag"/>
    <w:rsid w:val="00B212A0"/>
    <w:rPr>
      <w:rFonts w:ascii="Times New Roman" w:hAnsi="Times New Roman"/>
      <w:sz w:val="28"/>
    </w:rPr>
  </w:style>
  <w:style w:type="character" w:customStyle="1" w:styleId="HeaderChar">
    <w:name w:val="Header Char"/>
    <w:basedOn w:val="DefaultParagraphFont"/>
    <w:link w:val="Header"/>
    <w:uiPriority w:val="99"/>
    <w:rsid w:val="00B212A0"/>
  </w:style>
  <w:style w:type="paragraph" w:styleId="Footer">
    <w:name w:val="footer"/>
    <w:basedOn w:val="Normal"/>
    <w:link w:val="FooterChar"/>
    <w:uiPriority w:val="99"/>
    <w:unhideWhenUsed/>
    <w:rsid w:val="00B21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2A0"/>
  </w:style>
  <w:style w:type="character" w:styleId="Strong">
    <w:name w:val="Strong"/>
    <w:basedOn w:val="DefaultParagraphFont"/>
    <w:uiPriority w:val="22"/>
    <w:qFormat/>
    <w:rsid w:val="002D5C69"/>
    <w:rPr>
      <w:b/>
      <w:bCs/>
    </w:rPr>
  </w:style>
  <w:style w:type="character" w:styleId="Emphasis">
    <w:name w:val="Emphasis"/>
    <w:basedOn w:val="DefaultParagraphFont"/>
    <w:uiPriority w:val="20"/>
    <w:qFormat/>
    <w:rsid w:val="002D5C69"/>
    <w:rPr>
      <w:i/>
      <w:iCs/>
    </w:rPr>
  </w:style>
  <w:style w:type="character" w:styleId="Hyperlink">
    <w:name w:val="Hyperlink"/>
    <w:basedOn w:val="DefaultParagraphFont"/>
    <w:uiPriority w:val="99"/>
    <w:unhideWhenUsed/>
    <w:rsid w:val="002D5C69"/>
    <w:rPr>
      <w:color w:val="0000FF"/>
      <w:u w:val="single"/>
    </w:rPr>
  </w:style>
  <w:style w:type="table" w:styleId="TableGridLight">
    <w:name w:val="Grid Table Light"/>
    <w:basedOn w:val="TableNormal"/>
    <w:uiPriority w:val="40"/>
    <w:rsid w:val="002D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D5C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229ED"/>
    <w:pPr>
      <w:ind w:left="720"/>
      <w:contextualSpacing/>
    </w:pPr>
  </w:style>
  <w:style w:type="character" w:customStyle="1" w:styleId="fontstyle01">
    <w:name w:val="fontstyle01"/>
    <w:basedOn w:val="DefaultParagraphFont"/>
    <w:rsid w:val="002C4265"/>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2C4265"/>
    <w:rPr>
      <w:rFonts w:ascii="Times New Roman" w:hAnsi="Times New Roman" w:cs="Times New Roman" w:hint="default"/>
      <w:b w:val="0"/>
      <w:bCs w:val="0"/>
      <w:i w:val="0"/>
      <w:iCs w:val="0"/>
      <w:color w:val="000000"/>
      <w:sz w:val="26"/>
      <w:szCs w:val="26"/>
    </w:rPr>
  </w:style>
  <w:style w:type="character" w:customStyle="1" w:styleId="fontstyle31">
    <w:name w:val="fontstyle31"/>
    <w:basedOn w:val="DefaultParagraphFont"/>
    <w:rsid w:val="002C4265"/>
    <w:rPr>
      <w:rFonts w:ascii="Times New Roman" w:hAnsi="Times New Roman" w:cs="Times New Roman" w:hint="default"/>
      <w:b w:val="0"/>
      <w:bCs w:val="0"/>
      <w:i/>
      <w:iCs/>
      <w:color w:val="000000"/>
      <w:sz w:val="24"/>
      <w:szCs w:val="24"/>
    </w:rPr>
  </w:style>
  <w:style w:type="character" w:customStyle="1" w:styleId="fontstyle41">
    <w:name w:val="fontstyle41"/>
    <w:basedOn w:val="DefaultParagraphFont"/>
    <w:rsid w:val="002C4265"/>
    <w:rPr>
      <w:rFonts w:ascii="Arial" w:hAnsi="Arial" w:cs="Arial" w:hint="default"/>
      <w:b w:val="0"/>
      <w:bCs w:val="0"/>
      <w:i w:val="0"/>
      <w:iCs w:val="0"/>
      <w:color w:val="000000"/>
      <w:sz w:val="22"/>
      <w:szCs w:val="22"/>
    </w:rPr>
  </w:style>
  <w:style w:type="paragraph" w:customStyle="1" w:styleId="TableParagraph">
    <w:name w:val="Table Paragraph"/>
    <w:basedOn w:val="Normal"/>
    <w:uiPriority w:val="1"/>
    <w:qFormat/>
    <w:rsid w:val="0008105F"/>
    <w:pPr>
      <w:widowControl w:val="0"/>
      <w:autoSpaceDE w:val="0"/>
      <w:autoSpaceDN w:val="0"/>
      <w:spacing w:after="0" w:line="240" w:lineRule="auto"/>
      <w:jc w:val="center"/>
    </w:pPr>
    <w:rPr>
      <w:rFonts w:eastAsia="Times New Roman" w:cs="Times New Roman"/>
      <w:sz w:val="22"/>
      <w:lang w:bidi="en-US"/>
    </w:rPr>
  </w:style>
  <w:style w:type="paragraph" w:styleId="TOC2">
    <w:name w:val="toc 2"/>
    <w:basedOn w:val="Normal"/>
    <w:next w:val="Normal"/>
    <w:autoRedefine/>
    <w:uiPriority w:val="39"/>
    <w:unhideWhenUsed/>
    <w:rsid w:val="005E6470"/>
    <w:pPr>
      <w:spacing w:after="100"/>
      <w:ind w:left="280"/>
    </w:pPr>
  </w:style>
  <w:style w:type="paragraph" w:styleId="TOC1">
    <w:name w:val="toc 1"/>
    <w:basedOn w:val="Normal"/>
    <w:next w:val="Normal"/>
    <w:autoRedefine/>
    <w:uiPriority w:val="39"/>
    <w:unhideWhenUsed/>
    <w:rsid w:val="005E6470"/>
    <w:pPr>
      <w:spacing w:after="100"/>
    </w:pPr>
    <w:rPr>
      <w:b/>
    </w:rPr>
  </w:style>
  <w:style w:type="paragraph" w:styleId="TOC3">
    <w:name w:val="toc 3"/>
    <w:basedOn w:val="Normal"/>
    <w:next w:val="Normal"/>
    <w:autoRedefine/>
    <w:uiPriority w:val="39"/>
    <w:unhideWhenUsed/>
    <w:rsid w:val="005E647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2801">
      <w:bodyDiv w:val="1"/>
      <w:marLeft w:val="0"/>
      <w:marRight w:val="0"/>
      <w:marTop w:val="0"/>
      <w:marBottom w:val="0"/>
      <w:divBdr>
        <w:top w:val="none" w:sz="0" w:space="0" w:color="auto"/>
        <w:left w:val="none" w:sz="0" w:space="0" w:color="auto"/>
        <w:bottom w:val="none" w:sz="0" w:space="0" w:color="auto"/>
        <w:right w:val="none" w:sz="0" w:space="0" w:color="auto"/>
      </w:divBdr>
      <w:divsChild>
        <w:div w:id="1615287559">
          <w:marLeft w:val="0"/>
          <w:marRight w:val="0"/>
          <w:marTop w:val="0"/>
          <w:marBottom w:val="109"/>
          <w:divBdr>
            <w:top w:val="none" w:sz="0" w:space="0" w:color="auto"/>
            <w:left w:val="none" w:sz="0" w:space="0" w:color="auto"/>
            <w:bottom w:val="none" w:sz="0" w:space="0" w:color="auto"/>
            <w:right w:val="none" w:sz="0" w:space="0" w:color="auto"/>
          </w:divBdr>
        </w:div>
        <w:div w:id="530412861">
          <w:marLeft w:val="0"/>
          <w:marRight w:val="0"/>
          <w:marTop w:val="0"/>
          <w:marBottom w:val="277"/>
          <w:divBdr>
            <w:top w:val="none" w:sz="0" w:space="0" w:color="auto"/>
            <w:left w:val="none" w:sz="0" w:space="0" w:color="auto"/>
            <w:bottom w:val="none" w:sz="0" w:space="0" w:color="auto"/>
            <w:right w:val="none" w:sz="0" w:space="0" w:color="auto"/>
          </w:divBdr>
        </w:div>
        <w:div w:id="1621492523">
          <w:marLeft w:val="0"/>
          <w:marRight w:val="0"/>
          <w:marTop w:val="360"/>
          <w:marBottom w:val="0"/>
          <w:divBdr>
            <w:top w:val="none" w:sz="0" w:space="0" w:color="auto"/>
            <w:left w:val="none" w:sz="0" w:space="0" w:color="auto"/>
            <w:bottom w:val="none" w:sz="0" w:space="0" w:color="auto"/>
            <w:right w:val="none" w:sz="0" w:space="0" w:color="auto"/>
          </w:divBdr>
        </w:div>
      </w:divsChild>
    </w:div>
    <w:div w:id="513804566">
      <w:bodyDiv w:val="1"/>
      <w:marLeft w:val="0"/>
      <w:marRight w:val="0"/>
      <w:marTop w:val="0"/>
      <w:marBottom w:val="0"/>
      <w:divBdr>
        <w:top w:val="none" w:sz="0" w:space="0" w:color="auto"/>
        <w:left w:val="none" w:sz="0" w:space="0" w:color="auto"/>
        <w:bottom w:val="none" w:sz="0" w:space="0" w:color="auto"/>
        <w:right w:val="none" w:sz="0" w:space="0" w:color="auto"/>
      </w:divBdr>
    </w:div>
    <w:div w:id="550311104">
      <w:bodyDiv w:val="1"/>
      <w:marLeft w:val="0"/>
      <w:marRight w:val="0"/>
      <w:marTop w:val="0"/>
      <w:marBottom w:val="0"/>
      <w:divBdr>
        <w:top w:val="none" w:sz="0" w:space="0" w:color="auto"/>
        <w:left w:val="none" w:sz="0" w:space="0" w:color="auto"/>
        <w:bottom w:val="none" w:sz="0" w:space="0" w:color="auto"/>
        <w:right w:val="none" w:sz="0" w:space="0" w:color="auto"/>
      </w:divBdr>
    </w:div>
    <w:div w:id="601454085">
      <w:bodyDiv w:val="1"/>
      <w:marLeft w:val="0"/>
      <w:marRight w:val="0"/>
      <w:marTop w:val="0"/>
      <w:marBottom w:val="0"/>
      <w:divBdr>
        <w:top w:val="none" w:sz="0" w:space="0" w:color="auto"/>
        <w:left w:val="none" w:sz="0" w:space="0" w:color="auto"/>
        <w:bottom w:val="none" w:sz="0" w:space="0" w:color="auto"/>
        <w:right w:val="none" w:sz="0" w:space="0" w:color="auto"/>
      </w:divBdr>
      <w:divsChild>
        <w:div w:id="1774978656">
          <w:marLeft w:val="0"/>
          <w:marRight w:val="0"/>
          <w:marTop w:val="0"/>
          <w:marBottom w:val="0"/>
          <w:divBdr>
            <w:top w:val="none" w:sz="0" w:space="0" w:color="auto"/>
            <w:left w:val="none" w:sz="0" w:space="0" w:color="auto"/>
            <w:bottom w:val="none" w:sz="0" w:space="0" w:color="auto"/>
            <w:right w:val="none" w:sz="0" w:space="0" w:color="auto"/>
          </w:divBdr>
        </w:div>
      </w:divsChild>
    </w:div>
    <w:div w:id="777455420">
      <w:bodyDiv w:val="1"/>
      <w:marLeft w:val="0"/>
      <w:marRight w:val="0"/>
      <w:marTop w:val="0"/>
      <w:marBottom w:val="0"/>
      <w:divBdr>
        <w:top w:val="none" w:sz="0" w:space="0" w:color="auto"/>
        <w:left w:val="none" w:sz="0" w:space="0" w:color="auto"/>
        <w:bottom w:val="none" w:sz="0" w:space="0" w:color="auto"/>
        <w:right w:val="none" w:sz="0" w:space="0" w:color="auto"/>
      </w:divBdr>
      <w:divsChild>
        <w:div w:id="1756511491">
          <w:marLeft w:val="0"/>
          <w:marRight w:val="0"/>
          <w:marTop w:val="0"/>
          <w:marBottom w:val="109"/>
          <w:divBdr>
            <w:top w:val="none" w:sz="0" w:space="0" w:color="auto"/>
            <w:left w:val="none" w:sz="0" w:space="0" w:color="auto"/>
            <w:bottom w:val="none" w:sz="0" w:space="0" w:color="auto"/>
            <w:right w:val="none" w:sz="0" w:space="0" w:color="auto"/>
          </w:divBdr>
        </w:div>
        <w:div w:id="987435997">
          <w:marLeft w:val="0"/>
          <w:marRight w:val="0"/>
          <w:marTop w:val="0"/>
          <w:marBottom w:val="277"/>
          <w:divBdr>
            <w:top w:val="none" w:sz="0" w:space="0" w:color="auto"/>
            <w:left w:val="none" w:sz="0" w:space="0" w:color="auto"/>
            <w:bottom w:val="none" w:sz="0" w:space="0" w:color="auto"/>
            <w:right w:val="none" w:sz="0" w:space="0" w:color="auto"/>
          </w:divBdr>
        </w:div>
        <w:div w:id="291596810">
          <w:marLeft w:val="0"/>
          <w:marRight w:val="0"/>
          <w:marTop w:val="360"/>
          <w:marBottom w:val="0"/>
          <w:divBdr>
            <w:top w:val="none" w:sz="0" w:space="0" w:color="auto"/>
            <w:left w:val="none" w:sz="0" w:space="0" w:color="auto"/>
            <w:bottom w:val="none" w:sz="0" w:space="0" w:color="auto"/>
            <w:right w:val="none" w:sz="0" w:space="0" w:color="auto"/>
          </w:divBdr>
        </w:div>
      </w:divsChild>
    </w:div>
    <w:div w:id="788551061">
      <w:bodyDiv w:val="1"/>
      <w:marLeft w:val="0"/>
      <w:marRight w:val="0"/>
      <w:marTop w:val="0"/>
      <w:marBottom w:val="0"/>
      <w:divBdr>
        <w:top w:val="none" w:sz="0" w:space="0" w:color="auto"/>
        <w:left w:val="none" w:sz="0" w:space="0" w:color="auto"/>
        <w:bottom w:val="none" w:sz="0" w:space="0" w:color="auto"/>
        <w:right w:val="none" w:sz="0" w:space="0" w:color="auto"/>
      </w:divBdr>
    </w:div>
    <w:div w:id="1283489371">
      <w:bodyDiv w:val="1"/>
      <w:marLeft w:val="0"/>
      <w:marRight w:val="0"/>
      <w:marTop w:val="0"/>
      <w:marBottom w:val="0"/>
      <w:divBdr>
        <w:top w:val="none" w:sz="0" w:space="0" w:color="auto"/>
        <w:left w:val="none" w:sz="0" w:space="0" w:color="auto"/>
        <w:bottom w:val="none" w:sz="0" w:space="0" w:color="auto"/>
        <w:right w:val="none" w:sz="0" w:space="0" w:color="auto"/>
      </w:divBdr>
    </w:div>
    <w:div w:id="1324042161">
      <w:bodyDiv w:val="1"/>
      <w:marLeft w:val="0"/>
      <w:marRight w:val="0"/>
      <w:marTop w:val="0"/>
      <w:marBottom w:val="0"/>
      <w:divBdr>
        <w:top w:val="none" w:sz="0" w:space="0" w:color="auto"/>
        <w:left w:val="none" w:sz="0" w:space="0" w:color="auto"/>
        <w:bottom w:val="none" w:sz="0" w:space="0" w:color="auto"/>
        <w:right w:val="none" w:sz="0" w:space="0" w:color="auto"/>
      </w:divBdr>
      <w:divsChild>
        <w:div w:id="1378434134">
          <w:marLeft w:val="0"/>
          <w:marRight w:val="0"/>
          <w:marTop w:val="0"/>
          <w:marBottom w:val="0"/>
          <w:divBdr>
            <w:top w:val="none" w:sz="0" w:space="0" w:color="auto"/>
            <w:left w:val="none" w:sz="0" w:space="0" w:color="auto"/>
            <w:bottom w:val="none" w:sz="0" w:space="0" w:color="auto"/>
            <w:right w:val="none" w:sz="0" w:space="0" w:color="auto"/>
          </w:divBdr>
        </w:div>
      </w:divsChild>
    </w:div>
    <w:div w:id="172636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h\Desktop\b&#225;o%20c&#225;o%20th&#7921;c%20t&#7853;p%20t&#7889;t%20nghi&#7879;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43CBB-61C4-4FEE-AFDF-E4F34C948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báo cáo thực tập tốt nghiệp.dotx</Template>
  <TotalTime>301</TotalTime>
  <Pages>19</Pages>
  <Words>3144</Words>
  <Characters>17925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dc:creator>
  <cp:keywords/>
  <dc:description/>
  <cp:lastModifiedBy>Thịnh Lê Quang</cp:lastModifiedBy>
  <cp:revision>7</cp:revision>
  <dcterms:created xsi:type="dcterms:W3CDTF">2021-11-21T03:52:00Z</dcterms:created>
  <dcterms:modified xsi:type="dcterms:W3CDTF">2021-11-21T09:22:00Z</dcterms:modified>
</cp:coreProperties>
</file>