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3A29A6">
        <w:trPr>
          <w:trHeight w:val="5377"/>
        </w:trPr>
        <w:tc>
          <w:tcPr>
            <w:tcW w:w="7083" w:type="dxa"/>
          </w:tcPr>
          <w:p w:rsidR="00D77CA8" w:rsidRDefault="001A4BB0">
            <w:pPr>
              <w:rPr>
                <w:b/>
                <w:sz w:val="24"/>
              </w:rPr>
            </w:pPr>
            <w:r>
              <w:rPr>
                <w:b/>
                <w:sz w:val="24"/>
              </w:rPr>
              <w:t>Danang beaches empty as residents practice social distancing</w:t>
            </w:r>
          </w:p>
          <w:p w:rsidR="001A4BB0" w:rsidRDefault="001A4BB0">
            <w:pPr>
              <w:rPr>
                <w:b/>
                <w:sz w:val="24"/>
              </w:rPr>
            </w:pPr>
          </w:p>
          <w:p w:rsidR="001A4BB0" w:rsidRDefault="001A4BB0">
            <w:pPr>
              <w:rPr>
                <w:i/>
                <w:sz w:val="24"/>
              </w:rPr>
            </w:pPr>
            <w:r>
              <w:rPr>
                <w:i/>
                <w:sz w:val="24"/>
              </w:rPr>
              <w:t>Beaches that had been crowded with summer vacationers in Danang earlier this month fell silent on Wednesday as the central Vietnamese city reinstated enhanced social distancing measures to curb the second wave of novel coronavirus disease outbreaks.</w:t>
            </w:r>
          </w:p>
          <w:p w:rsidR="001A4BB0" w:rsidRDefault="001A4BB0">
            <w:pPr>
              <w:rPr>
                <w:i/>
                <w:sz w:val="24"/>
              </w:rPr>
            </w:pPr>
          </w:p>
          <w:p w:rsidR="001A4BB0" w:rsidRDefault="001A4BB0">
            <w:pPr>
              <w:rPr>
                <w:sz w:val="24"/>
              </w:rPr>
            </w:pPr>
            <w:r>
              <w:rPr>
                <w:sz w:val="24"/>
              </w:rPr>
              <w:t>Danang recorded Vietnam’s first community-based COVID-19 case after 99 days on Saturday.</w:t>
            </w:r>
          </w:p>
          <w:p w:rsidR="001A4BB0" w:rsidRDefault="001A4BB0">
            <w:pPr>
              <w:rPr>
                <w:sz w:val="24"/>
              </w:rPr>
            </w:pPr>
          </w:p>
          <w:p w:rsidR="001A4BB0" w:rsidRDefault="001A4BB0">
            <w:pPr>
              <w:rPr>
                <w:sz w:val="24"/>
              </w:rPr>
            </w:pPr>
            <w:r w:rsidRPr="0054311B">
              <w:rPr>
                <w:b/>
                <w:sz w:val="24"/>
              </w:rPr>
              <w:t>The coastal tourist city</w:t>
            </w:r>
            <w:r>
              <w:rPr>
                <w:sz w:val="24"/>
              </w:rPr>
              <w:t xml:space="preserve"> has since logged 34 cases of community infection in total, becoming a new epicenter of the </w:t>
            </w:r>
            <w:r w:rsidRPr="0054311B">
              <w:rPr>
                <w:b/>
                <w:sz w:val="24"/>
              </w:rPr>
              <w:t>respiratory</w:t>
            </w:r>
            <w:r>
              <w:rPr>
                <w:sz w:val="24"/>
              </w:rPr>
              <w:t xml:space="preserve"> disease in the Southeast Asian country.</w:t>
            </w:r>
          </w:p>
          <w:p w:rsidR="001A4BB0" w:rsidRDefault="001A4BB0">
            <w:pPr>
              <w:rPr>
                <w:sz w:val="24"/>
              </w:rPr>
            </w:pPr>
          </w:p>
          <w:p w:rsidR="001A4BB0" w:rsidRDefault="001A4BB0">
            <w:pPr>
              <w:rPr>
                <w:sz w:val="24"/>
              </w:rPr>
            </w:pPr>
            <w:r>
              <w:rPr>
                <w:sz w:val="24"/>
              </w:rPr>
              <w:t xml:space="preserve">The government decided to reinstate enhanced social distancing in Danang for at least 15 days from Tuesday, similar to measures enforced nationwide in early April, when Vietnam was at the </w:t>
            </w:r>
            <w:r w:rsidRPr="0054311B">
              <w:rPr>
                <w:b/>
                <w:sz w:val="24"/>
              </w:rPr>
              <w:t>peak</w:t>
            </w:r>
            <w:r>
              <w:rPr>
                <w:sz w:val="24"/>
              </w:rPr>
              <w:t xml:space="preserve"> of the pandemic.</w:t>
            </w:r>
          </w:p>
          <w:p w:rsidR="001A4BB0" w:rsidRDefault="001A4BB0">
            <w:pPr>
              <w:rPr>
                <w:sz w:val="24"/>
              </w:rPr>
            </w:pPr>
          </w:p>
          <w:p w:rsidR="001A4BB0" w:rsidRDefault="001A4BB0">
            <w:pPr>
              <w:rPr>
                <w:sz w:val="24"/>
              </w:rPr>
            </w:pPr>
            <w:r>
              <w:rPr>
                <w:sz w:val="24"/>
              </w:rPr>
              <w:t>Authorities in the coastal city have banned crowded events, shuttered non-essential services, and stopped receiving domestic tourist to prevent the virus from spreading.</w:t>
            </w:r>
          </w:p>
          <w:p w:rsidR="001A4BB0" w:rsidRDefault="001A4BB0">
            <w:pPr>
              <w:rPr>
                <w:sz w:val="24"/>
              </w:rPr>
            </w:pPr>
          </w:p>
          <w:p w:rsidR="001A4BB0" w:rsidRDefault="000E137D">
            <w:pPr>
              <w:rPr>
                <w:sz w:val="24"/>
              </w:rPr>
            </w:pPr>
            <w:r>
              <w:rPr>
                <w:sz w:val="24"/>
              </w:rPr>
              <w:t>On the second day of social distancing on Wednesday, no one was spotted on the spectacular beaches stretching the two district of Son Tra and Ngu Hanh Son in Danang.</w:t>
            </w:r>
          </w:p>
          <w:p w:rsidR="000E137D" w:rsidRDefault="000E137D">
            <w:pPr>
              <w:rPr>
                <w:sz w:val="24"/>
              </w:rPr>
            </w:pPr>
          </w:p>
          <w:p w:rsidR="000E137D" w:rsidRDefault="000E137D">
            <w:pPr>
              <w:rPr>
                <w:sz w:val="24"/>
              </w:rPr>
            </w:pPr>
            <w:r>
              <w:rPr>
                <w:sz w:val="24"/>
              </w:rPr>
              <w:t xml:space="preserve">In order to enforce the social distancing measures, </w:t>
            </w:r>
            <w:r w:rsidRPr="00C63D13">
              <w:rPr>
                <w:b/>
                <w:sz w:val="24"/>
              </w:rPr>
              <w:t>t</w:t>
            </w:r>
            <w:r w:rsidR="0054311B" w:rsidRPr="00C63D13">
              <w:rPr>
                <w:b/>
                <w:sz w:val="24"/>
              </w:rPr>
              <w:t>h</w:t>
            </w:r>
            <w:r w:rsidRPr="00C63D13">
              <w:rPr>
                <w:b/>
                <w:sz w:val="24"/>
              </w:rPr>
              <w:t>e management board</w:t>
            </w:r>
            <w:r>
              <w:rPr>
                <w:sz w:val="24"/>
              </w:rPr>
              <w:t xml:space="preserve"> of Son Tra </w:t>
            </w:r>
            <w:r w:rsidRPr="00C63D13">
              <w:rPr>
                <w:b/>
                <w:sz w:val="24"/>
              </w:rPr>
              <w:t>Peninsula</w:t>
            </w:r>
            <w:r>
              <w:rPr>
                <w:sz w:val="24"/>
              </w:rPr>
              <w:t xml:space="preserve"> and Danang’s tourism beaches has fenced off all entrances to local beaches with barrier tapes, prohibiting both locals and visitors from entering.</w:t>
            </w:r>
          </w:p>
          <w:p w:rsidR="000E137D" w:rsidRDefault="000E137D">
            <w:pPr>
              <w:rPr>
                <w:sz w:val="24"/>
              </w:rPr>
            </w:pPr>
          </w:p>
          <w:p w:rsidR="000E137D" w:rsidRDefault="000E137D">
            <w:pPr>
              <w:rPr>
                <w:sz w:val="24"/>
              </w:rPr>
            </w:pPr>
            <w:r>
              <w:rPr>
                <w:sz w:val="24"/>
              </w:rPr>
              <w:t xml:space="preserve">The management board also deployed officers to regularly </w:t>
            </w:r>
            <w:r w:rsidRPr="0016033B">
              <w:rPr>
                <w:b/>
                <w:sz w:val="24"/>
              </w:rPr>
              <w:t>patrol</w:t>
            </w:r>
            <w:r>
              <w:rPr>
                <w:sz w:val="24"/>
              </w:rPr>
              <w:t xml:space="preserve"> </w:t>
            </w:r>
            <w:r w:rsidR="00010431">
              <w:rPr>
                <w:sz w:val="24"/>
              </w:rPr>
              <w:t>t</w:t>
            </w:r>
            <w:r>
              <w:rPr>
                <w:sz w:val="24"/>
              </w:rPr>
              <w:t>he beaches and remind violators to obey social distancing rules.</w:t>
            </w:r>
          </w:p>
          <w:p w:rsidR="000E137D" w:rsidRDefault="000E137D">
            <w:pPr>
              <w:rPr>
                <w:sz w:val="24"/>
              </w:rPr>
            </w:pPr>
          </w:p>
          <w:p w:rsidR="0016033B" w:rsidRDefault="0016033B">
            <w:pPr>
              <w:rPr>
                <w:sz w:val="24"/>
              </w:rPr>
            </w:pPr>
          </w:p>
          <w:p w:rsidR="000E137D" w:rsidRDefault="000E137D">
            <w:pPr>
              <w:rPr>
                <w:sz w:val="24"/>
              </w:rPr>
            </w:pPr>
            <w:r>
              <w:rPr>
                <w:sz w:val="24"/>
              </w:rPr>
              <w:t>Danang authorities were previously forced to cancel the Danang Fantasticity Festival 2020, planned to take place at the end of July, due to the return of COVID-19 community cases.</w:t>
            </w:r>
          </w:p>
          <w:p w:rsidR="000E137D" w:rsidRDefault="000E137D">
            <w:pPr>
              <w:rPr>
                <w:sz w:val="24"/>
              </w:rPr>
            </w:pPr>
          </w:p>
          <w:p w:rsidR="000E137D" w:rsidRDefault="000E137D">
            <w:pPr>
              <w:rPr>
                <w:sz w:val="24"/>
              </w:rPr>
            </w:pPr>
            <w:r>
              <w:rPr>
                <w:sz w:val="24"/>
              </w:rPr>
              <w:t>Since Saturday, 43 new community-based infections have been confirmed in Vietnam, including 34 in Danang.</w:t>
            </w:r>
          </w:p>
          <w:p w:rsidR="000E137D" w:rsidRDefault="000E137D">
            <w:pPr>
              <w:rPr>
                <w:sz w:val="24"/>
              </w:rPr>
            </w:pPr>
          </w:p>
          <w:p w:rsidR="000E137D" w:rsidRDefault="00EB3AD8">
            <w:pPr>
              <w:rPr>
                <w:sz w:val="24"/>
              </w:rPr>
            </w:pPr>
            <w:r>
              <w:rPr>
                <w:sz w:val="24"/>
              </w:rPr>
              <w:t>The Southeast Asian country’s COVID-19 tally was at 459 on Thursday, including 276 imported cases quarantined immedi</w:t>
            </w:r>
            <w:bookmarkStart w:id="0" w:name="_GoBack"/>
            <w:bookmarkEnd w:id="0"/>
            <w:r>
              <w:rPr>
                <w:sz w:val="24"/>
              </w:rPr>
              <w:t>ately after arrival.</w:t>
            </w:r>
          </w:p>
          <w:p w:rsidR="00EB3AD8" w:rsidRDefault="00EB3AD8">
            <w:pPr>
              <w:rPr>
                <w:sz w:val="24"/>
              </w:rPr>
            </w:pPr>
          </w:p>
          <w:p w:rsidR="00EB3AD8" w:rsidRPr="001A4BB0" w:rsidRDefault="00EB3AD8">
            <w:pPr>
              <w:rPr>
                <w:sz w:val="24"/>
              </w:rPr>
            </w:pPr>
            <w:r>
              <w:rPr>
                <w:sz w:val="24"/>
              </w:rPr>
              <w:t xml:space="preserve">Ninety patients remain under treatment for the disease in Vietnam, with no </w:t>
            </w:r>
            <w:r w:rsidRPr="0016033B">
              <w:rPr>
                <w:b/>
                <w:sz w:val="24"/>
              </w:rPr>
              <w:t>casualties</w:t>
            </w:r>
            <w:r>
              <w:rPr>
                <w:sz w:val="24"/>
              </w:rPr>
              <w:t xml:space="preserve"> reported to date.</w:t>
            </w:r>
          </w:p>
        </w:tc>
        <w:tc>
          <w:tcPr>
            <w:tcW w:w="3487" w:type="dxa"/>
          </w:tcPr>
          <w:p w:rsidR="00D77CA8" w:rsidRDefault="00D77CA8" w:rsidP="003A29A6"/>
          <w:p w:rsidR="0054311B" w:rsidRDefault="0054311B" w:rsidP="003A29A6"/>
          <w:p w:rsidR="0054311B" w:rsidRDefault="0054311B" w:rsidP="003A29A6"/>
          <w:p w:rsidR="0054311B" w:rsidRDefault="0054311B" w:rsidP="003A29A6"/>
          <w:p w:rsidR="0054311B" w:rsidRDefault="0054311B" w:rsidP="003A29A6"/>
          <w:p w:rsidR="0054311B" w:rsidRDefault="0054311B" w:rsidP="003A29A6"/>
          <w:p w:rsidR="0054311B" w:rsidRDefault="0054311B" w:rsidP="003A29A6"/>
          <w:p w:rsidR="0054311B" w:rsidRDefault="0054311B" w:rsidP="003A29A6"/>
          <w:p w:rsidR="0054311B" w:rsidRDefault="0054311B" w:rsidP="003A29A6"/>
          <w:p w:rsidR="0054311B" w:rsidRDefault="0054311B" w:rsidP="003A29A6">
            <w:pPr>
              <w:rPr>
                <w:sz w:val="24"/>
              </w:rPr>
            </w:pPr>
            <w:r w:rsidRPr="0054311B">
              <w:rPr>
                <w:b/>
                <w:sz w:val="24"/>
              </w:rPr>
              <w:t>The coastal tourist city</w:t>
            </w:r>
            <w:r>
              <w:rPr>
                <w:b/>
                <w:sz w:val="24"/>
              </w:rPr>
              <w:t xml:space="preserve">: </w:t>
            </w:r>
            <w:r>
              <w:rPr>
                <w:sz w:val="24"/>
              </w:rPr>
              <w:t>thành phố ven biển.</w:t>
            </w:r>
          </w:p>
          <w:p w:rsidR="0054311B" w:rsidRDefault="0054311B" w:rsidP="003A29A6">
            <w:pPr>
              <w:rPr>
                <w:sz w:val="24"/>
              </w:rPr>
            </w:pPr>
            <w:r w:rsidRPr="0054311B">
              <w:rPr>
                <w:b/>
                <w:sz w:val="24"/>
              </w:rPr>
              <w:t>Respiratory</w:t>
            </w:r>
            <w:r>
              <w:rPr>
                <w:b/>
                <w:sz w:val="24"/>
              </w:rPr>
              <w:t>/</w:t>
            </w:r>
            <w:r>
              <w:t xml:space="preserve"> </w:t>
            </w:r>
            <w:r w:rsidRPr="0054311B">
              <w:rPr>
                <w:sz w:val="24"/>
              </w:rPr>
              <w:t>res-per-uh-tawr-ee</w:t>
            </w:r>
            <w:r>
              <w:rPr>
                <w:sz w:val="24"/>
              </w:rPr>
              <w:t>: hô hấp.</w:t>
            </w:r>
          </w:p>
          <w:p w:rsidR="0054311B" w:rsidRDefault="0054311B" w:rsidP="003A29A6">
            <w:pPr>
              <w:rPr>
                <w:sz w:val="24"/>
              </w:rPr>
            </w:pPr>
          </w:p>
          <w:p w:rsidR="0054311B" w:rsidRDefault="0054311B" w:rsidP="003A29A6">
            <w:pPr>
              <w:rPr>
                <w:sz w:val="24"/>
              </w:rPr>
            </w:pPr>
          </w:p>
          <w:p w:rsidR="0054311B" w:rsidRDefault="0054311B" w:rsidP="003A29A6">
            <w:pPr>
              <w:rPr>
                <w:sz w:val="24"/>
              </w:rPr>
            </w:pPr>
            <w:r w:rsidRPr="0054311B">
              <w:rPr>
                <w:b/>
                <w:sz w:val="24"/>
              </w:rPr>
              <w:t>Peak</w:t>
            </w:r>
            <w:r>
              <w:rPr>
                <w:b/>
                <w:sz w:val="24"/>
              </w:rPr>
              <w:t>/</w:t>
            </w:r>
            <w:r>
              <w:rPr>
                <w:sz w:val="24"/>
              </w:rPr>
              <w:t>peek: đỉnh, the pointed top of anything.</w:t>
            </w:r>
          </w:p>
          <w:p w:rsidR="00C63D13" w:rsidRDefault="00C63D13" w:rsidP="003A29A6">
            <w:pPr>
              <w:rPr>
                <w:sz w:val="24"/>
              </w:rPr>
            </w:pPr>
          </w:p>
          <w:p w:rsidR="00C63D13" w:rsidRDefault="00C63D13" w:rsidP="003A29A6">
            <w:pPr>
              <w:rPr>
                <w:sz w:val="24"/>
              </w:rPr>
            </w:pPr>
          </w:p>
          <w:p w:rsidR="00C63D13" w:rsidRDefault="00C63D13" w:rsidP="003A29A6">
            <w:pPr>
              <w:rPr>
                <w:sz w:val="24"/>
              </w:rPr>
            </w:pPr>
          </w:p>
          <w:p w:rsidR="00C63D13" w:rsidRDefault="00C63D13" w:rsidP="003A29A6">
            <w:pPr>
              <w:rPr>
                <w:sz w:val="24"/>
              </w:rPr>
            </w:pPr>
          </w:p>
          <w:p w:rsidR="00C63D13" w:rsidRDefault="00C63D13" w:rsidP="003A29A6">
            <w:pPr>
              <w:rPr>
                <w:sz w:val="24"/>
              </w:rPr>
            </w:pPr>
          </w:p>
          <w:p w:rsidR="00C63D13" w:rsidRDefault="00C63D13" w:rsidP="003A29A6">
            <w:pPr>
              <w:rPr>
                <w:sz w:val="24"/>
              </w:rPr>
            </w:pPr>
          </w:p>
          <w:p w:rsidR="00C63D13" w:rsidRDefault="00C63D13" w:rsidP="003A29A6">
            <w:pPr>
              <w:rPr>
                <w:sz w:val="24"/>
              </w:rPr>
            </w:pPr>
          </w:p>
          <w:p w:rsidR="00C63D13" w:rsidRDefault="00C63D13" w:rsidP="003A29A6">
            <w:pPr>
              <w:rPr>
                <w:sz w:val="24"/>
              </w:rPr>
            </w:pPr>
          </w:p>
          <w:p w:rsidR="00C63D13" w:rsidRDefault="00C63D13" w:rsidP="003A29A6">
            <w:pPr>
              <w:rPr>
                <w:sz w:val="24"/>
              </w:rPr>
            </w:pPr>
          </w:p>
          <w:p w:rsidR="00C63D13" w:rsidRDefault="00C63D13" w:rsidP="003A29A6">
            <w:pPr>
              <w:rPr>
                <w:sz w:val="24"/>
              </w:rPr>
            </w:pPr>
            <w:r w:rsidRPr="00C63D13">
              <w:rPr>
                <w:b/>
                <w:sz w:val="24"/>
              </w:rPr>
              <w:t>the management board</w:t>
            </w:r>
            <w:r>
              <w:rPr>
                <w:b/>
                <w:sz w:val="24"/>
              </w:rPr>
              <w:t xml:space="preserve">: </w:t>
            </w:r>
            <w:r>
              <w:rPr>
                <w:sz w:val="24"/>
              </w:rPr>
              <w:t>ban quản lý.</w:t>
            </w:r>
          </w:p>
          <w:p w:rsidR="00C63D13" w:rsidRDefault="00C63D13" w:rsidP="003A29A6">
            <w:pPr>
              <w:rPr>
                <w:sz w:val="24"/>
              </w:rPr>
            </w:pPr>
            <w:r w:rsidRPr="00C63D13">
              <w:rPr>
                <w:b/>
                <w:sz w:val="24"/>
              </w:rPr>
              <w:t>Peninsula</w:t>
            </w:r>
            <w:r w:rsidR="0016033B">
              <w:rPr>
                <w:b/>
                <w:sz w:val="24"/>
              </w:rPr>
              <w:t>/</w:t>
            </w:r>
            <w:r w:rsidR="0016033B">
              <w:t xml:space="preserve"> </w:t>
            </w:r>
            <w:r w:rsidR="0016033B" w:rsidRPr="0016033B">
              <w:rPr>
                <w:sz w:val="24"/>
              </w:rPr>
              <w:t>puh-nin-suh-luh</w:t>
            </w:r>
            <w:r w:rsidR="0016033B">
              <w:rPr>
                <w:sz w:val="24"/>
              </w:rPr>
              <w:t>: bán đảo.</w:t>
            </w:r>
          </w:p>
          <w:p w:rsidR="0016033B" w:rsidRDefault="0016033B" w:rsidP="003A29A6">
            <w:pPr>
              <w:rPr>
                <w:sz w:val="24"/>
              </w:rPr>
            </w:pPr>
          </w:p>
          <w:p w:rsidR="0016033B" w:rsidRDefault="0016033B" w:rsidP="003A29A6">
            <w:pPr>
              <w:rPr>
                <w:sz w:val="24"/>
              </w:rPr>
            </w:pPr>
            <w:r w:rsidRPr="0016033B">
              <w:rPr>
                <w:b/>
                <w:sz w:val="24"/>
              </w:rPr>
              <w:t>Patrol</w:t>
            </w:r>
            <w:r>
              <w:rPr>
                <w:b/>
                <w:sz w:val="24"/>
              </w:rPr>
              <w:t>/</w:t>
            </w:r>
            <w:r>
              <w:rPr>
                <w:sz w:val="24"/>
              </w:rPr>
              <w:t>pub-trohl: police officers, soldiers to pass along a road or a specified area in order to maintain order and security.</w:t>
            </w:r>
          </w:p>
          <w:p w:rsidR="0016033B" w:rsidRDefault="0016033B" w:rsidP="003A29A6">
            <w:pPr>
              <w:rPr>
                <w:sz w:val="24"/>
              </w:rPr>
            </w:pPr>
          </w:p>
          <w:p w:rsidR="0016033B" w:rsidRDefault="0016033B" w:rsidP="003A29A6">
            <w:pPr>
              <w:rPr>
                <w:sz w:val="24"/>
              </w:rPr>
            </w:pPr>
          </w:p>
          <w:p w:rsidR="0016033B" w:rsidRDefault="0016033B" w:rsidP="003A29A6">
            <w:pPr>
              <w:rPr>
                <w:sz w:val="24"/>
              </w:rPr>
            </w:pPr>
          </w:p>
          <w:p w:rsidR="0016033B" w:rsidRDefault="0016033B" w:rsidP="003A29A6">
            <w:pPr>
              <w:rPr>
                <w:sz w:val="24"/>
              </w:rPr>
            </w:pPr>
          </w:p>
          <w:p w:rsidR="0016033B" w:rsidRDefault="0016033B" w:rsidP="003A29A6">
            <w:pPr>
              <w:rPr>
                <w:sz w:val="24"/>
              </w:rPr>
            </w:pPr>
          </w:p>
          <w:p w:rsidR="0016033B" w:rsidRDefault="0016033B" w:rsidP="003A29A6">
            <w:pPr>
              <w:rPr>
                <w:sz w:val="24"/>
              </w:rPr>
            </w:pPr>
          </w:p>
          <w:p w:rsidR="0016033B" w:rsidRDefault="0016033B" w:rsidP="003A29A6">
            <w:pPr>
              <w:rPr>
                <w:sz w:val="24"/>
              </w:rPr>
            </w:pPr>
          </w:p>
          <w:p w:rsidR="0016033B" w:rsidRDefault="0016033B" w:rsidP="003A29A6">
            <w:pPr>
              <w:rPr>
                <w:sz w:val="24"/>
              </w:rPr>
            </w:pPr>
          </w:p>
          <w:p w:rsidR="0016033B" w:rsidRDefault="0016033B" w:rsidP="003A29A6">
            <w:pPr>
              <w:rPr>
                <w:sz w:val="24"/>
              </w:rPr>
            </w:pPr>
          </w:p>
          <w:p w:rsidR="0016033B" w:rsidRDefault="0016033B" w:rsidP="003A29A6">
            <w:pPr>
              <w:rPr>
                <w:sz w:val="24"/>
              </w:rPr>
            </w:pPr>
          </w:p>
          <w:p w:rsidR="0016033B" w:rsidRDefault="0016033B" w:rsidP="003A29A6">
            <w:pPr>
              <w:rPr>
                <w:sz w:val="24"/>
              </w:rPr>
            </w:pPr>
          </w:p>
          <w:p w:rsidR="0016033B" w:rsidRDefault="0016033B" w:rsidP="003A29A6">
            <w:pPr>
              <w:rPr>
                <w:sz w:val="24"/>
              </w:rPr>
            </w:pPr>
          </w:p>
          <w:p w:rsidR="0016033B" w:rsidRPr="0016033B" w:rsidRDefault="0016033B" w:rsidP="003A29A6">
            <w:r w:rsidRPr="0016033B">
              <w:rPr>
                <w:b/>
                <w:sz w:val="24"/>
              </w:rPr>
              <w:t>Casualties</w:t>
            </w:r>
            <w:r>
              <w:rPr>
                <w:b/>
                <w:sz w:val="24"/>
              </w:rPr>
              <w:t>/</w:t>
            </w:r>
            <w:r>
              <w:t xml:space="preserve"> </w:t>
            </w:r>
            <w:r w:rsidRPr="0016033B">
              <w:rPr>
                <w:sz w:val="24"/>
              </w:rPr>
              <w:t>kazh-oo-uh l-tee</w:t>
            </w:r>
            <w:r>
              <w:rPr>
                <w:sz w:val="24"/>
              </w:rPr>
              <w:t>: person or thing that is destroyed or killed in an accident.</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10431"/>
    <w:rsid w:val="00035C9E"/>
    <w:rsid w:val="00067198"/>
    <w:rsid w:val="00086F76"/>
    <w:rsid w:val="0009123C"/>
    <w:rsid w:val="000E137D"/>
    <w:rsid w:val="0016033B"/>
    <w:rsid w:val="001A4BB0"/>
    <w:rsid w:val="002207C5"/>
    <w:rsid w:val="00255C23"/>
    <w:rsid w:val="002A5E5C"/>
    <w:rsid w:val="002C477C"/>
    <w:rsid w:val="00332003"/>
    <w:rsid w:val="00336EAC"/>
    <w:rsid w:val="00357E00"/>
    <w:rsid w:val="003937BC"/>
    <w:rsid w:val="003A29A6"/>
    <w:rsid w:val="003A6C50"/>
    <w:rsid w:val="00491C42"/>
    <w:rsid w:val="0054311B"/>
    <w:rsid w:val="005A02C1"/>
    <w:rsid w:val="005B5341"/>
    <w:rsid w:val="006C57C1"/>
    <w:rsid w:val="00740285"/>
    <w:rsid w:val="00753246"/>
    <w:rsid w:val="00753712"/>
    <w:rsid w:val="007A56F2"/>
    <w:rsid w:val="00837B1E"/>
    <w:rsid w:val="009257CE"/>
    <w:rsid w:val="00927AB6"/>
    <w:rsid w:val="00934669"/>
    <w:rsid w:val="00B06231"/>
    <w:rsid w:val="00B65BF0"/>
    <w:rsid w:val="00B948DB"/>
    <w:rsid w:val="00BA0C2B"/>
    <w:rsid w:val="00BF198F"/>
    <w:rsid w:val="00BF7237"/>
    <w:rsid w:val="00C3234D"/>
    <w:rsid w:val="00C63D13"/>
    <w:rsid w:val="00D40993"/>
    <w:rsid w:val="00D70467"/>
    <w:rsid w:val="00D77CA8"/>
    <w:rsid w:val="00DC6A52"/>
    <w:rsid w:val="00E5295B"/>
    <w:rsid w:val="00EB3AD8"/>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37</cp:revision>
  <dcterms:created xsi:type="dcterms:W3CDTF">2020-06-01T02:54:00Z</dcterms:created>
  <dcterms:modified xsi:type="dcterms:W3CDTF">2020-07-31T03:12:00Z</dcterms:modified>
</cp:coreProperties>
</file>