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EA3FE6">
        <w:trPr>
          <w:trHeight w:val="274"/>
        </w:trPr>
        <w:tc>
          <w:tcPr>
            <w:tcW w:w="7083" w:type="dxa"/>
          </w:tcPr>
          <w:p w:rsidR="00D77CA8" w:rsidRDefault="008944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Vietnam, Germany organize forum on economic, trade cooperation in Hanoi</w:t>
            </w:r>
          </w:p>
          <w:p w:rsidR="0089445D" w:rsidRDefault="0089445D">
            <w:pPr>
              <w:rPr>
                <w:b/>
                <w:sz w:val="24"/>
              </w:rPr>
            </w:pPr>
          </w:p>
          <w:p w:rsidR="0089445D" w:rsidRDefault="008944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 forum on the promotion of Vietnam and Germany’s economic and trade ties was organized in Hanoi on Thursday on the occation of the 45</w:t>
            </w:r>
            <w:r w:rsidRPr="0089445D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anniversary of the two countries’ diplomatic relations.</w:t>
            </w:r>
          </w:p>
          <w:p w:rsidR="0089445D" w:rsidRDefault="0089445D">
            <w:pPr>
              <w:rPr>
                <w:b/>
                <w:sz w:val="24"/>
              </w:rPr>
            </w:pPr>
          </w:p>
          <w:p w:rsidR="0089445D" w:rsidRDefault="0089445D">
            <w:pPr>
              <w:rPr>
                <w:sz w:val="24"/>
              </w:rPr>
            </w:pPr>
            <w:r>
              <w:rPr>
                <w:sz w:val="24"/>
              </w:rPr>
              <w:t xml:space="preserve">The event was </w:t>
            </w:r>
            <w:r w:rsidRPr="0089445D">
              <w:rPr>
                <w:b/>
                <w:sz w:val="24"/>
              </w:rPr>
              <w:t>jointly</w:t>
            </w:r>
            <w:r>
              <w:rPr>
                <w:sz w:val="24"/>
              </w:rPr>
              <w:t xml:space="preserve"> held by the University of Economics under the Vietnam National University – Hanoi, Germany’s Friedrich Naumann Foudation for Freedom (FNF) in Vietnam, and the Ministry of Natural Resources and Environment.</w:t>
            </w:r>
          </w:p>
          <w:p w:rsidR="0089445D" w:rsidRDefault="0089445D">
            <w:pPr>
              <w:rPr>
                <w:sz w:val="24"/>
              </w:rPr>
            </w:pPr>
          </w:p>
          <w:p w:rsidR="0089445D" w:rsidRDefault="0089445D">
            <w:pPr>
              <w:rPr>
                <w:sz w:val="24"/>
              </w:rPr>
            </w:pPr>
            <w:r>
              <w:rPr>
                <w:sz w:val="24"/>
              </w:rPr>
              <w:t>The forum was aimed at connecting Vietnamese with Germany businesses, attracting resources from the Vietnamese community in Germany, and promoting the establishment of favorable investment policies.</w:t>
            </w:r>
          </w:p>
          <w:p w:rsidR="0089445D" w:rsidRDefault="0089445D">
            <w:pPr>
              <w:rPr>
                <w:sz w:val="24"/>
              </w:rPr>
            </w:pPr>
          </w:p>
          <w:p w:rsidR="0089445D" w:rsidRDefault="0089445D">
            <w:pPr>
              <w:rPr>
                <w:sz w:val="24"/>
              </w:rPr>
            </w:pPr>
            <w:r>
              <w:rPr>
                <w:sz w:val="24"/>
              </w:rPr>
              <w:t>Speaking at the event, Deputy Minister of Foreign Affairs Dung stated that Germany is one of Vietnam’s leading strategic partners in Europe.</w:t>
            </w:r>
          </w:p>
          <w:p w:rsidR="0089445D" w:rsidRDefault="0089445D">
            <w:pPr>
              <w:rPr>
                <w:sz w:val="24"/>
              </w:rPr>
            </w:pPr>
          </w:p>
          <w:p w:rsidR="0089445D" w:rsidRDefault="0089445D">
            <w:pPr>
              <w:rPr>
                <w:sz w:val="24"/>
              </w:rPr>
            </w:pPr>
            <w:r>
              <w:rPr>
                <w:sz w:val="24"/>
              </w:rPr>
              <w:t>The two nations have achieved positive development in multi-faceted cooperation since establishing their diplomatic relations 45 years ago and strategic partnership nine years ago, Dung continued.</w:t>
            </w:r>
          </w:p>
          <w:p w:rsidR="0089445D" w:rsidRDefault="0089445D">
            <w:pPr>
              <w:rPr>
                <w:sz w:val="24"/>
              </w:rPr>
            </w:pPr>
          </w:p>
          <w:p w:rsidR="0089445D" w:rsidRDefault="0089445D">
            <w:pPr>
              <w:rPr>
                <w:sz w:val="24"/>
              </w:rPr>
            </w:pPr>
            <w:r>
              <w:rPr>
                <w:sz w:val="24"/>
              </w:rPr>
              <w:t>The Vietnam-Germany trade and investment cooperation has developed rapidly over recent years but remains modest compared to its potential and the desire for cooperation on both sides.</w:t>
            </w:r>
          </w:p>
          <w:p w:rsidR="0089445D" w:rsidRDefault="0089445D">
            <w:pPr>
              <w:rPr>
                <w:sz w:val="24"/>
              </w:rPr>
            </w:pPr>
          </w:p>
          <w:p w:rsidR="0089445D" w:rsidRDefault="0089445D">
            <w:pPr>
              <w:rPr>
                <w:sz w:val="24"/>
              </w:rPr>
            </w:pPr>
            <w:r>
              <w:rPr>
                <w:sz w:val="24"/>
              </w:rPr>
              <w:t>Businesses from the two countries should actively tap into opportunities and advantages to further promote cooperation, the offical said.</w:t>
            </w:r>
          </w:p>
          <w:p w:rsidR="0089445D" w:rsidRDefault="0089445D">
            <w:pPr>
              <w:rPr>
                <w:sz w:val="24"/>
              </w:rPr>
            </w:pPr>
          </w:p>
          <w:p w:rsidR="0089445D" w:rsidRDefault="0089445D">
            <w:pPr>
              <w:rPr>
                <w:sz w:val="24"/>
              </w:rPr>
            </w:pPr>
            <w:r>
              <w:rPr>
                <w:sz w:val="24"/>
              </w:rPr>
              <w:t xml:space="preserve">A free trade </w:t>
            </w:r>
            <w:r w:rsidRPr="00467B7B">
              <w:rPr>
                <w:b/>
                <w:sz w:val="24"/>
              </w:rPr>
              <w:t>pact</w:t>
            </w:r>
            <w:r>
              <w:rPr>
                <w:sz w:val="24"/>
              </w:rPr>
              <w:t xml:space="preserve"> already signed between Vietnam and the EU presents an opportunity for German companies</w:t>
            </w:r>
            <w:r w:rsidR="00467B7B">
              <w:rPr>
                <w:sz w:val="24"/>
              </w:rPr>
              <w:t xml:space="preserve"> to expand their business and investment in the Southeast Asian nation, he noted.</w:t>
            </w:r>
          </w:p>
          <w:p w:rsidR="00467B7B" w:rsidRDefault="00467B7B">
            <w:pPr>
              <w:rPr>
                <w:sz w:val="24"/>
              </w:rPr>
            </w:pPr>
          </w:p>
          <w:p w:rsidR="00467B7B" w:rsidRDefault="00467B7B">
            <w:pPr>
              <w:rPr>
                <w:sz w:val="24"/>
              </w:rPr>
            </w:pPr>
            <w:r>
              <w:rPr>
                <w:sz w:val="24"/>
              </w:rPr>
              <w:t>German Ambassador to Vietnam Guido Hildner said environmental protection, sustainable development, and energy supply have served as the foundation for bilateral cooperation for many years.</w:t>
            </w:r>
          </w:p>
          <w:p w:rsidR="00467B7B" w:rsidRDefault="00467B7B">
            <w:pPr>
              <w:rPr>
                <w:sz w:val="24"/>
              </w:rPr>
            </w:pPr>
          </w:p>
          <w:p w:rsidR="00467B7B" w:rsidRDefault="00467B7B">
            <w:pPr>
              <w:rPr>
                <w:sz w:val="24"/>
              </w:rPr>
            </w:pPr>
            <w:r>
              <w:rPr>
                <w:sz w:val="24"/>
              </w:rPr>
              <w:t>Germany will continue to maximize its support for Vietnam in developing these fields, along with education and vocational training, he added.</w:t>
            </w:r>
          </w:p>
          <w:p w:rsidR="00467B7B" w:rsidRDefault="00467B7B">
            <w:pPr>
              <w:rPr>
                <w:sz w:val="24"/>
              </w:rPr>
            </w:pPr>
          </w:p>
          <w:p w:rsidR="00467B7B" w:rsidRPr="0089445D" w:rsidRDefault="00467B7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More than 6,700 Vietnamese students and over 1,000 graduate students are studying and doing research in Germany, which reflects the close coordination in education between both nations.</w:t>
            </w:r>
            <w:bookmarkStart w:id="0" w:name="_GoBack"/>
            <w:bookmarkEnd w:id="0"/>
          </w:p>
        </w:tc>
        <w:tc>
          <w:tcPr>
            <w:tcW w:w="3487" w:type="dxa"/>
          </w:tcPr>
          <w:p w:rsidR="00D77CA8" w:rsidRDefault="00D77CA8" w:rsidP="003A29A6">
            <w:pPr>
              <w:rPr>
                <w:sz w:val="24"/>
              </w:rPr>
            </w:pPr>
          </w:p>
          <w:p w:rsidR="0089445D" w:rsidRDefault="0089445D" w:rsidP="003A29A6">
            <w:pPr>
              <w:rPr>
                <w:sz w:val="24"/>
              </w:rPr>
            </w:pPr>
          </w:p>
          <w:p w:rsidR="0089445D" w:rsidRDefault="0089445D" w:rsidP="003A29A6">
            <w:pPr>
              <w:rPr>
                <w:sz w:val="24"/>
              </w:rPr>
            </w:pPr>
          </w:p>
          <w:p w:rsidR="0089445D" w:rsidRDefault="0089445D" w:rsidP="003A29A6">
            <w:pPr>
              <w:rPr>
                <w:sz w:val="24"/>
              </w:rPr>
            </w:pPr>
          </w:p>
          <w:p w:rsidR="0089445D" w:rsidRDefault="0089445D" w:rsidP="003A29A6">
            <w:pPr>
              <w:rPr>
                <w:sz w:val="24"/>
              </w:rPr>
            </w:pPr>
          </w:p>
          <w:p w:rsidR="0089445D" w:rsidRDefault="0089445D" w:rsidP="003A29A6">
            <w:pPr>
              <w:rPr>
                <w:sz w:val="24"/>
              </w:rPr>
            </w:pPr>
          </w:p>
          <w:p w:rsidR="0089445D" w:rsidRDefault="0089445D" w:rsidP="003A29A6">
            <w:pPr>
              <w:rPr>
                <w:sz w:val="24"/>
              </w:rPr>
            </w:pPr>
          </w:p>
          <w:p w:rsidR="0089445D" w:rsidRDefault="0089445D" w:rsidP="003A29A6">
            <w:pPr>
              <w:rPr>
                <w:sz w:val="24"/>
              </w:rPr>
            </w:pPr>
            <w:r w:rsidRPr="0089445D">
              <w:rPr>
                <w:b/>
                <w:sz w:val="24"/>
              </w:rPr>
              <w:t>J</w:t>
            </w:r>
            <w:r w:rsidRPr="0089445D">
              <w:rPr>
                <w:b/>
                <w:sz w:val="24"/>
              </w:rPr>
              <w:t>ointly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together / phối hợp.</w:t>
            </w:r>
          </w:p>
          <w:p w:rsidR="0089445D" w:rsidRDefault="0089445D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</w:p>
          <w:p w:rsidR="00467B7B" w:rsidRDefault="00467B7B" w:rsidP="003A29A6">
            <w:pPr>
              <w:rPr>
                <w:sz w:val="24"/>
              </w:rPr>
            </w:pPr>
            <w:r w:rsidRPr="00467B7B">
              <w:rPr>
                <w:b/>
                <w:sz w:val="24"/>
              </w:rPr>
              <w:t>P</w:t>
            </w:r>
            <w:r w:rsidRPr="00467B7B">
              <w:rPr>
                <w:b/>
                <w:sz w:val="24"/>
              </w:rPr>
              <w:t>act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an agreement / công ước, hiệp ước.</w:t>
            </w:r>
          </w:p>
          <w:p w:rsidR="00467B7B" w:rsidRPr="00467B7B" w:rsidRDefault="00467B7B" w:rsidP="003A29A6">
            <w:pPr>
              <w:rPr>
                <w:sz w:val="24"/>
              </w:rPr>
            </w:pPr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2207C5"/>
    <w:rsid w:val="00255C23"/>
    <w:rsid w:val="002A5E5C"/>
    <w:rsid w:val="002C477C"/>
    <w:rsid w:val="00332003"/>
    <w:rsid w:val="00336EAC"/>
    <w:rsid w:val="00357E00"/>
    <w:rsid w:val="003937BC"/>
    <w:rsid w:val="003A29A6"/>
    <w:rsid w:val="003A6C50"/>
    <w:rsid w:val="00467B7B"/>
    <w:rsid w:val="00491C42"/>
    <w:rsid w:val="005A02C1"/>
    <w:rsid w:val="005B5341"/>
    <w:rsid w:val="006C57C1"/>
    <w:rsid w:val="00740285"/>
    <w:rsid w:val="00753246"/>
    <w:rsid w:val="00753712"/>
    <w:rsid w:val="007A56F2"/>
    <w:rsid w:val="00837B1E"/>
    <w:rsid w:val="0089445D"/>
    <w:rsid w:val="009257CE"/>
    <w:rsid w:val="00927AB6"/>
    <w:rsid w:val="00934669"/>
    <w:rsid w:val="00B06231"/>
    <w:rsid w:val="00B65BF0"/>
    <w:rsid w:val="00B948DB"/>
    <w:rsid w:val="00BA0C2B"/>
    <w:rsid w:val="00BF198F"/>
    <w:rsid w:val="00BF7237"/>
    <w:rsid w:val="00C3234D"/>
    <w:rsid w:val="00D40993"/>
    <w:rsid w:val="00D70467"/>
    <w:rsid w:val="00D77CA8"/>
    <w:rsid w:val="00DC6A52"/>
    <w:rsid w:val="00E5295B"/>
    <w:rsid w:val="00EA3FE6"/>
    <w:rsid w:val="00ED7FD1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35</cp:revision>
  <dcterms:created xsi:type="dcterms:W3CDTF">2020-06-01T02:54:00Z</dcterms:created>
  <dcterms:modified xsi:type="dcterms:W3CDTF">2020-11-14T07:30:00Z</dcterms:modified>
</cp:coreProperties>
</file>