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487"/>
      </w:tblGrid>
      <w:tr w:rsidR="007A56F2" w:rsidTr="00EA3FE6">
        <w:trPr>
          <w:trHeight w:val="274"/>
        </w:trPr>
        <w:tc>
          <w:tcPr>
            <w:tcW w:w="7083" w:type="dxa"/>
          </w:tcPr>
          <w:p w:rsidR="00D77CA8" w:rsidRDefault="00106F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HCMC announces establishment of new Thu Duc City</w:t>
            </w:r>
          </w:p>
          <w:p w:rsidR="00106FC5" w:rsidRDefault="00106FC5">
            <w:pPr>
              <w:rPr>
                <w:b/>
                <w:sz w:val="24"/>
              </w:rPr>
            </w:pPr>
          </w:p>
          <w:p w:rsidR="00106FC5" w:rsidRDefault="00106FC5">
            <w:pPr>
              <w:rPr>
                <w:sz w:val="24"/>
              </w:rPr>
            </w:pPr>
            <w:r>
              <w:rPr>
                <w:sz w:val="24"/>
              </w:rPr>
              <w:t xml:space="preserve">HCMC – HCMC authorities on Thursday passed a  resolution for establishing the new Thu Duc City and </w:t>
            </w:r>
            <w:r w:rsidRPr="00106FC5">
              <w:rPr>
                <w:b/>
                <w:sz w:val="24"/>
              </w:rPr>
              <w:t>revamping</w:t>
            </w:r>
            <w:r>
              <w:rPr>
                <w:sz w:val="24"/>
              </w:rPr>
              <w:t xml:space="preserve"> administrative units in its districts and communes.</w:t>
            </w:r>
          </w:p>
          <w:p w:rsidR="00106FC5" w:rsidRDefault="00106FC5">
            <w:pPr>
              <w:rPr>
                <w:sz w:val="24"/>
              </w:rPr>
            </w:pPr>
          </w:p>
          <w:p w:rsidR="00106FC5" w:rsidRDefault="00106FC5">
            <w:pPr>
              <w:rPr>
                <w:sz w:val="24"/>
              </w:rPr>
            </w:pPr>
            <w:r>
              <w:rPr>
                <w:sz w:val="24"/>
              </w:rPr>
              <w:t>Its takes affect on Friday with implementation beginning in July.</w:t>
            </w:r>
          </w:p>
          <w:p w:rsidR="00106FC5" w:rsidRDefault="00106FC5">
            <w:pPr>
              <w:rPr>
                <w:sz w:val="24"/>
              </w:rPr>
            </w:pPr>
          </w:p>
          <w:p w:rsidR="00106FC5" w:rsidRDefault="00106FC5">
            <w:pPr>
              <w:rPr>
                <w:sz w:val="24"/>
              </w:rPr>
            </w:pPr>
            <w:r>
              <w:rPr>
                <w:sz w:val="24"/>
              </w:rPr>
              <w:t xml:space="preserve">The city will be established by merging district 2, 9 and Thu Duc and will be the first city to be under the </w:t>
            </w:r>
            <w:r w:rsidRPr="00106FC5">
              <w:rPr>
                <w:b/>
                <w:sz w:val="24"/>
              </w:rPr>
              <w:t>jurisdiction</w:t>
            </w:r>
            <w:r>
              <w:rPr>
                <w:sz w:val="24"/>
              </w:rPr>
              <w:t xml:space="preserve"> of a centrally run city.</w:t>
            </w:r>
          </w:p>
          <w:p w:rsidR="00106FC5" w:rsidRDefault="00106FC5">
            <w:pPr>
              <w:rPr>
                <w:sz w:val="24"/>
              </w:rPr>
            </w:pPr>
          </w:p>
          <w:p w:rsidR="00106FC5" w:rsidRDefault="00106FC5">
            <w:pPr>
              <w:rPr>
                <w:sz w:val="24"/>
              </w:rPr>
            </w:pPr>
          </w:p>
          <w:p w:rsidR="00106FC5" w:rsidRDefault="00106FC5">
            <w:pPr>
              <w:rPr>
                <w:sz w:val="24"/>
              </w:rPr>
            </w:pPr>
          </w:p>
          <w:p w:rsidR="00106FC5" w:rsidRDefault="00106FC5">
            <w:pPr>
              <w:rPr>
                <w:sz w:val="24"/>
              </w:rPr>
            </w:pPr>
            <w:r>
              <w:rPr>
                <w:sz w:val="24"/>
              </w:rPr>
              <w:t>It will cover 211.56 square kilometres and be home to more than a million people. It will have 34 wards.</w:t>
            </w:r>
          </w:p>
          <w:p w:rsidR="00106FC5" w:rsidRDefault="00106FC5">
            <w:pPr>
              <w:rPr>
                <w:sz w:val="24"/>
              </w:rPr>
            </w:pPr>
          </w:p>
          <w:p w:rsidR="00106FC5" w:rsidRDefault="00106FC5">
            <w:pPr>
              <w:rPr>
                <w:sz w:val="24"/>
              </w:rPr>
            </w:pPr>
            <w:r>
              <w:rPr>
                <w:sz w:val="24"/>
              </w:rPr>
              <w:t xml:space="preserve">Thu Duc City’s administrative agencies must complete the organisational restructure within 60 days after the resolution comes into force to ensure normal life is not thrown out of </w:t>
            </w:r>
            <w:r w:rsidRPr="00106FC5">
              <w:rPr>
                <w:b/>
                <w:sz w:val="24"/>
              </w:rPr>
              <w:t>kilter</w:t>
            </w:r>
            <w:r>
              <w:rPr>
                <w:sz w:val="24"/>
              </w:rPr>
              <w:t>.</w:t>
            </w:r>
          </w:p>
          <w:p w:rsidR="00106FC5" w:rsidRDefault="00106FC5">
            <w:pPr>
              <w:rPr>
                <w:sz w:val="24"/>
              </w:rPr>
            </w:pPr>
          </w:p>
          <w:p w:rsidR="00106FC5" w:rsidRDefault="006E6AF1">
            <w:pPr>
              <w:rPr>
                <w:sz w:val="24"/>
              </w:rPr>
            </w:pPr>
            <w:r>
              <w:rPr>
                <w:sz w:val="24"/>
              </w:rPr>
              <w:t>The city will notify the public about where they can get their personal documents modified.</w:t>
            </w:r>
          </w:p>
          <w:p w:rsidR="006E6AF1" w:rsidRDefault="006E6AF1">
            <w:pPr>
              <w:rPr>
                <w:sz w:val="24"/>
              </w:rPr>
            </w:pPr>
          </w:p>
          <w:p w:rsidR="006E6AF1" w:rsidRDefault="006E6A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What is special about the new Thu Duc city?</w:t>
            </w:r>
          </w:p>
          <w:p w:rsidR="006E6AF1" w:rsidRDefault="006E6AF1">
            <w:pPr>
              <w:rPr>
                <w:sz w:val="24"/>
              </w:rPr>
            </w:pPr>
            <w:r>
              <w:rPr>
                <w:sz w:val="24"/>
              </w:rPr>
              <w:t>Phong, chairman of the HCMC people’s committee, said the new Thu Duc city would be developed into the country’s largest interactive innovation hub.</w:t>
            </w:r>
          </w:p>
          <w:p w:rsidR="006E6AF1" w:rsidRDefault="006E6AF1">
            <w:pPr>
              <w:rPr>
                <w:sz w:val="24"/>
              </w:rPr>
            </w:pPr>
          </w:p>
          <w:p w:rsidR="006E6AF1" w:rsidRDefault="006E6AF1">
            <w:pPr>
              <w:rPr>
                <w:sz w:val="24"/>
              </w:rPr>
            </w:pPr>
            <w:r>
              <w:rPr>
                <w:sz w:val="24"/>
              </w:rPr>
              <w:t>A master plan for it is being drawn up by enCity consulting company in partnership with Sasaki after winning a design competition held in 2019 for the Highly Interactive Innovation District.</w:t>
            </w:r>
          </w:p>
          <w:p w:rsidR="006E6AF1" w:rsidRDefault="006E6AF1">
            <w:pPr>
              <w:rPr>
                <w:sz w:val="24"/>
              </w:rPr>
            </w:pPr>
          </w:p>
          <w:p w:rsidR="006E6AF1" w:rsidRDefault="006E6AF1">
            <w:pPr>
              <w:rPr>
                <w:sz w:val="24"/>
              </w:rPr>
            </w:pPr>
            <w:r>
              <w:rPr>
                <w:sz w:val="24"/>
              </w:rPr>
              <w:t xml:space="preserve">“The formation of a new city will create a </w:t>
            </w:r>
            <w:r w:rsidRPr="006E6AF1">
              <w:rPr>
                <w:b/>
                <w:sz w:val="24"/>
              </w:rPr>
              <w:t>consolidated</w:t>
            </w:r>
            <w:r>
              <w:rPr>
                <w:sz w:val="24"/>
              </w:rPr>
              <w:t xml:space="preserve"> government body to oversee the development of the innovation district,” Phong said.</w:t>
            </w:r>
          </w:p>
          <w:p w:rsidR="006E6AF1" w:rsidRDefault="006E6AF1">
            <w:pPr>
              <w:rPr>
                <w:sz w:val="24"/>
              </w:rPr>
            </w:pPr>
          </w:p>
          <w:p w:rsidR="006E6AF1" w:rsidRDefault="006E6AF1">
            <w:pPr>
              <w:rPr>
                <w:sz w:val="24"/>
              </w:rPr>
            </w:pPr>
            <w:r>
              <w:rPr>
                <w:sz w:val="24"/>
              </w:rPr>
              <w:t>The city is rolling out a strategic plan to engage local communities and foster innovation and entrepreneurship in the area, which is expected to contribute a third of HCMC’s gross regioonal domestic product, thus accouting for 7 percent of the country’s economy.</w:t>
            </w:r>
          </w:p>
          <w:p w:rsidR="006E6AF1" w:rsidRDefault="006E6AF1">
            <w:pPr>
              <w:rPr>
                <w:sz w:val="24"/>
              </w:rPr>
            </w:pPr>
          </w:p>
          <w:p w:rsidR="006E6AF1" w:rsidRDefault="006E6AF1">
            <w:pPr>
              <w:rPr>
                <w:sz w:val="24"/>
              </w:rPr>
            </w:pPr>
            <w:r>
              <w:rPr>
                <w:sz w:val="24"/>
              </w:rPr>
              <w:t>Diep, chief of the HCMC Party Committee Office, said the People’s Committee is drafting a proposal to enhance the power of the new city government.</w:t>
            </w:r>
          </w:p>
          <w:p w:rsidR="006E6AF1" w:rsidRDefault="006E6AF1">
            <w:pPr>
              <w:rPr>
                <w:sz w:val="24"/>
              </w:rPr>
            </w:pPr>
          </w:p>
          <w:p w:rsidR="006E6AF1" w:rsidRDefault="006E6AF1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Experts have said HCMC authorities need to seek advice from foreign experts and investors in technology, finance and urban development to build the new city.</w:t>
            </w:r>
          </w:p>
          <w:p w:rsidR="006E6AF1" w:rsidRDefault="006E6AF1">
            <w:pPr>
              <w:rPr>
                <w:sz w:val="24"/>
              </w:rPr>
            </w:pPr>
          </w:p>
          <w:p w:rsidR="006E6AF1" w:rsidRDefault="005061CB">
            <w:pPr>
              <w:rPr>
                <w:sz w:val="24"/>
              </w:rPr>
            </w:pPr>
            <w:r>
              <w:rPr>
                <w:sz w:val="24"/>
              </w:rPr>
              <w:t>The city has established a steering committee led by Phong to develop a master plan for the new city including strategies to create a knowledge-based economy and a highly skilled workforce.</w:t>
            </w:r>
          </w:p>
          <w:p w:rsidR="005061CB" w:rsidRDefault="005061CB">
            <w:pPr>
              <w:rPr>
                <w:sz w:val="24"/>
              </w:rPr>
            </w:pPr>
          </w:p>
          <w:p w:rsidR="005061CB" w:rsidRDefault="005061CB">
            <w:pPr>
              <w:rPr>
                <w:sz w:val="24"/>
              </w:rPr>
            </w:pPr>
            <w:r>
              <w:rPr>
                <w:sz w:val="24"/>
              </w:rPr>
              <w:t>The committee plans to develop a centralised database on land use, stransportation, and other public works in the three districts to be merged.</w:t>
            </w:r>
          </w:p>
          <w:p w:rsidR="005061CB" w:rsidRDefault="005061CB">
            <w:pPr>
              <w:rPr>
                <w:sz w:val="24"/>
              </w:rPr>
            </w:pPr>
          </w:p>
          <w:p w:rsidR="005061CB" w:rsidRPr="006E6AF1" w:rsidRDefault="005061CB">
            <w:pPr>
              <w:rPr>
                <w:sz w:val="24"/>
              </w:rPr>
            </w:pPr>
            <w:r>
              <w:rPr>
                <w:sz w:val="24"/>
              </w:rPr>
              <w:t>The new Thu Duc city sho</w:t>
            </w:r>
            <w:bookmarkStart w:id="0" w:name="_GoBack"/>
            <w:bookmarkEnd w:id="0"/>
            <w:r>
              <w:rPr>
                <w:sz w:val="24"/>
              </w:rPr>
              <w:t>uld be designed to attract more investment while promoting globalisation but maintaining local culture and appealing to a talented workforce from around the world.</w:t>
            </w:r>
          </w:p>
        </w:tc>
        <w:tc>
          <w:tcPr>
            <w:tcW w:w="3487" w:type="dxa"/>
          </w:tcPr>
          <w:p w:rsidR="00D77CA8" w:rsidRDefault="00D77CA8" w:rsidP="003A29A6">
            <w:pPr>
              <w:rPr>
                <w:sz w:val="24"/>
              </w:rPr>
            </w:pPr>
          </w:p>
          <w:p w:rsidR="00106FC5" w:rsidRDefault="00106FC5" w:rsidP="003A29A6">
            <w:pPr>
              <w:rPr>
                <w:sz w:val="24"/>
              </w:rPr>
            </w:pPr>
          </w:p>
          <w:p w:rsidR="00106FC5" w:rsidRDefault="00106FC5" w:rsidP="003A29A6">
            <w:pPr>
              <w:rPr>
                <w:sz w:val="24"/>
              </w:rPr>
            </w:pPr>
          </w:p>
          <w:p w:rsidR="00106FC5" w:rsidRDefault="00106FC5" w:rsidP="003A29A6">
            <w:pPr>
              <w:rPr>
                <w:sz w:val="24"/>
              </w:rPr>
            </w:pPr>
            <w:r w:rsidRPr="00106FC5">
              <w:rPr>
                <w:b/>
                <w:sz w:val="24"/>
              </w:rPr>
              <w:t>R</w:t>
            </w:r>
            <w:r w:rsidRPr="00106FC5">
              <w:rPr>
                <w:b/>
                <w:sz w:val="24"/>
              </w:rPr>
              <w:t>evamping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redo, revise.</w:t>
            </w:r>
          </w:p>
          <w:p w:rsidR="00106FC5" w:rsidRDefault="00106FC5" w:rsidP="003A29A6">
            <w:pPr>
              <w:rPr>
                <w:sz w:val="24"/>
              </w:rPr>
            </w:pPr>
          </w:p>
          <w:p w:rsidR="00106FC5" w:rsidRDefault="00106FC5" w:rsidP="003A29A6">
            <w:pPr>
              <w:rPr>
                <w:sz w:val="24"/>
              </w:rPr>
            </w:pPr>
          </w:p>
          <w:p w:rsidR="00106FC5" w:rsidRDefault="00106FC5" w:rsidP="003A29A6">
            <w:pPr>
              <w:rPr>
                <w:sz w:val="24"/>
              </w:rPr>
            </w:pPr>
          </w:p>
          <w:p w:rsidR="00106FC5" w:rsidRDefault="00106FC5" w:rsidP="003A29A6">
            <w:pPr>
              <w:rPr>
                <w:sz w:val="24"/>
              </w:rPr>
            </w:pPr>
          </w:p>
          <w:p w:rsidR="00106FC5" w:rsidRDefault="00106FC5" w:rsidP="003A29A6">
            <w:pPr>
              <w:rPr>
                <w:sz w:val="24"/>
              </w:rPr>
            </w:pPr>
          </w:p>
          <w:p w:rsidR="00106FC5" w:rsidRDefault="00106FC5" w:rsidP="003A29A6">
            <w:pPr>
              <w:rPr>
                <w:sz w:val="24"/>
              </w:rPr>
            </w:pPr>
            <w:r w:rsidRPr="00106FC5">
              <w:rPr>
                <w:b/>
                <w:sz w:val="24"/>
              </w:rPr>
              <w:t>J</w:t>
            </w:r>
            <w:r w:rsidRPr="00106FC5">
              <w:rPr>
                <w:b/>
                <w:sz w:val="24"/>
              </w:rPr>
              <w:t>urisdiction</w:t>
            </w: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the right, power, or authority to administer justice by hearing and determining controversies.</w:t>
            </w:r>
          </w:p>
          <w:p w:rsidR="00106FC5" w:rsidRDefault="00106FC5" w:rsidP="003A29A6">
            <w:pPr>
              <w:rPr>
                <w:sz w:val="24"/>
              </w:rPr>
            </w:pPr>
          </w:p>
          <w:p w:rsidR="00106FC5" w:rsidRDefault="00106FC5" w:rsidP="003A29A6">
            <w:pPr>
              <w:rPr>
                <w:sz w:val="24"/>
              </w:rPr>
            </w:pPr>
          </w:p>
          <w:p w:rsidR="00106FC5" w:rsidRDefault="00106FC5" w:rsidP="003A29A6">
            <w:pPr>
              <w:rPr>
                <w:sz w:val="24"/>
              </w:rPr>
            </w:pPr>
          </w:p>
          <w:p w:rsidR="00106FC5" w:rsidRDefault="00106FC5" w:rsidP="003A29A6">
            <w:pPr>
              <w:rPr>
                <w:sz w:val="24"/>
              </w:rPr>
            </w:pPr>
          </w:p>
          <w:p w:rsidR="00106FC5" w:rsidRDefault="00106FC5" w:rsidP="003A29A6">
            <w:pPr>
              <w:rPr>
                <w:sz w:val="24"/>
              </w:rPr>
            </w:pPr>
          </w:p>
          <w:p w:rsidR="00106FC5" w:rsidRDefault="00106FC5" w:rsidP="003A29A6">
            <w:pPr>
              <w:rPr>
                <w:sz w:val="24"/>
              </w:rPr>
            </w:pPr>
            <w:r w:rsidRPr="00106FC5">
              <w:rPr>
                <w:b/>
                <w:sz w:val="24"/>
              </w:rPr>
              <w:t>K</w:t>
            </w:r>
            <w:r w:rsidRPr="00106FC5">
              <w:rPr>
                <w:b/>
                <w:sz w:val="24"/>
              </w:rPr>
              <w:t>ilter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good condition, order.</w:t>
            </w:r>
          </w:p>
          <w:p w:rsidR="00106FC5" w:rsidRDefault="00106FC5" w:rsidP="003A29A6">
            <w:pPr>
              <w:rPr>
                <w:sz w:val="24"/>
              </w:rPr>
            </w:pPr>
          </w:p>
          <w:p w:rsidR="006E6AF1" w:rsidRDefault="006E6AF1" w:rsidP="003A29A6">
            <w:pPr>
              <w:rPr>
                <w:sz w:val="24"/>
              </w:rPr>
            </w:pPr>
          </w:p>
          <w:p w:rsidR="006E6AF1" w:rsidRDefault="006E6AF1" w:rsidP="003A29A6">
            <w:pPr>
              <w:rPr>
                <w:sz w:val="24"/>
              </w:rPr>
            </w:pPr>
          </w:p>
          <w:p w:rsidR="006E6AF1" w:rsidRDefault="006E6AF1" w:rsidP="003A29A6">
            <w:pPr>
              <w:rPr>
                <w:sz w:val="24"/>
              </w:rPr>
            </w:pPr>
          </w:p>
          <w:p w:rsidR="006E6AF1" w:rsidRDefault="006E6AF1" w:rsidP="003A29A6">
            <w:pPr>
              <w:rPr>
                <w:sz w:val="24"/>
              </w:rPr>
            </w:pPr>
          </w:p>
          <w:p w:rsidR="006E6AF1" w:rsidRDefault="006E6AF1" w:rsidP="003A29A6">
            <w:pPr>
              <w:rPr>
                <w:sz w:val="24"/>
              </w:rPr>
            </w:pPr>
          </w:p>
          <w:p w:rsidR="006E6AF1" w:rsidRDefault="006E6AF1" w:rsidP="003A29A6">
            <w:pPr>
              <w:rPr>
                <w:sz w:val="24"/>
              </w:rPr>
            </w:pPr>
          </w:p>
          <w:p w:rsidR="006E6AF1" w:rsidRDefault="006E6AF1" w:rsidP="003A29A6">
            <w:pPr>
              <w:rPr>
                <w:sz w:val="24"/>
              </w:rPr>
            </w:pPr>
          </w:p>
          <w:p w:rsidR="006E6AF1" w:rsidRDefault="006E6AF1" w:rsidP="003A29A6">
            <w:pPr>
              <w:rPr>
                <w:sz w:val="24"/>
              </w:rPr>
            </w:pPr>
          </w:p>
          <w:p w:rsidR="006E6AF1" w:rsidRDefault="006E6AF1" w:rsidP="003A29A6">
            <w:pPr>
              <w:rPr>
                <w:sz w:val="24"/>
              </w:rPr>
            </w:pPr>
          </w:p>
          <w:p w:rsidR="006E6AF1" w:rsidRDefault="006E6AF1" w:rsidP="003A29A6">
            <w:pPr>
              <w:rPr>
                <w:sz w:val="24"/>
              </w:rPr>
            </w:pPr>
          </w:p>
          <w:p w:rsidR="006E6AF1" w:rsidRDefault="006E6AF1" w:rsidP="003A29A6">
            <w:pPr>
              <w:rPr>
                <w:sz w:val="24"/>
              </w:rPr>
            </w:pPr>
          </w:p>
          <w:p w:rsidR="006E6AF1" w:rsidRDefault="006E6AF1" w:rsidP="003A29A6">
            <w:pPr>
              <w:rPr>
                <w:sz w:val="24"/>
              </w:rPr>
            </w:pPr>
          </w:p>
          <w:p w:rsidR="006E6AF1" w:rsidRDefault="006E6AF1" w:rsidP="003A29A6">
            <w:pPr>
              <w:rPr>
                <w:sz w:val="24"/>
              </w:rPr>
            </w:pPr>
            <w:r w:rsidRPr="006E6AF1">
              <w:rPr>
                <w:b/>
                <w:sz w:val="24"/>
              </w:rPr>
              <w:t>C</w:t>
            </w:r>
            <w:r w:rsidRPr="006E6AF1">
              <w:rPr>
                <w:b/>
                <w:sz w:val="24"/>
              </w:rPr>
              <w:t>onsolidated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brought together into a single whole.</w:t>
            </w:r>
          </w:p>
          <w:p w:rsidR="006E6AF1" w:rsidRPr="006E6AF1" w:rsidRDefault="006E6AF1" w:rsidP="003A29A6">
            <w:pPr>
              <w:rPr>
                <w:sz w:val="24"/>
              </w:rPr>
            </w:pPr>
          </w:p>
          <w:p w:rsidR="006E6AF1" w:rsidRDefault="006E6AF1" w:rsidP="003A29A6">
            <w:pPr>
              <w:rPr>
                <w:sz w:val="24"/>
              </w:rPr>
            </w:pPr>
          </w:p>
          <w:p w:rsidR="006E6AF1" w:rsidRDefault="006E6AF1" w:rsidP="003A29A6">
            <w:pPr>
              <w:rPr>
                <w:sz w:val="24"/>
              </w:rPr>
            </w:pPr>
          </w:p>
          <w:p w:rsidR="006E6AF1" w:rsidRDefault="006E6AF1" w:rsidP="003A29A6">
            <w:pPr>
              <w:rPr>
                <w:sz w:val="24"/>
              </w:rPr>
            </w:pPr>
          </w:p>
          <w:p w:rsidR="006E6AF1" w:rsidRDefault="006E6AF1" w:rsidP="003A29A6">
            <w:pPr>
              <w:rPr>
                <w:sz w:val="24"/>
              </w:rPr>
            </w:pPr>
          </w:p>
          <w:p w:rsidR="006E6AF1" w:rsidRDefault="006E6AF1" w:rsidP="003A29A6">
            <w:pPr>
              <w:rPr>
                <w:sz w:val="24"/>
              </w:rPr>
            </w:pPr>
          </w:p>
          <w:p w:rsidR="006E6AF1" w:rsidRDefault="006E6AF1" w:rsidP="003A29A6">
            <w:pPr>
              <w:rPr>
                <w:sz w:val="24"/>
              </w:rPr>
            </w:pPr>
          </w:p>
          <w:p w:rsidR="006E6AF1" w:rsidRDefault="006E6AF1" w:rsidP="003A29A6">
            <w:pPr>
              <w:rPr>
                <w:sz w:val="24"/>
              </w:rPr>
            </w:pPr>
          </w:p>
          <w:p w:rsidR="006E6AF1" w:rsidRDefault="006E6AF1" w:rsidP="003A29A6">
            <w:pPr>
              <w:rPr>
                <w:sz w:val="24"/>
              </w:rPr>
            </w:pPr>
          </w:p>
          <w:p w:rsidR="006E6AF1" w:rsidRDefault="006E6AF1" w:rsidP="003A29A6">
            <w:pPr>
              <w:rPr>
                <w:sz w:val="24"/>
              </w:rPr>
            </w:pPr>
          </w:p>
          <w:p w:rsidR="006E6AF1" w:rsidRDefault="006E6AF1" w:rsidP="003A29A6">
            <w:pPr>
              <w:rPr>
                <w:sz w:val="24"/>
              </w:rPr>
            </w:pPr>
          </w:p>
          <w:p w:rsidR="006E6AF1" w:rsidRDefault="006E6AF1" w:rsidP="003A29A6">
            <w:pPr>
              <w:rPr>
                <w:sz w:val="24"/>
              </w:rPr>
            </w:pPr>
          </w:p>
          <w:p w:rsidR="006E6AF1" w:rsidRDefault="006E6AF1" w:rsidP="003A29A6">
            <w:pPr>
              <w:rPr>
                <w:sz w:val="24"/>
              </w:rPr>
            </w:pPr>
          </w:p>
          <w:p w:rsidR="006E6AF1" w:rsidRDefault="006E6AF1" w:rsidP="003A29A6">
            <w:pPr>
              <w:rPr>
                <w:sz w:val="24"/>
              </w:rPr>
            </w:pPr>
          </w:p>
          <w:p w:rsidR="006E6AF1" w:rsidRPr="00106FC5" w:rsidRDefault="006E6AF1" w:rsidP="003A29A6">
            <w:pPr>
              <w:rPr>
                <w:sz w:val="24"/>
              </w:rPr>
            </w:pPr>
          </w:p>
        </w:tc>
      </w:tr>
    </w:tbl>
    <w:p w:rsidR="00934669" w:rsidRDefault="00934669"/>
    <w:sectPr w:rsidR="00934669" w:rsidSect="00357E00">
      <w:pgSz w:w="14175" w:h="15842" w:code="1"/>
      <w:pgMar w:top="1440" w:right="274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00"/>
    <w:rsid w:val="00035C9E"/>
    <w:rsid w:val="00067198"/>
    <w:rsid w:val="00086F76"/>
    <w:rsid w:val="0009123C"/>
    <w:rsid w:val="00106FC5"/>
    <w:rsid w:val="002207C5"/>
    <w:rsid w:val="00255C23"/>
    <w:rsid w:val="002A5E5C"/>
    <w:rsid w:val="002C477C"/>
    <w:rsid w:val="00332003"/>
    <w:rsid w:val="00336EAC"/>
    <w:rsid w:val="00357E00"/>
    <w:rsid w:val="003937BC"/>
    <w:rsid w:val="003A29A6"/>
    <w:rsid w:val="003A6C50"/>
    <w:rsid w:val="00491C42"/>
    <w:rsid w:val="005061CB"/>
    <w:rsid w:val="005A02C1"/>
    <w:rsid w:val="005B5341"/>
    <w:rsid w:val="006C57C1"/>
    <w:rsid w:val="006E6AF1"/>
    <w:rsid w:val="00740285"/>
    <w:rsid w:val="00753246"/>
    <w:rsid w:val="00753712"/>
    <w:rsid w:val="007A56F2"/>
    <w:rsid w:val="00837B1E"/>
    <w:rsid w:val="009257CE"/>
    <w:rsid w:val="00927AB6"/>
    <w:rsid w:val="00934669"/>
    <w:rsid w:val="00B06231"/>
    <w:rsid w:val="00B65BF0"/>
    <w:rsid w:val="00B948DB"/>
    <w:rsid w:val="00BA0C2B"/>
    <w:rsid w:val="00BF198F"/>
    <w:rsid w:val="00BF7237"/>
    <w:rsid w:val="00C3234D"/>
    <w:rsid w:val="00D40993"/>
    <w:rsid w:val="00D70467"/>
    <w:rsid w:val="00D77CA8"/>
    <w:rsid w:val="00DC6A52"/>
    <w:rsid w:val="00E5295B"/>
    <w:rsid w:val="00EA3FE6"/>
    <w:rsid w:val="00ED7FD1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73C1-C36F-4E9D-AA2D-57D7A53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hitv</dc:creator>
  <cp:keywords/>
  <dc:description/>
  <cp:lastModifiedBy>hitv</cp:lastModifiedBy>
  <cp:revision>36</cp:revision>
  <dcterms:created xsi:type="dcterms:W3CDTF">2020-06-01T02:54:00Z</dcterms:created>
  <dcterms:modified xsi:type="dcterms:W3CDTF">2021-01-04T01:55:00Z</dcterms:modified>
</cp:coreProperties>
</file>