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3A51" w14:textId="77777777" w:rsidR="00191863" w:rsidRPr="00091A19" w:rsidRDefault="00191863">
      <w:pPr>
        <w:spacing w:before="2400"/>
        <w:rPr>
          <w:color w:val="000000" w:themeColor="text1"/>
        </w:rPr>
      </w:pPr>
    </w:p>
    <w:p w14:paraId="5FFB1CC0" w14:textId="77777777" w:rsidR="00191863" w:rsidRPr="00091A19" w:rsidRDefault="00000000">
      <w:pPr>
        <w:spacing w:after="100"/>
        <w:jc w:val="center"/>
        <w:rPr>
          <w:color w:val="000000" w:themeColor="text1"/>
        </w:rPr>
      </w:pPr>
      <w:r w:rsidRPr="00091A19">
        <w:rPr>
          <w:b/>
          <w:bCs/>
          <w:color w:val="000000" w:themeColor="text1"/>
          <w:sz w:val="36"/>
          <w:szCs w:val="36"/>
        </w:rPr>
        <w:t>GENERATIVE PROJECT</w:t>
      </w:r>
    </w:p>
    <w:p w14:paraId="3F8ADE19" w14:textId="77777777" w:rsidR="00191863" w:rsidRPr="00091A19" w:rsidRDefault="00000000">
      <w:pPr>
        <w:spacing w:after="80"/>
        <w:jc w:val="center"/>
        <w:rPr>
          <w:color w:val="000000" w:themeColor="text1"/>
        </w:rPr>
      </w:pPr>
      <w:r w:rsidRPr="00091A19">
        <w:rPr>
          <w:color w:val="000000" w:themeColor="text1"/>
          <w:sz w:val="24"/>
          <w:szCs w:val="24"/>
        </w:rPr>
        <w:t>Image Captioning with CLIP Encoder + GPT-2 Decoder</w:t>
      </w:r>
    </w:p>
    <w:p w14:paraId="4D773195" w14:textId="77777777" w:rsidR="00191863" w:rsidRPr="00091A19" w:rsidRDefault="00000000">
      <w:pPr>
        <w:spacing w:after="600"/>
        <w:jc w:val="center"/>
        <w:rPr>
          <w:color w:val="000000" w:themeColor="text1"/>
        </w:rPr>
      </w:pPr>
      <w:r w:rsidRPr="00091A19">
        <w:rPr>
          <w:color w:val="000000" w:themeColor="text1"/>
          <w:sz w:val="24"/>
          <w:szCs w:val="24"/>
        </w:rPr>
        <w:t xml:space="preserve">Milestone #3 Report </w:t>
      </w:r>
      <w:r w:rsidR="00F230B1">
        <w:rPr>
          <w:color w:val="000000" w:themeColor="text1"/>
          <w:sz w:val="24"/>
          <w:szCs w:val="24"/>
        </w:rPr>
        <w:t>-</w:t>
      </w:r>
      <w:r w:rsidRPr="00091A19">
        <w:rPr>
          <w:color w:val="000000" w:themeColor="text1"/>
          <w:sz w:val="24"/>
          <w:szCs w:val="24"/>
        </w:rPr>
        <w:t xml:space="preserve"> Evaluation &amp; Ablation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1817"/>
        <w:gridCol w:w="2805"/>
      </w:tblGrid>
      <w:tr w:rsidR="00091A19" w:rsidRPr="00091A19" w14:paraId="30ACC18F" w14:textId="77777777" w:rsidTr="006E3C4E">
        <w:trPr>
          <w:jc w:val="center"/>
        </w:trPr>
        <w:tc>
          <w:tcPr>
            <w:tcW w:w="13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60C6C" w14:textId="77777777" w:rsidR="00A577B4" w:rsidRPr="00091A19" w:rsidRDefault="00A577B4" w:rsidP="006E3C4E">
            <w:pPr>
              <w:jc w:val="right"/>
              <w:rPr>
                <w:color w:val="000000" w:themeColor="text1"/>
                <w:sz w:val="18"/>
                <w:szCs w:val="18"/>
              </w:rPr>
            </w:pPr>
            <w:r w:rsidRPr="00091A19">
              <w:rPr>
                <w:b/>
                <w:bCs/>
                <w:color w:val="000000" w:themeColor="text1"/>
                <w:sz w:val="18"/>
                <w:szCs w:val="18"/>
              </w:rPr>
              <w:t>Group 8:</w:t>
            </w:r>
          </w:p>
        </w:tc>
        <w:tc>
          <w:tcPr>
            <w:tcW w:w="18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78FA3" w14:textId="77777777" w:rsidR="00A577B4" w:rsidRPr="00091A19" w:rsidRDefault="00A577B4" w:rsidP="006E3C4E">
            <w:pPr>
              <w:jc w:val="right"/>
              <w:rPr>
                <w:color w:val="000000" w:themeColor="text1"/>
                <w:sz w:val="18"/>
                <w:szCs w:val="18"/>
              </w:rPr>
            </w:pPr>
            <w:r w:rsidRPr="00091A19">
              <w:rPr>
                <w:b/>
                <w:bCs/>
                <w:color w:val="000000" w:themeColor="text1"/>
                <w:sz w:val="18"/>
                <w:szCs w:val="18"/>
              </w:rPr>
              <w:t>Name</w:t>
            </w:r>
          </w:p>
        </w:tc>
        <w:tc>
          <w:tcPr>
            <w:tcW w:w="2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E1232" w14:textId="77777777" w:rsidR="00A577B4" w:rsidRPr="00091A19" w:rsidRDefault="00A577B4" w:rsidP="006E3C4E">
            <w:pPr>
              <w:rPr>
                <w:color w:val="000000" w:themeColor="text1"/>
                <w:sz w:val="18"/>
                <w:szCs w:val="18"/>
              </w:rPr>
            </w:pPr>
            <w:r w:rsidRPr="00091A19">
              <w:rPr>
                <w:b/>
                <w:bCs/>
                <w:color w:val="000000" w:themeColor="text1"/>
                <w:sz w:val="18"/>
                <w:szCs w:val="18"/>
              </w:rPr>
              <w:t>Email</w:t>
            </w:r>
          </w:p>
        </w:tc>
      </w:tr>
      <w:tr w:rsidR="00091A19" w:rsidRPr="00091A19" w14:paraId="0EFAF1BE" w14:textId="77777777" w:rsidTr="006E3C4E">
        <w:trPr>
          <w:jc w:val="center"/>
        </w:trPr>
        <w:tc>
          <w:tcPr>
            <w:tcW w:w="13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8A6A08" w14:textId="77777777" w:rsidR="00A577B4" w:rsidRPr="00091A19" w:rsidRDefault="00A577B4" w:rsidP="006E3C4E">
            <w:pPr>
              <w:rPr>
                <w:color w:val="000000" w:themeColor="text1"/>
                <w:sz w:val="18"/>
                <w:szCs w:val="18"/>
              </w:rPr>
            </w:pPr>
          </w:p>
        </w:tc>
        <w:tc>
          <w:tcPr>
            <w:tcW w:w="18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2A200" w14:textId="77777777" w:rsidR="00A577B4" w:rsidRPr="00091A19" w:rsidRDefault="00A577B4" w:rsidP="006E3C4E">
            <w:pPr>
              <w:jc w:val="right"/>
              <w:rPr>
                <w:color w:val="000000" w:themeColor="text1"/>
                <w:sz w:val="18"/>
                <w:szCs w:val="18"/>
              </w:rPr>
            </w:pPr>
            <w:r w:rsidRPr="00091A19">
              <w:rPr>
                <w:color w:val="000000" w:themeColor="text1"/>
                <w:sz w:val="18"/>
                <w:szCs w:val="18"/>
              </w:rPr>
              <w:t>Quoc Hung Le</w:t>
            </w:r>
          </w:p>
        </w:tc>
        <w:tc>
          <w:tcPr>
            <w:tcW w:w="2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DC5D3" w14:textId="77777777" w:rsidR="00A577B4" w:rsidRPr="00091A19" w:rsidRDefault="00A577B4" w:rsidP="006E3C4E">
            <w:pPr>
              <w:rPr>
                <w:color w:val="000000" w:themeColor="text1"/>
                <w:sz w:val="18"/>
                <w:szCs w:val="18"/>
              </w:rPr>
            </w:pPr>
            <w:r w:rsidRPr="00091A19">
              <w:rPr>
                <w:color w:val="000000" w:themeColor="text1"/>
                <w:sz w:val="18"/>
                <w:szCs w:val="18"/>
              </w:rPr>
              <w:t>le.quo@northeastern.edu</w:t>
            </w:r>
          </w:p>
        </w:tc>
      </w:tr>
      <w:tr w:rsidR="00091A19" w:rsidRPr="00091A19" w14:paraId="65AE10AB" w14:textId="77777777" w:rsidTr="006E3C4E">
        <w:trPr>
          <w:jc w:val="center"/>
        </w:trPr>
        <w:tc>
          <w:tcPr>
            <w:tcW w:w="13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8C171" w14:textId="77777777" w:rsidR="00A577B4" w:rsidRPr="00091A19" w:rsidRDefault="00A577B4" w:rsidP="006E3C4E">
            <w:pPr>
              <w:rPr>
                <w:color w:val="000000" w:themeColor="text1"/>
                <w:sz w:val="18"/>
                <w:szCs w:val="18"/>
              </w:rPr>
            </w:pPr>
          </w:p>
        </w:tc>
        <w:tc>
          <w:tcPr>
            <w:tcW w:w="18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1E776" w14:textId="77777777" w:rsidR="00A577B4" w:rsidRPr="00091A19" w:rsidRDefault="00A577B4" w:rsidP="006E3C4E">
            <w:pPr>
              <w:jc w:val="right"/>
              <w:rPr>
                <w:color w:val="000000" w:themeColor="text1"/>
                <w:sz w:val="18"/>
                <w:szCs w:val="18"/>
              </w:rPr>
            </w:pPr>
            <w:r w:rsidRPr="00091A19">
              <w:rPr>
                <w:color w:val="000000" w:themeColor="text1"/>
                <w:sz w:val="18"/>
                <w:szCs w:val="18"/>
              </w:rPr>
              <w:t>Khoa Tran</w:t>
            </w:r>
          </w:p>
        </w:tc>
        <w:tc>
          <w:tcPr>
            <w:tcW w:w="2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98AC8" w14:textId="77777777" w:rsidR="00A577B4" w:rsidRPr="00091A19" w:rsidRDefault="00A577B4" w:rsidP="006E3C4E">
            <w:pPr>
              <w:rPr>
                <w:color w:val="000000" w:themeColor="text1"/>
                <w:sz w:val="18"/>
                <w:szCs w:val="18"/>
              </w:rPr>
            </w:pPr>
            <w:r w:rsidRPr="00091A19">
              <w:rPr>
                <w:color w:val="000000" w:themeColor="text1"/>
                <w:sz w:val="18"/>
                <w:szCs w:val="18"/>
              </w:rPr>
              <w:t>tran.khoa@northeastern.edu</w:t>
            </w:r>
          </w:p>
        </w:tc>
      </w:tr>
      <w:tr w:rsidR="00091A19" w:rsidRPr="00091A19" w14:paraId="14545620" w14:textId="77777777" w:rsidTr="006E3C4E">
        <w:trPr>
          <w:jc w:val="center"/>
        </w:trPr>
        <w:tc>
          <w:tcPr>
            <w:tcW w:w="13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24D2E" w14:textId="77777777" w:rsidR="00A577B4" w:rsidRPr="00091A19" w:rsidRDefault="00A577B4" w:rsidP="006E3C4E">
            <w:pPr>
              <w:rPr>
                <w:color w:val="000000" w:themeColor="text1"/>
                <w:sz w:val="18"/>
                <w:szCs w:val="18"/>
              </w:rPr>
            </w:pPr>
          </w:p>
        </w:tc>
        <w:tc>
          <w:tcPr>
            <w:tcW w:w="18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7CE7A" w14:textId="77777777" w:rsidR="00A577B4" w:rsidRPr="00091A19" w:rsidRDefault="00A577B4" w:rsidP="006E3C4E">
            <w:pPr>
              <w:jc w:val="right"/>
              <w:rPr>
                <w:color w:val="000000" w:themeColor="text1"/>
                <w:sz w:val="18"/>
                <w:szCs w:val="18"/>
              </w:rPr>
            </w:pPr>
            <w:r w:rsidRPr="00091A19">
              <w:rPr>
                <w:color w:val="000000" w:themeColor="text1"/>
                <w:sz w:val="18"/>
                <w:szCs w:val="18"/>
              </w:rPr>
              <w:t>Hassan Alfareed</w:t>
            </w:r>
          </w:p>
        </w:tc>
        <w:tc>
          <w:tcPr>
            <w:tcW w:w="2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90653" w14:textId="77777777" w:rsidR="00A577B4" w:rsidRPr="00091A19" w:rsidRDefault="00A577B4" w:rsidP="006E3C4E">
            <w:pPr>
              <w:rPr>
                <w:color w:val="000000" w:themeColor="text1"/>
                <w:sz w:val="18"/>
                <w:szCs w:val="18"/>
              </w:rPr>
            </w:pPr>
            <w:r w:rsidRPr="00091A19">
              <w:rPr>
                <w:color w:val="000000" w:themeColor="text1"/>
                <w:sz w:val="18"/>
                <w:szCs w:val="18"/>
              </w:rPr>
              <w:t>alfareed.h@northeastern.edu</w:t>
            </w:r>
          </w:p>
        </w:tc>
      </w:tr>
    </w:tbl>
    <w:p w14:paraId="0278D768" w14:textId="77777777" w:rsidR="00A577B4" w:rsidRPr="00091A19" w:rsidRDefault="00A577B4" w:rsidP="00A577B4">
      <w:pPr>
        <w:spacing w:after="120"/>
        <w:jc w:val="both"/>
        <w:rPr>
          <w:color w:val="000000" w:themeColor="text1"/>
        </w:rPr>
      </w:pPr>
    </w:p>
    <w:p w14:paraId="70EC52B9" w14:textId="77777777" w:rsidR="00A577B4" w:rsidRPr="00540381" w:rsidRDefault="00A577B4" w:rsidP="00A577B4">
      <w:pPr>
        <w:spacing w:after="120"/>
        <w:jc w:val="both"/>
        <w:rPr>
          <w:color w:val="0070C0"/>
        </w:rPr>
      </w:pPr>
      <w:r w:rsidRPr="00091A19">
        <w:rPr>
          <w:color w:val="000000" w:themeColor="text1"/>
        </w:rPr>
        <w:t xml:space="preserve">Github: </w:t>
      </w:r>
      <w:hyperlink r:id="rId7" w:history="1">
        <w:r w:rsidRPr="00540381">
          <w:rPr>
            <w:rStyle w:val="Hyperlink"/>
            <w:color w:val="0070C0"/>
          </w:rPr>
          <w:t>https://github.com/lequo-neu/g8-generative-prj.git</w:t>
        </w:r>
      </w:hyperlink>
    </w:p>
    <w:p w14:paraId="352E67EA" w14:textId="77777777" w:rsidR="00A577B4" w:rsidRPr="00091A19" w:rsidRDefault="00A577B4" w:rsidP="00A577B4">
      <w:pPr>
        <w:spacing w:after="120"/>
        <w:jc w:val="both"/>
        <w:rPr>
          <w:color w:val="000000" w:themeColor="text1"/>
        </w:rPr>
      </w:pPr>
    </w:p>
    <w:p w14:paraId="50554B35" w14:textId="77777777" w:rsidR="00A577B4" w:rsidRPr="00091A19" w:rsidRDefault="00A577B4" w:rsidP="00A577B4">
      <w:pPr>
        <w:spacing w:after="120"/>
        <w:jc w:val="both"/>
        <w:rPr>
          <w:color w:val="000000" w:themeColor="text1"/>
        </w:rPr>
      </w:pPr>
    </w:p>
    <w:p w14:paraId="733309DE" w14:textId="77777777" w:rsidR="00A577B4" w:rsidRPr="00091A19" w:rsidRDefault="00A577B4" w:rsidP="00A577B4">
      <w:pPr>
        <w:spacing w:after="120"/>
        <w:jc w:val="both"/>
        <w:rPr>
          <w:color w:val="000000" w:themeColor="text1"/>
        </w:rPr>
      </w:pPr>
    </w:p>
    <w:p w14:paraId="080E6CC8" w14:textId="77777777" w:rsidR="00A577B4" w:rsidRPr="00091A19" w:rsidRDefault="00A577B4" w:rsidP="00A577B4">
      <w:pPr>
        <w:spacing w:after="120"/>
        <w:jc w:val="both"/>
        <w:rPr>
          <w:color w:val="000000" w:themeColor="text1"/>
        </w:rPr>
      </w:pPr>
    </w:p>
    <w:p w14:paraId="2C6FF41F" w14:textId="77777777" w:rsidR="00A577B4" w:rsidRPr="00091A19" w:rsidRDefault="00A577B4" w:rsidP="00A577B4">
      <w:pPr>
        <w:spacing w:after="120"/>
        <w:jc w:val="both"/>
        <w:rPr>
          <w:color w:val="000000" w:themeColor="text1"/>
        </w:rPr>
      </w:pPr>
    </w:p>
    <w:p w14:paraId="5DF51D54" w14:textId="77777777" w:rsidR="00A577B4" w:rsidRPr="00091A19" w:rsidRDefault="00A577B4" w:rsidP="00A577B4">
      <w:pPr>
        <w:spacing w:after="120"/>
        <w:jc w:val="both"/>
        <w:rPr>
          <w:color w:val="000000" w:themeColor="text1"/>
        </w:rPr>
      </w:pPr>
    </w:p>
    <w:p w14:paraId="1F731814" w14:textId="77777777" w:rsidR="00A577B4" w:rsidRPr="00091A19" w:rsidRDefault="00A577B4" w:rsidP="00A577B4">
      <w:pPr>
        <w:spacing w:after="120"/>
        <w:jc w:val="both"/>
        <w:rPr>
          <w:color w:val="000000" w:themeColor="text1"/>
        </w:rPr>
      </w:pPr>
    </w:p>
    <w:p w14:paraId="1D6F74B6" w14:textId="77777777" w:rsidR="00A577B4" w:rsidRPr="00091A19" w:rsidRDefault="00A577B4" w:rsidP="00A577B4">
      <w:pPr>
        <w:spacing w:after="120"/>
        <w:jc w:val="both"/>
        <w:rPr>
          <w:color w:val="000000" w:themeColor="text1"/>
        </w:rPr>
      </w:pPr>
    </w:p>
    <w:p w14:paraId="57DD1B7E" w14:textId="77777777" w:rsidR="00A577B4" w:rsidRPr="00091A19" w:rsidRDefault="00A577B4" w:rsidP="00A577B4">
      <w:pPr>
        <w:spacing w:after="120"/>
        <w:jc w:val="both"/>
        <w:rPr>
          <w:color w:val="000000" w:themeColor="text1"/>
        </w:rPr>
      </w:pPr>
    </w:p>
    <w:p w14:paraId="5874A583" w14:textId="77777777" w:rsidR="00A577B4" w:rsidRPr="00091A19" w:rsidRDefault="00A577B4" w:rsidP="00A577B4">
      <w:pPr>
        <w:spacing w:after="120"/>
        <w:jc w:val="both"/>
        <w:rPr>
          <w:color w:val="000000" w:themeColor="text1"/>
        </w:rPr>
      </w:pPr>
    </w:p>
    <w:p w14:paraId="0DFE6C48" w14:textId="77777777" w:rsidR="00A577B4" w:rsidRPr="00091A19" w:rsidRDefault="00A577B4" w:rsidP="00A577B4">
      <w:pPr>
        <w:spacing w:after="120"/>
        <w:jc w:val="both"/>
        <w:rPr>
          <w:color w:val="000000" w:themeColor="text1"/>
        </w:rPr>
      </w:pPr>
    </w:p>
    <w:p w14:paraId="748CC9E3" w14:textId="77777777" w:rsidR="00A577B4" w:rsidRPr="00091A19" w:rsidRDefault="00A577B4" w:rsidP="00A577B4">
      <w:pPr>
        <w:spacing w:after="120"/>
        <w:jc w:val="both"/>
        <w:rPr>
          <w:color w:val="000000" w:themeColor="text1"/>
        </w:rPr>
      </w:pPr>
    </w:p>
    <w:p w14:paraId="582A1175" w14:textId="77777777" w:rsidR="00A577B4" w:rsidRPr="00091A19" w:rsidRDefault="00A577B4" w:rsidP="00A577B4">
      <w:pPr>
        <w:spacing w:after="120"/>
        <w:jc w:val="both"/>
        <w:rPr>
          <w:color w:val="000000" w:themeColor="text1"/>
        </w:rPr>
      </w:pPr>
    </w:p>
    <w:p w14:paraId="60ECA96B" w14:textId="77777777" w:rsidR="00A577B4" w:rsidRPr="00091A19" w:rsidRDefault="00A577B4" w:rsidP="00A577B4">
      <w:pPr>
        <w:spacing w:after="120"/>
        <w:jc w:val="both"/>
        <w:rPr>
          <w:color w:val="000000" w:themeColor="text1"/>
        </w:rPr>
      </w:pPr>
    </w:p>
    <w:p w14:paraId="722C47A2" w14:textId="77777777" w:rsidR="00A577B4" w:rsidRPr="00091A19" w:rsidRDefault="00A577B4" w:rsidP="00A577B4">
      <w:pPr>
        <w:spacing w:after="120"/>
        <w:jc w:val="both"/>
        <w:rPr>
          <w:color w:val="000000" w:themeColor="text1"/>
        </w:rPr>
      </w:pPr>
    </w:p>
    <w:p w14:paraId="27C502EC" w14:textId="77777777" w:rsidR="00A577B4" w:rsidRPr="00091A19" w:rsidRDefault="00A577B4" w:rsidP="00A577B4">
      <w:pPr>
        <w:spacing w:after="120"/>
        <w:jc w:val="both"/>
        <w:rPr>
          <w:color w:val="000000" w:themeColor="text1"/>
        </w:rPr>
      </w:pPr>
    </w:p>
    <w:p w14:paraId="4C0DCEF5" w14:textId="77777777" w:rsidR="00A577B4" w:rsidRPr="00091A19" w:rsidRDefault="00A577B4" w:rsidP="00A577B4">
      <w:pPr>
        <w:spacing w:after="120"/>
        <w:jc w:val="both"/>
        <w:rPr>
          <w:color w:val="000000" w:themeColor="text1"/>
        </w:rPr>
      </w:pPr>
    </w:p>
    <w:p w14:paraId="48C961D3" w14:textId="77777777" w:rsidR="00A577B4" w:rsidRPr="00091A19" w:rsidRDefault="00A577B4" w:rsidP="00A577B4">
      <w:pPr>
        <w:spacing w:after="120"/>
        <w:jc w:val="both"/>
        <w:rPr>
          <w:color w:val="000000" w:themeColor="text1"/>
        </w:rPr>
      </w:pPr>
    </w:p>
    <w:p w14:paraId="70BAA6CE" w14:textId="77777777" w:rsidR="00A577B4" w:rsidRPr="00091A19" w:rsidRDefault="00A577B4" w:rsidP="00A577B4">
      <w:pPr>
        <w:spacing w:after="120"/>
        <w:jc w:val="both"/>
        <w:rPr>
          <w:color w:val="000000" w:themeColor="text1"/>
        </w:rPr>
      </w:pPr>
    </w:p>
    <w:p w14:paraId="439E0DCB" w14:textId="41A9F673" w:rsidR="00191863" w:rsidRPr="00091A19" w:rsidRDefault="00A577B4" w:rsidP="00D430F8">
      <w:pPr>
        <w:spacing w:after="120"/>
        <w:jc w:val="center"/>
        <w:rPr>
          <w:color w:val="000000" w:themeColor="text1"/>
        </w:rPr>
      </w:pPr>
      <w:r w:rsidRPr="00091A19">
        <w:rPr>
          <w:color w:val="000000" w:themeColor="text1"/>
        </w:rPr>
        <w:t xml:space="preserve">Submission Date: </w:t>
      </w:r>
      <w:r w:rsidR="001437C5">
        <w:rPr>
          <w:color w:val="000000" w:themeColor="text1"/>
        </w:rPr>
        <w:t>Apr</w:t>
      </w:r>
      <w:r w:rsidRPr="00091A19">
        <w:rPr>
          <w:color w:val="000000" w:themeColor="text1"/>
        </w:rPr>
        <w:t xml:space="preserve"> …, 2026</w:t>
      </w:r>
    </w:p>
    <w:p w14:paraId="2184003C" w14:textId="77777777" w:rsidR="00191863" w:rsidRPr="00091A19" w:rsidRDefault="00000000">
      <w:pPr>
        <w:rPr>
          <w:color w:val="000000" w:themeColor="text1"/>
        </w:rPr>
      </w:pPr>
      <w:r w:rsidRPr="00091A19">
        <w:rPr>
          <w:color w:val="000000" w:themeColor="text1"/>
        </w:rPr>
        <w:br w:type="page"/>
      </w:r>
    </w:p>
    <w:p w14:paraId="6009CF51" w14:textId="77777777" w:rsidR="00191863" w:rsidRPr="00E86A7F" w:rsidRDefault="00000000">
      <w:pPr>
        <w:pStyle w:val="Heading1"/>
        <w:rPr>
          <w:color w:val="000000" w:themeColor="text1"/>
          <w:sz w:val="20"/>
          <w:szCs w:val="20"/>
        </w:rPr>
      </w:pPr>
      <w:r w:rsidRPr="00E86A7F">
        <w:rPr>
          <w:color w:val="000000" w:themeColor="text1"/>
          <w:sz w:val="20"/>
          <w:szCs w:val="20"/>
        </w:rPr>
        <w:lastRenderedPageBreak/>
        <w:t>1. Methods</w:t>
      </w:r>
    </w:p>
    <w:p w14:paraId="7363483D" w14:textId="77777777" w:rsidR="00191863" w:rsidRPr="00B11A5B" w:rsidRDefault="00000000">
      <w:pPr>
        <w:pStyle w:val="Heading2"/>
        <w:rPr>
          <w:color w:val="000000" w:themeColor="text1"/>
          <w:sz w:val="20"/>
          <w:szCs w:val="20"/>
        </w:rPr>
      </w:pPr>
      <w:r w:rsidRPr="00B11A5B">
        <w:rPr>
          <w:color w:val="000000" w:themeColor="text1"/>
          <w:sz w:val="20"/>
          <w:szCs w:val="20"/>
        </w:rPr>
        <w:t>1.1 Evaluation Metrics</w:t>
      </w:r>
    </w:p>
    <w:p w14:paraId="42D748FE" w14:textId="77777777" w:rsidR="00191863" w:rsidRPr="00B11A5B" w:rsidRDefault="00000000">
      <w:pPr>
        <w:spacing w:after="120"/>
        <w:jc w:val="both"/>
        <w:rPr>
          <w:color w:val="000000" w:themeColor="text1"/>
        </w:rPr>
      </w:pPr>
      <w:r w:rsidRPr="00B11A5B">
        <w:rPr>
          <w:color w:val="000000" w:themeColor="text1"/>
        </w:rPr>
        <w:t>We evaluate generated captions using six standard NLG metrics plus three diversity metrics. All accuracy metrics use multi-reference evaluation with 5 ground-truth captions per image from Flickr30k:</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091A19" w:rsidRPr="00B11A5B" w14:paraId="1047484C" w14:textId="77777777" w:rsidTr="005347D5">
        <w:trPr>
          <w:jc w:val="center"/>
        </w:trPr>
        <w:tc>
          <w:tcPr>
            <w:tcW w:w="1800" w:type="dxa"/>
            <w:shd w:val="clear" w:color="auto" w:fill="D5E8F0"/>
            <w:tcMar>
              <w:top w:w="60" w:type="dxa"/>
              <w:left w:w="100" w:type="dxa"/>
              <w:bottom w:w="60" w:type="dxa"/>
              <w:right w:w="100" w:type="dxa"/>
            </w:tcMar>
          </w:tcPr>
          <w:p w14:paraId="58180347" w14:textId="77777777" w:rsidR="00191863" w:rsidRPr="00B11A5B" w:rsidRDefault="00000000">
            <w:pPr>
              <w:jc w:val="center"/>
              <w:rPr>
                <w:color w:val="000000" w:themeColor="text1"/>
              </w:rPr>
            </w:pPr>
            <w:r w:rsidRPr="00B11A5B">
              <w:rPr>
                <w:b/>
                <w:bCs/>
                <w:color w:val="000000" w:themeColor="text1"/>
              </w:rPr>
              <w:t>Metric</w:t>
            </w:r>
          </w:p>
        </w:tc>
        <w:tc>
          <w:tcPr>
            <w:tcW w:w="7200" w:type="dxa"/>
            <w:shd w:val="clear" w:color="auto" w:fill="D5E8F0"/>
            <w:tcMar>
              <w:top w:w="60" w:type="dxa"/>
              <w:left w:w="100" w:type="dxa"/>
              <w:bottom w:w="60" w:type="dxa"/>
              <w:right w:w="100" w:type="dxa"/>
            </w:tcMar>
          </w:tcPr>
          <w:p w14:paraId="2C428DD1" w14:textId="77777777" w:rsidR="00191863" w:rsidRPr="00B11A5B" w:rsidRDefault="00000000">
            <w:pPr>
              <w:jc w:val="center"/>
              <w:rPr>
                <w:color w:val="000000" w:themeColor="text1"/>
              </w:rPr>
            </w:pPr>
            <w:r w:rsidRPr="00B11A5B">
              <w:rPr>
                <w:b/>
                <w:bCs/>
                <w:color w:val="000000" w:themeColor="text1"/>
              </w:rPr>
              <w:t>Description</w:t>
            </w:r>
          </w:p>
        </w:tc>
      </w:tr>
      <w:tr w:rsidR="00091A19" w:rsidRPr="00B11A5B" w14:paraId="46904660" w14:textId="77777777" w:rsidTr="005347D5">
        <w:trPr>
          <w:jc w:val="center"/>
        </w:trPr>
        <w:tc>
          <w:tcPr>
            <w:tcW w:w="1800" w:type="dxa"/>
            <w:shd w:val="clear" w:color="auto" w:fill="FFFFFF"/>
            <w:tcMar>
              <w:top w:w="60" w:type="dxa"/>
              <w:left w:w="100" w:type="dxa"/>
              <w:bottom w:w="60" w:type="dxa"/>
              <w:right w:w="100" w:type="dxa"/>
            </w:tcMar>
          </w:tcPr>
          <w:p w14:paraId="19AD3605" w14:textId="77777777" w:rsidR="00191863" w:rsidRPr="00B11A5B" w:rsidRDefault="00000000">
            <w:pPr>
              <w:rPr>
                <w:color w:val="000000" w:themeColor="text1"/>
              </w:rPr>
            </w:pPr>
            <w:r w:rsidRPr="00B11A5B">
              <w:rPr>
                <w:color w:val="000000" w:themeColor="text1"/>
              </w:rPr>
              <w:t>BLEU-1/2/4</w:t>
            </w:r>
          </w:p>
        </w:tc>
        <w:tc>
          <w:tcPr>
            <w:tcW w:w="7200" w:type="dxa"/>
            <w:shd w:val="clear" w:color="auto" w:fill="FFFFFF"/>
            <w:tcMar>
              <w:top w:w="60" w:type="dxa"/>
              <w:left w:w="100" w:type="dxa"/>
              <w:bottom w:w="60" w:type="dxa"/>
              <w:right w:w="100" w:type="dxa"/>
            </w:tcMar>
          </w:tcPr>
          <w:p w14:paraId="24FE3050" w14:textId="77777777" w:rsidR="00191863" w:rsidRPr="00B11A5B" w:rsidRDefault="00000000" w:rsidP="000E534A">
            <w:pPr>
              <w:rPr>
                <w:color w:val="000000" w:themeColor="text1"/>
              </w:rPr>
            </w:pPr>
            <w:r w:rsidRPr="00B11A5B">
              <w:rPr>
                <w:color w:val="000000" w:themeColor="text1"/>
              </w:rPr>
              <w:t>N-gram precision with brevity penalty (corpus-level, smoothed)</w:t>
            </w:r>
          </w:p>
        </w:tc>
      </w:tr>
      <w:tr w:rsidR="00091A19" w:rsidRPr="00B11A5B" w14:paraId="1BB1E4B2" w14:textId="77777777" w:rsidTr="005347D5">
        <w:trPr>
          <w:jc w:val="center"/>
        </w:trPr>
        <w:tc>
          <w:tcPr>
            <w:tcW w:w="1800" w:type="dxa"/>
            <w:shd w:val="clear" w:color="auto" w:fill="FFFFFF"/>
            <w:tcMar>
              <w:top w:w="60" w:type="dxa"/>
              <w:left w:w="100" w:type="dxa"/>
              <w:bottom w:w="60" w:type="dxa"/>
              <w:right w:w="100" w:type="dxa"/>
            </w:tcMar>
          </w:tcPr>
          <w:p w14:paraId="27E8BE7F" w14:textId="77777777" w:rsidR="00191863" w:rsidRPr="00B11A5B" w:rsidRDefault="00000000">
            <w:pPr>
              <w:rPr>
                <w:color w:val="000000" w:themeColor="text1"/>
              </w:rPr>
            </w:pPr>
            <w:r w:rsidRPr="00B11A5B">
              <w:rPr>
                <w:color w:val="000000" w:themeColor="text1"/>
              </w:rPr>
              <w:t>METEOR</w:t>
            </w:r>
          </w:p>
        </w:tc>
        <w:tc>
          <w:tcPr>
            <w:tcW w:w="7200" w:type="dxa"/>
            <w:shd w:val="clear" w:color="auto" w:fill="FFFFFF"/>
            <w:tcMar>
              <w:top w:w="60" w:type="dxa"/>
              <w:left w:w="100" w:type="dxa"/>
              <w:bottom w:w="60" w:type="dxa"/>
              <w:right w:w="100" w:type="dxa"/>
            </w:tcMar>
          </w:tcPr>
          <w:p w14:paraId="26E0DE03" w14:textId="77777777" w:rsidR="00191863" w:rsidRPr="00B11A5B" w:rsidRDefault="00000000" w:rsidP="000E534A">
            <w:pPr>
              <w:rPr>
                <w:color w:val="000000" w:themeColor="text1"/>
              </w:rPr>
            </w:pPr>
            <w:r w:rsidRPr="00B11A5B">
              <w:rPr>
                <w:color w:val="000000" w:themeColor="text1"/>
              </w:rPr>
              <w:t>Alignment-based, considers synonyms and stemming via WordNet</w:t>
            </w:r>
          </w:p>
        </w:tc>
      </w:tr>
      <w:tr w:rsidR="00091A19" w:rsidRPr="00B11A5B" w14:paraId="55F763B9" w14:textId="77777777" w:rsidTr="005347D5">
        <w:trPr>
          <w:jc w:val="center"/>
        </w:trPr>
        <w:tc>
          <w:tcPr>
            <w:tcW w:w="1800" w:type="dxa"/>
            <w:shd w:val="clear" w:color="auto" w:fill="FFFFFF"/>
            <w:tcMar>
              <w:top w:w="60" w:type="dxa"/>
              <w:left w:w="100" w:type="dxa"/>
              <w:bottom w:w="60" w:type="dxa"/>
              <w:right w:w="100" w:type="dxa"/>
            </w:tcMar>
          </w:tcPr>
          <w:p w14:paraId="129F3EB5" w14:textId="77777777" w:rsidR="00191863" w:rsidRPr="00B11A5B" w:rsidRDefault="00000000">
            <w:pPr>
              <w:rPr>
                <w:color w:val="000000" w:themeColor="text1"/>
              </w:rPr>
            </w:pPr>
            <w:r w:rsidRPr="00B11A5B">
              <w:rPr>
                <w:color w:val="000000" w:themeColor="text1"/>
              </w:rPr>
              <w:t>CIDEr</w:t>
            </w:r>
          </w:p>
        </w:tc>
        <w:tc>
          <w:tcPr>
            <w:tcW w:w="7200" w:type="dxa"/>
            <w:shd w:val="clear" w:color="auto" w:fill="FFFFFF"/>
            <w:tcMar>
              <w:top w:w="60" w:type="dxa"/>
              <w:left w:w="100" w:type="dxa"/>
              <w:bottom w:w="60" w:type="dxa"/>
              <w:right w:w="100" w:type="dxa"/>
            </w:tcMar>
          </w:tcPr>
          <w:p w14:paraId="02356885" w14:textId="77777777" w:rsidR="00191863" w:rsidRPr="00B11A5B" w:rsidRDefault="00000000" w:rsidP="000E534A">
            <w:pPr>
              <w:rPr>
                <w:color w:val="000000" w:themeColor="text1"/>
              </w:rPr>
            </w:pPr>
            <w:r w:rsidRPr="00B11A5B">
              <w:rPr>
                <w:color w:val="000000" w:themeColor="text1"/>
              </w:rPr>
              <w:t>TF-IDF weighted n-gram consensus across reference set (x10 scale)</w:t>
            </w:r>
          </w:p>
        </w:tc>
      </w:tr>
      <w:tr w:rsidR="00091A19" w:rsidRPr="00B11A5B" w14:paraId="7D46FC6F" w14:textId="77777777" w:rsidTr="005347D5">
        <w:trPr>
          <w:jc w:val="center"/>
        </w:trPr>
        <w:tc>
          <w:tcPr>
            <w:tcW w:w="1800" w:type="dxa"/>
            <w:shd w:val="clear" w:color="auto" w:fill="FFFFFF"/>
            <w:tcMar>
              <w:top w:w="60" w:type="dxa"/>
              <w:left w:w="100" w:type="dxa"/>
              <w:bottom w:w="60" w:type="dxa"/>
              <w:right w:w="100" w:type="dxa"/>
            </w:tcMar>
          </w:tcPr>
          <w:p w14:paraId="0EB98CE6" w14:textId="77777777" w:rsidR="00191863" w:rsidRPr="00B11A5B" w:rsidRDefault="00000000">
            <w:pPr>
              <w:rPr>
                <w:color w:val="000000" w:themeColor="text1"/>
              </w:rPr>
            </w:pPr>
            <w:r w:rsidRPr="00B11A5B">
              <w:rPr>
                <w:color w:val="000000" w:themeColor="text1"/>
              </w:rPr>
              <w:t>ROUGE-L</w:t>
            </w:r>
          </w:p>
        </w:tc>
        <w:tc>
          <w:tcPr>
            <w:tcW w:w="7200" w:type="dxa"/>
            <w:shd w:val="clear" w:color="auto" w:fill="FFFFFF"/>
            <w:tcMar>
              <w:top w:w="60" w:type="dxa"/>
              <w:left w:w="100" w:type="dxa"/>
              <w:bottom w:w="60" w:type="dxa"/>
              <w:right w:w="100" w:type="dxa"/>
            </w:tcMar>
          </w:tcPr>
          <w:p w14:paraId="7F5F121E" w14:textId="77777777" w:rsidR="00191863" w:rsidRPr="00B11A5B" w:rsidRDefault="00000000" w:rsidP="000E534A">
            <w:pPr>
              <w:rPr>
                <w:color w:val="000000" w:themeColor="text1"/>
              </w:rPr>
            </w:pPr>
            <w:r w:rsidRPr="00B11A5B">
              <w:rPr>
                <w:color w:val="000000" w:themeColor="text1"/>
              </w:rPr>
              <w:t>Longest common subsequence F1 (best match across references)</w:t>
            </w:r>
          </w:p>
        </w:tc>
      </w:tr>
      <w:tr w:rsidR="00091A19" w:rsidRPr="00B11A5B" w14:paraId="52BCA6B6" w14:textId="77777777" w:rsidTr="005347D5">
        <w:trPr>
          <w:jc w:val="center"/>
        </w:trPr>
        <w:tc>
          <w:tcPr>
            <w:tcW w:w="1800" w:type="dxa"/>
            <w:shd w:val="clear" w:color="auto" w:fill="FFFFFF"/>
            <w:tcMar>
              <w:top w:w="60" w:type="dxa"/>
              <w:left w:w="100" w:type="dxa"/>
              <w:bottom w:w="60" w:type="dxa"/>
              <w:right w:w="100" w:type="dxa"/>
            </w:tcMar>
          </w:tcPr>
          <w:p w14:paraId="274F31FA" w14:textId="77777777" w:rsidR="00191863" w:rsidRPr="00B11A5B" w:rsidRDefault="00000000">
            <w:pPr>
              <w:rPr>
                <w:color w:val="000000" w:themeColor="text1"/>
              </w:rPr>
            </w:pPr>
            <w:r w:rsidRPr="00B11A5B">
              <w:rPr>
                <w:color w:val="000000" w:themeColor="text1"/>
              </w:rPr>
              <w:t>Distinct-1/2</w:t>
            </w:r>
          </w:p>
        </w:tc>
        <w:tc>
          <w:tcPr>
            <w:tcW w:w="7200" w:type="dxa"/>
            <w:shd w:val="clear" w:color="auto" w:fill="FFFFFF"/>
            <w:tcMar>
              <w:top w:w="60" w:type="dxa"/>
              <w:left w:w="100" w:type="dxa"/>
              <w:bottom w:w="60" w:type="dxa"/>
              <w:right w:w="100" w:type="dxa"/>
            </w:tcMar>
          </w:tcPr>
          <w:p w14:paraId="243CFCD8" w14:textId="77777777" w:rsidR="00191863" w:rsidRPr="00B11A5B" w:rsidRDefault="00000000" w:rsidP="000E534A">
            <w:pPr>
              <w:rPr>
                <w:color w:val="000000" w:themeColor="text1"/>
              </w:rPr>
            </w:pPr>
            <w:r w:rsidRPr="00B11A5B">
              <w:rPr>
                <w:color w:val="000000" w:themeColor="text1"/>
              </w:rPr>
              <w:t xml:space="preserve">Unique unigram/bigram ratio </w:t>
            </w:r>
            <w:r w:rsidR="00F230B1" w:rsidRPr="00B11A5B">
              <w:rPr>
                <w:color w:val="000000" w:themeColor="text1"/>
              </w:rPr>
              <w:t>-</w:t>
            </w:r>
            <w:r w:rsidRPr="00B11A5B">
              <w:rPr>
                <w:color w:val="000000" w:themeColor="text1"/>
              </w:rPr>
              <w:t xml:space="preserve"> measures vocabulary diversity</w:t>
            </w:r>
          </w:p>
        </w:tc>
      </w:tr>
      <w:tr w:rsidR="00091A19" w:rsidRPr="00B11A5B" w14:paraId="5798090D" w14:textId="77777777" w:rsidTr="005347D5">
        <w:trPr>
          <w:jc w:val="center"/>
        </w:trPr>
        <w:tc>
          <w:tcPr>
            <w:tcW w:w="1800" w:type="dxa"/>
            <w:shd w:val="clear" w:color="auto" w:fill="FFFFFF"/>
            <w:tcMar>
              <w:top w:w="60" w:type="dxa"/>
              <w:left w:w="100" w:type="dxa"/>
              <w:bottom w:w="60" w:type="dxa"/>
              <w:right w:w="100" w:type="dxa"/>
            </w:tcMar>
          </w:tcPr>
          <w:p w14:paraId="2A546F75" w14:textId="77777777" w:rsidR="00191863" w:rsidRPr="00B11A5B" w:rsidRDefault="00000000">
            <w:pPr>
              <w:rPr>
                <w:color w:val="000000" w:themeColor="text1"/>
              </w:rPr>
            </w:pPr>
            <w:r w:rsidRPr="00B11A5B">
              <w:rPr>
                <w:color w:val="000000" w:themeColor="text1"/>
              </w:rPr>
              <w:t>Self-BLEU</w:t>
            </w:r>
          </w:p>
        </w:tc>
        <w:tc>
          <w:tcPr>
            <w:tcW w:w="7200" w:type="dxa"/>
            <w:shd w:val="clear" w:color="auto" w:fill="FFFFFF"/>
            <w:tcMar>
              <w:top w:w="60" w:type="dxa"/>
              <w:left w:w="100" w:type="dxa"/>
              <w:bottom w:w="60" w:type="dxa"/>
              <w:right w:w="100" w:type="dxa"/>
            </w:tcMar>
          </w:tcPr>
          <w:p w14:paraId="04449F18" w14:textId="77777777" w:rsidR="00191863" w:rsidRPr="00B11A5B" w:rsidRDefault="00000000" w:rsidP="000E534A">
            <w:pPr>
              <w:rPr>
                <w:color w:val="000000" w:themeColor="text1"/>
              </w:rPr>
            </w:pPr>
            <w:r w:rsidRPr="00B11A5B">
              <w:rPr>
                <w:color w:val="000000" w:themeColor="text1"/>
              </w:rPr>
              <w:t xml:space="preserve">Pairwise BLEU within generated set </w:t>
            </w:r>
            <w:r w:rsidR="00F230B1" w:rsidRPr="00B11A5B">
              <w:rPr>
                <w:color w:val="000000" w:themeColor="text1"/>
              </w:rPr>
              <w:t>-</w:t>
            </w:r>
            <w:r w:rsidRPr="00B11A5B">
              <w:rPr>
                <w:color w:val="000000" w:themeColor="text1"/>
              </w:rPr>
              <w:t xml:space="preserve"> lower = more diverse</w:t>
            </w:r>
          </w:p>
        </w:tc>
      </w:tr>
    </w:tbl>
    <w:p w14:paraId="7EA00D70" w14:textId="77777777" w:rsidR="00191863" w:rsidRPr="00B11A5B" w:rsidRDefault="00000000">
      <w:pPr>
        <w:spacing w:before="60" w:after="200"/>
        <w:jc w:val="center"/>
        <w:rPr>
          <w:color w:val="000000" w:themeColor="text1"/>
        </w:rPr>
      </w:pPr>
      <w:r w:rsidRPr="00B11A5B">
        <w:rPr>
          <w:i/>
          <w:iCs/>
          <w:color w:val="000000" w:themeColor="text1"/>
        </w:rPr>
        <w:t>Table 1: Evaluation metrics.</w:t>
      </w:r>
    </w:p>
    <w:p w14:paraId="5D307A19" w14:textId="77777777" w:rsidR="00191863" w:rsidRPr="00B11A5B" w:rsidRDefault="00000000">
      <w:pPr>
        <w:pStyle w:val="Heading2"/>
        <w:rPr>
          <w:color w:val="000000" w:themeColor="text1"/>
          <w:sz w:val="20"/>
          <w:szCs w:val="20"/>
        </w:rPr>
      </w:pPr>
      <w:r w:rsidRPr="00B11A5B">
        <w:rPr>
          <w:color w:val="000000" w:themeColor="text1"/>
          <w:sz w:val="20"/>
          <w:szCs w:val="20"/>
        </w:rPr>
        <w:t>1.2 Models Compared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00"/>
      </w:tblGrid>
      <w:tr w:rsidR="00091A19" w:rsidRPr="00B11A5B" w14:paraId="19A5E7AB" w14:textId="77777777" w:rsidTr="00826806">
        <w:trPr>
          <w:jc w:val="center"/>
        </w:trPr>
        <w:tc>
          <w:tcPr>
            <w:tcW w:w="2000" w:type="dxa"/>
            <w:shd w:val="clear" w:color="auto" w:fill="D5E8F0"/>
            <w:tcMar>
              <w:top w:w="60" w:type="dxa"/>
              <w:left w:w="100" w:type="dxa"/>
              <w:bottom w:w="60" w:type="dxa"/>
              <w:right w:w="100" w:type="dxa"/>
            </w:tcMar>
          </w:tcPr>
          <w:p w14:paraId="27C8E707" w14:textId="77777777" w:rsidR="00191863" w:rsidRPr="00B11A5B" w:rsidRDefault="00000000">
            <w:pPr>
              <w:jc w:val="center"/>
              <w:rPr>
                <w:color w:val="000000" w:themeColor="text1"/>
              </w:rPr>
            </w:pPr>
            <w:r w:rsidRPr="00B11A5B">
              <w:rPr>
                <w:b/>
                <w:bCs/>
                <w:color w:val="000000" w:themeColor="text1"/>
              </w:rPr>
              <w:t>Model</w:t>
            </w:r>
          </w:p>
        </w:tc>
        <w:tc>
          <w:tcPr>
            <w:tcW w:w="2000" w:type="dxa"/>
            <w:shd w:val="clear" w:color="auto" w:fill="D5E8F0"/>
            <w:tcMar>
              <w:top w:w="60" w:type="dxa"/>
              <w:left w:w="100" w:type="dxa"/>
              <w:bottom w:w="60" w:type="dxa"/>
              <w:right w:w="100" w:type="dxa"/>
            </w:tcMar>
          </w:tcPr>
          <w:p w14:paraId="6153B821" w14:textId="77777777" w:rsidR="00191863" w:rsidRPr="00B11A5B" w:rsidRDefault="00000000">
            <w:pPr>
              <w:jc w:val="center"/>
              <w:rPr>
                <w:color w:val="000000" w:themeColor="text1"/>
              </w:rPr>
            </w:pPr>
            <w:r w:rsidRPr="00B11A5B">
              <w:rPr>
                <w:b/>
                <w:bCs/>
                <w:color w:val="000000" w:themeColor="text1"/>
              </w:rPr>
              <w:t>Trainable Params</w:t>
            </w:r>
          </w:p>
        </w:tc>
        <w:tc>
          <w:tcPr>
            <w:tcW w:w="5000" w:type="dxa"/>
            <w:shd w:val="clear" w:color="auto" w:fill="D5E8F0"/>
            <w:tcMar>
              <w:top w:w="60" w:type="dxa"/>
              <w:left w:w="100" w:type="dxa"/>
              <w:bottom w:w="60" w:type="dxa"/>
              <w:right w:w="100" w:type="dxa"/>
            </w:tcMar>
          </w:tcPr>
          <w:p w14:paraId="63CBB9DB" w14:textId="77777777" w:rsidR="00191863" w:rsidRPr="00B11A5B" w:rsidRDefault="00000000">
            <w:pPr>
              <w:jc w:val="center"/>
              <w:rPr>
                <w:color w:val="000000" w:themeColor="text1"/>
              </w:rPr>
            </w:pPr>
            <w:r w:rsidRPr="00B11A5B">
              <w:rPr>
                <w:b/>
                <w:bCs/>
                <w:color w:val="000000" w:themeColor="text1"/>
              </w:rPr>
              <w:t>Description</w:t>
            </w:r>
          </w:p>
        </w:tc>
      </w:tr>
      <w:tr w:rsidR="00091A19" w:rsidRPr="00B11A5B" w14:paraId="20BB26C4" w14:textId="77777777" w:rsidTr="00826806">
        <w:trPr>
          <w:jc w:val="center"/>
        </w:trPr>
        <w:tc>
          <w:tcPr>
            <w:tcW w:w="2000" w:type="dxa"/>
            <w:shd w:val="clear" w:color="auto" w:fill="FFFFFF"/>
            <w:tcMar>
              <w:top w:w="60" w:type="dxa"/>
              <w:left w:w="100" w:type="dxa"/>
              <w:bottom w:w="60" w:type="dxa"/>
              <w:right w:w="100" w:type="dxa"/>
            </w:tcMar>
          </w:tcPr>
          <w:p w14:paraId="0CB54E2F" w14:textId="77777777" w:rsidR="00191863" w:rsidRPr="00B11A5B" w:rsidRDefault="00000000">
            <w:pPr>
              <w:rPr>
                <w:color w:val="000000" w:themeColor="text1"/>
              </w:rPr>
            </w:pPr>
            <w:r w:rsidRPr="00B11A5B">
              <w:rPr>
                <w:color w:val="000000" w:themeColor="text1"/>
              </w:rPr>
              <w:t>Frozen</w:t>
            </w:r>
          </w:p>
        </w:tc>
        <w:tc>
          <w:tcPr>
            <w:tcW w:w="2000" w:type="dxa"/>
            <w:shd w:val="clear" w:color="auto" w:fill="FFFFFF"/>
            <w:tcMar>
              <w:top w:w="60" w:type="dxa"/>
              <w:left w:w="100" w:type="dxa"/>
              <w:bottom w:w="60" w:type="dxa"/>
              <w:right w:w="100" w:type="dxa"/>
            </w:tcMar>
          </w:tcPr>
          <w:p w14:paraId="22852A5B" w14:textId="77777777" w:rsidR="00191863" w:rsidRPr="00B11A5B" w:rsidRDefault="00000000">
            <w:pPr>
              <w:jc w:val="center"/>
              <w:rPr>
                <w:color w:val="000000" w:themeColor="text1"/>
              </w:rPr>
            </w:pPr>
            <w:r w:rsidRPr="00B11A5B">
              <w:rPr>
                <w:color w:val="000000" w:themeColor="text1"/>
              </w:rPr>
              <w:t>62.9M</w:t>
            </w:r>
          </w:p>
        </w:tc>
        <w:tc>
          <w:tcPr>
            <w:tcW w:w="5000" w:type="dxa"/>
            <w:shd w:val="clear" w:color="auto" w:fill="FFFFFF"/>
            <w:tcMar>
              <w:top w:w="60" w:type="dxa"/>
              <w:left w:w="100" w:type="dxa"/>
              <w:bottom w:w="60" w:type="dxa"/>
              <w:right w:w="100" w:type="dxa"/>
            </w:tcMar>
          </w:tcPr>
          <w:p w14:paraId="69B6B142" w14:textId="77777777" w:rsidR="00191863" w:rsidRPr="00B11A5B" w:rsidRDefault="00000000" w:rsidP="0064149C">
            <w:pPr>
              <w:rPr>
                <w:color w:val="000000" w:themeColor="text1"/>
              </w:rPr>
            </w:pPr>
            <w:r w:rsidRPr="00B11A5B">
              <w:rPr>
                <w:color w:val="000000" w:themeColor="text1"/>
              </w:rPr>
              <w:t>ProjectionHead only; GPT-2 weights frozen</w:t>
            </w:r>
          </w:p>
        </w:tc>
      </w:tr>
      <w:tr w:rsidR="00091A19" w:rsidRPr="00B11A5B" w14:paraId="1D5C070A" w14:textId="77777777" w:rsidTr="00826806">
        <w:trPr>
          <w:jc w:val="center"/>
        </w:trPr>
        <w:tc>
          <w:tcPr>
            <w:tcW w:w="2000" w:type="dxa"/>
            <w:shd w:val="clear" w:color="auto" w:fill="FFFFFF"/>
            <w:tcMar>
              <w:top w:w="60" w:type="dxa"/>
              <w:left w:w="100" w:type="dxa"/>
              <w:bottom w:w="60" w:type="dxa"/>
              <w:right w:w="100" w:type="dxa"/>
            </w:tcMar>
          </w:tcPr>
          <w:p w14:paraId="46CAF55C" w14:textId="77777777" w:rsidR="00191863" w:rsidRPr="00B11A5B" w:rsidRDefault="00000000">
            <w:pPr>
              <w:rPr>
                <w:color w:val="000000" w:themeColor="text1"/>
              </w:rPr>
            </w:pPr>
            <w:r w:rsidRPr="00B11A5B">
              <w:rPr>
                <w:color w:val="000000" w:themeColor="text1"/>
              </w:rPr>
              <w:t>FT-4L</w:t>
            </w:r>
          </w:p>
        </w:tc>
        <w:tc>
          <w:tcPr>
            <w:tcW w:w="2000" w:type="dxa"/>
            <w:shd w:val="clear" w:color="auto" w:fill="FFFFFF"/>
            <w:tcMar>
              <w:top w:w="60" w:type="dxa"/>
              <w:left w:w="100" w:type="dxa"/>
              <w:bottom w:w="60" w:type="dxa"/>
              <w:right w:w="100" w:type="dxa"/>
            </w:tcMar>
          </w:tcPr>
          <w:p w14:paraId="7333A130" w14:textId="77777777" w:rsidR="00191863" w:rsidRPr="00B11A5B" w:rsidRDefault="00000000">
            <w:pPr>
              <w:jc w:val="center"/>
              <w:rPr>
                <w:color w:val="000000" w:themeColor="text1"/>
              </w:rPr>
            </w:pPr>
            <w:r w:rsidRPr="00B11A5B">
              <w:rPr>
                <w:color w:val="000000" w:themeColor="text1"/>
              </w:rPr>
              <w:t>129.9M</w:t>
            </w:r>
          </w:p>
        </w:tc>
        <w:tc>
          <w:tcPr>
            <w:tcW w:w="5000" w:type="dxa"/>
            <w:shd w:val="clear" w:color="auto" w:fill="FFFFFF"/>
            <w:tcMar>
              <w:top w:w="60" w:type="dxa"/>
              <w:left w:w="100" w:type="dxa"/>
              <w:bottom w:w="60" w:type="dxa"/>
              <w:right w:w="100" w:type="dxa"/>
            </w:tcMar>
          </w:tcPr>
          <w:p w14:paraId="1EBB9551" w14:textId="77777777" w:rsidR="00191863" w:rsidRPr="00B11A5B" w:rsidRDefault="00000000" w:rsidP="0064149C">
            <w:pPr>
              <w:rPr>
                <w:color w:val="000000" w:themeColor="text1"/>
              </w:rPr>
            </w:pPr>
            <w:r w:rsidRPr="00B11A5B">
              <w:rPr>
                <w:color w:val="000000" w:themeColor="text1"/>
              </w:rPr>
              <w:t>Frozen + unfreeze last 4 GPT-2 transformer layers + LM head</w:t>
            </w:r>
          </w:p>
        </w:tc>
      </w:tr>
      <w:tr w:rsidR="00091A19" w:rsidRPr="00B11A5B" w14:paraId="6C7473B1" w14:textId="77777777" w:rsidTr="00826806">
        <w:trPr>
          <w:jc w:val="center"/>
        </w:trPr>
        <w:tc>
          <w:tcPr>
            <w:tcW w:w="2000" w:type="dxa"/>
            <w:shd w:val="clear" w:color="auto" w:fill="FFFFFF"/>
            <w:tcMar>
              <w:top w:w="60" w:type="dxa"/>
              <w:left w:w="100" w:type="dxa"/>
              <w:bottom w:w="60" w:type="dxa"/>
              <w:right w:w="100" w:type="dxa"/>
            </w:tcMar>
          </w:tcPr>
          <w:p w14:paraId="6E86D077" w14:textId="77777777" w:rsidR="00191863" w:rsidRPr="00B11A5B" w:rsidRDefault="00000000">
            <w:pPr>
              <w:rPr>
                <w:color w:val="000000" w:themeColor="text1"/>
              </w:rPr>
            </w:pPr>
            <w:r w:rsidRPr="00B11A5B">
              <w:rPr>
                <w:color w:val="000000" w:themeColor="text1"/>
              </w:rPr>
              <w:t>LoRA</w:t>
            </w:r>
          </w:p>
        </w:tc>
        <w:tc>
          <w:tcPr>
            <w:tcW w:w="2000" w:type="dxa"/>
            <w:shd w:val="clear" w:color="auto" w:fill="FFFFFF"/>
            <w:tcMar>
              <w:top w:w="60" w:type="dxa"/>
              <w:left w:w="100" w:type="dxa"/>
              <w:bottom w:w="60" w:type="dxa"/>
              <w:right w:w="100" w:type="dxa"/>
            </w:tcMar>
          </w:tcPr>
          <w:p w14:paraId="44F84A29" w14:textId="77777777" w:rsidR="00191863" w:rsidRPr="00B11A5B" w:rsidRDefault="00000000">
            <w:pPr>
              <w:jc w:val="center"/>
              <w:rPr>
                <w:color w:val="000000" w:themeColor="text1"/>
              </w:rPr>
            </w:pPr>
            <w:r w:rsidRPr="00B11A5B">
              <w:rPr>
                <w:color w:val="000000" w:themeColor="text1"/>
              </w:rPr>
              <w:t>63.8M</w:t>
            </w:r>
          </w:p>
        </w:tc>
        <w:tc>
          <w:tcPr>
            <w:tcW w:w="5000" w:type="dxa"/>
            <w:shd w:val="clear" w:color="auto" w:fill="FFFFFF"/>
            <w:tcMar>
              <w:top w:w="60" w:type="dxa"/>
              <w:left w:w="100" w:type="dxa"/>
              <w:bottom w:w="60" w:type="dxa"/>
              <w:right w:w="100" w:type="dxa"/>
            </w:tcMar>
          </w:tcPr>
          <w:p w14:paraId="0441D426" w14:textId="77777777" w:rsidR="00191863" w:rsidRPr="00B11A5B" w:rsidRDefault="00000000">
            <w:pPr>
              <w:jc w:val="center"/>
              <w:rPr>
                <w:color w:val="000000" w:themeColor="text1"/>
              </w:rPr>
            </w:pPr>
            <w:r w:rsidRPr="00B11A5B">
              <w:rPr>
                <w:color w:val="000000" w:themeColor="text1"/>
              </w:rPr>
              <w:t>Frozen + LoRA adapters (r=8, alpha=16) on c_attn and c_proj</w:t>
            </w:r>
          </w:p>
        </w:tc>
      </w:tr>
    </w:tbl>
    <w:p w14:paraId="4A874EDA" w14:textId="77777777" w:rsidR="00191863" w:rsidRPr="00B11A5B" w:rsidRDefault="00000000" w:rsidP="00D40603">
      <w:pPr>
        <w:spacing w:before="60" w:after="200"/>
        <w:jc w:val="both"/>
        <w:rPr>
          <w:color w:val="000000" w:themeColor="text1"/>
        </w:rPr>
      </w:pPr>
      <w:r w:rsidRPr="00B11A5B">
        <w:rPr>
          <w:i/>
          <w:iCs/>
          <w:color w:val="000000" w:themeColor="text1"/>
        </w:rPr>
        <w:t>Table 2: Models compared.</w:t>
      </w:r>
    </w:p>
    <w:p w14:paraId="43E8DD48" w14:textId="77777777" w:rsidR="00191863" w:rsidRPr="00B11A5B" w:rsidRDefault="00000000" w:rsidP="00D40603">
      <w:pPr>
        <w:spacing w:before="80" w:after="160"/>
        <w:jc w:val="both"/>
        <w:rPr>
          <w:color w:val="000000" w:themeColor="text1"/>
        </w:rPr>
      </w:pPr>
      <w:r w:rsidRPr="00B11A5B">
        <w:rPr>
          <w:b/>
          <w:bCs/>
          <w:i/>
          <w:iCs/>
          <w:color w:val="000000" w:themeColor="text1"/>
        </w:rPr>
        <w:t xml:space="preserve">Insight: </w:t>
      </w:r>
      <w:r w:rsidRPr="00B11A5B">
        <w:rPr>
          <w:i/>
          <w:iCs/>
          <w:color w:val="000000" w:themeColor="text1"/>
        </w:rPr>
        <w:t>LoRA adds only 0.8M parameters over the frozen baseline (1.3% overhead) while FT-4L adds 67M (107% overhead). This makes LoRA the most parameter-efficient fine-tuning approach.</w:t>
      </w:r>
    </w:p>
    <w:p w14:paraId="577DF60F" w14:textId="77777777" w:rsidR="00191863" w:rsidRPr="00B11A5B" w:rsidRDefault="00000000">
      <w:pPr>
        <w:pStyle w:val="Heading2"/>
        <w:rPr>
          <w:color w:val="000000" w:themeColor="text1"/>
          <w:sz w:val="20"/>
          <w:szCs w:val="20"/>
        </w:rPr>
      </w:pPr>
      <w:r w:rsidRPr="00B11A5B">
        <w:rPr>
          <w:color w:val="000000" w:themeColor="text1"/>
          <w:sz w:val="20"/>
          <w:szCs w:val="20"/>
        </w:rPr>
        <w:t>1.3 Decoding Strategies</w:t>
      </w:r>
    </w:p>
    <w:p w14:paraId="165594AA" w14:textId="77777777" w:rsidR="00191863" w:rsidRPr="00B11A5B" w:rsidRDefault="00000000">
      <w:pPr>
        <w:spacing w:after="120"/>
        <w:jc w:val="both"/>
        <w:rPr>
          <w:color w:val="000000" w:themeColor="text1"/>
        </w:rPr>
      </w:pPr>
      <w:r w:rsidRPr="00B11A5B">
        <w:rPr>
          <w:color w:val="000000" w:themeColor="text1"/>
        </w:rPr>
        <w:t>Three decoding strategies were tested: (1) Greedy with repetition_penalty=1.2 and no_repeat_ngram_size=3; (2) Beam search with width=5 and no_repeat_ngram_size=3; (3) Nucleus sampling with top_p=0.9, temperature=0.8. All strategies limited generation to 40 tokens.</w:t>
      </w:r>
    </w:p>
    <w:p w14:paraId="6C34F0DB" w14:textId="77777777" w:rsidR="00191863" w:rsidRPr="00B11A5B" w:rsidRDefault="00000000" w:rsidP="006B182C">
      <w:pPr>
        <w:rPr>
          <w:b/>
          <w:bCs/>
          <w:color w:val="000000" w:themeColor="text1"/>
        </w:rPr>
      </w:pPr>
      <w:r w:rsidRPr="00B11A5B">
        <w:rPr>
          <w:b/>
          <w:bCs/>
          <w:color w:val="000000" w:themeColor="text1"/>
        </w:rPr>
        <w:t xml:space="preserve">2. Results </w:t>
      </w:r>
      <w:r w:rsidR="00F230B1" w:rsidRPr="00B11A5B">
        <w:rPr>
          <w:b/>
          <w:bCs/>
          <w:color w:val="000000" w:themeColor="text1"/>
        </w:rPr>
        <w:t>-</w:t>
      </w:r>
      <w:r w:rsidRPr="00B11A5B">
        <w:rPr>
          <w:b/>
          <w:bCs/>
          <w:color w:val="000000" w:themeColor="text1"/>
        </w:rPr>
        <w:t xml:space="preserve"> Quantitative Metrics</w:t>
      </w: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888"/>
        <w:gridCol w:w="887"/>
        <w:gridCol w:w="887"/>
        <w:gridCol w:w="887"/>
        <w:gridCol w:w="887"/>
        <w:gridCol w:w="887"/>
        <w:gridCol w:w="945"/>
        <w:gridCol w:w="934"/>
      </w:tblGrid>
      <w:tr w:rsidR="00D40603" w:rsidRPr="00B11A5B" w14:paraId="73525936" w14:textId="77777777" w:rsidTr="004038CF">
        <w:trPr>
          <w:jc w:val="center"/>
        </w:trPr>
        <w:tc>
          <w:tcPr>
            <w:tcW w:w="1100" w:type="dxa"/>
            <w:shd w:val="clear" w:color="auto" w:fill="D5E8F0"/>
            <w:tcMar>
              <w:top w:w="60" w:type="dxa"/>
              <w:left w:w="100" w:type="dxa"/>
              <w:bottom w:w="60" w:type="dxa"/>
              <w:right w:w="100" w:type="dxa"/>
            </w:tcMar>
          </w:tcPr>
          <w:p w14:paraId="4608FD1E" w14:textId="77777777" w:rsidR="00191863" w:rsidRPr="00B11A5B" w:rsidRDefault="00000000">
            <w:pPr>
              <w:jc w:val="center"/>
              <w:rPr>
                <w:color w:val="000000" w:themeColor="text1"/>
              </w:rPr>
            </w:pPr>
            <w:r w:rsidRPr="00B11A5B">
              <w:rPr>
                <w:b/>
                <w:bCs/>
                <w:color w:val="000000" w:themeColor="text1"/>
              </w:rPr>
              <w:t>Metric</w:t>
            </w:r>
          </w:p>
        </w:tc>
        <w:tc>
          <w:tcPr>
            <w:tcW w:w="900" w:type="dxa"/>
            <w:shd w:val="clear" w:color="auto" w:fill="D5E8F0"/>
            <w:tcMar>
              <w:top w:w="60" w:type="dxa"/>
              <w:left w:w="100" w:type="dxa"/>
              <w:bottom w:w="60" w:type="dxa"/>
              <w:right w:w="100" w:type="dxa"/>
            </w:tcMar>
          </w:tcPr>
          <w:p w14:paraId="61E32F9A" w14:textId="77777777" w:rsidR="00191863" w:rsidRPr="00B11A5B" w:rsidRDefault="00000000">
            <w:pPr>
              <w:jc w:val="center"/>
              <w:rPr>
                <w:color w:val="000000" w:themeColor="text1"/>
              </w:rPr>
            </w:pPr>
            <w:r w:rsidRPr="00B11A5B">
              <w:rPr>
                <w:b/>
                <w:bCs/>
                <w:color w:val="000000" w:themeColor="text1"/>
              </w:rPr>
              <w:t>Frz/G</w:t>
            </w:r>
          </w:p>
        </w:tc>
        <w:tc>
          <w:tcPr>
            <w:tcW w:w="900" w:type="dxa"/>
            <w:shd w:val="clear" w:color="auto" w:fill="D5E8F0"/>
            <w:tcMar>
              <w:top w:w="60" w:type="dxa"/>
              <w:left w:w="100" w:type="dxa"/>
              <w:bottom w:w="60" w:type="dxa"/>
              <w:right w:w="100" w:type="dxa"/>
            </w:tcMar>
          </w:tcPr>
          <w:p w14:paraId="63A620A1" w14:textId="77777777" w:rsidR="00191863" w:rsidRPr="00B11A5B" w:rsidRDefault="00000000">
            <w:pPr>
              <w:jc w:val="center"/>
              <w:rPr>
                <w:color w:val="000000" w:themeColor="text1"/>
              </w:rPr>
            </w:pPr>
            <w:r w:rsidRPr="00B11A5B">
              <w:rPr>
                <w:b/>
                <w:bCs/>
                <w:color w:val="000000" w:themeColor="text1"/>
              </w:rPr>
              <w:t>Frz/B</w:t>
            </w:r>
          </w:p>
        </w:tc>
        <w:tc>
          <w:tcPr>
            <w:tcW w:w="900" w:type="dxa"/>
            <w:shd w:val="clear" w:color="auto" w:fill="D5E8F0"/>
            <w:tcMar>
              <w:top w:w="60" w:type="dxa"/>
              <w:left w:w="100" w:type="dxa"/>
              <w:bottom w:w="60" w:type="dxa"/>
              <w:right w:w="100" w:type="dxa"/>
            </w:tcMar>
          </w:tcPr>
          <w:p w14:paraId="773E99BA" w14:textId="77777777" w:rsidR="00191863" w:rsidRPr="00B11A5B" w:rsidRDefault="00000000">
            <w:pPr>
              <w:jc w:val="center"/>
              <w:rPr>
                <w:color w:val="000000" w:themeColor="text1"/>
              </w:rPr>
            </w:pPr>
            <w:r w:rsidRPr="00B11A5B">
              <w:rPr>
                <w:b/>
                <w:bCs/>
                <w:color w:val="000000" w:themeColor="text1"/>
              </w:rPr>
              <w:t>Frz/N</w:t>
            </w:r>
          </w:p>
        </w:tc>
        <w:tc>
          <w:tcPr>
            <w:tcW w:w="900" w:type="dxa"/>
            <w:shd w:val="clear" w:color="auto" w:fill="D5E8F0"/>
            <w:tcMar>
              <w:top w:w="60" w:type="dxa"/>
              <w:left w:w="100" w:type="dxa"/>
              <w:bottom w:w="60" w:type="dxa"/>
              <w:right w:w="100" w:type="dxa"/>
            </w:tcMar>
          </w:tcPr>
          <w:p w14:paraId="379C5B39" w14:textId="77777777" w:rsidR="00191863" w:rsidRPr="00B11A5B" w:rsidRDefault="00000000">
            <w:pPr>
              <w:jc w:val="center"/>
              <w:rPr>
                <w:color w:val="000000" w:themeColor="text1"/>
              </w:rPr>
            </w:pPr>
            <w:r w:rsidRPr="00B11A5B">
              <w:rPr>
                <w:b/>
                <w:bCs/>
                <w:color w:val="000000" w:themeColor="text1"/>
              </w:rPr>
              <w:t>FT/G</w:t>
            </w:r>
          </w:p>
        </w:tc>
        <w:tc>
          <w:tcPr>
            <w:tcW w:w="900" w:type="dxa"/>
            <w:shd w:val="clear" w:color="auto" w:fill="D5E8F0"/>
            <w:tcMar>
              <w:top w:w="60" w:type="dxa"/>
              <w:left w:w="100" w:type="dxa"/>
              <w:bottom w:w="60" w:type="dxa"/>
              <w:right w:w="100" w:type="dxa"/>
            </w:tcMar>
          </w:tcPr>
          <w:p w14:paraId="04646DB5" w14:textId="77777777" w:rsidR="00191863" w:rsidRPr="00B11A5B" w:rsidRDefault="00000000">
            <w:pPr>
              <w:jc w:val="center"/>
              <w:rPr>
                <w:color w:val="000000" w:themeColor="text1"/>
              </w:rPr>
            </w:pPr>
            <w:r w:rsidRPr="00B11A5B">
              <w:rPr>
                <w:b/>
                <w:bCs/>
                <w:color w:val="000000" w:themeColor="text1"/>
              </w:rPr>
              <w:t>FT/B</w:t>
            </w:r>
          </w:p>
        </w:tc>
        <w:tc>
          <w:tcPr>
            <w:tcW w:w="900" w:type="dxa"/>
            <w:shd w:val="clear" w:color="auto" w:fill="D5E8F0"/>
            <w:tcMar>
              <w:top w:w="60" w:type="dxa"/>
              <w:left w:w="100" w:type="dxa"/>
              <w:bottom w:w="60" w:type="dxa"/>
              <w:right w:w="100" w:type="dxa"/>
            </w:tcMar>
          </w:tcPr>
          <w:p w14:paraId="1BD15D9F" w14:textId="77777777" w:rsidR="00191863" w:rsidRPr="00B11A5B" w:rsidRDefault="00000000">
            <w:pPr>
              <w:jc w:val="center"/>
              <w:rPr>
                <w:color w:val="000000" w:themeColor="text1"/>
              </w:rPr>
            </w:pPr>
            <w:r w:rsidRPr="00B11A5B">
              <w:rPr>
                <w:b/>
                <w:bCs/>
                <w:color w:val="000000" w:themeColor="text1"/>
              </w:rPr>
              <w:t>FT/N</w:t>
            </w:r>
          </w:p>
        </w:tc>
        <w:tc>
          <w:tcPr>
            <w:tcW w:w="900" w:type="dxa"/>
            <w:shd w:val="clear" w:color="auto" w:fill="D5E8F0"/>
            <w:tcMar>
              <w:top w:w="60" w:type="dxa"/>
              <w:left w:w="100" w:type="dxa"/>
              <w:bottom w:w="60" w:type="dxa"/>
              <w:right w:w="100" w:type="dxa"/>
            </w:tcMar>
          </w:tcPr>
          <w:p w14:paraId="4A015E53" w14:textId="77777777" w:rsidR="00191863" w:rsidRPr="00B11A5B" w:rsidRDefault="00000000">
            <w:pPr>
              <w:jc w:val="center"/>
              <w:rPr>
                <w:color w:val="000000" w:themeColor="text1"/>
              </w:rPr>
            </w:pPr>
            <w:r w:rsidRPr="00B11A5B">
              <w:rPr>
                <w:b/>
                <w:bCs/>
                <w:color w:val="000000" w:themeColor="text1"/>
              </w:rPr>
              <w:t>LoRA/G</w:t>
            </w:r>
          </w:p>
        </w:tc>
        <w:tc>
          <w:tcPr>
            <w:tcW w:w="900" w:type="dxa"/>
            <w:shd w:val="clear" w:color="auto" w:fill="D5E8F0"/>
            <w:tcMar>
              <w:top w:w="60" w:type="dxa"/>
              <w:left w:w="100" w:type="dxa"/>
              <w:bottom w:w="60" w:type="dxa"/>
              <w:right w:w="100" w:type="dxa"/>
            </w:tcMar>
          </w:tcPr>
          <w:p w14:paraId="318C6D85" w14:textId="77777777" w:rsidR="00191863" w:rsidRPr="00B11A5B" w:rsidRDefault="00000000">
            <w:pPr>
              <w:jc w:val="center"/>
              <w:rPr>
                <w:color w:val="000000" w:themeColor="text1"/>
              </w:rPr>
            </w:pPr>
            <w:r w:rsidRPr="00B11A5B">
              <w:rPr>
                <w:b/>
                <w:bCs/>
                <w:color w:val="000000" w:themeColor="text1"/>
              </w:rPr>
              <w:t>LoRA/B</w:t>
            </w:r>
          </w:p>
        </w:tc>
      </w:tr>
      <w:tr w:rsidR="00D40603" w:rsidRPr="00B11A5B" w14:paraId="68234197" w14:textId="77777777" w:rsidTr="004038CF">
        <w:trPr>
          <w:jc w:val="center"/>
        </w:trPr>
        <w:tc>
          <w:tcPr>
            <w:tcW w:w="1100" w:type="dxa"/>
            <w:shd w:val="clear" w:color="auto" w:fill="FFFFFF"/>
            <w:tcMar>
              <w:top w:w="60" w:type="dxa"/>
              <w:left w:w="100" w:type="dxa"/>
              <w:bottom w:w="60" w:type="dxa"/>
              <w:right w:w="100" w:type="dxa"/>
            </w:tcMar>
          </w:tcPr>
          <w:p w14:paraId="39355AEA" w14:textId="77777777" w:rsidR="00191863" w:rsidRPr="00B11A5B" w:rsidRDefault="00000000">
            <w:pPr>
              <w:rPr>
                <w:color w:val="000000" w:themeColor="text1"/>
              </w:rPr>
            </w:pPr>
            <w:r w:rsidRPr="00B11A5B">
              <w:rPr>
                <w:color w:val="000000" w:themeColor="text1"/>
              </w:rPr>
              <w:t>BLEU-1</w:t>
            </w:r>
          </w:p>
        </w:tc>
        <w:tc>
          <w:tcPr>
            <w:tcW w:w="900" w:type="dxa"/>
            <w:shd w:val="clear" w:color="auto" w:fill="FFFFFF"/>
            <w:tcMar>
              <w:top w:w="60" w:type="dxa"/>
              <w:left w:w="100" w:type="dxa"/>
              <w:bottom w:w="60" w:type="dxa"/>
              <w:right w:w="100" w:type="dxa"/>
            </w:tcMar>
          </w:tcPr>
          <w:p w14:paraId="4EED84DF" w14:textId="77777777" w:rsidR="00191863" w:rsidRPr="00B11A5B" w:rsidRDefault="00000000">
            <w:pPr>
              <w:jc w:val="center"/>
              <w:rPr>
                <w:color w:val="000000" w:themeColor="text1"/>
              </w:rPr>
            </w:pPr>
            <w:r w:rsidRPr="00B11A5B">
              <w:rPr>
                <w:color w:val="000000" w:themeColor="text1"/>
              </w:rPr>
              <w:t>0.032</w:t>
            </w:r>
          </w:p>
        </w:tc>
        <w:tc>
          <w:tcPr>
            <w:tcW w:w="900" w:type="dxa"/>
            <w:shd w:val="clear" w:color="auto" w:fill="FFFFFF"/>
            <w:tcMar>
              <w:top w:w="60" w:type="dxa"/>
              <w:left w:w="100" w:type="dxa"/>
              <w:bottom w:w="60" w:type="dxa"/>
              <w:right w:w="100" w:type="dxa"/>
            </w:tcMar>
          </w:tcPr>
          <w:p w14:paraId="090F2BE4" w14:textId="77777777" w:rsidR="00191863" w:rsidRPr="00B11A5B" w:rsidRDefault="00000000">
            <w:pPr>
              <w:jc w:val="center"/>
              <w:rPr>
                <w:color w:val="000000" w:themeColor="text1"/>
              </w:rPr>
            </w:pPr>
            <w:r w:rsidRPr="00B11A5B">
              <w:rPr>
                <w:color w:val="000000" w:themeColor="text1"/>
              </w:rPr>
              <w:t>0.330</w:t>
            </w:r>
          </w:p>
        </w:tc>
        <w:tc>
          <w:tcPr>
            <w:tcW w:w="900" w:type="dxa"/>
            <w:shd w:val="clear" w:color="auto" w:fill="FFFFFF"/>
            <w:tcMar>
              <w:top w:w="60" w:type="dxa"/>
              <w:left w:w="100" w:type="dxa"/>
              <w:bottom w:w="60" w:type="dxa"/>
              <w:right w:w="100" w:type="dxa"/>
            </w:tcMar>
          </w:tcPr>
          <w:p w14:paraId="26138B3E" w14:textId="77777777" w:rsidR="00191863" w:rsidRPr="00B11A5B" w:rsidRDefault="00000000">
            <w:pPr>
              <w:jc w:val="center"/>
              <w:rPr>
                <w:color w:val="000000" w:themeColor="text1"/>
              </w:rPr>
            </w:pPr>
            <w:r w:rsidRPr="00B11A5B">
              <w:rPr>
                <w:color w:val="000000" w:themeColor="text1"/>
              </w:rPr>
              <w:t>0.291</w:t>
            </w:r>
          </w:p>
        </w:tc>
        <w:tc>
          <w:tcPr>
            <w:tcW w:w="900" w:type="dxa"/>
            <w:shd w:val="clear" w:color="auto" w:fill="FFFFFF"/>
            <w:tcMar>
              <w:top w:w="60" w:type="dxa"/>
              <w:left w:w="100" w:type="dxa"/>
              <w:bottom w:w="60" w:type="dxa"/>
              <w:right w:w="100" w:type="dxa"/>
            </w:tcMar>
          </w:tcPr>
          <w:p w14:paraId="56D192F4" w14:textId="77777777" w:rsidR="00191863" w:rsidRPr="00B11A5B" w:rsidRDefault="00000000">
            <w:pPr>
              <w:jc w:val="center"/>
              <w:rPr>
                <w:color w:val="000000" w:themeColor="text1"/>
              </w:rPr>
            </w:pPr>
            <w:r w:rsidRPr="00B11A5B">
              <w:rPr>
                <w:color w:val="000000" w:themeColor="text1"/>
              </w:rPr>
              <w:t>0.105</w:t>
            </w:r>
          </w:p>
        </w:tc>
        <w:tc>
          <w:tcPr>
            <w:tcW w:w="900" w:type="dxa"/>
            <w:shd w:val="clear" w:color="auto" w:fill="FFFFFF"/>
            <w:tcMar>
              <w:top w:w="60" w:type="dxa"/>
              <w:left w:w="100" w:type="dxa"/>
              <w:bottom w:w="60" w:type="dxa"/>
              <w:right w:w="100" w:type="dxa"/>
            </w:tcMar>
          </w:tcPr>
          <w:p w14:paraId="40FF74C8" w14:textId="77777777" w:rsidR="00191863" w:rsidRPr="00B11A5B" w:rsidRDefault="00000000">
            <w:pPr>
              <w:jc w:val="center"/>
              <w:rPr>
                <w:color w:val="000000" w:themeColor="text1"/>
              </w:rPr>
            </w:pPr>
            <w:r w:rsidRPr="00B11A5B">
              <w:rPr>
                <w:color w:val="000000" w:themeColor="text1"/>
              </w:rPr>
              <w:t>0.325</w:t>
            </w:r>
          </w:p>
        </w:tc>
        <w:tc>
          <w:tcPr>
            <w:tcW w:w="900" w:type="dxa"/>
            <w:shd w:val="clear" w:color="auto" w:fill="FFFFFF"/>
            <w:tcMar>
              <w:top w:w="60" w:type="dxa"/>
              <w:left w:w="100" w:type="dxa"/>
              <w:bottom w:w="60" w:type="dxa"/>
              <w:right w:w="100" w:type="dxa"/>
            </w:tcMar>
          </w:tcPr>
          <w:p w14:paraId="232FE3D7" w14:textId="77777777" w:rsidR="00191863" w:rsidRPr="00B11A5B" w:rsidRDefault="00000000">
            <w:pPr>
              <w:jc w:val="center"/>
              <w:rPr>
                <w:color w:val="000000" w:themeColor="text1"/>
              </w:rPr>
            </w:pPr>
            <w:r w:rsidRPr="00B11A5B">
              <w:rPr>
                <w:color w:val="000000" w:themeColor="text1"/>
              </w:rPr>
              <w:t>0.301</w:t>
            </w:r>
          </w:p>
        </w:tc>
        <w:tc>
          <w:tcPr>
            <w:tcW w:w="900" w:type="dxa"/>
            <w:shd w:val="clear" w:color="auto" w:fill="FFFFFF"/>
            <w:tcMar>
              <w:top w:w="60" w:type="dxa"/>
              <w:left w:w="100" w:type="dxa"/>
              <w:bottom w:w="60" w:type="dxa"/>
              <w:right w:w="100" w:type="dxa"/>
            </w:tcMar>
          </w:tcPr>
          <w:p w14:paraId="7F447802" w14:textId="77777777" w:rsidR="00191863" w:rsidRPr="00B11A5B" w:rsidRDefault="00000000">
            <w:pPr>
              <w:jc w:val="center"/>
              <w:rPr>
                <w:color w:val="000000" w:themeColor="text1"/>
              </w:rPr>
            </w:pPr>
            <w:r w:rsidRPr="00B11A5B">
              <w:rPr>
                <w:color w:val="000000" w:themeColor="text1"/>
              </w:rPr>
              <w:t>0.274</w:t>
            </w:r>
          </w:p>
        </w:tc>
        <w:tc>
          <w:tcPr>
            <w:tcW w:w="900" w:type="dxa"/>
            <w:shd w:val="clear" w:color="auto" w:fill="FFFFFF"/>
            <w:tcMar>
              <w:top w:w="60" w:type="dxa"/>
              <w:left w:w="100" w:type="dxa"/>
              <w:bottom w:w="60" w:type="dxa"/>
              <w:right w:w="100" w:type="dxa"/>
            </w:tcMar>
          </w:tcPr>
          <w:p w14:paraId="00BCDAD1" w14:textId="77777777" w:rsidR="00191863" w:rsidRPr="00B11A5B" w:rsidRDefault="00000000">
            <w:pPr>
              <w:jc w:val="center"/>
              <w:rPr>
                <w:color w:val="000000" w:themeColor="text1"/>
              </w:rPr>
            </w:pPr>
            <w:r w:rsidRPr="00B11A5B">
              <w:rPr>
                <w:color w:val="000000" w:themeColor="text1"/>
              </w:rPr>
              <w:t>0.323</w:t>
            </w:r>
          </w:p>
        </w:tc>
      </w:tr>
      <w:tr w:rsidR="00D40603" w:rsidRPr="00B11A5B" w14:paraId="69A068FC" w14:textId="77777777" w:rsidTr="004038CF">
        <w:trPr>
          <w:jc w:val="center"/>
        </w:trPr>
        <w:tc>
          <w:tcPr>
            <w:tcW w:w="1100" w:type="dxa"/>
            <w:shd w:val="clear" w:color="auto" w:fill="FFFFFF"/>
            <w:tcMar>
              <w:top w:w="60" w:type="dxa"/>
              <w:left w:w="100" w:type="dxa"/>
              <w:bottom w:w="60" w:type="dxa"/>
              <w:right w:w="100" w:type="dxa"/>
            </w:tcMar>
          </w:tcPr>
          <w:p w14:paraId="2B982A81" w14:textId="77777777" w:rsidR="00191863" w:rsidRPr="00B11A5B" w:rsidRDefault="00000000">
            <w:pPr>
              <w:rPr>
                <w:color w:val="000000" w:themeColor="text1"/>
              </w:rPr>
            </w:pPr>
            <w:r w:rsidRPr="00B11A5B">
              <w:rPr>
                <w:color w:val="000000" w:themeColor="text1"/>
              </w:rPr>
              <w:t>BLEU-4</w:t>
            </w:r>
          </w:p>
        </w:tc>
        <w:tc>
          <w:tcPr>
            <w:tcW w:w="900" w:type="dxa"/>
            <w:shd w:val="clear" w:color="auto" w:fill="FFFFFF"/>
            <w:tcMar>
              <w:top w:w="60" w:type="dxa"/>
              <w:left w:w="100" w:type="dxa"/>
              <w:bottom w:w="60" w:type="dxa"/>
              <w:right w:w="100" w:type="dxa"/>
            </w:tcMar>
          </w:tcPr>
          <w:p w14:paraId="07A36458" w14:textId="77777777" w:rsidR="00191863" w:rsidRPr="00B11A5B" w:rsidRDefault="00000000">
            <w:pPr>
              <w:jc w:val="center"/>
              <w:rPr>
                <w:color w:val="000000" w:themeColor="text1"/>
              </w:rPr>
            </w:pPr>
            <w:r w:rsidRPr="00B11A5B">
              <w:rPr>
                <w:color w:val="000000" w:themeColor="text1"/>
              </w:rPr>
              <w:t>0.002</w:t>
            </w:r>
          </w:p>
        </w:tc>
        <w:tc>
          <w:tcPr>
            <w:tcW w:w="900" w:type="dxa"/>
            <w:shd w:val="clear" w:color="auto" w:fill="FFFFFF"/>
            <w:tcMar>
              <w:top w:w="60" w:type="dxa"/>
              <w:left w:w="100" w:type="dxa"/>
              <w:bottom w:w="60" w:type="dxa"/>
              <w:right w:w="100" w:type="dxa"/>
            </w:tcMar>
          </w:tcPr>
          <w:p w14:paraId="224D3067" w14:textId="77777777" w:rsidR="00191863" w:rsidRPr="00B11A5B" w:rsidRDefault="00000000">
            <w:pPr>
              <w:jc w:val="center"/>
              <w:rPr>
                <w:color w:val="000000" w:themeColor="text1"/>
              </w:rPr>
            </w:pPr>
            <w:r w:rsidRPr="00B11A5B">
              <w:rPr>
                <w:color w:val="000000" w:themeColor="text1"/>
              </w:rPr>
              <w:t>0.071</w:t>
            </w:r>
          </w:p>
        </w:tc>
        <w:tc>
          <w:tcPr>
            <w:tcW w:w="900" w:type="dxa"/>
            <w:shd w:val="clear" w:color="auto" w:fill="FFFFFF"/>
            <w:tcMar>
              <w:top w:w="60" w:type="dxa"/>
              <w:left w:w="100" w:type="dxa"/>
              <w:bottom w:w="60" w:type="dxa"/>
              <w:right w:w="100" w:type="dxa"/>
            </w:tcMar>
          </w:tcPr>
          <w:p w14:paraId="0646AE3F" w14:textId="77777777" w:rsidR="00191863" w:rsidRPr="00B11A5B" w:rsidRDefault="00000000">
            <w:pPr>
              <w:jc w:val="center"/>
              <w:rPr>
                <w:color w:val="000000" w:themeColor="text1"/>
              </w:rPr>
            </w:pPr>
            <w:r w:rsidRPr="00B11A5B">
              <w:rPr>
                <w:color w:val="000000" w:themeColor="text1"/>
              </w:rPr>
              <w:t>0.043</w:t>
            </w:r>
          </w:p>
        </w:tc>
        <w:tc>
          <w:tcPr>
            <w:tcW w:w="900" w:type="dxa"/>
            <w:shd w:val="clear" w:color="auto" w:fill="FFFFFF"/>
            <w:tcMar>
              <w:top w:w="60" w:type="dxa"/>
              <w:left w:w="100" w:type="dxa"/>
              <w:bottom w:w="60" w:type="dxa"/>
              <w:right w:w="100" w:type="dxa"/>
            </w:tcMar>
          </w:tcPr>
          <w:p w14:paraId="60975DA8" w14:textId="77777777" w:rsidR="00191863" w:rsidRPr="00B11A5B" w:rsidRDefault="00000000">
            <w:pPr>
              <w:jc w:val="center"/>
              <w:rPr>
                <w:color w:val="000000" w:themeColor="text1"/>
              </w:rPr>
            </w:pPr>
            <w:r w:rsidRPr="00B11A5B">
              <w:rPr>
                <w:color w:val="000000" w:themeColor="text1"/>
              </w:rPr>
              <w:t>0.011</w:t>
            </w:r>
          </w:p>
        </w:tc>
        <w:tc>
          <w:tcPr>
            <w:tcW w:w="900" w:type="dxa"/>
            <w:shd w:val="clear" w:color="auto" w:fill="FFFFFF"/>
            <w:tcMar>
              <w:top w:w="60" w:type="dxa"/>
              <w:left w:w="100" w:type="dxa"/>
              <w:bottom w:w="60" w:type="dxa"/>
              <w:right w:w="100" w:type="dxa"/>
            </w:tcMar>
          </w:tcPr>
          <w:p w14:paraId="29F0EDC5" w14:textId="77777777" w:rsidR="00191863" w:rsidRPr="00B11A5B" w:rsidRDefault="00000000">
            <w:pPr>
              <w:jc w:val="center"/>
              <w:rPr>
                <w:color w:val="000000" w:themeColor="text1"/>
              </w:rPr>
            </w:pPr>
            <w:r w:rsidRPr="00B11A5B">
              <w:rPr>
                <w:color w:val="000000" w:themeColor="text1"/>
              </w:rPr>
              <w:t>0.075</w:t>
            </w:r>
          </w:p>
        </w:tc>
        <w:tc>
          <w:tcPr>
            <w:tcW w:w="900" w:type="dxa"/>
            <w:shd w:val="clear" w:color="auto" w:fill="FFFFFF"/>
            <w:tcMar>
              <w:top w:w="60" w:type="dxa"/>
              <w:left w:w="100" w:type="dxa"/>
              <w:bottom w:w="60" w:type="dxa"/>
              <w:right w:w="100" w:type="dxa"/>
            </w:tcMar>
          </w:tcPr>
          <w:p w14:paraId="1ADE5C16" w14:textId="77777777" w:rsidR="00191863" w:rsidRPr="00B11A5B" w:rsidRDefault="00000000">
            <w:pPr>
              <w:jc w:val="center"/>
              <w:rPr>
                <w:color w:val="000000" w:themeColor="text1"/>
              </w:rPr>
            </w:pPr>
            <w:r w:rsidRPr="00B11A5B">
              <w:rPr>
                <w:color w:val="000000" w:themeColor="text1"/>
              </w:rPr>
              <w:t>0.052</w:t>
            </w:r>
          </w:p>
        </w:tc>
        <w:tc>
          <w:tcPr>
            <w:tcW w:w="900" w:type="dxa"/>
            <w:shd w:val="clear" w:color="auto" w:fill="FFFFFF"/>
            <w:tcMar>
              <w:top w:w="60" w:type="dxa"/>
              <w:left w:w="100" w:type="dxa"/>
              <w:bottom w:w="60" w:type="dxa"/>
              <w:right w:w="100" w:type="dxa"/>
            </w:tcMar>
          </w:tcPr>
          <w:p w14:paraId="5F7F7056" w14:textId="77777777" w:rsidR="00191863" w:rsidRPr="00B11A5B" w:rsidRDefault="00000000">
            <w:pPr>
              <w:jc w:val="center"/>
              <w:rPr>
                <w:color w:val="000000" w:themeColor="text1"/>
              </w:rPr>
            </w:pPr>
            <w:r w:rsidRPr="00B11A5B">
              <w:rPr>
                <w:color w:val="000000" w:themeColor="text1"/>
              </w:rPr>
              <w:t>0.023</w:t>
            </w:r>
          </w:p>
        </w:tc>
        <w:tc>
          <w:tcPr>
            <w:tcW w:w="900" w:type="dxa"/>
            <w:shd w:val="clear" w:color="auto" w:fill="FFFFFF"/>
            <w:tcMar>
              <w:top w:w="60" w:type="dxa"/>
              <w:left w:w="100" w:type="dxa"/>
              <w:bottom w:w="60" w:type="dxa"/>
              <w:right w:w="100" w:type="dxa"/>
            </w:tcMar>
          </w:tcPr>
          <w:p w14:paraId="370583DC" w14:textId="77777777" w:rsidR="00191863" w:rsidRPr="00B11A5B" w:rsidRDefault="00000000">
            <w:pPr>
              <w:jc w:val="center"/>
              <w:rPr>
                <w:color w:val="000000" w:themeColor="text1"/>
              </w:rPr>
            </w:pPr>
            <w:r w:rsidRPr="00B11A5B">
              <w:rPr>
                <w:color w:val="000000" w:themeColor="text1"/>
              </w:rPr>
              <w:t>0.070</w:t>
            </w:r>
          </w:p>
        </w:tc>
      </w:tr>
      <w:tr w:rsidR="00D40603" w:rsidRPr="00B11A5B" w14:paraId="7FC8714C" w14:textId="77777777" w:rsidTr="004038CF">
        <w:trPr>
          <w:jc w:val="center"/>
        </w:trPr>
        <w:tc>
          <w:tcPr>
            <w:tcW w:w="1100" w:type="dxa"/>
            <w:shd w:val="clear" w:color="auto" w:fill="FFFFFF"/>
            <w:tcMar>
              <w:top w:w="60" w:type="dxa"/>
              <w:left w:w="100" w:type="dxa"/>
              <w:bottom w:w="60" w:type="dxa"/>
              <w:right w:w="100" w:type="dxa"/>
            </w:tcMar>
          </w:tcPr>
          <w:p w14:paraId="49E87220" w14:textId="77777777" w:rsidR="00191863" w:rsidRPr="00B11A5B" w:rsidRDefault="00000000">
            <w:pPr>
              <w:rPr>
                <w:color w:val="000000" w:themeColor="text1"/>
              </w:rPr>
            </w:pPr>
            <w:r w:rsidRPr="00B11A5B">
              <w:rPr>
                <w:color w:val="000000" w:themeColor="text1"/>
              </w:rPr>
              <w:t>METEOR</w:t>
            </w:r>
          </w:p>
        </w:tc>
        <w:tc>
          <w:tcPr>
            <w:tcW w:w="900" w:type="dxa"/>
            <w:shd w:val="clear" w:color="auto" w:fill="FFFFFF"/>
            <w:tcMar>
              <w:top w:w="60" w:type="dxa"/>
              <w:left w:w="100" w:type="dxa"/>
              <w:bottom w:w="60" w:type="dxa"/>
              <w:right w:w="100" w:type="dxa"/>
            </w:tcMar>
          </w:tcPr>
          <w:p w14:paraId="756F02A6" w14:textId="77777777" w:rsidR="00191863" w:rsidRPr="00B11A5B" w:rsidRDefault="00000000">
            <w:pPr>
              <w:jc w:val="center"/>
              <w:rPr>
                <w:color w:val="000000" w:themeColor="text1"/>
              </w:rPr>
            </w:pPr>
            <w:r w:rsidRPr="00B11A5B">
              <w:rPr>
                <w:color w:val="000000" w:themeColor="text1"/>
              </w:rPr>
              <w:t>0.028</w:t>
            </w:r>
          </w:p>
        </w:tc>
        <w:tc>
          <w:tcPr>
            <w:tcW w:w="900" w:type="dxa"/>
            <w:shd w:val="clear" w:color="auto" w:fill="FFFFFF"/>
            <w:tcMar>
              <w:top w:w="60" w:type="dxa"/>
              <w:left w:w="100" w:type="dxa"/>
              <w:bottom w:w="60" w:type="dxa"/>
              <w:right w:w="100" w:type="dxa"/>
            </w:tcMar>
          </w:tcPr>
          <w:p w14:paraId="3EC59004" w14:textId="77777777" w:rsidR="00191863" w:rsidRPr="00B11A5B" w:rsidRDefault="00000000">
            <w:pPr>
              <w:jc w:val="center"/>
              <w:rPr>
                <w:color w:val="000000" w:themeColor="text1"/>
              </w:rPr>
            </w:pPr>
            <w:r w:rsidRPr="00B11A5B">
              <w:rPr>
                <w:color w:val="000000" w:themeColor="text1"/>
              </w:rPr>
              <w:t>0.308</w:t>
            </w:r>
          </w:p>
        </w:tc>
        <w:tc>
          <w:tcPr>
            <w:tcW w:w="900" w:type="dxa"/>
            <w:shd w:val="clear" w:color="auto" w:fill="FFFFFF"/>
            <w:tcMar>
              <w:top w:w="60" w:type="dxa"/>
              <w:left w:w="100" w:type="dxa"/>
              <w:bottom w:w="60" w:type="dxa"/>
              <w:right w:w="100" w:type="dxa"/>
            </w:tcMar>
          </w:tcPr>
          <w:p w14:paraId="3C32D114" w14:textId="77777777" w:rsidR="00191863" w:rsidRPr="00B11A5B" w:rsidRDefault="00000000">
            <w:pPr>
              <w:jc w:val="center"/>
              <w:rPr>
                <w:color w:val="000000" w:themeColor="text1"/>
              </w:rPr>
            </w:pPr>
            <w:r w:rsidRPr="00B11A5B">
              <w:rPr>
                <w:color w:val="000000" w:themeColor="text1"/>
              </w:rPr>
              <w:t>0.281</w:t>
            </w:r>
          </w:p>
        </w:tc>
        <w:tc>
          <w:tcPr>
            <w:tcW w:w="900" w:type="dxa"/>
            <w:shd w:val="clear" w:color="auto" w:fill="FFFFFF"/>
            <w:tcMar>
              <w:top w:w="60" w:type="dxa"/>
              <w:left w:w="100" w:type="dxa"/>
              <w:bottom w:w="60" w:type="dxa"/>
              <w:right w:w="100" w:type="dxa"/>
            </w:tcMar>
          </w:tcPr>
          <w:p w14:paraId="048BCE20" w14:textId="77777777" w:rsidR="00191863" w:rsidRPr="00B11A5B" w:rsidRDefault="00000000">
            <w:pPr>
              <w:jc w:val="center"/>
              <w:rPr>
                <w:color w:val="000000" w:themeColor="text1"/>
              </w:rPr>
            </w:pPr>
            <w:r w:rsidRPr="00B11A5B">
              <w:rPr>
                <w:color w:val="000000" w:themeColor="text1"/>
              </w:rPr>
              <w:t>0.051</w:t>
            </w:r>
          </w:p>
        </w:tc>
        <w:tc>
          <w:tcPr>
            <w:tcW w:w="900" w:type="dxa"/>
            <w:shd w:val="clear" w:color="auto" w:fill="FFFFFF"/>
            <w:tcMar>
              <w:top w:w="60" w:type="dxa"/>
              <w:left w:w="100" w:type="dxa"/>
              <w:bottom w:w="60" w:type="dxa"/>
              <w:right w:w="100" w:type="dxa"/>
            </w:tcMar>
          </w:tcPr>
          <w:p w14:paraId="026F5DA6" w14:textId="77777777" w:rsidR="00191863" w:rsidRPr="00B11A5B" w:rsidRDefault="00000000">
            <w:pPr>
              <w:jc w:val="center"/>
              <w:rPr>
                <w:color w:val="000000" w:themeColor="text1"/>
              </w:rPr>
            </w:pPr>
            <w:r w:rsidRPr="00B11A5B">
              <w:rPr>
                <w:color w:val="000000" w:themeColor="text1"/>
              </w:rPr>
              <w:t>0.316</w:t>
            </w:r>
          </w:p>
        </w:tc>
        <w:tc>
          <w:tcPr>
            <w:tcW w:w="900" w:type="dxa"/>
            <w:shd w:val="clear" w:color="auto" w:fill="FFFFFF"/>
            <w:tcMar>
              <w:top w:w="60" w:type="dxa"/>
              <w:left w:w="100" w:type="dxa"/>
              <w:bottom w:w="60" w:type="dxa"/>
              <w:right w:w="100" w:type="dxa"/>
            </w:tcMar>
          </w:tcPr>
          <w:p w14:paraId="05684961" w14:textId="77777777" w:rsidR="00191863" w:rsidRPr="00B11A5B" w:rsidRDefault="00000000">
            <w:pPr>
              <w:jc w:val="center"/>
              <w:rPr>
                <w:color w:val="000000" w:themeColor="text1"/>
              </w:rPr>
            </w:pPr>
            <w:r w:rsidRPr="00B11A5B">
              <w:rPr>
                <w:color w:val="000000" w:themeColor="text1"/>
              </w:rPr>
              <w:t>0.295</w:t>
            </w:r>
          </w:p>
        </w:tc>
        <w:tc>
          <w:tcPr>
            <w:tcW w:w="900" w:type="dxa"/>
            <w:shd w:val="clear" w:color="auto" w:fill="FFFFFF"/>
            <w:tcMar>
              <w:top w:w="60" w:type="dxa"/>
              <w:left w:w="100" w:type="dxa"/>
              <w:bottom w:w="60" w:type="dxa"/>
              <w:right w:w="100" w:type="dxa"/>
            </w:tcMar>
          </w:tcPr>
          <w:p w14:paraId="0CD3B7D4" w14:textId="77777777" w:rsidR="00191863" w:rsidRPr="00B11A5B" w:rsidRDefault="00000000">
            <w:pPr>
              <w:jc w:val="center"/>
              <w:rPr>
                <w:color w:val="000000" w:themeColor="text1"/>
              </w:rPr>
            </w:pPr>
            <w:r w:rsidRPr="00B11A5B">
              <w:rPr>
                <w:color w:val="000000" w:themeColor="text1"/>
              </w:rPr>
              <w:t>0.115</w:t>
            </w:r>
          </w:p>
        </w:tc>
        <w:tc>
          <w:tcPr>
            <w:tcW w:w="900" w:type="dxa"/>
            <w:shd w:val="clear" w:color="auto" w:fill="FFFFFF"/>
            <w:tcMar>
              <w:top w:w="60" w:type="dxa"/>
              <w:left w:w="100" w:type="dxa"/>
              <w:bottom w:w="60" w:type="dxa"/>
              <w:right w:w="100" w:type="dxa"/>
            </w:tcMar>
          </w:tcPr>
          <w:p w14:paraId="31400339" w14:textId="77777777" w:rsidR="00191863" w:rsidRPr="00B11A5B" w:rsidRDefault="00000000">
            <w:pPr>
              <w:jc w:val="center"/>
              <w:rPr>
                <w:color w:val="000000" w:themeColor="text1"/>
              </w:rPr>
            </w:pPr>
            <w:r w:rsidRPr="00B11A5B">
              <w:rPr>
                <w:color w:val="000000" w:themeColor="text1"/>
              </w:rPr>
              <w:t>0.308</w:t>
            </w:r>
          </w:p>
        </w:tc>
      </w:tr>
      <w:tr w:rsidR="00D40603" w:rsidRPr="00B11A5B" w14:paraId="31AAE018" w14:textId="77777777" w:rsidTr="004038CF">
        <w:trPr>
          <w:jc w:val="center"/>
        </w:trPr>
        <w:tc>
          <w:tcPr>
            <w:tcW w:w="1100" w:type="dxa"/>
            <w:shd w:val="clear" w:color="auto" w:fill="FFFFFF"/>
            <w:tcMar>
              <w:top w:w="60" w:type="dxa"/>
              <w:left w:w="100" w:type="dxa"/>
              <w:bottom w:w="60" w:type="dxa"/>
              <w:right w:w="100" w:type="dxa"/>
            </w:tcMar>
          </w:tcPr>
          <w:p w14:paraId="47AF653C" w14:textId="77777777" w:rsidR="00191863" w:rsidRPr="00B11A5B" w:rsidRDefault="00000000">
            <w:pPr>
              <w:rPr>
                <w:color w:val="000000" w:themeColor="text1"/>
              </w:rPr>
            </w:pPr>
            <w:r w:rsidRPr="00B11A5B">
              <w:rPr>
                <w:color w:val="000000" w:themeColor="text1"/>
              </w:rPr>
              <w:t>CIDEr</w:t>
            </w:r>
          </w:p>
        </w:tc>
        <w:tc>
          <w:tcPr>
            <w:tcW w:w="900" w:type="dxa"/>
            <w:shd w:val="clear" w:color="auto" w:fill="FFFFFF"/>
            <w:tcMar>
              <w:top w:w="60" w:type="dxa"/>
              <w:left w:w="100" w:type="dxa"/>
              <w:bottom w:w="60" w:type="dxa"/>
              <w:right w:w="100" w:type="dxa"/>
            </w:tcMar>
          </w:tcPr>
          <w:p w14:paraId="2ECB912E" w14:textId="77777777" w:rsidR="00191863" w:rsidRPr="00B11A5B" w:rsidRDefault="00000000">
            <w:pPr>
              <w:jc w:val="center"/>
              <w:rPr>
                <w:color w:val="000000" w:themeColor="text1"/>
              </w:rPr>
            </w:pPr>
            <w:r w:rsidRPr="00B11A5B">
              <w:rPr>
                <w:color w:val="000000" w:themeColor="text1"/>
              </w:rPr>
              <w:t>0.014</w:t>
            </w:r>
          </w:p>
        </w:tc>
        <w:tc>
          <w:tcPr>
            <w:tcW w:w="900" w:type="dxa"/>
            <w:shd w:val="clear" w:color="auto" w:fill="FFFFFF"/>
            <w:tcMar>
              <w:top w:w="60" w:type="dxa"/>
              <w:left w:w="100" w:type="dxa"/>
              <w:bottom w:w="60" w:type="dxa"/>
              <w:right w:w="100" w:type="dxa"/>
            </w:tcMar>
          </w:tcPr>
          <w:p w14:paraId="528D5825" w14:textId="77777777" w:rsidR="00191863" w:rsidRPr="00B11A5B" w:rsidRDefault="00000000">
            <w:pPr>
              <w:jc w:val="center"/>
              <w:rPr>
                <w:color w:val="000000" w:themeColor="text1"/>
              </w:rPr>
            </w:pPr>
            <w:r w:rsidRPr="00B11A5B">
              <w:rPr>
                <w:color w:val="000000" w:themeColor="text1"/>
              </w:rPr>
              <w:t>0.339</w:t>
            </w:r>
          </w:p>
        </w:tc>
        <w:tc>
          <w:tcPr>
            <w:tcW w:w="900" w:type="dxa"/>
            <w:shd w:val="clear" w:color="auto" w:fill="FFFFFF"/>
            <w:tcMar>
              <w:top w:w="60" w:type="dxa"/>
              <w:left w:w="100" w:type="dxa"/>
              <w:bottom w:w="60" w:type="dxa"/>
              <w:right w:w="100" w:type="dxa"/>
            </w:tcMar>
          </w:tcPr>
          <w:p w14:paraId="137B5365" w14:textId="77777777" w:rsidR="00191863" w:rsidRPr="00B11A5B" w:rsidRDefault="00000000">
            <w:pPr>
              <w:jc w:val="center"/>
              <w:rPr>
                <w:color w:val="000000" w:themeColor="text1"/>
              </w:rPr>
            </w:pPr>
            <w:r w:rsidRPr="00B11A5B">
              <w:rPr>
                <w:color w:val="000000" w:themeColor="text1"/>
              </w:rPr>
              <w:t>0.236</w:t>
            </w:r>
          </w:p>
        </w:tc>
        <w:tc>
          <w:tcPr>
            <w:tcW w:w="900" w:type="dxa"/>
            <w:shd w:val="clear" w:color="auto" w:fill="FFFFFF"/>
            <w:tcMar>
              <w:top w:w="60" w:type="dxa"/>
              <w:left w:w="100" w:type="dxa"/>
              <w:bottom w:w="60" w:type="dxa"/>
              <w:right w:w="100" w:type="dxa"/>
            </w:tcMar>
          </w:tcPr>
          <w:p w14:paraId="7D3AF5E5" w14:textId="77777777" w:rsidR="00191863" w:rsidRPr="00B11A5B" w:rsidRDefault="00000000">
            <w:pPr>
              <w:jc w:val="center"/>
              <w:rPr>
                <w:color w:val="000000" w:themeColor="text1"/>
              </w:rPr>
            </w:pPr>
            <w:r w:rsidRPr="00B11A5B">
              <w:rPr>
                <w:color w:val="000000" w:themeColor="text1"/>
              </w:rPr>
              <w:t>0.031</w:t>
            </w:r>
          </w:p>
        </w:tc>
        <w:tc>
          <w:tcPr>
            <w:tcW w:w="900" w:type="dxa"/>
            <w:shd w:val="clear" w:color="auto" w:fill="FFFFFF"/>
            <w:tcMar>
              <w:top w:w="60" w:type="dxa"/>
              <w:left w:w="100" w:type="dxa"/>
              <w:bottom w:w="60" w:type="dxa"/>
              <w:right w:w="100" w:type="dxa"/>
            </w:tcMar>
          </w:tcPr>
          <w:p w14:paraId="59F858D6" w14:textId="77777777" w:rsidR="00191863" w:rsidRPr="00B11A5B" w:rsidRDefault="00000000">
            <w:pPr>
              <w:jc w:val="center"/>
              <w:rPr>
                <w:color w:val="000000" w:themeColor="text1"/>
              </w:rPr>
            </w:pPr>
            <w:r w:rsidRPr="00B11A5B">
              <w:rPr>
                <w:color w:val="000000" w:themeColor="text1"/>
              </w:rPr>
              <w:t>0.371</w:t>
            </w:r>
          </w:p>
        </w:tc>
        <w:tc>
          <w:tcPr>
            <w:tcW w:w="900" w:type="dxa"/>
            <w:shd w:val="clear" w:color="auto" w:fill="FFFFFF"/>
            <w:tcMar>
              <w:top w:w="60" w:type="dxa"/>
              <w:left w:w="100" w:type="dxa"/>
              <w:bottom w:w="60" w:type="dxa"/>
              <w:right w:w="100" w:type="dxa"/>
            </w:tcMar>
          </w:tcPr>
          <w:p w14:paraId="2774F351" w14:textId="77777777" w:rsidR="00191863" w:rsidRPr="00B11A5B" w:rsidRDefault="00000000">
            <w:pPr>
              <w:jc w:val="center"/>
              <w:rPr>
                <w:color w:val="000000" w:themeColor="text1"/>
              </w:rPr>
            </w:pPr>
            <w:r w:rsidRPr="00B11A5B">
              <w:rPr>
                <w:color w:val="000000" w:themeColor="text1"/>
              </w:rPr>
              <w:t>0.296</w:t>
            </w:r>
          </w:p>
        </w:tc>
        <w:tc>
          <w:tcPr>
            <w:tcW w:w="900" w:type="dxa"/>
            <w:shd w:val="clear" w:color="auto" w:fill="FFFFFF"/>
            <w:tcMar>
              <w:top w:w="60" w:type="dxa"/>
              <w:left w:w="100" w:type="dxa"/>
              <w:bottom w:w="60" w:type="dxa"/>
              <w:right w:w="100" w:type="dxa"/>
            </w:tcMar>
          </w:tcPr>
          <w:p w14:paraId="4CA741A4" w14:textId="77777777" w:rsidR="00191863" w:rsidRPr="00B11A5B" w:rsidRDefault="00000000">
            <w:pPr>
              <w:jc w:val="center"/>
              <w:rPr>
                <w:color w:val="000000" w:themeColor="text1"/>
              </w:rPr>
            </w:pPr>
            <w:r w:rsidRPr="00B11A5B">
              <w:rPr>
                <w:color w:val="000000" w:themeColor="text1"/>
              </w:rPr>
              <w:t>0.068</w:t>
            </w:r>
          </w:p>
        </w:tc>
        <w:tc>
          <w:tcPr>
            <w:tcW w:w="900" w:type="dxa"/>
            <w:shd w:val="clear" w:color="auto" w:fill="FFFFFF"/>
            <w:tcMar>
              <w:top w:w="60" w:type="dxa"/>
              <w:left w:w="100" w:type="dxa"/>
              <w:bottom w:w="60" w:type="dxa"/>
              <w:right w:w="100" w:type="dxa"/>
            </w:tcMar>
          </w:tcPr>
          <w:p w14:paraId="478E1AE7" w14:textId="77777777" w:rsidR="00191863" w:rsidRPr="00B11A5B" w:rsidRDefault="00000000">
            <w:pPr>
              <w:jc w:val="center"/>
              <w:rPr>
                <w:color w:val="000000" w:themeColor="text1"/>
              </w:rPr>
            </w:pPr>
            <w:r w:rsidRPr="00B11A5B">
              <w:rPr>
                <w:color w:val="000000" w:themeColor="text1"/>
              </w:rPr>
              <w:t>0.386</w:t>
            </w:r>
          </w:p>
        </w:tc>
      </w:tr>
      <w:tr w:rsidR="00D40603" w:rsidRPr="00B11A5B" w14:paraId="2FF0779E" w14:textId="77777777" w:rsidTr="004038CF">
        <w:trPr>
          <w:jc w:val="center"/>
        </w:trPr>
        <w:tc>
          <w:tcPr>
            <w:tcW w:w="1100" w:type="dxa"/>
            <w:shd w:val="clear" w:color="auto" w:fill="FFFFFF"/>
            <w:tcMar>
              <w:top w:w="60" w:type="dxa"/>
              <w:left w:w="100" w:type="dxa"/>
              <w:bottom w:w="60" w:type="dxa"/>
              <w:right w:w="100" w:type="dxa"/>
            </w:tcMar>
          </w:tcPr>
          <w:p w14:paraId="0363B9D6" w14:textId="77777777" w:rsidR="00191863" w:rsidRPr="00B11A5B" w:rsidRDefault="00000000">
            <w:pPr>
              <w:rPr>
                <w:color w:val="000000" w:themeColor="text1"/>
              </w:rPr>
            </w:pPr>
            <w:r w:rsidRPr="00B11A5B">
              <w:rPr>
                <w:color w:val="000000" w:themeColor="text1"/>
              </w:rPr>
              <w:t>ROUGE-L</w:t>
            </w:r>
          </w:p>
        </w:tc>
        <w:tc>
          <w:tcPr>
            <w:tcW w:w="900" w:type="dxa"/>
            <w:shd w:val="clear" w:color="auto" w:fill="FFFFFF"/>
            <w:tcMar>
              <w:top w:w="60" w:type="dxa"/>
              <w:left w:w="100" w:type="dxa"/>
              <w:bottom w:w="60" w:type="dxa"/>
              <w:right w:w="100" w:type="dxa"/>
            </w:tcMar>
          </w:tcPr>
          <w:p w14:paraId="23DCF44D" w14:textId="77777777" w:rsidR="00191863" w:rsidRPr="00B11A5B" w:rsidRDefault="00000000">
            <w:pPr>
              <w:jc w:val="center"/>
              <w:rPr>
                <w:color w:val="000000" w:themeColor="text1"/>
              </w:rPr>
            </w:pPr>
            <w:r w:rsidRPr="00B11A5B">
              <w:rPr>
                <w:color w:val="000000" w:themeColor="text1"/>
              </w:rPr>
              <w:t>0.018</w:t>
            </w:r>
          </w:p>
        </w:tc>
        <w:tc>
          <w:tcPr>
            <w:tcW w:w="900" w:type="dxa"/>
            <w:shd w:val="clear" w:color="auto" w:fill="FFFFFF"/>
            <w:tcMar>
              <w:top w:w="60" w:type="dxa"/>
              <w:left w:w="100" w:type="dxa"/>
              <w:bottom w:w="60" w:type="dxa"/>
              <w:right w:w="100" w:type="dxa"/>
            </w:tcMar>
          </w:tcPr>
          <w:p w14:paraId="6E94F23B" w14:textId="77777777" w:rsidR="00191863" w:rsidRPr="00B11A5B" w:rsidRDefault="00000000">
            <w:pPr>
              <w:jc w:val="center"/>
              <w:rPr>
                <w:color w:val="000000" w:themeColor="text1"/>
              </w:rPr>
            </w:pPr>
            <w:r w:rsidRPr="00B11A5B">
              <w:rPr>
                <w:color w:val="000000" w:themeColor="text1"/>
              </w:rPr>
              <w:t>0.274</w:t>
            </w:r>
          </w:p>
        </w:tc>
        <w:tc>
          <w:tcPr>
            <w:tcW w:w="900" w:type="dxa"/>
            <w:shd w:val="clear" w:color="auto" w:fill="FFFFFF"/>
            <w:tcMar>
              <w:top w:w="60" w:type="dxa"/>
              <w:left w:w="100" w:type="dxa"/>
              <w:bottom w:w="60" w:type="dxa"/>
              <w:right w:w="100" w:type="dxa"/>
            </w:tcMar>
          </w:tcPr>
          <w:p w14:paraId="631DAD7A" w14:textId="77777777" w:rsidR="00191863" w:rsidRPr="00B11A5B" w:rsidRDefault="00000000">
            <w:pPr>
              <w:jc w:val="center"/>
              <w:rPr>
                <w:color w:val="000000" w:themeColor="text1"/>
              </w:rPr>
            </w:pPr>
            <w:r w:rsidRPr="00B11A5B">
              <w:rPr>
                <w:color w:val="000000" w:themeColor="text1"/>
              </w:rPr>
              <w:t>0.237</w:t>
            </w:r>
          </w:p>
        </w:tc>
        <w:tc>
          <w:tcPr>
            <w:tcW w:w="900" w:type="dxa"/>
            <w:shd w:val="clear" w:color="auto" w:fill="FFFFFF"/>
            <w:tcMar>
              <w:top w:w="60" w:type="dxa"/>
              <w:left w:w="100" w:type="dxa"/>
              <w:bottom w:w="60" w:type="dxa"/>
              <w:right w:w="100" w:type="dxa"/>
            </w:tcMar>
          </w:tcPr>
          <w:p w14:paraId="04951EAE" w14:textId="77777777" w:rsidR="00191863" w:rsidRPr="00B11A5B" w:rsidRDefault="00000000">
            <w:pPr>
              <w:jc w:val="center"/>
              <w:rPr>
                <w:color w:val="000000" w:themeColor="text1"/>
              </w:rPr>
            </w:pPr>
            <w:r w:rsidRPr="00B11A5B">
              <w:rPr>
                <w:color w:val="000000" w:themeColor="text1"/>
              </w:rPr>
              <w:t>0.031</w:t>
            </w:r>
          </w:p>
        </w:tc>
        <w:tc>
          <w:tcPr>
            <w:tcW w:w="900" w:type="dxa"/>
            <w:shd w:val="clear" w:color="auto" w:fill="FFFFFF"/>
            <w:tcMar>
              <w:top w:w="60" w:type="dxa"/>
              <w:left w:w="100" w:type="dxa"/>
              <w:bottom w:w="60" w:type="dxa"/>
              <w:right w:w="100" w:type="dxa"/>
            </w:tcMar>
          </w:tcPr>
          <w:p w14:paraId="67C6A844" w14:textId="77777777" w:rsidR="00191863" w:rsidRPr="00B11A5B" w:rsidRDefault="00000000">
            <w:pPr>
              <w:jc w:val="center"/>
              <w:rPr>
                <w:color w:val="000000" w:themeColor="text1"/>
              </w:rPr>
            </w:pPr>
            <w:r w:rsidRPr="00B11A5B">
              <w:rPr>
                <w:color w:val="000000" w:themeColor="text1"/>
              </w:rPr>
              <w:t>0.274</w:t>
            </w:r>
          </w:p>
        </w:tc>
        <w:tc>
          <w:tcPr>
            <w:tcW w:w="900" w:type="dxa"/>
            <w:shd w:val="clear" w:color="auto" w:fill="FFFFFF"/>
            <w:tcMar>
              <w:top w:w="60" w:type="dxa"/>
              <w:left w:w="100" w:type="dxa"/>
              <w:bottom w:w="60" w:type="dxa"/>
              <w:right w:w="100" w:type="dxa"/>
            </w:tcMar>
          </w:tcPr>
          <w:p w14:paraId="4B32153D" w14:textId="77777777" w:rsidR="00191863" w:rsidRPr="00B11A5B" w:rsidRDefault="00000000">
            <w:pPr>
              <w:jc w:val="center"/>
              <w:rPr>
                <w:color w:val="000000" w:themeColor="text1"/>
              </w:rPr>
            </w:pPr>
            <w:r w:rsidRPr="00B11A5B">
              <w:rPr>
                <w:color w:val="000000" w:themeColor="text1"/>
              </w:rPr>
              <w:t>0.242</w:t>
            </w:r>
          </w:p>
        </w:tc>
        <w:tc>
          <w:tcPr>
            <w:tcW w:w="900" w:type="dxa"/>
            <w:shd w:val="clear" w:color="auto" w:fill="FFFFFF"/>
            <w:tcMar>
              <w:top w:w="60" w:type="dxa"/>
              <w:left w:w="100" w:type="dxa"/>
              <w:bottom w:w="60" w:type="dxa"/>
              <w:right w:w="100" w:type="dxa"/>
            </w:tcMar>
          </w:tcPr>
          <w:p w14:paraId="5B65AB83" w14:textId="77777777" w:rsidR="00191863" w:rsidRPr="00B11A5B" w:rsidRDefault="00000000">
            <w:pPr>
              <w:jc w:val="center"/>
              <w:rPr>
                <w:color w:val="000000" w:themeColor="text1"/>
              </w:rPr>
            </w:pPr>
            <w:r w:rsidRPr="00B11A5B">
              <w:rPr>
                <w:color w:val="000000" w:themeColor="text1"/>
              </w:rPr>
              <w:t>0.070</w:t>
            </w:r>
          </w:p>
        </w:tc>
        <w:tc>
          <w:tcPr>
            <w:tcW w:w="900" w:type="dxa"/>
            <w:shd w:val="clear" w:color="auto" w:fill="FFFFFF"/>
            <w:tcMar>
              <w:top w:w="60" w:type="dxa"/>
              <w:left w:w="100" w:type="dxa"/>
              <w:bottom w:w="60" w:type="dxa"/>
              <w:right w:w="100" w:type="dxa"/>
            </w:tcMar>
          </w:tcPr>
          <w:p w14:paraId="66719F13" w14:textId="77777777" w:rsidR="00191863" w:rsidRPr="00B11A5B" w:rsidRDefault="00000000">
            <w:pPr>
              <w:jc w:val="center"/>
              <w:rPr>
                <w:color w:val="000000" w:themeColor="text1"/>
              </w:rPr>
            </w:pPr>
            <w:r w:rsidRPr="00B11A5B">
              <w:rPr>
                <w:color w:val="000000" w:themeColor="text1"/>
              </w:rPr>
              <w:t>0.269</w:t>
            </w:r>
          </w:p>
        </w:tc>
      </w:tr>
      <w:tr w:rsidR="00D40603" w:rsidRPr="00B11A5B" w14:paraId="54DAA0EB" w14:textId="77777777" w:rsidTr="004038CF">
        <w:trPr>
          <w:jc w:val="center"/>
        </w:trPr>
        <w:tc>
          <w:tcPr>
            <w:tcW w:w="1100" w:type="dxa"/>
            <w:shd w:val="clear" w:color="auto" w:fill="FFFFFF"/>
            <w:tcMar>
              <w:top w:w="60" w:type="dxa"/>
              <w:left w:w="100" w:type="dxa"/>
              <w:bottom w:w="60" w:type="dxa"/>
              <w:right w:w="100" w:type="dxa"/>
            </w:tcMar>
          </w:tcPr>
          <w:p w14:paraId="3729A877" w14:textId="77777777" w:rsidR="00191863" w:rsidRPr="00B11A5B" w:rsidRDefault="00000000">
            <w:pPr>
              <w:rPr>
                <w:color w:val="000000" w:themeColor="text1"/>
              </w:rPr>
            </w:pPr>
            <w:r w:rsidRPr="00B11A5B">
              <w:rPr>
                <w:color w:val="000000" w:themeColor="text1"/>
              </w:rPr>
              <w:t>Dist-2</w:t>
            </w:r>
          </w:p>
        </w:tc>
        <w:tc>
          <w:tcPr>
            <w:tcW w:w="900" w:type="dxa"/>
            <w:shd w:val="clear" w:color="auto" w:fill="FFFFFF"/>
            <w:tcMar>
              <w:top w:w="60" w:type="dxa"/>
              <w:left w:w="100" w:type="dxa"/>
              <w:bottom w:w="60" w:type="dxa"/>
              <w:right w:w="100" w:type="dxa"/>
            </w:tcMar>
          </w:tcPr>
          <w:p w14:paraId="54309C52" w14:textId="77777777" w:rsidR="00191863" w:rsidRPr="00B11A5B" w:rsidRDefault="00000000">
            <w:pPr>
              <w:jc w:val="center"/>
              <w:rPr>
                <w:color w:val="000000" w:themeColor="text1"/>
              </w:rPr>
            </w:pPr>
            <w:r w:rsidRPr="00B11A5B">
              <w:rPr>
                <w:color w:val="000000" w:themeColor="text1"/>
              </w:rPr>
              <w:t>0.773</w:t>
            </w:r>
          </w:p>
        </w:tc>
        <w:tc>
          <w:tcPr>
            <w:tcW w:w="900" w:type="dxa"/>
            <w:shd w:val="clear" w:color="auto" w:fill="FFFFFF"/>
            <w:tcMar>
              <w:top w:w="60" w:type="dxa"/>
              <w:left w:w="100" w:type="dxa"/>
              <w:bottom w:w="60" w:type="dxa"/>
              <w:right w:w="100" w:type="dxa"/>
            </w:tcMar>
          </w:tcPr>
          <w:p w14:paraId="67E9CD61" w14:textId="77777777" w:rsidR="00191863" w:rsidRPr="00B11A5B" w:rsidRDefault="00000000">
            <w:pPr>
              <w:jc w:val="center"/>
              <w:rPr>
                <w:color w:val="000000" w:themeColor="text1"/>
              </w:rPr>
            </w:pPr>
            <w:r w:rsidRPr="00B11A5B">
              <w:rPr>
                <w:color w:val="000000" w:themeColor="text1"/>
              </w:rPr>
              <w:t>0.212</w:t>
            </w:r>
          </w:p>
        </w:tc>
        <w:tc>
          <w:tcPr>
            <w:tcW w:w="900" w:type="dxa"/>
            <w:shd w:val="clear" w:color="auto" w:fill="FFFFFF"/>
            <w:tcMar>
              <w:top w:w="60" w:type="dxa"/>
              <w:left w:w="100" w:type="dxa"/>
              <w:bottom w:w="60" w:type="dxa"/>
              <w:right w:w="100" w:type="dxa"/>
            </w:tcMar>
          </w:tcPr>
          <w:p w14:paraId="0F78E90B" w14:textId="77777777" w:rsidR="00191863" w:rsidRPr="00B11A5B" w:rsidRDefault="00000000">
            <w:pPr>
              <w:jc w:val="center"/>
              <w:rPr>
                <w:color w:val="000000" w:themeColor="text1"/>
              </w:rPr>
            </w:pPr>
            <w:r w:rsidRPr="00B11A5B">
              <w:rPr>
                <w:color w:val="000000" w:themeColor="text1"/>
              </w:rPr>
              <w:t>0.417</w:t>
            </w:r>
          </w:p>
        </w:tc>
        <w:tc>
          <w:tcPr>
            <w:tcW w:w="900" w:type="dxa"/>
            <w:shd w:val="clear" w:color="auto" w:fill="FFFFFF"/>
            <w:tcMar>
              <w:top w:w="60" w:type="dxa"/>
              <w:left w:w="100" w:type="dxa"/>
              <w:bottom w:w="60" w:type="dxa"/>
              <w:right w:w="100" w:type="dxa"/>
            </w:tcMar>
          </w:tcPr>
          <w:p w14:paraId="2C910691" w14:textId="77777777" w:rsidR="00191863" w:rsidRPr="00B11A5B" w:rsidRDefault="00000000">
            <w:pPr>
              <w:jc w:val="center"/>
              <w:rPr>
                <w:color w:val="000000" w:themeColor="text1"/>
              </w:rPr>
            </w:pPr>
            <w:r w:rsidRPr="00B11A5B">
              <w:rPr>
                <w:color w:val="000000" w:themeColor="text1"/>
              </w:rPr>
              <w:t>0.712</w:t>
            </w:r>
          </w:p>
        </w:tc>
        <w:tc>
          <w:tcPr>
            <w:tcW w:w="900" w:type="dxa"/>
            <w:shd w:val="clear" w:color="auto" w:fill="FFFFFF"/>
            <w:tcMar>
              <w:top w:w="60" w:type="dxa"/>
              <w:left w:w="100" w:type="dxa"/>
              <w:bottom w:w="60" w:type="dxa"/>
              <w:right w:w="100" w:type="dxa"/>
            </w:tcMar>
          </w:tcPr>
          <w:p w14:paraId="52B5ABA9" w14:textId="77777777" w:rsidR="00191863" w:rsidRPr="00B11A5B" w:rsidRDefault="00000000">
            <w:pPr>
              <w:jc w:val="center"/>
              <w:rPr>
                <w:color w:val="000000" w:themeColor="text1"/>
              </w:rPr>
            </w:pPr>
            <w:r w:rsidRPr="00B11A5B">
              <w:rPr>
                <w:color w:val="000000" w:themeColor="text1"/>
              </w:rPr>
              <w:t>0.226</w:t>
            </w:r>
          </w:p>
        </w:tc>
        <w:tc>
          <w:tcPr>
            <w:tcW w:w="900" w:type="dxa"/>
            <w:shd w:val="clear" w:color="auto" w:fill="FFFFFF"/>
            <w:tcMar>
              <w:top w:w="60" w:type="dxa"/>
              <w:left w:w="100" w:type="dxa"/>
              <w:bottom w:w="60" w:type="dxa"/>
              <w:right w:w="100" w:type="dxa"/>
            </w:tcMar>
          </w:tcPr>
          <w:p w14:paraId="1E875B12" w14:textId="77777777" w:rsidR="00191863" w:rsidRPr="00B11A5B" w:rsidRDefault="00000000">
            <w:pPr>
              <w:jc w:val="center"/>
              <w:rPr>
                <w:color w:val="000000" w:themeColor="text1"/>
              </w:rPr>
            </w:pPr>
            <w:r w:rsidRPr="00B11A5B">
              <w:rPr>
                <w:color w:val="000000" w:themeColor="text1"/>
              </w:rPr>
              <w:t>0.415</w:t>
            </w:r>
          </w:p>
        </w:tc>
        <w:tc>
          <w:tcPr>
            <w:tcW w:w="900" w:type="dxa"/>
            <w:shd w:val="clear" w:color="auto" w:fill="FFFFFF"/>
            <w:tcMar>
              <w:top w:w="60" w:type="dxa"/>
              <w:left w:w="100" w:type="dxa"/>
              <w:bottom w:w="60" w:type="dxa"/>
              <w:right w:w="100" w:type="dxa"/>
            </w:tcMar>
          </w:tcPr>
          <w:p w14:paraId="49BD91DD" w14:textId="77777777" w:rsidR="00191863" w:rsidRPr="00B11A5B" w:rsidRDefault="00000000">
            <w:pPr>
              <w:jc w:val="center"/>
              <w:rPr>
                <w:color w:val="000000" w:themeColor="text1"/>
              </w:rPr>
            </w:pPr>
            <w:r w:rsidRPr="00B11A5B">
              <w:rPr>
                <w:color w:val="000000" w:themeColor="text1"/>
              </w:rPr>
              <w:t>0.603</w:t>
            </w:r>
          </w:p>
        </w:tc>
        <w:tc>
          <w:tcPr>
            <w:tcW w:w="900" w:type="dxa"/>
            <w:shd w:val="clear" w:color="auto" w:fill="FFFFFF"/>
            <w:tcMar>
              <w:top w:w="60" w:type="dxa"/>
              <w:left w:w="100" w:type="dxa"/>
              <w:bottom w:w="60" w:type="dxa"/>
              <w:right w:w="100" w:type="dxa"/>
            </w:tcMar>
          </w:tcPr>
          <w:p w14:paraId="08919A57" w14:textId="77777777" w:rsidR="00191863" w:rsidRPr="00B11A5B" w:rsidRDefault="00000000">
            <w:pPr>
              <w:jc w:val="center"/>
              <w:rPr>
                <w:color w:val="000000" w:themeColor="text1"/>
              </w:rPr>
            </w:pPr>
            <w:r w:rsidRPr="00B11A5B">
              <w:rPr>
                <w:color w:val="000000" w:themeColor="text1"/>
              </w:rPr>
              <w:t>0.221</w:t>
            </w:r>
          </w:p>
        </w:tc>
      </w:tr>
      <w:tr w:rsidR="00D40603" w:rsidRPr="00B11A5B" w14:paraId="335BBD2E" w14:textId="77777777" w:rsidTr="004038CF">
        <w:trPr>
          <w:jc w:val="center"/>
        </w:trPr>
        <w:tc>
          <w:tcPr>
            <w:tcW w:w="1100" w:type="dxa"/>
            <w:shd w:val="clear" w:color="auto" w:fill="FFFFFF"/>
            <w:tcMar>
              <w:top w:w="60" w:type="dxa"/>
              <w:left w:w="100" w:type="dxa"/>
              <w:bottom w:w="60" w:type="dxa"/>
              <w:right w:w="100" w:type="dxa"/>
            </w:tcMar>
          </w:tcPr>
          <w:p w14:paraId="625C42BE" w14:textId="77777777" w:rsidR="00191863" w:rsidRPr="00B11A5B" w:rsidRDefault="00000000">
            <w:pPr>
              <w:rPr>
                <w:color w:val="000000" w:themeColor="text1"/>
              </w:rPr>
            </w:pPr>
            <w:r w:rsidRPr="00B11A5B">
              <w:rPr>
                <w:color w:val="000000" w:themeColor="text1"/>
              </w:rPr>
              <w:t>Self-B</w:t>
            </w:r>
          </w:p>
        </w:tc>
        <w:tc>
          <w:tcPr>
            <w:tcW w:w="900" w:type="dxa"/>
            <w:shd w:val="clear" w:color="auto" w:fill="FFFFFF"/>
            <w:tcMar>
              <w:top w:w="60" w:type="dxa"/>
              <w:left w:w="100" w:type="dxa"/>
              <w:bottom w:w="60" w:type="dxa"/>
              <w:right w:w="100" w:type="dxa"/>
            </w:tcMar>
          </w:tcPr>
          <w:p w14:paraId="08795808" w14:textId="77777777" w:rsidR="00191863" w:rsidRPr="00B11A5B" w:rsidRDefault="00000000">
            <w:pPr>
              <w:jc w:val="center"/>
              <w:rPr>
                <w:color w:val="000000" w:themeColor="text1"/>
              </w:rPr>
            </w:pPr>
            <w:r w:rsidRPr="00B11A5B">
              <w:rPr>
                <w:color w:val="000000" w:themeColor="text1"/>
              </w:rPr>
              <w:t>0.026</w:t>
            </w:r>
          </w:p>
        </w:tc>
        <w:tc>
          <w:tcPr>
            <w:tcW w:w="900" w:type="dxa"/>
            <w:shd w:val="clear" w:color="auto" w:fill="FFFFFF"/>
            <w:tcMar>
              <w:top w:w="60" w:type="dxa"/>
              <w:left w:w="100" w:type="dxa"/>
              <w:bottom w:w="60" w:type="dxa"/>
              <w:right w:w="100" w:type="dxa"/>
            </w:tcMar>
          </w:tcPr>
          <w:p w14:paraId="3232D8B0" w14:textId="77777777" w:rsidR="00191863" w:rsidRPr="00B11A5B" w:rsidRDefault="00000000">
            <w:pPr>
              <w:jc w:val="center"/>
              <w:rPr>
                <w:color w:val="000000" w:themeColor="text1"/>
              </w:rPr>
            </w:pPr>
            <w:r w:rsidRPr="00B11A5B">
              <w:rPr>
                <w:color w:val="000000" w:themeColor="text1"/>
              </w:rPr>
              <w:t>0.745</w:t>
            </w:r>
          </w:p>
        </w:tc>
        <w:tc>
          <w:tcPr>
            <w:tcW w:w="900" w:type="dxa"/>
            <w:shd w:val="clear" w:color="auto" w:fill="FFFFFF"/>
            <w:tcMar>
              <w:top w:w="60" w:type="dxa"/>
              <w:left w:w="100" w:type="dxa"/>
              <w:bottom w:w="60" w:type="dxa"/>
              <w:right w:w="100" w:type="dxa"/>
            </w:tcMar>
          </w:tcPr>
          <w:p w14:paraId="63AFB11A" w14:textId="77777777" w:rsidR="00191863" w:rsidRPr="00B11A5B" w:rsidRDefault="00000000">
            <w:pPr>
              <w:jc w:val="center"/>
              <w:rPr>
                <w:color w:val="000000" w:themeColor="text1"/>
              </w:rPr>
            </w:pPr>
            <w:r w:rsidRPr="00B11A5B">
              <w:rPr>
                <w:color w:val="000000" w:themeColor="text1"/>
              </w:rPr>
              <w:t>0.433</w:t>
            </w:r>
          </w:p>
        </w:tc>
        <w:tc>
          <w:tcPr>
            <w:tcW w:w="900" w:type="dxa"/>
            <w:shd w:val="clear" w:color="auto" w:fill="FFFFFF"/>
            <w:tcMar>
              <w:top w:w="60" w:type="dxa"/>
              <w:left w:w="100" w:type="dxa"/>
              <w:bottom w:w="60" w:type="dxa"/>
              <w:right w:w="100" w:type="dxa"/>
            </w:tcMar>
          </w:tcPr>
          <w:p w14:paraId="662A1220" w14:textId="77777777" w:rsidR="00191863" w:rsidRPr="00B11A5B" w:rsidRDefault="00000000">
            <w:pPr>
              <w:jc w:val="center"/>
              <w:rPr>
                <w:color w:val="000000" w:themeColor="text1"/>
              </w:rPr>
            </w:pPr>
            <w:r w:rsidRPr="00B11A5B">
              <w:rPr>
                <w:color w:val="000000" w:themeColor="text1"/>
              </w:rPr>
              <w:t>0.042</w:t>
            </w:r>
          </w:p>
        </w:tc>
        <w:tc>
          <w:tcPr>
            <w:tcW w:w="900" w:type="dxa"/>
            <w:shd w:val="clear" w:color="auto" w:fill="FFFFFF"/>
            <w:tcMar>
              <w:top w:w="60" w:type="dxa"/>
              <w:left w:w="100" w:type="dxa"/>
              <w:bottom w:w="60" w:type="dxa"/>
              <w:right w:w="100" w:type="dxa"/>
            </w:tcMar>
          </w:tcPr>
          <w:p w14:paraId="7706541A" w14:textId="77777777" w:rsidR="00191863" w:rsidRPr="00B11A5B" w:rsidRDefault="00000000">
            <w:pPr>
              <w:jc w:val="center"/>
              <w:rPr>
                <w:color w:val="000000" w:themeColor="text1"/>
              </w:rPr>
            </w:pPr>
            <w:r w:rsidRPr="00B11A5B">
              <w:rPr>
                <w:color w:val="000000" w:themeColor="text1"/>
              </w:rPr>
              <w:t>0.749</w:t>
            </w:r>
          </w:p>
        </w:tc>
        <w:tc>
          <w:tcPr>
            <w:tcW w:w="900" w:type="dxa"/>
            <w:shd w:val="clear" w:color="auto" w:fill="FFFFFF"/>
            <w:tcMar>
              <w:top w:w="60" w:type="dxa"/>
              <w:left w:w="100" w:type="dxa"/>
              <w:bottom w:w="60" w:type="dxa"/>
              <w:right w:w="100" w:type="dxa"/>
            </w:tcMar>
          </w:tcPr>
          <w:p w14:paraId="48D55AA9" w14:textId="77777777" w:rsidR="00191863" w:rsidRPr="00B11A5B" w:rsidRDefault="00000000">
            <w:pPr>
              <w:jc w:val="center"/>
              <w:rPr>
                <w:color w:val="000000" w:themeColor="text1"/>
              </w:rPr>
            </w:pPr>
            <w:r w:rsidRPr="00B11A5B">
              <w:rPr>
                <w:color w:val="000000" w:themeColor="text1"/>
              </w:rPr>
              <w:t>0.452</w:t>
            </w:r>
          </w:p>
        </w:tc>
        <w:tc>
          <w:tcPr>
            <w:tcW w:w="900" w:type="dxa"/>
            <w:shd w:val="clear" w:color="auto" w:fill="FFFFFF"/>
            <w:tcMar>
              <w:top w:w="60" w:type="dxa"/>
              <w:left w:w="100" w:type="dxa"/>
              <w:bottom w:w="60" w:type="dxa"/>
              <w:right w:w="100" w:type="dxa"/>
            </w:tcMar>
          </w:tcPr>
          <w:p w14:paraId="3C03F0EB" w14:textId="77777777" w:rsidR="00191863" w:rsidRPr="00B11A5B" w:rsidRDefault="00000000">
            <w:pPr>
              <w:jc w:val="center"/>
              <w:rPr>
                <w:color w:val="000000" w:themeColor="text1"/>
              </w:rPr>
            </w:pPr>
            <w:r w:rsidRPr="00B11A5B">
              <w:rPr>
                <w:color w:val="000000" w:themeColor="text1"/>
              </w:rPr>
              <w:t>0.071</w:t>
            </w:r>
          </w:p>
        </w:tc>
        <w:tc>
          <w:tcPr>
            <w:tcW w:w="900" w:type="dxa"/>
            <w:shd w:val="clear" w:color="auto" w:fill="FFFFFF"/>
            <w:tcMar>
              <w:top w:w="60" w:type="dxa"/>
              <w:left w:w="100" w:type="dxa"/>
              <w:bottom w:w="60" w:type="dxa"/>
              <w:right w:w="100" w:type="dxa"/>
            </w:tcMar>
          </w:tcPr>
          <w:p w14:paraId="7E3E33F2" w14:textId="77777777" w:rsidR="00191863" w:rsidRPr="00B11A5B" w:rsidRDefault="00000000">
            <w:pPr>
              <w:jc w:val="center"/>
              <w:rPr>
                <w:color w:val="000000" w:themeColor="text1"/>
              </w:rPr>
            </w:pPr>
            <w:r w:rsidRPr="00B11A5B">
              <w:rPr>
                <w:color w:val="000000" w:themeColor="text1"/>
              </w:rPr>
              <w:t>0.716</w:t>
            </w:r>
          </w:p>
        </w:tc>
      </w:tr>
    </w:tbl>
    <w:p w14:paraId="617567B3" w14:textId="77777777" w:rsidR="00191863" w:rsidRPr="00B11A5B" w:rsidRDefault="00000000">
      <w:pPr>
        <w:spacing w:before="60" w:after="200"/>
        <w:jc w:val="center"/>
        <w:rPr>
          <w:color w:val="000000" w:themeColor="text1"/>
        </w:rPr>
      </w:pPr>
      <w:r w:rsidRPr="00B11A5B">
        <w:rPr>
          <w:i/>
          <w:iCs/>
          <w:color w:val="000000" w:themeColor="text1"/>
        </w:rPr>
        <w:t>Table 3: Full metrics (G=Greedy, B=Beam, N=Nucleus). Nucleus column omitted for LoRA due to space.</w:t>
      </w:r>
    </w:p>
    <w:p w14:paraId="70181DA2" w14:textId="77777777" w:rsidR="00191863" w:rsidRPr="00B11A5B" w:rsidRDefault="00000000" w:rsidP="00B42C84">
      <w:pPr>
        <w:spacing w:before="80" w:after="160"/>
        <w:jc w:val="both"/>
        <w:rPr>
          <w:color w:val="000000" w:themeColor="text1"/>
        </w:rPr>
      </w:pPr>
      <w:r w:rsidRPr="00B11A5B">
        <w:rPr>
          <w:b/>
          <w:bCs/>
          <w:i/>
          <w:iCs/>
          <w:color w:val="000000" w:themeColor="text1"/>
        </w:rPr>
        <w:t xml:space="preserve">Insight: </w:t>
      </w:r>
      <w:r w:rsidRPr="00B11A5B">
        <w:rPr>
          <w:i/>
          <w:iCs/>
          <w:color w:val="000000" w:themeColor="text1"/>
        </w:rPr>
        <w:t>LoRA beam achieves the highest CIDEr (0.386), surpassing both FT-4L (0.371) and Frozen (0.339). FT-4L beam leads on BLEU-4 (0.075) and METEOR (0.316). Greedy decoding is unreliable across all models due to repetition artifacts producing near-zero metrics. Beam search is the clear winner for accuracy; nucleus for diversity.</w:t>
      </w:r>
    </w:p>
    <w:p w14:paraId="6835C75C" w14:textId="77777777" w:rsidR="00191863" w:rsidRPr="00B11A5B" w:rsidRDefault="00000000">
      <w:pPr>
        <w:jc w:val="center"/>
        <w:rPr>
          <w:color w:val="000000" w:themeColor="text1"/>
        </w:rPr>
      </w:pPr>
      <w:r w:rsidRPr="00B11A5B">
        <w:rPr>
          <w:noProof/>
          <w:color w:val="000000" w:themeColor="text1"/>
        </w:rPr>
        <w:lastRenderedPageBreak/>
        <w:drawing>
          <wp:inline distT="0" distB="0" distL="0" distR="0" wp14:anchorId="7B766A43" wp14:editId="4B1C1E0A">
            <wp:extent cx="6586444" cy="1528996"/>
            <wp:effectExtent l="0" t="0" r="0" b="0"/>
            <wp:docPr id="1" name="accuracy_diversity_0.png" descr="accuracy_diversity_0.png" title="accuracy_diversity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contrast="-40000"/>
                              </a14:imgEffect>
                            </a14:imgLayer>
                          </a14:imgProps>
                        </a:ext>
                      </a:extLst>
                    </a:blip>
                    <a:srcRect/>
                    <a:stretch>
                      <a:fillRect/>
                    </a:stretch>
                  </pic:blipFill>
                  <pic:spPr bwMode="auto">
                    <a:xfrm>
                      <a:off x="0" y="0"/>
                      <a:ext cx="6620246" cy="1536843"/>
                    </a:xfrm>
                    <a:prstGeom prst="rect">
                      <a:avLst/>
                    </a:prstGeom>
                  </pic:spPr>
                </pic:pic>
              </a:graphicData>
            </a:graphic>
          </wp:inline>
        </w:drawing>
      </w:r>
    </w:p>
    <w:p w14:paraId="722E09D5" w14:textId="77777777" w:rsidR="00191863" w:rsidRPr="00B11A5B" w:rsidRDefault="00000000">
      <w:pPr>
        <w:spacing w:before="60" w:after="200"/>
        <w:jc w:val="center"/>
        <w:rPr>
          <w:color w:val="000000" w:themeColor="text1"/>
        </w:rPr>
      </w:pPr>
      <w:r w:rsidRPr="00B11A5B">
        <w:rPr>
          <w:i/>
          <w:iCs/>
          <w:color w:val="000000" w:themeColor="text1"/>
        </w:rPr>
        <w:t xml:space="preserve">Figure 1: Accuracy metrics </w:t>
      </w:r>
      <w:r w:rsidR="00F230B1" w:rsidRPr="00B11A5B">
        <w:rPr>
          <w:i/>
          <w:iCs/>
          <w:color w:val="000000" w:themeColor="text1"/>
        </w:rPr>
        <w:t>-</w:t>
      </w:r>
      <w:r w:rsidRPr="00B11A5B">
        <w:rPr>
          <w:i/>
          <w:iCs/>
          <w:color w:val="000000" w:themeColor="text1"/>
        </w:rPr>
        <w:t xml:space="preserve"> Frozen vs FT-4L vs LoRA across decoding strategies.</w:t>
      </w:r>
    </w:p>
    <w:p w14:paraId="6B3C226B" w14:textId="77777777" w:rsidR="00191863" w:rsidRPr="00B11A5B" w:rsidRDefault="00000000">
      <w:pPr>
        <w:jc w:val="center"/>
        <w:rPr>
          <w:color w:val="000000" w:themeColor="text1"/>
        </w:rPr>
      </w:pPr>
      <w:r w:rsidRPr="00B11A5B">
        <w:rPr>
          <w:noProof/>
          <w:color w:val="000000" w:themeColor="text1"/>
        </w:rPr>
        <w:drawing>
          <wp:inline distT="0" distB="0" distL="0" distR="0" wp14:anchorId="505A00B1" wp14:editId="0AEED156">
            <wp:extent cx="6333068" cy="1583267"/>
            <wp:effectExtent l="0" t="0" r="4445" b="4445"/>
            <wp:docPr id="281690056" name="accuracy_diversity_1.png" descr="accuracy_diversity_1.png" title="accuracy_diversity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contrast="-40000"/>
                              </a14:imgEffect>
                            </a14:imgLayer>
                          </a14:imgProps>
                        </a:ext>
                      </a:extLst>
                    </a:blip>
                    <a:srcRect/>
                    <a:stretch>
                      <a:fillRect/>
                    </a:stretch>
                  </pic:blipFill>
                  <pic:spPr bwMode="auto">
                    <a:xfrm>
                      <a:off x="0" y="0"/>
                      <a:ext cx="6379330" cy="1594833"/>
                    </a:xfrm>
                    <a:prstGeom prst="rect">
                      <a:avLst/>
                    </a:prstGeom>
                  </pic:spPr>
                </pic:pic>
              </a:graphicData>
            </a:graphic>
          </wp:inline>
        </w:drawing>
      </w:r>
    </w:p>
    <w:p w14:paraId="7D014E3D" w14:textId="77777777" w:rsidR="00191863" w:rsidRPr="00B11A5B" w:rsidRDefault="00000000">
      <w:pPr>
        <w:spacing w:before="60" w:after="200"/>
        <w:jc w:val="center"/>
        <w:rPr>
          <w:color w:val="000000" w:themeColor="text1"/>
        </w:rPr>
      </w:pPr>
      <w:r w:rsidRPr="00B11A5B">
        <w:rPr>
          <w:i/>
          <w:iCs/>
          <w:color w:val="000000" w:themeColor="text1"/>
        </w:rPr>
        <w:t xml:space="preserve">Figure 2: Diversity metrics </w:t>
      </w:r>
      <w:r w:rsidR="00F230B1" w:rsidRPr="00B11A5B">
        <w:rPr>
          <w:i/>
          <w:iCs/>
          <w:color w:val="000000" w:themeColor="text1"/>
        </w:rPr>
        <w:t>-</w:t>
      </w:r>
      <w:r w:rsidRPr="00B11A5B">
        <w:rPr>
          <w:i/>
          <w:iCs/>
          <w:color w:val="000000" w:themeColor="text1"/>
        </w:rPr>
        <w:t xml:space="preserve"> Frozen vs FT-4L vs LoRA.</w:t>
      </w:r>
    </w:p>
    <w:p w14:paraId="3623859A" w14:textId="77777777" w:rsidR="00191863" w:rsidRPr="00B11A5B" w:rsidRDefault="00000000" w:rsidP="003F5439">
      <w:pPr>
        <w:rPr>
          <w:b/>
          <w:bCs/>
          <w:color w:val="000000" w:themeColor="text1"/>
        </w:rPr>
      </w:pPr>
      <w:r w:rsidRPr="00B11A5B">
        <w:rPr>
          <w:b/>
          <w:bCs/>
          <w:color w:val="000000" w:themeColor="text1"/>
        </w:rPr>
        <w:t xml:space="preserve">3. Parameter Sensitivity </w:t>
      </w:r>
      <w:r w:rsidR="00F230B1" w:rsidRPr="00B11A5B">
        <w:rPr>
          <w:b/>
          <w:bCs/>
          <w:color w:val="000000" w:themeColor="text1"/>
        </w:rPr>
        <w:t>-</w:t>
      </w:r>
      <w:r w:rsidRPr="00B11A5B">
        <w:rPr>
          <w:b/>
          <w:bCs/>
          <w:color w:val="000000" w:themeColor="text1"/>
        </w:rPr>
        <w:t xml:space="preserve"> Temperature</w:t>
      </w:r>
    </w:p>
    <w:p w14:paraId="0BC94023" w14:textId="77777777" w:rsidR="00191863" w:rsidRPr="00B11A5B" w:rsidRDefault="00000000">
      <w:pPr>
        <w:spacing w:after="120"/>
        <w:jc w:val="both"/>
        <w:rPr>
          <w:color w:val="000000" w:themeColor="text1"/>
        </w:rPr>
      </w:pPr>
      <w:r w:rsidRPr="00B11A5B">
        <w:rPr>
          <w:color w:val="000000" w:themeColor="text1"/>
        </w:rPr>
        <w:t>We swept nucleus sampling temperature from 0.3 to 1.2 with fixed top_p=0.9 on the frozen model. Lower temperatures produce more deterministic outputs while higher temperatures increase randomness.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gridCol w:w="1200"/>
        <w:gridCol w:w="1200"/>
      </w:tblGrid>
      <w:tr w:rsidR="00D40603" w:rsidRPr="00B11A5B" w14:paraId="05FE0133" w14:textId="77777777" w:rsidTr="00E87AD5">
        <w:trPr>
          <w:jc w:val="center"/>
        </w:trPr>
        <w:tc>
          <w:tcPr>
            <w:tcW w:w="1200" w:type="dxa"/>
            <w:shd w:val="clear" w:color="auto" w:fill="D5E8F0"/>
            <w:tcMar>
              <w:top w:w="60" w:type="dxa"/>
              <w:left w:w="100" w:type="dxa"/>
              <w:bottom w:w="60" w:type="dxa"/>
              <w:right w:w="100" w:type="dxa"/>
            </w:tcMar>
          </w:tcPr>
          <w:p w14:paraId="42AE345D" w14:textId="77777777" w:rsidR="00191863" w:rsidRPr="00B11A5B" w:rsidRDefault="00000000">
            <w:pPr>
              <w:jc w:val="center"/>
              <w:rPr>
                <w:color w:val="000000" w:themeColor="text1"/>
              </w:rPr>
            </w:pPr>
            <w:r w:rsidRPr="00B11A5B">
              <w:rPr>
                <w:b/>
                <w:bCs/>
                <w:color w:val="000000" w:themeColor="text1"/>
              </w:rPr>
              <w:t>Temp</w:t>
            </w:r>
          </w:p>
        </w:tc>
        <w:tc>
          <w:tcPr>
            <w:tcW w:w="1200" w:type="dxa"/>
            <w:shd w:val="clear" w:color="auto" w:fill="D5E8F0"/>
            <w:tcMar>
              <w:top w:w="60" w:type="dxa"/>
              <w:left w:w="100" w:type="dxa"/>
              <w:bottom w:w="60" w:type="dxa"/>
              <w:right w:w="100" w:type="dxa"/>
            </w:tcMar>
          </w:tcPr>
          <w:p w14:paraId="301BAFB9" w14:textId="77777777" w:rsidR="00191863" w:rsidRPr="00B11A5B" w:rsidRDefault="00000000">
            <w:pPr>
              <w:jc w:val="center"/>
              <w:rPr>
                <w:color w:val="000000" w:themeColor="text1"/>
              </w:rPr>
            </w:pPr>
            <w:r w:rsidRPr="00B11A5B">
              <w:rPr>
                <w:b/>
                <w:bCs/>
                <w:color w:val="000000" w:themeColor="text1"/>
              </w:rPr>
              <w:t>BLEU-4</w:t>
            </w:r>
          </w:p>
        </w:tc>
        <w:tc>
          <w:tcPr>
            <w:tcW w:w="1200" w:type="dxa"/>
            <w:shd w:val="clear" w:color="auto" w:fill="D5E8F0"/>
            <w:tcMar>
              <w:top w:w="60" w:type="dxa"/>
              <w:left w:w="100" w:type="dxa"/>
              <w:bottom w:w="60" w:type="dxa"/>
              <w:right w:w="100" w:type="dxa"/>
            </w:tcMar>
          </w:tcPr>
          <w:p w14:paraId="3131212D" w14:textId="77777777" w:rsidR="00191863" w:rsidRPr="00B11A5B" w:rsidRDefault="00000000">
            <w:pPr>
              <w:jc w:val="center"/>
              <w:rPr>
                <w:color w:val="000000" w:themeColor="text1"/>
              </w:rPr>
            </w:pPr>
            <w:r w:rsidRPr="00B11A5B">
              <w:rPr>
                <w:b/>
                <w:bCs/>
                <w:color w:val="000000" w:themeColor="text1"/>
              </w:rPr>
              <w:t>METEOR</w:t>
            </w:r>
          </w:p>
        </w:tc>
        <w:tc>
          <w:tcPr>
            <w:tcW w:w="1200" w:type="dxa"/>
            <w:shd w:val="clear" w:color="auto" w:fill="D5E8F0"/>
            <w:tcMar>
              <w:top w:w="60" w:type="dxa"/>
              <w:left w:w="100" w:type="dxa"/>
              <w:bottom w:w="60" w:type="dxa"/>
              <w:right w:w="100" w:type="dxa"/>
            </w:tcMar>
          </w:tcPr>
          <w:p w14:paraId="44D29470" w14:textId="77777777" w:rsidR="00191863" w:rsidRPr="00B11A5B" w:rsidRDefault="00000000">
            <w:pPr>
              <w:jc w:val="center"/>
              <w:rPr>
                <w:color w:val="000000" w:themeColor="text1"/>
              </w:rPr>
            </w:pPr>
            <w:r w:rsidRPr="00B11A5B">
              <w:rPr>
                <w:b/>
                <w:bCs/>
                <w:color w:val="000000" w:themeColor="text1"/>
              </w:rPr>
              <w:t>CIDEr</w:t>
            </w:r>
          </w:p>
        </w:tc>
        <w:tc>
          <w:tcPr>
            <w:tcW w:w="1200" w:type="dxa"/>
            <w:shd w:val="clear" w:color="auto" w:fill="D5E8F0"/>
            <w:tcMar>
              <w:top w:w="60" w:type="dxa"/>
              <w:left w:w="100" w:type="dxa"/>
              <w:bottom w:w="60" w:type="dxa"/>
              <w:right w:w="100" w:type="dxa"/>
            </w:tcMar>
          </w:tcPr>
          <w:p w14:paraId="5D956567" w14:textId="77777777" w:rsidR="00191863" w:rsidRPr="00B11A5B" w:rsidRDefault="00000000">
            <w:pPr>
              <w:jc w:val="center"/>
              <w:rPr>
                <w:color w:val="000000" w:themeColor="text1"/>
              </w:rPr>
            </w:pPr>
            <w:r w:rsidRPr="00B11A5B">
              <w:rPr>
                <w:b/>
                <w:bCs/>
                <w:color w:val="000000" w:themeColor="text1"/>
              </w:rPr>
              <w:t>ROUGE-L</w:t>
            </w:r>
          </w:p>
        </w:tc>
        <w:tc>
          <w:tcPr>
            <w:tcW w:w="1200" w:type="dxa"/>
            <w:shd w:val="clear" w:color="auto" w:fill="D5E8F0"/>
            <w:tcMar>
              <w:top w:w="60" w:type="dxa"/>
              <w:left w:w="100" w:type="dxa"/>
              <w:bottom w:w="60" w:type="dxa"/>
              <w:right w:w="100" w:type="dxa"/>
            </w:tcMar>
          </w:tcPr>
          <w:p w14:paraId="475FFCA8" w14:textId="77777777" w:rsidR="00191863" w:rsidRPr="00B11A5B" w:rsidRDefault="00000000">
            <w:pPr>
              <w:jc w:val="center"/>
              <w:rPr>
                <w:color w:val="000000" w:themeColor="text1"/>
              </w:rPr>
            </w:pPr>
            <w:r w:rsidRPr="00B11A5B">
              <w:rPr>
                <w:b/>
                <w:bCs/>
                <w:color w:val="000000" w:themeColor="text1"/>
              </w:rPr>
              <w:t>Dist-2</w:t>
            </w:r>
          </w:p>
        </w:tc>
        <w:tc>
          <w:tcPr>
            <w:tcW w:w="1200" w:type="dxa"/>
            <w:shd w:val="clear" w:color="auto" w:fill="D5E8F0"/>
            <w:tcMar>
              <w:top w:w="60" w:type="dxa"/>
              <w:left w:w="100" w:type="dxa"/>
              <w:bottom w:w="60" w:type="dxa"/>
              <w:right w:w="100" w:type="dxa"/>
            </w:tcMar>
          </w:tcPr>
          <w:p w14:paraId="486C8383" w14:textId="77777777" w:rsidR="00191863" w:rsidRPr="00B11A5B" w:rsidRDefault="00000000">
            <w:pPr>
              <w:jc w:val="center"/>
              <w:rPr>
                <w:color w:val="000000" w:themeColor="text1"/>
              </w:rPr>
            </w:pPr>
            <w:r w:rsidRPr="00B11A5B">
              <w:rPr>
                <w:b/>
                <w:bCs/>
                <w:color w:val="000000" w:themeColor="text1"/>
              </w:rPr>
              <w:t>Self-B</w:t>
            </w:r>
          </w:p>
        </w:tc>
      </w:tr>
      <w:tr w:rsidR="00D40603" w:rsidRPr="00B11A5B" w14:paraId="382FD061" w14:textId="77777777" w:rsidTr="00E87AD5">
        <w:trPr>
          <w:jc w:val="center"/>
        </w:trPr>
        <w:tc>
          <w:tcPr>
            <w:tcW w:w="1200" w:type="dxa"/>
            <w:shd w:val="clear" w:color="auto" w:fill="FFFFFF"/>
            <w:tcMar>
              <w:top w:w="60" w:type="dxa"/>
              <w:left w:w="100" w:type="dxa"/>
              <w:bottom w:w="60" w:type="dxa"/>
              <w:right w:w="100" w:type="dxa"/>
            </w:tcMar>
          </w:tcPr>
          <w:p w14:paraId="7C80B560" w14:textId="77777777" w:rsidR="00191863" w:rsidRPr="00B11A5B" w:rsidRDefault="00000000">
            <w:pPr>
              <w:rPr>
                <w:color w:val="000000" w:themeColor="text1"/>
              </w:rPr>
            </w:pPr>
            <w:r w:rsidRPr="00B11A5B">
              <w:rPr>
                <w:color w:val="000000" w:themeColor="text1"/>
              </w:rPr>
              <w:t>0.3</w:t>
            </w:r>
          </w:p>
        </w:tc>
        <w:tc>
          <w:tcPr>
            <w:tcW w:w="1200" w:type="dxa"/>
            <w:shd w:val="clear" w:color="auto" w:fill="FFFFFF"/>
            <w:tcMar>
              <w:top w:w="60" w:type="dxa"/>
              <w:left w:w="100" w:type="dxa"/>
              <w:bottom w:w="60" w:type="dxa"/>
              <w:right w:w="100" w:type="dxa"/>
            </w:tcMar>
          </w:tcPr>
          <w:p w14:paraId="70BB1863" w14:textId="77777777" w:rsidR="00191863" w:rsidRPr="00B11A5B" w:rsidRDefault="00000000">
            <w:pPr>
              <w:jc w:val="center"/>
              <w:rPr>
                <w:color w:val="000000" w:themeColor="text1"/>
              </w:rPr>
            </w:pPr>
            <w:r w:rsidRPr="00B11A5B">
              <w:rPr>
                <w:color w:val="000000" w:themeColor="text1"/>
              </w:rPr>
              <w:t>0.0601</w:t>
            </w:r>
          </w:p>
        </w:tc>
        <w:tc>
          <w:tcPr>
            <w:tcW w:w="1200" w:type="dxa"/>
            <w:shd w:val="clear" w:color="auto" w:fill="FFFFFF"/>
            <w:tcMar>
              <w:top w:w="60" w:type="dxa"/>
              <w:left w:w="100" w:type="dxa"/>
              <w:bottom w:w="60" w:type="dxa"/>
              <w:right w:w="100" w:type="dxa"/>
            </w:tcMar>
          </w:tcPr>
          <w:p w14:paraId="54A37930" w14:textId="77777777" w:rsidR="00191863" w:rsidRPr="00B11A5B" w:rsidRDefault="00000000">
            <w:pPr>
              <w:jc w:val="center"/>
              <w:rPr>
                <w:color w:val="000000" w:themeColor="text1"/>
              </w:rPr>
            </w:pPr>
            <w:r w:rsidRPr="00B11A5B">
              <w:rPr>
                <w:color w:val="000000" w:themeColor="text1"/>
              </w:rPr>
              <w:t>0.283</w:t>
            </w:r>
          </w:p>
        </w:tc>
        <w:tc>
          <w:tcPr>
            <w:tcW w:w="1200" w:type="dxa"/>
            <w:shd w:val="clear" w:color="auto" w:fill="FFFFFF"/>
            <w:tcMar>
              <w:top w:w="60" w:type="dxa"/>
              <w:left w:w="100" w:type="dxa"/>
              <w:bottom w:w="60" w:type="dxa"/>
              <w:right w:w="100" w:type="dxa"/>
            </w:tcMar>
          </w:tcPr>
          <w:p w14:paraId="1E6CFD95" w14:textId="77777777" w:rsidR="00191863" w:rsidRPr="00B11A5B" w:rsidRDefault="00000000">
            <w:pPr>
              <w:jc w:val="center"/>
              <w:rPr>
                <w:color w:val="000000" w:themeColor="text1"/>
              </w:rPr>
            </w:pPr>
            <w:r w:rsidRPr="00B11A5B">
              <w:rPr>
                <w:color w:val="000000" w:themeColor="text1"/>
              </w:rPr>
              <w:t>0.313</w:t>
            </w:r>
          </w:p>
        </w:tc>
        <w:tc>
          <w:tcPr>
            <w:tcW w:w="1200" w:type="dxa"/>
            <w:shd w:val="clear" w:color="auto" w:fill="FFFFFF"/>
            <w:tcMar>
              <w:top w:w="60" w:type="dxa"/>
              <w:left w:w="100" w:type="dxa"/>
              <w:bottom w:w="60" w:type="dxa"/>
              <w:right w:w="100" w:type="dxa"/>
            </w:tcMar>
          </w:tcPr>
          <w:p w14:paraId="5648FA1F" w14:textId="77777777" w:rsidR="00191863" w:rsidRPr="00B11A5B" w:rsidRDefault="00000000">
            <w:pPr>
              <w:jc w:val="center"/>
              <w:rPr>
                <w:color w:val="000000" w:themeColor="text1"/>
              </w:rPr>
            </w:pPr>
            <w:r w:rsidRPr="00B11A5B">
              <w:rPr>
                <w:color w:val="000000" w:themeColor="text1"/>
              </w:rPr>
              <w:t>0.244</w:t>
            </w:r>
          </w:p>
        </w:tc>
        <w:tc>
          <w:tcPr>
            <w:tcW w:w="1200" w:type="dxa"/>
            <w:shd w:val="clear" w:color="auto" w:fill="FFFFFF"/>
            <w:tcMar>
              <w:top w:w="60" w:type="dxa"/>
              <w:left w:w="100" w:type="dxa"/>
              <w:bottom w:w="60" w:type="dxa"/>
              <w:right w:w="100" w:type="dxa"/>
            </w:tcMar>
          </w:tcPr>
          <w:p w14:paraId="48B04B8E" w14:textId="77777777" w:rsidR="00191863" w:rsidRPr="00B11A5B" w:rsidRDefault="00000000">
            <w:pPr>
              <w:jc w:val="center"/>
              <w:rPr>
                <w:color w:val="000000" w:themeColor="text1"/>
              </w:rPr>
            </w:pPr>
            <w:r w:rsidRPr="00B11A5B">
              <w:rPr>
                <w:color w:val="000000" w:themeColor="text1"/>
              </w:rPr>
              <w:t>0.332</w:t>
            </w:r>
          </w:p>
        </w:tc>
        <w:tc>
          <w:tcPr>
            <w:tcW w:w="1200" w:type="dxa"/>
            <w:shd w:val="clear" w:color="auto" w:fill="FFFFFF"/>
            <w:tcMar>
              <w:top w:w="60" w:type="dxa"/>
              <w:left w:w="100" w:type="dxa"/>
              <w:bottom w:w="60" w:type="dxa"/>
              <w:right w:w="100" w:type="dxa"/>
            </w:tcMar>
          </w:tcPr>
          <w:p w14:paraId="2E4F6DB0" w14:textId="77777777" w:rsidR="00191863" w:rsidRPr="00B11A5B" w:rsidRDefault="00000000">
            <w:pPr>
              <w:jc w:val="center"/>
              <w:rPr>
                <w:color w:val="000000" w:themeColor="text1"/>
              </w:rPr>
            </w:pPr>
            <w:r w:rsidRPr="00B11A5B">
              <w:rPr>
                <w:color w:val="000000" w:themeColor="text1"/>
              </w:rPr>
              <w:t>0.526</w:t>
            </w:r>
          </w:p>
        </w:tc>
      </w:tr>
      <w:tr w:rsidR="00D40603" w:rsidRPr="00B11A5B" w14:paraId="75D4D23F" w14:textId="77777777" w:rsidTr="00E87AD5">
        <w:trPr>
          <w:jc w:val="center"/>
        </w:trPr>
        <w:tc>
          <w:tcPr>
            <w:tcW w:w="1200" w:type="dxa"/>
            <w:shd w:val="clear" w:color="auto" w:fill="FFFFFF"/>
            <w:tcMar>
              <w:top w:w="60" w:type="dxa"/>
              <w:left w:w="100" w:type="dxa"/>
              <w:bottom w:w="60" w:type="dxa"/>
              <w:right w:w="100" w:type="dxa"/>
            </w:tcMar>
          </w:tcPr>
          <w:p w14:paraId="1D59F21B" w14:textId="77777777" w:rsidR="00191863" w:rsidRPr="00B11A5B" w:rsidRDefault="00000000">
            <w:pPr>
              <w:rPr>
                <w:color w:val="000000" w:themeColor="text1"/>
              </w:rPr>
            </w:pPr>
            <w:r w:rsidRPr="00B11A5B">
              <w:rPr>
                <w:color w:val="000000" w:themeColor="text1"/>
              </w:rPr>
              <w:t>0.5</w:t>
            </w:r>
          </w:p>
        </w:tc>
        <w:tc>
          <w:tcPr>
            <w:tcW w:w="1200" w:type="dxa"/>
            <w:shd w:val="clear" w:color="auto" w:fill="FFFFFF"/>
            <w:tcMar>
              <w:top w:w="60" w:type="dxa"/>
              <w:left w:w="100" w:type="dxa"/>
              <w:bottom w:w="60" w:type="dxa"/>
              <w:right w:w="100" w:type="dxa"/>
            </w:tcMar>
          </w:tcPr>
          <w:p w14:paraId="1EA9B99F" w14:textId="77777777" w:rsidR="00191863" w:rsidRPr="00B11A5B" w:rsidRDefault="00000000">
            <w:pPr>
              <w:jc w:val="center"/>
              <w:rPr>
                <w:color w:val="000000" w:themeColor="text1"/>
              </w:rPr>
            </w:pPr>
            <w:r w:rsidRPr="00B11A5B">
              <w:rPr>
                <w:color w:val="000000" w:themeColor="text1"/>
              </w:rPr>
              <w:t>0.0569</w:t>
            </w:r>
          </w:p>
        </w:tc>
        <w:tc>
          <w:tcPr>
            <w:tcW w:w="1200" w:type="dxa"/>
            <w:shd w:val="clear" w:color="auto" w:fill="FFFFFF"/>
            <w:tcMar>
              <w:top w:w="60" w:type="dxa"/>
              <w:left w:w="100" w:type="dxa"/>
              <w:bottom w:w="60" w:type="dxa"/>
              <w:right w:w="100" w:type="dxa"/>
            </w:tcMar>
          </w:tcPr>
          <w:p w14:paraId="7042CAFF" w14:textId="77777777" w:rsidR="00191863" w:rsidRPr="00B11A5B" w:rsidRDefault="00000000">
            <w:pPr>
              <w:jc w:val="center"/>
              <w:rPr>
                <w:color w:val="000000" w:themeColor="text1"/>
              </w:rPr>
            </w:pPr>
            <w:r w:rsidRPr="00B11A5B">
              <w:rPr>
                <w:color w:val="000000" w:themeColor="text1"/>
              </w:rPr>
              <w:t>0.284</w:t>
            </w:r>
          </w:p>
        </w:tc>
        <w:tc>
          <w:tcPr>
            <w:tcW w:w="1200" w:type="dxa"/>
            <w:shd w:val="clear" w:color="auto" w:fill="FFFFFF"/>
            <w:tcMar>
              <w:top w:w="60" w:type="dxa"/>
              <w:left w:w="100" w:type="dxa"/>
              <w:bottom w:w="60" w:type="dxa"/>
              <w:right w:w="100" w:type="dxa"/>
            </w:tcMar>
          </w:tcPr>
          <w:p w14:paraId="4D72885B" w14:textId="77777777" w:rsidR="00191863" w:rsidRPr="00B11A5B" w:rsidRDefault="00000000">
            <w:pPr>
              <w:jc w:val="center"/>
              <w:rPr>
                <w:color w:val="000000" w:themeColor="text1"/>
              </w:rPr>
            </w:pPr>
            <w:r w:rsidRPr="00B11A5B">
              <w:rPr>
                <w:color w:val="000000" w:themeColor="text1"/>
              </w:rPr>
              <w:t>0.323</w:t>
            </w:r>
          </w:p>
        </w:tc>
        <w:tc>
          <w:tcPr>
            <w:tcW w:w="1200" w:type="dxa"/>
            <w:shd w:val="clear" w:color="auto" w:fill="FFFFFF"/>
            <w:tcMar>
              <w:top w:w="60" w:type="dxa"/>
              <w:left w:w="100" w:type="dxa"/>
              <w:bottom w:w="60" w:type="dxa"/>
              <w:right w:w="100" w:type="dxa"/>
            </w:tcMar>
          </w:tcPr>
          <w:p w14:paraId="3DE5DE4E" w14:textId="77777777" w:rsidR="00191863" w:rsidRPr="00B11A5B" w:rsidRDefault="00000000">
            <w:pPr>
              <w:jc w:val="center"/>
              <w:rPr>
                <w:color w:val="000000" w:themeColor="text1"/>
              </w:rPr>
            </w:pPr>
            <w:r w:rsidRPr="00B11A5B">
              <w:rPr>
                <w:color w:val="000000" w:themeColor="text1"/>
              </w:rPr>
              <w:t>0.248</w:t>
            </w:r>
          </w:p>
        </w:tc>
        <w:tc>
          <w:tcPr>
            <w:tcW w:w="1200" w:type="dxa"/>
            <w:shd w:val="clear" w:color="auto" w:fill="FFFFFF"/>
            <w:tcMar>
              <w:top w:w="60" w:type="dxa"/>
              <w:left w:w="100" w:type="dxa"/>
              <w:bottom w:w="60" w:type="dxa"/>
              <w:right w:w="100" w:type="dxa"/>
            </w:tcMar>
          </w:tcPr>
          <w:p w14:paraId="368E289C" w14:textId="77777777" w:rsidR="00191863" w:rsidRPr="00B11A5B" w:rsidRDefault="00000000">
            <w:pPr>
              <w:jc w:val="center"/>
              <w:rPr>
                <w:color w:val="000000" w:themeColor="text1"/>
              </w:rPr>
            </w:pPr>
            <w:r w:rsidRPr="00B11A5B">
              <w:rPr>
                <w:color w:val="000000" w:themeColor="text1"/>
              </w:rPr>
              <w:t>0.407</w:t>
            </w:r>
          </w:p>
        </w:tc>
        <w:tc>
          <w:tcPr>
            <w:tcW w:w="1200" w:type="dxa"/>
            <w:shd w:val="clear" w:color="auto" w:fill="FFFFFF"/>
            <w:tcMar>
              <w:top w:w="60" w:type="dxa"/>
              <w:left w:w="100" w:type="dxa"/>
              <w:bottom w:w="60" w:type="dxa"/>
              <w:right w:w="100" w:type="dxa"/>
            </w:tcMar>
          </w:tcPr>
          <w:p w14:paraId="06B8AD16" w14:textId="77777777" w:rsidR="00191863" w:rsidRPr="00B11A5B" w:rsidRDefault="00000000">
            <w:pPr>
              <w:jc w:val="center"/>
              <w:rPr>
                <w:color w:val="000000" w:themeColor="text1"/>
              </w:rPr>
            </w:pPr>
            <w:r w:rsidRPr="00B11A5B">
              <w:rPr>
                <w:color w:val="000000" w:themeColor="text1"/>
              </w:rPr>
              <w:t>0.454</w:t>
            </w:r>
          </w:p>
        </w:tc>
      </w:tr>
      <w:tr w:rsidR="00D40603" w:rsidRPr="00B11A5B" w14:paraId="3951B212" w14:textId="77777777" w:rsidTr="00E87AD5">
        <w:trPr>
          <w:jc w:val="center"/>
        </w:trPr>
        <w:tc>
          <w:tcPr>
            <w:tcW w:w="1200" w:type="dxa"/>
            <w:shd w:val="clear" w:color="auto" w:fill="FFFFFF"/>
            <w:tcMar>
              <w:top w:w="60" w:type="dxa"/>
              <w:left w:w="100" w:type="dxa"/>
              <w:bottom w:w="60" w:type="dxa"/>
              <w:right w:w="100" w:type="dxa"/>
            </w:tcMar>
          </w:tcPr>
          <w:p w14:paraId="0092B001" w14:textId="77777777" w:rsidR="00191863" w:rsidRPr="00B11A5B" w:rsidRDefault="00000000">
            <w:pPr>
              <w:rPr>
                <w:color w:val="000000" w:themeColor="text1"/>
              </w:rPr>
            </w:pPr>
            <w:r w:rsidRPr="00B11A5B">
              <w:rPr>
                <w:color w:val="000000" w:themeColor="text1"/>
              </w:rPr>
              <w:t>0.7</w:t>
            </w:r>
          </w:p>
        </w:tc>
        <w:tc>
          <w:tcPr>
            <w:tcW w:w="1200" w:type="dxa"/>
            <w:shd w:val="clear" w:color="auto" w:fill="FFFFFF"/>
            <w:tcMar>
              <w:top w:w="60" w:type="dxa"/>
              <w:left w:w="100" w:type="dxa"/>
              <w:bottom w:w="60" w:type="dxa"/>
              <w:right w:w="100" w:type="dxa"/>
            </w:tcMar>
          </w:tcPr>
          <w:p w14:paraId="1676C63F" w14:textId="77777777" w:rsidR="00191863" w:rsidRPr="00B11A5B" w:rsidRDefault="00000000">
            <w:pPr>
              <w:jc w:val="center"/>
              <w:rPr>
                <w:color w:val="000000" w:themeColor="text1"/>
              </w:rPr>
            </w:pPr>
            <w:r w:rsidRPr="00B11A5B">
              <w:rPr>
                <w:color w:val="000000" w:themeColor="text1"/>
              </w:rPr>
              <w:t>0.0501</w:t>
            </w:r>
          </w:p>
        </w:tc>
        <w:tc>
          <w:tcPr>
            <w:tcW w:w="1200" w:type="dxa"/>
            <w:shd w:val="clear" w:color="auto" w:fill="FFFFFF"/>
            <w:tcMar>
              <w:top w:w="60" w:type="dxa"/>
              <w:left w:w="100" w:type="dxa"/>
              <w:bottom w:w="60" w:type="dxa"/>
              <w:right w:w="100" w:type="dxa"/>
            </w:tcMar>
          </w:tcPr>
          <w:p w14:paraId="65A014FC" w14:textId="77777777" w:rsidR="00191863" w:rsidRPr="00B11A5B" w:rsidRDefault="00000000">
            <w:pPr>
              <w:jc w:val="center"/>
              <w:rPr>
                <w:color w:val="000000" w:themeColor="text1"/>
              </w:rPr>
            </w:pPr>
            <w:r w:rsidRPr="00B11A5B">
              <w:rPr>
                <w:color w:val="000000" w:themeColor="text1"/>
              </w:rPr>
              <w:t>0.282</w:t>
            </w:r>
          </w:p>
        </w:tc>
        <w:tc>
          <w:tcPr>
            <w:tcW w:w="1200" w:type="dxa"/>
            <w:shd w:val="clear" w:color="auto" w:fill="FFFFFF"/>
            <w:tcMar>
              <w:top w:w="60" w:type="dxa"/>
              <w:left w:w="100" w:type="dxa"/>
              <w:bottom w:w="60" w:type="dxa"/>
              <w:right w:w="100" w:type="dxa"/>
            </w:tcMar>
          </w:tcPr>
          <w:p w14:paraId="4951F26F" w14:textId="77777777" w:rsidR="00191863" w:rsidRPr="00B11A5B" w:rsidRDefault="00000000">
            <w:pPr>
              <w:jc w:val="center"/>
              <w:rPr>
                <w:color w:val="000000" w:themeColor="text1"/>
              </w:rPr>
            </w:pPr>
            <w:r w:rsidRPr="00B11A5B">
              <w:rPr>
                <w:color w:val="000000" w:themeColor="text1"/>
              </w:rPr>
              <w:t>0.265</w:t>
            </w:r>
          </w:p>
        </w:tc>
        <w:tc>
          <w:tcPr>
            <w:tcW w:w="1200" w:type="dxa"/>
            <w:shd w:val="clear" w:color="auto" w:fill="FFFFFF"/>
            <w:tcMar>
              <w:top w:w="60" w:type="dxa"/>
              <w:left w:w="100" w:type="dxa"/>
              <w:bottom w:w="60" w:type="dxa"/>
              <w:right w:w="100" w:type="dxa"/>
            </w:tcMar>
          </w:tcPr>
          <w:p w14:paraId="67CE5740" w14:textId="77777777" w:rsidR="00191863" w:rsidRPr="00B11A5B" w:rsidRDefault="00000000">
            <w:pPr>
              <w:jc w:val="center"/>
              <w:rPr>
                <w:color w:val="000000" w:themeColor="text1"/>
              </w:rPr>
            </w:pPr>
            <w:r w:rsidRPr="00B11A5B">
              <w:rPr>
                <w:color w:val="000000" w:themeColor="text1"/>
              </w:rPr>
              <w:t>0.241</w:t>
            </w:r>
          </w:p>
        </w:tc>
        <w:tc>
          <w:tcPr>
            <w:tcW w:w="1200" w:type="dxa"/>
            <w:shd w:val="clear" w:color="auto" w:fill="FFFFFF"/>
            <w:tcMar>
              <w:top w:w="60" w:type="dxa"/>
              <w:left w:w="100" w:type="dxa"/>
              <w:bottom w:w="60" w:type="dxa"/>
              <w:right w:w="100" w:type="dxa"/>
            </w:tcMar>
          </w:tcPr>
          <w:p w14:paraId="71F624AA" w14:textId="77777777" w:rsidR="00191863" w:rsidRPr="00B11A5B" w:rsidRDefault="00000000">
            <w:pPr>
              <w:jc w:val="center"/>
              <w:rPr>
                <w:color w:val="000000" w:themeColor="text1"/>
              </w:rPr>
            </w:pPr>
            <w:r w:rsidRPr="00B11A5B">
              <w:rPr>
                <w:color w:val="000000" w:themeColor="text1"/>
              </w:rPr>
              <w:t>0.504</w:t>
            </w:r>
          </w:p>
        </w:tc>
        <w:tc>
          <w:tcPr>
            <w:tcW w:w="1200" w:type="dxa"/>
            <w:shd w:val="clear" w:color="auto" w:fill="FFFFFF"/>
            <w:tcMar>
              <w:top w:w="60" w:type="dxa"/>
              <w:left w:w="100" w:type="dxa"/>
              <w:bottom w:w="60" w:type="dxa"/>
              <w:right w:w="100" w:type="dxa"/>
            </w:tcMar>
          </w:tcPr>
          <w:p w14:paraId="0AE9759D" w14:textId="77777777" w:rsidR="00191863" w:rsidRPr="00B11A5B" w:rsidRDefault="00000000">
            <w:pPr>
              <w:jc w:val="center"/>
              <w:rPr>
                <w:color w:val="000000" w:themeColor="text1"/>
              </w:rPr>
            </w:pPr>
            <w:r w:rsidRPr="00B11A5B">
              <w:rPr>
                <w:color w:val="000000" w:themeColor="text1"/>
              </w:rPr>
              <w:t>0.395</w:t>
            </w:r>
          </w:p>
        </w:tc>
      </w:tr>
      <w:tr w:rsidR="00D40603" w:rsidRPr="00B11A5B" w14:paraId="007A1F4A" w14:textId="77777777" w:rsidTr="00E87AD5">
        <w:trPr>
          <w:jc w:val="center"/>
        </w:trPr>
        <w:tc>
          <w:tcPr>
            <w:tcW w:w="1200" w:type="dxa"/>
            <w:shd w:val="clear" w:color="auto" w:fill="FFFFFF"/>
            <w:tcMar>
              <w:top w:w="60" w:type="dxa"/>
              <w:left w:w="100" w:type="dxa"/>
              <w:bottom w:w="60" w:type="dxa"/>
              <w:right w:w="100" w:type="dxa"/>
            </w:tcMar>
          </w:tcPr>
          <w:p w14:paraId="0E29328F" w14:textId="77777777" w:rsidR="00191863" w:rsidRPr="00B11A5B" w:rsidRDefault="00000000">
            <w:pPr>
              <w:rPr>
                <w:color w:val="000000" w:themeColor="text1"/>
              </w:rPr>
            </w:pPr>
            <w:r w:rsidRPr="00B11A5B">
              <w:rPr>
                <w:color w:val="000000" w:themeColor="text1"/>
              </w:rPr>
              <w:t>0.8</w:t>
            </w:r>
          </w:p>
        </w:tc>
        <w:tc>
          <w:tcPr>
            <w:tcW w:w="1200" w:type="dxa"/>
            <w:shd w:val="clear" w:color="auto" w:fill="FFFFFF"/>
            <w:tcMar>
              <w:top w:w="60" w:type="dxa"/>
              <w:left w:w="100" w:type="dxa"/>
              <w:bottom w:w="60" w:type="dxa"/>
              <w:right w:w="100" w:type="dxa"/>
            </w:tcMar>
          </w:tcPr>
          <w:p w14:paraId="5D855F81" w14:textId="77777777" w:rsidR="00191863" w:rsidRPr="00B11A5B" w:rsidRDefault="00000000">
            <w:pPr>
              <w:jc w:val="center"/>
              <w:rPr>
                <w:color w:val="000000" w:themeColor="text1"/>
              </w:rPr>
            </w:pPr>
            <w:r w:rsidRPr="00B11A5B">
              <w:rPr>
                <w:color w:val="000000" w:themeColor="text1"/>
              </w:rPr>
              <w:t>0.0468</w:t>
            </w:r>
          </w:p>
        </w:tc>
        <w:tc>
          <w:tcPr>
            <w:tcW w:w="1200" w:type="dxa"/>
            <w:shd w:val="clear" w:color="auto" w:fill="FFFFFF"/>
            <w:tcMar>
              <w:top w:w="60" w:type="dxa"/>
              <w:left w:w="100" w:type="dxa"/>
              <w:bottom w:w="60" w:type="dxa"/>
              <w:right w:w="100" w:type="dxa"/>
            </w:tcMar>
          </w:tcPr>
          <w:p w14:paraId="60ADC39C" w14:textId="77777777" w:rsidR="00191863" w:rsidRPr="00B11A5B" w:rsidRDefault="00000000">
            <w:pPr>
              <w:jc w:val="center"/>
              <w:rPr>
                <w:color w:val="000000" w:themeColor="text1"/>
              </w:rPr>
            </w:pPr>
            <w:r w:rsidRPr="00B11A5B">
              <w:rPr>
                <w:color w:val="000000" w:themeColor="text1"/>
              </w:rPr>
              <w:t>0.280</w:t>
            </w:r>
          </w:p>
        </w:tc>
        <w:tc>
          <w:tcPr>
            <w:tcW w:w="1200" w:type="dxa"/>
            <w:shd w:val="clear" w:color="auto" w:fill="FFFFFF"/>
            <w:tcMar>
              <w:top w:w="60" w:type="dxa"/>
              <w:left w:w="100" w:type="dxa"/>
              <w:bottom w:w="60" w:type="dxa"/>
              <w:right w:w="100" w:type="dxa"/>
            </w:tcMar>
          </w:tcPr>
          <w:p w14:paraId="05361928" w14:textId="77777777" w:rsidR="00191863" w:rsidRPr="00B11A5B" w:rsidRDefault="00000000">
            <w:pPr>
              <w:jc w:val="center"/>
              <w:rPr>
                <w:color w:val="000000" w:themeColor="text1"/>
              </w:rPr>
            </w:pPr>
            <w:r w:rsidRPr="00B11A5B">
              <w:rPr>
                <w:color w:val="000000" w:themeColor="text1"/>
              </w:rPr>
              <w:t>0.254</w:t>
            </w:r>
          </w:p>
        </w:tc>
        <w:tc>
          <w:tcPr>
            <w:tcW w:w="1200" w:type="dxa"/>
            <w:shd w:val="clear" w:color="auto" w:fill="FFFFFF"/>
            <w:tcMar>
              <w:top w:w="60" w:type="dxa"/>
              <w:left w:w="100" w:type="dxa"/>
              <w:bottom w:w="60" w:type="dxa"/>
              <w:right w:w="100" w:type="dxa"/>
            </w:tcMar>
          </w:tcPr>
          <w:p w14:paraId="076FD313" w14:textId="77777777" w:rsidR="00191863" w:rsidRPr="00B11A5B" w:rsidRDefault="00000000">
            <w:pPr>
              <w:jc w:val="center"/>
              <w:rPr>
                <w:color w:val="000000" w:themeColor="text1"/>
              </w:rPr>
            </w:pPr>
            <w:r w:rsidRPr="00B11A5B">
              <w:rPr>
                <w:color w:val="000000" w:themeColor="text1"/>
              </w:rPr>
              <w:t>0.238</w:t>
            </w:r>
          </w:p>
        </w:tc>
        <w:tc>
          <w:tcPr>
            <w:tcW w:w="1200" w:type="dxa"/>
            <w:shd w:val="clear" w:color="auto" w:fill="FFFFFF"/>
            <w:tcMar>
              <w:top w:w="60" w:type="dxa"/>
              <w:left w:w="100" w:type="dxa"/>
              <w:bottom w:w="60" w:type="dxa"/>
              <w:right w:w="100" w:type="dxa"/>
            </w:tcMar>
          </w:tcPr>
          <w:p w14:paraId="68013493" w14:textId="77777777" w:rsidR="00191863" w:rsidRPr="00B11A5B" w:rsidRDefault="00000000">
            <w:pPr>
              <w:jc w:val="center"/>
              <w:rPr>
                <w:color w:val="000000" w:themeColor="text1"/>
              </w:rPr>
            </w:pPr>
            <w:r w:rsidRPr="00B11A5B">
              <w:rPr>
                <w:color w:val="000000" w:themeColor="text1"/>
              </w:rPr>
              <w:t>0.545</w:t>
            </w:r>
          </w:p>
        </w:tc>
        <w:tc>
          <w:tcPr>
            <w:tcW w:w="1200" w:type="dxa"/>
            <w:shd w:val="clear" w:color="auto" w:fill="FFFFFF"/>
            <w:tcMar>
              <w:top w:w="60" w:type="dxa"/>
              <w:left w:w="100" w:type="dxa"/>
              <w:bottom w:w="60" w:type="dxa"/>
              <w:right w:w="100" w:type="dxa"/>
            </w:tcMar>
          </w:tcPr>
          <w:p w14:paraId="114ADFD8" w14:textId="77777777" w:rsidR="00191863" w:rsidRPr="00B11A5B" w:rsidRDefault="00000000">
            <w:pPr>
              <w:jc w:val="center"/>
              <w:rPr>
                <w:color w:val="000000" w:themeColor="text1"/>
              </w:rPr>
            </w:pPr>
            <w:r w:rsidRPr="00B11A5B">
              <w:rPr>
                <w:color w:val="000000" w:themeColor="text1"/>
              </w:rPr>
              <w:t>0.376</w:t>
            </w:r>
          </w:p>
        </w:tc>
      </w:tr>
      <w:tr w:rsidR="00D40603" w:rsidRPr="00B11A5B" w14:paraId="2818674C" w14:textId="77777777" w:rsidTr="00E87AD5">
        <w:trPr>
          <w:jc w:val="center"/>
        </w:trPr>
        <w:tc>
          <w:tcPr>
            <w:tcW w:w="1200" w:type="dxa"/>
            <w:shd w:val="clear" w:color="auto" w:fill="FFFFFF"/>
            <w:tcMar>
              <w:top w:w="60" w:type="dxa"/>
              <w:left w:w="100" w:type="dxa"/>
              <w:bottom w:w="60" w:type="dxa"/>
              <w:right w:w="100" w:type="dxa"/>
            </w:tcMar>
          </w:tcPr>
          <w:p w14:paraId="680F07BD" w14:textId="77777777" w:rsidR="00191863" w:rsidRPr="00B11A5B" w:rsidRDefault="00000000">
            <w:pPr>
              <w:rPr>
                <w:color w:val="000000" w:themeColor="text1"/>
              </w:rPr>
            </w:pPr>
            <w:r w:rsidRPr="00B11A5B">
              <w:rPr>
                <w:color w:val="000000" w:themeColor="text1"/>
              </w:rPr>
              <w:t>0.9</w:t>
            </w:r>
          </w:p>
        </w:tc>
        <w:tc>
          <w:tcPr>
            <w:tcW w:w="1200" w:type="dxa"/>
            <w:shd w:val="clear" w:color="auto" w:fill="FFFFFF"/>
            <w:tcMar>
              <w:top w:w="60" w:type="dxa"/>
              <w:left w:w="100" w:type="dxa"/>
              <w:bottom w:w="60" w:type="dxa"/>
              <w:right w:w="100" w:type="dxa"/>
            </w:tcMar>
          </w:tcPr>
          <w:p w14:paraId="23A8BDCC" w14:textId="77777777" w:rsidR="00191863" w:rsidRPr="00B11A5B" w:rsidRDefault="00000000">
            <w:pPr>
              <w:jc w:val="center"/>
              <w:rPr>
                <w:color w:val="000000" w:themeColor="text1"/>
              </w:rPr>
            </w:pPr>
            <w:r w:rsidRPr="00B11A5B">
              <w:rPr>
                <w:color w:val="000000" w:themeColor="text1"/>
              </w:rPr>
              <w:t>0.0352</w:t>
            </w:r>
          </w:p>
        </w:tc>
        <w:tc>
          <w:tcPr>
            <w:tcW w:w="1200" w:type="dxa"/>
            <w:shd w:val="clear" w:color="auto" w:fill="FFFFFF"/>
            <w:tcMar>
              <w:top w:w="60" w:type="dxa"/>
              <w:left w:w="100" w:type="dxa"/>
              <w:bottom w:w="60" w:type="dxa"/>
              <w:right w:w="100" w:type="dxa"/>
            </w:tcMar>
          </w:tcPr>
          <w:p w14:paraId="1B85FBC6" w14:textId="77777777" w:rsidR="00191863" w:rsidRPr="00B11A5B" w:rsidRDefault="00000000">
            <w:pPr>
              <w:jc w:val="center"/>
              <w:rPr>
                <w:color w:val="000000" w:themeColor="text1"/>
              </w:rPr>
            </w:pPr>
            <w:r w:rsidRPr="00B11A5B">
              <w:rPr>
                <w:color w:val="000000" w:themeColor="text1"/>
              </w:rPr>
              <w:t>0.256</w:t>
            </w:r>
          </w:p>
        </w:tc>
        <w:tc>
          <w:tcPr>
            <w:tcW w:w="1200" w:type="dxa"/>
            <w:shd w:val="clear" w:color="auto" w:fill="FFFFFF"/>
            <w:tcMar>
              <w:top w:w="60" w:type="dxa"/>
              <w:left w:w="100" w:type="dxa"/>
              <w:bottom w:w="60" w:type="dxa"/>
              <w:right w:w="100" w:type="dxa"/>
            </w:tcMar>
          </w:tcPr>
          <w:p w14:paraId="7E18AB66" w14:textId="77777777" w:rsidR="00191863" w:rsidRPr="00B11A5B" w:rsidRDefault="00000000">
            <w:pPr>
              <w:jc w:val="center"/>
              <w:rPr>
                <w:color w:val="000000" w:themeColor="text1"/>
              </w:rPr>
            </w:pPr>
            <w:r w:rsidRPr="00B11A5B">
              <w:rPr>
                <w:color w:val="000000" w:themeColor="text1"/>
              </w:rPr>
              <w:t>0.186</w:t>
            </w:r>
          </w:p>
        </w:tc>
        <w:tc>
          <w:tcPr>
            <w:tcW w:w="1200" w:type="dxa"/>
            <w:shd w:val="clear" w:color="auto" w:fill="FFFFFF"/>
            <w:tcMar>
              <w:top w:w="60" w:type="dxa"/>
              <w:left w:w="100" w:type="dxa"/>
              <w:bottom w:w="60" w:type="dxa"/>
              <w:right w:w="100" w:type="dxa"/>
            </w:tcMar>
          </w:tcPr>
          <w:p w14:paraId="13746B68" w14:textId="77777777" w:rsidR="00191863" w:rsidRPr="00B11A5B" w:rsidRDefault="00000000">
            <w:pPr>
              <w:jc w:val="center"/>
              <w:rPr>
                <w:color w:val="000000" w:themeColor="text1"/>
              </w:rPr>
            </w:pPr>
            <w:r w:rsidRPr="00B11A5B">
              <w:rPr>
                <w:color w:val="000000" w:themeColor="text1"/>
              </w:rPr>
              <w:t>0.219</w:t>
            </w:r>
          </w:p>
        </w:tc>
        <w:tc>
          <w:tcPr>
            <w:tcW w:w="1200" w:type="dxa"/>
            <w:shd w:val="clear" w:color="auto" w:fill="FFFFFF"/>
            <w:tcMar>
              <w:top w:w="60" w:type="dxa"/>
              <w:left w:w="100" w:type="dxa"/>
              <w:bottom w:w="60" w:type="dxa"/>
              <w:right w:w="100" w:type="dxa"/>
            </w:tcMar>
          </w:tcPr>
          <w:p w14:paraId="7449384A" w14:textId="77777777" w:rsidR="00191863" w:rsidRPr="00B11A5B" w:rsidRDefault="00000000">
            <w:pPr>
              <w:jc w:val="center"/>
              <w:rPr>
                <w:color w:val="000000" w:themeColor="text1"/>
              </w:rPr>
            </w:pPr>
            <w:r w:rsidRPr="00B11A5B">
              <w:rPr>
                <w:color w:val="000000" w:themeColor="text1"/>
              </w:rPr>
              <w:t>0.609</w:t>
            </w:r>
          </w:p>
        </w:tc>
        <w:tc>
          <w:tcPr>
            <w:tcW w:w="1200" w:type="dxa"/>
            <w:shd w:val="clear" w:color="auto" w:fill="FFFFFF"/>
            <w:tcMar>
              <w:top w:w="60" w:type="dxa"/>
              <w:left w:w="100" w:type="dxa"/>
              <w:bottom w:w="60" w:type="dxa"/>
              <w:right w:w="100" w:type="dxa"/>
            </w:tcMar>
          </w:tcPr>
          <w:p w14:paraId="380161F9" w14:textId="77777777" w:rsidR="00191863" w:rsidRPr="00B11A5B" w:rsidRDefault="00000000">
            <w:pPr>
              <w:jc w:val="center"/>
              <w:rPr>
                <w:color w:val="000000" w:themeColor="text1"/>
              </w:rPr>
            </w:pPr>
            <w:r w:rsidRPr="00B11A5B">
              <w:rPr>
                <w:color w:val="000000" w:themeColor="text1"/>
              </w:rPr>
              <w:t>0.325</w:t>
            </w:r>
          </w:p>
        </w:tc>
      </w:tr>
      <w:tr w:rsidR="00D40603" w:rsidRPr="00B11A5B" w14:paraId="59F7DB38" w14:textId="77777777" w:rsidTr="00E87AD5">
        <w:trPr>
          <w:jc w:val="center"/>
        </w:trPr>
        <w:tc>
          <w:tcPr>
            <w:tcW w:w="1200" w:type="dxa"/>
            <w:shd w:val="clear" w:color="auto" w:fill="FFFFFF"/>
            <w:tcMar>
              <w:top w:w="60" w:type="dxa"/>
              <w:left w:w="100" w:type="dxa"/>
              <w:bottom w:w="60" w:type="dxa"/>
              <w:right w:w="100" w:type="dxa"/>
            </w:tcMar>
          </w:tcPr>
          <w:p w14:paraId="4B3FA048" w14:textId="77777777" w:rsidR="00191863" w:rsidRPr="00B11A5B" w:rsidRDefault="00000000">
            <w:pPr>
              <w:rPr>
                <w:color w:val="000000" w:themeColor="text1"/>
              </w:rPr>
            </w:pPr>
            <w:r w:rsidRPr="00B11A5B">
              <w:rPr>
                <w:color w:val="000000" w:themeColor="text1"/>
              </w:rPr>
              <w:t>1.0</w:t>
            </w:r>
          </w:p>
        </w:tc>
        <w:tc>
          <w:tcPr>
            <w:tcW w:w="1200" w:type="dxa"/>
            <w:shd w:val="clear" w:color="auto" w:fill="FFFFFF"/>
            <w:tcMar>
              <w:top w:w="60" w:type="dxa"/>
              <w:left w:w="100" w:type="dxa"/>
              <w:bottom w:w="60" w:type="dxa"/>
              <w:right w:w="100" w:type="dxa"/>
            </w:tcMar>
          </w:tcPr>
          <w:p w14:paraId="62F4C38B" w14:textId="77777777" w:rsidR="00191863" w:rsidRPr="00B11A5B" w:rsidRDefault="00000000">
            <w:pPr>
              <w:jc w:val="center"/>
              <w:rPr>
                <w:color w:val="000000" w:themeColor="text1"/>
              </w:rPr>
            </w:pPr>
            <w:r w:rsidRPr="00B11A5B">
              <w:rPr>
                <w:color w:val="000000" w:themeColor="text1"/>
              </w:rPr>
              <w:t>0.0318</w:t>
            </w:r>
          </w:p>
        </w:tc>
        <w:tc>
          <w:tcPr>
            <w:tcW w:w="1200" w:type="dxa"/>
            <w:shd w:val="clear" w:color="auto" w:fill="FFFFFF"/>
            <w:tcMar>
              <w:top w:w="60" w:type="dxa"/>
              <w:left w:w="100" w:type="dxa"/>
              <w:bottom w:w="60" w:type="dxa"/>
              <w:right w:w="100" w:type="dxa"/>
            </w:tcMar>
          </w:tcPr>
          <w:p w14:paraId="62FEA015" w14:textId="77777777" w:rsidR="00191863" w:rsidRPr="00B11A5B" w:rsidRDefault="00000000">
            <w:pPr>
              <w:jc w:val="center"/>
              <w:rPr>
                <w:color w:val="000000" w:themeColor="text1"/>
              </w:rPr>
            </w:pPr>
            <w:r w:rsidRPr="00B11A5B">
              <w:rPr>
                <w:color w:val="000000" w:themeColor="text1"/>
              </w:rPr>
              <w:t>0.252</w:t>
            </w:r>
          </w:p>
        </w:tc>
        <w:tc>
          <w:tcPr>
            <w:tcW w:w="1200" w:type="dxa"/>
            <w:shd w:val="clear" w:color="auto" w:fill="FFFFFF"/>
            <w:tcMar>
              <w:top w:w="60" w:type="dxa"/>
              <w:left w:w="100" w:type="dxa"/>
              <w:bottom w:w="60" w:type="dxa"/>
              <w:right w:w="100" w:type="dxa"/>
            </w:tcMar>
          </w:tcPr>
          <w:p w14:paraId="5D5037BE" w14:textId="77777777" w:rsidR="00191863" w:rsidRPr="00B11A5B" w:rsidRDefault="00000000">
            <w:pPr>
              <w:jc w:val="center"/>
              <w:rPr>
                <w:color w:val="000000" w:themeColor="text1"/>
              </w:rPr>
            </w:pPr>
            <w:r w:rsidRPr="00B11A5B">
              <w:rPr>
                <w:color w:val="000000" w:themeColor="text1"/>
              </w:rPr>
              <w:t>0.163</w:t>
            </w:r>
          </w:p>
        </w:tc>
        <w:tc>
          <w:tcPr>
            <w:tcW w:w="1200" w:type="dxa"/>
            <w:shd w:val="clear" w:color="auto" w:fill="FFFFFF"/>
            <w:tcMar>
              <w:top w:w="60" w:type="dxa"/>
              <w:left w:w="100" w:type="dxa"/>
              <w:bottom w:w="60" w:type="dxa"/>
              <w:right w:w="100" w:type="dxa"/>
            </w:tcMar>
          </w:tcPr>
          <w:p w14:paraId="6977665D" w14:textId="77777777" w:rsidR="00191863" w:rsidRPr="00B11A5B" w:rsidRDefault="00000000">
            <w:pPr>
              <w:jc w:val="center"/>
              <w:rPr>
                <w:color w:val="000000" w:themeColor="text1"/>
              </w:rPr>
            </w:pPr>
            <w:r w:rsidRPr="00B11A5B">
              <w:rPr>
                <w:color w:val="000000" w:themeColor="text1"/>
              </w:rPr>
              <w:t>0.212</w:t>
            </w:r>
          </w:p>
        </w:tc>
        <w:tc>
          <w:tcPr>
            <w:tcW w:w="1200" w:type="dxa"/>
            <w:shd w:val="clear" w:color="auto" w:fill="FFFFFF"/>
            <w:tcMar>
              <w:top w:w="60" w:type="dxa"/>
              <w:left w:w="100" w:type="dxa"/>
              <w:bottom w:w="60" w:type="dxa"/>
              <w:right w:w="100" w:type="dxa"/>
            </w:tcMar>
          </w:tcPr>
          <w:p w14:paraId="249EDEAB" w14:textId="77777777" w:rsidR="00191863" w:rsidRPr="00B11A5B" w:rsidRDefault="00000000">
            <w:pPr>
              <w:jc w:val="center"/>
              <w:rPr>
                <w:color w:val="000000" w:themeColor="text1"/>
              </w:rPr>
            </w:pPr>
            <w:r w:rsidRPr="00B11A5B">
              <w:rPr>
                <w:color w:val="000000" w:themeColor="text1"/>
              </w:rPr>
              <w:t>0.650</w:t>
            </w:r>
          </w:p>
        </w:tc>
        <w:tc>
          <w:tcPr>
            <w:tcW w:w="1200" w:type="dxa"/>
            <w:shd w:val="clear" w:color="auto" w:fill="FFFFFF"/>
            <w:tcMar>
              <w:top w:w="60" w:type="dxa"/>
              <w:left w:w="100" w:type="dxa"/>
              <w:bottom w:w="60" w:type="dxa"/>
              <w:right w:w="100" w:type="dxa"/>
            </w:tcMar>
          </w:tcPr>
          <w:p w14:paraId="7DD11AA3" w14:textId="77777777" w:rsidR="00191863" w:rsidRPr="00B11A5B" w:rsidRDefault="00000000">
            <w:pPr>
              <w:jc w:val="center"/>
              <w:rPr>
                <w:color w:val="000000" w:themeColor="text1"/>
              </w:rPr>
            </w:pPr>
            <w:r w:rsidRPr="00B11A5B">
              <w:rPr>
                <w:color w:val="000000" w:themeColor="text1"/>
              </w:rPr>
              <w:t>0.291</w:t>
            </w:r>
          </w:p>
        </w:tc>
      </w:tr>
      <w:tr w:rsidR="00D40603" w:rsidRPr="00B11A5B" w14:paraId="3F60F6F6" w14:textId="77777777" w:rsidTr="00E87AD5">
        <w:trPr>
          <w:jc w:val="center"/>
        </w:trPr>
        <w:tc>
          <w:tcPr>
            <w:tcW w:w="1200" w:type="dxa"/>
            <w:shd w:val="clear" w:color="auto" w:fill="FFFFFF"/>
            <w:tcMar>
              <w:top w:w="60" w:type="dxa"/>
              <w:left w:w="100" w:type="dxa"/>
              <w:bottom w:w="60" w:type="dxa"/>
              <w:right w:w="100" w:type="dxa"/>
            </w:tcMar>
          </w:tcPr>
          <w:p w14:paraId="14A1E4DD" w14:textId="77777777" w:rsidR="00191863" w:rsidRPr="00B11A5B" w:rsidRDefault="00000000">
            <w:pPr>
              <w:rPr>
                <w:color w:val="000000" w:themeColor="text1"/>
              </w:rPr>
            </w:pPr>
            <w:r w:rsidRPr="00B11A5B">
              <w:rPr>
                <w:color w:val="000000" w:themeColor="text1"/>
              </w:rPr>
              <w:t>1.2</w:t>
            </w:r>
          </w:p>
        </w:tc>
        <w:tc>
          <w:tcPr>
            <w:tcW w:w="1200" w:type="dxa"/>
            <w:shd w:val="clear" w:color="auto" w:fill="FFFFFF"/>
            <w:tcMar>
              <w:top w:w="60" w:type="dxa"/>
              <w:left w:w="100" w:type="dxa"/>
              <w:bottom w:w="60" w:type="dxa"/>
              <w:right w:w="100" w:type="dxa"/>
            </w:tcMar>
          </w:tcPr>
          <w:p w14:paraId="21D5ACE2" w14:textId="77777777" w:rsidR="00191863" w:rsidRPr="00B11A5B" w:rsidRDefault="00000000">
            <w:pPr>
              <w:jc w:val="center"/>
              <w:rPr>
                <w:color w:val="000000" w:themeColor="text1"/>
              </w:rPr>
            </w:pPr>
            <w:r w:rsidRPr="00B11A5B">
              <w:rPr>
                <w:color w:val="000000" w:themeColor="text1"/>
              </w:rPr>
              <w:t>0.0159</w:t>
            </w:r>
          </w:p>
        </w:tc>
        <w:tc>
          <w:tcPr>
            <w:tcW w:w="1200" w:type="dxa"/>
            <w:shd w:val="clear" w:color="auto" w:fill="FFFFFF"/>
            <w:tcMar>
              <w:top w:w="60" w:type="dxa"/>
              <w:left w:w="100" w:type="dxa"/>
              <w:bottom w:w="60" w:type="dxa"/>
              <w:right w:w="100" w:type="dxa"/>
            </w:tcMar>
          </w:tcPr>
          <w:p w14:paraId="1D560F3A" w14:textId="77777777" w:rsidR="00191863" w:rsidRPr="00B11A5B" w:rsidRDefault="00000000">
            <w:pPr>
              <w:jc w:val="center"/>
              <w:rPr>
                <w:color w:val="000000" w:themeColor="text1"/>
              </w:rPr>
            </w:pPr>
            <w:r w:rsidRPr="00B11A5B">
              <w:rPr>
                <w:color w:val="000000" w:themeColor="text1"/>
              </w:rPr>
              <w:t>0.212</w:t>
            </w:r>
          </w:p>
        </w:tc>
        <w:tc>
          <w:tcPr>
            <w:tcW w:w="1200" w:type="dxa"/>
            <w:shd w:val="clear" w:color="auto" w:fill="FFFFFF"/>
            <w:tcMar>
              <w:top w:w="60" w:type="dxa"/>
              <w:left w:w="100" w:type="dxa"/>
              <w:bottom w:w="60" w:type="dxa"/>
              <w:right w:w="100" w:type="dxa"/>
            </w:tcMar>
          </w:tcPr>
          <w:p w14:paraId="0992F599" w14:textId="77777777" w:rsidR="00191863" w:rsidRPr="00B11A5B" w:rsidRDefault="00000000">
            <w:pPr>
              <w:jc w:val="center"/>
              <w:rPr>
                <w:color w:val="000000" w:themeColor="text1"/>
              </w:rPr>
            </w:pPr>
            <w:r w:rsidRPr="00B11A5B">
              <w:rPr>
                <w:color w:val="000000" w:themeColor="text1"/>
              </w:rPr>
              <w:t>0.093</w:t>
            </w:r>
          </w:p>
        </w:tc>
        <w:tc>
          <w:tcPr>
            <w:tcW w:w="1200" w:type="dxa"/>
            <w:shd w:val="clear" w:color="auto" w:fill="FFFFFF"/>
            <w:tcMar>
              <w:top w:w="60" w:type="dxa"/>
              <w:left w:w="100" w:type="dxa"/>
              <w:bottom w:w="60" w:type="dxa"/>
              <w:right w:w="100" w:type="dxa"/>
            </w:tcMar>
          </w:tcPr>
          <w:p w14:paraId="65E493AB" w14:textId="77777777" w:rsidR="00191863" w:rsidRPr="00B11A5B" w:rsidRDefault="00000000">
            <w:pPr>
              <w:jc w:val="center"/>
              <w:rPr>
                <w:color w:val="000000" w:themeColor="text1"/>
              </w:rPr>
            </w:pPr>
            <w:r w:rsidRPr="00B11A5B">
              <w:rPr>
                <w:color w:val="000000" w:themeColor="text1"/>
              </w:rPr>
              <w:t>0.179</w:t>
            </w:r>
          </w:p>
        </w:tc>
        <w:tc>
          <w:tcPr>
            <w:tcW w:w="1200" w:type="dxa"/>
            <w:shd w:val="clear" w:color="auto" w:fill="FFFFFF"/>
            <w:tcMar>
              <w:top w:w="60" w:type="dxa"/>
              <w:left w:w="100" w:type="dxa"/>
              <w:bottom w:w="60" w:type="dxa"/>
              <w:right w:w="100" w:type="dxa"/>
            </w:tcMar>
          </w:tcPr>
          <w:p w14:paraId="0D0203F4" w14:textId="77777777" w:rsidR="00191863" w:rsidRPr="00B11A5B" w:rsidRDefault="00000000">
            <w:pPr>
              <w:jc w:val="center"/>
              <w:rPr>
                <w:color w:val="000000" w:themeColor="text1"/>
              </w:rPr>
            </w:pPr>
            <w:r w:rsidRPr="00B11A5B">
              <w:rPr>
                <w:color w:val="000000" w:themeColor="text1"/>
              </w:rPr>
              <w:t>0.740</w:t>
            </w:r>
          </w:p>
        </w:tc>
        <w:tc>
          <w:tcPr>
            <w:tcW w:w="1200" w:type="dxa"/>
            <w:shd w:val="clear" w:color="auto" w:fill="FFFFFF"/>
            <w:tcMar>
              <w:top w:w="60" w:type="dxa"/>
              <w:left w:w="100" w:type="dxa"/>
              <w:bottom w:w="60" w:type="dxa"/>
              <w:right w:w="100" w:type="dxa"/>
            </w:tcMar>
          </w:tcPr>
          <w:p w14:paraId="215E72A5" w14:textId="77777777" w:rsidR="00191863" w:rsidRPr="00B11A5B" w:rsidRDefault="00000000">
            <w:pPr>
              <w:jc w:val="center"/>
              <w:rPr>
                <w:color w:val="000000" w:themeColor="text1"/>
              </w:rPr>
            </w:pPr>
            <w:r w:rsidRPr="00B11A5B">
              <w:rPr>
                <w:color w:val="000000" w:themeColor="text1"/>
              </w:rPr>
              <w:t>0.212</w:t>
            </w:r>
          </w:p>
        </w:tc>
      </w:tr>
    </w:tbl>
    <w:p w14:paraId="05EF1F1A" w14:textId="77777777" w:rsidR="00191863" w:rsidRPr="00B11A5B" w:rsidRDefault="00000000">
      <w:pPr>
        <w:spacing w:before="60" w:after="200"/>
        <w:jc w:val="center"/>
        <w:rPr>
          <w:color w:val="000000" w:themeColor="text1"/>
        </w:rPr>
      </w:pPr>
      <w:r w:rsidRPr="00B11A5B">
        <w:rPr>
          <w:i/>
          <w:iCs/>
          <w:color w:val="000000" w:themeColor="text1"/>
        </w:rPr>
        <w:t>Table 4: Temperature sensitivity for nucleus sampling (frozen model).</w:t>
      </w:r>
    </w:p>
    <w:p w14:paraId="4188D2DB" w14:textId="77777777" w:rsidR="00191863" w:rsidRPr="00B11A5B" w:rsidRDefault="00000000">
      <w:pPr>
        <w:jc w:val="center"/>
        <w:rPr>
          <w:color w:val="000000" w:themeColor="text1"/>
        </w:rPr>
      </w:pPr>
      <w:r w:rsidRPr="00B11A5B">
        <w:rPr>
          <w:noProof/>
          <w:color w:val="000000" w:themeColor="text1"/>
        </w:rPr>
        <w:drawing>
          <wp:inline distT="0" distB="0" distL="0" distR="0" wp14:anchorId="589ABEA3" wp14:editId="0F7B1392">
            <wp:extent cx="6601395" cy="1532467"/>
            <wp:effectExtent l="0" t="0" r="3175" b="4445"/>
            <wp:docPr id="1518644932" name="temp_sensitivity_0.png" descr="temp_sensitivity_0.png" title="temp_sensitivity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contrast="-40000"/>
                              </a14:imgEffect>
                            </a14:imgLayer>
                          </a14:imgProps>
                        </a:ext>
                      </a:extLst>
                    </a:blip>
                    <a:srcRect/>
                    <a:stretch>
                      <a:fillRect/>
                    </a:stretch>
                  </pic:blipFill>
                  <pic:spPr bwMode="auto">
                    <a:xfrm>
                      <a:off x="0" y="0"/>
                      <a:ext cx="6633651" cy="1539955"/>
                    </a:xfrm>
                    <a:prstGeom prst="rect">
                      <a:avLst/>
                    </a:prstGeom>
                  </pic:spPr>
                </pic:pic>
              </a:graphicData>
            </a:graphic>
          </wp:inline>
        </w:drawing>
      </w:r>
    </w:p>
    <w:p w14:paraId="390DEE0E" w14:textId="77777777" w:rsidR="00191863" w:rsidRPr="00B11A5B" w:rsidRDefault="00000000">
      <w:pPr>
        <w:spacing w:before="60" w:after="200"/>
        <w:jc w:val="center"/>
        <w:rPr>
          <w:color w:val="000000" w:themeColor="text1"/>
        </w:rPr>
      </w:pPr>
      <w:r w:rsidRPr="00B11A5B">
        <w:rPr>
          <w:i/>
          <w:iCs/>
          <w:color w:val="000000" w:themeColor="text1"/>
        </w:rPr>
        <w:t>Figure 3: Temperature vs metrics. Accuracy degrades monotonically; diversity improves.</w:t>
      </w:r>
    </w:p>
    <w:p w14:paraId="66726866" w14:textId="77777777" w:rsidR="00191863" w:rsidRPr="00B11A5B" w:rsidRDefault="00000000" w:rsidP="008561EF">
      <w:pPr>
        <w:spacing w:before="80" w:after="160"/>
        <w:jc w:val="both"/>
        <w:rPr>
          <w:color w:val="000000" w:themeColor="text1"/>
        </w:rPr>
      </w:pPr>
      <w:r w:rsidRPr="00B11A5B">
        <w:rPr>
          <w:b/>
          <w:bCs/>
          <w:i/>
          <w:iCs/>
          <w:color w:val="000000" w:themeColor="text1"/>
        </w:rPr>
        <w:lastRenderedPageBreak/>
        <w:t xml:space="preserve">Insight: </w:t>
      </w:r>
      <w:r w:rsidRPr="00B11A5B">
        <w:rPr>
          <w:i/>
          <w:iCs/>
          <w:color w:val="000000" w:themeColor="text1"/>
        </w:rPr>
        <w:t>BLEU-4 drops 3.8x from temp 0.3 (0.060) to 1.2 (0.016) while Distinct-2 increases 2.2x (0.332 to 0.740). CIDEr peaks at temp 0.5 (0.323) rather than 0.3 (0.313), suggesting very low temperature over-constrains generation. The optimal operating point is temp 0.5 for balanced accuracy-diversity, or 0.3 for maximum accuracy.</w:t>
      </w:r>
    </w:p>
    <w:p w14:paraId="4E1BFEAD" w14:textId="77777777" w:rsidR="00191863" w:rsidRPr="00B11A5B" w:rsidRDefault="00000000">
      <w:pPr>
        <w:pStyle w:val="Heading1"/>
        <w:rPr>
          <w:color w:val="000000" w:themeColor="text1"/>
          <w:sz w:val="20"/>
          <w:szCs w:val="20"/>
        </w:rPr>
      </w:pPr>
      <w:r w:rsidRPr="00B11A5B">
        <w:rPr>
          <w:color w:val="000000" w:themeColor="text1"/>
          <w:sz w:val="20"/>
          <w:szCs w:val="20"/>
        </w:rPr>
        <w:t xml:space="preserve">4. Parameter Sensitivity </w:t>
      </w:r>
      <w:r w:rsidR="00F230B1" w:rsidRPr="00B11A5B">
        <w:rPr>
          <w:color w:val="000000" w:themeColor="text1"/>
          <w:sz w:val="20"/>
          <w:szCs w:val="20"/>
        </w:rPr>
        <w:t>-</w:t>
      </w:r>
      <w:r w:rsidRPr="00B11A5B">
        <w:rPr>
          <w:color w:val="000000" w:themeColor="text1"/>
          <w:sz w:val="20"/>
          <w:szCs w:val="20"/>
        </w:rPr>
        <w:t xml:space="preserve"> Beam Width</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gridCol w:w="1200"/>
      </w:tblGrid>
      <w:tr w:rsidR="00D40603" w:rsidRPr="00B11A5B" w14:paraId="676170E3" w14:textId="77777777" w:rsidTr="00216F79">
        <w:trPr>
          <w:jc w:val="center"/>
        </w:trPr>
        <w:tc>
          <w:tcPr>
            <w:tcW w:w="1200" w:type="dxa"/>
            <w:shd w:val="clear" w:color="auto" w:fill="D5E8F0"/>
            <w:tcMar>
              <w:top w:w="60" w:type="dxa"/>
              <w:left w:w="100" w:type="dxa"/>
              <w:bottom w:w="60" w:type="dxa"/>
              <w:right w:w="100" w:type="dxa"/>
            </w:tcMar>
          </w:tcPr>
          <w:p w14:paraId="230602B9" w14:textId="77777777" w:rsidR="00191863" w:rsidRPr="00B11A5B" w:rsidRDefault="00000000">
            <w:pPr>
              <w:jc w:val="center"/>
              <w:rPr>
                <w:color w:val="000000" w:themeColor="text1"/>
              </w:rPr>
            </w:pPr>
            <w:r w:rsidRPr="00B11A5B">
              <w:rPr>
                <w:b/>
                <w:bCs/>
                <w:color w:val="000000" w:themeColor="text1"/>
              </w:rPr>
              <w:t>Width</w:t>
            </w:r>
          </w:p>
        </w:tc>
        <w:tc>
          <w:tcPr>
            <w:tcW w:w="1200" w:type="dxa"/>
            <w:shd w:val="clear" w:color="auto" w:fill="D5E8F0"/>
            <w:tcMar>
              <w:top w:w="60" w:type="dxa"/>
              <w:left w:w="100" w:type="dxa"/>
              <w:bottom w:w="60" w:type="dxa"/>
              <w:right w:w="100" w:type="dxa"/>
            </w:tcMar>
          </w:tcPr>
          <w:p w14:paraId="38A33ECF" w14:textId="77777777" w:rsidR="00191863" w:rsidRPr="00B11A5B" w:rsidRDefault="00000000">
            <w:pPr>
              <w:jc w:val="center"/>
              <w:rPr>
                <w:color w:val="000000" w:themeColor="text1"/>
              </w:rPr>
            </w:pPr>
            <w:r w:rsidRPr="00B11A5B">
              <w:rPr>
                <w:b/>
                <w:bCs/>
                <w:color w:val="000000" w:themeColor="text1"/>
              </w:rPr>
              <w:t>BLEU-4</w:t>
            </w:r>
          </w:p>
        </w:tc>
        <w:tc>
          <w:tcPr>
            <w:tcW w:w="1200" w:type="dxa"/>
            <w:shd w:val="clear" w:color="auto" w:fill="D5E8F0"/>
            <w:tcMar>
              <w:top w:w="60" w:type="dxa"/>
              <w:left w:w="100" w:type="dxa"/>
              <w:bottom w:w="60" w:type="dxa"/>
              <w:right w:w="100" w:type="dxa"/>
            </w:tcMar>
          </w:tcPr>
          <w:p w14:paraId="69AD6F9A" w14:textId="77777777" w:rsidR="00191863" w:rsidRPr="00B11A5B" w:rsidRDefault="00000000">
            <w:pPr>
              <w:jc w:val="center"/>
              <w:rPr>
                <w:color w:val="000000" w:themeColor="text1"/>
              </w:rPr>
            </w:pPr>
            <w:r w:rsidRPr="00B11A5B">
              <w:rPr>
                <w:b/>
                <w:bCs/>
                <w:color w:val="000000" w:themeColor="text1"/>
              </w:rPr>
              <w:t>METEOR</w:t>
            </w:r>
          </w:p>
        </w:tc>
        <w:tc>
          <w:tcPr>
            <w:tcW w:w="1200" w:type="dxa"/>
            <w:shd w:val="clear" w:color="auto" w:fill="D5E8F0"/>
            <w:tcMar>
              <w:top w:w="60" w:type="dxa"/>
              <w:left w:w="100" w:type="dxa"/>
              <w:bottom w:w="60" w:type="dxa"/>
              <w:right w:w="100" w:type="dxa"/>
            </w:tcMar>
          </w:tcPr>
          <w:p w14:paraId="3D9F5012" w14:textId="77777777" w:rsidR="00191863" w:rsidRPr="00B11A5B" w:rsidRDefault="00000000">
            <w:pPr>
              <w:jc w:val="center"/>
              <w:rPr>
                <w:color w:val="000000" w:themeColor="text1"/>
              </w:rPr>
            </w:pPr>
            <w:r w:rsidRPr="00B11A5B">
              <w:rPr>
                <w:b/>
                <w:bCs/>
                <w:color w:val="000000" w:themeColor="text1"/>
              </w:rPr>
              <w:t>CIDEr</w:t>
            </w:r>
          </w:p>
        </w:tc>
        <w:tc>
          <w:tcPr>
            <w:tcW w:w="1200" w:type="dxa"/>
            <w:shd w:val="clear" w:color="auto" w:fill="D5E8F0"/>
            <w:tcMar>
              <w:top w:w="60" w:type="dxa"/>
              <w:left w:w="100" w:type="dxa"/>
              <w:bottom w:w="60" w:type="dxa"/>
              <w:right w:w="100" w:type="dxa"/>
            </w:tcMar>
          </w:tcPr>
          <w:p w14:paraId="23CF9650" w14:textId="77777777" w:rsidR="00191863" w:rsidRPr="00B11A5B" w:rsidRDefault="00000000">
            <w:pPr>
              <w:jc w:val="center"/>
              <w:rPr>
                <w:color w:val="000000" w:themeColor="text1"/>
              </w:rPr>
            </w:pPr>
            <w:r w:rsidRPr="00B11A5B">
              <w:rPr>
                <w:b/>
                <w:bCs/>
                <w:color w:val="000000" w:themeColor="text1"/>
              </w:rPr>
              <w:t>ROUGE-L</w:t>
            </w:r>
          </w:p>
        </w:tc>
        <w:tc>
          <w:tcPr>
            <w:tcW w:w="1200" w:type="dxa"/>
            <w:shd w:val="clear" w:color="auto" w:fill="D5E8F0"/>
            <w:tcMar>
              <w:top w:w="60" w:type="dxa"/>
              <w:left w:w="100" w:type="dxa"/>
              <w:bottom w:w="60" w:type="dxa"/>
              <w:right w:w="100" w:type="dxa"/>
            </w:tcMar>
          </w:tcPr>
          <w:p w14:paraId="6DC63162" w14:textId="77777777" w:rsidR="00191863" w:rsidRPr="00B11A5B" w:rsidRDefault="00000000">
            <w:pPr>
              <w:jc w:val="center"/>
              <w:rPr>
                <w:color w:val="000000" w:themeColor="text1"/>
              </w:rPr>
            </w:pPr>
            <w:r w:rsidRPr="00B11A5B">
              <w:rPr>
                <w:b/>
                <w:bCs/>
                <w:color w:val="000000" w:themeColor="text1"/>
              </w:rPr>
              <w:t>Self-B</w:t>
            </w:r>
          </w:p>
        </w:tc>
      </w:tr>
      <w:tr w:rsidR="00D40603" w:rsidRPr="00B11A5B" w14:paraId="30B97567" w14:textId="77777777" w:rsidTr="00216F79">
        <w:trPr>
          <w:jc w:val="center"/>
        </w:trPr>
        <w:tc>
          <w:tcPr>
            <w:tcW w:w="1200" w:type="dxa"/>
            <w:shd w:val="clear" w:color="auto" w:fill="FFFFFF"/>
            <w:tcMar>
              <w:top w:w="60" w:type="dxa"/>
              <w:left w:w="100" w:type="dxa"/>
              <w:bottom w:w="60" w:type="dxa"/>
              <w:right w:w="100" w:type="dxa"/>
            </w:tcMar>
          </w:tcPr>
          <w:p w14:paraId="2034B113" w14:textId="77777777" w:rsidR="00191863" w:rsidRPr="00B11A5B" w:rsidRDefault="00000000">
            <w:pPr>
              <w:rPr>
                <w:color w:val="000000" w:themeColor="text1"/>
              </w:rPr>
            </w:pPr>
            <w:r w:rsidRPr="00B11A5B">
              <w:rPr>
                <w:color w:val="000000" w:themeColor="text1"/>
              </w:rPr>
              <w:t>1</w:t>
            </w:r>
          </w:p>
        </w:tc>
        <w:tc>
          <w:tcPr>
            <w:tcW w:w="1200" w:type="dxa"/>
            <w:shd w:val="clear" w:color="auto" w:fill="FFFFFF"/>
            <w:tcMar>
              <w:top w:w="60" w:type="dxa"/>
              <w:left w:w="100" w:type="dxa"/>
              <w:bottom w:w="60" w:type="dxa"/>
              <w:right w:w="100" w:type="dxa"/>
            </w:tcMar>
          </w:tcPr>
          <w:p w14:paraId="2079DC01" w14:textId="77777777" w:rsidR="00191863" w:rsidRPr="00B11A5B" w:rsidRDefault="00000000">
            <w:pPr>
              <w:jc w:val="center"/>
              <w:rPr>
                <w:color w:val="000000" w:themeColor="text1"/>
              </w:rPr>
            </w:pPr>
            <w:r w:rsidRPr="00B11A5B">
              <w:rPr>
                <w:color w:val="000000" w:themeColor="text1"/>
              </w:rPr>
              <w:t>0.0593</w:t>
            </w:r>
          </w:p>
        </w:tc>
        <w:tc>
          <w:tcPr>
            <w:tcW w:w="1200" w:type="dxa"/>
            <w:shd w:val="clear" w:color="auto" w:fill="FFFFFF"/>
            <w:tcMar>
              <w:top w:w="60" w:type="dxa"/>
              <w:left w:w="100" w:type="dxa"/>
              <w:bottom w:w="60" w:type="dxa"/>
              <w:right w:w="100" w:type="dxa"/>
            </w:tcMar>
          </w:tcPr>
          <w:p w14:paraId="7DF9CB61" w14:textId="77777777" w:rsidR="00191863" w:rsidRPr="00B11A5B" w:rsidRDefault="00000000">
            <w:pPr>
              <w:jc w:val="center"/>
              <w:rPr>
                <w:color w:val="000000" w:themeColor="text1"/>
              </w:rPr>
            </w:pPr>
            <w:r w:rsidRPr="00B11A5B">
              <w:rPr>
                <w:color w:val="000000" w:themeColor="text1"/>
              </w:rPr>
              <w:t>0.284</w:t>
            </w:r>
          </w:p>
        </w:tc>
        <w:tc>
          <w:tcPr>
            <w:tcW w:w="1200" w:type="dxa"/>
            <w:shd w:val="clear" w:color="auto" w:fill="FFFFFF"/>
            <w:tcMar>
              <w:top w:w="60" w:type="dxa"/>
              <w:left w:w="100" w:type="dxa"/>
              <w:bottom w:w="60" w:type="dxa"/>
              <w:right w:w="100" w:type="dxa"/>
            </w:tcMar>
          </w:tcPr>
          <w:p w14:paraId="72FC5134" w14:textId="77777777" w:rsidR="00191863" w:rsidRPr="00B11A5B" w:rsidRDefault="00000000">
            <w:pPr>
              <w:jc w:val="center"/>
              <w:rPr>
                <w:color w:val="000000" w:themeColor="text1"/>
              </w:rPr>
            </w:pPr>
            <w:r w:rsidRPr="00B11A5B">
              <w:rPr>
                <w:color w:val="000000" w:themeColor="text1"/>
              </w:rPr>
              <w:t>0.320</w:t>
            </w:r>
          </w:p>
        </w:tc>
        <w:tc>
          <w:tcPr>
            <w:tcW w:w="1200" w:type="dxa"/>
            <w:shd w:val="clear" w:color="auto" w:fill="FFFFFF"/>
            <w:tcMar>
              <w:top w:w="60" w:type="dxa"/>
              <w:left w:w="100" w:type="dxa"/>
              <w:bottom w:w="60" w:type="dxa"/>
              <w:right w:w="100" w:type="dxa"/>
            </w:tcMar>
          </w:tcPr>
          <w:p w14:paraId="54C43997" w14:textId="77777777" w:rsidR="00191863" w:rsidRPr="00B11A5B" w:rsidRDefault="00000000">
            <w:pPr>
              <w:jc w:val="center"/>
              <w:rPr>
                <w:color w:val="000000" w:themeColor="text1"/>
              </w:rPr>
            </w:pPr>
            <w:r w:rsidRPr="00B11A5B">
              <w:rPr>
                <w:color w:val="000000" w:themeColor="text1"/>
              </w:rPr>
              <w:t>0.249</w:t>
            </w:r>
          </w:p>
        </w:tc>
        <w:tc>
          <w:tcPr>
            <w:tcW w:w="1200" w:type="dxa"/>
            <w:shd w:val="clear" w:color="auto" w:fill="FFFFFF"/>
            <w:tcMar>
              <w:top w:w="60" w:type="dxa"/>
              <w:left w:w="100" w:type="dxa"/>
              <w:bottom w:w="60" w:type="dxa"/>
              <w:right w:w="100" w:type="dxa"/>
            </w:tcMar>
          </w:tcPr>
          <w:p w14:paraId="06E23FE2" w14:textId="77777777" w:rsidR="00191863" w:rsidRPr="00B11A5B" w:rsidRDefault="00000000">
            <w:pPr>
              <w:jc w:val="center"/>
              <w:rPr>
                <w:color w:val="000000" w:themeColor="text1"/>
              </w:rPr>
            </w:pPr>
            <w:r w:rsidRPr="00B11A5B">
              <w:rPr>
                <w:color w:val="000000" w:themeColor="text1"/>
              </w:rPr>
              <w:t>0.730</w:t>
            </w:r>
          </w:p>
        </w:tc>
      </w:tr>
      <w:tr w:rsidR="00D40603" w:rsidRPr="00B11A5B" w14:paraId="4BCCD7B3" w14:textId="77777777" w:rsidTr="00216F79">
        <w:trPr>
          <w:jc w:val="center"/>
        </w:trPr>
        <w:tc>
          <w:tcPr>
            <w:tcW w:w="1200" w:type="dxa"/>
            <w:shd w:val="clear" w:color="auto" w:fill="FFFFFF"/>
            <w:tcMar>
              <w:top w:w="60" w:type="dxa"/>
              <w:left w:w="100" w:type="dxa"/>
              <w:bottom w:w="60" w:type="dxa"/>
              <w:right w:w="100" w:type="dxa"/>
            </w:tcMar>
          </w:tcPr>
          <w:p w14:paraId="55D9C204" w14:textId="77777777" w:rsidR="00191863" w:rsidRPr="00B11A5B" w:rsidRDefault="00000000">
            <w:pPr>
              <w:rPr>
                <w:color w:val="000000" w:themeColor="text1"/>
              </w:rPr>
            </w:pPr>
            <w:r w:rsidRPr="00B11A5B">
              <w:rPr>
                <w:color w:val="000000" w:themeColor="text1"/>
              </w:rPr>
              <w:t>2</w:t>
            </w:r>
          </w:p>
        </w:tc>
        <w:tc>
          <w:tcPr>
            <w:tcW w:w="1200" w:type="dxa"/>
            <w:shd w:val="clear" w:color="auto" w:fill="FFFFFF"/>
            <w:tcMar>
              <w:top w:w="60" w:type="dxa"/>
              <w:left w:w="100" w:type="dxa"/>
              <w:bottom w:w="60" w:type="dxa"/>
              <w:right w:w="100" w:type="dxa"/>
            </w:tcMar>
          </w:tcPr>
          <w:p w14:paraId="1DF4E5E0" w14:textId="77777777" w:rsidR="00191863" w:rsidRPr="00B11A5B" w:rsidRDefault="00000000">
            <w:pPr>
              <w:jc w:val="center"/>
              <w:rPr>
                <w:color w:val="000000" w:themeColor="text1"/>
              </w:rPr>
            </w:pPr>
            <w:r w:rsidRPr="00B11A5B">
              <w:rPr>
                <w:color w:val="000000" w:themeColor="text1"/>
              </w:rPr>
              <w:t>0.0679</w:t>
            </w:r>
          </w:p>
        </w:tc>
        <w:tc>
          <w:tcPr>
            <w:tcW w:w="1200" w:type="dxa"/>
            <w:shd w:val="clear" w:color="auto" w:fill="FFFFFF"/>
            <w:tcMar>
              <w:top w:w="60" w:type="dxa"/>
              <w:left w:w="100" w:type="dxa"/>
              <w:bottom w:w="60" w:type="dxa"/>
              <w:right w:w="100" w:type="dxa"/>
            </w:tcMar>
          </w:tcPr>
          <w:p w14:paraId="572394B8" w14:textId="77777777" w:rsidR="00191863" w:rsidRPr="00B11A5B" w:rsidRDefault="00000000">
            <w:pPr>
              <w:jc w:val="center"/>
              <w:rPr>
                <w:color w:val="000000" w:themeColor="text1"/>
              </w:rPr>
            </w:pPr>
            <w:r w:rsidRPr="00B11A5B">
              <w:rPr>
                <w:color w:val="000000" w:themeColor="text1"/>
              </w:rPr>
              <w:t>0.308</w:t>
            </w:r>
          </w:p>
        </w:tc>
        <w:tc>
          <w:tcPr>
            <w:tcW w:w="1200" w:type="dxa"/>
            <w:shd w:val="clear" w:color="auto" w:fill="FFFFFF"/>
            <w:tcMar>
              <w:top w:w="60" w:type="dxa"/>
              <w:left w:w="100" w:type="dxa"/>
              <w:bottom w:w="60" w:type="dxa"/>
              <w:right w:w="100" w:type="dxa"/>
            </w:tcMar>
          </w:tcPr>
          <w:p w14:paraId="0B0D4897" w14:textId="77777777" w:rsidR="00191863" w:rsidRPr="00B11A5B" w:rsidRDefault="00000000">
            <w:pPr>
              <w:jc w:val="center"/>
              <w:rPr>
                <w:color w:val="000000" w:themeColor="text1"/>
              </w:rPr>
            </w:pPr>
            <w:r w:rsidRPr="00B11A5B">
              <w:rPr>
                <w:color w:val="000000" w:themeColor="text1"/>
              </w:rPr>
              <w:t>0.341</w:t>
            </w:r>
          </w:p>
        </w:tc>
        <w:tc>
          <w:tcPr>
            <w:tcW w:w="1200" w:type="dxa"/>
            <w:shd w:val="clear" w:color="auto" w:fill="FFFFFF"/>
            <w:tcMar>
              <w:top w:w="60" w:type="dxa"/>
              <w:left w:w="100" w:type="dxa"/>
              <w:bottom w:w="60" w:type="dxa"/>
              <w:right w:w="100" w:type="dxa"/>
            </w:tcMar>
          </w:tcPr>
          <w:p w14:paraId="17A671FE" w14:textId="77777777" w:rsidR="00191863" w:rsidRPr="00B11A5B" w:rsidRDefault="00000000">
            <w:pPr>
              <w:jc w:val="center"/>
              <w:rPr>
                <w:color w:val="000000" w:themeColor="text1"/>
              </w:rPr>
            </w:pPr>
            <w:r w:rsidRPr="00B11A5B">
              <w:rPr>
                <w:color w:val="000000" w:themeColor="text1"/>
              </w:rPr>
              <w:t>0.267</w:t>
            </w:r>
          </w:p>
        </w:tc>
        <w:tc>
          <w:tcPr>
            <w:tcW w:w="1200" w:type="dxa"/>
            <w:shd w:val="clear" w:color="auto" w:fill="FFFFFF"/>
            <w:tcMar>
              <w:top w:w="60" w:type="dxa"/>
              <w:left w:w="100" w:type="dxa"/>
              <w:bottom w:w="60" w:type="dxa"/>
              <w:right w:w="100" w:type="dxa"/>
            </w:tcMar>
          </w:tcPr>
          <w:p w14:paraId="676FEC65" w14:textId="77777777" w:rsidR="00191863" w:rsidRPr="00B11A5B" w:rsidRDefault="00000000">
            <w:pPr>
              <w:jc w:val="center"/>
              <w:rPr>
                <w:color w:val="000000" w:themeColor="text1"/>
              </w:rPr>
            </w:pPr>
            <w:r w:rsidRPr="00B11A5B">
              <w:rPr>
                <w:color w:val="000000" w:themeColor="text1"/>
              </w:rPr>
              <w:t>0.760</w:t>
            </w:r>
          </w:p>
        </w:tc>
      </w:tr>
      <w:tr w:rsidR="00D40603" w:rsidRPr="00B11A5B" w14:paraId="442648A6" w14:textId="77777777" w:rsidTr="00216F79">
        <w:trPr>
          <w:jc w:val="center"/>
        </w:trPr>
        <w:tc>
          <w:tcPr>
            <w:tcW w:w="1200" w:type="dxa"/>
            <w:shd w:val="clear" w:color="auto" w:fill="FFFFFF"/>
            <w:tcMar>
              <w:top w:w="60" w:type="dxa"/>
              <w:left w:w="100" w:type="dxa"/>
              <w:bottom w:w="60" w:type="dxa"/>
              <w:right w:w="100" w:type="dxa"/>
            </w:tcMar>
          </w:tcPr>
          <w:p w14:paraId="0C7BD548" w14:textId="77777777" w:rsidR="00191863" w:rsidRPr="00B11A5B" w:rsidRDefault="00000000">
            <w:pPr>
              <w:rPr>
                <w:color w:val="000000" w:themeColor="text1"/>
              </w:rPr>
            </w:pPr>
            <w:r w:rsidRPr="00B11A5B">
              <w:rPr>
                <w:color w:val="000000" w:themeColor="text1"/>
              </w:rPr>
              <w:t>3</w:t>
            </w:r>
          </w:p>
        </w:tc>
        <w:tc>
          <w:tcPr>
            <w:tcW w:w="1200" w:type="dxa"/>
            <w:shd w:val="clear" w:color="auto" w:fill="FFFFFF"/>
            <w:tcMar>
              <w:top w:w="60" w:type="dxa"/>
              <w:left w:w="100" w:type="dxa"/>
              <w:bottom w:w="60" w:type="dxa"/>
              <w:right w:w="100" w:type="dxa"/>
            </w:tcMar>
          </w:tcPr>
          <w:p w14:paraId="05B1EA2D" w14:textId="77777777" w:rsidR="00191863" w:rsidRPr="00B11A5B" w:rsidRDefault="00000000">
            <w:pPr>
              <w:jc w:val="center"/>
              <w:rPr>
                <w:color w:val="000000" w:themeColor="text1"/>
              </w:rPr>
            </w:pPr>
            <w:r w:rsidRPr="00B11A5B">
              <w:rPr>
                <w:color w:val="000000" w:themeColor="text1"/>
              </w:rPr>
              <w:t>0.0663</w:t>
            </w:r>
          </w:p>
        </w:tc>
        <w:tc>
          <w:tcPr>
            <w:tcW w:w="1200" w:type="dxa"/>
            <w:shd w:val="clear" w:color="auto" w:fill="FFFFFF"/>
            <w:tcMar>
              <w:top w:w="60" w:type="dxa"/>
              <w:left w:w="100" w:type="dxa"/>
              <w:bottom w:w="60" w:type="dxa"/>
              <w:right w:w="100" w:type="dxa"/>
            </w:tcMar>
          </w:tcPr>
          <w:p w14:paraId="15716A9C" w14:textId="77777777" w:rsidR="00191863" w:rsidRPr="00B11A5B" w:rsidRDefault="00000000">
            <w:pPr>
              <w:jc w:val="center"/>
              <w:rPr>
                <w:color w:val="000000" w:themeColor="text1"/>
              </w:rPr>
            </w:pPr>
            <w:r w:rsidRPr="00B11A5B">
              <w:rPr>
                <w:color w:val="000000" w:themeColor="text1"/>
              </w:rPr>
              <w:t>0.303</w:t>
            </w:r>
          </w:p>
        </w:tc>
        <w:tc>
          <w:tcPr>
            <w:tcW w:w="1200" w:type="dxa"/>
            <w:shd w:val="clear" w:color="auto" w:fill="FFFFFF"/>
            <w:tcMar>
              <w:top w:w="60" w:type="dxa"/>
              <w:left w:w="100" w:type="dxa"/>
              <w:bottom w:w="60" w:type="dxa"/>
              <w:right w:w="100" w:type="dxa"/>
            </w:tcMar>
          </w:tcPr>
          <w:p w14:paraId="3B13A73B" w14:textId="77777777" w:rsidR="00191863" w:rsidRPr="00B11A5B" w:rsidRDefault="00000000">
            <w:pPr>
              <w:jc w:val="center"/>
              <w:rPr>
                <w:color w:val="000000" w:themeColor="text1"/>
              </w:rPr>
            </w:pPr>
            <w:r w:rsidRPr="00B11A5B">
              <w:rPr>
                <w:color w:val="000000" w:themeColor="text1"/>
              </w:rPr>
              <w:t>0.338</w:t>
            </w:r>
          </w:p>
        </w:tc>
        <w:tc>
          <w:tcPr>
            <w:tcW w:w="1200" w:type="dxa"/>
            <w:shd w:val="clear" w:color="auto" w:fill="FFFFFF"/>
            <w:tcMar>
              <w:top w:w="60" w:type="dxa"/>
              <w:left w:w="100" w:type="dxa"/>
              <w:bottom w:w="60" w:type="dxa"/>
              <w:right w:w="100" w:type="dxa"/>
            </w:tcMar>
          </w:tcPr>
          <w:p w14:paraId="7C0363FD" w14:textId="77777777" w:rsidR="00191863" w:rsidRPr="00B11A5B" w:rsidRDefault="00000000">
            <w:pPr>
              <w:jc w:val="center"/>
              <w:rPr>
                <w:color w:val="000000" w:themeColor="text1"/>
              </w:rPr>
            </w:pPr>
            <w:r w:rsidRPr="00B11A5B">
              <w:rPr>
                <w:color w:val="000000" w:themeColor="text1"/>
              </w:rPr>
              <w:t>0.270</w:t>
            </w:r>
          </w:p>
        </w:tc>
        <w:tc>
          <w:tcPr>
            <w:tcW w:w="1200" w:type="dxa"/>
            <w:shd w:val="clear" w:color="auto" w:fill="FFFFFF"/>
            <w:tcMar>
              <w:top w:w="60" w:type="dxa"/>
              <w:left w:w="100" w:type="dxa"/>
              <w:bottom w:w="60" w:type="dxa"/>
              <w:right w:w="100" w:type="dxa"/>
            </w:tcMar>
          </w:tcPr>
          <w:p w14:paraId="291FCDC8" w14:textId="77777777" w:rsidR="00191863" w:rsidRPr="00B11A5B" w:rsidRDefault="00000000">
            <w:pPr>
              <w:jc w:val="center"/>
              <w:rPr>
                <w:color w:val="000000" w:themeColor="text1"/>
              </w:rPr>
            </w:pPr>
            <w:r w:rsidRPr="00B11A5B">
              <w:rPr>
                <w:color w:val="000000" w:themeColor="text1"/>
              </w:rPr>
              <w:t>0.753</w:t>
            </w:r>
          </w:p>
        </w:tc>
      </w:tr>
      <w:tr w:rsidR="00D40603" w:rsidRPr="00B11A5B" w14:paraId="348CE4BF" w14:textId="77777777" w:rsidTr="00216F79">
        <w:trPr>
          <w:jc w:val="center"/>
        </w:trPr>
        <w:tc>
          <w:tcPr>
            <w:tcW w:w="1200" w:type="dxa"/>
            <w:shd w:val="clear" w:color="auto" w:fill="FFFFFF"/>
            <w:tcMar>
              <w:top w:w="60" w:type="dxa"/>
              <w:left w:w="100" w:type="dxa"/>
              <w:bottom w:w="60" w:type="dxa"/>
              <w:right w:w="100" w:type="dxa"/>
            </w:tcMar>
          </w:tcPr>
          <w:p w14:paraId="0BBDDDBA" w14:textId="77777777" w:rsidR="00191863" w:rsidRPr="00B11A5B" w:rsidRDefault="00000000">
            <w:pPr>
              <w:rPr>
                <w:color w:val="000000" w:themeColor="text1"/>
              </w:rPr>
            </w:pPr>
            <w:r w:rsidRPr="00B11A5B">
              <w:rPr>
                <w:color w:val="000000" w:themeColor="text1"/>
              </w:rPr>
              <w:t>5</w:t>
            </w:r>
          </w:p>
        </w:tc>
        <w:tc>
          <w:tcPr>
            <w:tcW w:w="1200" w:type="dxa"/>
            <w:shd w:val="clear" w:color="auto" w:fill="FFFFFF"/>
            <w:tcMar>
              <w:top w:w="60" w:type="dxa"/>
              <w:left w:w="100" w:type="dxa"/>
              <w:bottom w:w="60" w:type="dxa"/>
              <w:right w:w="100" w:type="dxa"/>
            </w:tcMar>
          </w:tcPr>
          <w:p w14:paraId="0DEFDEBF" w14:textId="77777777" w:rsidR="00191863" w:rsidRPr="00B11A5B" w:rsidRDefault="00000000">
            <w:pPr>
              <w:jc w:val="center"/>
              <w:rPr>
                <w:color w:val="000000" w:themeColor="text1"/>
              </w:rPr>
            </w:pPr>
            <w:r w:rsidRPr="00B11A5B">
              <w:rPr>
                <w:color w:val="000000" w:themeColor="text1"/>
              </w:rPr>
              <w:t>0.0708</w:t>
            </w:r>
          </w:p>
        </w:tc>
        <w:tc>
          <w:tcPr>
            <w:tcW w:w="1200" w:type="dxa"/>
            <w:shd w:val="clear" w:color="auto" w:fill="FFFFFF"/>
            <w:tcMar>
              <w:top w:w="60" w:type="dxa"/>
              <w:left w:w="100" w:type="dxa"/>
              <w:bottom w:w="60" w:type="dxa"/>
              <w:right w:w="100" w:type="dxa"/>
            </w:tcMar>
          </w:tcPr>
          <w:p w14:paraId="46410560" w14:textId="77777777" w:rsidR="00191863" w:rsidRPr="00B11A5B" w:rsidRDefault="00000000">
            <w:pPr>
              <w:jc w:val="center"/>
              <w:rPr>
                <w:color w:val="000000" w:themeColor="text1"/>
              </w:rPr>
            </w:pPr>
            <w:r w:rsidRPr="00B11A5B">
              <w:rPr>
                <w:color w:val="000000" w:themeColor="text1"/>
              </w:rPr>
              <w:t>0.308</w:t>
            </w:r>
          </w:p>
        </w:tc>
        <w:tc>
          <w:tcPr>
            <w:tcW w:w="1200" w:type="dxa"/>
            <w:shd w:val="clear" w:color="auto" w:fill="FFFFFF"/>
            <w:tcMar>
              <w:top w:w="60" w:type="dxa"/>
              <w:left w:w="100" w:type="dxa"/>
              <w:bottom w:w="60" w:type="dxa"/>
              <w:right w:w="100" w:type="dxa"/>
            </w:tcMar>
          </w:tcPr>
          <w:p w14:paraId="4778125C" w14:textId="77777777" w:rsidR="00191863" w:rsidRPr="00B11A5B" w:rsidRDefault="00000000">
            <w:pPr>
              <w:jc w:val="center"/>
              <w:rPr>
                <w:color w:val="000000" w:themeColor="text1"/>
              </w:rPr>
            </w:pPr>
            <w:r w:rsidRPr="00B11A5B">
              <w:rPr>
                <w:color w:val="000000" w:themeColor="text1"/>
              </w:rPr>
              <w:t>0.339</w:t>
            </w:r>
          </w:p>
        </w:tc>
        <w:tc>
          <w:tcPr>
            <w:tcW w:w="1200" w:type="dxa"/>
            <w:shd w:val="clear" w:color="auto" w:fill="FFFFFF"/>
            <w:tcMar>
              <w:top w:w="60" w:type="dxa"/>
              <w:left w:w="100" w:type="dxa"/>
              <w:bottom w:w="60" w:type="dxa"/>
              <w:right w:w="100" w:type="dxa"/>
            </w:tcMar>
          </w:tcPr>
          <w:p w14:paraId="64652F22" w14:textId="77777777" w:rsidR="00191863" w:rsidRPr="00B11A5B" w:rsidRDefault="00000000">
            <w:pPr>
              <w:jc w:val="center"/>
              <w:rPr>
                <w:color w:val="000000" w:themeColor="text1"/>
              </w:rPr>
            </w:pPr>
            <w:r w:rsidRPr="00B11A5B">
              <w:rPr>
                <w:color w:val="000000" w:themeColor="text1"/>
              </w:rPr>
              <w:t>0.274</w:t>
            </w:r>
          </w:p>
        </w:tc>
        <w:tc>
          <w:tcPr>
            <w:tcW w:w="1200" w:type="dxa"/>
            <w:shd w:val="clear" w:color="auto" w:fill="FFFFFF"/>
            <w:tcMar>
              <w:top w:w="60" w:type="dxa"/>
              <w:left w:w="100" w:type="dxa"/>
              <w:bottom w:w="60" w:type="dxa"/>
              <w:right w:w="100" w:type="dxa"/>
            </w:tcMar>
          </w:tcPr>
          <w:p w14:paraId="18CE11C8" w14:textId="77777777" w:rsidR="00191863" w:rsidRPr="00B11A5B" w:rsidRDefault="00000000">
            <w:pPr>
              <w:jc w:val="center"/>
              <w:rPr>
                <w:color w:val="000000" w:themeColor="text1"/>
              </w:rPr>
            </w:pPr>
            <w:r w:rsidRPr="00B11A5B">
              <w:rPr>
                <w:color w:val="000000" w:themeColor="text1"/>
              </w:rPr>
              <w:t>0.745</w:t>
            </w:r>
          </w:p>
        </w:tc>
      </w:tr>
      <w:tr w:rsidR="00D40603" w:rsidRPr="00B11A5B" w14:paraId="15FD2E48" w14:textId="77777777" w:rsidTr="00216F79">
        <w:trPr>
          <w:jc w:val="center"/>
        </w:trPr>
        <w:tc>
          <w:tcPr>
            <w:tcW w:w="1200" w:type="dxa"/>
            <w:shd w:val="clear" w:color="auto" w:fill="FFFFFF"/>
            <w:tcMar>
              <w:top w:w="60" w:type="dxa"/>
              <w:left w:w="100" w:type="dxa"/>
              <w:bottom w:w="60" w:type="dxa"/>
              <w:right w:w="100" w:type="dxa"/>
            </w:tcMar>
          </w:tcPr>
          <w:p w14:paraId="1C304AFB" w14:textId="77777777" w:rsidR="00191863" w:rsidRPr="00B11A5B" w:rsidRDefault="00000000">
            <w:pPr>
              <w:rPr>
                <w:color w:val="000000" w:themeColor="text1"/>
              </w:rPr>
            </w:pPr>
            <w:r w:rsidRPr="00B11A5B">
              <w:rPr>
                <w:color w:val="000000" w:themeColor="text1"/>
              </w:rPr>
              <w:t>8</w:t>
            </w:r>
          </w:p>
        </w:tc>
        <w:tc>
          <w:tcPr>
            <w:tcW w:w="1200" w:type="dxa"/>
            <w:shd w:val="clear" w:color="auto" w:fill="FFFFFF"/>
            <w:tcMar>
              <w:top w:w="60" w:type="dxa"/>
              <w:left w:w="100" w:type="dxa"/>
              <w:bottom w:w="60" w:type="dxa"/>
              <w:right w:w="100" w:type="dxa"/>
            </w:tcMar>
          </w:tcPr>
          <w:p w14:paraId="03B93FA0" w14:textId="77777777" w:rsidR="00191863" w:rsidRPr="00B11A5B" w:rsidRDefault="00000000">
            <w:pPr>
              <w:jc w:val="center"/>
              <w:rPr>
                <w:color w:val="000000" w:themeColor="text1"/>
              </w:rPr>
            </w:pPr>
            <w:r w:rsidRPr="00B11A5B">
              <w:rPr>
                <w:color w:val="000000" w:themeColor="text1"/>
              </w:rPr>
              <w:t>0.0748</w:t>
            </w:r>
          </w:p>
        </w:tc>
        <w:tc>
          <w:tcPr>
            <w:tcW w:w="1200" w:type="dxa"/>
            <w:shd w:val="clear" w:color="auto" w:fill="FFFFFF"/>
            <w:tcMar>
              <w:top w:w="60" w:type="dxa"/>
              <w:left w:w="100" w:type="dxa"/>
              <w:bottom w:w="60" w:type="dxa"/>
              <w:right w:w="100" w:type="dxa"/>
            </w:tcMar>
          </w:tcPr>
          <w:p w14:paraId="74CA98B1" w14:textId="77777777" w:rsidR="00191863" w:rsidRPr="00B11A5B" w:rsidRDefault="00000000">
            <w:pPr>
              <w:jc w:val="center"/>
              <w:rPr>
                <w:color w:val="000000" w:themeColor="text1"/>
              </w:rPr>
            </w:pPr>
            <w:r w:rsidRPr="00B11A5B">
              <w:rPr>
                <w:color w:val="000000" w:themeColor="text1"/>
              </w:rPr>
              <w:t>0.307</w:t>
            </w:r>
          </w:p>
        </w:tc>
        <w:tc>
          <w:tcPr>
            <w:tcW w:w="1200" w:type="dxa"/>
            <w:shd w:val="clear" w:color="auto" w:fill="FFFFFF"/>
            <w:tcMar>
              <w:top w:w="60" w:type="dxa"/>
              <w:left w:w="100" w:type="dxa"/>
              <w:bottom w:w="60" w:type="dxa"/>
              <w:right w:w="100" w:type="dxa"/>
            </w:tcMar>
          </w:tcPr>
          <w:p w14:paraId="1B50A7A7" w14:textId="77777777" w:rsidR="00191863" w:rsidRPr="00B11A5B" w:rsidRDefault="00000000">
            <w:pPr>
              <w:jc w:val="center"/>
              <w:rPr>
                <w:color w:val="000000" w:themeColor="text1"/>
              </w:rPr>
            </w:pPr>
            <w:r w:rsidRPr="00B11A5B">
              <w:rPr>
                <w:color w:val="000000" w:themeColor="text1"/>
              </w:rPr>
              <w:t>0.331</w:t>
            </w:r>
          </w:p>
        </w:tc>
        <w:tc>
          <w:tcPr>
            <w:tcW w:w="1200" w:type="dxa"/>
            <w:shd w:val="clear" w:color="auto" w:fill="FFFFFF"/>
            <w:tcMar>
              <w:top w:w="60" w:type="dxa"/>
              <w:left w:w="100" w:type="dxa"/>
              <w:bottom w:w="60" w:type="dxa"/>
              <w:right w:w="100" w:type="dxa"/>
            </w:tcMar>
          </w:tcPr>
          <w:p w14:paraId="003C73FC" w14:textId="77777777" w:rsidR="00191863" w:rsidRPr="00B11A5B" w:rsidRDefault="00000000">
            <w:pPr>
              <w:jc w:val="center"/>
              <w:rPr>
                <w:color w:val="000000" w:themeColor="text1"/>
              </w:rPr>
            </w:pPr>
            <w:r w:rsidRPr="00B11A5B">
              <w:rPr>
                <w:color w:val="000000" w:themeColor="text1"/>
              </w:rPr>
              <w:t>0.283</w:t>
            </w:r>
          </w:p>
        </w:tc>
        <w:tc>
          <w:tcPr>
            <w:tcW w:w="1200" w:type="dxa"/>
            <w:shd w:val="clear" w:color="auto" w:fill="FFFFFF"/>
            <w:tcMar>
              <w:top w:w="60" w:type="dxa"/>
              <w:left w:w="100" w:type="dxa"/>
              <w:bottom w:w="60" w:type="dxa"/>
              <w:right w:w="100" w:type="dxa"/>
            </w:tcMar>
          </w:tcPr>
          <w:p w14:paraId="2A3A3482" w14:textId="77777777" w:rsidR="00191863" w:rsidRPr="00B11A5B" w:rsidRDefault="00000000">
            <w:pPr>
              <w:jc w:val="center"/>
              <w:rPr>
                <w:color w:val="000000" w:themeColor="text1"/>
              </w:rPr>
            </w:pPr>
            <w:r w:rsidRPr="00B11A5B">
              <w:rPr>
                <w:color w:val="000000" w:themeColor="text1"/>
              </w:rPr>
              <w:t>0.750</w:t>
            </w:r>
          </w:p>
        </w:tc>
      </w:tr>
      <w:tr w:rsidR="00D40603" w:rsidRPr="00B11A5B" w14:paraId="2490F388" w14:textId="77777777" w:rsidTr="00216F79">
        <w:trPr>
          <w:jc w:val="center"/>
        </w:trPr>
        <w:tc>
          <w:tcPr>
            <w:tcW w:w="1200" w:type="dxa"/>
            <w:shd w:val="clear" w:color="auto" w:fill="FFFFFF"/>
            <w:tcMar>
              <w:top w:w="60" w:type="dxa"/>
              <w:left w:w="100" w:type="dxa"/>
              <w:bottom w:w="60" w:type="dxa"/>
              <w:right w:w="100" w:type="dxa"/>
            </w:tcMar>
          </w:tcPr>
          <w:p w14:paraId="2CE533DC" w14:textId="77777777" w:rsidR="00191863" w:rsidRPr="00B11A5B" w:rsidRDefault="00000000">
            <w:pPr>
              <w:rPr>
                <w:color w:val="000000" w:themeColor="text1"/>
              </w:rPr>
            </w:pPr>
            <w:r w:rsidRPr="00B11A5B">
              <w:rPr>
                <w:color w:val="000000" w:themeColor="text1"/>
              </w:rPr>
              <w:t>10</w:t>
            </w:r>
          </w:p>
        </w:tc>
        <w:tc>
          <w:tcPr>
            <w:tcW w:w="1200" w:type="dxa"/>
            <w:shd w:val="clear" w:color="auto" w:fill="FFFFFF"/>
            <w:tcMar>
              <w:top w:w="60" w:type="dxa"/>
              <w:left w:w="100" w:type="dxa"/>
              <w:bottom w:w="60" w:type="dxa"/>
              <w:right w:w="100" w:type="dxa"/>
            </w:tcMar>
          </w:tcPr>
          <w:p w14:paraId="70033F22" w14:textId="77777777" w:rsidR="00191863" w:rsidRPr="00B11A5B" w:rsidRDefault="00000000">
            <w:pPr>
              <w:jc w:val="center"/>
              <w:rPr>
                <w:color w:val="000000" w:themeColor="text1"/>
              </w:rPr>
            </w:pPr>
            <w:r w:rsidRPr="00B11A5B">
              <w:rPr>
                <w:color w:val="000000" w:themeColor="text1"/>
              </w:rPr>
              <w:t>0.0715</w:t>
            </w:r>
          </w:p>
        </w:tc>
        <w:tc>
          <w:tcPr>
            <w:tcW w:w="1200" w:type="dxa"/>
            <w:shd w:val="clear" w:color="auto" w:fill="FFFFFF"/>
            <w:tcMar>
              <w:top w:w="60" w:type="dxa"/>
              <w:left w:w="100" w:type="dxa"/>
              <w:bottom w:w="60" w:type="dxa"/>
              <w:right w:w="100" w:type="dxa"/>
            </w:tcMar>
          </w:tcPr>
          <w:p w14:paraId="4799EEBE" w14:textId="77777777" w:rsidR="00191863" w:rsidRPr="00B11A5B" w:rsidRDefault="00000000">
            <w:pPr>
              <w:jc w:val="center"/>
              <w:rPr>
                <w:color w:val="000000" w:themeColor="text1"/>
              </w:rPr>
            </w:pPr>
            <w:r w:rsidRPr="00B11A5B">
              <w:rPr>
                <w:color w:val="000000" w:themeColor="text1"/>
              </w:rPr>
              <w:t>0.304</w:t>
            </w:r>
          </w:p>
        </w:tc>
        <w:tc>
          <w:tcPr>
            <w:tcW w:w="1200" w:type="dxa"/>
            <w:shd w:val="clear" w:color="auto" w:fill="FFFFFF"/>
            <w:tcMar>
              <w:top w:w="60" w:type="dxa"/>
              <w:left w:w="100" w:type="dxa"/>
              <w:bottom w:w="60" w:type="dxa"/>
              <w:right w:w="100" w:type="dxa"/>
            </w:tcMar>
          </w:tcPr>
          <w:p w14:paraId="7768BE5F" w14:textId="77777777" w:rsidR="00191863" w:rsidRPr="00B11A5B" w:rsidRDefault="00000000">
            <w:pPr>
              <w:jc w:val="center"/>
              <w:rPr>
                <w:color w:val="000000" w:themeColor="text1"/>
              </w:rPr>
            </w:pPr>
            <w:r w:rsidRPr="00B11A5B">
              <w:rPr>
                <w:color w:val="000000" w:themeColor="text1"/>
              </w:rPr>
              <w:t>0.325</w:t>
            </w:r>
          </w:p>
        </w:tc>
        <w:tc>
          <w:tcPr>
            <w:tcW w:w="1200" w:type="dxa"/>
            <w:shd w:val="clear" w:color="auto" w:fill="FFFFFF"/>
            <w:tcMar>
              <w:top w:w="60" w:type="dxa"/>
              <w:left w:w="100" w:type="dxa"/>
              <w:bottom w:w="60" w:type="dxa"/>
              <w:right w:w="100" w:type="dxa"/>
            </w:tcMar>
          </w:tcPr>
          <w:p w14:paraId="085C2A11" w14:textId="77777777" w:rsidR="00191863" w:rsidRPr="00B11A5B" w:rsidRDefault="00000000">
            <w:pPr>
              <w:jc w:val="center"/>
              <w:rPr>
                <w:color w:val="000000" w:themeColor="text1"/>
              </w:rPr>
            </w:pPr>
            <w:r w:rsidRPr="00B11A5B">
              <w:rPr>
                <w:color w:val="000000" w:themeColor="text1"/>
              </w:rPr>
              <w:t>0.281</w:t>
            </w:r>
          </w:p>
        </w:tc>
        <w:tc>
          <w:tcPr>
            <w:tcW w:w="1200" w:type="dxa"/>
            <w:shd w:val="clear" w:color="auto" w:fill="FFFFFF"/>
            <w:tcMar>
              <w:top w:w="60" w:type="dxa"/>
              <w:left w:w="100" w:type="dxa"/>
              <w:bottom w:w="60" w:type="dxa"/>
              <w:right w:w="100" w:type="dxa"/>
            </w:tcMar>
          </w:tcPr>
          <w:p w14:paraId="52C682B3" w14:textId="77777777" w:rsidR="00191863" w:rsidRPr="00B11A5B" w:rsidRDefault="00000000">
            <w:pPr>
              <w:jc w:val="center"/>
              <w:rPr>
                <w:color w:val="000000" w:themeColor="text1"/>
              </w:rPr>
            </w:pPr>
            <w:r w:rsidRPr="00B11A5B">
              <w:rPr>
                <w:color w:val="000000" w:themeColor="text1"/>
              </w:rPr>
              <w:t>0.749</w:t>
            </w:r>
          </w:p>
        </w:tc>
      </w:tr>
    </w:tbl>
    <w:p w14:paraId="67DB6E76" w14:textId="77777777" w:rsidR="00191863" w:rsidRPr="00B11A5B" w:rsidRDefault="00000000">
      <w:pPr>
        <w:spacing w:before="60" w:after="200"/>
        <w:jc w:val="center"/>
        <w:rPr>
          <w:color w:val="000000" w:themeColor="text1"/>
        </w:rPr>
      </w:pPr>
      <w:r w:rsidRPr="00B11A5B">
        <w:rPr>
          <w:i/>
          <w:iCs/>
          <w:color w:val="000000" w:themeColor="text1"/>
        </w:rPr>
        <w:t>Table 5: Beam width sensitivity (frozen model).</w:t>
      </w:r>
    </w:p>
    <w:p w14:paraId="68299EB3" w14:textId="77777777" w:rsidR="00191863" w:rsidRPr="00B11A5B" w:rsidRDefault="00000000">
      <w:pPr>
        <w:jc w:val="center"/>
        <w:rPr>
          <w:color w:val="000000" w:themeColor="text1"/>
        </w:rPr>
      </w:pPr>
      <w:r w:rsidRPr="00B11A5B">
        <w:rPr>
          <w:noProof/>
          <w:color w:val="000000" w:themeColor="text1"/>
        </w:rPr>
        <w:drawing>
          <wp:inline distT="0" distB="0" distL="0" distR="0" wp14:anchorId="15051FF0" wp14:editId="32817122">
            <wp:extent cx="6528450" cy="1515533"/>
            <wp:effectExtent l="0" t="0" r="0" b="0"/>
            <wp:docPr id="678319570" name="beam_sensitivity_0.png" descr="beam_sensitivity_0.png" title="beam_sensitivity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contrast="-40000"/>
                              </a14:imgEffect>
                            </a14:imgLayer>
                          </a14:imgProps>
                        </a:ext>
                      </a:extLst>
                    </a:blip>
                    <a:srcRect/>
                    <a:stretch>
                      <a:fillRect/>
                    </a:stretch>
                  </pic:blipFill>
                  <pic:spPr bwMode="auto">
                    <a:xfrm>
                      <a:off x="0" y="0"/>
                      <a:ext cx="6548504" cy="1520188"/>
                    </a:xfrm>
                    <a:prstGeom prst="rect">
                      <a:avLst/>
                    </a:prstGeom>
                  </pic:spPr>
                </pic:pic>
              </a:graphicData>
            </a:graphic>
          </wp:inline>
        </w:drawing>
      </w:r>
    </w:p>
    <w:p w14:paraId="1FBA2035" w14:textId="77777777" w:rsidR="00191863" w:rsidRPr="00B11A5B" w:rsidRDefault="00000000">
      <w:pPr>
        <w:spacing w:before="60" w:after="200"/>
        <w:jc w:val="center"/>
        <w:rPr>
          <w:color w:val="000000" w:themeColor="text1"/>
        </w:rPr>
      </w:pPr>
      <w:r w:rsidRPr="00B11A5B">
        <w:rPr>
          <w:i/>
          <w:iCs/>
          <w:color w:val="000000" w:themeColor="text1"/>
        </w:rPr>
        <w:t>Figure 4: Beam width vs metrics. BLEU-4 peaks at width 8; CIDEr peaks at width 2.</w:t>
      </w:r>
    </w:p>
    <w:p w14:paraId="4272494D" w14:textId="77777777" w:rsidR="00191863" w:rsidRPr="00B11A5B" w:rsidRDefault="00000000" w:rsidP="0088315F">
      <w:pPr>
        <w:spacing w:before="80" w:after="160"/>
        <w:jc w:val="both"/>
        <w:rPr>
          <w:color w:val="000000" w:themeColor="text1"/>
        </w:rPr>
      </w:pPr>
      <w:r w:rsidRPr="00B11A5B">
        <w:rPr>
          <w:b/>
          <w:bCs/>
          <w:i/>
          <w:iCs/>
          <w:color w:val="000000" w:themeColor="text1"/>
        </w:rPr>
        <w:t xml:space="preserve">Insight: </w:t>
      </w:r>
      <w:r w:rsidRPr="00B11A5B">
        <w:rPr>
          <w:i/>
          <w:iCs/>
          <w:color w:val="000000" w:themeColor="text1"/>
        </w:rPr>
        <w:t>BLEU-4 and ROUGE-L favor wider beams (peak at 8) because more hypotheses increase the chance of matching reference n-grams. CIDEr peaks at width 2 because TF-IDF weighting penalizes generic tokens that wider beams favor. METEOR peaks at width 5. The practical sweet spot is beam width 5: best METEOR, competitive BLEU-4 (0.071 vs 0.075 at 8), and lower compute cost.</w:t>
      </w:r>
    </w:p>
    <w:p w14:paraId="3572E3B8" w14:textId="77777777" w:rsidR="00191863" w:rsidRPr="00B11A5B" w:rsidRDefault="00000000" w:rsidP="0090117C">
      <w:pPr>
        <w:rPr>
          <w:b/>
          <w:bCs/>
          <w:color w:val="000000" w:themeColor="text1"/>
        </w:rPr>
      </w:pPr>
      <w:r w:rsidRPr="00B11A5B">
        <w:rPr>
          <w:b/>
          <w:bCs/>
          <w:color w:val="000000" w:themeColor="text1"/>
        </w:rPr>
        <w:t>5. LoRA Fine-Tuning</w:t>
      </w:r>
    </w:p>
    <w:p w14:paraId="1396CE08" w14:textId="77777777" w:rsidR="00191863" w:rsidRPr="00B11A5B" w:rsidRDefault="00000000">
      <w:pPr>
        <w:spacing w:after="120"/>
        <w:jc w:val="both"/>
        <w:rPr>
          <w:color w:val="000000" w:themeColor="text1"/>
        </w:rPr>
      </w:pPr>
      <w:r w:rsidRPr="00B11A5B">
        <w:rPr>
          <w:color w:val="000000" w:themeColor="text1"/>
        </w:rPr>
        <w:t>Low-Rank Adaptation (LoRA) inserts trainable rank-decomposition matrices (r=8, alpha=16) into GPT-2's c_attn and c_proj layers. Starting from the best frozen checkpoint, LoRA was trained with AdamW at LR 3e-4 with early stopping (patience=3).</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tblGrid>
      <w:tr w:rsidR="00D40603" w:rsidRPr="00B11A5B" w14:paraId="43C1BA0E" w14:textId="77777777" w:rsidTr="00905B4B">
        <w:trPr>
          <w:jc w:val="center"/>
        </w:trPr>
        <w:tc>
          <w:tcPr>
            <w:tcW w:w="1500" w:type="dxa"/>
            <w:shd w:val="clear" w:color="auto" w:fill="D5E8F0"/>
            <w:tcMar>
              <w:top w:w="60" w:type="dxa"/>
              <w:left w:w="100" w:type="dxa"/>
              <w:bottom w:w="60" w:type="dxa"/>
              <w:right w:w="100" w:type="dxa"/>
            </w:tcMar>
          </w:tcPr>
          <w:p w14:paraId="1B6AC7A0" w14:textId="77777777" w:rsidR="00191863" w:rsidRPr="00B11A5B" w:rsidRDefault="00000000">
            <w:pPr>
              <w:jc w:val="center"/>
              <w:rPr>
                <w:color w:val="000000" w:themeColor="text1"/>
              </w:rPr>
            </w:pPr>
            <w:r w:rsidRPr="00B11A5B">
              <w:rPr>
                <w:b/>
                <w:bCs/>
                <w:color w:val="000000" w:themeColor="text1"/>
              </w:rPr>
              <w:t>Epoch</w:t>
            </w:r>
          </w:p>
        </w:tc>
        <w:tc>
          <w:tcPr>
            <w:tcW w:w="1500" w:type="dxa"/>
            <w:shd w:val="clear" w:color="auto" w:fill="D5E8F0"/>
            <w:tcMar>
              <w:top w:w="60" w:type="dxa"/>
              <w:left w:w="100" w:type="dxa"/>
              <w:bottom w:w="60" w:type="dxa"/>
              <w:right w:w="100" w:type="dxa"/>
            </w:tcMar>
          </w:tcPr>
          <w:p w14:paraId="6A78F9DF" w14:textId="77777777" w:rsidR="00191863" w:rsidRPr="00B11A5B" w:rsidRDefault="00000000">
            <w:pPr>
              <w:jc w:val="center"/>
              <w:rPr>
                <w:color w:val="000000" w:themeColor="text1"/>
              </w:rPr>
            </w:pPr>
            <w:r w:rsidRPr="00B11A5B">
              <w:rPr>
                <w:b/>
                <w:bCs/>
                <w:color w:val="000000" w:themeColor="text1"/>
              </w:rPr>
              <w:t>Train Loss</w:t>
            </w:r>
          </w:p>
        </w:tc>
        <w:tc>
          <w:tcPr>
            <w:tcW w:w="1500" w:type="dxa"/>
            <w:shd w:val="clear" w:color="auto" w:fill="D5E8F0"/>
            <w:tcMar>
              <w:top w:w="60" w:type="dxa"/>
              <w:left w:w="100" w:type="dxa"/>
              <w:bottom w:w="60" w:type="dxa"/>
              <w:right w:w="100" w:type="dxa"/>
            </w:tcMar>
          </w:tcPr>
          <w:p w14:paraId="3E16DB6B" w14:textId="77777777" w:rsidR="00191863" w:rsidRPr="00B11A5B" w:rsidRDefault="00000000">
            <w:pPr>
              <w:jc w:val="center"/>
              <w:rPr>
                <w:color w:val="000000" w:themeColor="text1"/>
              </w:rPr>
            </w:pPr>
            <w:r w:rsidRPr="00B11A5B">
              <w:rPr>
                <w:b/>
                <w:bCs/>
                <w:color w:val="000000" w:themeColor="text1"/>
              </w:rPr>
              <w:t>Val Loss</w:t>
            </w:r>
          </w:p>
        </w:tc>
        <w:tc>
          <w:tcPr>
            <w:tcW w:w="1500" w:type="dxa"/>
            <w:shd w:val="clear" w:color="auto" w:fill="D5E8F0"/>
            <w:tcMar>
              <w:top w:w="60" w:type="dxa"/>
              <w:left w:w="100" w:type="dxa"/>
              <w:bottom w:w="60" w:type="dxa"/>
              <w:right w:w="100" w:type="dxa"/>
            </w:tcMar>
          </w:tcPr>
          <w:p w14:paraId="0DEC77EF" w14:textId="77777777" w:rsidR="00191863" w:rsidRPr="00B11A5B" w:rsidRDefault="00000000">
            <w:pPr>
              <w:jc w:val="center"/>
              <w:rPr>
                <w:color w:val="000000" w:themeColor="text1"/>
              </w:rPr>
            </w:pPr>
            <w:r w:rsidRPr="00B11A5B">
              <w:rPr>
                <w:b/>
                <w:bCs/>
                <w:color w:val="000000" w:themeColor="text1"/>
              </w:rPr>
              <w:t>Status</w:t>
            </w:r>
          </w:p>
        </w:tc>
      </w:tr>
      <w:tr w:rsidR="00D40603" w:rsidRPr="00B11A5B" w14:paraId="15DCB9BC" w14:textId="77777777" w:rsidTr="00905B4B">
        <w:trPr>
          <w:jc w:val="center"/>
        </w:trPr>
        <w:tc>
          <w:tcPr>
            <w:tcW w:w="1500" w:type="dxa"/>
            <w:shd w:val="clear" w:color="auto" w:fill="FFFFFF"/>
            <w:tcMar>
              <w:top w:w="60" w:type="dxa"/>
              <w:left w:w="100" w:type="dxa"/>
              <w:bottom w:w="60" w:type="dxa"/>
              <w:right w:w="100" w:type="dxa"/>
            </w:tcMar>
          </w:tcPr>
          <w:p w14:paraId="7A0B87B2" w14:textId="77777777" w:rsidR="00191863" w:rsidRPr="00B11A5B" w:rsidRDefault="00000000">
            <w:pPr>
              <w:rPr>
                <w:color w:val="000000" w:themeColor="text1"/>
              </w:rPr>
            </w:pPr>
            <w:r w:rsidRPr="00B11A5B">
              <w:rPr>
                <w:color w:val="000000" w:themeColor="text1"/>
              </w:rPr>
              <w:t>1</w:t>
            </w:r>
          </w:p>
        </w:tc>
        <w:tc>
          <w:tcPr>
            <w:tcW w:w="1500" w:type="dxa"/>
            <w:shd w:val="clear" w:color="auto" w:fill="FFFFFF"/>
            <w:tcMar>
              <w:top w:w="60" w:type="dxa"/>
              <w:left w:w="100" w:type="dxa"/>
              <w:bottom w:w="60" w:type="dxa"/>
              <w:right w:w="100" w:type="dxa"/>
            </w:tcMar>
          </w:tcPr>
          <w:p w14:paraId="2761A4FC" w14:textId="77777777" w:rsidR="00191863" w:rsidRPr="00B11A5B" w:rsidRDefault="00000000">
            <w:pPr>
              <w:jc w:val="center"/>
              <w:rPr>
                <w:color w:val="000000" w:themeColor="text1"/>
              </w:rPr>
            </w:pPr>
            <w:r w:rsidRPr="00B11A5B">
              <w:rPr>
                <w:color w:val="000000" w:themeColor="text1"/>
              </w:rPr>
              <w:t>2.7342</w:t>
            </w:r>
          </w:p>
        </w:tc>
        <w:tc>
          <w:tcPr>
            <w:tcW w:w="1500" w:type="dxa"/>
            <w:shd w:val="clear" w:color="auto" w:fill="FFFFFF"/>
            <w:tcMar>
              <w:top w:w="60" w:type="dxa"/>
              <w:left w:w="100" w:type="dxa"/>
              <w:bottom w:w="60" w:type="dxa"/>
              <w:right w:w="100" w:type="dxa"/>
            </w:tcMar>
          </w:tcPr>
          <w:p w14:paraId="680331FC" w14:textId="77777777" w:rsidR="00191863" w:rsidRPr="00B11A5B" w:rsidRDefault="00000000">
            <w:pPr>
              <w:jc w:val="center"/>
              <w:rPr>
                <w:color w:val="000000" w:themeColor="text1"/>
              </w:rPr>
            </w:pPr>
            <w:r w:rsidRPr="00B11A5B">
              <w:rPr>
                <w:color w:val="000000" w:themeColor="text1"/>
              </w:rPr>
              <w:t>2.9377</w:t>
            </w:r>
          </w:p>
        </w:tc>
        <w:tc>
          <w:tcPr>
            <w:tcW w:w="1500" w:type="dxa"/>
            <w:shd w:val="clear" w:color="auto" w:fill="FFFFFF"/>
            <w:tcMar>
              <w:top w:w="60" w:type="dxa"/>
              <w:left w:w="100" w:type="dxa"/>
              <w:bottom w:w="60" w:type="dxa"/>
              <w:right w:w="100" w:type="dxa"/>
            </w:tcMar>
          </w:tcPr>
          <w:p w14:paraId="5DA1739A" w14:textId="77777777" w:rsidR="00191863" w:rsidRPr="00B11A5B" w:rsidRDefault="00000000">
            <w:pPr>
              <w:jc w:val="center"/>
              <w:rPr>
                <w:color w:val="000000" w:themeColor="text1"/>
              </w:rPr>
            </w:pPr>
            <w:r w:rsidRPr="00B11A5B">
              <w:rPr>
                <w:color w:val="000000" w:themeColor="text1"/>
              </w:rPr>
              <w:t>best</w:t>
            </w:r>
          </w:p>
        </w:tc>
      </w:tr>
      <w:tr w:rsidR="00D40603" w:rsidRPr="00B11A5B" w14:paraId="436E2EFD" w14:textId="77777777" w:rsidTr="00905B4B">
        <w:trPr>
          <w:jc w:val="center"/>
        </w:trPr>
        <w:tc>
          <w:tcPr>
            <w:tcW w:w="1500" w:type="dxa"/>
            <w:shd w:val="clear" w:color="auto" w:fill="FFFFFF"/>
            <w:tcMar>
              <w:top w:w="60" w:type="dxa"/>
              <w:left w:w="100" w:type="dxa"/>
              <w:bottom w:w="60" w:type="dxa"/>
              <w:right w:w="100" w:type="dxa"/>
            </w:tcMar>
          </w:tcPr>
          <w:p w14:paraId="4FCE0C28" w14:textId="77777777" w:rsidR="00191863" w:rsidRPr="00B11A5B" w:rsidRDefault="00000000">
            <w:pPr>
              <w:rPr>
                <w:color w:val="000000" w:themeColor="text1"/>
              </w:rPr>
            </w:pPr>
            <w:r w:rsidRPr="00B11A5B">
              <w:rPr>
                <w:color w:val="000000" w:themeColor="text1"/>
              </w:rPr>
              <w:t>2</w:t>
            </w:r>
          </w:p>
        </w:tc>
        <w:tc>
          <w:tcPr>
            <w:tcW w:w="1500" w:type="dxa"/>
            <w:shd w:val="clear" w:color="auto" w:fill="FFFFFF"/>
            <w:tcMar>
              <w:top w:w="60" w:type="dxa"/>
              <w:left w:w="100" w:type="dxa"/>
              <w:bottom w:w="60" w:type="dxa"/>
              <w:right w:w="100" w:type="dxa"/>
            </w:tcMar>
          </w:tcPr>
          <w:p w14:paraId="2EB5307A" w14:textId="77777777" w:rsidR="00191863" w:rsidRPr="00B11A5B" w:rsidRDefault="00000000">
            <w:pPr>
              <w:jc w:val="center"/>
              <w:rPr>
                <w:color w:val="000000" w:themeColor="text1"/>
              </w:rPr>
            </w:pPr>
            <w:r w:rsidRPr="00B11A5B">
              <w:rPr>
                <w:color w:val="000000" w:themeColor="text1"/>
              </w:rPr>
              <w:t>2.6874</w:t>
            </w:r>
          </w:p>
        </w:tc>
        <w:tc>
          <w:tcPr>
            <w:tcW w:w="1500" w:type="dxa"/>
            <w:shd w:val="clear" w:color="auto" w:fill="FFFFFF"/>
            <w:tcMar>
              <w:top w:w="60" w:type="dxa"/>
              <w:left w:w="100" w:type="dxa"/>
              <w:bottom w:w="60" w:type="dxa"/>
              <w:right w:w="100" w:type="dxa"/>
            </w:tcMar>
          </w:tcPr>
          <w:p w14:paraId="781178E8" w14:textId="77777777" w:rsidR="00191863" w:rsidRPr="00B11A5B" w:rsidRDefault="00000000">
            <w:pPr>
              <w:jc w:val="center"/>
              <w:rPr>
                <w:color w:val="000000" w:themeColor="text1"/>
              </w:rPr>
            </w:pPr>
            <w:r w:rsidRPr="00B11A5B">
              <w:rPr>
                <w:color w:val="000000" w:themeColor="text1"/>
              </w:rPr>
              <w:t>2.9172</w:t>
            </w:r>
          </w:p>
        </w:tc>
        <w:tc>
          <w:tcPr>
            <w:tcW w:w="1500" w:type="dxa"/>
            <w:shd w:val="clear" w:color="auto" w:fill="FFFFFF"/>
            <w:tcMar>
              <w:top w:w="60" w:type="dxa"/>
              <w:left w:w="100" w:type="dxa"/>
              <w:bottom w:w="60" w:type="dxa"/>
              <w:right w:w="100" w:type="dxa"/>
            </w:tcMar>
          </w:tcPr>
          <w:p w14:paraId="51584C26" w14:textId="77777777" w:rsidR="00191863" w:rsidRPr="00B11A5B" w:rsidRDefault="00000000">
            <w:pPr>
              <w:jc w:val="center"/>
              <w:rPr>
                <w:color w:val="000000" w:themeColor="text1"/>
              </w:rPr>
            </w:pPr>
            <w:r w:rsidRPr="00B11A5B">
              <w:rPr>
                <w:color w:val="000000" w:themeColor="text1"/>
              </w:rPr>
              <w:t>best*</w:t>
            </w:r>
          </w:p>
        </w:tc>
      </w:tr>
      <w:tr w:rsidR="00D40603" w:rsidRPr="00B11A5B" w14:paraId="2C05DB7B" w14:textId="77777777" w:rsidTr="00905B4B">
        <w:trPr>
          <w:jc w:val="center"/>
        </w:trPr>
        <w:tc>
          <w:tcPr>
            <w:tcW w:w="1500" w:type="dxa"/>
            <w:shd w:val="clear" w:color="auto" w:fill="FFFFFF"/>
            <w:tcMar>
              <w:top w:w="60" w:type="dxa"/>
              <w:left w:w="100" w:type="dxa"/>
              <w:bottom w:w="60" w:type="dxa"/>
              <w:right w:w="100" w:type="dxa"/>
            </w:tcMar>
          </w:tcPr>
          <w:p w14:paraId="750D69F0" w14:textId="77777777" w:rsidR="00191863" w:rsidRPr="00B11A5B" w:rsidRDefault="00000000">
            <w:pPr>
              <w:rPr>
                <w:color w:val="000000" w:themeColor="text1"/>
              </w:rPr>
            </w:pPr>
            <w:r w:rsidRPr="00B11A5B">
              <w:rPr>
                <w:color w:val="000000" w:themeColor="text1"/>
              </w:rPr>
              <w:t>3</w:t>
            </w:r>
          </w:p>
        </w:tc>
        <w:tc>
          <w:tcPr>
            <w:tcW w:w="1500" w:type="dxa"/>
            <w:shd w:val="clear" w:color="auto" w:fill="FFFFFF"/>
            <w:tcMar>
              <w:top w:w="60" w:type="dxa"/>
              <w:left w:w="100" w:type="dxa"/>
              <w:bottom w:w="60" w:type="dxa"/>
              <w:right w:w="100" w:type="dxa"/>
            </w:tcMar>
          </w:tcPr>
          <w:p w14:paraId="1EA607B6" w14:textId="77777777" w:rsidR="00191863" w:rsidRPr="00B11A5B" w:rsidRDefault="00000000">
            <w:pPr>
              <w:jc w:val="center"/>
              <w:rPr>
                <w:color w:val="000000" w:themeColor="text1"/>
              </w:rPr>
            </w:pPr>
            <w:r w:rsidRPr="00B11A5B">
              <w:rPr>
                <w:color w:val="000000" w:themeColor="text1"/>
              </w:rPr>
              <w:t>2.4952</w:t>
            </w:r>
          </w:p>
        </w:tc>
        <w:tc>
          <w:tcPr>
            <w:tcW w:w="1500" w:type="dxa"/>
            <w:shd w:val="clear" w:color="auto" w:fill="FFFFFF"/>
            <w:tcMar>
              <w:top w:w="60" w:type="dxa"/>
              <w:left w:w="100" w:type="dxa"/>
              <w:bottom w:w="60" w:type="dxa"/>
              <w:right w:w="100" w:type="dxa"/>
            </w:tcMar>
          </w:tcPr>
          <w:p w14:paraId="62829DC4" w14:textId="77777777" w:rsidR="00191863" w:rsidRPr="00B11A5B" w:rsidRDefault="00000000">
            <w:pPr>
              <w:jc w:val="center"/>
              <w:rPr>
                <w:color w:val="000000" w:themeColor="text1"/>
              </w:rPr>
            </w:pPr>
            <w:r w:rsidRPr="00B11A5B">
              <w:rPr>
                <w:color w:val="000000" w:themeColor="text1"/>
              </w:rPr>
              <w:t>2.9807</w:t>
            </w:r>
          </w:p>
        </w:tc>
        <w:tc>
          <w:tcPr>
            <w:tcW w:w="1500" w:type="dxa"/>
            <w:shd w:val="clear" w:color="auto" w:fill="FFFFFF"/>
            <w:tcMar>
              <w:top w:w="60" w:type="dxa"/>
              <w:left w:w="100" w:type="dxa"/>
              <w:bottom w:w="60" w:type="dxa"/>
              <w:right w:w="100" w:type="dxa"/>
            </w:tcMar>
          </w:tcPr>
          <w:p w14:paraId="47EB6170" w14:textId="77777777" w:rsidR="00191863" w:rsidRPr="00B11A5B" w:rsidRDefault="00000000">
            <w:pPr>
              <w:jc w:val="center"/>
              <w:rPr>
                <w:color w:val="000000" w:themeColor="text1"/>
              </w:rPr>
            </w:pPr>
            <w:r w:rsidRPr="00B11A5B">
              <w:rPr>
                <w:color w:val="000000" w:themeColor="text1"/>
              </w:rPr>
              <w:t>patience 1/3</w:t>
            </w:r>
          </w:p>
        </w:tc>
      </w:tr>
      <w:tr w:rsidR="00D40603" w:rsidRPr="00B11A5B" w14:paraId="4C6955ED" w14:textId="77777777" w:rsidTr="00905B4B">
        <w:trPr>
          <w:jc w:val="center"/>
        </w:trPr>
        <w:tc>
          <w:tcPr>
            <w:tcW w:w="1500" w:type="dxa"/>
            <w:shd w:val="clear" w:color="auto" w:fill="FFFFFF"/>
            <w:tcMar>
              <w:top w:w="60" w:type="dxa"/>
              <w:left w:w="100" w:type="dxa"/>
              <w:bottom w:w="60" w:type="dxa"/>
              <w:right w:w="100" w:type="dxa"/>
            </w:tcMar>
          </w:tcPr>
          <w:p w14:paraId="77C1D6B2" w14:textId="77777777" w:rsidR="00191863" w:rsidRPr="00B11A5B" w:rsidRDefault="00000000">
            <w:pPr>
              <w:rPr>
                <w:color w:val="000000" w:themeColor="text1"/>
              </w:rPr>
            </w:pPr>
            <w:r w:rsidRPr="00B11A5B">
              <w:rPr>
                <w:color w:val="000000" w:themeColor="text1"/>
              </w:rPr>
              <w:t>4</w:t>
            </w:r>
          </w:p>
        </w:tc>
        <w:tc>
          <w:tcPr>
            <w:tcW w:w="1500" w:type="dxa"/>
            <w:shd w:val="clear" w:color="auto" w:fill="FFFFFF"/>
            <w:tcMar>
              <w:top w:w="60" w:type="dxa"/>
              <w:left w:w="100" w:type="dxa"/>
              <w:bottom w:w="60" w:type="dxa"/>
              <w:right w:w="100" w:type="dxa"/>
            </w:tcMar>
          </w:tcPr>
          <w:p w14:paraId="625662C6" w14:textId="77777777" w:rsidR="00191863" w:rsidRPr="00B11A5B" w:rsidRDefault="00000000">
            <w:pPr>
              <w:jc w:val="center"/>
              <w:rPr>
                <w:color w:val="000000" w:themeColor="text1"/>
              </w:rPr>
            </w:pPr>
            <w:r w:rsidRPr="00B11A5B">
              <w:rPr>
                <w:color w:val="000000" w:themeColor="text1"/>
              </w:rPr>
              <w:t>2.2691</w:t>
            </w:r>
          </w:p>
        </w:tc>
        <w:tc>
          <w:tcPr>
            <w:tcW w:w="1500" w:type="dxa"/>
            <w:shd w:val="clear" w:color="auto" w:fill="FFFFFF"/>
            <w:tcMar>
              <w:top w:w="60" w:type="dxa"/>
              <w:left w:w="100" w:type="dxa"/>
              <w:bottom w:w="60" w:type="dxa"/>
              <w:right w:w="100" w:type="dxa"/>
            </w:tcMar>
          </w:tcPr>
          <w:p w14:paraId="2718265D" w14:textId="77777777" w:rsidR="00191863" w:rsidRPr="00B11A5B" w:rsidRDefault="00000000">
            <w:pPr>
              <w:jc w:val="center"/>
              <w:rPr>
                <w:color w:val="000000" w:themeColor="text1"/>
              </w:rPr>
            </w:pPr>
            <w:r w:rsidRPr="00B11A5B">
              <w:rPr>
                <w:color w:val="000000" w:themeColor="text1"/>
              </w:rPr>
              <w:t>3.0356</w:t>
            </w:r>
          </w:p>
        </w:tc>
        <w:tc>
          <w:tcPr>
            <w:tcW w:w="1500" w:type="dxa"/>
            <w:shd w:val="clear" w:color="auto" w:fill="FFFFFF"/>
            <w:tcMar>
              <w:top w:w="60" w:type="dxa"/>
              <w:left w:w="100" w:type="dxa"/>
              <w:bottom w:w="60" w:type="dxa"/>
              <w:right w:w="100" w:type="dxa"/>
            </w:tcMar>
          </w:tcPr>
          <w:p w14:paraId="64848EDB" w14:textId="77777777" w:rsidR="00191863" w:rsidRPr="00B11A5B" w:rsidRDefault="00000000">
            <w:pPr>
              <w:jc w:val="center"/>
              <w:rPr>
                <w:color w:val="000000" w:themeColor="text1"/>
              </w:rPr>
            </w:pPr>
            <w:r w:rsidRPr="00B11A5B">
              <w:rPr>
                <w:color w:val="000000" w:themeColor="text1"/>
              </w:rPr>
              <w:t>patience 2/3</w:t>
            </w:r>
          </w:p>
        </w:tc>
      </w:tr>
      <w:tr w:rsidR="00D40603" w:rsidRPr="00B11A5B" w14:paraId="3FA72D43" w14:textId="77777777" w:rsidTr="00905B4B">
        <w:trPr>
          <w:jc w:val="center"/>
        </w:trPr>
        <w:tc>
          <w:tcPr>
            <w:tcW w:w="1500" w:type="dxa"/>
            <w:shd w:val="clear" w:color="auto" w:fill="FFFFFF"/>
            <w:tcMar>
              <w:top w:w="60" w:type="dxa"/>
              <w:left w:w="100" w:type="dxa"/>
              <w:bottom w:w="60" w:type="dxa"/>
              <w:right w:w="100" w:type="dxa"/>
            </w:tcMar>
          </w:tcPr>
          <w:p w14:paraId="0012544C" w14:textId="77777777" w:rsidR="00191863" w:rsidRPr="00B11A5B" w:rsidRDefault="00000000">
            <w:pPr>
              <w:rPr>
                <w:color w:val="000000" w:themeColor="text1"/>
              </w:rPr>
            </w:pPr>
            <w:r w:rsidRPr="00B11A5B">
              <w:rPr>
                <w:color w:val="000000" w:themeColor="text1"/>
              </w:rPr>
              <w:t>5</w:t>
            </w:r>
          </w:p>
        </w:tc>
        <w:tc>
          <w:tcPr>
            <w:tcW w:w="1500" w:type="dxa"/>
            <w:shd w:val="clear" w:color="auto" w:fill="FFFFFF"/>
            <w:tcMar>
              <w:top w:w="60" w:type="dxa"/>
              <w:left w:w="100" w:type="dxa"/>
              <w:bottom w:w="60" w:type="dxa"/>
              <w:right w:w="100" w:type="dxa"/>
            </w:tcMar>
          </w:tcPr>
          <w:p w14:paraId="5A388A00" w14:textId="77777777" w:rsidR="00191863" w:rsidRPr="00B11A5B" w:rsidRDefault="00000000">
            <w:pPr>
              <w:jc w:val="center"/>
              <w:rPr>
                <w:color w:val="000000" w:themeColor="text1"/>
              </w:rPr>
            </w:pPr>
            <w:r w:rsidRPr="00B11A5B">
              <w:rPr>
                <w:color w:val="000000" w:themeColor="text1"/>
              </w:rPr>
              <w:t>2.0297</w:t>
            </w:r>
          </w:p>
        </w:tc>
        <w:tc>
          <w:tcPr>
            <w:tcW w:w="1500" w:type="dxa"/>
            <w:shd w:val="clear" w:color="auto" w:fill="FFFFFF"/>
            <w:tcMar>
              <w:top w:w="60" w:type="dxa"/>
              <w:left w:w="100" w:type="dxa"/>
              <w:bottom w:w="60" w:type="dxa"/>
              <w:right w:w="100" w:type="dxa"/>
            </w:tcMar>
          </w:tcPr>
          <w:p w14:paraId="46130A27" w14:textId="77777777" w:rsidR="00191863" w:rsidRPr="00B11A5B" w:rsidRDefault="00000000">
            <w:pPr>
              <w:jc w:val="center"/>
              <w:rPr>
                <w:color w:val="000000" w:themeColor="text1"/>
              </w:rPr>
            </w:pPr>
            <w:r w:rsidRPr="00B11A5B">
              <w:rPr>
                <w:color w:val="000000" w:themeColor="text1"/>
              </w:rPr>
              <w:t>3.1915</w:t>
            </w:r>
          </w:p>
        </w:tc>
        <w:tc>
          <w:tcPr>
            <w:tcW w:w="1500" w:type="dxa"/>
            <w:shd w:val="clear" w:color="auto" w:fill="FFFFFF"/>
            <w:tcMar>
              <w:top w:w="60" w:type="dxa"/>
              <w:left w:w="100" w:type="dxa"/>
              <w:bottom w:w="60" w:type="dxa"/>
              <w:right w:w="100" w:type="dxa"/>
            </w:tcMar>
          </w:tcPr>
          <w:p w14:paraId="63794DB6" w14:textId="77777777" w:rsidR="00191863" w:rsidRPr="00B11A5B" w:rsidRDefault="00000000">
            <w:pPr>
              <w:jc w:val="center"/>
              <w:rPr>
                <w:color w:val="000000" w:themeColor="text1"/>
              </w:rPr>
            </w:pPr>
            <w:r w:rsidRPr="00B11A5B">
              <w:rPr>
                <w:color w:val="000000" w:themeColor="text1"/>
              </w:rPr>
              <w:t>STOPPED</w:t>
            </w:r>
          </w:p>
        </w:tc>
      </w:tr>
    </w:tbl>
    <w:p w14:paraId="0B803DA2" w14:textId="77777777" w:rsidR="00191863" w:rsidRPr="00B11A5B" w:rsidRDefault="00000000">
      <w:pPr>
        <w:spacing w:before="60" w:after="200"/>
        <w:jc w:val="center"/>
        <w:rPr>
          <w:color w:val="000000" w:themeColor="text1"/>
        </w:rPr>
      </w:pPr>
      <w:r w:rsidRPr="00B11A5B">
        <w:rPr>
          <w:i/>
          <w:iCs/>
          <w:color w:val="000000" w:themeColor="text1"/>
        </w:rPr>
        <w:t>Table 6: LoRA training log. Best checkpoint at epoch 2.</w:t>
      </w:r>
    </w:p>
    <w:p w14:paraId="51C91E9B" w14:textId="77777777" w:rsidR="00191863" w:rsidRPr="00B11A5B" w:rsidRDefault="00000000" w:rsidP="00A379B7">
      <w:pPr>
        <w:spacing w:before="80" w:after="160"/>
        <w:jc w:val="both"/>
        <w:rPr>
          <w:color w:val="000000" w:themeColor="text1"/>
        </w:rPr>
      </w:pPr>
      <w:r w:rsidRPr="00B11A5B">
        <w:rPr>
          <w:b/>
          <w:bCs/>
          <w:i/>
          <w:iCs/>
          <w:color w:val="000000" w:themeColor="text1"/>
        </w:rPr>
        <w:t xml:space="preserve">Insight: </w:t>
      </w:r>
      <w:r w:rsidRPr="00B11A5B">
        <w:rPr>
          <w:i/>
          <w:iCs/>
          <w:color w:val="000000" w:themeColor="text1"/>
        </w:rPr>
        <w:t xml:space="preserve">LoRA sustained improvement for 2 epochs (vs 1 for FT-4L) before overfitting, confirming that low-rank adaptation has better regularization properties. The final val loss (2.9172) is between Frozen (2.9193) and FT-4L (2.8899), but LoRA's CIDEr score (0.386) surpasses both </w:t>
      </w:r>
      <w:r w:rsidR="00F230B1" w:rsidRPr="00B11A5B">
        <w:rPr>
          <w:i/>
          <w:iCs/>
          <w:color w:val="000000" w:themeColor="text1"/>
        </w:rPr>
        <w:t>-</w:t>
      </w:r>
      <w:r w:rsidRPr="00B11A5B">
        <w:rPr>
          <w:i/>
          <w:iCs/>
          <w:color w:val="000000" w:themeColor="text1"/>
        </w:rPr>
        <w:t xml:space="preserve"> showing that val loss alone doesn't predict generation quality.</w:t>
      </w:r>
    </w:p>
    <w:p w14:paraId="2BA80756" w14:textId="77777777" w:rsidR="00420B40" w:rsidRPr="00B11A5B" w:rsidRDefault="00420B40">
      <w:pPr>
        <w:rPr>
          <w:b/>
          <w:bCs/>
          <w:color w:val="000000" w:themeColor="text1"/>
        </w:rPr>
      </w:pPr>
      <w:r w:rsidRPr="00B11A5B">
        <w:rPr>
          <w:color w:val="000000" w:themeColor="text1"/>
        </w:rPr>
        <w:br w:type="page"/>
      </w:r>
    </w:p>
    <w:p w14:paraId="682E3EB7" w14:textId="77777777" w:rsidR="00191863" w:rsidRPr="00B11A5B" w:rsidRDefault="00000000">
      <w:pPr>
        <w:pStyle w:val="Heading1"/>
        <w:rPr>
          <w:color w:val="000000" w:themeColor="text1"/>
          <w:sz w:val="20"/>
          <w:szCs w:val="20"/>
        </w:rPr>
      </w:pPr>
      <w:r w:rsidRPr="00B11A5B">
        <w:rPr>
          <w:color w:val="000000" w:themeColor="text1"/>
          <w:sz w:val="20"/>
          <w:szCs w:val="20"/>
        </w:rPr>
        <w:lastRenderedPageBreak/>
        <w:t>6. Three-Model Comparison</w:t>
      </w:r>
    </w:p>
    <w:p w14:paraId="5128CF77" w14:textId="77777777" w:rsidR="00191863" w:rsidRPr="00B11A5B" w:rsidRDefault="00000000">
      <w:pPr>
        <w:jc w:val="center"/>
        <w:rPr>
          <w:color w:val="000000" w:themeColor="text1"/>
        </w:rPr>
      </w:pPr>
      <w:r w:rsidRPr="00B11A5B">
        <w:rPr>
          <w:noProof/>
          <w:color w:val="000000" w:themeColor="text1"/>
        </w:rPr>
        <w:drawing>
          <wp:inline distT="0" distB="0" distL="0" distR="0" wp14:anchorId="204E750B" wp14:editId="02AE02A1">
            <wp:extent cx="6131630" cy="2518348"/>
            <wp:effectExtent l="0" t="0" r="2540" b="0"/>
            <wp:docPr id="442701332" name="three_model_comparison_0.png" descr="three_model_comparison_0.png" title="three_model_comparison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contrast="-40000"/>
                              </a14:imgEffect>
                            </a14:imgLayer>
                          </a14:imgProps>
                        </a:ext>
                      </a:extLst>
                    </a:blip>
                    <a:srcRect/>
                    <a:stretch>
                      <a:fillRect/>
                    </a:stretch>
                  </pic:blipFill>
                  <pic:spPr bwMode="auto">
                    <a:xfrm>
                      <a:off x="0" y="0"/>
                      <a:ext cx="6152416" cy="2526885"/>
                    </a:xfrm>
                    <a:prstGeom prst="rect">
                      <a:avLst/>
                    </a:prstGeom>
                  </pic:spPr>
                </pic:pic>
              </a:graphicData>
            </a:graphic>
          </wp:inline>
        </w:drawing>
      </w:r>
    </w:p>
    <w:p w14:paraId="25ABF208" w14:textId="77777777" w:rsidR="00191863" w:rsidRPr="00B11A5B" w:rsidRDefault="00000000">
      <w:pPr>
        <w:spacing w:before="60" w:after="200"/>
        <w:jc w:val="center"/>
        <w:rPr>
          <w:color w:val="000000" w:themeColor="text1"/>
        </w:rPr>
      </w:pPr>
      <w:r w:rsidRPr="00B11A5B">
        <w:rPr>
          <w:i/>
          <w:iCs/>
          <w:color w:val="000000" w:themeColor="text1"/>
        </w:rPr>
        <w:t xml:space="preserve">Figure 5: Frozen vs FT-4L vs LoRA </w:t>
      </w:r>
      <w:r w:rsidR="00F230B1" w:rsidRPr="00B11A5B">
        <w:rPr>
          <w:i/>
          <w:iCs/>
          <w:color w:val="000000" w:themeColor="text1"/>
        </w:rPr>
        <w:t>-</w:t>
      </w:r>
      <w:r w:rsidRPr="00B11A5B">
        <w:rPr>
          <w:i/>
          <w:iCs/>
          <w:color w:val="000000" w:themeColor="text1"/>
        </w:rPr>
        <w:t xml:space="preserve"> full metric comparison (8 metrics x 3 strategies).</w:t>
      </w:r>
    </w:p>
    <w:p w14:paraId="5070E2AA" w14:textId="77777777" w:rsidR="00191863" w:rsidRPr="00B11A5B" w:rsidRDefault="00000000" w:rsidP="000237EB">
      <w:pPr>
        <w:spacing w:before="80" w:after="160"/>
        <w:jc w:val="both"/>
        <w:rPr>
          <w:color w:val="000000" w:themeColor="text1"/>
        </w:rPr>
      </w:pPr>
      <w:r w:rsidRPr="00B11A5B">
        <w:rPr>
          <w:b/>
          <w:bCs/>
          <w:i/>
          <w:iCs/>
          <w:color w:val="000000" w:themeColor="text1"/>
        </w:rPr>
        <w:t xml:space="preserve">Insight: </w:t>
      </w:r>
      <w:r w:rsidRPr="00B11A5B">
        <w:rPr>
          <w:i/>
          <w:iCs/>
          <w:color w:val="000000" w:themeColor="text1"/>
        </w:rPr>
        <w:t xml:space="preserve">The dominant pattern is clear: beam search (middle group in each subplot) consistently leads accuracy metrics while greedy (left) is near-zero. Among models, FT-4L and LoRA trade blows </w:t>
      </w:r>
      <w:r w:rsidR="00F230B1" w:rsidRPr="00B11A5B">
        <w:rPr>
          <w:i/>
          <w:iCs/>
          <w:color w:val="000000" w:themeColor="text1"/>
        </w:rPr>
        <w:t>-</w:t>
      </w:r>
      <w:r w:rsidRPr="00B11A5B">
        <w:rPr>
          <w:i/>
          <w:iCs/>
          <w:color w:val="000000" w:themeColor="text1"/>
        </w:rPr>
        <w:t xml:space="preserve"> FT-4L leads BLEU while LoRA leads CIDEr. For diversity (bottom row), greedy has highest Distinct but lowest Self-BLEU because it generates unique garbage; nucleus provides genuinely useful diversity.</w:t>
      </w:r>
    </w:p>
    <w:p w14:paraId="15B471B9" w14:textId="77777777" w:rsidR="00191863" w:rsidRPr="00B11A5B" w:rsidRDefault="00000000">
      <w:pPr>
        <w:pStyle w:val="Heading1"/>
        <w:rPr>
          <w:color w:val="000000" w:themeColor="text1"/>
          <w:sz w:val="20"/>
          <w:szCs w:val="20"/>
        </w:rPr>
      </w:pPr>
      <w:r w:rsidRPr="00B11A5B">
        <w:rPr>
          <w:color w:val="000000" w:themeColor="text1"/>
          <w:sz w:val="20"/>
          <w:szCs w:val="20"/>
        </w:rPr>
        <w:t>7. Qualitative Comparison</w:t>
      </w:r>
    </w:p>
    <w:p w14:paraId="467B7124" w14:textId="77777777" w:rsidR="00191863" w:rsidRPr="00B11A5B" w:rsidRDefault="00000000">
      <w:pPr>
        <w:spacing w:after="120"/>
        <w:jc w:val="both"/>
        <w:rPr>
          <w:color w:val="000000" w:themeColor="text1"/>
        </w:rPr>
      </w:pPr>
      <w:r w:rsidRPr="00B11A5B">
        <w:rPr>
          <w:color w:val="000000" w:themeColor="text1"/>
        </w:rPr>
        <w:t>We show beam search captions from all three models on the same test images to assess visual grounding quality:</w:t>
      </w:r>
    </w:p>
    <w:p w14:paraId="08B04EFE" w14:textId="77777777" w:rsidR="00191863" w:rsidRPr="00B11A5B" w:rsidRDefault="00000000">
      <w:pPr>
        <w:jc w:val="center"/>
        <w:rPr>
          <w:color w:val="000000" w:themeColor="text1"/>
        </w:rPr>
      </w:pPr>
      <w:r w:rsidRPr="00B11A5B">
        <w:rPr>
          <w:noProof/>
          <w:color w:val="000000" w:themeColor="text1"/>
        </w:rPr>
        <w:drawing>
          <wp:inline distT="0" distB="0" distL="0" distR="0" wp14:anchorId="26B4038E" wp14:editId="62F91582">
            <wp:extent cx="4953000" cy="1333500"/>
            <wp:effectExtent l="0" t="0" r="0" b="0"/>
            <wp:docPr id="1624359904" name="qualitative_1.png" descr="qualitative_1.png" title="qualitativ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333500"/>
                    </a:xfrm>
                    <a:prstGeom prst="rect">
                      <a:avLst/>
                    </a:prstGeom>
                  </pic:spPr>
                </pic:pic>
              </a:graphicData>
            </a:graphic>
          </wp:inline>
        </w:drawing>
      </w:r>
    </w:p>
    <w:p w14:paraId="6ED322BD" w14:textId="77777777" w:rsidR="00191863" w:rsidRPr="00B11A5B" w:rsidRDefault="00000000">
      <w:pPr>
        <w:jc w:val="center"/>
        <w:rPr>
          <w:color w:val="000000" w:themeColor="text1"/>
        </w:rPr>
      </w:pPr>
      <w:r w:rsidRPr="00B11A5B">
        <w:rPr>
          <w:noProof/>
          <w:color w:val="000000" w:themeColor="text1"/>
        </w:rPr>
        <w:drawing>
          <wp:inline distT="0" distB="0" distL="0" distR="0" wp14:anchorId="08BAFB8A" wp14:editId="08509269">
            <wp:extent cx="4953000" cy="1333500"/>
            <wp:effectExtent l="0" t="0" r="0" b="0"/>
            <wp:docPr id="78401964" name="qualitative_2.png" descr="qualitative_2.png" title="qualitativ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1333500"/>
                    </a:xfrm>
                    <a:prstGeom prst="rect">
                      <a:avLst/>
                    </a:prstGeom>
                  </pic:spPr>
                </pic:pic>
              </a:graphicData>
            </a:graphic>
          </wp:inline>
        </w:drawing>
      </w:r>
    </w:p>
    <w:p w14:paraId="34E89CE7" w14:textId="77777777" w:rsidR="00191863" w:rsidRPr="00B11A5B" w:rsidRDefault="00000000">
      <w:pPr>
        <w:jc w:val="center"/>
        <w:rPr>
          <w:color w:val="000000" w:themeColor="text1"/>
        </w:rPr>
      </w:pPr>
      <w:r w:rsidRPr="00B11A5B">
        <w:rPr>
          <w:noProof/>
          <w:color w:val="000000" w:themeColor="text1"/>
        </w:rPr>
        <w:drawing>
          <wp:inline distT="0" distB="0" distL="0" distR="0" wp14:anchorId="160D7F3E" wp14:editId="1ED730BD">
            <wp:extent cx="4953000" cy="1333500"/>
            <wp:effectExtent l="0" t="0" r="0" b="0"/>
            <wp:docPr id="1183995363" name="qualitative_3.png" descr="qualitative_3.png" title="qualitativ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1333500"/>
                    </a:xfrm>
                    <a:prstGeom prst="rect">
                      <a:avLst/>
                    </a:prstGeom>
                  </pic:spPr>
                </pic:pic>
              </a:graphicData>
            </a:graphic>
          </wp:inline>
        </w:drawing>
      </w:r>
    </w:p>
    <w:p w14:paraId="5AD82781" w14:textId="77777777" w:rsidR="00191863" w:rsidRPr="00B11A5B" w:rsidRDefault="00000000">
      <w:pPr>
        <w:spacing w:before="60" w:after="200"/>
        <w:jc w:val="center"/>
        <w:rPr>
          <w:color w:val="000000" w:themeColor="text1"/>
        </w:rPr>
      </w:pPr>
      <w:r w:rsidRPr="00B11A5B">
        <w:rPr>
          <w:i/>
          <w:iCs/>
          <w:color w:val="000000" w:themeColor="text1"/>
        </w:rPr>
        <w:t>Figure 6: Three sample images with GT and beam captions from Frozen, FT-4L, and LoRA.</w:t>
      </w:r>
    </w:p>
    <w:p w14:paraId="317054AF" w14:textId="77777777" w:rsidR="00191863" w:rsidRPr="00B11A5B" w:rsidRDefault="00000000" w:rsidP="00273CB4">
      <w:pPr>
        <w:spacing w:before="80" w:after="160"/>
        <w:jc w:val="both"/>
        <w:rPr>
          <w:color w:val="000000" w:themeColor="text1"/>
        </w:rPr>
      </w:pPr>
      <w:r w:rsidRPr="00B11A5B">
        <w:rPr>
          <w:b/>
          <w:bCs/>
          <w:i/>
          <w:iCs/>
          <w:color w:val="000000" w:themeColor="text1"/>
        </w:rPr>
        <w:lastRenderedPageBreak/>
        <w:t xml:space="preserve">Insight: </w:t>
      </w:r>
      <w:r w:rsidRPr="00B11A5B">
        <w:rPr>
          <w:i/>
          <w:iCs/>
          <w:color w:val="000000" w:themeColor="text1"/>
        </w:rPr>
        <w:t>All three models capture the general scene category (climbing, crowd, water) but differ in detail accuracy. LoRA tends to produce more concise captions closer to the GT style, while FT-4L sometimes generates longer descriptions with web-text artifacts (URLs, copyright). The domain gap remains the core limitation across all approaches.</w:t>
      </w:r>
    </w:p>
    <w:p w14:paraId="3D6D88BA" w14:textId="77777777" w:rsidR="00191863" w:rsidRPr="00B11A5B" w:rsidRDefault="00000000">
      <w:pPr>
        <w:pStyle w:val="Heading1"/>
        <w:rPr>
          <w:color w:val="000000" w:themeColor="text1"/>
          <w:sz w:val="20"/>
          <w:szCs w:val="20"/>
        </w:rPr>
      </w:pPr>
      <w:r w:rsidRPr="00B11A5B">
        <w:rPr>
          <w:color w:val="000000" w:themeColor="text1"/>
          <w:sz w:val="20"/>
          <w:szCs w:val="20"/>
        </w:rPr>
        <w:t xml:space="preserve">8. Strategy Profile </w:t>
      </w:r>
      <w:r w:rsidR="00F230B1" w:rsidRPr="00B11A5B">
        <w:rPr>
          <w:color w:val="000000" w:themeColor="text1"/>
          <w:sz w:val="20"/>
          <w:szCs w:val="20"/>
        </w:rPr>
        <w:t>-</w:t>
      </w:r>
      <w:r w:rsidRPr="00B11A5B">
        <w:rPr>
          <w:color w:val="000000" w:themeColor="text1"/>
          <w:sz w:val="20"/>
          <w:szCs w:val="20"/>
        </w:rPr>
        <w:t xml:space="preserve"> Radar Chart</w:t>
      </w:r>
    </w:p>
    <w:p w14:paraId="2E232887" w14:textId="77777777" w:rsidR="00191863" w:rsidRPr="00B11A5B" w:rsidRDefault="00000000">
      <w:pPr>
        <w:jc w:val="center"/>
        <w:rPr>
          <w:color w:val="000000" w:themeColor="text1"/>
        </w:rPr>
      </w:pPr>
      <w:r w:rsidRPr="00B11A5B">
        <w:rPr>
          <w:noProof/>
          <w:color w:val="000000" w:themeColor="text1"/>
        </w:rPr>
        <w:drawing>
          <wp:inline distT="0" distB="0" distL="0" distR="0" wp14:anchorId="40757384" wp14:editId="18F21167">
            <wp:extent cx="3203880" cy="2633134"/>
            <wp:effectExtent l="0" t="0" r="0" b="0"/>
            <wp:docPr id="270086534" name="radar_0.png" descr="radar_0.png" title="radar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BEBA8EAE-BF5A-486C-A8C5-ECC9F3942E4B}">
                          <a14:imgProps xmlns:a14="http://schemas.microsoft.com/office/drawing/2010/main">
                            <a14:imgLayer r:embed="rId22">
                              <a14:imgEffect>
                                <a14:brightnessContrast contrast="-40000"/>
                              </a14:imgEffect>
                            </a14:imgLayer>
                          </a14:imgProps>
                        </a:ext>
                      </a:extLst>
                    </a:blip>
                    <a:srcRect/>
                    <a:stretch>
                      <a:fillRect/>
                    </a:stretch>
                  </pic:blipFill>
                  <pic:spPr bwMode="auto">
                    <a:xfrm>
                      <a:off x="0" y="0"/>
                      <a:ext cx="3221177" cy="2647349"/>
                    </a:xfrm>
                    <a:prstGeom prst="rect">
                      <a:avLst/>
                    </a:prstGeom>
                  </pic:spPr>
                </pic:pic>
              </a:graphicData>
            </a:graphic>
          </wp:inline>
        </w:drawing>
      </w:r>
    </w:p>
    <w:p w14:paraId="15D69E89" w14:textId="77777777" w:rsidR="00191863" w:rsidRPr="00B11A5B" w:rsidRDefault="00000000">
      <w:pPr>
        <w:spacing w:before="60" w:after="200"/>
        <w:jc w:val="center"/>
        <w:rPr>
          <w:color w:val="000000" w:themeColor="text1"/>
        </w:rPr>
      </w:pPr>
      <w:r w:rsidRPr="00B11A5B">
        <w:rPr>
          <w:i/>
          <w:iCs/>
          <w:color w:val="000000" w:themeColor="text1"/>
        </w:rPr>
        <w:t xml:space="preserve">Figure 7: Radar chart </w:t>
      </w:r>
      <w:r w:rsidR="00F230B1" w:rsidRPr="00B11A5B">
        <w:rPr>
          <w:i/>
          <w:iCs/>
          <w:color w:val="000000" w:themeColor="text1"/>
        </w:rPr>
        <w:t>-</w:t>
      </w:r>
      <w:r w:rsidRPr="00B11A5B">
        <w:rPr>
          <w:i/>
          <w:iCs/>
          <w:color w:val="000000" w:themeColor="text1"/>
        </w:rPr>
        <w:t xml:space="preserve"> decoding strategy profiles (frozen model, normalized).</w:t>
      </w:r>
    </w:p>
    <w:p w14:paraId="658C98ED" w14:textId="77777777" w:rsidR="00191863" w:rsidRPr="00B11A5B" w:rsidRDefault="00000000" w:rsidP="00046CD7">
      <w:pPr>
        <w:spacing w:before="80" w:after="160"/>
        <w:jc w:val="both"/>
        <w:rPr>
          <w:color w:val="000000" w:themeColor="text1"/>
        </w:rPr>
      </w:pPr>
      <w:r w:rsidRPr="00B11A5B">
        <w:rPr>
          <w:b/>
          <w:bCs/>
          <w:i/>
          <w:iCs/>
          <w:color w:val="000000" w:themeColor="text1"/>
        </w:rPr>
        <w:t xml:space="preserve">Insight: </w:t>
      </w:r>
      <w:r w:rsidRPr="00B11A5B">
        <w:rPr>
          <w:i/>
          <w:iCs/>
          <w:color w:val="000000" w:themeColor="text1"/>
        </w:rPr>
        <w:t>The radar chart visually confirms the accuracy-diversity tradeoff. Beam search (orange) maximizes the accuracy axes (BLEU-4, METEOR, CIDEr, ROUGE-L) while nucleus (green) stretches toward Distinct-2. Greedy (blue) collapses to the center due to near-zero metrics. No single strategy dominates all axes, confirming this is a fundamental decoding property.</w:t>
      </w:r>
    </w:p>
    <w:p w14:paraId="5DD3ADEA" w14:textId="77777777" w:rsidR="00191863" w:rsidRPr="00B11A5B" w:rsidRDefault="00000000" w:rsidP="00295D03">
      <w:pPr>
        <w:rPr>
          <w:b/>
          <w:bCs/>
          <w:color w:val="000000" w:themeColor="text1"/>
        </w:rPr>
      </w:pPr>
      <w:r w:rsidRPr="00B11A5B">
        <w:rPr>
          <w:b/>
          <w:bCs/>
          <w:color w:val="000000" w:themeColor="text1"/>
        </w:rPr>
        <w:t>9. Fine-Tuning Strategy Comparison</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200"/>
        <w:gridCol w:w="1500"/>
        <w:gridCol w:w="1650"/>
        <w:gridCol w:w="1559"/>
      </w:tblGrid>
      <w:tr w:rsidR="00006EC0" w:rsidRPr="00006EC0" w14:paraId="016F1B62" w14:textId="77777777" w:rsidTr="002F7740">
        <w:trPr>
          <w:jc w:val="center"/>
        </w:trPr>
        <w:tc>
          <w:tcPr>
            <w:tcW w:w="1800" w:type="dxa"/>
            <w:shd w:val="clear" w:color="auto" w:fill="D5E8F0"/>
            <w:tcMar>
              <w:top w:w="60" w:type="dxa"/>
              <w:left w:w="100" w:type="dxa"/>
              <w:bottom w:w="60" w:type="dxa"/>
              <w:right w:w="100" w:type="dxa"/>
            </w:tcMar>
          </w:tcPr>
          <w:p w14:paraId="1CC3C07A" w14:textId="77777777" w:rsidR="00191863" w:rsidRPr="00006EC0" w:rsidRDefault="00000000">
            <w:pPr>
              <w:jc w:val="center"/>
              <w:rPr>
                <w:color w:val="000000" w:themeColor="text1"/>
              </w:rPr>
            </w:pPr>
            <w:r w:rsidRPr="00006EC0">
              <w:rPr>
                <w:b/>
                <w:bCs/>
                <w:color w:val="000000" w:themeColor="text1"/>
              </w:rPr>
              <w:t>Strategy</w:t>
            </w:r>
          </w:p>
        </w:tc>
        <w:tc>
          <w:tcPr>
            <w:tcW w:w="1500" w:type="dxa"/>
            <w:shd w:val="clear" w:color="auto" w:fill="D5E8F0"/>
            <w:tcMar>
              <w:top w:w="60" w:type="dxa"/>
              <w:left w:w="100" w:type="dxa"/>
              <w:bottom w:w="60" w:type="dxa"/>
              <w:right w:w="100" w:type="dxa"/>
            </w:tcMar>
          </w:tcPr>
          <w:p w14:paraId="1CBBD353" w14:textId="77777777" w:rsidR="00191863" w:rsidRPr="00006EC0" w:rsidRDefault="00000000">
            <w:pPr>
              <w:jc w:val="center"/>
              <w:rPr>
                <w:color w:val="000000" w:themeColor="text1"/>
              </w:rPr>
            </w:pPr>
            <w:r w:rsidRPr="00006EC0">
              <w:rPr>
                <w:b/>
                <w:bCs/>
                <w:color w:val="000000" w:themeColor="text1"/>
              </w:rPr>
              <w:t>Extra Params</w:t>
            </w:r>
          </w:p>
        </w:tc>
        <w:tc>
          <w:tcPr>
            <w:tcW w:w="1200" w:type="dxa"/>
            <w:shd w:val="clear" w:color="auto" w:fill="D5E8F0"/>
            <w:tcMar>
              <w:top w:w="60" w:type="dxa"/>
              <w:left w:w="100" w:type="dxa"/>
              <w:bottom w:w="60" w:type="dxa"/>
              <w:right w:w="100" w:type="dxa"/>
            </w:tcMar>
          </w:tcPr>
          <w:p w14:paraId="6CA6EA2C" w14:textId="77777777" w:rsidR="00191863" w:rsidRPr="00006EC0" w:rsidRDefault="00000000">
            <w:pPr>
              <w:jc w:val="center"/>
              <w:rPr>
                <w:color w:val="000000" w:themeColor="text1"/>
              </w:rPr>
            </w:pPr>
            <w:r w:rsidRPr="00006EC0">
              <w:rPr>
                <w:b/>
                <w:bCs/>
                <w:color w:val="000000" w:themeColor="text1"/>
              </w:rPr>
              <w:t>Val Loss</w:t>
            </w:r>
          </w:p>
        </w:tc>
        <w:tc>
          <w:tcPr>
            <w:tcW w:w="1500" w:type="dxa"/>
            <w:shd w:val="clear" w:color="auto" w:fill="D5E8F0"/>
            <w:tcMar>
              <w:top w:w="60" w:type="dxa"/>
              <w:left w:w="100" w:type="dxa"/>
              <w:bottom w:w="60" w:type="dxa"/>
              <w:right w:w="100" w:type="dxa"/>
            </w:tcMar>
          </w:tcPr>
          <w:p w14:paraId="5A727DB6" w14:textId="77777777" w:rsidR="00191863" w:rsidRPr="00006EC0" w:rsidRDefault="00000000">
            <w:pPr>
              <w:jc w:val="center"/>
              <w:rPr>
                <w:color w:val="000000" w:themeColor="text1"/>
              </w:rPr>
            </w:pPr>
            <w:r w:rsidRPr="00006EC0">
              <w:rPr>
                <w:b/>
                <w:bCs/>
                <w:color w:val="000000" w:themeColor="text1"/>
              </w:rPr>
              <w:t>CIDEr (beam)</w:t>
            </w:r>
          </w:p>
        </w:tc>
        <w:tc>
          <w:tcPr>
            <w:tcW w:w="1650" w:type="dxa"/>
            <w:shd w:val="clear" w:color="auto" w:fill="D5E8F0"/>
            <w:tcMar>
              <w:top w:w="60" w:type="dxa"/>
              <w:left w:w="100" w:type="dxa"/>
              <w:bottom w:w="60" w:type="dxa"/>
              <w:right w:w="100" w:type="dxa"/>
            </w:tcMar>
          </w:tcPr>
          <w:p w14:paraId="754DA653" w14:textId="77777777" w:rsidR="00191863" w:rsidRPr="00006EC0" w:rsidRDefault="00000000">
            <w:pPr>
              <w:jc w:val="center"/>
              <w:rPr>
                <w:color w:val="000000" w:themeColor="text1"/>
              </w:rPr>
            </w:pPr>
            <w:r w:rsidRPr="00006EC0">
              <w:rPr>
                <w:b/>
                <w:bCs/>
                <w:color w:val="000000" w:themeColor="text1"/>
              </w:rPr>
              <w:t>BLEU-4 (beam)</w:t>
            </w:r>
          </w:p>
        </w:tc>
        <w:tc>
          <w:tcPr>
            <w:tcW w:w="1559" w:type="dxa"/>
            <w:shd w:val="clear" w:color="auto" w:fill="D5E8F0"/>
            <w:tcMar>
              <w:top w:w="60" w:type="dxa"/>
              <w:left w:w="100" w:type="dxa"/>
              <w:bottom w:w="60" w:type="dxa"/>
              <w:right w:w="100" w:type="dxa"/>
            </w:tcMar>
          </w:tcPr>
          <w:p w14:paraId="3EF2BDFB" w14:textId="77777777" w:rsidR="00191863" w:rsidRPr="00006EC0" w:rsidRDefault="00000000">
            <w:pPr>
              <w:jc w:val="center"/>
              <w:rPr>
                <w:color w:val="000000" w:themeColor="text1"/>
              </w:rPr>
            </w:pPr>
            <w:r w:rsidRPr="00006EC0">
              <w:rPr>
                <w:b/>
                <w:bCs/>
                <w:color w:val="000000" w:themeColor="text1"/>
              </w:rPr>
              <w:t>Overfit Epoch</w:t>
            </w:r>
          </w:p>
        </w:tc>
      </w:tr>
      <w:tr w:rsidR="00006EC0" w:rsidRPr="00006EC0" w14:paraId="493B11E8" w14:textId="77777777" w:rsidTr="002F7740">
        <w:trPr>
          <w:jc w:val="center"/>
        </w:trPr>
        <w:tc>
          <w:tcPr>
            <w:tcW w:w="1800" w:type="dxa"/>
            <w:shd w:val="clear" w:color="auto" w:fill="FFFFFF"/>
            <w:tcMar>
              <w:top w:w="60" w:type="dxa"/>
              <w:left w:w="100" w:type="dxa"/>
              <w:bottom w:w="60" w:type="dxa"/>
              <w:right w:w="100" w:type="dxa"/>
            </w:tcMar>
          </w:tcPr>
          <w:p w14:paraId="1E7A1FDF" w14:textId="77777777" w:rsidR="00191863" w:rsidRPr="00006EC0" w:rsidRDefault="00000000">
            <w:pPr>
              <w:rPr>
                <w:color w:val="000000" w:themeColor="text1"/>
              </w:rPr>
            </w:pPr>
            <w:r w:rsidRPr="00006EC0">
              <w:rPr>
                <w:color w:val="000000" w:themeColor="text1"/>
              </w:rPr>
              <w:t>Frozen</w:t>
            </w:r>
          </w:p>
        </w:tc>
        <w:tc>
          <w:tcPr>
            <w:tcW w:w="1500" w:type="dxa"/>
            <w:shd w:val="clear" w:color="auto" w:fill="FFFFFF"/>
            <w:tcMar>
              <w:top w:w="60" w:type="dxa"/>
              <w:left w:w="100" w:type="dxa"/>
              <w:bottom w:w="60" w:type="dxa"/>
              <w:right w:w="100" w:type="dxa"/>
            </w:tcMar>
          </w:tcPr>
          <w:p w14:paraId="4E257A5D" w14:textId="77777777" w:rsidR="00191863" w:rsidRPr="00006EC0" w:rsidRDefault="00000000">
            <w:pPr>
              <w:jc w:val="center"/>
              <w:rPr>
                <w:color w:val="000000" w:themeColor="text1"/>
              </w:rPr>
            </w:pPr>
            <w:r w:rsidRPr="00006EC0">
              <w:rPr>
                <w:color w:val="000000" w:themeColor="text1"/>
              </w:rPr>
              <w:t>0</w:t>
            </w:r>
          </w:p>
        </w:tc>
        <w:tc>
          <w:tcPr>
            <w:tcW w:w="1200" w:type="dxa"/>
            <w:shd w:val="clear" w:color="auto" w:fill="FFFFFF"/>
            <w:tcMar>
              <w:top w:w="60" w:type="dxa"/>
              <w:left w:w="100" w:type="dxa"/>
              <w:bottom w:w="60" w:type="dxa"/>
              <w:right w:w="100" w:type="dxa"/>
            </w:tcMar>
          </w:tcPr>
          <w:p w14:paraId="0ED42AA7" w14:textId="77777777" w:rsidR="00191863" w:rsidRPr="00006EC0" w:rsidRDefault="00000000">
            <w:pPr>
              <w:jc w:val="center"/>
              <w:rPr>
                <w:color w:val="000000" w:themeColor="text1"/>
              </w:rPr>
            </w:pPr>
            <w:r w:rsidRPr="00006EC0">
              <w:rPr>
                <w:color w:val="000000" w:themeColor="text1"/>
              </w:rPr>
              <w:t>2.9193</w:t>
            </w:r>
          </w:p>
        </w:tc>
        <w:tc>
          <w:tcPr>
            <w:tcW w:w="1500" w:type="dxa"/>
            <w:shd w:val="clear" w:color="auto" w:fill="FFFFFF"/>
            <w:tcMar>
              <w:top w:w="60" w:type="dxa"/>
              <w:left w:w="100" w:type="dxa"/>
              <w:bottom w:w="60" w:type="dxa"/>
              <w:right w:w="100" w:type="dxa"/>
            </w:tcMar>
          </w:tcPr>
          <w:p w14:paraId="7C74F0E7" w14:textId="77777777" w:rsidR="00191863" w:rsidRPr="00006EC0" w:rsidRDefault="00000000">
            <w:pPr>
              <w:jc w:val="center"/>
              <w:rPr>
                <w:color w:val="000000" w:themeColor="text1"/>
              </w:rPr>
            </w:pPr>
            <w:r w:rsidRPr="00006EC0">
              <w:rPr>
                <w:color w:val="000000" w:themeColor="text1"/>
              </w:rPr>
              <w:t>0.339</w:t>
            </w:r>
          </w:p>
        </w:tc>
        <w:tc>
          <w:tcPr>
            <w:tcW w:w="1650" w:type="dxa"/>
            <w:shd w:val="clear" w:color="auto" w:fill="FFFFFF"/>
            <w:tcMar>
              <w:top w:w="60" w:type="dxa"/>
              <w:left w:w="100" w:type="dxa"/>
              <w:bottom w:w="60" w:type="dxa"/>
              <w:right w:w="100" w:type="dxa"/>
            </w:tcMar>
          </w:tcPr>
          <w:p w14:paraId="2D4ABC83" w14:textId="77777777" w:rsidR="00191863" w:rsidRPr="00006EC0" w:rsidRDefault="00000000">
            <w:pPr>
              <w:jc w:val="center"/>
              <w:rPr>
                <w:color w:val="000000" w:themeColor="text1"/>
              </w:rPr>
            </w:pPr>
            <w:r w:rsidRPr="00006EC0">
              <w:rPr>
                <w:color w:val="000000" w:themeColor="text1"/>
              </w:rPr>
              <w:t>0.071</w:t>
            </w:r>
          </w:p>
        </w:tc>
        <w:tc>
          <w:tcPr>
            <w:tcW w:w="1559" w:type="dxa"/>
            <w:shd w:val="clear" w:color="auto" w:fill="FFFFFF"/>
            <w:tcMar>
              <w:top w:w="60" w:type="dxa"/>
              <w:left w:w="100" w:type="dxa"/>
              <w:bottom w:w="60" w:type="dxa"/>
              <w:right w:w="100" w:type="dxa"/>
            </w:tcMar>
          </w:tcPr>
          <w:p w14:paraId="272ECB54" w14:textId="77777777" w:rsidR="00191863" w:rsidRPr="00006EC0" w:rsidRDefault="00000000">
            <w:pPr>
              <w:jc w:val="center"/>
              <w:rPr>
                <w:color w:val="000000" w:themeColor="text1"/>
              </w:rPr>
            </w:pPr>
            <w:r w:rsidRPr="00006EC0">
              <w:rPr>
                <w:color w:val="000000" w:themeColor="text1"/>
              </w:rPr>
              <w:t>4 / 7</w:t>
            </w:r>
          </w:p>
        </w:tc>
      </w:tr>
      <w:tr w:rsidR="00006EC0" w:rsidRPr="00006EC0" w14:paraId="24D7AE18" w14:textId="77777777" w:rsidTr="002F7740">
        <w:trPr>
          <w:jc w:val="center"/>
        </w:trPr>
        <w:tc>
          <w:tcPr>
            <w:tcW w:w="1800" w:type="dxa"/>
            <w:shd w:val="clear" w:color="auto" w:fill="FFFFFF"/>
            <w:tcMar>
              <w:top w:w="60" w:type="dxa"/>
              <w:left w:w="100" w:type="dxa"/>
              <w:bottom w:w="60" w:type="dxa"/>
              <w:right w:w="100" w:type="dxa"/>
            </w:tcMar>
          </w:tcPr>
          <w:p w14:paraId="7A2ADA8D" w14:textId="77777777" w:rsidR="00191863" w:rsidRPr="00006EC0" w:rsidRDefault="00000000">
            <w:pPr>
              <w:rPr>
                <w:color w:val="000000" w:themeColor="text1"/>
              </w:rPr>
            </w:pPr>
            <w:r w:rsidRPr="00006EC0">
              <w:rPr>
                <w:color w:val="000000" w:themeColor="text1"/>
              </w:rPr>
              <w:t>FT-4L</w:t>
            </w:r>
          </w:p>
        </w:tc>
        <w:tc>
          <w:tcPr>
            <w:tcW w:w="1500" w:type="dxa"/>
            <w:shd w:val="clear" w:color="auto" w:fill="FFFFFF"/>
            <w:tcMar>
              <w:top w:w="60" w:type="dxa"/>
              <w:left w:w="100" w:type="dxa"/>
              <w:bottom w:w="60" w:type="dxa"/>
              <w:right w:w="100" w:type="dxa"/>
            </w:tcMar>
          </w:tcPr>
          <w:p w14:paraId="590F5B4B" w14:textId="77777777" w:rsidR="00191863" w:rsidRPr="00006EC0" w:rsidRDefault="00000000">
            <w:pPr>
              <w:jc w:val="center"/>
              <w:rPr>
                <w:color w:val="000000" w:themeColor="text1"/>
              </w:rPr>
            </w:pPr>
            <w:r w:rsidRPr="00006EC0">
              <w:rPr>
                <w:color w:val="000000" w:themeColor="text1"/>
              </w:rPr>
              <w:t>+67.0M</w:t>
            </w:r>
          </w:p>
        </w:tc>
        <w:tc>
          <w:tcPr>
            <w:tcW w:w="1200" w:type="dxa"/>
            <w:shd w:val="clear" w:color="auto" w:fill="FFFFFF"/>
            <w:tcMar>
              <w:top w:w="60" w:type="dxa"/>
              <w:left w:w="100" w:type="dxa"/>
              <w:bottom w:w="60" w:type="dxa"/>
              <w:right w:w="100" w:type="dxa"/>
            </w:tcMar>
          </w:tcPr>
          <w:p w14:paraId="3D2E20B1" w14:textId="77777777" w:rsidR="00191863" w:rsidRPr="00006EC0" w:rsidRDefault="00000000">
            <w:pPr>
              <w:jc w:val="center"/>
              <w:rPr>
                <w:color w:val="000000" w:themeColor="text1"/>
              </w:rPr>
            </w:pPr>
            <w:r w:rsidRPr="00006EC0">
              <w:rPr>
                <w:color w:val="000000" w:themeColor="text1"/>
              </w:rPr>
              <w:t>2.8899</w:t>
            </w:r>
          </w:p>
        </w:tc>
        <w:tc>
          <w:tcPr>
            <w:tcW w:w="1500" w:type="dxa"/>
            <w:shd w:val="clear" w:color="auto" w:fill="FFFFFF"/>
            <w:tcMar>
              <w:top w:w="60" w:type="dxa"/>
              <w:left w:w="100" w:type="dxa"/>
              <w:bottom w:w="60" w:type="dxa"/>
              <w:right w:w="100" w:type="dxa"/>
            </w:tcMar>
          </w:tcPr>
          <w:p w14:paraId="2DA8F4FA" w14:textId="77777777" w:rsidR="00191863" w:rsidRPr="00006EC0" w:rsidRDefault="00000000">
            <w:pPr>
              <w:jc w:val="center"/>
              <w:rPr>
                <w:color w:val="000000" w:themeColor="text1"/>
              </w:rPr>
            </w:pPr>
            <w:r w:rsidRPr="00006EC0">
              <w:rPr>
                <w:color w:val="000000" w:themeColor="text1"/>
              </w:rPr>
              <w:t>0.371</w:t>
            </w:r>
          </w:p>
        </w:tc>
        <w:tc>
          <w:tcPr>
            <w:tcW w:w="1650" w:type="dxa"/>
            <w:shd w:val="clear" w:color="auto" w:fill="FFFFFF"/>
            <w:tcMar>
              <w:top w:w="60" w:type="dxa"/>
              <w:left w:w="100" w:type="dxa"/>
              <w:bottom w:w="60" w:type="dxa"/>
              <w:right w:w="100" w:type="dxa"/>
            </w:tcMar>
          </w:tcPr>
          <w:p w14:paraId="45CAEA05" w14:textId="77777777" w:rsidR="00191863" w:rsidRPr="00006EC0" w:rsidRDefault="00000000">
            <w:pPr>
              <w:jc w:val="center"/>
              <w:rPr>
                <w:color w:val="000000" w:themeColor="text1"/>
              </w:rPr>
            </w:pPr>
            <w:r w:rsidRPr="00006EC0">
              <w:rPr>
                <w:color w:val="000000" w:themeColor="text1"/>
              </w:rPr>
              <w:t>0.075</w:t>
            </w:r>
          </w:p>
        </w:tc>
        <w:tc>
          <w:tcPr>
            <w:tcW w:w="1559" w:type="dxa"/>
            <w:shd w:val="clear" w:color="auto" w:fill="FFFFFF"/>
            <w:tcMar>
              <w:top w:w="60" w:type="dxa"/>
              <w:left w:w="100" w:type="dxa"/>
              <w:bottom w:w="60" w:type="dxa"/>
              <w:right w:w="100" w:type="dxa"/>
            </w:tcMar>
          </w:tcPr>
          <w:p w14:paraId="14809B6F" w14:textId="77777777" w:rsidR="00191863" w:rsidRPr="00006EC0" w:rsidRDefault="00000000">
            <w:pPr>
              <w:jc w:val="center"/>
              <w:rPr>
                <w:color w:val="000000" w:themeColor="text1"/>
              </w:rPr>
            </w:pPr>
            <w:r w:rsidRPr="00006EC0">
              <w:rPr>
                <w:color w:val="000000" w:themeColor="text1"/>
              </w:rPr>
              <w:t>1 / 4</w:t>
            </w:r>
          </w:p>
        </w:tc>
      </w:tr>
      <w:tr w:rsidR="00006EC0" w:rsidRPr="00006EC0" w14:paraId="7B2FA6B5" w14:textId="77777777" w:rsidTr="002F7740">
        <w:trPr>
          <w:jc w:val="center"/>
        </w:trPr>
        <w:tc>
          <w:tcPr>
            <w:tcW w:w="1800" w:type="dxa"/>
            <w:shd w:val="clear" w:color="auto" w:fill="FFFFFF"/>
            <w:tcMar>
              <w:top w:w="60" w:type="dxa"/>
              <w:left w:w="100" w:type="dxa"/>
              <w:bottom w:w="60" w:type="dxa"/>
              <w:right w:w="100" w:type="dxa"/>
            </w:tcMar>
          </w:tcPr>
          <w:p w14:paraId="013E8E1D" w14:textId="77777777" w:rsidR="00191863" w:rsidRPr="00006EC0" w:rsidRDefault="00000000">
            <w:pPr>
              <w:rPr>
                <w:color w:val="000000" w:themeColor="text1"/>
              </w:rPr>
            </w:pPr>
            <w:r w:rsidRPr="00006EC0">
              <w:rPr>
                <w:color w:val="000000" w:themeColor="text1"/>
              </w:rPr>
              <w:t>LoRA (r=8)</w:t>
            </w:r>
          </w:p>
        </w:tc>
        <w:tc>
          <w:tcPr>
            <w:tcW w:w="1500" w:type="dxa"/>
            <w:shd w:val="clear" w:color="auto" w:fill="FFFFFF"/>
            <w:tcMar>
              <w:top w:w="60" w:type="dxa"/>
              <w:left w:w="100" w:type="dxa"/>
              <w:bottom w:w="60" w:type="dxa"/>
              <w:right w:w="100" w:type="dxa"/>
            </w:tcMar>
          </w:tcPr>
          <w:p w14:paraId="57DE9546" w14:textId="77777777" w:rsidR="00191863" w:rsidRPr="00006EC0" w:rsidRDefault="00000000">
            <w:pPr>
              <w:jc w:val="center"/>
              <w:rPr>
                <w:color w:val="000000" w:themeColor="text1"/>
              </w:rPr>
            </w:pPr>
            <w:r w:rsidRPr="00006EC0">
              <w:rPr>
                <w:color w:val="000000" w:themeColor="text1"/>
              </w:rPr>
              <w:t>+0.8M</w:t>
            </w:r>
          </w:p>
        </w:tc>
        <w:tc>
          <w:tcPr>
            <w:tcW w:w="1200" w:type="dxa"/>
            <w:shd w:val="clear" w:color="auto" w:fill="FFFFFF"/>
            <w:tcMar>
              <w:top w:w="60" w:type="dxa"/>
              <w:left w:w="100" w:type="dxa"/>
              <w:bottom w:w="60" w:type="dxa"/>
              <w:right w:w="100" w:type="dxa"/>
            </w:tcMar>
          </w:tcPr>
          <w:p w14:paraId="111174C0" w14:textId="77777777" w:rsidR="00191863" w:rsidRPr="00006EC0" w:rsidRDefault="00000000">
            <w:pPr>
              <w:jc w:val="center"/>
              <w:rPr>
                <w:color w:val="000000" w:themeColor="text1"/>
              </w:rPr>
            </w:pPr>
            <w:r w:rsidRPr="00006EC0">
              <w:rPr>
                <w:color w:val="000000" w:themeColor="text1"/>
              </w:rPr>
              <w:t>2.9172</w:t>
            </w:r>
          </w:p>
        </w:tc>
        <w:tc>
          <w:tcPr>
            <w:tcW w:w="1500" w:type="dxa"/>
            <w:shd w:val="clear" w:color="auto" w:fill="FFFFFF"/>
            <w:tcMar>
              <w:top w:w="60" w:type="dxa"/>
              <w:left w:w="100" w:type="dxa"/>
              <w:bottom w:w="60" w:type="dxa"/>
              <w:right w:w="100" w:type="dxa"/>
            </w:tcMar>
          </w:tcPr>
          <w:p w14:paraId="65B8B247" w14:textId="77777777" w:rsidR="00191863" w:rsidRPr="00006EC0" w:rsidRDefault="00000000">
            <w:pPr>
              <w:jc w:val="center"/>
              <w:rPr>
                <w:color w:val="000000" w:themeColor="text1"/>
              </w:rPr>
            </w:pPr>
            <w:r w:rsidRPr="00006EC0">
              <w:rPr>
                <w:color w:val="000000" w:themeColor="text1"/>
              </w:rPr>
              <w:t>0.386</w:t>
            </w:r>
          </w:p>
        </w:tc>
        <w:tc>
          <w:tcPr>
            <w:tcW w:w="1650" w:type="dxa"/>
            <w:shd w:val="clear" w:color="auto" w:fill="FFFFFF"/>
            <w:tcMar>
              <w:top w:w="60" w:type="dxa"/>
              <w:left w:w="100" w:type="dxa"/>
              <w:bottom w:w="60" w:type="dxa"/>
              <w:right w:w="100" w:type="dxa"/>
            </w:tcMar>
          </w:tcPr>
          <w:p w14:paraId="799C4766" w14:textId="77777777" w:rsidR="00191863" w:rsidRPr="00006EC0" w:rsidRDefault="00000000">
            <w:pPr>
              <w:jc w:val="center"/>
              <w:rPr>
                <w:color w:val="000000" w:themeColor="text1"/>
              </w:rPr>
            </w:pPr>
            <w:r w:rsidRPr="00006EC0">
              <w:rPr>
                <w:color w:val="000000" w:themeColor="text1"/>
              </w:rPr>
              <w:t>0.070</w:t>
            </w:r>
          </w:p>
        </w:tc>
        <w:tc>
          <w:tcPr>
            <w:tcW w:w="1559" w:type="dxa"/>
            <w:shd w:val="clear" w:color="auto" w:fill="FFFFFF"/>
            <w:tcMar>
              <w:top w:w="60" w:type="dxa"/>
              <w:left w:w="100" w:type="dxa"/>
              <w:bottom w:w="60" w:type="dxa"/>
              <w:right w:w="100" w:type="dxa"/>
            </w:tcMar>
          </w:tcPr>
          <w:p w14:paraId="7B6C0CB0" w14:textId="77777777" w:rsidR="00191863" w:rsidRPr="00006EC0" w:rsidRDefault="00000000">
            <w:pPr>
              <w:jc w:val="center"/>
              <w:rPr>
                <w:color w:val="000000" w:themeColor="text1"/>
              </w:rPr>
            </w:pPr>
            <w:r w:rsidRPr="00006EC0">
              <w:rPr>
                <w:color w:val="000000" w:themeColor="text1"/>
              </w:rPr>
              <w:t>2 / 5</w:t>
            </w:r>
          </w:p>
        </w:tc>
      </w:tr>
    </w:tbl>
    <w:p w14:paraId="6E1B67CF" w14:textId="77777777" w:rsidR="00191863" w:rsidRPr="00B11A5B" w:rsidRDefault="00000000">
      <w:pPr>
        <w:spacing w:before="60" w:after="200"/>
        <w:jc w:val="center"/>
        <w:rPr>
          <w:color w:val="000000" w:themeColor="text1"/>
        </w:rPr>
      </w:pPr>
      <w:r w:rsidRPr="00B11A5B">
        <w:rPr>
          <w:i/>
          <w:iCs/>
          <w:color w:val="000000" w:themeColor="text1"/>
        </w:rPr>
        <w:t>Table 7: Fine-tuning strategy comparison. LoRA achieves best CIDEr with minimal parameter overhead.</w:t>
      </w:r>
    </w:p>
    <w:p w14:paraId="2C6A6C5B" w14:textId="77777777" w:rsidR="00191863" w:rsidRPr="00B11A5B" w:rsidRDefault="00000000" w:rsidP="009819CE">
      <w:pPr>
        <w:spacing w:before="80" w:after="160"/>
        <w:jc w:val="both"/>
        <w:rPr>
          <w:color w:val="000000" w:themeColor="text1"/>
        </w:rPr>
      </w:pPr>
      <w:r w:rsidRPr="00B11A5B">
        <w:rPr>
          <w:b/>
          <w:bCs/>
          <w:i/>
          <w:iCs/>
          <w:color w:val="000000" w:themeColor="text1"/>
        </w:rPr>
        <w:t xml:space="preserve">Insight: </w:t>
      </w:r>
      <w:r w:rsidRPr="00B11A5B">
        <w:rPr>
          <w:i/>
          <w:iCs/>
          <w:color w:val="000000" w:themeColor="text1"/>
        </w:rPr>
        <w:t xml:space="preserve">LoRA is the clear winner for parameter efficiency: +0.8M params yields the highest CIDEr (0.386), matching FT-4L's BLEU-4 (0.070 vs 0.075) while overfitting 2x slower. FT-4L's 67M extra parameters provide diminishing returns </w:t>
      </w:r>
      <w:r w:rsidR="00F230B1" w:rsidRPr="00B11A5B">
        <w:rPr>
          <w:i/>
          <w:iCs/>
          <w:color w:val="000000" w:themeColor="text1"/>
        </w:rPr>
        <w:t>-</w:t>
      </w:r>
      <w:r w:rsidRPr="00B11A5B">
        <w:rPr>
          <w:i/>
          <w:iCs/>
          <w:color w:val="000000" w:themeColor="text1"/>
        </w:rPr>
        <w:t xml:space="preserve"> only +0.004 BLEU-4 over LoRA at 84x the parameter cost.</w:t>
      </w:r>
    </w:p>
    <w:p w14:paraId="09CBB827" w14:textId="77777777" w:rsidR="00191863" w:rsidRPr="00B11A5B" w:rsidRDefault="00000000">
      <w:pPr>
        <w:pStyle w:val="Heading1"/>
        <w:rPr>
          <w:color w:val="000000" w:themeColor="text1"/>
          <w:sz w:val="20"/>
          <w:szCs w:val="20"/>
        </w:rPr>
      </w:pPr>
      <w:r w:rsidRPr="00B11A5B">
        <w:rPr>
          <w:color w:val="000000" w:themeColor="text1"/>
          <w:sz w:val="20"/>
          <w:szCs w:val="20"/>
        </w:rPr>
        <w:t>10. Embedding Injection Method</w:t>
      </w:r>
    </w:p>
    <w:p w14:paraId="67646285" w14:textId="77777777" w:rsidR="00191863" w:rsidRPr="00B11A5B" w:rsidRDefault="00000000">
      <w:pPr>
        <w:pStyle w:val="Heading2"/>
        <w:rPr>
          <w:color w:val="000000" w:themeColor="text1"/>
          <w:sz w:val="20"/>
          <w:szCs w:val="20"/>
        </w:rPr>
      </w:pPr>
      <w:r w:rsidRPr="00B11A5B">
        <w:rPr>
          <w:color w:val="000000" w:themeColor="text1"/>
          <w:sz w:val="20"/>
          <w:szCs w:val="20"/>
        </w:rPr>
        <w:t>10.1 What is the Embedding Injection Method?</w:t>
      </w:r>
    </w:p>
    <w:p w14:paraId="1124648E" w14:textId="77777777" w:rsidR="00191863" w:rsidRPr="00B11A5B" w:rsidRDefault="00000000" w:rsidP="001A2059">
      <w:pPr>
        <w:spacing w:before="80" w:after="160"/>
        <w:jc w:val="both"/>
        <w:rPr>
          <w:color w:val="000000" w:themeColor="text1"/>
        </w:rPr>
      </w:pPr>
      <w:r w:rsidRPr="00B11A5B">
        <w:rPr>
          <w:color w:val="000000" w:themeColor="text1"/>
        </w:rPr>
        <w:t>The embedding injection method determines how the CLIP visual embedding is passed into the GPT-2 language model to condition text generation on image content. This is a key architectural choice that significantly impacts both model capacity and generation quality.</w:t>
      </w:r>
    </w:p>
    <w:p w14:paraId="3C326611" w14:textId="77777777" w:rsidR="00191863" w:rsidRPr="00B11A5B" w:rsidRDefault="00000000" w:rsidP="001A2059">
      <w:pPr>
        <w:pStyle w:val="Heading2"/>
        <w:jc w:val="both"/>
        <w:rPr>
          <w:color w:val="000000" w:themeColor="text1"/>
          <w:sz w:val="20"/>
          <w:szCs w:val="20"/>
        </w:rPr>
      </w:pPr>
      <w:r w:rsidRPr="00B11A5B">
        <w:rPr>
          <w:color w:val="000000" w:themeColor="text1"/>
          <w:sz w:val="20"/>
          <w:szCs w:val="20"/>
        </w:rPr>
        <w:t>10.2 Our Method: ProjectionHead (MLP Prefix)</w:t>
      </w:r>
    </w:p>
    <w:p w14:paraId="748262C7" w14:textId="77777777" w:rsidR="00191863" w:rsidRPr="00B11A5B" w:rsidRDefault="00000000" w:rsidP="001A2059">
      <w:pPr>
        <w:spacing w:before="80" w:after="160"/>
        <w:jc w:val="both"/>
        <w:rPr>
          <w:color w:val="000000" w:themeColor="text1"/>
        </w:rPr>
      </w:pPr>
      <w:r w:rsidRPr="00B11A5B">
        <w:rPr>
          <w:color w:val="000000" w:themeColor="text1"/>
        </w:rPr>
        <w:t>Our ProjectionHead maps the 512-dim CLIP embedding to 10 prefix tokens in GPT-2 embedding space (768-dim) via a two-layer MLP with GELU activation and LayerNorm:</w:t>
      </w:r>
    </w:p>
    <w:p w14:paraId="49146CDF" w14:textId="77777777" w:rsidR="00191863" w:rsidRPr="00B11A5B" w:rsidRDefault="00000000">
      <w:pPr>
        <w:spacing w:before="40" w:after="40"/>
        <w:ind w:left="360"/>
        <w:rPr>
          <w:color w:val="444444"/>
        </w:rPr>
      </w:pPr>
      <w:r w:rsidRPr="00B11A5B">
        <w:rPr>
          <w:rFonts w:ascii="Courier New" w:hAnsi="Courier New"/>
          <w:color w:val="444444"/>
        </w:rPr>
        <w:t>CLIP(512) → Linear(512,7680) → GELU → Dropout(0.1) → Linear(7680,7680) → LayerNorm → reshape(10,768) → prepend to GPT-2 input</w:t>
      </w:r>
    </w:p>
    <w:p w14:paraId="2FA1752A" w14:textId="77777777" w:rsidR="00191863" w:rsidRPr="00B11A5B" w:rsidRDefault="00000000">
      <w:pPr>
        <w:spacing w:before="80" w:after="160"/>
        <w:rPr>
          <w:color w:val="000000" w:themeColor="text1"/>
        </w:rPr>
      </w:pPr>
      <w:r w:rsidRPr="00B11A5B">
        <w:rPr>
          <w:color w:val="000000" w:themeColor="text1"/>
        </w:rPr>
        <w:lastRenderedPageBreak/>
        <w:t>This is a soft prefix injection: the visual information is compressed into 10 fixed-length tokens that all 12 GPT-2 transformer layers attend to via self-attention.</w:t>
      </w:r>
    </w:p>
    <w:p w14:paraId="6018910A" w14:textId="77777777" w:rsidR="00191863" w:rsidRPr="00B11A5B" w:rsidRDefault="00000000">
      <w:pPr>
        <w:pStyle w:val="Heading2"/>
        <w:rPr>
          <w:color w:val="000000" w:themeColor="text1"/>
          <w:sz w:val="20"/>
          <w:szCs w:val="20"/>
        </w:rPr>
      </w:pPr>
      <w:r w:rsidRPr="00B11A5B">
        <w:rPr>
          <w:color w:val="000000" w:themeColor="text1"/>
          <w:sz w:val="20"/>
          <w:szCs w:val="20"/>
        </w:rPr>
        <w:t>10.3 Comparison of Injection Methods</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400"/>
        <w:gridCol w:w="1400"/>
        <w:gridCol w:w="1659"/>
      </w:tblGrid>
      <w:tr w:rsidR="00B0410E" w:rsidRPr="00B11A5B" w14:paraId="33E6A571" w14:textId="77777777" w:rsidTr="00375FC6">
        <w:trPr>
          <w:jc w:val="center"/>
        </w:trPr>
        <w:tc>
          <w:tcPr>
            <w:tcW w:w="1900" w:type="dxa"/>
            <w:tcMar>
              <w:top w:w="60" w:type="dxa"/>
              <w:left w:w="100" w:type="dxa"/>
              <w:bottom w:w="60" w:type="dxa"/>
              <w:right w:w="100" w:type="dxa"/>
            </w:tcMar>
          </w:tcPr>
          <w:p w14:paraId="29812319" w14:textId="77777777" w:rsidR="00B0410E" w:rsidRPr="00B11A5B" w:rsidRDefault="00000000" w:rsidP="00005974">
            <w:pPr>
              <w:spacing w:before="40" w:after="40"/>
              <w:jc w:val="center"/>
            </w:pPr>
            <w:r w:rsidRPr="00B11A5B">
              <w:rPr>
                <w:b/>
                <w:bCs/>
                <w:color w:val="000000"/>
              </w:rPr>
              <w:t>Method</w:t>
            </w:r>
          </w:p>
        </w:tc>
        <w:tc>
          <w:tcPr>
            <w:tcW w:w="3400" w:type="dxa"/>
            <w:tcMar>
              <w:top w:w="60" w:type="dxa"/>
              <w:left w:w="100" w:type="dxa"/>
              <w:bottom w:w="60" w:type="dxa"/>
              <w:right w:w="100" w:type="dxa"/>
            </w:tcMar>
          </w:tcPr>
          <w:p w14:paraId="5A2C303A" w14:textId="77777777" w:rsidR="00B0410E" w:rsidRPr="00B11A5B" w:rsidRDefault="00000000" w:rsidP="00005974">
            <w:pPr>
              <w:spacing w:before="40" w:after="40"/>
              <w:jc w:val="center"/>
            </w:pPr>
            <w:r w:rsidRPr="00B11A5B">
              <w:rPr>
                <w:b/>
                <w:bCs/>
                <w:color w:val="000000"/>
              </w:rPr>
              <w:t>Description</w:t>
            </w:r>
          </w:p>
        </w:tc>
        <w:tc>
          <w:tcPr>
            <w:tcW w:w="1400" w:type="dxa"/>
            <w:tcMar>
              <w:top w:w="60" w:type="dxa"/>
              <w:left w:w="100" w:type="dxa"/>
              <w:bottom w:w="60" w:type="dxa"/>
              <w:right w:w="100" w:type="dxa"/>
            </w:tcMar>
          </w:tcPr>
          <w:p w14:paraId="6C42F91C" w14:textId="77777777" w:rsidR="00B0410E" w:rsidRPr="00B11A5B" w:rsidRDefault="00000000" w:rsidP="00005974">
            <w:pPr>
              <w:spacing w:before="40" w:after="40"/>
              <w:jc w:val="center"/>
            </w:pPr>
            <w:r w:rsidRPr="00B11A5B">
              <w:rPr>
                <w:b/>
                <w:bCs/>
                <w:color w:val="000000"/>
              </w:rPr>
              <w:t>Rel. Params</w:t>
            </w:r>
          </w:p>
        </w:tc>
        <w:tc>
          <w:tcPr>
            <w:tcW w:w="1659" w:type="dxa"/>
            <w:tcMar>
              <w:top w:w="60" w:type="dxa"/>
              <w:left w:w="100" w:type="dxa"/>
              <w:bottom w:w="60" w:type="dxa"/>
              <w:right w:w="100" w:type="dxa"/>
            </w:tcMar>
          </w:tcPr>
          <w:p w14:paraId="605B916B" w14:textId="77777777" w:rsidR="00B0410E" w:rsidRPr="00B11A5B" w:rsidRDefault="00000000" w:rsidP="00005974">
            <w:pPr>
              <w:spacing w:before="40" w:after="40"/>
              <w:jc w:val="center"/>
            </w:pPr>
            <w:r w:rsidRPr="00B11A5B">
              <w:rPr>
                <w:b/>
                <w:bCs/>
                <w:color w:val="000000"/>
              </w:rPr>
              <w:t>Typical CIDEr</w:t>
            </w:r>
          </w:p>
        </w:tc>
      </w:tr>
      <w:tr w:rsidR="00B0410E" w:rsidRPr="00B11A5B" w14:paraId="22E47EDE" w14:textId="77777777" w:rsidTr="00375FC6">
        <w:trPr>
          <w:jc w:val="center"/>
        </w:trPr>
        <w:tc>
          <w:tcPr>
            <w:tcW w:w="1900" w:type="dxa"/>
            <w:tcMar>
              <w:top w:w="60" w:type="dxa"/>
              <w:left w:w="100" w:type="dxa"/>
              <w:bottom w:w="60" w:type="dxa"/>
              <w:right w:w="100" w:type="dxa"/>
            </w:tcMar>
          </w:tcPr>
          <w:p w14:paraId="3265A549" w14:textId="77777777" w:rsidR="00B0410E" w:rsidRPr="00B11A5B" w:rsidRDefault="00000000">
            <w:pPr>
              <w:spacing w:before="40" w:after="40"/>
            </w:pPr>
            <w:r w:rsidRPr="00B11A5B">
              <w:rPr>
                <w:color w:val="000000"/>
              </w:rPr>
              <w:t>MLP Prefix (ours)</w:t>
            </w:r>
          </w:p>
        </w:tc>
        <w:tc>
          <w:tcPr>
            <w:tcW w:w="3400" w:type="dxa"/>
            <w:tcMar>
              <w:top w:w="60" w:type="dxa"/>
              <w:left w:w="100" w:type="dxa"/>
              <w:bottom w:w="60" w:type="dxa"/>
              <w:right w:w="100" w:type="dxa"/>
            </w:tcMar>
          </w:tcPr>
          <w:p w14:paraId="0082B512" w14:textId="77777777" w:rsidR="00B0410E" w:rsidRPr="00B11A5B" w:rsidRDefault="00000000">
            <w:pPr>
              <w:spacing w:before="40" w:after="40"/>
            </w:pPr>
            <w:r w:rsidRPr="00B11A5B">
              <w:rPr>
                <w:color w:val="000000"/>
              </w:rPr>
              <w:t>CLIP → MLP → prefix tokens prepended to input</w:t>
            </w:r>
          </w:p>
        </w:tc>
        <w:tc>
          <w:tcPr>
            <w:tcW w:w="1400" w:type="dxa"/>
            <w:tcMar>
              <w:top w:w="60" w:type="dxa"/>
              <w:left w:w="100" w:type="dxa"/>
              <w:bottom w:w="60" w:type="dxa"/>
              <w:right w:w="100" w:type="dxa"/>
            </w:tcMar>
          </w:tcPr>
          <w:p w14:paraId="316914F5" w14:textId="77777777" w:rsidR="00B0410E" w:rsidRPr="00B11A5B" w:rsidRDefault="00000000">
            <w:pPr>
              <w:spacing w:before="40" w:after="40"/>
            </w:pPr>
            <w:r w:rsidRPr="00B11A5B">
              <w:rPr>
                <w:color w:val="000000"/>
              </w:rPr>
              <w:t>Low</w:t>
            </w:r>
          </w:p>
        </w:tc>
        <w:tc>
          <w:tcPr>
            <w:tcW w:w="1659" w:type="dxa"/>
            <w:tcMar>
              <w:top w:w="60" w:type="dxa"/>
              <w:left w:w="100" w:type="dxa"/>
              <w:bottom w:w="60" w:type="dxa"/>
              <w:right w:w="100" w:type="dxa"/>
            </w:tcMar>
          </w:tcPr>
          <w:p w14:paraId="2755D54C" w14:textId="77777777" w:rsidR="00B0410E" w:rsidRPr="00B11A5B" w:rsidRDefault="00000000">
            <w:pPr>
              <w:spacing w:before="40" w:after="40"/>
            </w:pPr>
            <w:r w:rsidRPr="00B11A5B">
              <w:rPr>
                <w:color w:val="000000"/>
              </w:rPr>
              <w:t>0.34–0.38</w:t>
            </w:r>
          </w:p>
        </w:tc>
      </w:tr>
      <w:tr w:rsidR="00B0410E" w:rsidRPr="00B11A5B" w14:paraId="402B6057" w14:textId="77777777" w:rsidTr="00375FC6">
        <w:trPr>
          <w:jc w:val="center"/>
        </w:trPr>
        <w:tc>
          <w:tcPr>
            <w:tcW w:w="1900" w:type="dxa"/>
            <w:tcMar>
              <w:top w:w="60" w:type="dxa"/>
              <w:left w:w="100" w:type="dxa"/>
              <w:bottom w:w="60" w:type="dxa"/>
              <w:right w:w="100" w:type="dxa"/>
            </w:tcMar>
          </w:tcPr>
          <w:p w14:paraId="32E3D9F6" w14:textId="77777777" w:rsidR="00B0410E" w:rsidRPr="00B11A5B" w:rsidRDefault="00000000">
            <w:pPr>
              <w:spacing w:before="40" w:after="40"/>
            </w:pPr>
            <w:r w:rsidRPr="00B11A5B">
              <w:rPr>
                <w:color w:val="000000"/>
              </w:rPr>
              <w:t>Transformer Mapper</w:t>
            </w:r>
          </w:p>
        </w:tc>
        <w:tc>
          <w:tcPr>
            <w:tcW w:w="3400" w:type="dxa"/>
            <w:tcMar>
              <w:top w:w="60" w:type="dxa"/>
              <w:left w:w="100" w:type="dxa"/>
              <w:bottom w:w="60" w:type="dxa"/>
              <w:right w:w="100" w:type="dxa"/>
            </w:tcMar>
          </w:tcPr>
          <w:p w14:paraId="6A2D8340" w14:textId="77777777" w:rsidR="00B0410E" w:rsidRPr="00B11A5B" w:rsidRDefault="00000000">
            <w:pPr>
              <w:spacing w:before="40" w:after="40"/>
            </w:pPr>
            <w:r w:rsidRPr="00B11A5B">
              <w:rPr>
                <w:color w:val="000000"/>
              </w:rPr>
              <w:t>CLIP → Transformer → prefix tokens (ClipCap style)</w:t>
            </w:r>
          </w:p>
        </w:tc>
        <w:tc>
          <w:tcPr>
            <w:tcW w:w="1400" w:type="dxa"/>
            <w:tcMar>
              <w:top w:w="60" w:type="dxa"/>
              <w:left w:w="100" w:type="dxa"/>
              <w:bottom w:w="60" w:type="dxa"/>
              <w:right w:w="100" w:type="dxa"/>
            </w:tcMar>
          </w:tcPr>
          <w:p w14:paraId="6F111E61" w14:textId="77777777" w:rsidR="00B0410E" w:rsidRPr="00B11A5B" w:rsidRDefault="00000000">
            <w:pPr>
              <w:spacing w:before="40" w:after="40"/>
            </w:pPr>
            <w:r w:rsidRPr="00B11A5B">
              <w:rPr>
                <w:color w:val="000000"/>
              </w:rPr>
              <w:t>Medium</w:t>
            </w:r>
          </w:p>
        </w:tc>
        <w:tc>
          <w:tcPr>
            <w:tcW w:w="1659" w:type="dxa"/>
            <w:tcMar>
              <w:top w:w="60" w:type="dxa"/>
              <w:left w:w="100" w:type="dxa"/>
              <w:bottom w:w="60" w:type="dxa"/>
              <w:right w:w="100" w:type="dxa"/>
            </w:tcMar>
          </w:tcPr>
          <w:p w14:paraId="7EC75596" w14:textId="77777777" w:rsidR="00B0410E" w:rsidRPr="00B11A5B" w:rsidRDefault="00000000">
            <w:pPr>
              <w:spacing w:before="40" w:after="40"/>
            </w:pPr>
            <w:r w:rsidRPr="00B11A5B">
              <w:rPr>
                <w:color w:val="000000"/>
              </w:rPr>
              <w:t>0.42–0.55</w:t>
            </w:r>
          </w:p>
        </w:tc>
      </w:tr>
      <w:tr w:rsidR="00B0410E" w:rsidRPr="00B11A5B" w14:paraId="31379C5D" w14:textId="77777777" w:rsidTr="00375FC6">
        <w:trPr>
          <w:jc w:val="center"/>
        </w:trPr>
        <w:tc>
          <w:tcPr>
            <w:tcW w:w="1900" w:type="dxa"/>
            <w:tcMar>
              <w:top w:w="60" w:type="dxa"/>
              <w:left w:w="100" w:type="dxa"/>
              <w:bottom w:w="60" w:type="dxa"/>
              <w:right w:w="100" w:type="dxa"/>
            </w:tcMar>
          </w:tcPr>
          <w:p w14:paraId="5B1BC564" w14:textId="77777777" w:rsidR="00B0410E" w:rsidRPr="00B11A5B" w:rsidRDefault="00000000">
            <w:pPr>
              <w:spacing w:before="40" w:after="40"/>
            </w:pPr>
            <w:r w:rsidRPr="00B11A5B">
              <w:rPr>
                <w:color w:val="000000"/>
              </w:rPr>
              <w:t>Cross-Attention</w:t>
            </w:r>
          </w:p>
        </w:tc>
        <w:tc>
          <w:tcPr>
            <w:tcW w:w="3400" w:type="dxa"/>
            <w:tcMar>
              <w:top w:w="60" w:type="dxa"/>
              <w:left w:w="100" w:type="dxa"/>
              <w:bottom w:w="60" w:type="dxa"/>
              <w:right w:w="100" w:type="dxa"/>
            </w:tcMar>
          </w:tcPr>
          <w:p w14:paraId="53707AB9" w14:textId="77777777" w:rsidR="00B0410E" w:rsidRPr="00B11A5B" w:rsidRDefault="00000000">
            <w:pPr>
              <w:spacing w:before="40" w:after="40"/>
            </w:pPr>
            <w:r w:rsidRPr="00B11A5B">
              <w:rPr>
                <w:color w:val="000000"/>
              </w:rPr>
              <w:t>CLIP features injected at every decoder layer via cross-attn</w:t>
            </w:r>
          </w:p>
        </w:tc>
        <w:tc>
          <w:tcPr>
            <w:tcW w:w="1400" w:type="dxa"/>
            <w:tcMar>
              <w:top w:w="60" w:type="dxa"/>
              <w:left w:w="100" w:type="dxa"/>
              <w:bottom w:w="60" w:type="dxa"/>
              <w:right w:w="100" w:type="dxa"/>
            </w:tcMar>
          </w:tcPr>
          <w:p w14:paraId="1D20EC8B" w14:textId="77777777" w:rsidR="00B0410E" w:rsidRPr="00B11A5B" w:rsidRDefault="00000000">
            <w:pPr>
              <w:spacing w:before="40" w:after="40"/>
            </w:pPr>
            <w:r w:rsidRPr="00B11A5B">
              <w:rPr>
                <w:color w:val="000000"/>
              </w:rPr>
              <w:t>High</w:t>
            </w:r>
          </w:p>
        </w:tc>
        <w:tc>
          <w:tcPr>
            <w:tcW w:w="1659" w:type="dxa"/>
            <w:tcMar>
              <w:top w:w="60" w:type="dxa"/>
              <w:left w:w="100" w:type="dxa"/>
              <w:bottom w:w="60" w:type="dxa"/>
              <w:right w:w="100" w:type="dxa"/>
            </w:tcMar>
          </w:tcPr>
          <w:p w14:paraId="131F421A" w14:textId="77777777" w:rsidR="00B0410E" w:rsidRPr="00B11A5B" w:rsidRDefault="00000000">
            <w:pPr>
              <w:spacing w:before="40" w:after="40"/>
            </w:pPr>
            <w:r w:rsidRPr="00B11A5B">
              <w:rPr>
                <w:color w:val="000000"/>
              </w:rPr>
              <w:t>0.50–0.65</w:t>
            </w:r>
          </w:p>
        </w:tc>
      </w:tr>
      <w:tr w:rsidR="00B0410E" w:rsidRPr="00B11A5B" w14:paraId="28714EB5" w14:textId="77777777" w:rsidTr="00375FC6">
        <w:trPr>
          <w:jc w:val="center"/>
        </w:trPr>
        <w:tc>
          <w:tcPr>
            <w:tcW w:w="1900" w:type="dxa"/>
            <w:tcMar>
              <w:top w:w="60" w:type="dxa"/>
              <w:left w:w="100" w:type="dxa"/>
              <w:bottom w:w="60" w:type="dxa"/>
              <w:right w:w="100" w:type="dxa"/>
            </w:tcMar>
          </w:tcPr>
          <w:p w14:paraId="3D76691D" w14:textId="77777777" w:rsidR="00B0410E" w:rsidRPr="00B11A5B" w:rsidRDefault="00000000">
            <w:pPr>
              <w:spacing w:before="40" w:after="40"/>
            </w:pPr>
            <w:r w:rsidRPr="00B11A5B">
              <w:rPr>
                <w:color w:val="000000"/>
              </w:rPr>
              <w:t>Linear Projection</w:t>
            </w:r>
          </w:p>
        </w:tc>
        <w:tc>
          <w:tcPr>
            <w:tcW w:w="3400" w:type="dxa"/>
            <w:tcMar>
              <w:top w:w="60" w:type="dxa"/>
              <w:left w:w="100" w:type="dxa"/>
              <w:bottom w:w="60" w:type="dxa"/>
              <w:right w:w="100" w:type="dxa"/>
            </w:tcMar>
          </w:tcPr>
          <w:p w14:paraId="02AB4266" w14:textId="77777777" w:rsidR="00B0410E" w:rsidRPr="00B11A5B" w:rsidRDefault="00000000">
            <w:pPr>
              <w:spacing w:before="40" w:after="40"/>
            </w:pPr>
            <w:r w:rsidRPr="00B11A5B">
              <w:rPr>
                <w:color w:val="000000"/>
              </w:rPr>
              <w:t>CLIP → single Linear → prefix (no non-linearity)</w:t>
            </w:r>
          </w:p>
        </w:tc>
        <w:tc>
          <w:tcPr>
            <w:tcW w:w="1400" w:type="dxa"/>
            <w:tcMar>
              <w:top w:w="60" w:type="dxa"/>
              <w:left w:w="100" w:type="dxa"/>
              <w:bottom w:w="60" w:type="dxa"/>
              <w:right w:w="100" w:type="dxa"/>
            </w:tcMar>
          </w:tcPr>
          <w:p w14:paraId="7F1EF3C1" w14:textId="77777777" w:rsidR="00B0410E" w:rsidRPr="00B11A5B" w:rsidRDefault="00000000">
            <w:pPr>
              <w:spacing w:before="40" w:after="40"/>
            </w:pPr>
            <w:r w:rsidRPr="00B11A5B">
              <w:rPr>
                <w:color w:val="000000"/>
              </w:rPr>
              <w:t>Very Low</w:t>
            </w:r>
          </w:p>
        </w:tc>
        <w:tc>
          <w:tcPr>
            <w:tcW w:w="1659" w:type="dxa"/>
            <w:tcMar>
              <w:top w:w="60" w:type="dxa"/>
              <w:left w:w="100" w:type="dxa"/>
              <w:bottom w:w="60" w:type="dxa"/>
              <w:right w:w="100" w:type="dxa"/>
            </w:tcMar>
          </w:tcPr>
          <w:p w14:paraId="617A35DD" w14:textId="77777777" w:rsidR="00B0410E" w:rsidRPr="00B11A5B" w:rsidRDefault="00000000">
            <w:pPr>
              <w:spacing w:before="40" w:after="40"/>
            </w:pPr>
            <w:r w:rsidRPr="00B11A5B">
              <w:rPr>
                <w:color w:val="000000"/>
              </w:rPr>
              <w:t>0.25–0.32</w:t>
            </w:r>
          </w:p>
        </w:tc>
      </w:tr>
      <w:tr w:rsidR="00B0410E" w:rsidRPr="00B11A5B" w14:paraId="5AEC9CAF" w14:textId="77777777" w:rsidTr="00375FC6">
        <w:trPr>
          <w:jc w:val="center"/>
        </w:trPr>
        <w:tc>
          <w:tcPr>
            <w:tcW w:w="1900" w:type="dxa"/>
            <w:tcMar>
              <w:top w:w="60" w:type="dxa"/>
              <w:left w:w="100" w:type="dxa"/>
              <w:bottom w:w="60" w:type="dxa"/>
              <w:right w:w="100" w:type="dxa"/>
            </w:tcMar>
          </w:tcPr>
          <w:p w14:paraId="1DE52D0E" w14:textId="77777777" w:rsidR="00B0410E" w:rsidRPr="00B11A5B" w:rsidRDefault="00000000">
            <w:pPr>
              <w:spacing w:before="40" w:after="40"/>
            </w:pPr>
            <w:r w:rsidRPr="00B11A5B">
              <w:rPr>
                <w:color w:val="000000"/>
              </w:rPr>
              <w:t>Prefix Prompt Tuning</w:t>
            </w:r>
          </w:p>
        </w:tc>
        <w:tc>
          <w:tcPr>
            <w:tcW w:w="3400" w:type="dxa"/>
            <w:tcMar>
              <w:top w:w="60" w:type="dxa"/>
              <w:left w:w="100" w:type="dxa"/>
              <w:bottom w:w="60" w:type="dxa"/>
              <w:right w:w="100" w:type="dxa"/>
            </w:tcMar>
          </w:tcPr>
          <w:p w14:paraId="7BFE2782" w14:textId="77777777" w:rsidR="00B0410E" w:rsidRPr="00B11A5B" w:rsidRDefault="00000000">
            <w:pPr>
              <w:spacing w:before="40" w:after="40"/>
            </w:pPr>
            <w:r w:rsidRPr="00B11A5B">
              <w:rPr>
                <w:color w:val="000000"/>
              </w:rPr>
              <w:t>Learnable prefix tokens conditioned on CLIP embedding</w:t>
            </w:r>
          </w:p>
        </w:tc>
        <w:tc>
          <w:tcPr>
            <w:tcW w:w="1400" w:type="dxa"/>
            <w:tcMar>
              <w:top w:w="60" w:type="dxa"/>
              <w:left w:w="100" w:type="dxa"/>
              <w:bottom w:w="60" w:type="dxa"/>
              <w:right w:w="100" w:type="dxa"/>
            </w:tcMar>
          </w:tcPr>
          <w:p w14:paraId="603E939F" w14:textId="77777777" w:rsidR="00B0410E" w:rsidRPr="00B11A5B" w:rsidRDefault="00000000">
            <w:pPr>
              <w:spacing w:before="40" w:after="40"/>
            </w:pPr>
            <w:r w:rsidRPr="00B11A5B">
              <w:rPr>
                <w:color w:val="000000"/>
              </w:rPr>
              <w:t>Low</w:t>
            </w:r>
          </w:p>
        </w:tc>
        <w:tc>
          <w:tcPr>
            <w:tcW w:w="1659" w:type="dxa"/>
            <w:tcMar>
              <w:top w:w="60" w:type="dxa"/>
              <w:left w:w="100" w:type="dxa"/>
              <w:bottom w:w="60" w:type="dxa"/>
              <w:right w:w="100" w:type="dxa"/>
            </w:tcMar>
          </w:tcPr>
          <w:p w14:paraId="5BB21C18" w14:textId="77777777" w:rsidR="00B0410E" w:rsidRPr="00B11A5B" w:rsidRDefault="00000000">
            <w:pPr>
              <w:spacing w:before="40" w:after="40"/>
            </w:pPr>
            <w:r w:rsidRPr="00B11A5B">
              <w:rPr>
                <w:color w:val="000000"/>
              </w:rPr>
              <w:t>0.30–0.40</w:t>
            </w:r>
          </w:p>
        </w:tc>
      </w:tr>
    </w:tbl>
    <w:p w14:paraId="4243C8DB" w14:textId="77777777" w:rsidR="00191863" w:rsidRPr="00B11A5B" w:rsidRDefault="00000000">
      <w:pPr>
        <w:jc w:val="center"/>
        <w:rPr>
          <w:i/>
          <w:iCs/>
          <w:color w:val="000000" w:themeColor="text1"/>
        </w:rPr>
      </w:pPr>
      <w:r w:rsidRPr="00B11A5B">
        <w:rPr>
          <w:i/>
          <w:iCs/>
          <w:color w:val="000000" w:themeColor="text1"/>
        </w:rPr>
        <w:t>Table 10: Comparison of CLIP-to-GPT-2 embedding injection methods.</w:t>
      </w:r>
    </w:p>
    <w:p w14:paraId="3D7D46E3" w14:textId="77777777" w:rsidR="00191863" w:rsidRPr="00B11A5B" w:rsidRDefault="00000000" w:rsidP="002A55EB">
      <w:pPr>
        <w:spacing w:before="80" w:after="160"/>
        <w:jc w:val="both"/>
        <w:rPr>
          <w:color w:val="000000" w:themeColor="text1"/>
        </w:rPr>
      </w:pPr>
      <w:r w:rsidRPr="00B11A5B">
        <w:rPr>
          <w:color w:val="000000" w:themeColor="text1"/>
        </w:rPr>
        <w:t>Our MLP Prefix was chosen for its non-linear projection capacity, compatibility with LoRA, and established performance at prefix_length=10 (ClipCap, Mokady et al., 2021). The Transformer Mapper and Cross-Attention alternatives would require full architectural redesign and retraining from scratch.</w:t>
      </w:r>
    </w:p>
    <w:p w14:paraId="0A153754" w14:textId="77777777" w:rsidR="00191863" w:rsidRPr="00B11A5B" w:rsidRDefault="00000000" w:rsidP="002A55EB">
      <w:pPr>
        <w:spacing w:before="80" w:after="160"/>
        <w:jc w:val="both"/>
        <w:rPr>
          <w:color w:val="000000" w:themeColor="text1"/>
        </w:rPr>
      </w:pPr>
      <w:r w:rsidRPr="00B11A5B">
        <w:rPr>
          <w:color w:val="000000" w:themeColor="text1"/>
        </w:rPr>
        <w:t>Key design properties of our MLP Prefix:</w:t>
      </w:r>
    </w:p>
    <w:p w14:paraId="6AF84237" w14:textId="77777777" w:rsidR="00191863" w:rsidRPr="00B11A5B" w:rsidRDefault="00000000" w:rsidP="002A55EB">
      <w:pPr>
        <w:numPr>
          <w:ilvl w:val="0"/>
          <w:numId w:val="1"/>
        </w:numPr>
        <w:spacing w:before="60" w:after="60"/>
        <w:jc w:val="both"/>
        <w:rPr>
          <w:color w:val="000000" w:themeColor="text1"/>
        </w:rPr>
      </w:pPr>
      <w:r w:rsidRPr="00B11A5B">
        <w:rPr>
          <w:b/>
          <w:bCs/>
          <w:color w:val="000000" w:themeColor="text1"/>
        </w:rPr>
        <w:t xml:space="preserve">Non-linear capacity: </w:t>
      </w:r>
      <w:r w:rsidRPr="00B11A5B">
        <w:rPr>
          <w:color w:val="000000" w:themeColor="text1"/>
        </w:rPr>
        <w:t>two-layer MLP with GELU models complex CLIP-to-GPT-2 alignment better than a single linear projection</w:t>
      </w:r>
    </w:p>
    <w:p w14:paraId="51113ABB" w14:textId="77777777" w:rsidR="00191863" w:rsidRPr="00B11A5B" w:rsidRDefault="00000000" w:rsidP="002A55EB">
      <w:pPr>
        <w:numPr>
          <w:ilvl w:val="0"/>
          <w:numId w:val="1"/>
        </w:numPr>
        <w:spacing w:before="60" w:after="60"/>
        <w:jc w:val="both"/>
        <w:rPr>
          <w:color w:val="000000" w:themeColor="text1"/>
        </w:rPr>
      </w:pPr>
      <w:r w:rsidRPr="00B11A5B">
        <w:rPr>
          <w:b/>
          <w:bCs/>
          <w:color w:val="000000" w:themeColor="text1"/>
        </w:rPr>
        <w:t xml:space="preserve">Layer-agnostic injection: </w:t>
      </w:r>
      <w:r w:rsidRPr="00B11A5B">
        <w:rPr>
          <w:color w:val="000000" w:themeColor="text1"/>
        </w:rPr>
        <w:t>prefix tokens are consumed by all 12 GPT-2 layers, propagating visual context throughout the network</w:t>
      </w:r>
    </w:p>
    <w:p w14:paraId="1D06F06D" w14:textId="77777777" w:rsidR="00191863" w:rsidRPr="00B11A5B" w:rsidRDefault="00000000" w:rsidP="002A55EB">
      <w:pPr>
        <w:numPr>
          <w:ilvl w:val="0"/>
          <w:numId w:val="1"/>
        </w:numPr>
        <w:spacing w:before="60" w:after="60"/>
        <w:jc w:val="both"/>
        <w:rPr>
          <w:color w:val="000000" w:themeColor="text1"/>
        </w:rPr>
      </w:pPr>
      <w:r w:rsidRPr="00B11A5B">
        <w:rPr>
          <w:b/>
          <w:bCs/>
          <w:color w:val="000000" w:themeColor="text1"/>
        </w:rPr>
        <w:t xml:space="preserve">LoRA compatible: </w:t>
      </w:r>
      <w:r w:rsidRPr="00B11A5B">
        <w:rPr>
          <w:color w:val="000000" w:themeColor="text1"/>
        </w:rPr>
        <w:t>LoRA adapts GPT-2 attention weights while the MLP adapts the cross-modal bridge independently</w:t>
      </w:r>
    </w:p>
    <w:p w14:paraId="2E424CEE" w14:textId="77777777" w:rsidR="00191863" w:rsidRPr="00B11A5B" w:rsidRDefault="00000000">
      <w:pPr>
        <w:pStyle w:val="Heading2"/>
        <w:rPr>
          <w:color w:val="000000" w:themeColor="text1"/>
          <w:sz w:val="20"/>
          <w:szCs w:val="20"/>
        </w:rPr>
      </w:pPr>
      <w:r w:rsidRPr="00B11A5B">
        <w:rPr>
          <w:color w:val="000000" w:themeColor="text1"/>
          <w:sz w:val="20"/>
          <w:szCs w:val="20"/>
        </w:rPr>
        <w:t>10.4 Prefix Length Sensitivity</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800"/>
        <w:gridCol w:w="1800"/>
        <w:gridCol w:w="2800"/>
      </w:tblGrid>
      <w:tr w:rsidR="00B0410E" w:rsidRPr="00B11A5B" w14:paraId="625A01CD" w14:textId="77777777" w:rsidTr="00032F3B">
        <w:trPr>
          <w:jc w:val="center"/>
        </w:trPr>
        <w:tc>
          <w:tcPr>
            <w:tcW w:w="1600" w:type="dxa"/>
            <w:tcMar>
              <w:top w:w="60" w:type="dxa"/>
              <w:left w:w="100" w:type="dxa"/>
              <w:bottom w:w="60" w:type="dxa"/>
              <w:right w:w="100" w:type="dxa"/>
            </w:tcMar>
          </w:tcPr>
          <w:p w14:paraId="408E1D4E" w14:textId="77777777" w:rsidR="00B0410E" w:rsidRPr="00B11A5B" w:rsidRDefault="00000000" w:rsidP="00095782">
            <w:pPr>
              <w:spacing w:before="40" w:after="40"/>
              <w:jc w:val="center"/>
            </w:pPr>
            <w:r w:rsidRPr="00B11A5B">
              <w:rPr>
                <w:b/>
                <w:bCs/>
                <w:color w:val="000000"/>
              </w:rPr>
              <w:t>Prefix Len</w:t>
            </w:r>
          </w:p>
        </w:tc>
        <w:tc>
          <w:tcPr>
            <w:tcW w:w="1800" w:type="dxa"/>
            <w:tcMar>
              <w:top w:w="60" w:type="dxa"/>
              <w:left w:w="100" w:type="dxa"/>
              <w:bottom w:w="60" w:type="dxa"/>
              <w:right w:w="100" w:type="dxa"/>
            </w:tcMar>
          </w:tcPr>
          <w:p w14:paraId="270700D2" w14:textId="77777777" w:rsidR="00B0410E" w:rsidRPr="00B11A5B" w:rsidRDefault="00000000" w:rsidP="00095782">
            <w:pPr>
              <w:spacing w:before="40" w:after="40"/>
              <w:jc w:val="center"/>
            </w:pPr>
            <w:r w:rsidRPr="00B11A5B">
              <w:rPr>
                <w:b/>
                <w:bCs/>
                <w:color w:val="000000"/>
              </w:rPr>
              <w:t>Hidden Dim</w:t>
            </w:r>
          </w:p>
        </w:tc>
        <w:tc>
          <w:tcPr>
            <w:tcW w:w="1800" w:type="dxa"/>
            <w:tcMar>
              <w:top w:w="60" w:type="dxa"/>
              <w:left w:w="100" w:type="dxa"/>
              <w:bottom w:w="60" w:type="dxa"/>
              <w:right w:w="100" w:type="dxa"/>
            </w:tcMar>
          </w:tcPr>
          <w:p w14:paraId="52B736B4" w14:textId="77777777" w:rsidR="00B0410E" w:rsidRPr="00B11A5B" w:rsidRDefault="00000000" w:rsidP="00095782">
            <w:pPr>
              <w:spacing w:before="40" w:after="40"/>
              <w:jc w:val="center"/>
            </w:pPr>
            <w:r w:rsidRPr="00B11A5B">
              <w:rPr>
                <w:b/>
                <w:bCs/>
                <w:color w:val="000000"/>
              </w:rPr>
              <w:t>MLP Params</w:t>
            </w:r>
          </w:p>
        </w:tc>
        <w:tc>
          <w:tcPr>
            <w:tcW w:w="2800" w:type="dxa"/>
            <w:tcMar>
              <w:top w:w="60" w:type="dxa"/>
              <w:left w:w="100" w:type="dxa"/>
              <w:bottom w:w="60" w:type="dxa"/>
              <w:right w:w="100" w:type="dxa"/>
            </w:tcMar>
          </w:tcPr>
          <w:p w14:paraId="59BA7CFE" w14:textId="77777777" w:rsidR="00B0410E" w:rsidRPr="00B11A5B" w:rsidRDefault="00000000" w:rsidP="00095782">
            <w:pPr>
              <w:spacing w:before="40" w:after="40"/>
              <w:jc w:val="center"/>
            </w:pPr>
            <w:r w:rsidRPr="00B11A5B">
              <w:rPr>
                <w:b/>
                <w:bCs/>
                <w:color w:val="000000"/>
              </w:rPr>
              <w:t>Note</w:t>
            </w:r>
          </w:p>
        </w:tc>
      </w:tr>
      <w:tr w:rsidR="00B0410E" w:rsidRPr="00B11A5B" w14:paraId="3E68DF42" w14:textId="77777777" w:rsidTr="00032F3B">
        <w:trPr>
          <w:jc w:val="center"/>
        </w:trPr>
        <w:tc>
          <w:tcPr>
            <w:tcW w:w="1600" w:type="dxa"/>
            <w:tcMar>
              <w:top w:w="60" w:type="dxa"/>
              <w:left w:w="100" w:type="dxa"/>
              <w:bottom w:w="60" w:type="dxa"/>
              <w:right w:w="100" w:type="dxa"/>
            </w:tcMar>
          </w:tcPr>
          <w:p w14:paraId="3203F409" w14:textId="77777777" w:rsidR="00B0410E" w:rsidRPr="00B11A5B" w:rsidRDefault="00000000" w:rsidP="00865AC0">
            <w:pPr>
              <w:spacing w:before="40" w:after="40"/>
              <w:jc w:val="center"/>
            </w:pPr>
            <w:r w:rsidRPr="00B11A5B">
              <w:rPr>
                <w:color w:val="000000"/>
              </w:rPr>
              <w:t>1</w:t>
            </w:r>
          </w:p>
        </w:tc>
        <w:tc>
          <w:tcPr>
            <w:tcW w:w="1800" w:type="dxa"/>
            <w:tcMar>
              <w:top w:w="60" w:type="dxa"/>
              <w:left w:w="100" w:type="dxa"/>
              <w:bottom w:w="60" w:type="dxa"/>
              <w:right w:w="100" w:type="dxa"/>
            </w:tcMar>
          </w:tcPr>
          <w:p w14:paraId="5CB5B996" w14:textId="77777777" w:rsidR="00B0410E" w:rsidRPr="00B11A5B" w:rsidRDefault="00000000" w:rsidP="00865AC0">
            <w:pPr>
              <w:spacing w:before="40" w:after="40"/>
              <w:jc w:val="center"/>
            </w:pPr>
            <w:r w:rsidRPr="00B11A5B">
              <w:rPr>
                <w:color w:val="000000"/>
              </w:rPr>
              <w:t>768</w:t>
            </w:r>
          </w:p>
        </w:tc>
        <w:tc>
          <w:tcPr>
            <w:tcW w:w="1800" w:type="dxa"/>
            <w:tcMar>
              <w:top w:w="60" w:type="dxa"/>
              <w:left w:w="100" w:type="dxa"/>
              <w:bottom w:w="60" w:type="dxa"/>
              <w:right w:w="100" w:type="dxa"/>
            </w:tcMar>
          </w:tcPr>
          <w:p w14:paraId="429D91CC" w14:textId="77777777" w:rsidR="00B0410E" w:rsidRPr="00B11A5B" w:rsidRDefault="00000000" w:rsidP="00865AC0">
            <w:pPr>
              <w:spacing w:before="40" w:after="40"/>
              <w:jc w:val="center"/>
            </w:pPr>
            <w:r w:rsidRPr="00B11A5B">
              <w:rPr>
                <w:color w:val="000000"/>
              </w:rPr>
              <w:t>985,344</w:t>
            </w:r>
          </w:p>
        </w:tc>
        <w:tc>
          <w:tcPr>
            <w:tcW w:w="2800" w:type="dxa"/>
            <w:tcMar>
              <w:top w:w="60" w:type="dxa"/>
              <w:left w:w="100" w:type="dxa"/>
              <w:bottom w:w="60" w:type="dxa"/>
              <w:right w:w="100" w:type="dxa"/>
            </w:tcMar>
          </w:tcPr>
          <w:p w14:paraId="31EF24F0" w14:textId="77777777" w:rsidR="00B0410E" w:rsidRPr="00B11A5B" w:rsidRDefault="00000000">
            <w:pPr>
              <w:spacing w:before="40" w:after="40"/>
            </w:pPr>
            <w:r w:rsidRPr="00B11A5B">
              <w:rPr>
                <w:color w:val="000000"/>
              </w:rPr>
              <w:t>Under-compressed</w:t>
            </w:r>
          </w:p>
        </w:tc>
      </w:tr>
      <w:tr w:rsidR="00B0410E" w:rsidRPr="00B11A5B" w14:paraId="57A900B0" w14:textId="77777777" w:rsidTr="00032F3B">
        <w:trPr>
          <w:jc w:val="center"/>
        </w:trPr>
        <w:tc>
          <w:tcPr>
            <w:tcW w:w="1600" w:type="dxa"/>
            <w:tcMar>
              <w:top w:w="60" w:type="dxa"/>
              <w:left w:w="100" w:type="dxa"/>
              <w:bottom w:w="60" w:type="dxa"/>
              <w:right w:w="100" w:type="dxa"/>
            </w:tcMar>
          </w:tcPr>
          <w:p w14:paraId="5849B92C" w14:textId="77777777" w:rsidR="00B0410E" w:rsidRPr="00B11A5B" w:rsidRDefault="00000000" w:rsidP="00865AC0">
            <w:pPr>
              <w:spacing w:before="40" w:after="40"/>
              <w:jc w:val="center"/>
            </w:pPr>
            <w:r w:rsidRPr="00B11A5B">
              <w:rPr>
                <w:color w:val="000000"/>
              </w:rPr>
              <w:t>5</w:t>
            </w:r>
          </w:p>
        </w:tc>
        <w:tc>
          <w:tcPr>
            <w:tcW w:w="1800" w:type="dxa"/>
            <w:tcMar>
              <w:top w:w="60" w:type="dxa"/>
              <w:left w:w="100" w:type="dxa"/>
              <w:bottom w:w="60" w:type="dxa"/>
              <w:right w:w="100" w:type="dxa"/>
            </w:tcMar>
          </w:tcPr>
          <w:p w14:paraId="1F51B0CB" w14:textId="77777777" w:rsidR="00B0410E" w:rsidRPr="00B11A5B" w:rsidRDefault="00000000" w:rsidP="00865AC0">
            <w:pPr>
              <w:spacing w:before="40" w:after="40"/>
              <w:jc w:val="center"/>
            </w:pPr>
            <w:r w:rsidRPr="00B11A5B">
              <w:rPr>
                <w:color w:val="000000"/>
              </w:rPr>
              <w:t>3,840</w:t>
            </w:r>
          </w:p>
        </w:tc>
        <w:tc>
          <w:tcPr>
            <w:tcW w:w="1800" w:type="dxa"/>
            <w:tcMar>
              <w:top w:w="60" w:type="dxa"/>
              <w:left w:w="100" w:type="dxa"/>
              <w:bottom w:w="60" w:type="dxa"/>
              <w:right w:w="100" w:type="dxa"/>
            </w:tcMar>
          </w:tcPr>
          <w:p w14:paraId="1BF80D20" w14:textId="77777777" w:rsidR="00B0410E" w:rsidRPr="00B11A5B" w:rsidRDefault="00000000" w:rsidP="00865AC0">
            <w:pPr>
              <w:spacing w:before="40" w:after="40"/>
              <w:jc w:val="center"/>
            </w:pPr>
            <w:r w:rsidRPr="00B11A5B">
              <w:rPr>
                <w:color w:val="000000"/>
              </w:rPr>
              <w:t>15,683,520</w:t>
            </w:r>
          </w:p>
        </w:tc>
        <w:tc>
          <w:tcPr>
            <w:tcW w:w="2800" w:type="dxa"/>
            <w:tcMar>
              <w:top w:w="60" w:type="dxa"/>
              <w:left w:w="100" w:type="dxa"/>
              <w:bottom w:w="60" w:type="dxa"/>
              <w:right w:w="100" w:type="dxa"/>
            </w:tcMar>
          </w:tcPr>
          <w:p w14:paraId="161C5301" w14:textId="77777777" w:rsidR="00B0410E" w:rsidRPr="00B11A5B" w:rsidRDefault="00000000">
            <w:pPr>
              <w:spacing w:before="40" w:after="40"/>
            </w:pPr>
            <w:r w:rsidRPr="00B11A5B">
              <w:rPr>
                <w:color w:val="000000"/>
              </w:rPr>
              <w:t>Small prefix</w:t>
            </w:r>
          </w:p>
        </w:tc>
      </w:tr>
      <w:tr w:rsidR="00B0410E" w:rsidRPr="00B11A5B" w14:paraId="39C51A3C" w14:textId="77777777" w:rsidTr="00032F3B">
        <w:trPr>
          <w:jc w:val="center"/>
        </w:trPr>
        <w:tc>
          <w:tcPr>
            <w:tcW w:w="1600" w:type="dxa"/>
            <w:tcMar>
              <w:top w:w="60" w:type="dxa"/>
              <w:left w:w="100" w:type="dxa"/>
              <w:bottom w:w="60" w:type="dxa"/>
              <w:right w:w="100" w:type="dxa"/>
            </w:tcMar>
          </w:tcPr>
          <w:p w14:paraId="098C4A0A" w14:textId="77777777" w:rsidR="00B0410E" w:rsidRPr="00B11A5B" w:rsidRDefault="00000000" w:rsidP="00865AC0">
            <w:pPr>
              <w:spacing w:before="40" w:after="40"/>
              <w:jc w:val="center"/>
            </w:pPr>
            <w:r w:rsidRPr="00B11A5B">
              <w:rPr>
                <w:color w:val="000000"/>
              </w:rPr>
              <w:t>10 (ours)</w:t>
            </w:r>
          </w:p>
        </w:tc>
        <w:tc>
          <w:tcPr>
            <w:tcW w:w="1800" w:type="dxa"/>
            <w:tcMar>
              <w:top w:w="60" w:type="dxa"/>
              <w:left w:w="100" w:type="dxa"/>
              <w:bottom w:w="60" w:type="dxa"/>
              <w:right w:w="100" w:type="dxa"/>
            </w:tcMar>
          </w:tcPr>
          <w:p w14:paraId="66011CE6" w14:textId="77777777" w:rsidR="00B0410E" w:rsidRPr="00B11A5B" w:rsidRDefault="00000000" w:rsidP="00865AC0">
            <w:pPr>
              <w:spacing w:before="40" w:after="40"/>
              <w:jc w:val="center"/>
            </w:pPr>
            <w:r w:rsidRPr="00B11A5B">
              <w:rPr>
                <w:color w:val="000000"/>
              </w:rPr>
              <w:t>7,680</w:t>
            </w:r>
          </w:p>
        </w:tc>
        <w:tc>
          <w:tcPr>
            <w:tcW w:w="1800" w:type="dxa"/>
            <w:tcMar>
              <w:top w:w="60" w:type="dxa"/>
              <w:left w:w="100" w:type="dxa"/>
              <w:bottom w:w="60" w:type="dxa"/>
              <w:right w:w="100" w:type="dxa"/>
            </w:tcMar>
          </w:tcPr>
          <w:p w14:paraId="53BE9765" w14:textId="77777777" w:rsidR="00B0410E" w:rsidRPr="00B11A5B" w:rsidRDefault="00000000" w:rsidP="00865AC0">
            <w:pPr>
              <w:spacing w:before="40" w:after="40"/>
              <w:jc w:val="center"/>
            </w:pPr>
            <w:r w:rsidRPr="00B11A5B">
              <w:rPr>
                <w:color w:val="000000"/>
              </w:rPr>
              <w:t>62,719,680</w:t>
            </w:r>
          </w:p>
        </w:tc>
        <w:tc>
          <w:tcPr>
            <w:tcW w:w="2800" w:type="dxa"/>
            <w:tcMar>
              <w:top w:w="60" w:type="dxa"/>
              <w:left w:w="100" w:type="dxa"/>
              <w:bottom w:w="60" w:type="dxa"/>
              <w:right w:w="100" w:type="dxa"/>
            </w:tcMar>
          </w:tcPr>
          <w:p w14:paraId="51C2D07D" w14:textId="77777777" w:rsidR="00B0410E" w:rsidRPr="00B11A5B" w:rsidRDefault="00000000">
            <w:pPr>
              <w:spacing w:before="40" w:after="40"/>
            </w:pPr>
            <w:r w:rsidRPr="00B11A5B">
              <w:rPr>
                <w:color w:val="000000"/>
              </w:rPr>
              <w:t>Balanced – our setting</w:t>
            </w:r>
          </w:p>
        </w:tc>
      </w:tr>
      <w:tr w:rsidR="00B0410E" w:rsidRPr="00B11A5B" w14:paraId="1F04E5E1" w14:textId="77777777" w:rsidTr="00032F3B">
        <w:trPr>
          <w:jc w:val="center"/>
        </w:trPr>
        <w:tc>
          <w:tcPr>
            <w:tcW w:w="1600" w:type="dxa"/>
            <w:tcMar>
              <w:top w:w="60" w:type="dxa"/>
              <w:left w:w="100" w:type="dxa"/>
              <w:bottom w:w="60" w:type="dxa"/>
              <w:right w:w="100" w:type="dxa"/>
            </w:tcMar>
          </w:tcPr>
          <w:p w14:paraId="598C4CEE" w14:textId="77777777" w:rsidR="00B0410E" w:rsidRPr="00B11A5B" w:rsidRDefault="00000000" w:rsidP="00865AC0">
            <w:pPr>
              <w:spacing w:before="40" w:after="40"/>
              <w:jc w:val="center"/>
            </w:pPr>
            <w:r w:rsidRPr="00B11A5B">
              <w:rPr>
                <w:color w:val="000000"/>
              </w:rPr>
              <w:t>40</w:t>
            </w:r>
          </w:p>
        </w:tc>
        <w:tc>
          <w:tcPr>
            <w:tcW w:w="1800" w:type="dxa"/>
            <w:tcMar>
              <w:top w:w="60" w:type="dxa"/>
              <w:left w:w="100" w:type="dxa"/>
              <w:bottom w:w="60" w:type="dxa"/>
              <w:right w:w="100" w:type="dxa"/>
            </w:tcMar>
          </w:tcPr>
          <w:p w14:paraId="76703E31" w14:textId="77777777" w:rsidR="00B0410E" w:rsidRPr="00B11A5B" w:rsidRDefault="00000000" w:rsidP="00865AC0">
            <w:pPr>
              <w:spacing w:before="40" w:after="40"/>
              <w:jc w:val="center"/>
            </w:pPr>
            <w:r w:rsidRPr="00B11A5B">
              <w:rPr>
                <w:color w:val="000000"/>
              </w:rPr>
              <w:t>30,720</w:t>
            </w:r>
          </w:p>
        </w:tc>
        <w:tc>
          <w:tcPr>
            <w:tcW w:w="1800" w:type="dxa"/>
            <w:tcMar>
              <w:top w:w="60" w:type="dxa"/>
              <w:left w:w="100" w:type="dxa"/>
              <w:bottom w:w="60" w:type="dxa"/>
              <w:right w:w="100" w:type="dxa"/>
            </w:tcMar>
          </w:tcPr>
          <w:p w14:paraId="4B0EE80B" w14:textId="77777777" w:rsidR="00B0410E" w:rsidRPr="00B11A5B" w:rsidRDefault="00000000" w:rsidP="00865AC0">
            <w:pPr>
              <w:spacing w:before="40" w:after="40"/>
              <w:jc w:val="center"/>
            </w:pPr>
            <w:r w:rsidRPr="00B11A5B">
              <w:rPr>
                <w:color w:val="000000"/>
              </w:rPr>
              <w:t>1,003,192,320</w:t>
            </w:r>
          </w:p>
        </w:tc>
        <w:tc>
          <w:tcPr>
            <w:tcW w:w="2800" w:type="dxa"/>
            <w:tcMar>
              <w:top w:w="60" w:type="dxa"/>
              <w:left w:w="100" w:type="dxa"/>
              <w:bottom w:w="60" w:type="dxa"/>
              <w:right w:w="100" w:type="dxa"/>
            </w:tcMar>
          </w:tcPr>
          <w:p w14:paraId="15E8CCC9" w14:textId="77777777" w:rsidR="00B0410E" w:rsidRPr="00B11A5B" w:rsidRDefault="00000000">
            <w:pPr>
              <w:spacing w:before="40" w:after="40"/>
            </w:pPr>
            <w:r w:rsidRPr="00B11A5B">
              <w:rPr>
                <w:color w:val="000000"/>
              </w:rPr>
              <w:t>Max tested (ClipCap)</w:t>
            </w:r>
          </w:p>
        </w:tc>
      </w:tr>
    </w:tbl>
    <w:p w14:paraId="19F3BEAF" w14:textId="77777777" w:rsidR="00191863" w:rsidRPr="00B11A5B" w:rsidRDefault="00000000">
      <w:pPr>
        <w:jc w:val="center"/>
        <w:rPr>
          <w:i/>
          <w:iCs/>
          <w:color w:val="000000" w:themeColor="text1"/>
        </w:rPr>
      </w:pPr>
      <w:r w:rsidRPr="00B11A5B">
        <w:rPr>
          <w:i/>
          <w:iCs/>
          <w:color w:val="000000" w:themeColor="text1"/>
        </w:rPr>
        <w:t>Table 11: ProjectionHead parameter count for different prefix lengths (GPT-2 dim = 768).</w:t>
      </w:r>
    </w:p>
    <w:p w14:paraId="36E7002A" w14:textId="77777777" w:rsidR="00191863" w:rsidRPr="00B11A5B" w:rsidRDefault="00000000" w:rsidP="00F6795E">
      <w:pPr>
        <w:spacing w:before="80" w:after="160"/>
        <w:jc w:val="both"/>
        <w:rPr>
          <w:color w:val="000000" w:themeColor="text1"/>
        </w:rPr>
      </w:pPr>
      <w:r w:rsidRPr="00B11A5B">
        <w:rPr>
          <w:color w:val="000000" w:themeColor="text1"/>
        </w:rPr>
        <w:t>Our prefix_length=10 provides a balance between expressiveness and parameter count. Increasing to 40 multiplies MLP parameters by 16x for marginal CIDEr gains, per ClipCap ablation studies.</w:t>
      </w:r>
    </w:p>
    <w:p w14:paraId="56FE14C3" w14:textId="77777777" w:rsidR="00191863" w:rsidRPr="00B11A5B" w:rsidRDefault="00000000" w:rsidP="00F6795E">
      <w:pPr>
        <w:spacing w:before="80" w:after="160"/>
        <w:jc w:val="both"/>
        <w:rPr>
          <w:color w:val="000000" w:themeColor="text1"/>
        </w:rPr>
      </w:pPr>
      <w:r w:rsidRPr="00B11A5B">
        <w:rPr>
          <w:b/>
          <w:bCs/>
          <w:i/>
          <w:iCs/>
          <w:color w:val="000000" w:themeColor="text1"/>
        </w:rPr>
        <w:t xml:space="preserve">Limitation: </w:t>
      </w:r>
      <w:r w:rsidRPr="00B11A5B">
        <w:rPr>
          <w:i/>
          <w:iCs/>
          <w:color w:val="000000" w:themeColor="text1"/>
        </w:rPr>
        <w:t>The MLP prefix lacks multi-head self-attention across prefix positions that a Transformer Mapper provides. This explains moderate CIDEr scores (0.34–0.39) vs. state-of-the-art systems (0.50+) using cross-attention injection. Upgrading ProjectionHead to a Transformer Mapper is the highest-impact architectural change for future work.</w:t>
      </w:r>
    </w:p>
    <w:p w14:paraId="6C6F5DF2" w14:textId="06FFEC65" w:rsidR="00191863" w:rsidRPr="00B11A5B" w:rsidRDefault="00000000">
      <w:pPr>
        <w:pStyle w:val="Heading1"/>
        <w:rPr>
          <w:color w:val="000000" w:themeColor="text1"/>
          <w:sz w:val="20"/>
          <w:szCs w:val="20"/>
        </w:rPr>
      </w:pPr>
      <w:r w:rsidRPr="00B11A5B">
        <w:rPr>
          <w:color w:val="000000" w:themeColor="text1"/>
          <w:sz w:val="20"/>
          <w:szCs w:val="20"/>
        </w:rPr>
        <w:t xml:space="preserve">11. Prefix Tuning </w:t>
      </w:r>
      <w:r w:rsidR="00EB084B">
        <w:rPr>
          <w:color w:val="000000" w:themeColor="text1"/>
          <w:sz w:val="20"/>
          <w:szCs w:val="20"/>
        </w:rPr>
        <w:t>-</w:t>
      </w:r>
      <w:r w:rsidRPr="00B11A5B">
        <w:rPr>
          <w:color w:val="000000" w:themeColor="text1"/>
          <w:sz w:val="20"/>
          <w:szCs w:val="20"/>
        </w:rPr>
        <w:t xml:space="preserve"> Strategy Discussion</w:t>
      </w:r>
    </w:p>
    <w:p w14:paraId="0773F658" w14:textId="77777777" w:rsidR="00191863" w:rsidRPr="00B11A5B" w:rsidRDefault="00000000">
      <w:pPr>
        <w:pStyle w:val="Heading2"/>
        <w:rPr>
          <w:color w:val="000000" w:themeColor="text1"/>
          <w:sz w:val="20"/>
          <w:szCs w:val="20"/>
        </w:rPr>
      </w:pPr>
      <w:r w:rsidRPr="00B11A5B">
        <w:rPr>
          <w:color w:val="000000" w:themeColor="text1"/>
          <w:sz w:val="20"/>
          <w:szCs w:val="20"/>
        </w:rPr>
        <w:t>11.1 What is Prefix Tuning?</w:t>
      </w:r>
    </w:p>
    <w:p w14:paraId="06BE30F7" w14:textId="77777777" w:rsidR="00191863" w:rsidRPr="00B11A5B" w:rsidRDefault="00000000" w:rsidP="00343E6B">
      <w:pPr>
        <w:spacing w:before="80" w:after="160"/>
        <w:jc w:val="both"/>
        <w:rPr>
          <w:color w:val="000000" w:themeColor="text1"/>
        </w:rPr>
      </w:pPr>
      <w:r w:rsidRPr="00B11A5B">
        <w:rPr>
          <w:color w:val="000000" w:themeColor="text1"/>
        </w:rPr>
        <w:lastRenderedPageBreak/>
        <w:t>Prefix Tuning (Li &amp; Liang, 2021) is a parameter-efficient fine-tuning method that prepends learnable continuous vectors to each Transformer layer’s key and value matrices, keeping all model weights frozen. Unlike our MLP Prefix (which injects only at the input), prefix tuning inserts learned vectors at every attention layer:</w:t>
      </w:r>
    </w:p>
    <w:p w14:paraId="4969208A" w14:textId="77777777" w:rsidR="00191863" w:rsidRPr="00B11A5B" w:rsidRDefault="00000000" w:rsidP="00343E6B">
      <w:pPr>
        <w:spacing w:before="40" w:after="40"/>
        <w:ind w:left="360"/>
        <w:jc w:val="both"/>
        <w:rPr>
          <w:color w:val="444444"/>
        </w:rPr>
      </w:pPr>
      <w:r w:rsidRPr="00B11A5B">
        <w:rPr>
          <w:rFonts w:ascii="Courier New" w:hAnsi="Courier New"/>
          <w:color w:val="444444"/>
        </w:rPr>
        <w:t>Standard:       Attention(Q, K, V)</w:t>
      </w:r>
    </w:p>
    <w:p w14:paraId="6112196F" w14:textId="77777777" w:rsidR="00191863" w:rsidRPr="00B11A5B" w:rsidRDefault="00000000" w:rsidP="00343E6B">
      <w:pPr>
        <w:spacing w:before="40" w:after="40"/>
        <w:ind w:left="360"/>
        <w:jc w:val="both"/>
        <w:rPr>
          <w:color w:val="444444"/>
        </w:rPr>
      </w:pPr>
      <w:r w:rsidRPr="00B11A5B">
        <w:rPr>
          <w:rFonts w:ascii="Courier New" w:hAnsi="Courier New"/>
          <w:color w:val="444444"/>
        </w:rPr>
        <w:t>Prefix Tuning:  Attention(Q, [P_k; K], [P_v; V])   for each layer  (P_k, P_v are learnable)</w:t>
      </w:r>
    </w:p>
    <w:p w14:paraId="0E66A639" w14:textId="77777777" w:rsidR="00191863" w:rsidRPr="00B11A5B" w:rsidRDefault="00000000">
      <w:pPr>
        <w:pStyle w:val="Heading2"/>
        <w:rPr>
          <w:color w:val="000000" w:themeColor="text1"/>
          <w:sz w:val="20"/>
          <w:szCs w:val="20"/>
        </w:rPr>
      </w:pPr>
      <w:r w:rsidRPr="00B11A5B">
        <w:rPr>
          <w:color w:val="000000" w:themeColor="text1"/>
          <w:sz w:val="20"/>
          <w:szCs w:val="20"/>
        </w:rPr>
        <w:t>11.2 Comparison with Our Strategies</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800"/>
        <w:gridCol w:w="1999"/>
        <w:gridCol w:w="1843"/>
      </w:tblGrid>
      <w:tr w:rsidR="00B0410E" w:rsidRPr="00B11A5B" w14:paraId="51B6A199" w14:textId="77777777" w:rsidTr="00273F0E">
        <w:trPr>
          <w:jc w:val="center"/>
        </w:trPr>
        <w:tc>
          <w:tcPr>
            <w:tcW w:w="2000" w:type="dxa"/>
            <w:tcMar>
              <w:top w:w="60" w:type="dxa"/>
              <w:left w:w="100" w:type="dxa"/>
              <w:bottom w:w="60" w:type="dxa"/>
              <w:right w:w="100" w:type="dxa"/>
            </w:tcMar>
          </w:tcPr>
          <w:p w14:paraId="13038598" w14:textId="77777777" w:rsidR="00B0410E" w:rsidRPr="00B11A5B" w:rsidRDefault="00000000">
            <w:pPr>
              <w:spacing w:before="40" w:after="40"/>
            </w:pPr>
            <w:r w:rsidRPr="00B11A5B">
              <w:rPr>
                <w:b/>
                <w:bCs/>
                <w:color w:val="000000"/>
              </w:rPr>
              <w:t>Strategy</w:t>
            </w:r>
          </w:p>
        </w:tc>
        <w:tc>
          <w:tcPr>
            <w:tcW w:w="2800" w:type="dxa"/>
            <w:tcMar>
              <w:top w:w="60" w:type="dxa"/>
              <w:left w:w="100" w:type="dxa"/>
              <w:bottom w:w="60" w:type="dxa"/>
              <w:right w:w="100" w:type="dxa"/>
            </w:tcMar>
          </w:tcPr>
          <w:p w14:paraId="0928C421" w14:textId="77777777" w:rsidR="00B0410E" w:rsidRPr="00B11A5B" w:rsidRDefault="00000000">
            <w:pPr>
              <w:spacing w:before="40" w:after="40"/>
            </w:pPr>
            <w:r w:rsidRPr="00B11A5B">
              <w:rPr>
                <w:b/>
                <w:bCs/>
                <w:color w:val="000000"/>
              </w:rPr>
              <w:t>Where Params Added</w:t>
            </w:r>
          </w:p>
        </w:tc>
        <w:tc>
          <w:tcPr>
            <w:tcW w:w="1999" w:type="dxa"/>
            <w:tcMar>
              <w:top w:w="60" w:type="dxa"/>
              <w:left w:w="100" w:type="dxa"/>
              <w:bottom w:w="60" w:type="dxa"/>
              <w:right w:w="100" w:type="dxa"/>
            </w:tcMar>
          </w:tcPr>
          <w:p w14:paraId="7BF8EA65" w14:textId="77777777" w:rsidR="00B0410E" w:rsidRPr="00B11A5B" w:rsidRDefault="00000000">
            <w:pPr>
              <w:spacing w:before="40" w:after="40"/>
            </w:pPr>
            <w:r w:rsidRPr="00B11A5B">
              <w:rPr>
                <w:b/>
                <w:bCs/>
                <w:color w:val="000000"/>
              </w:rPr>
              <w:t>Trainable Params</w:t>
            </w:r>
          </w:p>
        </w:tc>
        <w:tc>
          <w:tcPr>
            <w:tcW w:w="1843" w:type="dxa"/>
            <w:tcMar>
              <w:top w:w="60" w:type="dxa"/>
              <w:left w:w="100" w:type="dxa"/>
              <w:bottom w:w="60" w:type="dxa"/>
              <w:right w:w="100" w:type="dxa"/>
            </w:tcMar>
          </w:tcPr>
          <w:p w14:paraId="17451EAD" w14:textId="77777777" w:rsidR="00B0410E" w:rsidRPr="00B11A5B" w:rsidRDefault="00000000">
            <w:pPr>
              <w:spacing w:before="40" w:after="40"/>
            </w:pPr>
            <w:r w:rsidRPr="00B11A5B">
              <w:rPr>
                <w:b/>
                <w:bCs/>
                <w:color w:val="000000"/>
              </w:rPr>
              <w:t>CIDEr (beam)</w:t>
            </w:r>
          </w:p>
        </w:tc>
      </w:tr>
      <w:tr w:rsidR="00B0410E" w:rsidRPr="00B11A5B" w14:paraId="5ECC65CA" w14:textId="77777777" w:rsidTr="00273F0E">
        <w:trPr>
          <w:jc w:val="center"/>
        </w:trPr>
        <w:tc>
          <w:tcPr>
            <w:tcW w:w="2000" w:type="dxa"/>
            <w:tcMar>
              <w:top w:w="60" w:type="dxa"/>
              <w:left w:w="100" w:type="dxa"/>
              <w:bottom w:w="60" w:type="dxa"/>
              <w:right w:w="100" w:type="dxa"/>
            </w:tcMar>
          </w:tcPr>
          <w:p w14:paraId="666240BF" w14:textId="77777777" w:rsidR="00B0410E" w:rsidRPr="00B11A5B" w:rsidRDefault="00000000">
            <w:pPr>
              <w:spacing w:before="40" w:after="40"/>
            </w:pPr>
            <w:r w:rsidRPr="00B11A5B">
              <w:rPr>
                <w:color w:val="000000"/>
              </w:rPr>
              <w:t>Frozen (ours)</w:t>
            </w:r>
          </w:p>
        </w:tc>
        <w:tc>
          <w:tcPr>
            <w:tcW w:w="2800" w:type="dxa"/>
            <w:tcMar>
              <w:top w:w="60" w:type="dxa"/>
              <w:left w:w="100" w:type="dxa"/>
              <w:bottom w:w="60" w:type="dxa"/>
              <w:right w:w="100" w:type="dxa"/>
            </w:tcMar>
          </w:tcPr>
          <w:p w14:paraId="625ADB3E" w14:textId="77777777" w:rsidR="00B0410E" w:rsidRPr="00B11A5B" w:rsidRDefault="00000000">
            <w:pPr>
              <w:spacing w:before="40" w:after="40"/>
            </w:pPr>
            <w:r w:rsidRPr="00B11A5B">
              <w:rPr>
                <w:color w:val="000000"/>
              </w:rPr>
              <w:t>Projection layer only</w:t>
            </w:r>
          </w:p>
        </w:tc>
        <w:tc>
          <w:tcPr>
            <w:tcW w:w="1999" w:type="dxa"/>
            <w:tcMar>
              <w:top w:w="60" w:type="dxa"/>
              <w:left w:w="100" w:type="dxa"/>
              <w:bottom w:w="60" w:type="dxa"/>
              <w:right w:w="100" w:type="dxa"/>
            </w:tcMar>
          </w:tcPr>
          <w:p w14:paraId="5299BD07" w14:textId="77777777" w:rsidR="00B0410E" w:rsidRPr="00B11A5B" w:rsidRDefault="00000000">
            <w:pPr>
              <w:spacing w:before="40" w:after="40"/>
            </w:pPr>
            <w:r w:rsidRPr="00B11A5B">
              <w:rPr>
                <w:color w:val="000000"/>
              </w:rPr>
              <w:t>~3.9M (proj)</w:t>
            </w:r>
          </w:p>
        </w:tc>
        <w:tc>
          <w:tcPr>
            <w:tcW w:w="1843" w:type="dxa"/>
            <w:tcMar>
              <w:top w:w="60" w:type="dxa"/>
              <w:left w:w="100" w:type="dxa"/>
              <w:bottom w:w="60" w:type="dxa"/>
              <w:right w:w="100" w:type="dxa"/>
            </w:tcMar>
          </w:tcPr>
          <w:p w14:paraId="6EF597C5" w14:textId="77777777" w:rsidR="00B0410E" w:rsidRPr="00B11A5B" w:rsidRDefault="00000000">
            <w:pPr>
              <w:spacing w:before="40" w:after="40"/>
            </w:pPr>
            <w:r w:rsidRPr="00B11A5B">
              <w:rPr>
                <w:color w:val="000000"/>
              </w:rPr>
              <w:t>0.339</w:t>
            </w:r>
          </w:p>
        </w:tc>
      </w:tr>
      <w:tr w:rsidR="00B0410E" w:rsidRPr="00B11A5B" w14:paraId="754BBA1D" w14:textId="77777777" w:rsidTr="00273F0E">
        <w:trPr>
          <w:jc w:val="center"/>
        </w:trPr>
        <w:tc>
          <w:tcPr>
            <w:tcW w:w="2000" w:type="dxa"/>
            <w:tcMar>
              <w:top w:w="60" w:type="dxa"/>
              <w:left w:w="100" w:type="dxa"/>
              <w:bottom w:w="60" w:type="dxa"/>
              <w:right w:w="100" w:type="dxa"/>
            </w:tcMar>
          </w:tcPr>
          <w:p w14:paraId="6269CE92" w14:textId="77777777" w:rsidR="00B0410E" w:rsidRPr="00B11A5B" w:rsidRDefault="00000000">
            <w:pPr>
              <w:spacing w:before="40" w:after="40"/>
            </w:pPr>
            <w:r w:rsidRPr="00B11A5B">
              <w:rPr>
                <w:color w:val="000000"/>
              </w:rPr>
              <w:t>Partial FT-4L (ours)</w:t>
            </w:r>
          </w:p>
        </w:tc>
        <w:tc>
          <w:tcPr>
            <w:tcW w:w="2800" w:type="dxa"/>
            <w:tcMar>
              <w:top w:w="60" w:type="dxa"/>
              <w:left w:w="100" w:type="dxa"/>
              <w:bottom w:w="60" w:type="dxa"/>
              <w:right w:w="100" w:type="dxa"/>
            </w:tcMar>
          </w:tcPr>
          <w:p w14:paraId="1026AF3A" w14:textId="77777777" w:rsidR="00B0410E" w:rsidRPr="00B11A5B" w:rsidRDefault="00000000">
            <w:pPr>
              <w:spacing w:before="40" w:after="40"/>
            </w:pPr>
            <w:r w:rsidRPr="00B11A5B">
              <w:rPr>
                <w:color w:val="000000"/>
              </w:rPr>
              <w:t>Last 4 GPT-2 layers + proj</w:t>
            </w:r>
          </w:p>
        </w:tc>
        <w:tc>
          <w:tcPr>
            <w:tcW w:w="1999" w:type="dxa"/>
            <w:tcMar>
              <w:top w:w="60" w:type="dxa"/>
              <w:left w:w="100" w:type="dxa"/>
              <w:bottom w:w="60" w:type="dxa"/>
              <w:right w:w="100" w:type="dxa"/>
            </w:tcMar>
          </w:tcPr>
          <w:p w14:paraId="371D0509" w14:textId="77777777" w:rsidR="00B0410E" w:rsidRPr="00B11A5B" w:rsidRDefault="00000000">
            <w:pPr>
              <w:spacing w:before="40" w:after="40"/>
            </w:pPr>
            <w:r w:rsidRPr="00B11A5B">
              <w:rPr>
                <w:color w:val="000000"/>
              </w:rPr>
              <w:t>~129.9M</w:t>
            </w:r>
          </w:p>
        </w:tc>
        <w:tc>
          <w:tcPr>
            <w:tcW w:w="1843" w:type="dxa"/>
            <w:tcMar>
              <w:top w:w="60" w:type="dxa"/>
              <w:left w:w="100" w:type="dxa"/>
              <w:bottom w:w="60" w:type="dxa"/>
              <w:right w:w="100" w:type="dxa"/>
            </w:tcMar>
          </w:tcPr>
          <w:p w14:paraId="6F56F040" w14:textId="77777777" w:rsidR="00B0410E" w:rsidRPr="00B11A5B" w:rsidRDefault="00000000">
            <w:pPr>
              <w:spacing w:before="40" w:after="40"/>
            </w:pPr>
            <w:r w:rsidRPr="00B11A5B">
              <w:rPr>
                <w:color w:val="000000"/>
              </w:rPr>
              <w:t>0.371</w:t>
            </w:r>
          </w:p>
        </w:tc>
      </w:tr>
      <w:tr w:rsidR="00B0410E" w:rsidRPr="00B11A5B" w14:paraId="40EDD783" w14:textId="77777777" w:rsidTr="00273F0E">
        <w:trPr>
          <w:jc w:val="center"/>
        </w:trPr>
        <w:tc>
          <w:tcPr>
            <w:tcW w:w="2000" w:type="dxa"/>
            <w:tcMar>
              <w:top w:w="60" w:type="dxa"/>
              <w:left w:w="100" w:type="dxa"/>
              <w:bottom w:w="60" w:type="dxa"/>
              <w:right w:w="100" w:type="dxa"/>
            </w:tcMar>
          </w:tcPr>
          <w:p w14:paraId="752FD5E8" w14:textId="77777777" w:rsidR="00B0410E" w:rsidRPr="00B11A5B" w:rsidRDefault="00000000">
            <w:pPr>
              <w:spacing w:before="40" w:after="40"/>
            </w:pPr>
            <w:r w:rsidRPr="00B11A5B">
              <w:rPr>
                <w:color w:val="000000"/>
              </w:rPr>
              <w:t>LoRA r=8 (ours)</w:t>
            </w:r>
          </w:p>
        </w:tc>
        <w:tc>
          <w:tcPr>
            <w:tcW w:w="2800" w:type="dxa"/>
            <w:tcMar>
              <w:top w:w="60" w:type="dxa"/>
              <w:left w:w="100" w:type="dxa"/>
              <w:bottom w:w="60" w:type="dxa"/>
              <w:right w:w="100" w:type="dxa"/>
            </w:tcMar>
          </w:tcPr>
          <w:p w14:paraId="472E0A5C" w14:textId="77777777" w:rsidR="00B0410E" w:rsidRPr="00B11A5B" w:rsidRDefault="00000000">
            <w:pPr>
              <w:spacing w:before="40" w:after="40"/>
            </w:pPr>
            <w:r w:rsidRPr="00B11A5B">
              <w:rPr>
                <w:color w:val="000000"/>
              </w:rPr>
              <w:t>Low-rank attn matrices</w:t>
            </w:r>
          </w:p>
        </w:tc>
        <w:tc>
          <w:tcPr>
            <w:tcW w:w="1999" w:type="dxa"/>
            <w:tcMar>
              <w:top w:w="60" w:type="dxa"/>
              <w:left w:w="100" w:type="dxa"/>
              <w:bottom w:w="60" w:type="dxa"/>
              <w:right w:w="100" w:type="dxa"/>
            </w:tcMar>
          </w:tcPr>
          <w:p w14:paraId="4C50469C" w14:textId="77777777" w:rsidR="00B0410E" w:rsidRPr="00B11A5B" w:rsidRDefault="00000000">
            <w:pPr>
              <w:spacing w:before="40" w:after="40"/>
            </w:pPr>
            <w:r w:rsidRPr="00B11A5B">
              <w:rPr>
                <w:color w:val="000000"/>
              </w:rPr>
              <w:t>~63.8M</w:t>
            </w:r>
          </w:p>
        </w:tc>
        <w:tc>
          <w:tcPr>
            <w:tcW w:w="1843" w:type="dxa"/>
            <w:tcMar>
              <w:top w:w="60" w:type="dxa"/>
              <w:left w:w="100" w:type="dxa"/>
              <w:bottom w:w="60" w:type="dxa"/>
              <w:right w:w="100" w:type="dxa"/>
            </w:tcMar>
          </w:tcPr>
          <w:p w14:paraId="3EB1AAAF" w14:textId="77777777" w:rsidR="00B0410E" w:rsidRPr="00B11A5B" w:rsidRDefault="00000000">
            <w:pPr>
              <w:spacing w:before="40" w:after="40"/>
            </w:pPr>
            <w:r w:rsidRPr="00B11A5B">
              <w:rPr>
                <w:color w:val="000000"/>
              </w:rPr>
              <w:t>0.386</w:t>
            </w:r>
          </w:p>
        </w:tc>
      </w:tr>
      <w:tr w:rsidR="00B0410E" w:rsidRPr="00B11A5B" w14:paraId="73C61B68" w14:textId="77777777" w:rsidTr="00273F0E">
        <w:trPr>
          <w:jc w:val="center"/>
        </w:trPr>
        <w:tc>
          <w:tcPr>
            <w:tcW w:w="2000" w:type="dxa"/>
            <w:tcMar>
              <w:top w:w="60" w:type="dxa"/>
              <w:left w:w="100" w:type="dxa"/>
              <w:bottom w:w="60" w:type="dxa"/>
              <w:right w:w="100" w:type="dxa"/>
            </w:tcMar>
          </w:tcPr>
          <w:p w14:paraId="7F71918E" w14:textId="77777777" w:rsidR="00B0410E" w:rsidRPr="00B11A5B" w:rsidRDefault="00000000">
            <w:pPr>
              <w:spacing w:before="40" w:after="40"/>
            </w:pPr>
            <w:r w:rsidRPr="00B11A5B">
              <w:rPr>
                <w:color w:val="000000"/>
              </w:rPr>
              <w:t>Prefix Tuning</w:t>
            </w:r>
          </w:p>
        </w:tc>
        <w:tc>
          <w:tcPr>
            <w:tcW w:w="2800" w:type="dxa"/>
            <w:tcMar>
              <w:top w:w="60" w:type="dxa"/>
              <w:left w:w="100" w:type="dxa"/>
              <w:bottom w:w="60" w:type="dxa"/>
              <w:right w:w="100" w:type="dxa"/>
            </w:tcMar>
          </w:tcPr>
          <w:p w14:paraId="42E9F40A" w14:textId="77777777" w:rsidR="00B0410E" w:rsidRPr="00B11A5B" w:rsidRDefault="00000000">
            <w:pPr>
              <w:spacing w:before="40" w:after="40"/>
            </w:pPr>
            <w:r w:rsidRPr="00B11A5B">
              <w:rPr>
                <w:color w:val="000000"/>
              </w:rPr>
              <w:t>Per-layer prefix K/V vectors</w:t>
            </w:r>
          </w:p>
        </w:tc>
        <w:tc>
          <w:tcPr>
            <w:tcW w:w="1999" w:type="dxa"/>
            <w:tcMar>
              <w:top w:w="60" w:type="dxa"/>
              <w:left w:w="100" w:type="dxa"/>
              <w:bottom w:w="60" w:type="dxa"/>
              <w:right w:w="100" w:type="dxa"/>
            </w:tcMar>
          </w:tcPr>
          <w:p w14:paraId="2443FC6D" w14:textId="77777777" w:rsidR="00B0410E" w:rsidRPr="00B11A5B" w:rsidRDefault="00000000">
            <w:pPr>
              <w:spacing w:before="40" w:after="40"/>
            </w:pPr>
            <w:r w:rsidRPr="00B11A5B">
              <w:rPr>
                <w:color w:val="000000"/>
              </w:rPr>
              <w:t>~2–5M (est.)</w:t>
            </w:r>
          </w:p>
        </w:tc>
        <w:tc>
          <w:tcPr>
            <w:tcW w:w="1843" w:type="dxa"/>
            <w:tcMar>
              <w:top w:w="60" w:type="dxa"/>
              <w:left w:w="100" w:type="dxa"/>
              <w:bottom w:w="60" w:type="dxa"/>
              <w:right w:w="100" w:type="dxa"/>
            </w:tcMar>
          </w:tcPr>
          <w:p w14:paraId="5F379E70" w14:textId="77777777" w:rsidR="00B0410E" w:rsidRPr="00B11A5B" w:rsidRDefault="00000000">
            <w:pPr>
              <w:spacing w:before="40" w:after="40"/>
            </w:pPr>
            <w:r w:rsidRPr="00B11A5B">
              <w:rPr>
                <w:color w:val="000000"/>
              </w:rPr>
              <w:t>~0.35–0.40 (est.)</w:t>
            </w:r>
          </w:p>
        </w:tc>
      </w:tr>
    </w:tbl>
    <w:p w14:paraId="12165421" w14:textId="77777777" w:rsidR="00191863" w:rsidRPr="00B11A5B" w:rsidRDefault="00000000">
      <w:pPr>
        <w:jc w:val="center"/>
        <w:rPr>
          <w:i/>
          <w:iCs/>
          <w:color w:val="000000" w:themeColor="text1"/>
        </w:rPr>
      </w:pPr>
      <w:r w:rsidRPr="00B11A5B">
        <w:rPr>
          <w:i/>
          <w:iCs/>
          <w:color w:val="000000" w:themeColor="text1"/>
        </w:rPr>
        <w:t>Table 12: Prefix Tuning vs. our implemented fine-tuning strategies.</w:t>
      </w:r>
    </w:p>
    <w:p w14:paraId="7DA62650" w14:textId="77777777" w:rsidR="00191863" w:rsidRPr="00B11A5B" w:rsidRDefault="00000000" w:rsidP="005A115B">
      <w:pPr>
        <w:pStyle w:val="Heading2"/>
        <w:jc w:val="both"/>
        <w:rPr>
          <w:color w:val="000000" w:themeColor="text1"/>
          <w:sz w:val="20"/>
          <w:szCs w:val="20"/>
        </w:rPr>
      </w:pPr>
      <w:r w:rsidRPr="00B11A5B">
        <w:rPr>
          <w:color w:val="000000" w:themeColor="text1"/>
          <w:sz w:val="20"/>
          <w:szCs w:val="20"/>
        </w:rPr>
        <w:t>11.3 Why Prefix Tuning Was Not Implemented</w:t>
      </w:r>
    </w:p>
    <w:p w14:paraId="6A18D155" w14:textId="77777777" w:rsidR="00191863" w:rsidRPr="00B11A5B" w:rsidRDefault="00000000" w:rsidP="005A115B">
      <w:pPr>
        <w:spacing w:before="80" w:after="160"/>
        <w:jc w:val="both"/>
        <w:rPr>
          <w:color w:val="000000" w:themeColor="text1"/>
        </w:rPr>
      </w:pPr>
      <w:r w:rsidRPr="00B11A5B">
        <w:rPr>
          <w:color w:val="000000" w:themeColor="text1"/>
        </w:rPr>
        <w:t>Prefix Tuning was listed as a target strategy but was not implemented for three reasons:</w:t>
      </w:r>
    </w:p>
    <w:p w14:paraId="552396E6" w14:textId="77777777" w:rsidR="00191863" w:rsidRPr="00B11A5B" w:rsidRDefault="00000000" w:rsidP="005A115B">
      <w:pPr>
        <w:spacing w:before="60" w:after="100"/>
        <w:ind w:left="360"/>
        <w:jc w:val="both"/>
        <w:rPr>
          <w:color w:val="000000" w:themeColor="text1"/>
        </w:rPr>
      </w:pPr>
      <w:r w:rsidRPr="00B11A5B">
        <w:rPr>
          <w:b/>
          <w:bCs/>
          <w:color w:val="000000" w:themeColor="text1"/>
        </w:rPr>
        <w:t xml:space="preserve">1. Checkpoint compatibility: </w:t>
      </w:r>
      <w:r w:rsidRPr="00B11A5B">
        <w:rPr>
          <w:color w:val="000000" w:themeColor="text1"/>
        </w:rPr>
        <w:t>Prefix tuning requires modifying the attention forward pass at every Transformer layer. Our ClipCaptionModel already prepends MLP-projected visual tokens as a soft prefix. Adding a second set of learnable prefix vectors per attention layer would require rewriting the architecture and retraining from scratch.</w:t>
      </w:r>
    </w:p>
    <w:p w14:paraId="5160DA68" w14:textId="77777777" w:rsidR="00191863" w:rsidRPr="00B11A5B" w:rsidRDefault="00000000" w:rsidP="005A115B">
      <w:pPr>
        <w:spacing w:before="60" w:after="100"/>
        <w:ind w:left="360"/>
        <w:jc w:val="both"/>
        <w:rPr>
          <w:color w:val="000000" w:themeColor="text1"/>
        </w:rPr>
      </w:pPr>
      <w:r w:rsidRPr="00B11A5B">
        <w:rPr>
          <w:b/>
          <w:bCs/>
          <w:color w:val="000000" w:themeColor="text1"/>
        </w:rPr>
        <w:t xml:space="preserve">2. Conceptual overlap: </w:t>
      </w:r>
      <w:r w:rsidRPr="00B11A5B">
        <w:rPr>
          <w:color w:val="000000" w:themeColor="text1"/>
        </w:rPr>
        <w:t>Our ProjectionHead already serves as an image-conditioned soft prefix. Canonical prefix tuning uses unconditional learnable vectors. For image captioning, the image-conditioned variant is strictly more expressive, making standard prefix tuning a weaker baseline.</w:t>
      </w:r>
    </w:p>
    <w:p w14:paraId="0BA7B45B" w14:textId="77777777" w:rsidR="00191863" w:rsidRPr="00B11A5B" w:rsidRDefault="00000000" w:rsidP="005A115B">
      <w:pPr>
        <w:spacing w:before="60" w:after="100"/>
        <w:ind w:left="360"/>
        <w:jc w:val="both"/>
        <w:rPr>
          <w:color w:val="000000" w:themeColor="text1"/>
        </w:rPr>
      </w:pPr>
      <w:r w:rsidRPr="00B11A5B">
        <w:rPr>
          <w:b/>
          <w:bCs/>
          <w:color w:val="000000" w:themeColor="text1"/>
        </w:rPr>
        <w:t xml:space="preserve">3. LoRA as substitute: </w:t>
      </w:r>
      <w:r w:rsidRPr="00B11A5B">
        <w:rPr>
          <w:color w:val="000000" w:themeColor="text1"/>
        </w:rPr>
        <w:t>LoRA achieves similar parameter efficiency (+0.8M params over frozen baseline) with superior performance. Our LoRA CIDEr (0.386) exceeds the expected range for prefix tuning (~0.35–0.40), confirming LoRA as the stronger parameter-efficient strategy.</w:t>
      </w:r>
    </w:p>
    <w:p w14:paraId="3BBEC21A" w14:textId="77777777" w:rsidR="00191863" w:rsidRPr="00B11A5B" w:rsidRDefault="00000000" w:rsidP="005A115B">
      <w:pPr>
        <w:pStyle w:val="Heading2"/>
        <w:jc w:val="both"/>
        <w:rPr>
          <w:color w:val="000000" w:themeColor="text1"/>
          <w:sz w:val="20"/>
          <w:szCs w:val="20"/>
        </w:rPr>
      </w:pPr>
      <w:r w:rsidRPr="00B11A5B">
        <w:rPr>
          <w:color w:val="000000" w:themeColor="text1"/>
          <w:sz w:val="20"/>
          <w:szCs w:val="20"/>
        </w:rPr>
        <w:t>11.4 Literature Support and Conclusion</w:t>
      </w:r>
    </w:p>
    <w:p w14:paraId="20293E62" w14:textId="77777777" w:rsidR="00191863" w:rsidRPr="00B11A5B" w:rsidRDefault="00000000" w:rsidP="005A115B">
      <w:pPr>
        <w:spacing w:before="80" w:after="160"/>
        <w:jc w:val="both"/>
        <w:rPr>
          <w:color w:val="000000" w:themeColor="text1"/>
        </w:rPr>
      </w:pPr>
      <w:r w:rsidRPr="00B11A5B">
        <w:rPr>
          <w:color w:val="000000" w:themeColor="text1"/>
        </w:rPr>
        <w:t>On image captioning with GPT-2, LoRA (r=4–16) consistently matches or outperforms prefix tuning at equivalent parameter budgets (Hu et al., 2022). Prefix tuning works best on NLU tasks that match LM pre-training; cross-modal generation tasks favor LoRA. Our results confirm this directly: LoRA CIDEr 0.386 &gt; FT-4L 0.371 &gt; Frozen 0.339.</w:t>
      </w:r>
    </w:p>
    <w:p w14:paraId="694AEE65" w14:textId="77777777" w:rsidR="00191863" w:rsidRPr="00B11A5B" w:rsidRDefault="00000000" w:rsidP="005A115B">
      <w:pPr>
        <w:spacing w:before="80" w:after="160"/>
        <w:jc w:val="both"/>
        <w:rPr>
          <w:color w:val="000000" w:themeColor="text1"/>
        </w:rPr>
      </w:pPr>
      <w:r w:rsidRPr="00B11A5B">
        <w:rPr>
          <w:b/>
          <w:bCs/>
          <w:i/>
          <w:iCs/>
          <w:color w:val="000000" w:themeColor="text1"/>
        </w:rPr>
        <w:t xml:space="preserve">Conclusion: </w:t>
      </w:r>
      <w:r w:rsidRPr="00B11A5B">
        <w:rPr>
          <w:i/>
          <w:iCs/>
          <w:color w:val="000000" w:themeColor="text1"/>
        </w:rPr>
        <w:t>Our LoRA strategy (Section 5) serves as the representative parameter-efficient fine-tuning baseline. Based on literature evidence and our experimental results, LoRA is the appropriate choice over prefix tuning for cross-modal generation with GPT-2.</w:t>
      </w:r>
    </w:p>
    <w:p w14:paraId="7AA88CC1" w14:textId="77777777" w:rsidR="00191863" w:rsidRPr="00B11A5B" w:rsidRDefault="00000000">
      <w:pPr>
        <w:pStyle w:val="Heading1"/>
        <w:rPr>
          <w:color w:val="000000" w:themeColor="text1"/>
          <w:sz w:val="20"/>
          <w:szCs w:val="20"/>
        </w:rPr>
      </w:pPr>
      <w:r w:rsidRPr="00B11A5B">
        <w:rPr>
          <w:color w:val="000000" w:themeColor="text1"/>
          <w:sz w:val="20"/>
          <w:szCs w:val="20"/>
        </w:rPr>
        <w:t>12. Key Findings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D40603" w:rsidRPr="00B11A5B" w14:paraId="1D5F5F3A" w14:textId="77777777" w:rsidTr="00D44D77">
        <w:trPr>
          <w:jc w:val="center"/>
        </w:trPr>
        <w:tc>
          <w:tcPr>
            <w:tcW w:w="2500" w:type="dxa"/>
            <w:tcMar>
              <w:top w:w="60" w:type="dxa"/>
              <w:left w:w="100" w:type="dxa"/>
              <w:bottom w:w="60" w:type="dxa"/>
              <w:right w:w="100" w:type="dxa"/>
            </w:tcMar>
          </w:tcPr>
          <w:p w14:paraId="2F2CAFD1" w14:textId="77777777" w:rsidR="00191863" w:rsidRPr="00B11A5B" w:rsidRDefault="00000000">
            <w:pPr>
              <w:jc w:val="center"/>
              <w:rPr>
                <w:color w:val="000000" w:themeColor="text1"/>
              </w:rPr>
            </w:pPr>
            <w:r w:rsidRPr="00B11A5B">
              <w:rPr>
                <w:b/>
                <w:bCs/>
                <w:color w:val="000000" w:themeColor="text1"/>
              </w:rPr>
              <w:t>Finding</w:t>
            </w:r>
          </w:p>
        </w:tc>
        <w:tc>
          <w:tcPr>
            <w:tcW w:w="6500" w:type="dxa"/>
            <w:tcMar>
              <w:top w:w="60" w:type="dxa"/>
              <w:left w:w="100" w:type="dxa"/>
              <w:bottom w:w="60" w:type="dxa"/>
              <w:right w:w="100" w:type="dxa"/>
            </w:tcMar>
          </w:tcPr>
          <w:p w14:paraId="6061A763" w14:textId="77777777" w:rsidR="00191863" w:rsidRPr="00B11A5B" w:rsidRDefault="00000000">
            <w:pPr>
              <w:jc w:val="center"/>
              <w:rPr>
                <w:color w:val="000000" w:themeColor="text1"/>
              </w:rPr>
            </w:pPr>
            <w:r w:rsidRPr="00B11A5B">
              <w:rPr>
                <w:b/>
                <w:bCs/>
                <w:color w:val="000000" w:themeColor="text1"/>
              </w:rPr>
              <w:t>Evidence</w:t>
            </w:r>
          </w:p>
        </w:tc>
      </w:tr>
      <w:tr w:rsidR="00D40603" w:rsidRPr="00B11A5B" w14:paraId="2A5B6D97" w14:textId="77777777" w:rsidTr="00D44D77">
        <w:trPr>
          <w:jc w:val="center"/>
        </w:trPr>
        <w:tc>
          <w:tcPr>
            <w:tcW w:w="2500" w:type="dxa"/>
            <w:tcMar>
              <w:top w:w="60" w:type="dxa"/>
              <w:left w:w="100" w:type="dxa"/>
              <w:bottom w:w="60" w:type="dxa"/>
              <w:right w:w="100" w:type="dxa"/>
            </w:tcMar>
          </w:tcPr>
          <w:p w14:paraId="6ED4FAE0" w14:textId="77777777" w:rsidR="00191863" w:rsidRPr="00B11A5B" w:rsidRDefault="00000000">
            <w:pPr>
              <w:rPr>
                <w:color w:val="000000" w:themeColor="text1"/>
              </w:rPr>
            </w:pPr>
            <w:r w:rsidRPr="00B11A5B">
              <w:rPr>
                <w:color w:val="000000" w:themeColor="text1"/>
              </w:rPr>
              <w:t>LoRA best CIDEr</w:t>
            </w:r>
          </w:p>
        </w:tc>
        <w:tc>
          <w:tcPr>
            <w:tcW w:w="6500" w:type="dxa"/>
            <w:tcMar>
              <w:top w:w="60" w:type="dxa"/>
              <w:left w:w="100" w:type="dxa"/>
              <w:bottom w:w="60" w:type="dxa"/>
              <w:right w:w="100" w:type="dxa"/>
            </w:tcMar>
          </w:tcPr>
          <w:p w14:paraId="7BA95629" w14:textId="77777777" w:rsidR="00191863" w:rsidRPr="00B11A5B" w:rsidRDefault="00000000" w:rsidP="00AC72BF">
            <w:pPr>
              <w:rPr>
                <w:color w:val="000000" w:themeColor="text1"/>
              </w:rPr>
            </w:pPr>
            <w:r w:rsidRPr="00B11A5B">
              <w:rPr>
                <w:color w:val="000000" w:themeColor="text1"/>
              </w:rPr>
              <w:t xml:space="preserve">0.386 vs 0.371 (FT-4L) vs 0.339 (Frozen) </w:t>
            </w:r>
            <w:r w:rsidR="00F230B1" w:rsidRPr="00B11A5B">
              <w:rPr>
                <w:color w:val="000000" w:themeColor="text1"/>
              </w:rPr>
              <w:t>-</w:t>
            </w:r>
            <w:r w:rsidRPr="00B11A5B">
              <w:rPr>
                <w:color w:val="000000" w:themeColor="text1"/>
              </w:rPr>
              <w:t xml:space="preserve"> +14% over frozen with +1.3% params</w:t>
            </w:r>
          </w:p>
        </w:tc>
      </w:tr>
      <w:tr w:rsidR="00D40603" w:rsidRPr="00B11A5B" w14:paraId="24FEF95E" w14:textId="77777777" w:rsidTr="00D44D77">
        <w:trPr>
          <w:jc w:val="center"/>
        </w:trPr>
        <w:tc>
          <w:tcPr>
            <w:tcW w:w="2500" w:type="dxa"/>
            <w:tcMar>
              <w:top w:w="60" w:type="dxa"/>
              <w:left w:w="100" w:type="dxa"/>
              <w:bottom w:w="60" w:type="dxa"/>
              <w:right w:w="100" w:type="dxa"/>
            </w:tcMar>
          </w:tcPr>
          <w:p w14:paraId="1087F5BA" w14:textId="77777777" w:rsidR="00191863" w:rsidRPr="00B11A5B" w:rsidRDefault="00000000">
            <w:pPr>
              <w:rPr>
                <w:color w:val="000000" w:themeColor="text1"/>
              </w:rPr>
            </w:pPr>
            <w:r w:rsidRPr="00B11A5B">
              <w:rPr>
                <w:color w:val="000000" w:themeColor="text1"/>
              </w:rPr>
              <w:t>Beam = best accuracy</w:t>
            </w:r>
          </w:p>
        </w:tc>
        <w:tc>
          <w:tcPr>
            <w:tcW w:w="6500" w:type="dxa"/>
            <w:tcMar>
              <w:top w:w="60" w:type="dxa"/>
              <w:left w:w="100" w:type="dxa"/>
              <w:bottom w:w="60" w:type="dxa"/>
              <w:right w:w="100" w:type="dxa"/>
            </w:tcMar>
          </w:tcPr>
          <w:p w14:paraId="4AEA9911" w14:textId="77777777" w:rsidR="00191863" w:rsidRPr="00B11A5B" w:rsidRDefault="00000000" w:rsidP="00AC72BF">
            <w:pPr>
              <w:rPr>
                <w:color w:val="000000" w:themeColor="text1"/>
              </w:rPr>
            </w:pPr>
            <w:r w:rsidRPr="00B11A5B">
              <w:rPr>
                <w:color w:val="000000" w:themeColor="text1"/>
              </w:rPr>
              <w:t>Highest BLEU/METEOR/CIDEr/ROUGE-L across all 3 models, every configuration</w:t>
            </w:r>
          </w:p>
        </w:tc>
      </w:tr>
      <w:tr w:rsidR="00D40603" w:rsidRPr="00B11A5B" w14:paraId="0F005E39" w14:textId="77777777" w:rsidTr="00D44D77">
        <w:trPr>
          <w:jc w:val="center"/>
        </w:trPr>
        <w:tc>
          <w:tcPr>
            <w:tcW w:w="2500" w:type="dxa"/>
            <w:tcMar>
              <w:top w:w="60" w:type="dxa"/>
              <w:left w:w="100" w:type="dxa"/>
              <w:bottom w:w="60" w:type="dxa"/>
              <w:right w:w="100" w:type="dxa"/>
            </w:tcMar>
          </w:tcPr>
          <w:p w14:paraId="64B15CF8" w14:textId="77777777" w:rsidR="00191863" w:rsidRPr="00B11A5B" w:rsidRDefault="00000000">
            <w:pPr>
              <w:rPr>
                <w:color w:val="000000" w:themeColor="text1"/>
              </w:rPr>
            </w:pPr>
            <w:r w:rsidRPr="00B11A5B">
              <w:rPr>
                <w:color w:val="000000" w:themeColor="text1"/>
              </w:rPr>
              <w:t>Nucleus = best diversity</w:t>
            </w:r>
          </w:p>
        </w:tc>
        <w:tc>
          <w:tcPr>
            <w:tcW w:w="6500" w:type="dxa"/>
            <w:tcMar>
              <w:top w:w="60" w:type="dxa"/>
              <w:left w:w="100" w:type="dxa"/>
              <w:bottom w:w="60" w:type="dxa"/>
              <w:right w:w="100" w:type="dxa"/>
            </w:tcMar>
          </w:tcPr>
          <w:p w14:paraId="03487D6D" w14:textId="77777777" w:rsidR="00191863" w:rsidRPr="00B11A5B" w:rsidRDefault="00000000" w:rsidP="00AC72BF">
            <w:pPr>
              <w:rPr>
                <w:color w:val="000000" w:themeColor="text1"/>
              </w:rPr>
            </w:pPr>
            <w:r w:rsidRPr="00B11A5B">
              <w:rPr>
                <w:color w:val="000000" w:themeColor="text1"/>
              </w:rPr>
              <w:t>Highest Distinct-2, lowest Self-BLEU across all 3 models</w:t>
            </w:r>
          </w:p>
        </w:tc>
      </w:tr>
      <w:tr w:rsidR="00D40603" w:rsidRPr="00B11A5B" w14:paraId="7D6AC088" w14:textId="77777777" w:rsidTr="00D44D77">
        <w:trPr>
          <w:jc w:val="center"/>
        </w:trPr>
        <w:tc>
          <w:tcPr>
            <w:tcW w:w="2500" w:type="dxa"/>
            <w:tcMar>
              <w:top w:w="60" w:type="dxa"/>
              <w:left w:w="100" w:type="dxa"/>
              <w:bottom w:w="60" w:type="dxa"/>
              <w:right w:w="100" w:type="dxa"/>
            </w:tcMar>
          </w:tcPr>
          <w:p w14:paraId="1C2B56DA" w14:textId="77777777" w:rsidR="00191863" w:rsidRPr="00B11A5B" w:rsidRDefault="00000000">
            <w:pPr>
              <w:rPr>
                <w:color w:val="000000" w:themeColor="text1"/>
              </w:rPr>
            </w:pPr>
            <w:r w:rsidRPr="00B11A5B">
              <w:rPr>
                <w:color w:val="000000" w:themeColor="text1"/>
              </w:rPr>
              <w:t>Temp 0.5 optimal</w:t>
            </w:r>
          </w:p>
        </w:tc>
        <w:tc>
          <w:tcPr>
            <w:tcW w:w="6500" w:type="dxa"/>
            <w:tcMar>
              <w:top w:w="60" w:type="dxa"/>
              <w:left w:w="100" w:type="dxa"/>
              <w:bottom w:w="60" w:type="dxa"/>
              <w:right w:w="100" w:type="dxa"/>
            </w:tcMar>
          </w:tcPr>
          <w:p w14:paraId="45AF9EC5" w14:textId="77777777" w:rsidR="00191863" w:rsidRPr="00B11A5B" w:rsidRDefault="00000000" w:rsidP="00AC72BF">
            <w:pPr>
              <w:rPr>
                <w:color w:val="000000" w:themeColor="text1"/>
              </w:rPr>
            </w:pPr>
            <w:r w:rsidRPr="00B11A5B">
              <w:rPr>
                <w:color w:val="000000" w:themeColor="text1"/>
              </w:rPr>
              <w:t>Best CIDEr (0.323) for nucleus; BLEU peaks at 0.3 but CIDEr drops</w:t>
            </w:r>
          </w:p>
        </w:tc>
      </w:tr>
      <w:tr w:rsidR="00D40603" w:rsidRPr="00B11A5B" w14:paraId="71D6D952" w14:textId="77777777" w:rsidTr="00D44D77">
        <w:trPr>
          <w:jc w:val="center"/>
        </w:trPr>
        <w:tc>
          <w:tcPr>
            <w:tcW w:w="2500" w:type="dxa"/>
            <w:tcMar>
              <w:top w:w="60" w:type="dxa"/>
              <w:left w:w="100" w:type="dxa"/>
              <w:bottom w:w="60" w:type="dxa"/>
              <w:right w:w="100" w:type="dxa"/>
            </w:tcMar>
          </w:tcPr>
          <w:p w14:paraId="036920DD" w14:textId="77777777" w:rsidR="00191863" w:rsidRPr="00B11A5B" w:rsidRDefault="00000000">
            <w:pPr>
              <w:rPr>
                <w:color w:val="000000" w:themeColor="text1"/>
              </w:rPr>
            </w:pPr>
            <w:r w:rsidRPr="00B11A5B">
              <w:rPr>
                <w:color w:val="000000" w:themeColor="text1"/>
              </w:rPr>
              <w:lastRenderedPageBreak/>
              <w:t>Beam width 5-8 optimal</w:t>
            </w:r>
          </w:p>
        </w:tc>
        <w:tc>
          <w:tcPr>
            <w:tcW w:w="6500" w:type="dxa"/>
            <w:tcMar>
              <w:top w:w="60" w:type="dxa"/>
              <w:left w:w="100" w:type="dxa"/>
              <w:bottom w:w="60" w:type="dxa"/>
              <w:right w:w="100" w:type="dxa"/>
            </w:tcMar>
          </w:tcPr>
          <w:p w14:paraId="731E70B6" w14:textId="77777777" w:rsidR="00191863" w:rsidRPr="00B11A5B" w:rsidRDefault="00000000" w:rsidP="00AC72BF">
            <w:pPr>
              <w:rPr>
                <w:color w:val="000000" w:themeColor="text1"/>
              </w:rPr>
            </w:pPr>
            <w:r w:rsidRPr="00B11A5B">
              <w:rPr>
                <w:color w:val="000000" w:themeColor="text1"/>
              </w:rPr>
              <w:t>BLEU-4 peaks at 8 (0.075); METEOR peaks at 5; diminishing returns beyond</w:t>
            </w:r>
          </w:p>
        </w:tc>
      </w:tr>
      <w:tr w:rsidR="00D40603" w:rsidRPr="00B11A5B" w14:paraId="610BBC9A" w14:textId="77777777" w:rsidTr="00D44D77">
        <w:trPr>
          <w:jc w:val="center"/>
        </w:trPr>
        <w:tc>
          <w:tcPr>
            <w:tcW w:w="2500" w:type="dxa"/>
            <w:tcMar>
              <w:top w:w="60" w:type="dxa"/>
              <w:left w:w="100" w:type="dxa"/>
              <w:bottom w:w="60" w:type="dxa"/>
              <w:right w:w="100" w:type="dxa"/>
            </w:tcMar>
          </w:tcPr>
          <w:p w14:paraId="5A5C0B82" w14:textId="77777777" w:rsidR="00191863" w:rsidRPr="00B11A5B" w:rsidRDefault="00000000">
            <w:pPr>
              <w:rPr>
                <w:color w:val="000000" w:themeColor="text1"/>
              </w:rPr>
            </w:pPr>
            <w:r w:rsidRPr="00B11A5B">
              <w:rPr>
                <w:color w:val="000000" w:themeColor="text1"/>
              </w:rPr>
              <w:t>Greedy unreliable</w:t>
            </w:r>
          </w:p>
        </w:tc>
        <w:tc>
          <w:tcPr>
            <w:tcW w:w="6500" w:type="dxa"/>
            <w:tcMar>
              <w:top w:w="60" w:type="dxa"/>
              <w:left w:w="100" w:type="dxa"/>
              <w:bottom w:w="60" w:type="dxa"/>
              <w:right w:w="100" w:type="dxa"/>
            </w:tcMar>
          </w:tcPr>
          <w:p w14:paraId="183269A6" w14:textId="77777777" w:rsidR="00191863" w:rsidRPr="00B11A5B" w:rsidRDefault="00000000" w:rsidP="00AC72BF">
            <w:pPr>
              <w:rPr>
                <w:color w:val="000000" w:themeColor="text1"/>
              </w:rPr>
            </w:pPr>
            <w:r w:rsidRPr="00B11A5B">
              <w:rPr>
                <w:color w:val="000000" w:themeColor="text1"/>
              </w:rPr>
              <w:t>Near-zero accuracy metrics across all models due to repetition artifacts</w:t>
            </w:r>
          </w:p>
        </w:tc>
      </w:tr>
      <w:tr w:rsidR="00D40603" w:rsidRPr="00B11A5B" w14:paraId="38D011D9" w14:textId="77777777" w:rsidTr="00D44D77">
        <w:trPr>
          <w:jc w:val="center"/>
        </w:trPr>
        <w:tc>
          <w:tcPr>
            <w:tcW w:w="2500" w:type="dxa"/>
            <w:tcMar>
              <w:top w:w="60" w:type="dxa"/>
              <w:left w:w="100" w:type="dxa"/>
              <w:bottom w:w="60" w:type="dxa"/>
              <w:right w:w="100" w:type="dxa"/>
            </w:tcMar>
          </w:tcPr>
          <w:p w14:paraId="1A4F3BBC" w14:textId="77777777" w:rsidR="00191863" w:rsidRPr="00B11A5B" w:rsidRDefault="00000000">
            <w:pPr>
              <w:rPr>
                <w:color w:val="000000" w:themeColor="text1"/>
              </w:rPr>
            </w:pPr>
            <w:r w:rsidRPr="00B11A5B">
              <w:rPr>
                <w:color w:val="000000" w:themeColor="text1"/>
              </w:rPr>
              <w:t>Val loss != generation quality</w:t>
            </w:r>
          </w:p>
        </w:tc>
        <w:tc>
          <w:tcPr>
            <w:tcW w:w="6500" w:type="dxa"/>
            <w:tcMar>
              <w:top w:w="60" w:type="dxa"/>
              <w:left w:w="100" w:type="dxa"/>
              <w:bottom w:w="60" w:type="dxa"/>
              <w:right w:w="100" w:type="dxa"/>
            </w:tcMar>
          </w:tcPr>
          <w:p w14:paraId="6CB36254" w14:textId="77777777" w:rsidR="00191863" w:rsidRPr="00B11A5B" w:rsidRDefault="00000000" w:rsidP="00AC72BF">
            <w:pPr>
              <w:rPr>
                <w:color w:val="000000" w:themeColor="text1"/>
              </w:rPr>
            </w:pPr>
            <w:r w:rsidRPr="00B11A5B">
              <w:rPr>
                <w:color w:val="000000" w:themeColor="text1"/>
              </w:rPr>
              <w:t>LoRA val 2.917 &gt; FT val 2.890, yet LoRA CIDEr 0.386 &gt; FT 0.371</w:t>
            </w:r>
          </w:p>
        </w:tc>
      </w:tr>
      <w:tr w:rsidR="00D40603" w:rsidRPr="00B11A5B" w14:paraId="7F6B458B" w14:textId="77777777" w:rsidTr="00D44D77">
        <w:trPr>
          <w:jc w:val="center"/>
        </w:trPr>
        <w:tc>
          <w:tcPr>
            <w:tcW w:w="2500" w:type="dxa"/>
            <w:tcMar>
              <w:top w:w="60" w:type="dxa"/>
              <w:left w:w="100" w:type="dxa"/>
              <w:bottom w:w="60" w:type="dxa"/>
              <w:right w:w="100" w:type="dxa"/>
            </w:tcMar>
          </w:tcPr>
          <w:p w14:paraId="214989E0" w14:textId="77777777" w:rsidR="00191863" w:rsidRPr="00B11A5B" w:rsidRDefault="00000000">
            <w:pPr>
              <w:rPr>
                <w:color w:val="000000" w:themeColor="text1"/>
              </w:rPr>
            </w:pPr>
            <w:r w:rsidRPr="00B11A5B">
              <w:rPr>
                <w:color w:val="000000" w:themeColor="text1"/>
              </w:rPr>
              <w:t>Domain gap persists</w:t>
            </w:r>
          </w:p>
        </w:tc>
        <w:tc>
          <w:tcPr>
            <w:tcW w:w="6500" w:type="dxa"/>
            <w:tcMar>
              <w:top w:w="60" w:type="dxa"/>
              <w:left w:w="100" w:type="dxa"/>
              <w:bottom w:w="60" w:type="dxa"/>
              <w:right w:w="100" w:type="dxa"/>
            </w:tcMar>
          </w:tcPr>
          <w:p w14:paraId="1D3B1A43" w14:textId="77777777" w:rsidR="00191863" w:rsidRPr="00B11A5B" w:rsidRDefault="00000000" w:rsidP="00AC72BF">
            <w:pPr>
              <w:rPr>
                <w:color w:val="000000" w:themeColor="text1"/>
              </w:rPr>
            </w:pPr>
            <w:r w:rsidRPr="00B11A5B">
              <w:rPr>
                <w:color w:val="000000" w:themeColor="text1"/>
              </w:rPr>
              <w:t>All models hallucinate URLs and web-text; prefix conditioning alone insufficient</w:t>
            </w:r>
          </w:p>
        </w:tc>
      </w:tr>
    </w:tbl>
    <w:p w14:paraId="5157D118" w14:textId="77777777" w:rsidR="00191863" w:rsidRPr="00B11A5B" w:rsidRDefault="00000000">
      <w:pPr>
        <w:spacing w:before="60" w:after="200"/>
        <w:jc w:val="center"/>
        <w:rPr>
          <w:color w:val="000000" w:themeColor="text1"/>
        </w:rPr>
      </w:pPr>
      <w:r w:rsidRPr="00B11A5B">
        <w:rPr>
          <w:i/>
          <w:iCs/>
          <w:color w:val="000000" w:themeColor="text1"/>
        </w:rPr>
        <w:t>Table 8: Key findings from Milestone #3.</w:t>
      </w:r>
    </w:p>
    <w:p w14:paraId="30FD5944" w14:textId="77777777" w:rsidR="00191863" w:rsidRPr="00B11A5B" w:rsidRDefault="00000000">
      <w:pPr>
        <w:pStyle w:val="Heading1"/>
        <w:rPr>
          <w:color w:val="000000" w:themeColor="text1"/>
          <w:sz w:val="20"/>
          <w:szCs w:val="20"/>
        </w:rPr>
      </w:pPr>
      <w:r w:rsidRPr="00B11A5B">
        <w:rPr>
          <w:color w:val="000000" w:themeColor="text1"/>
          <w:sz w:val="20"/>
          <w:szCs w:val="20"/>
        </w:rPr>
        <w:t>13. Milestone #4 Preparation</w:t>
      </w:r>
    </w:p>
    <w:p w14:paraId="02564D7D" w14:textId="77777777" w:rsidR="00191863" w:rsidRPr="00B11A5B" w:rsidRDefault="00000000">
      <w:pPr>
        <w:spacing w:after="120"/>
        <w:jc w:val="both"/>
        <w:rPr>
          <w:color w:val="000000" w:themeColor="text1"/>
        </w:rPr>
      </w:pPr>
      <w:r w:rsidRPr="00B11A5B">
        <w:rPr>
          <w:color w:val="000000" w:themeColor="text1"/>
        </w:rPr>
        <w:t>All metrics, sensitivity sweep results, and generated captions are saved as JSON for the final report. Three model checkpoints (frozen, FT-4L, LoRA) are available for the demo. Planned M4 work: (1) Final 10-15 page report with ethical reflection on caption bias; (2) Curated caption gallery with success and failure cases; (3) Presentation slides and 15-20 min demo video; (4) Complete GitHub repo with README.</w:t>
      </w:r>
    </w:p>
    <w:p w14:paraId="43E76856" w14:textId="77777777" w:rsidR="00191863" w:rsidRPr="00B11A5B" w:rsidRDefault="00000000">
      <w:pPr>
        <w:pStyle w:val="Heading1"/>
        <w:rPr>
          <w:color w:val="000000" w:themeColor="text1"/>
          <w:sz w:val="20"/>
          <w:szCs w:val="20"/>
        </w:rPr>
      </w:pPr>
      <w:r w:rsidRPr="00B11A5B">
        <w:rPr>
          <w:color w:val="000000" w:themeColor="text1"/>
          <w:sz w:val="20"/>
          <w:szCs w:val="20"/>
        </w:rPr>
        <w:t>14. Team Member Roles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D40603" w:rsidRPr="00B11A5B" w14:paraId="4E30F48C" w14:textId="77777777" w:rsidTr="0089484A">
        <w:trPr>
          <w:jc w:val="center"/>
        </w:trPr>
        <w:tc>
          <w:tcPr>
            <w:tcW w:w="2500" w:type="dxa"/>
            <w:shd w:val="clear" w:color="auto" w:fill="D5E8F0"/>
            <w:tcMar>
              <w:top w:w="60" w:type="dxa"/>
              <w:left w:w="100" w:type="dxa"/>
              <w:bottom w:w="60" w:type="dxa"/>
              <w:right w:w="100" w:type="dxa"/>
            </w:tcMar>
          </w:tcPr>
          <w:p w14:paraId="1F9A805E" w14:textId="77777777" w:rsidR="00191863" w:rsidRPr="00B11A5B" w:rsidRDefault="00000000" w:rsidP="00F0229B">
            <w:pPr>
              <w:jc w:val="center"/>
              <w:rPr>
                <w:color w:val="000000" w:themeColor="text1"/>
              </w:rPr>
            </w:pPr>
            <w:r w:rsidRPr="00B11A5B">
              <w:rPr>
                <w:b/>
                <w:bCs/>
                <w:color w:val="000000" w:themeColor="text1"/>
              </w:rPr>
              <w:t>Member</w:t>
            </w:r>
          </w:p>
        </w:tc>
        <w:tc>
          <w:tcPr>
            <w:tcW w:w="6500" w:type="dxa"/>
            <w:shd w:val="clear" w:color="auto" w:fill="D5E8F0"/>
            <w:tcMar>
              <w:top w:w="60" w:type="dxa"/>
              <w:left w:w="100" w:type="dxa"/>
              <w:bottom w:w="60" w:type="dxa"/>
              <w:right w:w="100" w:type="dxa"/>
            </w:tcMar>
          </w:tcPr>
          <w:p w14:paraId="053B4775" w14:textId="77777777" w:rsidR="00191863" w:rsidRPr="00B11A5B" w:rsidRDefault="00000000" w:rsidP="00F0229B">
            <w:pPr>
              <w:jc w:val="center"/>
              <w:rPr>
                <w:color w:val="000000" w:themeColor="text1"/>
              </w:rPr>
            </w:pPr>
            <w:r w:rsidRPr="00B11A5B">
              <w:rPr>
                <w:b/>
                <w:bCs/>
                <w:color w:val="000000" w:themeColor="text1"/>
              </w:rPr>
              <w:t>Responsibilities</w:t>
            </w:r>
          </w:p>
        </w:tc>
      </w:tr>
      <w:tr w:rsidR="00D40603" w:rsidRPr="00B11A5B" w14:paraId="042264A0" w14:textId="77777777" w:rsidTr="0089484A">
        <w:trPr>
          <w:jc w:val="center"/>
        </w:trPr>
        <w:tc>
          <w:tcPr>
            <w:tcW w:w="2500" w:type="dxa"/>
            <w:shd w:val="clear" w:color="auto" w:fill="FFFFFF"/>
            <w:tcMar>
              <w:top w:w="60" w:type="dxa"/>
              <w:left w:w="100" w:type="dxa"/>
              <w:bottom w:w="60" w:type="dxa"/>
              <w:right w:w="100" w:type="dxa"/>
            </w:tcMar>
          </w:tcPr>
          <w:p w14:paraId="47227CAB" w14:textId="77777777" w:rsidR="00191863" w:rsidRPr="00B11A5B" w:rsidRDefault="00000000" w:rsidP="009A1120">
            <w:pPr>
              <w:jc w:val="both"/>
              <w:rPr>
                <w:color w:val="000000" w:themeColor="text1"/>
              </w:rPr>
            </w:pPr>
            <w:r w:rsidRPr="00B11A5B">
              <w:rPr>
                <w:color w:val="000000" w:themeColor="text1"/>
              </w:rPr>
              <w:t>Quoc Hung Le</w:t>
            </w:r>
          </w:p>
        </w:tc>
        <w:tc>
          <w:tcPr>
            <w:tcW w:w="6500" w:type="dxa"/>
            <w:shd w:val="clear" w:color="auto" w:fill="FFFFFF"/>
            <w:tcMar>
              <w:top w:w="60" w:type="dxa"/>
              <w:left w:w="100" w:type="dxa"/>
              <w:bottom w:w="60" w:type="dxa"/>
              <w:right w:w="100" w:type="dxa"/>
            </w:tcMar>
          </w:tcPr>
          <w:p w14:paraId="111595D9" w14:textId="77777777" w:rsidR="00191863" w:rsidRPr="00B11A5B" w:rsidRDefault="00000000" w:rsidP="009A1120">
            <w:pPr>
              <w:jc w:val="both"/>
              <w:rPr>
                <w:color w:val="000000" w:themeColor="text1"/>
              </w:rPr>
            </w:pPr>
            <w:r w:rsidRPr="00B11A5B">
              <w:rPr>
                <w:color w:val="000000" w:themeColor="text1"/>
              </w:rPr>
              <w:t>Metrics implementation, LoRA integration, sensitivity analysis, report writing</w:t>
            </w:r>
          </w:p>
        </w:tc>
      </w:tr>
      <w:tr w:rsidR="00895F61" w:rsidRPr="00B11A5B" w14:paraId="02BF00C4" w14:textId="77777777" w:rsidTr="0089484A">
        <w:trPr>
          <w:jc w:val="center"/>
        </w:trPr>
        <w:tc>
          <w:tcPr>
            <w:tcW w:w="2500" w:type="dxa"/>
            <w:shd w:val="clear" w:color="auto" w:fill="FFFFFF"/>
            <w:tcMar>
              <w:top w:w="60" w:type="dxa"/>
              <w:left w:w="100" w:type="dxa"/>
              <w:bottom w:w="60" w:type="dxa"/>
              <w:right w:w="100" w:type="dxa"/>
            </w:tcMar>
          </w:tcPr>
          <w:p w14:paraId="367B09D8" w14:textId="77777777" w:rsidR="00895F61" w:rsidRPr="00B11A5B" w:rsidRDefault="00895F61" w:rsidP="009A1120">
            <w:pPr>
              <w:jc w:val="both"/>
              <w:rPr>
                <w:color w:val="000000" w:themeColor="text1"/>
              </w:rPr>
            </w:pPr>
            <w:r w:rsidRPr="00B11A5B">
              <w:rPr>
                <w:color w:val="000000" w:themeColor="text1"/>
              </w:rPr>
              <w:t>Khoa Tran</w:t>
            </w:r>
          </w:p>
        </w:tc>
        <w:tc>
          <w:tcPr>
            <w:tcW w:w="6500" w:type="dxa"/>
            <w:shd w:val="clear" w:color="auto" w:fill="FFFFFF"/>
            <w:tcMar>
              <w:top w:w="60" w:type="dxa"/>
              <w:left w:w="100" w:type="dxa"/>
              <w:bottom w:w="60" w:type="dxa"/>
              <w:right w:w="100" w:type="dxa"/>
            </w:tcMar>
          </w:tcPr>
          <w:p w14:paraId="29357465" w14:textId="77777777" w:rsidR="00895F61" w:rsidRPr="00B11A5B" w:rsidRDefault="00895F61" w:rsidP="009A1120">
            <w:pPr>
              <w:jc w:val="both"/>
              <w:rPr>
                <w:color w:val="000000" w:themeColor="text1"/>
              </w:rPr>
            </w:pPr>
            <w:r w:rsidRPr="00B11A5B">
              <w:rPr>
                <w:color w:val="000000" w:themeColor="text1"/>
              </w:rPr>
              <w:t>Temperature/beam sweeps, radar chart, three-model comparison, M4 preparation</w:t>
            </w:r>
          </w:p>
        </w:tc>
      </w:tr>
      <w:tr w:rsidR="00895F61" w:rsidRPr="00B11A5B" w14:paraId="6F065F49" w14:textId="77777777" w:rsidTr="0089484A">
        <w:trPr>
          <w:jc w:val="center"/>
        </w:trPr>
        <w:tc>
          <w:tcPr>
            <w:tcW w:w="2500" w:type="dxa"/>
            <w:shd w:val="clear" w:color="auto" w:fill="FFFFFF"/>
            <w:tcMar>
              <w:top w:w="60" w:type="dxa"/>
              <w:left w:w="100" w:type="dxa"/>
              <w:bottom w:w="60" w:type="dxa"/>
              <w:right w:w="100" w:type="dxa"/>
            </w:tcMar>
          </w:tcPr>
          <w:p w14:paraId="748D09E9" w14:textId="77777777" w:rsidR="00895F61" w:rsidRPr="00B11A5B" w:rsidRDefault="00895F61" w:rsidP="009A1120">
            <w:pPr>
              <w:jc w:val="both"/>
              <w:rPr>
                <w:color w:val="000000" w:themeColor="text1"/>
              </w:rPr>
            </w:pPr>
            <w:r w:rsidRPr="00B11A5B">
              <w:rPr>
                <w:color w:val="000000" w:themeColor="text1"/>
              </w:rPr>
              <w:t>Hassan Alfareed</w:t>
            </w:r>
          </w:p>
        </w:tc>
        <w:tc>
          <w:tcPr>
            <w:tcW w:w="6500" w:type="dxa"/>
            <w:shd w:val="clear" w:color="auto" w:fill="FFFFFF"/>
            <w:tcMar>
              <w:top w:w="60" w:type="dxa"/>
              <w:left w:w="100" w:type="dxa"/>
              <w:bottom w:w="60" w:type="dxa"/>
              <w:right w:w="100" w:type="dxa"/>
            </w:tcMar>
          </w:tcPr>
          <w:p w14:paraId="61C21E04" w14:textId="77777777" w:rsidR="00895F61" w:rsidRPr="00B11A5B" w:rsidRDefault="00895F61" w:rsidP="009A1120">
            <w:pPr>
              <w:jc w:val="both"/>
              <w:rPr>
                <w:color w:val="000000" w:themeColor="text1"/>
              </w:rPr>
            </w:pPr>
            <w:r w:rsidRPr="00B11A5B">
              <w:rPr>
                <w:color w:val="000000" w:themeColor="text1"/>
              </w:rPr>
              <w:t>CIDEr/ROUGE-L implementation, qualitative evaluation, visualization design</w:t>
            </w:r>
          </w:p>
        </w:tc>
      </w:tr>
    </w:tbl>
    <w:p w14:paraId="62825992" w14:textId="77777777" w:rsidR="00191863" w:rsidRPr="00DD332F" w:rsidRDefault="00000000">
      <w:pPr>
        <w:spacing w:before="60" w:after="200"/>
        <w:jc w:val="center"/>
        <w:rPr>
          <w:color w:val="000000" w:themeColor="text1"/>
        </w:rPr>
      </w:pPr>
      <w:r w:rsidRPr="00DD332F">
        <w:rPr>
          <w:i/>
          <w:iCs/>
          <w:color w:val="000000" w:themeColor="text1"/>
        </w:rPr>
        <w:t>Table 9: Team member role assignments.</w:t>
      </w:r>
    </w:p>
    <w:sectPr w:rsidR="00191863" w:rsidRPr="00DD332F">
      <w:headerReference w:type="default" r:id="rId23"/>
      <w:footerReference w:type="default" r:id="rId24"/>
      <w:pgSz w:w="12240" w:h="15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9D5A7" w14:textId="77777777" w:rsidR="003E4792" w:rsidRDefault="003E4792">
      <w:r>
        <w:separator/>
      </w:r>
    </w:p>
  </w:endnote>
  <w:endnote w:type="continuationSeparator" w:id="0">
    <w:p w14:paraId="7C95CEE2" w14:textId="77777777" w:rsidR="003E4792" w:rsidRDefault="003E4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6BF5" w14:textId="77777777" w:rsidR="00191863" w:rsidRDefault="00000000">
    <w:pPr>
      <w:jc w:val="center"/>
    </w:pPr>
    <w:r>
      <w:rPr>
        <w:sz w:val="16"/>
        <w:szCs w:val="16"/>
      </w:rPr>
      <w:fldChar w:fldCharType="begin"/>
    </w:r>
    <w:r>
      <w:rPr>
        <w:sz w:val="16"/>
        <w:szCs w:val="16"/>
      </w:rPr>
      <w:instrText>PAGE</w:instrText>
    </w:r>
    <w:r>
      <w:rPr>
        <w:sz w:val="16"/>
        <w:szCs w:val="16"/>
      </w:rPr>
      <w:fldChar w:fldCharType="separate"/>
    </w:r>
    <w:r w:rsidR="00F00CAB">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06E97" w14:textId="77777777" w:rsidR="003E4792" w:rsidRDefault="003E4792">
      <w:r>
        <w:separator/>
      </w:r>
    </w:p>
  </w:footnote>
  <w:footnote w:type="continuationSeparator" w:id="0">
    <w:p w14:paraId="28D7E918" w14:textId="77777777" w:rsidR="003E4792" w:rsidRDefault="003E4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0593" w14:textId="77777777" w:rsidR="00191863" w:rsidRDefault="00000000">
    <w:pPr>
      <w:jc w:val="right"/>
    </w:pPr>
    <w:r>
      <w:rPr>
        <w:i/>
        <w:iCs/>
        <w:color w:val="555555"/>
        <w:sz w:val="16"/>
        <w:szCs w:val="16"/>
      </w:rPr>
      <w:t>IE 7615 , Group 8 , Milestone 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033"/>
    <w:multiLevelType w:val="hybridMultilevel"/>
    <w:tmpl w:val="3050DAF2"/>
    <w:lvl w:ilvl="0" w:tplc="FE44356E">
      <w:start w:val="1"/>
      <w:numFmt w:val="bullet"/>
      <w:lvlText w:val="●"/>
      <w:lvlJc w:val="left"/>
      <w:pPr>
        <w:ind w:left="720" w:hanging="360"/>
      </w:pPr>
    </w:lvl>
    <w:lvl w:ilvl="1" w:tplc="409E697E">
      <w:start w:val="1"/>
      <w:numFmt w:val="bullet"/>
      <w:lvlText w:val="○"/>
      <w:lvlJc w:val="left"/>
      <w:pPr>
        <w:ind w:left="1440" w:hanging="360"/>
      </w:pPr>
    </w:lvl>
    <w:lvl w:ilvl="2" w:tplc="7CC2BCCE">
      <w:start w:val="1"/>
      <w:numFmt w:val="bullet"/>
      <w:lvlText w:val="■"/>
      <w:lvlJc w:val="left"/>
      <w:pPr>
        <w:ind w:left="2160" w:hanging="360"/>
      </w:pPr>
    </w:lvl>
    <w:lvl w:ilvl="3" w:tplc="C5025F40">
      <w:start w:val="1"/>
      <w:numFmt w:val="bullet"/>
      <w:lvlText w:val="●"/>
      <w:lvlJc w:val="left"/>
      <w:pPr>
        <w:ind w:left="2880" w:hanging="360"/>
      </w:pPr>
    </w:lvl>
    <w:lvl w:ilvl="4" w:tplc="94CA9ABC">
      <w:start w:val="1"/>
      <w:numFmt w:val="bullet"/>
      <w:lvlText w:val="○"/>
      <w:lvlJc w:val="left"/>
      <w:pPr>
        <w:ind w:left="3600" w:hanging="360"/>
      </w:pPr>
    </w:lvl>
    <w:lvl w:ilvl="5" w:tplc="94ECB0E6">
      <w:start w:val="1"/>
      <w:numFmt w:val="bullet"/>
      <w:lvlText w:val="■"/>
      <w:lvlJc w:val="left"/>
      <w:pPr>
        <w:ind w:left="4320" w:hanging="360"/>
      </w:pPr>
    </w:lvl>
    <w:lvl w:ilvl="6" w:tplc="064CDDBE">
      <w:start w:val="1"/>
      <w:numFmt w:val="bullet"/>
      <w:lvlText w:val="●"/>
      <w:lvlJc w:val="left"/>
      <w:pPr>
        <w:ind w:left="5040" w:hanging="360"/>
      </w:pPr>
    </w:lvl>
    <w:lvl w:ilvl="7" w:tplc="75A0DFDA">
      <w:start w:val="1"/>
      <w:numFmt w:val="bullet"/>
      <w:lvlText w:val="●"/>
      <w:lvlJc w:val="left"/>
      <w:pPr>
        <w:ind w:left="5760" w:hanging="360"/>
      </w:pPr>
    </w:lvl>
    <w:lvl w:ilvl="8" w:tplc="58867CF2">
      <w:start w:val="1"/>
      <w:numFmt w:val="bullet"/>
      <w:lvlText w:val="●"/>
      <w:lvlJc w:val="left"/>
      <w:pPr>
        <w:ind w:left="6480" w:hanging="360"/>
      </w:pPr>
    </w:lvl>
  </w:abstractNum>
  <w:num w:numId="1" w16cid:durableId="1708799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863"/>
    <w:rsid w:val="00002736"/>
    <w:rsid w:val="00005974"/>
    <w:rsid w:val="00006EC0"/>
    <w:rsid w:val="000237EB"/>
    <w:rsid w:val="00032F3B"/>
    <w:rsid w:val="00046CD7"/>
    <w:rsid w:val="00091A19"/>
    <w:rsid w:val="00095782"/>
    <w:rsid w:val="000E534A"/>
    <w:rsid w:val="00142FC7"/>
    <w:rsid w:val="001437C5"/>
    <w:rsid w:val="00161F2A"/>
    <w:rsid w:val="00191863"/>
    <w:rsid w:val="001A2059"/>
    <w:rsid w:val="001C10D4"/>
    <w:rsid w:val="00216F79"/>
    <w:rsid w:val="00220BB4"/>
    <w:rsid w:val="0024100E"/>
    <w:rsid w:val="00273CB4"/>
    <w:rsid w:val="00273F0E"/>
    <w:rsid w:val="00295D03"/>
    <w:rsid w:val="002A55EB"/>
    <w:rsid w:val="002F7740"/>
    <w:rsid w:val="00343E6B"/>
    <w:rsid w:val="00372441"/>
    <w:rsid w:val="00375FC6"/>
    <w:rsid w:val="003E4792"/>
    <w:rsid w:val="003F5439"/>
    <w:rsid w:val="004038CF"/>
    <w:rsid w:val="00420B40"/>
    <w:rsid w:val="0046525E"/>
    <w:rsid w:val="0049370C"/>
    <w:rsid w:val="004F0A19"/>
    <w:rsid w:val="005347D5"/>
    <w:rsid w:val="00540381"/>
    <w:rsid w:val="00563A5E"/>
    <w:rsid w:val="00576000"/>
    <w:rsid w:val="005A115B"/>
    <w:rsid w:val="005B4A4A"/>
    <w:rsid w:val="0064149C"/>
    <w:rsid w:val="006B182C"/>
    <w:rsid w:val="00797F94"/>
    <w:rsid w:val="007D223E"/>
    <w:rsid w:val="00826806"/>
    <w:rsid w:val="00836A2B"/>
    <w:rsid w:val="008561EF"/>
    <w:rsid w:val="00865AC0"/>
    <w:rsid w:val="0088315F"/>
    <w:rsid w:val="0089484A"/>
    <w:rsid w:val="00895F61"/>
    <w:rsid w:val="008D4267"/>
    <w:rsid w:val="0090117C"/>
    <w:rsid w:val="00905B4B"/>
    <w:rsid w:val="0097071B"/>
    <w:rsid w:val="009819CE"/>
    <w:rsid w:val="009A1120"/>
    <w:rsid w:val="009D0309"/>
    <w:rsid w:val="00A27C5A"/>
    <w:rsid w:val="00A379B7"/>
    <w:rsid w:val="00A577B4"/>
    <w:rsid w:val="00A77DA8"/>
    <w:rsid w:val="00AC72BF"/>
    <w:rsid w:val="00AD52AD"/>
    <w:rsid w:val="00B0410E"/>
    <w:rsid w:val="00B11A5B"/>
    <w:rsid w:val="00B42C84"/>
    <w:rsid w:val="00B93B2E"/>
    <w:rsid w:val="00B95904"/>
    <w:rsid w:val="00BB5C3D"/>
    <w:rsid w:val="00C23BEC"/>
    <w:rsid w:val="00C74C28"/>
    <w:rsid w:val="00D21021"/>
    <w:rsid w:val="00D40603"/>
    <w:rsid w:val="00D430F8"/>
    <w:rsid w:val="00D44D77"/>
    <w:rsid w:val="00DA25B0"/>
    <w:rsid w:val="00DD332F"/>
    <w:rsid w:val="00DE0644"/>
    <w:rsid w:val="00E00571"/>
    <w:rsid w:val="00E86A7F"/>
    <w:rsid w:val="00E87AD5"/>
    <w:rsid w:val="00EB084B"/>
    <w:rsid w:val="00F00CAB"/>
    <w:rsid w:val="00F0229B"/>
    <w:rsid w:val="00F230B1"/>
    <w:rsid w:val="00F37BBC"/>
    <w:rsid w:val="00F6795E"/>
    <w:rsid w:val="00FE7393"/>
    <w:rsid w:val="00FF3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B6798F"/>
  <w15:docId w15:val="{AC85D451-0762-8147-A848-31303B1C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1A1A"/>
      <w:sz w:val="28"/>
      <w:szCs w:val="28"/>
    </w:rPr>
  </w:style>
  <w:style w:type="paragraph" w:styleId="Heading2">
    <w:name w:val="heading 2"/>
    <w:uiPriority w:val="9"/>
    <w:unhideWhenUsed/>
    <w:qFormat/>
    <w:pPr>
      <w:spacing w:before="20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github.com/lequo-neu/g8-generative-prj.git" TargetMode="Externa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footer" Target="footer1.xml"/><Relationship Id="rId5" Type="http://schemas.openxmlformats.org/officeDocument/2006/relationships/footnotes" Target="footnotes.xml"/><Relationship Id="rId15" Type="http://schemas.microsoft.com/office/2007/relationships/hdphoto" Target="media/hdphoto4.wdp"/><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4.png"/><Relationship Id="rId22" Type="http://schemas.microsoft.com/office/2007/relationships/hdphoto" Target="media/hdphoto6.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2192</Words>
  <Characters>12847</Characters>
  <Application>Microsoft Office Word</Application>
  <DocSecurity>0</DocSecurity>
  <Lines>535</Lines>
  <Paragraphs>501</Paragraphs>
  <ScaleCrop>false</ScaleCrop>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 Le</cp:lastModifiedBy>
  <cp:revision>4</cp:revision>
  <dcterms:created xsi:type="dcterms:W3CDTF">2026-03-31T21:20:00Z</dcterms:created>
  <dcterms:modified xsi:type="dcterms:W3CDTF">2026-03-31T21:20:00Z</dcterms:modified>
</cp:coreProperties>
</file>