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Pr="00E33ADE" w:rsidRDefault="00E33ADE" w:rsidP="00E33ADE">
      <w:r w:rsidRPr="00E33ADE">
        <w:t>SELECT CO.CONTINENT, FLOOR(AVG(CI.POPULATION)) FROM CITY AS CI JOIN COUNTRY AS CO WHERE CO.CODE=CI.COUNTRYCODE GROUP BY CO.CONTINENT</w:t>
      </w:r>
    </w:p>
    <w:sectPr w:rsidR="0079656E" w:rsidRPr="00E33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507543"/>
    <w:rsid w:val="00656AB4"/>
    <w:rsid w:val="0079656E"/>
    <w:rsid w:val="008A29F3"/>
    <w:rsid w:val="008A4355"/>
    <w:rsid w:val="00E33ADE"/>
    <w:rsid w:val="00E47964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2022-12-15T17:53:00Z</dcterms:created>
  <dcterms:modified xsi:type="dcterms:W3CDTF">2022-12-15T17:53:00Z</dcterms:modified>
</cp:coreProperties>
</file>