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7ECA" w14:textId="13F8DDD4" w:rsidR="00DB1D74" w:rsidRDefault="00DB1D74" w:rsidP="00DB1D7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LAB 1</w:t>
      </w:r>
    </w:p>
    <w:p w14:paraId="3170F930" w14:textId="2F98E806" w:rsidR="000E03F2" w:rsidRDefault="000E03F2" w:rsidP="00DB1D7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Lê Quốc Huy – 1150070016</w:t>
      </w:r>
    </w:p>
    <w:p w14:paraId="50420343" w14:textId="4955644A" w:rsidR="00DB1D74" w:rsidRDefault="00DB1D74" w:rsidP="00DB1D7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BF54B8A" wp14:editId="1EA2CE7A">
            <wp:extent cx="5593080" cy="4969938"/>
            <wp:effectExtent l="0" t="0" r="7620" b="2540"/>
            <wp:docPr id="144562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7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110" cy="49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8CE" w14:textId="5C9838B1" w:rsidR="00C0063A" w:rsidRDefault="00C0063A" w:rsidP="00C0063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C3CC55" wp14:editId="365C4F4A">
            <wp:extent cx="5731510" cy="2806065"/>
            <wp:effectExtent l="0" t="0" r="2540" b="0"/>
            <wp:docPr id="203038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8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3FD5" w14:textId="77777777" w:rsidR="000E03F2" w:rsidRPr="000E03F2" w:rsidRDefault="000E03F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0E03F2" w:rsidRPr="000E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3"/>
    <w:rsid w:val="000E03F2"/>
    <w:rsid w:val="002F6240"/>
    <w:rsid w:val="005626E5"/>
    <w:rsid w:val="00A517BB"/>
    <w:rsid w:val="00C0063A"/>
    <w:rsid w:val="00DB1D74"/>
    <w:rsid w:val="00F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470D2"/>
  <w15:chartTrackingRefBased/>
  <w15:docId w15:val="{3DA91A87-9D2B-4995-8746-ECC9217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dep trai huydeptrai</dc:creator>
  <cp:keywords/>
  <dc:description/>
  <cp:lastModifiedBy>huy dep trai huydeptrai</cp:lastModifiedBy>
  <cp:revision>4</cp:revision>
  <dcterms:created xsi:type="dcterms:W3CDTF">2025-09-04T01:31:00Z</dcterms:created>
  <dcterms:modified xsi:type="dcterms:W3CDTF">2025-09-04T01:51:00Z</dcterms:modified>
</cp:coreProperties>
</file>