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4F2" w14:textId="77777777" w:rsidR="00BB689B" w:rsidRDefault="00BB689B"/>
    <w:p w14:paraId="454943B0" w14:textId="53E9D9AA" w:rsidR="00DC426F" w:rsidRPr="00DC426F" w:rsidRDefault="00DC426F" w:rsidP="00DC426F">
      <w:pPr>
        <w:jc w:val="center"/>
        <w:rPr>
          <w:b/>
          <w:bCs/>
          <w:sz w:val="32"/>
        </w:rPr>
      </w:pPr>
      <w:proofErr w:type="spellStart"/>
      <w:r w:rsidRPr="00DC426F">
        <w:rPr>
          <w:b/>
          <w:bCs/>
          <w:sz w:val="32"/>
        </w:rPr>
        <w:t>Bài</w:t>
      </w:r>
      <w:proofErr w:type="spellEnd"/>
      <w:r w:rsidRPr="00DC426F">
        <w:rPr>
          <w:b/>
          <w:bCs/>
          <w:sz w:val="32"/>
        </w:rPr>
        <w:t xml:space="preserve"> </w:t>
      </w:r>
      <w:proofErr w:type="spellStart"/>
      <w:r w:rsidRPr="00DC426F">
        <w:rPr>
          <w:b/>
          <w:bCs/>
          <w:sz w:val="32"/>
        </w:rPr>
        <w:t>tập</w:t>
      </w:r>
      <w:proofErr w:type="spellEnd"/>
      <w:r w:rsidRPr="00DC426F">
        <w:rPr>
          <w:b/>
          <w:bCs/>
          <w:sz w:val="32"/>
        </w:rPr>
        <w:t xml:space="preserve"> </w:t>
      </w:r>
      <w:proofErr w:type="spellStart"/>
      <w:r w:rsidRPr="00DC426F">
        <w:rPr>
          <w:b/>
          <w:bCs/>
          <w:sz w:val="32"/>
        </w:rPr>
        <w:t>kế</w:t>
      </w:r>
      <w:proofErr w:type="spellEnd"/>
      <w:r w:rsidRPr="00DC426F">
        <w:rPr>
          <w:b/>
          <w:bCs/>
          <w:sz w:val="32"/>
        </w:rPr>
        <w:t xml:space="preserve"> </w:t>
      </w:r>
      <w:proofErr w:type="spellStart"/>
      <w:r w:rsidRPr="00DC426F">
        <w:rPr>
          <w:b/>
          <w:bCs/>
          <w:sz w:val="32"/>
        </w:rPr>
        <w:t>thừa</w:t>
      </w:r>
      <w:proofErr w:type="spellEnd"/>
      <w:r w:rsidRPr="00DC426F">
        <w:rPr>
          <w:b/>
          <w:bCs/>
          <w:sz w:val="32"/>
        </w:rPr>
        <w:t>:</w:t>
      </w:r>
    </w:p>
    <w:p w14:paraId="165D90D4" w14:textId="490BF79B" w:rsidR="00DC426F" w:rsidRDefault="00DC426F"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lớp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Person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lưu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trữ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Tên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giới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chỉ,ngay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sinh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lớp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Student 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kế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thừa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từ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lớp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person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lưu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trữ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như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Mã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sinh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viên,điểm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trung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email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Viết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nhập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student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Viết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student</w:t>
      </w:r>
    </w:p>
    <w:p w14:paraId="166D8FB4" w14:textId="7130B900" w:rsidR="00DC426F" w:rsidRDefault="00DC426F">
      <w:r w:rsidRPr="00DC426F">
        <w:drawing>
          <wp:inline distT="0" distB="0" distL="0" distR="0" wp14:anchorId="75362AEF" wp14:editId="2A4972E5">
            <wp:extent cx="5943600" cy="533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258" w14:textId="28B9E894" w:rsidR="00DC426F" w:rsidRDefault="00DC426F">
      <w:r w:rsidRPr="00DC426F">
        <w:lastRenderedPageBreak/>
        <w:drawing>
          <wp:inline distT="0" distB="0" distL="0" distR="0" wp14:anchorId="7F1C487C" wp14:editId="0BF206F3">
            <wp:extent cx="5943600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748" w14:textId="77777777" w:rsidR="00DC426F" w:rsidRDefault="00DC426F"/>
    <w:p w14:paraId="6CE8592B" w14:textId="11DA01FB" w:rsidR="00DC426F" w:rsidRDefault="00DC426F"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lastRenderedPageBreak/>
        <w:drawing>
          <wp:inline distT="0" distB="0" distL="0" distR="0" wp14:anchorId="738AB1B4" wp14:editId="2AD03716">
            <wp:extent cx="3828415" cy="4170045"/>
            <wp:effectExtent l="0" t="0" r="63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3EE3" w14:textId="6B26E433" w:rsidR="00DC426F" w:rsidRDefault="00DC426F"/>
    <w:sectPr w:rsidR="00DC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F"/>
    <w:rsid w:val="009078C8"/>
    <w:rsid w:val="00BB689B"/>
    <w:rsid w:val="00D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7FAF"/>
  <w15:chartTrackingRefBased/>
  <w15:docId w15:val="{3595FF1A-FF82-402E-BFC8-5361E43B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tram</cp:lastModifiedBy>
  <cp:revision>2</cp:revision>
  <dcterms:created xsi:type="dcterms:W3CDTF">2023-04-03T10:17:00Z</dcterms:created>
  <dcterms:modified xsi:type="dcterms:W3CDTF">2023-04-03T10:31:00Z</dcterms:modified>
</cp:coreProperties>
</file>