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036B9" w14:textId="77777777" w:rsidR="00EB0DA1" w:rsidRDefault="00000000">
      <w:pPr>
        <w:pStyle w:val="1"/>
        <w:spacing w:before="200" w:after="120"/>
      </w:pPr>
      <w:r>
        <w:t>Mobile — приложение (Maestro)</w:t>
      </w:r>
    </w:p>
    <w:p w14:paraId="74F01073" w14:textId="77777777" w:rsidR="00EB0DA1" w:rsidRDefault="00000000">
      <w:pPr>
        <w:pStyle w:val="2"/>
        <w:spacing w:before="200" w:after="80"/>
      </w:pPr>
      <w:r>
        <w:t>Авторизация и регистрация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9"/>
        <w:gridCol w:w="1624"/>
        <w:gridCol w:w="3247"/>
      </w:tblGrid>
      <w:tr w:rsidR="00EB0DA1" w14:paraId="2EA0A206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4034A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EFCEE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A2881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4623B1CF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48CC1" w14:textId="77777777" w:rsidR="00EB0DA1" w:rsidRDefault="00000000">
            <w:r>
              <w:rPr>
                <w:sz w:val="19"/>
                <w:szCs w:val="19"/>
              </w:rPr>
              <w:t>Вход через email с правильными данными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8BA62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2F527" w14:textId="77777777" w:rsidR="00EB0DA1" w:rsidRDefault="00EB0DA1"/>
        </w:tc>
      </w:tr>
      <w:tr w:rsidR="00EB0DA1" w14:paraId="67B1CB6D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92777" w14:textId="77777777" w:rsidR="00EB0DA1" w:rsidRDefault="00000000">
            <w:r>
              <w:rPr>
                <w:sz w:val="19"/>
                <w:szCs w:val="19"/>
              </w:rPr>
              <w:t>Вход с неправильным паролем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F531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A4766" w14:textId="77777777" w:rsidR="00EB0DA1" w:rsidRDefault="00EB0DA1"/>
        </w:tc>
      </w:tr>
      <w:tr w:rsidR="00EB0DA1" w14:paraId="1D6BABEB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5F75B" w14:textId="77777777" w:rsidR="00EB0DA1" w:rsidRDefault="00000000">
            <w:r>
              <w:rPr>
                <w:sz w:val="19"/>
                <w:szCs w:val="19"/>
              </w:rPr>
              <w:t>Вход с незарегистрированным логином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F20F8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0ABCD" w14:textId="77777777" w:rsidR="00EB0DA1" w:rsidRDefault="00EB0DA1"/>
        </w:tc>
      </w:tr>
      <w:tr w:rsidR="00EB0DA1" w14:paraId="6E5AAE7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F250C" w14:textId="77777777" w:rsidR="00EB0DA1" w:rsidRDefault="00000000">
            <w:r>
              <w:rPr>
                <w:sz w:val="19"/>
                <w:szCs w:val="19"/>
              </w:rPr>
              <w:t>Вход через Google аккаунт уже подсказан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D0C8F" w14:textId="77777777" w:rsidR="00EB0DA1" w:rsidRDefault="00000000">
            <w:r>
              <w:rPr>
                <w:b/>
                <w:bCs/>
                <w:color w:val="1A6FD1"/>
                <w:sz w:val="18"/>
                <w:szCs w:val="18"/>
              </w:rP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7A391" w14:textId="77777777" w:rsidR="00EB0DA1" w:rsidRDefault="00EB0DA1"/>
        </w:tc>
      </w:tr>
      <w:tr w:rsidR="00EB0DA1" w14:paraId="73C78C9D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30ACF" w14:textId="77777777" w:rsidR="00EB0DA1" w:rsidRDefault="00000000">
            <w:r>
              <w:rPr>
                <w:sz w:val="19"/>
                <w:szCs w:val="19"/>
              </w:rPr>
              <w:t>Вход через Google полный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26504" w14:textId="77777777" w:rsidR="00EB0DA1" w:rsidRDefault="00000000">
            <w:r>
              <w:rPr>
                <w:b/>
                <w:bCs/>
                <w:color w:val="1A6FD1"/>
                <w:sz w:val="18"/>
                <w:szCs w:val="18"/>
              </w:rP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A1EAC" w14:textId="77777777" w:rsidR="00EB0DA1" w:rsidRDefault="00EB0DA1"/>
        </w:tc>
      </w:tr>
      <w:tr w:rsidR="00EB0DA1" w14:paraId="3277DC3D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A64F6" w14:textId="77777777" w:rsidR="00EB0DA1" w:rsidRDefault="00000000">
            <w:r>
              <w:rPr>
                <w:sz w:val="19"/>
                <w:szCs w:val="19"/>
              </w:rPr>
              <w:t>Отображение формы регистрации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00A03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CC3FF" w14:textId="77777777" w:rsidR="00EB0DA1" w:rsidRDefault="00EB0DA1"/>
        </w:tc>
      </w:tr>
      <w:tr w:rsidR="00EB0DA1" w14:paraId="4C5C2E19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8D864" w14:textId="77777777" w:rsidR="00EB0DA1" w:rsidRDefault="00000000">
            <w:r>
              <w:rPr>
                <w:sz w:val="19"/>
                <w:szCs w:val="19"/>
              </w:rPr>
              <w:t>Регистрация через email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2520F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31292" w14:textId="77777777" w:rsidR="00EB0DA1" w:rsidRDefault="00EB0DA1"/>
        </w:tc>
      </w:tr>
      <w:tr w:rsidR="00EB0DA1" w14:paraId="5CFF5137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164BB" w14:textId="77777777" w:rsidR="00EB0DA1" w:rsidRDefault="00000000">
            <w:r>
              <w:rPr>
                <w:sz w:val="19"/>
                <w:szCs w:val="19"/>
              </w:rPr>
              <w:t>Восстановление пароля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1FFC6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E1E5A" w14:textId="77777777" w:rsidR="00EB0DA1" w:rsidRDefault="00EB0DA1"/>
        </w:tc>
      </w:tr>
      <w:tr w:rsidR="00EB0DA1" w14:paraId="11180B64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B81BF" w14:textId="77777777" w:rsidR="00EB0DA1" w:rsidRDefault="00000000">
            <w:r>
              <w:rPr>
                <w:sz w:val="19"/>
                <w:szCs w:val="19"/>
              </w:rPr>
              <w:t>Ссылки на пользовательские соглашения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D6344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5EA3D" w14:textId="77777777" w:rsidR="00EB0DA1" w:rsidRDefault="00EB0DA1"/>
        </w:tc>
      </w:tr>
    </w:tbl>
    <w:p w14:paraId="6279BE16" w14:textId="77777777" w:rsidR="00EB0DA1" w:rsidRDefault="00000000">
      <w:pPr>
        <w:pStyle w:val="2"/>
        <w:spacing w:before="200" w:after="80"/>
      </w:pPr>
      <w:r>
        <w:t>Главный экран, станции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9"/>
        <w:gridCol w:w="1624"/>
        <w:gridCol w:w="3247"/>
      </w:tblGrid>
      <w:tr w:rsidR="00EB0DA1" w14:paraId="53EF6606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E4C1F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B4450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87F10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721AE5A4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9CC86" w14:textId="77777777" w:rsidR="00EB0DA1" w:rsidRDefault="00000000">
            <w:r>
              <w:rPr>
                <w:sz w:val="19"/>
                <w:szCs w:val="19"/>
              </w:rPr>
              <w:t>Кнопка «Уведомления»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7EA13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BB9FD" w14:textId="77777777" w:rsidR="00EB0DA1" w:rsidRDefault="00EB0DA1"/>
        </w:tc>
      </w:tr>
      <w:tr w:rsidR="00EB0DA1" w14:paraId="6E7E863E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8B067" w14:textId="77777777" w:rsidR="00EB0DA1" w:rsidRDefault="00000000">
            <w:r>
              <w:rPr>
                <w:sz w:val="19"/>
                <w:szCs w:val="19"/>
              </w:rPr>
              <w:t>Кнопка «Отсканируйте QR код»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42194" w14:textId="77777777" w:rsidR="00EB0DA1" w:rsidRDefault="00000000">
            <w:r>
              <w:rPr>
                <w:b/>
                <w:bCs/>
                <w:color w:val="1A6FD1"/>
                <w:sz w:val="18"/>
                <w:szCs w:val="18"/>
              </w:rP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91384" w14:textId="6EB75269" w:rsidR="00EB0DA1" w:rsidRPr="00B67B9E" w:rsidRDefault="00000000">
            <w:r>
              <w:rPr>
                <w:i/>
                <w:iCs/>
                <w:color w:val="666666"/>
                <w:sz w:val="17"/>
                <w:szCs w:val="17"/>
              </w:rPr>
              <w:t>Н</w:t>
            </w:r>
            <w:r w:rsidR="00B67B9E">
              <w:rPr>
                <w:i/>
                <w:iCs/>
                <w:color w:val="666666"/>
                <w:sz w:val="17"/>
                <w:szCs w:val="17"/>
              </w:rPr>
              <w:t xml:space="preserve">ет </w:t>
            </w:r>
            <w:r w:rsidR="00B67B9E"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="00B67B9E" w:rsidRPr="00B67B9E">
              <w:rPr>
                <w:i/>
                <w:iCs/>
                <w:color w:val="666666"/>
                <w:sz w:val="17"/>
                <w:szCs w:val="17"/>
              </w:rPr>
              <w:t xml:space="preserve"> (</w:t>
            </w:r>
            <w:r w:rsidR="00B67B9E">
              <w:rPr>
                <w:i/>
                <w:iCs/>
                <w:color w:val="666666"/>
                <w:sz w:val="17"/>
                <w:szCs w:val="17"/>
              </w:rPr>
              <w:t>нужна доработка приложения)</w:t>
            </w:r>
          </w:p>
        </w:tc>
      </w:tr>
      <w:tr w:rsidR="00EB0DA1" w14:paraId="642F0EE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0E9D2" w14:textId="77777777" w:rsidR="00EB0DA1" w:rsidRDefault="00000000">
            <w:r>
              <w:rPr>
                <w:sz w:val="19"/>
                <w:szCs w:val="19"/>
              </w:rPr>
              <w:t>Геолокация на карте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6C2FA" w14:textId="77777777" w:rsidR="00EB0DA1" w:rsidRDefault="00000000">
            <w: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2D8AC" w14:textId="4B205205" w:rsidR="00EB0DA1" w:rsidRDefault="00B67B9E">
            <w:r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B67B9E">
              <w:rPr>
                <w:i/>
                <w:iCs/>
                <w:color w:val="666666"/>
                <w:sz w:val="17"/>
                <w:szCs w:val="17"/>
              </w:rPr>
              <w:t xml:space="preserve"> (</w:t>
            </w:r>
            <w:r>
              <w:rPr>
                <w:i/>
                <w:iCs/>
                <w:color w:val="666666"/>
                <w:sz w:val="17"/>
                <w:szCs w:val="17"/>
              </w:rPr>
              <w:t>нужна доработка приложения)</w:t>
            </w:r>
          </w:p>
        </w:tc>
      </w:tr>
      <w:tr w:rsidR="00EB0DA1" w14:paraId="16496ED7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ACA1E" w14:textId="77777777" w:rsidR="00EB0DA1" w:rsidRDefault="00000000">
            <w:r>
              <w:rPr>
                <w:sz w:val="19"/>
                <w:szCs w:val="19"/>
              </w:rPr>
              <w:t>Список станций: отображение + недоступные в конце списка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8CED2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313BF" w14:textId="77777777" w:rsidR="00EB0DA1" w:rsidRDefault="00EB0DA1"/>
        </w:tc>
      </w:tr>
      <w:tr w:rsidR="00B67B9E" w14:paraId="78B74113" w14:textId="77777777" w:rsidTr="00C70EE9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DE987" w14:textId="77777777" w:rsidR="00B67B9E" w:rsidRDefault="00B67B9E" w:rsidP="00B67B9E">
            <w:r>
              <w:rPr>
                <w:sz w:val="19"/>
                <w:szCs w:val="19"/>
              </w:rPr>
              <w:t>Фильтр «Избранные станции»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49517" w14:textId="77777777" w:rsidR="00B67B9E" w:rsidRDefault="00B67B9E" w:rsidP="00B67B9E">
            <w: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88446" w14:textId="5B4BE644" w:rsidR="00B67B9E" w:rsidRDefault="00B67B9E" w:rsidP="00B67B9E"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 w:rsidRPr="00AA3C95"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 (нужна доработка приложения)</w:t>
            </w:r>
          </w:p>
        </w:tc>
      </w:tr>
      <w:tr w:rsidR="00B67B9E" w14:paraId="477BEEA1" w14:textId="77777777" w:rsidTr="00C70EE9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87954" w14:textId="77777777" w:rsidR="00B67B9E" w:rsidRDefault="00B67B9E" w:rsidP="00B67B9E">
            <w:r>
              <w:rPr>
                <w:sz w:val="19"/>
                <w:szCs w:val="19"/>
              </w:rPr>
              <w:t>Фильтр «Свободно»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35611" w14:textId="77777777" w:rsidR="00B67B9E" w:rsidRDefault="00B67B9E" w:rsidP="00B67B9E">
            <w: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9C01C" w14:textId="33F6A967" w:rsidR="00B67B9E" w:rsidRDefault="00B67B9E" w:rsidP="00B67B9E"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 w:rsidRPr="00AA3C95"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 (нужна доработка приложения)</w:t>
            </w:r>
          </w:p>
        </w:tc>
      </w:tr>
      <w:tr w:rsidR="00B67B9E" w14:paraId="0BA29E7F" w14:textId="77777777" w:rsidTr="00C70EE9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6503" w14:textId="77777777" w:rsidR="00B67B9E" w:rsidRDefault="00B67B9E" w:rsidP="00B67B9E">
            <w:r>
              <w:rPr>
                <w:sz w:val="19"/>
                <w:szCs w:val="19"/>
              </w:rPr>
              <w:t>Кнопка «Проложить маршрут» с карты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60BB8" w14:textId="77777777" w:rsidR="00B67B9E" w:rsidRDefault="00B67B9E" w:rsidP="00B67B9E">
            <w: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C4D6A" w14:textId="268EA10C" w:rsidR="00B67B9E" w:rsidRDefault="00B67B9E" w:rsidP="00B67B9E"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 w:rsidRPr="00AA3C95"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 (нужна доработка приложения)</w:t>
            </w:r>
          </w:p>
        </w:tc>
      </w:tr>
    </w:tbl>
    <w:p w14:paraId="78A73072" w14:textId="77777777" w:rsidR="00EB0DA1" w:rsidRDefault="00000000">
      <w:pPr>
        <w:pStyle w:val="2"/>
        <w:spacing w:before="200" w:after="80"/>
      </w:pPr>
      <w:r>
        <w:t>Профиль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9"/>
        <w:gridCol w:w="1624"/>
        <w:gridCol w:w="3247"/>
      </w:tblGrid>
      <w:tr w:rsidR="00EB0DA1" w14:paraId="39D37DEF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A7C1A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7C07E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093D0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5DF227A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31ED5" w14:textId="77777777" w:rsidR="00EB0DA1" w:rsidRDefault="00000000">
            <w:r>
              <w:rPr>
                <w:sz w:val="19"/>
                <w:szCs w:val="19"/>
              </w:rPr>
              <w:t>Переход в «Профиль»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27F2A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5210F" w14:textId="77777777" w:rsidR="00EB0DA1" w:rsidRDefault="00EB0DA1"/>
        </w:tc>
      </w:tr>
      <w:tr w:rsidR="00EB0DA1" w14:paraId="6F40D4A2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72AA6" w14:textId="77777777" w:rsidR="00EB0DA1" w:rsidRDefault="00000000">
            <w:r>
              <w:rPr>
                <w:sz w:val="19"/>
                <w:szCs w:val="19"/>
              </w:rPr>
              <w:t>Форма «Платежная информация»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BF002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33E11" w14:textId="77777777" w:rsidR="00EB0DA1" w:rsidRDefault="00EB0DA1"/>
        </w:tc>
      </w:tr>
      <w:tr w:rsidR="00EB0DA1" w14:paraId="3E50F29E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A4F7A" w14:textId="77777777" w:rsidR="00EB0DA1" w:rsidRDefault="00000000">
            <w:r>
              <w:rPr>
                <w:sz w:val="19"/>
                <w:szCs w:val="19"/>
              </w:rPr>
              <w:t>Привязка банковской карты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7C247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4F827" w14:textId="77777777" w:rsidR="00EB0DA1" w:rsidRDefault="00EB0DA1"/>
        </w:tc>
      </w:tr>
      <w:tr w:rsidR="00EB0DA1" w14:paraId="7EA45287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87A61" w14:textId="77777777" w:rsidR="00EB0DA1" w:rsidRDefault="00000000">
            <w:r>
              <w:rPr>
                <w:sz w:val="19"/>
                <w:szCs w:val="19"/>
              </w:rPr>
              <w:t>Пополнение баланса привязанной картой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BB30E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10F56E" w14:textId="77777777" w:rsidR="00EB0DA1" w:rsidRDefault="00EB0DA1"/>
        </w:tc>
      </w:tr>
      <w:tr w:rsidR="00EB0DA1" w14:paraId="10022863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EF85" w14:textId="77777777" w:rsidR="00EB0DA1" w:rsidRDefault="00000000">
            <w:r>
              <w:rPr>
                <w:sz w:val="19"/>
                <w:szCs w:val="19"/>
              </w:rPr>
              <w:t>Форма «История заправок»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77923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F19EC" w14:textId="77777777" w:rsidR="00EB0DA1" w:rsidRDefault="00EB0DA1"/>
        </w:tc>
      </w:tr>
      <w:tr w:rsidR="00EB0DA1" w14:paraId="416DA07C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4138A" w14:textId="77777777" w:rsidR="00EB0DA1" w:rsidRDefault="00000000">
            <w:r>
              <w:rPr>
                <w:sz w:val="19"/>
                <w:szCs w:val="19"/>
              </w:rPr>
              <w:t>«История заправок» — пустой список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E6A1B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94089" w14:textId="77777777" w:rsidR="00EB0DA1" w:rsidRDefault="00EB0DA1"/>
        </w:tc>
      </w:tr>
      <w:tr w:rsidR="00EB0DA1" w14:paraId="64EE6485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29149" w14:textId="77777777" w:rsidR="00EB0DA1" w:rsidRDefault="00000000">
            <w:r>
              <w:rPr>
                <w:sz w:val="19"/>
                <w:szCs w:val="19"/>
              </w:rPr>
              <w:t>Форма «Язык»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C67FF" w14:textId="77777777" w:rsidR="00EB0DA1" w:rsidRDefault="00000000">
            <w: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E909C" w14:textId="492CE384" w:rsidR="00EB0DA1" w:rsidRDefault="00B67B9E">
            <w:r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B67B9E">
              <w:rPr>
                <w:i/>
                <w:iCs/>
                <w:color w:val="666666"/>
                <w:sz w:val="17"/>
                <w:szCs w:val="17"/>
              </w:rPr>
              <w:t xml:space="preserve"> (</w:t>
            </w:r>
            <w:r>
              <w:rPr>
                <w:i/>
                <w:iCs/>
                <w:color w:val="666666"/>
                <w:sz w:val="17"/>
                <w:szCs w:val="17"/>
              </w:rPr>
              <w:t>нужна доработка приложения)</w:t>
            </w:r>
          </w:p>
        </w:tc>
      </w:tr>
      <w:tr w:rsidR="00EB0DA1" w14:paraId="3A23909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336D5" w14:textId="77777777" w:rsidR="00EB0DA1" w:rsidRDefault="00000000">
            <w:r>
              <w:rPr>
                <w:sz w:val="19"/>
                <w:szCs w:val="19"/>
              </w:rPr>
              <w:t>Форма «О приложении»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B4E2A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2715A" w14:textId="77777777" w:rsidR="00EB0DA1" w:rsidRDefault="00EB0DA1"/>
        </w:tc>
      </w:tr>
      <w:tr w:rsidR="00EB0DA1" w14:paraId="717E58EC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DE2B8" w14:textId="77777777" w:rsidR="00EB0DA1" w:rsidRDefault="00000000">
            <w:r>
              <w:rPr>
                <w:sz w:val="19"/>
                <w:szCs w:val="19"/>
              </w:rPr>
              <w:lastRenderedPageBreak/>
              <w:t>Смена фото профиля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F70BA" w14:textId="77777777" w:rsidR="00EB0DA1" w:rsidRDefault="00000000">
            <w:r>
              <w:rPr>
                <w:b/>
                <w:bCs/>
                <w:color w:val="1A6FD1"/>
                <w:sz w:val="18"/>
                <w:szCs w:val="18"/>
              </w:rPr>
              <w:t>В процессе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47F24" w14:textId="77777777" w:rsidR="00EB0DA1" w:rsidRDefault="00000000">
            <w:r>
              <w:rPr>
                <w:i/>
                <w:iCs/>
                <w:color w:val="666666"/>
                <w:sz w:val="17"/>
                <w:szCs w:val="17"/>
              </w:rPr>
              <w:t>Выбор и подтверждение нового фото не реализованы</w:t>
            </w:r>
          </w:p>
        </w:tc>
      </w:tr>
      <w:tr w:rsidR="00EB0DA1" w14:paraId="1DEFAC0F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65591" w14:textId="77777777" w:rsidR="00EB0DA1" w:rsidRDefault="00000000">
            <w:r>
              <w:rPr>
                <w:sz w:val="19"/>
                <w:szCs w:val="19"/>
              </w:rPr>
              <w:t>Изменение пароля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D4AA8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5E499" w14:textId="77777777" w:rsidR="00EB0DA1" w:rsidRDefault="00EB0DA1"/>
        </w:tc>
      </w:tr>
      <w:tr w:rsidR="00EB0DA1" w14:paraId="7EC1BA10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87346" w14:textId="77777777" w:rsidR="00EB0DA1" w:rsidRDefault="00000000">
            <w:r>
              <w:rPr>
                <w:sz w:val="19"/>
                <w:szCs w:val="19"/>
              </w:rPr>
              <w:t>Удаление аккаунта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B0444" w14:textId="77777777" w:rsidR="00EB0DA1" w:rsidRDefault="00000000">
            <w:pPr>
              <w:rPr>
                <w:lang w:val="en-US"/>
              </w:rPr>
            </w:pPr>
            <w:r>
              <w:rPr>
                <w:b/>
                <w:bCs/>
                <w:color w:val="1E8E4F"/>
                <w:sz w:val="18"/>
                <w:szCs w:val="18"/>
              </w:rPr>
              <w:t>Готово частично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F9B9E" w14:textId="77777777" w:rsidR="00EB0DA1" w:rsidRDefault="00000000">
            <w:r>
              <w:rPr>
                <w:i/>
                <w:iCs/>
                <w:color w:val="666666"/>
                <w:sz w:val="17"/>
                <w:szCs w:val="17"/>
              </w:rPr>
              <w:t>Не возвращает в статус разблокирвоан</w:t>
            </w:r>
          </w:p>
        </w:tc>
      </w:tr>
    </w:tbl>
    <w:p w14:paraId="690BE475" w14:textId="77777777" w:rsidR="00EB0DA1" w:rsidRDefault="00000000">
      <w:pPr>
        <w:pStyle w:val="2"/>
        <w:spacing w:before="200" w:after="80"/>
      </w:pPr>
      <w:r>
        <w:t>Зарядка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9"/>
        <w:gridCol w:w="1624"/>
        <w:gridCol w:w="3247"/>
      </w:tblGrid>
      <w:tr w:rsidR="00EB0DA1" w14:paraId="5B00730F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84508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D064B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74289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0CA22F8E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AF8DE" w14:textId="77777777" w:rsidR="00EB0DA1" w:rsidRDefault="00000000">
            <w:r>
              <w:rPr>
                <w:sz w:val="19"/>
                <w:szCs w:val="19"/>
              </w:rPr>
              <w:t>Полный бак — оплата с баланса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A1E23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2F51D" w14:textId="77777777" w:rsidR="00EB0DA1" w:rsidRDefault="00EB0DA1"/>
        </w:tc>
      </w:tr>
      <w:tr w:rsidR="00EB0DA1" w14:paraId="7D60F840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72224" w14:textId="77777777" w:rsidR="00EB0DA1" w:rsidRDefault="00000000">
            <w:r>
              <w:rPr>
                <w:sz w:val="19"/>
                <w:szCs w:val="19"/>
              </w:rPr>
              <w:t>Полный бак — оплата картой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5AAD3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74221" w14:textId="77777777" w:rsidR="00EB0DA1" w:rsidRDefault="00EB0DA1"/>
        </w:tc>
      </w:tr>
      <w:tr w:rsidR="00EB0DA1" w14:paraId="4B8AB600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0B0A8" w14:textId="77777777" w:rsidR="00EB0DA1" w:rsidRDefault="00000000">
            <w:r>
              <w:rPr>
                <w:sz w:val="19"/>
                <w:szCs w:val="19"/>
              </w:rPr>
              <w:t>Зарядка до 80% — с баланса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5C4D1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C7114" w14:textId="77777777" w:rsidR="00EB0DA1" w:rsidRDefault="00EB0DA1"/>
        </w:tc>
      </w:tr>
      <w:tr w:rsidR="00EB0DA1" w14:paraId="68D2ECD8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4FE82" w14:textId="77777777" w:rsidR="00EB0DA1" w:rsidRDefault="00000000">
            <w:r>
              <w:rPr>
                <w:sz w:val="19"/>
                <w:szCs w:val="19"/>
              </w:rPr>
              <w:t>Зарядка до 80% — картой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49944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8AFF3" w14:textId="77777777" w:rsidR="00EB0DA1" w:rsidRDefault="00EB0DA1"/>
        </w:tc>
      </w:tr>
      <w:tr w:rsidR="00EB0DA1" w14:paraId="51434967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50623" w14:textId="77777777" w:rsidR="00EB0DA1" w:rsidRDefault="00000000">
            <w:r>
              <w:rPr>
                <w:sz w:val="19"/>
                <w:szCs w:val="19"/>
              </w:rPr>
              <w:t>Зарядка на произвольный % — с баланса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96D97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E23E0" w14:textId="77777777" w:rsidR="00EB0DA1" w:rsidRDefault="00EB0DA1"/>
        </w:tc>
      </w:tr>
      <w:tr w:rsidR="00EB0DA1" w14:paraId="1677FCFE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3C62B" w14:textId="77777777" w:rsidR="00EB0DA1" w:rsidRDefault="00000000">
            <w:r>
              <w:rPr>
                <w:sz w:val="19"/>
                <w:szCs w:val="19"/>
              </w:rPr>
              <w:t>Зарядка на произвольный % — картой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6199E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18C81" w14:textId="77777777" w:rsidR="00EB0DA1" w:rsidRDefault="00EB0DA1"/>
        </w:tc>
      </w:tr>
      <w:tr w:rsidR="00EB0DA1" w14:paraId="1829832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164BB" w14:textId="77777777" w:rsidR="00EB0DA1" w:rsidRDefault="00000000">
            <w:r>
              <w:rPr>
                <w:sz w:val="19"/>
                <w:szCs w:val="19"/>
              </w:rPr>
              <w:t>Способ оплаты по умолчанию — предыдущий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22636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0BC02" w14:textId="77777777" w:rsidR="00EB0DA1" w:rsidRDefault="00EB0DA1"/>
        </w:tc>
      </w:tr>
      <w:tr w:rsidR="00EB0DA1" w14:paraId="72BD1A9F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839C5" w14:textId="77777777" w:rsidR="00EB0DA1" w:rsidRDefault="00000000">
            <w:r>
              <w:rPr>
                <w:sz w:val="19"/>
                <w:szCs w:val="19"/>
              </w:rPr>
              <w:t>Плашка «Идет зарядка» — форматирование значений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CF78E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1FD3E" w14:textId="77777777" w:rsidR="00EB0DA1" w:rsidRDefault="00EB0DA1"/>
        </w:tc>
      </w:tr>
      <w:tr w:rsidR="00EB0DA1" w14:paraId="72A7F4D3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34391" w14:textId="77777777" w:rsidR="00EB0DA1" w:rsidRDefault="00000000">
            <w:r>
              <w:rPr>
                <w:sz w:val="19"/>
                <w:szCs w:val="19"/>
              </w:rPr>
              <w:t>Кнопка «Проложить маршрут» со станции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3EA9F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C7A2D" w14:textId="77777777" w:rsidR="00EB0DA1" w:rsidRDefault="00EB0DA1"/>
        </w:tc>
      </w:tr>
      <w:tr w:rsidR="00EB0DA1" w14:paraId="476E0060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832D2" w14:textId="77777777" w:rsidR="00EB0DA1" w:rsidRDefault="00000000">
            <w:r>
              <w:rPr>
                <w:sz w:val="19"/>
                <w:szCs w:val="19"/>
              </w:rPr>
              <w:t>SMS-уведомление после завершения зарядки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278FC" w14:textId="77777777" w:rsidR="00EB0DA1" w:rsidRDefault="00000000">
            <w:r>
              <w:rPr>
                <w:b/>
                <w:bCs/>
                <w:color w:val="D1341A"/>
                <w:sz w:val="18"/>
                <w:szCs w:val="18"/>
              </w:rP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81517" w14:textId="1A474901" w:rsidR="00EB0DA1" w:rsidRPr="00650B7F" w:rsidRDefault="00650B7F">
            <w:r>
              <w:rPr>
                <w:i/>
                <w:iCs/>
                <w:color w:val="666666"/>
                <w:sz w:val="17"/>
                <w:szCs w:val="17"/>
              </w:rPr>
              <w:t>Ограничение со стороны инструмента</w:t>
            </w:r>
          </w:p>
        </w:tc>
      </w:tr>
      <w:tr w:rsidR="00EB0DA1" w14:paraId="3B9970FB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147BA" w14:textId="77777777" w:rsidR="00EB0DA1" w:rsidRDefault="00000000">
            <w:r>
              <w:rPr>
                <w:sz w:val="19"/>
                <w:szCs w:val="19"/>
              </w:rPr>
              <w:t>Отображение графика зарядки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99724" w14:textId="77777777" w:rsidR="00EB0DA1" w:rsidRDefault="00000000">
            <w:r>
              <w:rPr>
                <w:b/>
                <w:bCs/>
                <w:color w:val="D1341A"/>
                <w:sz w:val="18"/>
                <w:szCs w:val="18"/>
              </w:rP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8217C" w14:textId="35A8C136" w:rsidR="00EB0DA1" w:rsidRDefault="00B67B9E">
            <w:r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B67B9E">
              <w:rPr>
                <w:i/>
                <w:iCs/>
                <w:color w:val="666666"/>
                <w:sz w:val="17"/>
                <w:szCs w:val="17"/>
              </w:rPr>
              <w:t xml:space="preserve"> (</w:t>
            </w:r>
            <w:r>
              <w:rPr>
                <w:i/>
                <w:iCs/>
                <w:color w:val="666666"/>
                <w:sz w:val="17"/>
                <w:szCs w:val="17"/>
              </w:rPr>
              <w:t>нужна доработка приложения)</w:t>
            </w:r>
          </w:p>
        </w:tc>
      </w:tr>
      <w:tr w:rsidR="00EB0DA1" w14:paraId="7B96ED1C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02C59" w14:textId="77777777" w:rsidR="00EB0DA1" w:rsidRDefault="00000000">
            <w:r>
              <w:rPr>
                <w:sz w:val="19"/>
                <w:szCs w:val="19"/>
              </w:rPr>
              <w:t>PDF-чек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1F9AC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3FCD2" w14:textId="77777777" w:rsidR="00EB0DA1" w:rsidRDefault="00EB0DA1"/>
        </w:tc>
      </w:tr>
    </w:tbl>
    <w:p w14:paraId="68134FCB" w14:textId="77777777" w:rsidR="00EB0DA1" w:rsidRDefault="00000000">
      <w:pPr>
        <w:pStyle w:val="2"/>
        <w:spacing w:before="200" w:after="80"/>
      </w:pPr>
      <w:r>
        <w:t>Бронирование, очередь, корпоративные пользователи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9"/>
        <w:gridCol w:w="1624"/>
        <w:gridCol w:w="3247"/>
      </w:tblGrid>
      <w:tr w:rsidR="00EB0DA1" w14:paraId="0512BB41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90C11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0C28A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40439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31AE7BB8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65719" w14:textId="77777777" w:rsidR="00EB0DA1" w:rsidRDefault="00000000">
            <w:r>
              <w:rPr>
                <w:sz w:val="19"/>
                <w:szCs w:val="19"/>
              </w:rPr>
              <w:t>Бронирование конкретного коннектора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8338D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E570E" w14:textId="77777777" w:rsidR="00EB0DA1" w:rsidRDefault="00EB0DA1"/>
        </w:tc>
      </w:tr>
      <w:tr w:rsidR="00EB0DA1" w14:paraId="0C641986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D0E33" w14:textId="77777777" w:rsidR="00EB0DA1" w:rsidRDefault="00000000">
            <w:r>
              <w:rPr>
                <w:sz w:val="19"/>
                <w:szCs w:val="19"/>
              </w:rPr>
              <w:t>Бронирование доступно при балансе &gt; 0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67187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E07F5" w14:textId="77777777" w:rsidR="00EB0DA1" w:rsidRDefault="00EB0DA1"/>
        </w:tc>
      </w:tr>
      <w:tr w:rsidR="00EB0DA1" w14:paraId="5ECE9D58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3E326" w14:textId="77777777" w:rsidR="00EB0DA1" w:rsidRDefault="00000000">
            <w:r>
              <w:rPr>
                <w:sz w:val="19"/>
                <w:szCs w:val="19"/>
              </w:rPr>
              <w:t>Окончание бронирования — плашка и статус коннектора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E0EDC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CD0AE" w14:textId="77777777" w:rsidR="00EB0DA1" w:rsidRDefault="00EB0DA1"/>
        </w:tc>
      </w:tr>
      <w:tr w:rsidR="00EB0DA1" w14:paraId="2ABBD9D5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715CE" w14:textId="77777777" w:rsidR="00EB0DA1" w:rsidRDefault="00000000">
            <w:r>
              <w:rPr>
                <w:sz w:val="19"/>
                <w:szCs w:val="19"/>
              </w:rPr>
              <w:t>Кнопка «Проложить маршрут» (бронирование)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C5BB2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6B008" w14:textId="77777777" w:rsidR="00EB0DA1" w:rsidRDefault="00EB0DA1"/>
        </w:tc>
      </w:tr>
      <w:tr w:rsidR="00EB0DA1" w14:paraId="11D572A2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D6B6D" w14:textId="04303C85" w:rsidR="00EB0DA1" w:rsidRDefault="00000000">
            <w:r>
              <w:rPr>
                <w:sz w:val="19"/>
                <w:szCs w:val="19"/>
              </w:rPr>
              <w:t>Продвижение очереди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F1EED" w14:textId="5FB1F9F1" w:rsidR="00EB0DA1" w:rsidRDefault="006740F4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213FC" w14:textId="49CE833E" w:rsidR="00EB0DA1" w:rsidRDefault="00EB0DA1"/>
        </w:tc>
      </w:tr>
      <w:tr w:rsidR="00EB0DA1" w14:paraId="7AE1D61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B5A49" w14:textId="77777777" w:rsidR="00EB0DA1" w:rsidRDefault="00000000">
            <w:r>
              <w:rPr>
                <w:sz w:val="19"/>
                <w:szCs w:val="19"/>
              </w:rPr>
              <w:t>Зарядка с корпоративного аккаунта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38D85" w14:textId="77777777" w:rsidR="00EB0DA1" w:rsidRDefault="00000000">
            <w:pPr>
              <w:rPr>
                <w:lang w:val="en-US"/>
              </w:rPr>
            </w:pPr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8E97B" w14:textId="77777777" w:rsidR="00EB0DA1" w:rsidRDefault="00EB0DA1"/>
        </w:tc>
      </w:tr>
    </w:tbl>
    <w:p w14:paraId="651595B1" w14:textId="77777777" w:rsidR="00B67B9E" w:rsidRDefault="00B67B9E"/>
    <w:p w14:paraId="71F7250D" w14:textId="77777777" w:rsidR="00B67B9E" w:rsidRDefault="00B67B9E" w:rsidP="00B67B9E"/>
    <w:p w14:paraId="618636DC" w14:textId="1E500C43" w:rsidR="00650B7F" w:rsidRPr="00E011DD" w:rsidRDefault="00B67B9E" w:rsidP="00B67B9E">
      <w:r>
        <w:t xml:space="preserve">Блокер на стороне приложения: элемент не обёрнут в Semantics (нет identifier/label) </w:t>
      </w:r>
      <w:r>
        <w:t>–</w:t>
      </w:r>
      <w:r>
        <w:t xml:space="preserve"> Flutter не публикует его в нативное дерево, поэтому автотест может обратиться к нему </w:t>
      </w:r>
      <w:r>
        <w:t>только</w:t>
      </w:r>
      <w:r>
        <w:t xml:space="preserve"> по координат</w:t>
      </w:r>
      <w:r w:rsidR="00E011DD">
        <w:t>ам. К</w:t>
      </w:r>
      <w:r>
        <w:t xml:space="preserve">лик по координатам </w:t>
      </w:r>
      <w:r w:rsidR="00E011DD">
        <w:t xml:space="preserve">нестабилен и не всегда </w:t>
      </w:r>
      <w:r>
        <w:t>проходит.</w:t>
      </w:r>
      <w:r>
        <w:t xml:space="preserve"> Нужна доработка на стороне </w:t>
      </w:r>
      <w:r>
        <w:t>мобилки.</w:t>
      </w:r>
    </w:p>
    <w:p w14:paraId="3D6ED6D8" w14:textId="77777777" w:rsidR="00650B7F" w:rsidRPr="00E011DD" w:rsidRDefault="00650B7F" w:rsidP="00B67B9E"/>
    <w:p w14:paraId="44DE47D5" w14:textId="777FECBB" w:rsidR="00EB0DA1" w:rsidRDefault="00650B7F" w:rsidP="00B67B9E">
      <w:r>
        <w:t xml:space="preserve">Реализация проверки </w:t>
      </w:r>
      <w:r>
        <w:rPr>
          <w:lang w:val="en-US"/>
        </w:rPr>
        <w:t>SMS</w:t>
      </w:r>
      <w:r w:rsidRPr="00650B7F">
        <w:t>-</w:t>
      </w:r>
      <w:r>
        <w:t>уведомлений ограничена со стороны инструмента, не реализовано на данный момент. Блокер не на стороне приложения.</w:t>
      </w:r>
      <w:r w:rsidR="00000000">
        <w:br w:type="page"/>
      </w:r>
    </w:p>
    <w:p w14:paraId="1E768162" w14:textId="77777777" w:rsidR="00EB0DA1" w:rsidRDefault="00000000">
      <w:pPr>
        <w:pStyle w:val="1"/>
        <w:spacing w:before="200" w:after="120"/>
      </w:pPr>
      <w:r>
        <w:lastRenderedPageBreak/>
        <w:t>Web — пользовательское приложение (batteryfly.io)</w:t>
      </w:r>
    </w:p>
    <w:p w14:paraId="434E5F9F" w14:textId="77777777" w:rsidR="00EB0DA1" w:rsidRDefault="00000000">
      <w:pPr>
        <w:pStyle w:val="2"/>
        <w:spacing w:before="200" w:after="80"/>
      </w:pPr>
      <w:r>
        <w:t>Авторизация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6200D95F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73A7E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BC48D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0015A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1C5B6F70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B0CD3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CAUTH-SMOKE-01: успешный вход валидными кредами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7B91D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9530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2CDA45C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071D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CAUTH-NEG-01: неверный пароль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7EF3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3ED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ED56A0D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24CD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CAUTH-NEG-02: незарегистрированный email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0192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DD78C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A702C32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883A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CAUTH-NEG-03: пустой email -&gt; кнопка «Войти» остаётся disabled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6DF4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79B83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65EA157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978E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CAUTH-NEG-04: пустой пароль -&gt; кнопка «Войти» остаётся disabled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2553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3A47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AA2A27A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5429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CAUTH-NEG-05: оба поля пустые -&gt; кнопка «Войти» остаётся disabled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D2FC7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0501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CA626DC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88FB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CAUTH-NEG-06: невалидный формат email -&gt; кнопка «Войти» остаётся disabled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8883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E37EC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1F62AACC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3702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CAUTH-UI-01: показать/скрыть пароль (иконка глаза)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B655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CD2A3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17B4CB20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17CDD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CAUTH-SESSION-01: прямой заход на защищённый маршрут без сессии редиректит на вход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7634D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9D9B1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1AFD7CA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9E6DA" w14:textId="40B3ED5C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CAUTH-SESSION-02: сессия сохраняется при обновлении страницы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C8BE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80C63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A3A7F09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C13BC" w14:textId="77777777" w:rsidR="00EB0DA1" w:rsidRPr="00632426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44444"/>
                <w:sz w:val="17"/>
                <w:szCs w:val="17"/>
              </w:rPr>
              <w:t>CAUTH-LOGOUT-01: logout возвращает на форму входа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C346E" w14:textId="77777777" w:rsidR="00EB0DA1" w:rsidRPr="00632426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CB1F6" w14:textId="77777777" w:rsidR="00EB0DA1" w:rsidRPr="00632426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3791BAD7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8772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CAUTH-SEC-01: SQL-injection-подобная строка в email/пароль не обходит валидацию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D322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1EBF9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63F23FA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2CDC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CAUTH-SEC-02: XSS-подобная строка в пароле не исполняется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E0CBD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7F20D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6529D8E0" w14:textId="77777777" w:rsidR="00EB0DA1" w:rsidRDefault="00000000">
      <w:pPr>
        <w:pStyle w:val="2"/>
        <w:spacing w:before="200" w:after="80"/>
      </w:pPr>
      <w:r>
        <w:t>Регистрация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0FB0544E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1E95C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lastRenderedPageBreak/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23C0C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67918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7AEADB3D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F3164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REG-VAL-01: невалидный формат email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1FB3D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1AE1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3FDAAE7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E53D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REG-VAL-02: слабый пароль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5457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8BEF2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F58C306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A40E7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REG-VAL-03: валидные email+пароль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69C2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B5587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7E2664E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9CBF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REG-VAL-04: невалидное имя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9B44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BD59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938A908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91D69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REG-VAL-05: невалидный телефон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9771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7A1AE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5019E86A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EDB7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REG-AGR-01: кнопка сабмита disabled, пока оба согласия не включены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5EF2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DD3CF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3FD8A3CE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C55D9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REG-AGR-02: клик по обоим переключателям включает кнопку подтверждения регистрации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3820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976E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6041CC6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93A49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REG-LINK-01: ссылка на Публичную оферту ведёт на правильный PDF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F00A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3F966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2284237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FA91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REG-LINK-02: ссылка на политику конфиденциальности ведёт на правильный PDF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F59F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3B6C7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36F6F49D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706B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REG-EXIST-01: регистрация с уже существующим email -&gt; «Email уже существует»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E52C6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05AA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15576AE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9729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REG-NEW-01: полная регистрация нового пользователя -&gt; OTP-модал -&gt; неверный код показывает ошибку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E2B1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DDFA2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F9663B9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E98C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REG-NEW-02: один телефон переиспользуется для 2 новых аккаунтов без блокировки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8236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D59E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0E271103" w14:textId="77777777" w:rsidR="00EB0DA1" w:rsidRDefault="00000000">
      <w:pPr>
        <w:pStyle w:val="2"/>
        <w:spacing w:before="200" w:after="80"/>
      </w:pPr>
      <w:r>
        <w:t>Навигация и доступ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486EC841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44EB3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BDBC2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A53D4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305DFA14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59A6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NAV-GUARD: защищённый маршрут без сессии редиректит на вход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67134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963A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040E20D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6187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NAV-ROUTE: маршрут доступен без редиректа при активной сессии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3074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33F99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D36798E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214D7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NAV-DEEPLINK-01: deep link на станцию открывается напрямую в авторизованной сессии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E3374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C880D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5CF8A8F1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051F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NAV-BACK-01: кнопка «назад» на карточке станции возвращает на главный экран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F8C5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32477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A945305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F48B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NAV-AVATAR-01: клик по имени ведёт на /profile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73A7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2C8C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1497E14C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B1B59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NAV-SESSION-01: сессия сохраняется при обновлении страницы (F5) на вложенном маршруте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E8BF3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A13C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728119EF" w14:textId="77777777" w:rsidR="00EB0DA1" w:rsidRDefault="00000000">
      <w:pPr>
        <w:pStyle w:val="2"/>
        <w:spacing w:before="200" w:after="80"/>
      </w:pPr>
      <w:r>
        <w:t>Зарядка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40825E10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CE6ED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lastRenderedPageBreak/>
              <w:t>Сценарий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3EABE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129EE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325A0542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BA91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CHG-WIZ-01: выбор коннектора открывает карусель выбора объёма, «Далее» доступна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1B1D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1720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3B8CCF9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DDB2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CHG-WIZ-02: «Далее» с объёмом по умолчанию открывает экран подтверждения «Начните зарядку»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1D7C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F76F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29765E5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B7A4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CHG-WIZ-03: выбор «Зарядить на 80%» в карусели отражается на экране подтверждения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FF02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95AC2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1BEBC4F7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E25C1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CHG-FULL-01: Полный бак + Мой баланс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BEA8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71247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08CABAB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B18F4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CHG-FULL-02: Зарядить на 80% + Мой баланс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81177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3B5C0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F8A628E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F1E31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CHG-FULL-03: Полный бак + Карта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7514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9919D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2053745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13E31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CHG-FULL-04: Зарядить на 80% + Карта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12095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1A7F8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5FC38890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1982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CHG-FULL-05: Свои условия + Мой баланс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0D3A0" w14:textId="1A5506B3" w:rsidR="00EB0DA1" w:rsidRDefault="007C116A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BFEC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305A44E8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AB299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CHG-FULL-06: Свои условия + Карта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6B3AF" w14:textId="4AEEBF24" w:rsidR="00EB0DA1" w:rsidRDefault="007C116A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5E53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CF3AA78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E5BA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CHG-CONCURRENT-01: попытка второй зарядки, пока первая активна, предлагает встать в очередь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BA4C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F00E2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CDC59BA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DCC5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CHG-UI-1: экран зарядки показывает фактический %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A4B6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9091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527E34F6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DF52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CHG-UI-2: формат плашки 'Идёт зарядка' на главном экране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AE6FD5" w14:textId="77777777" w:rsidR="00EB0DA1" w:rsidRPr="007C116A" w:rsidRDefault="00000000">
            <w:pPr>
              <w:rPr>
                <w:b/>
                <w:bCs/>
                <w:color w:val="4EA72E" w:themeColor="accent6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04938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8F1CBD7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DFBB1" w14:textId="18EE466E" w:rsidR="00EB0DA1" w:rsidRDefault="00905068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44444"/>
                <w:sz w:val="17"/>
                <w:szCs w:val="17"/>
              </w:rPr>
              <w:t>CHG-UI-4: отображение по умолчанию предыдущего способа оплаты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3C27A" w14:textId="15ABD9D0" w:rsidR="00EB0DA1" w:rsidRDefault="00905068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EA8B9" w14:textId="7CCFCEC9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0A16359D" w14:textId="77777777" w:rsidR="00EB0DA1" w:rsidRDefault="00000000">
      <w:pPr>
        <w:pStyle w:val="2"/>
        <w:spacing w:before="200" w:after="80"/>
      </w:pPr>
      <w:r>
        <w:t>Бронирование и очередь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336AA339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377D8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9489A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2F916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2557D5C8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5493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BOOK-LIFECYCLE: плашка+отсчёт, маршрут, keep/cancel диалог, блокировка повторной брони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4EB76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1F222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523324C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E4F74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BOOK-10-NEG: бронь с нулевым балансом заблокирована с корректным сообщением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1250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6F88F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CAD1369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9DA5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BOOK-10-POS: бронь с положительным балансом разрешена (экран подтверждения загружается)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E824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5C677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092A601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7699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BOOK-11: бронь активируется и плашка появляется на главном экране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3BA67" w14:textId="325F712F" w:rsidR="00EB0DA1" w:rsidRDefault="006738D2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2861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5BB18B2B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F0B4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QUEUE-16: пользователь 1 бронирует и заряжается, пользователь 2 встаёт в очередь, продвижение после завершения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3264E" w14:textId="14A26443" w:rsidR="00EB0DA1" w:rsidRDefault="00905068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3ADE3" w14:textId="34ED2573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13E33E41" w14:textId="11A34977" w:rsidR="00EB0DA1" w:rsidRDefault="00000000">
      <w:pPr>
        <w:pStyle w:val="2"/>
        <w:spacing w:before="200" w:after="80"/>
      </w:pPr>
      <w:r>
        <w:t>История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24E92FA4" w14:textId="77777777" w:rsidTr="0048304C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7FA3D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7B998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7E858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3E5585A9" w14:textId="77777777" w:rsidTr="0048304C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F7996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HIST-08: деталь транзакции показывает график сессии; PDF-кнопка присутствует и кликабельна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6D70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FDFF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39878238" w14:textId="77777777" w:rsidR="00EB0DA1" w:rsidRDefault="00EB0DA1"/>
    <w:p w14:paraId="64539558" w14:textId="17BB8DF0" w:rsidR="003748EB" w:rsidRDefault="003748EB">
      <w:r w:rsidRPr="003748EB">
        <w:t>Сейчас часть локаторов в веб-тестах завязана на текст, CSS-классы или структуру DOM — это стандартный подход, но он делает тесты хрупкими: любое изменение вёрстки, редизайн или адаптация под другую продуктовую линейку (даже без изменения логики) может сломать тесты, которые фактически проверяют то же самое поведение. для стабильности тестов и упрощения их написания добавить атрибут data-testid на ключевые элементы.</w:t>
      </w:r>
    </w:p>
    <w:sectPr w:rsidR="003748E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4BC"/>
    <w:rsid w:val="00033796"/>
    <w:rsid w:val="00142CC7"/>
    <w:rsid w:val="001854FB"/>
    <w:rsid w:val="00194460"/>
    <w:rsid w:val="00251889"/>
    <w:rsid w:val="002869AC"/>
    <w:rsid w:val="003748EB"/>
    <w:rsid w:val="00410FAF"/>
    <w:rsid w:val="0048304C"/>
    <w:rsid w:val="004C7103"/>
    <w:rsid w:val="004D2AA6"/>
    <w:rsid w:val="00632426"/>
    <w:rsid w:val="00650B7F"/>
    <w:rsid w:val="006738D2"/>
    <w:rsid w:val="006740F4"/>
    <w:rsid w:val="006B133C"/>
    <w:rsid w:val="007525AE"/>
    <w:rsid w:val="007C116A"/>
    <w:rsid w:val="00881C4E"/>
    <w:rsid w:val="00905068"/>
    <w:rsid w:val="009E1FCB"/>
    <w:rsid w:val="00AB7FDE"/>
    <w:rsid w:val="00AD270E"/>
    <w:rsid w:val="00B135C6"/>
    <w:rsid w:val="00B67B9E"/>
    <w:rsid w:val="00BF71DE"/>
    <w:rsid w:val="00C017AE"/>
    <w:rsid w:val="00D2686D"/>
    <w:rsid w:val="00D474BC"/>
    <w:rsid w:val="00D734F7"/>
    <w:rsid w:val="00D87335"/>
    <w:rsid w:val="00DA438C"/>
    <w:rsid w:val="00E011DD"/>
    <w:rsid w:val="00EB0DA1"/>
    <w:rsid w:val="00ED5186"/>
    <w:rsid w:val="00F73360"/>
    <w:rsid w:val="00F75CB3"/>
    <w:rsid w:val="280C541B"/>
    <w:rsid w:val="54795EDC"/>
    <w:rsid w:val="64C60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BD78C"/>
  <w15:docId w15:val="{09E11BEF-B0D9-4737-9549-44AB81D8F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uiPriority w:val="99"/>
    <w:semiHidden/>
    <w:unhideWhenUsed/>
    <w:qFormat/>
    <w:rPr>
      <w:vertAlign w:val="superscript"/>
    </w:rPr>
  </w:style>
  <w:style w:type="character" w:styleId="a4">
    <w:name w:val="endnote reference"/>
    <w:uiPriority w:val="99"/>
    <w:semiHidden/>
    <w:unhideWhenUsed/>
    <w:qFormat/>
    <w:rPr>
      <w:vertAlign w:val="superscript"/>
    </w:rPr>
  </w:style>
  <w:style w:type="character" w:styleId="a5">
    <w:name w:val="Hyperlink"/>
    <w:uiPriority w:val="99"/>
    <w:unhideWhenUsed/>
    <w:qFormat/>
    <w:rPr>
      <w:color w:val="0563C1"/>
      <w:u w:val="single"/>
    </w:rPr>
  </w:style>
  <w:style w:type="paragraph" w:styleId="a6">
    <w:name w:val="endnote text"/>
    <w:link w:val="a7"/>
    <w:uiPriority w:val="99"/>
    <w:semiHidden/>
    <w:unhideWhenUsed/>
    <w:qFormat/>
  </w:style>
  <w:style w:type="paragraph" w:styleId="a8">
    <w:name w:val="footnote text"/>
    <w:link w:val="a9"/>
    <w:uiPriority w:val="99"/>
    <w:semiHidden/>
    <w:unhideWhenUsed/>
    <w:qFormat/>
  </w:style>
  <w:style w:type="paragraph" w:styleId="aa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b">
    <w:name w:val="List Paragraph"/>
    <w:qFormat/>
  </w:style>
  <w:style w:type="character" w:customStyle="1" w:styleId="a9">
    <w:name w:val="Текст сноски Знак"/>
    <w:link w:val="a8"/>
    <w:uiPriority w:val="99"/>
    <w:semiHidden/>
    <w:unhideWhenUsed/>
    <w:qFormat/>
    <w:rPr>
      <w:sz w:val="20"/>
      <w:szCs w:val="20"/>
    </w:rPr>
  </w:style>
  <w:style w:type="character" w:customStyle="1" w:styleId="a7">
    <w:name w:val="Текст концевой сноски Знак"/>
    <w:link w:val="a6"/>
    <w:uiPriority w:val="99"/>
    <w:semiHidden/>
    <w:unhideWhenUsed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685</TotalTime>
  <Pages>5</Pages>
  <Words>1096</Words>
  <Characters>6250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Пользователь</cp:lastModifiedBy>
  <cp:revision>10</cp:revision>
  <dcterms:created xsi:type="dcterms:W3CDTF">2026-08-28T08:18:00Z</dcterms:created>
  <dcterms:modified xsi:type="dcterms:W3CDTF">2026-09-01T15:12:00Z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1049-12.1.0.28032</vt:lpwstr>
  </property>
  <property fmtid="{D5CDD505-2E9C-101B-9397-08002B2CF9AE}" pid="3" name="ICV">
    <vt:lpwstr>567A33025BDE47698EA3660FA47627B6_12</vt:lpwstr>
  </property>
</Properties>
</file>