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FCD7" w14:textId="77777777" w:rsidR="00B24270" w:rsidRPr="00680806" w:rsidRDefault="00B24270" w:rsidP="00B24270">
      <w:pPr>
        <w:pStyle w:val="af8"/>
        <w:ind w:firstLine="0"/>
      </w:pPr>
      <w:bookmarkStart w:id="0" w:name="_Hlk218700162"/>
      <w:bookmarkEnd w:id="0"/>
      <w:r w:rsidRPr="00680806">
        <w:t>Министерство науки и высшего образования РФ</w:t>
      </w:r>
    </w:p>
    <w:p w14:paraId="48778930" w14:textId="77777777" w:rsidR="00B24270" w:rsidRPr="00680806" w:rsidRDefault="00B24270" w:rsidP="00B24270">
      <w:pPr>
        <w:pStyle w:val="af8"/>
        <w:ind w:firstLine="0"/>
      </w:pPr>
      <w:r w:rsidRPr="00680806">
        <w:t>ФГБОУ ВО «Омский государственный технический университет»</w:t>
      </w:r>
    </w:p>
    <w:p w14:paraId="2CD6E269" w14:textId="77777777" w:rsidR="00B24270" w:rsidRPr="00680806" w:rsidRDefault="00B24270" w:rsidP="00B24270">
      <w:pPr>
        <w:pStyle w:val="af8"/>
        <w:ind w:firstLine="0"/>
      </w:pPr>
      <w:r w:rsidRPr="00680806">
        <w:t>Кафедра «Автоматизированные системы обработки информации и управления»</w:t>
      </w:r>
    </w:p>
    <w:p w14:paraId="4AB8A62B" w14:textId="77777777" w:rsidR="00B24270" w:rsidRPr="00680806" w:rsidRDefault="00B24270" w:rsidP="00B24270">
      <w:pPr>
        <w:pStyle w:val="af8"/>
        <w:ind w:firstLine="0"/>
      </w:pPr>
    </w:p>
    <w:p w14:paraId="28CB992A" w14:textId="77777777" w:rsidR="00B24270" w:rsidRPr="00680806" w:rsidRDefault="00B24270" w:rsidP="00B24270">
      <w:pPr>
        <w:pStyle w:val="af8"/>
        <w:ind w:firstLine="0"/>
      </w:pPr>
    </w:p>
    <w:p w14:paraId="25BF960F" w14:textId="77777777" w:rsidR="00B24270" w:rsidRPr="00680806" w:rsidRDefault="00B24270" w:rsidP="00B24270">
      <w:pPr>
        <w:pStyle w:val="af8"/>
        <w:ind w:firstLine="0"/>
      </w:pPr>
    </w:p>
    <w:p w14:paraId="41EC80F6" w14:textId="77777777" w:rsidR="00B24270" w:rsidRPr="00680806" w:rsidRDefault="00B24270" w:rsidP="00B24270">
      <w:pPr>
        <w:pStyle w:val="af8"/>
        <w:ind w:firstLine="0"/>
      </w:pPr>
      <w:r w:rsidRPr="00680806">
        <w:t>ОТЧЁТ</w:t>
      </w:r>
    </w:p>
    <w:p w14:paraId="291C2A18" w14:textId="77777777" w:rsidR="00B24270" w:rsidRPr="00680806" w:rsidRDefault="00B24270" w:rsidP="00B24270">
      <w:pPr>
        <w:pStyle w:val="af8"/>
        <w:ind w:firstLine="0"/>
      </w:pPr>
      <w:r w:rsidRPr="00680806">
        <w:t>по проектной деятельности</w:t>
      </w:r>
    </w:p>
    <w:p w14:paraId="3887B48F" w14:textId="645B0D9D" w:rsidR="00B24270" w:rsidRPr="00680806" w:rsidRDefault="00B24270" w:rsidP="00B24270">
      <w:pPr>
        <w:pStyle w:val="af8"/>
        <w:ind w:firstLine="0"/>
      </w:pPr>
      <w:r w:rsidRPr="00680806">
        <w:t xml:space="preserve">студента </w:t>
      </w:r>
      <w:r w:rsidRPr="00680806">
        <w:t>Шульгиной Валерии Игоревны</w:t>
      </w:r>
      <w:r w:rsidRPr="00680806">
        <w:t xml:space="preserve"> группы ПИН-221</w:t>
      </w:r>
    </w:p>
    <w:p w14:paraId="4926A39F" w14:textId="77777777" w:rsidR="00B24270" w:rsidRPr="00680806" w:rsidRDefault="00B24270" w:rsidP="00B24270">
      <w:pPr>
        <w:pStyle w:val="af8"/>
        <w:ind w:firstLine="0"/>
      </w:pPr>
    </w:p>
    <w:p w14:paraId="6A5FE426" w14:textId="77777777" w:rsidR="00B24270" w:rsidRPr="00680806" w:rsidRDefault="00B24270" w:rsidP="00B24270">
      <w:pPr>
        <w:pStyle w:val="af8"/>
        <w:ind w:firstLine="0"/>
      </w:pPr>
      <w:r w:rsidRPr="00680806">
        <w:t>Пояснительная записка</w:t>
      </w:r>
    </w:p>
    <w:p w14:paraId="7BC07A64" w14:textId="40F2AFAC" w:rsidR="00B24270" w:rsidRPr="00680806" w:rsidRDefault="00B24270" w:rsidP="00B24270">
      <w:pPr>
        <w:pStyle w:val="af8"/>
        <w:ind w:firstLine="0"/>
      </w:pPr>
      <w:r w:rsidRPr="00680806">
        <w:t>Шифр работы От-2068998-43-ПИН-221-</w:t>
      </w:r>
      <w:r w:rsidRPr="00680806">
        <w:t>51</w:t>
      </w:r>
      <w:r w:rsidRPr="00680806">
        <w:t xml:space="preserve"> ПЗ</w:t>
      </w:r>
    </w:p>
    <w:p w14:paraId="22244072" w14:textId="77777777" w:rsidR="00B24270" w:rsidRPr="00680806" w:rsidRDefault="00B24270" w:rsidP="00B24270">
      <w:pPr>
        <w:pStyle w:val="af8"/>
        <w:ind w:firstLine="0"/>
      </w:pPr>
      <w:r w:rsidRPr="00680806">
        <w:t>Специальность 09.03.04</w:t>
      </w:r>
    </w:p>
    <w:p w14:paraId="63C92177" w14:textId="77777777" w:rsidR="00B24270" w:rsidRPr="00680806" w:rsidRDefault="00B24270" w:rsidP="00B24270">
      <w:pPr>
        <w:pStyle w:val="af8"/>
        <w:ind w:firstLine="0"/>
      </w:pPr>
    </w:p>
    <w:p w14:paraId="3615BA15" w14:textId="77777777" w:rsidR="00B24270" w:rsidRPr="00680806" w:rsidRDefault="00B24270" w:rsidP="00B24270">
      <w:pPr>
        <w:pStyle w:val="af8"/>
        <w:ind w:firstLine="0"/>
      </w:pPr>
    </w:p>
    <w:p w14:paraId="7A908806" w14:textId="77777777" w:rsidR="00B24270" w:rsidRPr="00680806" w:rsidRDefault="00B24270" w:rsidP="00B24270">
      <w:pPr>
        <w:pStyle w:val="af8"/>
        <w:ind w:firstLine="0"/>
      </w:pPr>
    </w:p>
    <w:p w14:paraId="15BF4A90" w14:textId="77777777" w:rsidR="00B24270" w:rsidRPr="00680806" w:rsidRDefault="00B24270" w:rsidP="00B24270">
      <w:pPr>
        <w:pStyle w:val="af8"/>
        <w:ind w:firstLine="0"/>
      </w:pPr>
    </w:p>
    <w:p w14:paraId="669C3DDE" w14:textId="77777777" w:rsidR="00B24270" w:rsidRPr="00680806" w:rsidRDefault="00B24270" w:rsidP="00B24270">
      <w:pPr>
        <w:pStyle w:val="af8"/>
        <w:ind w:firstLine="0"/>
      </w:pPr>
    </w:p>
    <w:p w14:paraId="43C07328" w14:textId="77777777" w:rsidR="00680806" w:rsidRPr="00680806" w:rsidRDefault="00680806" w:rsidP="00B24270">
      <w:pPr>
        <w:pStyle w:val="af8"/>
        <w:ind w:firstLine="0"/>
      </w:pPr>
    </w:p>
    <w:p w14:paraId="12FE5966" w14:textId="77777777" w:rsidR="00B24270" w:rsidRPr="00680806" w:rsidRDefault="00B24270" w:rsidP="00B24270">
      <w:pPr>
        <w:pStyle w:val="af8"/>
        <w:ind w:firstLine="0"/>
      </w:pPr>
    </w:p>
    <w:p w14:paraId="22A34343" w14:textId="77777777" w:rsidR="00680806" w:rsidRPr="00680806" w:rsidRDefault="00680806" w:rsidP="00B24270">
      <w:pPr>
        <w:pStyle w:val="af8"/>
        <w:ind w:firstLine="0"/>
      </w:pPr>
    </w:p>
    <w:p w14:paraId="42B8592C" w14:textId="77777777" w:rsidR="00B24270" w:rsidRPr="00680806" w:rsidRDefault="00B24270" w:rsidP="00B24270">
      <w:pPr>
        <w:pStyle w:val="af8"/>
        <w:ind w:firstLine="0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80806" w:rsidRPr="00680806" w14:paraId="1064FFCC" w14:textId="77777777" w:rsidTr="00680806">
        <w:tc>
          <w:tcPr>
            <w:tcW w:w="4672" w:type="dxa"/>
          </w:tcPr>
          <w:p w14:paraId="6E4DBEC6" w14:textId="553BC58E" w:rsidR="00680806" w:rsidRPr="00680806" w:rsidRDefault="00680806" w:rsidP="00680806">
            <w:pPr>
              <w:pStyle w:val="af8"/>
              <w:ind w:firstLine="0"/>
              <w:jc w:val="left"/>
            </w:pPr>
            <w:r w:rsidRPr="00680806">
              <w:t xml:space="preserve">Руководитель, доцент </w:t>
            </w:r>
            <w:proofErr w:type="spellStart"/>
            <w:r w:rsidRPr="00680806">
              <w:t>к.т.н</w:t>
            </w:r>
            <w:proofErr w:type="spellEnd"/>
            <w:r w:rsidRPr="00680806">
              <w:t xml:space="preserve">                                                    </w:t>
            </w:r>
          </w:p>
        </w:tc>
        <w:tc>
          <w:tcPr>
            <w:tcW w:w="4673" w:type="dxa"/>
          </w:tcPr>
          <w:p w14:paraId="4FD2EE90" w14:textId="77777777" w:rsidR="00680806" w:rsidRPr="00680806" w:rsidRDefault="00680806" w:rsidP="00680806">
            <w:pPr>
              <w:pStyle w:val="af8"/>
              <w:ind w:firstLine="0"/>
              <w:jc w:val="right"/>
            </w:pPr>
            <w:r w:rsidRPr="00680806">
              <w:rPr>
                <w:lang w:val="en-US"/>
              </w:rPr>
              <w:t>E</w:t>
            </w:r>
            <w:r w:rsidRPr="00680806">
              <w:t>.О. Викулов</w:t>
            </w:r>
          </w:p>
          <w:p w14:paraId="379CAB50" w14:textId="77777777" w:rsidR="00680806" w:rsidRPr="00680806" w:rsidRDefault="00680806" w:rsidP="00680806">
            <w:pPr>
              <w:pStyle w:val="af8"/>
              <w:ind w:firstLine="0"/>
              <w:jc w:val="right"/>
            </w:pPr>
          </w:p>
        </w:tc>
      </w:tr>
      <w:tr w:rsidR="00680806" w:rsidRPr="00680806" w14:paraId="3D00DBE1" w14:textId="77777777" w:rsidTr="00680806">
        <w:tc>
          <w:tcPr>
            <w:tcW w:w="4672" w:type="dxa"/>
          </w:tcPr>
          <w:p w14:paraId="0DB5DF86" w14:textId="5F9832D5" w:rsidR="00680806" w:rsidRPr="00680806" w:rsidRDefault="00680806" w:rsidP="00680806">
            <w:pPr>
              <w:pStyle w:val="af8"/>
              <w:ind w:firstLine="0"/>
              <w:jc w:val="left"/>
            </w:pPr>
            <w:r w:rsidRPr="00680806">
              <w:t xml:space="preserve">Студент             </w:t>
            </w:r>
          </w:p>
        </w:tc>
        <w:tc>
          <w:tcPr>
            <w:tcW w:w="4673" w:type="dxa"/>
          </w:tcPr>
          <w:p w14:paraId="2A0EC6F1" w14:textId="7577F5AA" w:rsidR="00680806" w:rsidRPr="00680806" w:rsidRDefault="00680806" w:rsidP="00680806">
            <w:pPr>
              <w:pStyle w:val="af8"/>
              <w:ind w:firstLine="0"/>
              <w:jc w:val="right"/>
            </w:pPr>
            <w:r w:rsidRPr="00680806">
              <w:t>В.И.  Шульгина</w:t>
            </w:r>
          </w:p>
          <w:p w14:paraId="154CC3D1" w14:textId="77777777" w:rsidR="00680806" w:rsidRPr="00680806" w:rsidRDefault="00680806" w:rsidP="00680806">
            <w:pPr>
              <w:pStyle w:val="af8"/>
              <w:ind w:firstLine="0"/>
              <w:jc w:val="right"/>
            </w:pPr>
          </w:p>
        </w:tc>
      </w:tr>
    </w:tbl>
    <w:p w14:paraId="3541D2E3" w14:textId="77777777" w:rsidR="00B24270" w:rsidRPr="00680806" w:rsidRDefault="00B24270" w:rsidP="00B24270">
      <w:pPr>
        <w:pStyle w:val="af8"/>
        <w:ind w:firstLine="0"/>
      </w:pPr>
    </w:p>
    <w:p w14:paraId="2876BBB8" w14:textId="77777777" w:rsidR="00B24270" w:rsidRPr="00680806" w:rsidRDefault="00B24270" w:rsidP="00B24270">
      <w:pPr>
        <w:pStyle w:val="af8"/>
        <w:ind w:firstLine="0"/>
      </w:pPr>
    </w:p>
    <w:p w14:paraId="6E0C5A55" w14:textId="77777777" w:rsidR="00B24270" w:rsidRPr="00680806" w:rsidRDefault="00B24270" w:rsidP="00B24270">
      <w:pPr>
        <w:pStyle w:val="af8"/>
        <w:ind w:firstLine="0"/>
      </w:pPr>
    </w:p>
    <w:p w14:paraId="6AF25C92" w14:textId="77777777" w:rsidR="00B24270" w:rsidRPr="00680806" w:rsidRDefault="00B24270" w:rsidP="00B24270">
      <w:pPr>
        <w:pStyle w:val="af8"/>
        <w:ind w:firstLine="0"/>
      </w:pPr>
    </w:p>
    <w:p w14:paraId="6ED64A3E" w14:textId="77777777" w:rsidR="00B24270" w:rsidRPr="00680806" w:rsidRDefault="00B24270" w:rsidP="00B24270">
      <w:pPr>
        <w:pStyle w:val="af8"/>
        <w:ind w:firstLine="0"/>
      </w:pPr>
    </w:p>
    <w:p w14:paraId="2DEB1A72" w14:textId="77777777" w:rsidR="00B24270" w:rsidRPr="00680806" w:rsidRDefault="00B24270" w:rsidP="00B24270">
      <w:pPr>
        <w:pStyle w:val="af8"/>
        <w:ind w:firstLine="0"/>
      </w:pPr>
    </w:p>
    <w:p w14:paraId="2F624CE0" w14:textId="77777777" w:rsidR="00B24270" w:rsidRPr="00680806" w:rsidRDefault="00B24270" w:rsidP="00B24270">
      <w:pPr>
        <w:pStyle w:val="af8"/>
        <w:ind w:firstLine="0"/>
        <w:jc w:val="both"/>
      </w:pPr>
    </w:p>
    <w:p w14:paraId="692BEF76" w14:textId="77777777" w:rsidR="00B24270" w:rsidRPr="00680806" w:rsidRDefault="00B24270" w:rsidP="00B24270">
      <w:pPr>
        <w:pStyle w:val="af8"/>
        <w:ind w:firstLine="0"/>
      </w:pPr>
      <w:r w:rsidRPr="00680806">
        <w:t>Омск 2025</w:t>
      </w:r>
    </w:p>
    <w:p w14:paraId="3E4104E8" w14:textId="17905932" w:rsidR="009B4187" w:rsidRPr="00680806" w:rsidRDefault="009B4187" w:rsidP="005F0A9E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РЕФЕРАТ</w:t>
      </w:r>
    </w:p>
    <w:p w14:paraId="18FC17DE" w14:textId="1B472275" w:rsidR="009B4187" w:rsidRPr="00680806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Отчет </w:t>
      </w:r>
      <w:r w:rsidR="00B05928" w:rsidRPr="00680806">
        <w:rPr>
          <w:color w:val="000000"/>
          <w:sz w:val="28"/>
          <w:szCs w:val="28"/>
          <w:shd w:val="clear" w:color="auto" w:fill="FFFFFF"/>
        </w:rPr>
        <w:t>30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с., 1ч., </w:t>
      </w:r>
      <w:r w:rsidR="00680806" w:rsidRPr="00680806">
        <w:rPr>
          <w:color w:val="000000"/>
          <w:sz w:val="28"/>
          <w:szCs w:val="28"/>
          <w:shd w:val="clear" w:color="auto" w:fill="FFFFFF"/>
        </w:rPr>
        <w:t>11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рис</w:t>
      </w:r>
      <w:r w:rsidR="00680806" w:rsidRPr="00680806">
        <w:rPr>
          <w:color w:val="000000"/>
          <w:sz w:val="28"/>
          <w:szCs w:val="28"/>
          <w:shd w:val="clear" w:color="auto" w:fill="FFFFFF"/>
        </w:rPr>
        <w:t>.</w:t>
      </w:r>
    </w:p>
    <w:p w14:paraId="6E4C30F7" w14:textId="52FE744D" w:rsidR="00923ACC" w:rsidRPr="00680806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ПРОГРАММНОЕ ОБЕСПЕЧЕНИЕ</w:t>
      </w:r>
      <w:r w:rsidR="00923ACC" w:rsidRPr="00680806">
        <w:rPr>
          <w:color w:val="000000"/>
          <w:sz w:val="28"/>
          <w:szCs w:val="28"/>
          <w:shd w:val="clear" w:color="auto" w:fill="FFFFFF"/>
        </w:rPr>
        <w:t xml:space="preserve">, </w:t>
      </w:r>
      <w:r w:rsidR="00923ACC" w:rsidRPr="00680806">
        <w:rPr>
          <w:color w:val="000000"/>
          <w:sz w:val="28"/>
          <w:szCs w:val="28"/>
          <w:shd w:val="clear" w:color="auto" w:fill="FFFFFF"/>
        </w:rPr>
        <w:t>АВТОМАТИЗАЦИЯ ОБРАЗОВАНИЯ, ПРОГРАММНАЯ ИНЖЕНЕРИЯ, CRM, LMS, WEB-ПРИЛОЖЕНИЕ</w:t>
      </w:r>
      <w:r w:rsidR="00923ACC" w:rsidRPr="00680806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55136BA2" w14:textId="10D271BE" w:rsidR="009B4187" w:rsidRPr="00680806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Объект исследования – автоматизированные </w:t>
      </w:r>
      <w:r w:rsidR="00923ACC" w:rsidRPr="00680806">
        <w:rPr>
          <w:color w:val="000000"/>
          <w:sz w:val="28"/>
          <w:szCs w:val="28"/>
          <w:shd w:val="clear" w:color="auto" w:fill="FFFFFF"/>
        </w:rPr>
        <w:t>процессов школы программирования для детей.</w:t>
      </w:r>
    </w:p>
    <w:p w14:paraId="5D02C7AF" w14:textId="11FB39AD" w:rsidR="009B4187" w:rsidRPr="00680806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Цель работы – </w:t>
      </w:r>
      <w:r w:rsidR="00923ACC" w:rsidRPr="00680806">
        <w:rPr>
          <w:color w:val="000000"/>
          <w:sz w:val="28"/>
          <w:szCs w:val="28"/>
          <w:shd w:val="clear" w:color="auto" w:fill="FFFFFF"/>
        </w:rPr>
        <w:t>проектирование автоматизированной системы управления образовательным процессом, финансами, коммуникациями и цифровым портфолио учеников</w:t>
      </w:r>
      <w:r w:rsidR="00923ACC" w:rsidRPr="00680806">
        <w:rPr>
          <w:color w:val="000000"/>
          <w:sz w:val="28"/>
          <w:szCs w:val="28"/>
          <w:shd w:val="clear" w:color="auto" w:fill="FFFFFF"/>
        </w:rPr>
        <w:t xml:space="preserve"> детской школы программирования.</w:t>
      </w:r>
    </w:p>
    <w:p w14:paraId="1F5A7AAA" w14:textId="77777777" w:rsidR="00923ACC" w:rsidRPr="00680806" w:rsidRDefault="00923ACC" w:rsidP="00923A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В процессе работы были проанализированы отечественные и зарубежные аналоги, сформулированы функциональные и нефункциональные требования, выбраны методологии и стандарты программной инженерии, а также разработан комплект архитектурных моделей.</w:t>
      </w:r>
    </w:p>
    <w:p w14:paraId="6D208201" w14:textId="25E11A85" w:rsidR="00923ACC" w:rsidRPr="00680806" w:rsidRDefault="00923ACC" w:rsidP="00923A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 результате выполнения работы сформирована архитектура автоматизированной информационной системы </w:t>
      </w:r>
      <w:r w:rsidRPr="00680806">
        <w:rPr>
          <w:color w:val="000000"/>
          <w:sz w:val="28"/>
          <w:szCs w:val="28"/>
          <w:shd w:val="clear" w:color="auto" w:fill="FFFFFF"/>
        </w:rPr>
        <w:t>школы программирования</w:t>
      </w:r>
      <w:r w:rsidRPr="00680806">
        <w:rPr>
          <w:color w:val="000000"/>
          <w:sz w:val="28"/>
          <w:szCs w:val="28"/>
          <w:shd w:val="clear" w:color="auto" w:fill="FFFFFF"/>
        </w:rPr>
        <w:t>, включающая модули пользователей и ролей, учебного процесса, финансов и уведомлений, портфолио и проектной ленты.</w:t>
      </w:r>
    </w:p>
    <w:p w14:paraId="0389F26D" w14:textId="1E9D9B45" w:rsidR="005F0A9E" w:rsidRPr="00680806" w:rsidRDefault="005F0A9E" w:rsidP="005F0A9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br w:type="page"/>
      </w:r>
    </w:p>
    <w:sdt>
      <w:sdtPr>
        <w:id w:val="1243760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F7CC4E" w14:textId="29CB9E70" w:rsidR="000E02A4" w:rsidRPr="00680806" w:rsidRDefault="000E02A4" w:rsidP="005F0A9E">
          <w:pPr>
            <w:widowControl/>
            <w:autoSpaceDE/>
            <w:autoSpaceDN/>
            <w:spacing w:after="200" w:line="278" w:lineRule="auto"/>
            <w:jc w:val="center"/>
            <w:rPr>
              <w:sz w:val="28"/>
              <w:szCs w:val="28"/>
            </w:rPr>
          </w:pPr>
          <w:r w:rsidRPr="00680806">
            <w:rPr>
              <w:sz w:val="28"/>
              <w:szCs w:val="28"/>
            </w:rPr>
            <w:t>Содержание</w:t>
          </w:r>
        </w:p>
        <w:p w14:paraId="4DCB48B0" w14:textId="09E96F21" w:rsidR="0047222E" w:rsidRDefault="000E02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r w:rsidRPr="00680806">
            <w:rPr>
              <w:sz w:val="28"/>
              <w:szCs w:val="28"/>
            </w:rPr>
            <w:fldChar w:fldCharType="begin"/>
          </w:r>
          <w:r w:rsidRPr="00680806">
            <w:rPr>
              <w:sz w:val="28"/>
              <w:szCs w:val="28"/>
            </w:rPr>
            <w:instrText xml:space="preserve"> TOC \o "1-3" \h \z \u </w:instrText>
          </w:r>
          <w:r w:rsidRPr="00680806">
            <w:rPr>
              <w:sz w:val="28"/>
              <w:szCs w:val="28"/>
            </w:rPr>
            <w:fldChar w:fldCharType="separate"/>
          </w:r>
          <w:hyperlink w:anchor="_Toc225621439" w:history="1">
            <w:r w:rsidR="0047222E" w:rsidRPr="00C00961">
              <w:rPr>
                <w:rStyle w:val="af"/>
                <w:noProof/>
                <w:shd w:val="clear" w:color="auto" w:fill="FFFFFF"/>
              </w:rPr>
              <w:t>ПЕРЕЧЕНЬ СОКРАЩЕНИЙ И ОБОЗНАЧЕНИЙ</w:t>
            </w:r>
            <w:r w:rsidR="0047222E">
              <w:rPr>
                <w:noProof/>
                <w:webHidden/>
              </w:rPr>
              <w:tab/>
            </w:r>
            <w:r w:rsidR="0047222E">
              <w:rPr>
                <w:noProof/>
                <w:webHidden/>
              </w:rPr>
              <w:fldChar w:fldCharType="begin"/>
            </w:r>
            <w:r w:rsidR="0047222E">
              <w:rPr>
                <w:noProof/>
                <w:webHidden/>
              </w:rPr>
              <w:instrText xml:space="preserve"> PAGEREF _Toc225621439 \h </w:instrText>
            </w:r>
            <w:r w:rsidR="0047222E">
              <w:rPr>
                <w:noProof/>
                <w:webHidden/>
              </w:rPr>
            </w:r>
            <w:r w:rsidR="0047222E"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4</w:t>
            </w:r>
            <w:r w:rsidR="0047222E">
              <w:rPr>
                <w:noProof/>
                <w:webHidden/>
              </w:rPr>
              <w:fldChar w:fldCharType="end"/>
            </w:r>
          </w:hyperlink>
        </w:p>
        <w:p w14:paraId="0AB06E85" w14:textId="4C22CC52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0" w:history="1">
            <w:r w:rsidRPr="00C00961">
              <w:rPr>
                <w:rStyle w:val="af"/>
                <w:noProof/>
                <w:shd w:val="clear" w:color="auto" w:fill="FFFFFF"/>
              </w:rPr>
              <w:t>ПЕРЕЧЕНЬ ТЕРМИНОВ И ОПРЕДЕЛЕНИЙ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C8AFB" w14:textId="5A9A92D5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1" w:history="1">
            <w:r w:rsidRPr="00C00961">
              <w:rPr>
                <w:rStyle w:val="af"/>
                <w:noProof/>
                <w:shd w:val="clear" w:color="auto" w:fill="FFFFFF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8E89" w14:textId="4F0DE565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2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Глава 1. Анализ решений и методологические основы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4DEF4" w14:textId="4A968D1D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3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1.1 Анализ аналогичных систем и отечественного/зарубежного опыта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37E3" w14:textId="6633DDA2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4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1.2 Формализация требований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F0C67" w14:textId="6861E4A8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5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1.2.1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BEE2" w14:textId="77A739EA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6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1.2.2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6BA6C" w14:textId="0D5D8CC3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7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1.3 Методологии и стандарты программной инженерии для разработки автоматизированных систем управления ОДО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7E4D" w14:textId="373E652C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8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1.3.1 Методологии жизненного цикла разработки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2B3C" w14:textId="203A62B2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49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1.3.2 Архитектурные паттерны и подходы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7FC7" w14:textId="5A911D8E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0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1.3.3 Стандарты в области качества и разработки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CD1C" w14:textId="6962E206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1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1.3.4 Стандарты и нормативная база в сфере защиты данных и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8083" w14:textId="5CA14315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2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1.3.5 Стандарты документирования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1D86" w14:textId="18B16AAE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3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1.4 Моделирование архитектуры: UML, IDEF0 и CASE-среды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61CB" w14:textId="2DB69F0B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4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Глава 2. Проектирование и реализация автоматизированной системы для школы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607F" w14:textId="6C30FE85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5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2.1 Архитектурное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0A102" w14:textId="767785F2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6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2.2 Ключевые функциональные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9E65" w14:textId="44267EF7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7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2.3 Выбор программных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26C46" w14:textId="50899E04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8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 xml:space="preserve">2.3.1 </w:t>
            </w:r>
            <w:r w:rsidRPr="00C00961">
              <w:rPr>
                <w:rStyle w:val="af"/>
                <w:b/>
                <w:bCs/>
                <w:noProof/>
                <w:shd w:val="clear" w:color="auto" w:fill="FFFFFF"/>
                <w:lang w:val="en-US"/>
              </w:rPr>
              <w:t>CASE</w:t>
            </w:r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 xml:space="preserve"> –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7C44" w14:textId="24E84D9F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59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2.3.2 Стек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1771" w14:textId="51E492DB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60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2.3.3 Стек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229E" w14:textId="3F527954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61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D5B3" w14:textId="18AFCC88" w:rsidR="0047222E" w:rsidRDefault="004722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25621462" w:history="1">
            <w:r w:rsidRPr="00C00961">
              <w:rPr>
                <w:rStyle w:val="af"/>
                <w:b/>
                <w:bCs/>
                <w:noProof/>
                <w:shd w:val="clear" w:color="auto" w:fill="FFFFFF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53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8B46" w14:textId="3E5B06C0" w:rsidR="000E02A4" w:rsidRPr="00680806" w:rsidRDefault="000E02A4">
          <w:r w:rsidRPr="00680806">
            <w:rPr>
              <w:sz w:val="28"/>
              <w:szCs w:val="28"/>
            </w:rPr>
            <w:fldChar w:fldCharType="end"/>
          </w:r>
        </w:p>
      </w:sdtContent>
    </w:sdt>
    <w:p w14:paraId="1A16EDD0" w14:textId="3C5023EE" w:rsidR="000E02A4" w:rsidRPr="00680806" w:rsidRDefault="000E02A4" w:rsidP="009B4187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29D866DE" w14:textId="1DD6F190" w:rsidR="000E02A4" w:rsidRPr="00680806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1" w:name="_Toc225621439"/>
      <w:r w:rsidRPr="00680806">
        <w:rPr>
          <w:color w:val="000000"/>
          <w:sz w:val="28"/>
          <w:szCs w:val="28"/>
          <w:shd w:val="clear" w:color="auto" w:fill="FFFFFF"/>
        </w:rPr>
        <w:lastRenderedPageBreak/>
        <w:t>ПЕРЕЧЕНЬ СОКРАЩЕНИЙ И ОБОЗНАЧЕНИЙ</w:t>
      </w:r>
      <w:bookmarkEnd w:id="1"/>
    </w:p>
    <w:p w14:paraId="79AB1D1F" w14:textId="74AD3EAF" w:rsidR="000E02A4" w:rsidRPr="00680806" w:rsidRDefault="000E02A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ab/>
        <w:t>В настоящем отчете по курсовому проекту применяют следующие сокращения и обозначения:</w:t>
      </w:r>
    </w:p>
    <w:p w14:paraId="42A5B526" w14:textId="77777777" w:rsidR="00F56B18" w:rsidRPr="00680806" w:rsidRDefault="00F56B18" w:rsidP="004A57E7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API – программный интерфейс прикладного программирования</w:t>
      </w:r>
    </w:p>
    <w:p w14:paraId="43364118" w14:textId="77777777" w:rsidR="00F56B18" w:rsidRPr="00680806" w:rsidRDefault="00F56B18" w:rsidP="004A57E7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LMS – система управления обучением</w:t>
      </w:r>
    </w:p>
    <w:p w14:paraId="33AB83B5" w14:textId="77777777" w:rsidR="00F56B18" w:rsidRPr="00680806" w:rsidRDefault="00F56B18" w:rsidP="004A57E7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UML – унифицированный язык моделирования</w:t>
      </w:r>
    </w:p>
    <w:p w14:paraId="3DCAB299" w14:textId="77777777" w:rsidR="00F56B18" w:rsidRPr="00680806" w:rsidRDefault="00F56B18" w:rsidP="004A57E7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REST – архитектурный стиль взаимодействия распределенных приложений</w:t>
      </w:r>
    </w:p>
    <w:p w14:paraId="2432606A" w14:textId="77777777" w:rsidR="00F56B18" w:rsidRPr="00680806" w:rsidRDefault="00F56B18" w:rsidP="004A57E7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PDF – формат электронных документов</w:t>
      </w:r>
    </w:p>
    <w:p w14:paraId="3BA98B44" w14:textId="77777777" w:rsidR="00F56B18" w:rsidRPr="00680806" w:rsidRDefault="00F56B18" w:rsidP="004A57E7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SQL – язык структурированных запросов к реляционным базам данных</w:t>
      </w:r>
    </w:p>
    <w:p w14:paraId="41DA5B4A" w14:textId="02155AA9" w:rsidR="00E012A1" w:rsidRPr="00680806" w:rsidRDefault="00F56B18" w:rsidP="004A57E7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ФЗ-152 – Федеральный закон Российской Федерации «О персональных данных»</w:t>
      </w:r>
    </w:p>
    <w:p w14:paraId="7A98D815" w14:textId="6BDDF68D" w:rsidR="000E02A4" w:rsidRPr="00680806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2" w:name="_Toc225621440"/>
      <w:r w:rsidRPr="00680806">
        <w:rPr>
          <w:color w:val="000000"/>
          <w:sz w:val="28"/>
          <w:szCs w:val="28"/>
          <w:shd w:val="clear" w:color="auto" w:fill="FFFFFF"/>
        </w:rPr>
        <w:lastRenderedPageBreak/>
        <w:t>ПЕРЕЧЕНЬ ТЕРМИНОВ И ОПРЕДЕЛЕНИЙ</w:t>
      </w:r>
      <w:bookmarkEnd w:id="2"/>
    </w:p>
    <w:p w14:paraId="209552A0" w14:textId="409C62E1" w:rsidR="000E02A4" w:rsidRPr="00680806" w:rsidRDefault="000E02A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ab/>
        <w:t>В настоящем отчете по курсовому проекту применяют следующие термины и определения:</w:t>
      </w:r>
    </w:p>
    <w:p w14:paraId="5CC6E08C" w14:textId="3143ABBB" w:rsidR="00F56B18" w:rsidRPr="00680806" w:rsidRDefault="00F56B18" w:rsidP="00F56B1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Автоматизированная система управления образовательным процессом – программная система, обеспечивающая поддержку учебных, административных и коммуникационных процессов школы.</w:t>
      </w:r>
    </w:p>
    <w:p w14:paraId="54A13958" w14:textId="77777777" w:rsidR="00F56B18" w:rsidRPr="00680806" w:rsidRDefault="00F56B18" w:rsidP="00F56B1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Смарт-отработка пропуска – механизм автоматического предложения и бронирования слотов отработки пропущенного занятия с подтверждением родителем.</w:t>
      </w:r>
    </w:p>
    <w:p w14:paraId="4821C0AE" w14:textId="77777777" w:rsidR="00F56B18" w:rsidRPr="00680806" w:rsidRDefault="00F56B18" w:rsidP="00F56B1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-аналитика – набор алгоритмов анализа поведения учеников для выявления рисков прекращения обучения.</w:t>
      </w:r>
    </w:p>
    <w:p w14:paraId="51E9B9A3" w14:textId="77777777" w:rsidR="00F56B18" w:rsidRPr="00680806" w:rsidRDefault="00F56B18" w:rsidP="00F56B1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Цифровое портфолио ученика – структурированная подборка выполненных учеником проектов с возможностью формирования PDF-отчета.</w:t>
      </w:r>
    </w:p>
    <w:p w14:paraId="0E8387AC" w14:textId="77777777" w:rsidR="00F56B18" w:rsidRPr="00680806" w:rsidRDefault="00F56B18" w:rsidP="00F56B1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Проектная лента – регулярная публикация учебных работ учеников с возможностью голосования и определения лучшей работы недели.</w:t>
      </w:r>
    </w:p>
    <w:p w14:paraId="64F9FB23" w14:textId="77777777" w:rsidR="00E012A1" w:rsidRPr="00680806" w:rsidRDefault="00E012A1" w:rsidP="00F56B1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80CAB68" w14:textId="1C6D0B0F" w:rsidR="00051EDC" w:rsidRPr="00680806" w:rsidRDefault="00051EDC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4CC038D7" w14:textId="27E758C7" w:rsidR="00051EDC" w:rsidRPr="00680806" w:rsidRDefault="00051EDC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4F86D7D" w14:textId="135067FD" w:rsidR="00E012A1" w:rsidRPr="00680806" w:rsidRDefault="00051EDC" w:rsidP="00F30433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3" w:name="_Toc225621441"/>
      <w:r w:rsidRPr="00680806">
        <w:rPr>
          <w:color w:val="000000"/>
          <w:sz w:val="28"/>
          <w:szCs w:val="28"/>
          <w:shd w:val="clear" w:color="auto" w:fill="FFFFFF"/>
        </w:rPr>
        <w:lastRenderedPageBreak/>
        <w:t>ВВЕДЕНИЕ</w:t>
      </w:r>
      <w:bookmarkEnd w:id="3"/>
    </w:p>
    <w:p w14:paraId="0EC529AE" w14:textId="77777777" w:rsidR="009659AD" w:rsidRPr="00680806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80806">
        <w:rPr>
          <w:sz w:val="28"/>
          <w:szCs w:val="28"/>
        </w:rPr>
        <w:t xml:space="preserve">Разработка автоматизированной системы управления для предприятия дополнительного образования является актуальной задачей на стыке программной инженерии и цифровой трансформации образовательной отрасли. В данной работе рассматривается система, ориентированная на автоматизацию бизнес-процессов детской школы программирования </w:t>
      </w:r>
      <w:proofErr w:type="spellStart"/>
      <w:r w:rsidRPr="00680806">
        <w:rPr>
          <w:sz w:val="28"/>
          <w:szCs w:val="28"/>
        </w:rPr>
        <w:t>KiberOne</w:t>
      </w:r>
      <w:proofErr w:type="spellEnd"/>
      <w:r w:rsidRPr="00680806">
        <w:rPr>
          <w:sz w:val="28"/>
          <w:szCs w:val="28"/>
        </w:rPr>
        <w:t xml:space="preserve"> — одной из крупнейших франшиз IT-образования для детей в России. Особенностью данного класса организаций является специфика, не учтённая в универсальных CRM и LMS-системах: цикличность абонементной оплаты, необходимость организации отработок пропущенных занятий, двусторонняя коммуникация с родителями и трекинг образовательных компетенций в долгосрочной перспективе.</w:t>
      </w:r>
    </w:p>
    <w:p w14:paraId="3CDCB700" w14:textId="33261931" w:rsidR="009659AD" w:rsidRPr="00680806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80806">
        <w:rPr>
          <w:sz w:val="28"/>
          <w:szCs w:val="28"/>
        </w:rPr>
        <w:t xml:space="preserve">Разрабатываемая система решает комплекс задач, недостаточно покрытых существующими решениями общего назначения (Битрикс24, </w:t>
      </w:r>
      <w:proofErr w:type="spellStart"/>
      <w:r w:rsidRPr="00680806">
        <w:rPr>
          <w:sz w:val="28"/>
          <w:szCs w:val="28"/>
        </w:rPr>
        <w:t>AmoCRM</w:t>
      </w:r>
      <w:proofErr w:type="spellEnd"/>
      <w:r w:rsidRPr="00680806">
        <w:rPr>
          <w:sz w:val="28"/>
          <w:szCs w:val="28"/>
        </w:rPr>
        <w:t xml:space="preserve">, </w:t>
      </w:r>
      <w:proofErr w:type="spellStart"/>
      <w:r w:rsidRPr="00680806">
        <w:rPr>
          <w:sz w:val="28"/>
          <w:szCs w:val="28"/>
        </w:rPr>
        <w:t>GetCourse</w:t>
      </w:r>
      <w:proofErr w:type="spellEnd"/>
      <w:r w:rsidRPr="00680806">
        <w:rPr>
          <w:sz w:val="28"/>
          <w:szCs w:val="28"/>
        </w:rPr>
        <w:t>, 1</w:t>
      </w:r>
      <w:proofErr w:type="gramStart"/>
      <w:r w:rsidRPr="00680806">
        <w:rPr>
          <w:sz w:val="28"/>
          <w:szCs w:val="28"/>
        </w:rPr>
        <w:t>С:Образование</w:t>
      </w:r>
      <w:proofErr w:type="gramEnd"/>
      <w:r w:rsidRPr="00680806">
        <w:rPr>
          <w:sz w:val="28"/>
          <w:szCs w:val="28"/>
        </w:rPr>
        <w:t>). В их числе: автоматическая генерация цифрового портфолио ученика по накопленным проектам с выгрузкой в PDF, выявление учеников в зоне риска отказа от обучения на основе поведенческих паттернов (пропуски, снижение активности</w:t>
      </w:r>
      <w:r w:rsidR="00643831" w:rsidRPr="00680806">
        <w:rPr>
          <w:sz w:val="28"/>
          <w:szCs w:val="28"/>
        </w:rPr>
        <w:t xml:space="preserve"> на занятиях,</w:t>
      </w:r>
      <w:r w:rsidRPr="00680806">
        <w:rPr>
          <w:sz w:val="28"/>
          <w:szCs w:val="28"/>
        </w:rPr>
        <w:t xml:space="preserve"> система подбора слотов для отработки пропущенных занятий. Дополнительно система включает личный кабинет ученика с элементами геймификации — прокачкой персонажа по мере освоения курсов — и социальную ленту проектов с механизмом голосования за лучшие работы, что формирует образовательное сообщество внутри школы.</w:t>
      </w:r>
    </w:p>
    <w:p w14:paraId="7A655D14" w14:textId="6CFF2FB1" w:rsidR="009659AD" w:rsidRPr="00680806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80806">
        <w:rPr>
          <w:sz w:val="28"/>
          <w:szCs w:val="28"/>
        </w:rPr>
        <w:t xml:space="preserve">Актуальность разработки обусловлена высокой конкуренцией на рынке детского дополнительного образования и растущими ожиданиями родителей: они готовы платить за обучение лишь при наличии осязаемых, измеримых результатов. Автоматически сформированное портфолио с проектами ребёнка становится документально подтверждённым результатом обучения. </w:t>
      </w:r>
      <w:r w:rsidR="00643831" w:rsidRPr="00680806">
        <w:rPr>
          <w:sz w:val="28"/>
          <w:szCs w:val="28"/>
        </w:rPr>
        <w:t>А</w:t>
      </w:r>
      <w:r w:rsidRPr="00680806">
        <w:rPr>
          <w:sz w:val="28"/>
          <w:szCs w:val="28"/>
        </w:rPr>
        <w:t xml:space="preserve">налитика оттока, в свою очередь, позволяет менеджерам школы </w:t>
      </w:r>
      <w:r w:rsidR="00643831" w:rsidRPr="00680806">
        <w:rPr>
          <w:sz w:val="28"/>
          <w:szCs w:val="28"/>
        </w:rPr>
        <w:t xml:space="preserve">быстро </w:t>
      </w:r>
      <w:r w:rsidRPr="00680806">
        <w:rPr>
          <w:sz w:val="28"/>
          <w:szCs w:val="28"/>
        </w:rPr>
        <w:t>реагировать, сокращая потери клиентской базы.</w:t>
      </w:r>
    </w:p>
    <w:p w14:paraId="1DB0BF8E" w14:textId="6F9094B0" w:rsidR="009659AD" w:rsidRPr="00680806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80806">
        <w:rPr>
          <w:sz w:val="28"/>
          <w:szCs w:val="28"/>
        </w:rPr>
        <w:lastRenderedPageBreak/>
        <w:t xml:space="preserve">Практическая значимость работы состоит в снижении операционной нагрузки на </w:t>
      </w:r>
      <w:r w:rsidR="00BD2BFA" w:rsidRPr="00680806">
        <w:rPr>
          <w:sz w:val="28"/>
          <w:szCs w:val="28"/>
        </w:rPr>
        <w:t>менеджеров</w:t>
      </w:r>
      <w:r w:rsidRPr="00680806">
        <w:rPr>
          <w:sz w:val="28"/>
          <w:szCs w:val="28"/>
        </w:rPr>
        <w:t xml:space="preserve"> и преподавателей, повышении прозрачности образовательного процесса для родителей и формировании конкурентного преимущества школы за счёт уникальных функций, отсутствующих в массовых аналогах. Исследуемая задача непосредственно относится к области программной инженерии, так как требует проектирования архитектуры веб-приложения, разработки алгоритмов аналитики, работы с реляционными базами данных, генерации документов и интеграции уведомлений через мессенджеры.</w:t>
      </w:r>
    </w:p>
    <w:p w14:paraId="20B164A8" w14:textId="23632E6D" w:rsidR="009659AD" w:rsidRPr="00680806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80806">
        <w:rPr>
          <w:sz w:val="28"/>
          <w:szCs w:val="28"/>
        </w:rPr>
        <w:t>Цель исследования — спроектировать и реализовать автоматизированную информационную систему, учитывающую специфику детской школы программирования и закрывающую пробелы универсальных решений: автоматизацию формирования портфолио учеников, управление удержанием клиентов и планирование отработок, — тем самым минимизируя ручной труд сотрудников и повышая ценность образовательного продукта для конечного потребителя.</w:t>
      </w:r>
    </w:p>
    <w:p w14:paraId="506F521A" w14:textId="77777777" w:rsidR="009659AD" w:rsidRPr="00680806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80806">
        <w:rPr>
          <w:sz w:val="28"/>
          <w:szCs w:val="28"/>
        </w:rPr>
        <w:t>Таким образом, разрабатываемая система необходима для решения актуальных задач цифровизации предприятий сферы дополнительного образования, что полностью соответствует современным требованиям к программной инженерии и обоснованно представляется к защите по данному направлению.</w:t>
      </w:r>
    </w:p>
    <w:p w14:paraId="26651A32" w14:textId="77777777" w:rsidR="00501056" w:rsidRPr="00680806" w:rsidRDefault="00F754E0" w:rsidP="00501056">
      <w:pPr>
        <w:pageBreakBefore/>
        <w:widowControl/>
        <w:autoSpaceDE/>
        <w:autoSpaceDN/>
        <w:spacing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4" w:name="_Toc225621442"/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Глава 1. Анализ решений и методологические основы проектирования</w:t>
      </w:r>
      <w:bookmarkEnd w:id="4"/>
    </w:p>
    <w:p w14:paraId="0219530C" w14:textId="5A19AF40" w:rsidR="00F754E0" w:rsidRPr="00680806" w:rsidRDefault="00F754E0" w:rsidP="00501056">
      <w:pPr>
        <w:widowControl/>
        <w:autoSpaceDE/>
        <w:autoSpaceDN/>
        <w:spacing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5" w:name="_Toc225621443"/>
      <w:r w:rsidRPr="00680806">
        <w:rPr>
          <w:b/>
          <w:bCs/>
          <w:color w:val="000000"/>
          <w:sz w:val="28"/>
          <w:szCs w:val="28"/>
          <w:shd w:val="clear" w:color="auto" w:fill="FFFFFF"/>
        </w:rPr>
        <w:t>1.1 Анализ аналогичных систем и отечественного/зарубежного опыта</w:t>
      </w:r>
      <w:bookmarkEnd w:id="5"/>
    </w:p>
    <w:p w14:paraId="370D2466" w14:textId="0C1368C2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Данный раздел посвящён исследованию существующих решений в области автоматизации управления предприятиями дополнительного образования с акцентом на специфику детской школы программирования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KiberOne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. Цель анализа — выявить применимые практики и ограничения типовых платформ CRM/LMS для последующего использования при проектировании разрабатываемой автоматизированной системы.</w:t>
      </w:r>
    </w:p>
    <w:p w14:paraId="4E5CF63D" w14:textId="0DBD1149" w:rsidR="00501056" w:rsidRPr="00680806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Анализ отечественного опыта</w:t>
      </w:r>
    </w:p>
    <w:p w14:paraId="39B5DDE2" w14:textId="08306540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 качестве основных отечественных аналогов рассмотрены </w:t>
      </w:r>
      <w:r w:rsidRPr="00680806">
        <w:rPr>
          <w:b/>
          <w:bCs/>
          <w:sz w:val="28"/>
          <w:szCs w:val="28"/>
          <w:shd w:val="clear" w:color="auto" w:fill="FFFFFF"/>
        </w:rPr>
        <w:t>Битрикс24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, </w:t>
      </w:r>
      <w:r w:rsidRPr="00680806">
        <w:rPr>
          <w:b/>
          <w:bCs/>
          <w:sz w:val="28"/>
          <w:szCs w:val="28"/>
          <w:shd w:val="clear" w:color="auto" w:fill="FFFFFF"/>
        </w:rPr>
        <w:t>1</w:t>
      </w:r>
      <w:proofErr w:type="gramStart"/>
      <w:r w:rsidRPr="00680806">
        <w:rPr>
          <w:b/>
          <w:bCs/>
          <w:sz w:val="28"/>
          <w:szCs w:val="28"/>
          <w:shd w:val="clear" w:color="auto" w:fill="FFFFFF"/>
        </w:rPr>
        <w:t>С:Образование</w:t>
      </w:r>
      <w:proofErr w:type="gramEnd"/>
      <w:r w:rsidRPr="00680806">
        <w:rPr>
          <w:color w:val="000000"/>
          <w:sz w:val="28"/>
          <w:szCs w:val="28"/>
          <w:shd w:val="clear" w:color="auto" w:fill="FFFFFF"/>
        </w:rPr>
        <w:t xml:space="preserve">, </w:t>
      </w:r>
      <w:r w:rsidRPr="00680806">
        <w:rPr>
          <w:b/>
          <w:bCs/>
          <w:sz w:val="28"/>
          <w:szCs w:val="28"/>
          <w:shd w:val="clear" w:color="auto" w:fill="FFFFFF"/>
        </w:rPr>
        <w:t>Альфа</w:t>
      </w:r>
      <w:r w:rsidRPr="00680806">
        <w:rPr>
          <w:b/>
          <w:bCs/>
          <w:sz w:val="28"/>
          <w:szCs w:val="28"/>
          <w:shd w:val="clear" w:color="auto" w:fill="FFFFFF"/>
          <w:lang w:val="en-US"/>
        </w:rPr>
        <w:t>CRM</w:t>
      </w:r>
      <w:r w:rsidRPr="00680806">
        <w:rPr>
          <w:color w:val="000000"/>
          <w:sz w:val="28"/>
          <w:szCs w:val="28"/>
          <w:shd w:val="clear" w:color="auto" w:fill="FFFFFF"/>
        </w:rPr>
        <w:t>, а также практики использования локальных решений в центрах дополнительного образования.</w:t>
      </w:r>
    </w:p>
    <w:p w14:paraId="48C8AD11" w14:textId="77777777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t>Битрикс24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обеспечивает развитый CRM-контур: ведение карточек клиентов, воронки продаж, постановку задач менеджерам, базовые уведомления и отчётность. Платформа удобна для сопровождения первичных продаж и повторных контактов с родителями, что частично закрывает потребности по управлению клиентской базой.</w:t>
      </w:r>
    </w:p>
    <w:p w14:paraId="55A44682" w14:textId="77777777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При этом для образовательной деятельности требуются дополнительные доработки: штатно отсутствует полноценный академический журнал с привязкой к компетенциям, нет специализированной логики абонементной модели обучения и инструментов «смарт-отработки» пропусков по уровню ученика и расписанию группы.</w:t>
      </w:r>
    </w:p>
    <w:p w14:paraId="79A5AE02" w14:textId="77777777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t>1</w:t>
      </w:r>
      <w:proofErr w:type="gramStart"/>
      <w:r w:rsidRPr="00680806">
        <w:rPr>
          <w:b/>
          <w:bCs/>
          <w:color w:val="000000"/>
          <w:sz w:val="28"/>
          <w:szCs w:val="28"/>
          <w:shd w:val="clear" w:color="auto" w:fill="FFFFFF"/>
        </w:rPr>
        <w:t>С:Образование</w:t>
      </w:r>
      <w:proofErr w:type="gramEnd"/>
      <w:r w:rsidRPr="00680806">
        <w:rPr>
          <w:color w:val="000000"/>
          <w:sz w:val="28"/>
          <w:szCs w:val="28"/>
          <w:shd w:val="clear" w:color="auto" w:fill="FFFFFF"/>
        </w:rPr>
        <w:t xml:space="preserve"> имеет более выраженную учебную направленность: учёт контингента, элементы учебного процесса и административной отчётности. Решение подходит для формализованных сценариев документооборота и может использоваться в связке с финансовыми модулями 1С.</w:t>
      </w:r>
    </w:p>
    <w:p w14:paraId="64116B66" w14:textId="77777777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t>Однако для частных школ программирования возникает недостаточная гибкость пользовательских сценариев: функционал часто ориентирован на классические учреждения, а не на продуктовую модель дополнительного IT-образования с геймификацией, проектной лентой и автоматическим формированием маркетингового портфолио учеников.</w:t>
      </w:r>
    </w:p>
    <w:p w14:paraId="14A30699" w14:textId="77777777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680806">
        <w:rPr>
          <w:b/>
          <w:bCs/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color w:val="000000"/>
          <w:sz w:val="28"/>
          <w:szCs w:val="28"/>
          <w:shd w:val="clear" w:color="auto" w:fill="FFFFFF"/>
        </w:rPr>
        <w:t>— это отраслевая CRM-система, разработанная специально для центров дополнительного образования: языковых школ, детских студий, спортивных секций и IT-кружков. Среди рассматриваемых отечественных аналогов она является наиболее близкой к целевой предметной области по охвату функциональности.</w:t>
      </w:r>
    </w:p>
    <w:p w14:paraId="4D40DB92" w14:textId="12068F3A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Система поддерживает: ведение клиентской базы и карточек учеников, управление учебными группами и расписанием, журнал посещаемости, абонементную модель оплаты с автоматическими напоминаниями, воронку продаж с этапами и задачами для менеджеров, а также базовую отчётность по финансам. Реализована интеграция с мессенджерами для отправки уведомлений.</w:t>
      </w:r>
    </w:p>
    <w:p w14:paraId="4C344E86" w14:textId="4E353EEE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Вместе с тем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обладает рядом ограничений. В системе отсутствуют: механизмы автоматической генерации цифрового портфолио ученика и его экспорта в PDF, аналитика рисков оттока на основе поведенческих паттернов, интеллектуальный подбор слотов для отработки пропусков, детский личный кабинет с геймификацией и прокачкой персонажа, а также социальная лента проектов с голосованием. Таким образом, платформа закрывает операционные задачи администрирования, но не формирует дополнительной ценности для конечных потребителей — детей и родителей.</w:t>
      </w:r>
    </w:p>
    <w:p w14:paraId="2731C5AA" w14:textId="77777777" w:rsidR="00A42530" w:rsidRPr="00680806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6594B5C" w14:textId="4E27D73E" w:rsidR="00A42530" w:rsidRPr="00680806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t>Преимущества отечественных решений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680806">
        <w:rPr>
          <w:color w:val="000000"/>
          <w:sz w:val="28"/>
          <w:szCs w:val="28"/>
          <w:shd w:val="clear" w:color="auto" w:fill="FFFFFF"/>
        </w:rPr>
        <w:t>соответствие российской практике документооборота и локальным требованиям; удобство внедрения в существующие процессы продаж и администрирования; развитая экосистема интеграторов на российском рынке.</w:t>
      </w:r>
    </w:p>
    <w:p w14:paraId="74930BC2" w14:textId="77777777" w:rsidR="00A42530" w:rsidRPr="00680806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44AFD18A" w14:textId="2F6AB4DC" w:rsidR="00A42530" w:rsidRPr="00680806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Недостатки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680806">
        <w:rPr>
          <w:color w:val="000000"/>
          <w:sz w:val="28"/>
          <w:szCs w:val="28"/>
          <w:shd w:val="clear" w:color="auto" w:fill="FFFFFF"/>
        </w:rPr>
        <w:t xml:space="preserve">фрагментарное покрытие образовательных процессов в одной системе; высокая доля ручных операций по расписанию, отработкам и сопровождению прогресса; отсутствие «из коробки» специализированных функций для школы программирования: </w:t>
      </w:r>
      <w:proofErr w:type="spellStart"/>
      <w:r w:rsidR="00A42530" w:rsidRPr="00680806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="00A42530" w:rsidRPr="00680806">
        <w:rPr>
          <w:color w:val="000000"/>
          <w:sz w:val="28"/>
          <w:szCs w:val="28"/>
          <w:shd w:val="clear" w:color="auto" w:fill="FFFFFF"/>
        </w:rPr>
        <w:t>-аналитики, PDF-портфолио, геймификации, проектной ленты с голосованием.</w:t>
      </w:r>
    </w:p>
    <w:p w14:paraId="1477D76A" w14:textId="77777777" w:rsidR="00A42530" w:rsidRPr="00680806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1D78DBE" w14:textId="7A93A8BB" w:rsidR="00501056" w:rsidRPr="00680806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t>Анализ зарубежного опыта:</w:t>
      </w:r>
    </w:p>
    <w:p w14:paraId="1547E324" w14:textId="0A4F05BB" w:rsidR="00A42530" w:rsidRPr="00680806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 качестве зарубежных ориентиров рассмотрены 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680806">
        <w:rPr>
          <w:b/>
          <w:bCs/>
          <w:sz w:val="28"/>
          <w:szCs w:val="28"/>
          <w:shd w:val="clear" w:color="auto" w:fill="FFFFFF"/>
        </w:rPr>
        <w:t xml:space="preserve"> CRM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680806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Moodle</w:t>
      </w:r>
      <w:proofErr w:type="spellEnd"/>
      <w:r w:rsidR="006E3D1C" w:rsidRPr="00680806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Canvas</w:t>
      </w:r>
      <w:proofErr w:type="spellEnd"/>
      <w:r w:rsidRPr="00680806">
        <w:rPr>
          <w:b/>
          <w:bCs/>
          <w:sz w:val="28"/>
          <w:szCs w:val="28"/>
          <w:shd w:val="clear" w:color="auto" w:fill="FFFFFF"/>
        </w:rPr>
        <w:t xml:space="preserve"> LMS</w:t>
      </w:r>
      <w:r w:rsidR="006E3D1C" w:rsidRPr="00680806">
        <w:rPr>
          <w:b/>
          <w:bCs/>
          <w:sz w:val="28"/>
          <w:szCs w:val="28"/>
          <w:shd w:val="clear" w:color="auto" w:fill="FFFFFF"/>
        </w:rPr>
        <w:t>.</w:t>
      </w:r>
    </w:p>
    <w:p w14:paraId="2152DDD8" w14:textId="79FB070E" w:rsidR="006E3D1C" w:rsidRPr="00680806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Зарубежные CRM-платформы </w:t>
      </w:r>
      <w:r w:rsidRPr="00680806">
        <w:rPr>
          <w:b/>
          <w:bCs/>
          <w:color w:val="000000"/>
        </w:rPr>
        <w:t>(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680806">
        <w:rPr>
          <w:b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680806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680806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680806">
        <w:rPr>
          <w:b/>
          <w:bCs/>
          <w:sz w:val="28"/>
          <w:szCs w:val="28"/>
          <w:shd w:val="clear" w:color="auto" w:fill="FFFFFF"/>
        </w:rPr>
        <w:t>)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демонстрируют зрелые механизмы работы с клиентским циклом: сегментация, сквозная аналитика, автоматизированные коммуникации, события и триггеры удержания. Особенно ценной является развитая аналитика поведения пользователей и сценарии автоматических реакций на риски оттока.</w:t>
      </w:r>
    </w:p>
    <w:p w14:paraId="031574B9" w14:textId="58C71793" w:rsidR="006E3D1C" w:rsidRPr="00680806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Вместе с тем их внедрение в России часто требует локализации процессов, юридической адаптации и интеграции с локальными каналами коммуникации и платежами.</w:t>
      </w:r>
    </w:p>
    <w:p w14:paraId="68E04E26" w14:textId="77777777" w:rsidR="006E3D1C" w:rsidRPr="00680806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680806">
        <w:rPr>
          <w:b/>
          <w:bCs/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680806">
        <w:rPr>
          <w:b/>
          <w:bCs/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предоставляют широкие возможности учебного администрирования: курсы, задания, оценивание, отчёты по прогрессу. Они подходят для построения академического трекинга и цифрового следа ученика.</w:t>
      </w:r>
    </w:p>
    <w:p w14:paraId="0022E94A" w14:textId="77777777" w:rsidR="006E3D1C" w:rsidRPr="00680806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Ограничение для бизнес-модели дополнительного образования состоит в том, что CRM-функции, абонементная логика и операционные процессы филиальной сети обычно реализуются через дополнительные модули или внешние интеграции.</w:t>
      </w:r>
    </w:p>
    <w:p w14:paraId="2A2CC8EB" w14:textId="5F507757" w:rsidR="006E3D1C" w:rsidRPr="00680806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t>Преимущества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зарубежных решений: </w:t>
      </w:r>
      <w:r w:rsidR="006E3D1C" w:rsidRPr="00680806">
        <w:rPr>
          <w:color w:val="000000"/>
          <w:sz w:val="28"/>
          <w:szCs w:val="28"/>
          <w:shd w:val="clear" w:color="auto" w:fill="FFFFFF"/>
        </w:rPr>
        <w:t>высокий уровень зрелости API и аналитических инструментов; развитые инструменты по удержанию клиентов; качественные UX-подходы к личным кабинетам и образовательной мотивации.</w:t>
      </w:r>
    </w:p>
    <w:p w14:paraId="4B901AE9" w14:textId="550FCF10" w:rsidR="006E3D1C" w:rsidRPr="00680806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Ограничения: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</w:t>
      </w:r>
      <w:r w:rsidR="006E3D1C" w:rsidRPr="00680806">
        <w:rPr>
          <w:color w:val="000000"/>
          <w:sz w:val="28"/>
          <w:szCs w:val="28"/>
          <w:shd w:val="clear" w:color="auto" w:fill="FFFFFF"/>
        </w:rPr>
        <w:t>стоимость владения и сложность внедрения; необходимость адаптации под российские нормативные и организационные условия; не всегда прямое соответствие локальным сценариям взаимодействия школы и родителей.</w:t>
      </w:r>
    </w:p>
    <w:p w14:paraId="118153C2" w14:textId="77777777" w:rsidR="00DF5134" w:rsidRPr="00680806" w:rsidRDefault="00DF5134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</w:p>
    <w:p w14:paraId="2522F322" w14:textId="5FA67FCA" w:rsidR="00D4147C" w:rsidRPr="00680806" w:rsidRDefault="00D4147C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Сопоставление рассмотренных аналогов с требованиями проектируемой системы позволяет выявить следующие закономерности.</w:t>
      </w:r>
    </w:p>
    <w:p w14:paraId="5B9992C7" w14:textId="77777777" w:rsidR="00D4147C" w:rsidRPr="00680806" w:rsidRDefault="00D4147C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Ведение клиентской базы, воронки продаж и автоматические задачи для менеджеров реализованы в Битрикс24 и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amoCRM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на достаточном уровне. Однако обе платформы не обеспечивают привязку истории взаимодействий к образовательному прогрессу конкретного ребёнка.</w:t>
      </w:r>
    </w:p>
    <w:p w14:paraId="08A071BA" w14:textId="77777777" w:rsidR="00D4147C" w:rsidRPr="00680806" w:rsidRDefault="00D4147C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Управление расписанием, учебными группами, журналом посещаемости и абонементной оплатой наиболее полно реализовано в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, что делает её ближайшим операционным аналогом. Тем не менее журнал в ней не связан с компетенциями и навыками учеников, а отработки пропусков требуют ручного управления.</w:t>
      </w:r>
    </w:p>
    <w:p w14:paraId="0745DB0F" w14:textId="77777777" w:rsidR="00D4147C" w:rsidRPr="00680806" w:rsidRDefault="00D4147C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Ведение учебного контента, назначение заданий и отслеживание прогресса по курсам реализовано в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. При этом данные платформы не имеют встроенной CRM-логики, финансового управления и механики работы с родителями как клиентами.</w:t>
      </w:r>
    </w:p>
    <w:p w14:paraId="580BF07F" w14:textId="77777777" w:rsidR="00D4147C" w:rsidRPr="00680806" w:rsidRDefault="00D4147C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Полностью отсутствуют во всех рассмотренных системах следующие возможности, принципиально важные для школы программирования:</w:t>
      </w:r>
    </w:p>
    <w:p w14:paraId="5D1625FB" w14:textId="2E01541A" w:rsidR="00D4147C" w:rsidRPr="00680806" w:rsidRDefault="00D4147C" w:rsidP="00680806">
      <w:pPr>
        <w:pStyle w:val="a7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автоматическое формирование цифрового портфолио ученика по накопленным проектам с выгрузкой в PDF;</w:t>
      </w:r>
    </w:p>
    <w:p w14:paraId="35BBF2F7" w14:textId="7EFAB362" w:rsidR="00D4147C" w:rsidRPr="00680806" w:rsidRDefault="00D4147C" w:rsidP="00680806">
      <w:pPr>
        <w:pStyle w:val="a7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аналитическое выявление учеников в зоне риска оттока на основе поведенческих паттернов (повторные пропуски, спад активности на занятиях, нарушение платёжной дисциплины) и формирование оперативного списка для менеджеров;</w:t>
      </w:r>
    </w:p>
    <w:p w14:paraId="0664ACF9" w14:textId="72C0C0C4" w:rsidR="00D4147C" w:rsidRPr="00680806" w:rsidRDefault="00D4147C" w:rsidP="00680806">
      <w:pPr>
        <w:pStyle w:val="a7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интеллектуальный подбор слотов для отработки пропущенных занятий с учётом уровня ученика и расписания групп, с подтверждением от родителя в один клик;</w:t>
      </w:r>
    </w:p>
    <w:p w14:paraId="5F4C8B9F" w14:textId="1BEF5AEE" w:rsidR="00D4147C" w:rsidRPr="00680806" w:rsidRDefault="00D4147C" w:rsidP="00680806">
      <w:pPr>
        <w:pStyle w:val="a7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детский личный кабинет с механикой геймификации — прокачкой персонажа за посещения, выполнение заданий и добавление проектов;</w:t>
      </w:r>
    </w:p>
    <w:p w14:paraId="16953153" w14:textId="48801BB4" w:rsidR="00D4147C" w:rsidRPr="00680806" w:rsidRDefault="00D4147C" w:rsidP="00680806">
      <w:pPr>
        <w:pStyle w:val="a7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социальная лента проектов с фильтрами, механизмом голосования и автоматическим определением лучших работ.</w:t>
      </w:r>
    </w:p>
    <w:p w14:paraId="5435F9AD" w14:textId="77777777" w:rsidR="00D4147C" w:rsidRPr="00680806" w:rsidRDefault="00D4147C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1B9EBB13" w14:textId="731CB687" w:rsidR="00D4147C" w:rsidRPr="00680806" w:rsidRDefault="00D4147C" w:rsidP="00D4147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Таким образом, прямого готового решения, полностью закрывающего </w:t>
      </w:r>
      <w:r w:rsidR="007221DA" w:rsidRPr="00680806">
        <w:rPr>
          <w:color w:val="000000"/>
          <w:sz w:val="28"/>
          <w:szCs w:val="28"/>
          <w:shd w:val="clear" w:color="auto" w:fill="FFFFFF"/>
        </w:rPr>
        <w:t>все потребности школы программирования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, на рынке не выявлено. Наиболее рациональным является проектирование специализированной системы, объединяющей CRM-, LMS- и аналитический </w:t>
      </w:r>
      <w:r w:rsidR="007221DA" w:rsidRPr="00680806">
        <w:rPr>
          <w:color w:val="000000"/>
          <w:sz w:val="28"/>
          <w:szCs w:val="28"/>
          <w:shd w:val="clear" w:color="auto" w:fill="FFFFFF"/>
        </w:rPr>
        <w:t>функционалы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в единой платформе.</w:t>
      </w:r>
    </w:p>
    <w:p w14:paraId="20EB64FD" w14:textId="1319723C" w:rsidR="00501056" w:rsidRPr="00680806" w:rsidRDefault="00F754E0" w:rsidP="00501056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6" w:name="_Toc225621444"/>
      <w:r w:rsidRPr="00680806">
        <w:rPr>
          <w:b/>
          <w:bCs/>
          <w:color w:val="000000"/>
          <w:sz w:val="28"/>
          <w:szCs w:val="28"/>
          <w:shd w:val="clear" w:color="auto" w:fill="FFFFFF"/>
        </w:rPr>
        <w:t>1.2 Формализация требований к автоматизированной системе</w:t>
      </w:r>
      <w:bookmarkEnd w:id="6"/>
    </w:p>
    <w:p w14:paraId="018E07A5" w14:textId="02A273EB" w:rsidR="00501056" w:rsidRPr="00680806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Формализация требований — ключевой этап проектирования, позволяющий определить, какими свойствами, функциями и характеристиками должна обладать разрабатываемая автоматизированная система </w:t>
      </w:r>
      <w:r w:rsidR="007221DA" w:rsidRPr="00680806">
        <w:rPr>
          <w:color w:val="000000"/>
          <w:sz w:val="28"/>
          <w:szCs w:val="28"/>
          <w:shd w:val="clear" w:color="auto" w:fill="FFFFFF"/>
        </w:rPr>
        <w:t>для предприятия дополнительного образования</w:t>
      </w:r>
      <w:r w:rsidRPr="00680806">
        <w:rPr>
          <w:color w:val="000000"/>
          <w:sz w:val="28"/>
          <w:szCs w:val="28"/>
          <w:shd w:val="clear" w:color="auto" w:fill="FFFFFF"/>
        </w:rPr>
        <w:t>. Все требования делятся на функциональные и нефункциональные.</w:t>
      </w:r>
    </w:p>
    <w:p w14:paraId="6A0FC5A0" w14:textId="7886A6FD" w:rsidR="005878F0" w:rsidRPr="00680806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7" w:name="_Toc225621445"/>
      <w:r w:rsidRPr="00680806">
        <w:rPr>
          <w:b/>
          <w:bCs/>
          <w:color w:val="000000"/>
          <w:sz w:val="28"/>
          <w:szCs w:val="28"/>
          <w:shd w:val="clear" w:color="auto" w:fill="FFFFFF"/>
        </w:rPr>
        <w:t>1.2.1 Функциональные требования</w:t>
      </w:r>
      <w:bookmarkEnd w:id="7"/>
    </w:p>
    <w:p w14:paraId="03980627" w14:textId="77777777" w:rsidR="005878F0" w:rsidRPr="00680806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Для реализации проектируемой системы важно сформулировать перечень функциональных требований, отражающих ключевые задачи, которые должна выполнять система. В данном разделе приводится описание основных функций, обеспечивающих работоспособность, удобство и эффективность использования программного продукта в рамках поставленных целей и бизнес-процессов компании-заказчика.</w:t>
      </w:r>
    </w:p>
    <w:p w14:paraId="7A30A8C8" w14:textId="503D6291" w:rsidR="005878F0" w:rsidRPr="00680806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Функциональные требования определяют ожидаемое поведение системы, набор реализуемых сценариев, а также взаимодействие пользователя </w:t>
      </w:r>
      <w:r w:rsidRPr="00680806">
        <w:rPr>
          <w:color w:val="000000"/>
          <w:sz w:val="28"/>
          <w:szCs w:val="28"/>
          <w:shd w:val="clear" w:color="auto" w:fill="FFFFFF"/>
        </w:rPr>
        <w:lastRenderedPageBreak/>
        <w:t>с программным обеспечением и внешними компонентами автоматизированной среды. Был сформирован список функциональных требований к системе:</w:t>
      </w:r>
    </w:p>
    <w:p w14:paraId="278D02CD" w14:textId="2C18FFA4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80806">
        <w:rPr>
          <w:rFonts w:ascii="Times New Roman" w:hAnsi="Times New Roman" w:cs="Times New Roman"/>
          <w:b/>
          <w:bCs/>
          <w:sz w:val="28"/>
          <w:szCs w:val="28"/>
        </w:rPr>
        <w:t>Управление пользователями и ролями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E60F08" w:rsidRPr="00680806">
        <w:rPr>
          <w:rFonts w:ascii="Times New Roman" w:hAnsi="Times New Roman" w:cs="Times New Roman"/>
          <w:sz w:val="28"/>
          <w:szCs w:val="28"/>
        </w:rPr>
        <w:t>(о</w:t>
      </w:r>
      <w:r w:rsidRPr="00680806">
        <w:rPr>
          <w:rFonts w:ascii="Times New Roman" w:hAnsi="Times New Roman" w:cs="Times New Roman"/>
          <w:sz w:val="28"/>
          <w:szCs w:val="28"/>
        </w:rPr>
        <w:t>тдельные аккаунты</w:t>
      </w:r>
      <w:r w:rsidR="00E60F08" w:rsidRPr="00680806">
        <w:rPr>
          <w:rFonts w:ascii="Times New Roman" w:hAnsi="Times New Roman" w:cs="Times New Roman"/>
          <w:sz w:val="28"/>
          <w:szCs w:val="28"/>
        </w:rPr>
        <w:t xml:space="preserve"> для разных категорий пользователей, привязка детей к родителям);</w:t>
      </w:r>
    </w:p>
    <w:p w14:paraId="54C6D809" w14:textId="4F098708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80806">
        <w:rPr>
          <w:rFonts w:ascii="Times New Roman" w:hAnsi="Times New Roman" w:cs="Times New Roman"/>
          <w:b/>
          <w:bCs/>
          <w:sz w:val="28"/>
          <w:szCs w:val="28"/>
        </w:rPr>
        <w:t>CRM и клиентская база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="00E60F08" w:rsidRPr="00680806">
        <w:rPr>
          <w:rFonts w:ascii="Times New Roman" w:hAnsi="Times New Roman" w:cs="Times New Roman"/>
          <w:sz w:val="28"/>
          <w:szCs w:val="28"/>
        </w:rPr>
        <w:t>(к</w:t>
      </w:r>
      <w:r w:rsidRPr="00680806">
        <w:rPr>
          <w:rFonts w:ascii="Times New Roman" w:hAnsi="Times New Roman" w:cs="Times New Roman"/>
          <w:sz w:val="28"/>
          <w:szCs w:val="28"/>
        </w:rPr>
        <w:t xml:space="preserve">арточки родителей </w:t>
      </w:r>
      <w:r w:rsidR="00E60F08" w:rsidRPr="00680806">
        <w:rPr>
          <w:rFonts w:ascii="Times New Roman" w:hAnsi="Times New Roman" w:cs="Times New Roman"/>
          <w:sz w:val="28"/>
          <w:szCs w:val="28"/>
        </w:rPr>
        <w:t>и</w:t>
      </w:r>
      <w:r w:rsidRPr="00680806">
        <w:rPr>
          <w:rFonts w:ascii="Times New Roman" w:hAnsi="Times New Roman" w:cs="Times New Roman"/>
          <w:sz w:val="28"/>
          <w:szCs w:val="28"/>
        </w:rPr>
        <w:t xml:space="preserve"> детей, история взаимодействий.</w:t>
      </w:r>
      <w:r w:rsidR="00E60F08" w:rsidRPr="00680806">
        <w:rPr>
          <w:rFonts w:ascii="Times New Roman" w:hAnsi="Times New Roman" w:cs="Times New Roman"/>
          <w:sz w:val="28"/>
          <w:szCs w:val="28"/>
        </w:rPr>
        <w:t xml:space="preserve"> </w:t>
      </w:r>
      <w:r w:rsidRPr="00680806">
        <w:rPr>
          <w:rFonts w:ascii="Times New Roman" w:hAnsi="Times New Roman" w:cs="Times New Roman"/>
          <w:sz w:val="28"/>
          <w:szCs w:val="28"/>
        </w:rPr>
        <w:t>Воронка продаж, сегментация, автоматические задачи менеджерам</w:t>
      </w:r>
      <w:r w:rsidR="00E60F08" w:rsidRPr="00680806">
        <w:rPr>
          <w:rFonts w:ascii="Times New Roman" w:hAnsi="Times New Roman" w:cs="Times New Roman"/>
          <w:sz w:val="28"/>
          <w:szCs w:val="28"/>
        </w:rPr>
        <w:t>);</w:t>
      </w:r>
    </w:p>
    <w:p w14:paraId="16A55EC5" w14:textId="5898C4DF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Курсы и программы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правочник курсов, уровней, навыков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0BE38DDE" w14:textId="0D434898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Расписание и журнал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ормирование групп и расписания.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Учёт посещаемости, ДЗ, оценок, комментариев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09337DC4" w14:textId="1319A5FC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Финансы 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Абонементы, счета, напоминания об оплате.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тчёты по платежам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551A6330" w14:textId="2F82C83B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Уведомления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Telegram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push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Автоматические напоминания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C7221D3" w14:textId="5B466D3F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Автоматическое портфолио ученика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</w:t>
      </w:r>
      <w:proofErr w:type="gramEnd"/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проекта в 1 клик (ссылка + описание + скрин).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Генерация PDF с обложкой </w:t>
      </w:r>
      <w:proofErr w:type="spellStart"/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KiberOne</w:t>
      </w:r>
      <w:proofErr w:type="spellEnd"/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навыками, QR-кодом.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Анонимный сбор лучших работ для маркетинга.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4AE7357" w14:textId="0DDDC8C9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Детский кабинет + геймификация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Прокачка персонажа/аватара за активность (проекты, ДЗ, посещения).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Просмотр прогресса, портфолио, достижений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2DFE31E4" w14:textId="2B7CBA25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Лента проектов и голосование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Общая лента проектов с фильтрами.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Голосование, «Проект недели/месяца»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1A116D7B" w14:textId="4C0E0591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</w:t>
      </w:r>
      <w:proofErr w:type="gramEnd"/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-выявление риска (пропуски 2+, спад активности 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занятиях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Список «позвонить сегодня» для менеджеров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A027BBE" w14:textId="176BB853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Смарт-отработка пропусков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Авто-предложение 2–3 слотов по уровню и расписанию.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Уведомление родителю → подтверждение в 1 клик → запись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);</w:t>
      </w:r>
    </w:p>
    <w:p w14:paraId="3F29D8B2" w14:textId="1B98F843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Отчёты и аналитика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Посещаемость, успеваемость, удержание, финансы.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Дашборды для 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каждого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филиал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а);</w:t>
      </w:r>
    </w:p>
    <w:p w14:paraId="7B3D35A9" w14:textId="7B7A3D92" w:rsidR="00535CF0" w:rsidRPr="00680806" w:rsidRDefault="00535CF0" w:rsidP="00680806">
      <w:pPr>
        <w:pStyle w:val="a7"/>
        <w:numPr>
          <w:ilvl w:val="0"/>
          <w:numId w:val="63"/>
        </w:numPr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Администрирование</w:t>
      </w:r>
      <w:r w:rsidR="00E60F08" w:rsidRPr="0068080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Управление филиалами, шаблонами, настройками.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Журнал действий, резервное копирование</w:t>
      </w:r>
      <w:r w:rsidR="00E60F08"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</w:p>
    <w:p w14:paraId="6FCC8391" w14:textId="283A18DE" w:rsidR="005878F0" w:rsidRPr="00680806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8" w:name="_Toc225621446"/>
      <w:r w:rsidRPr="00680806">
        <w:rPr>
          <w:b/>
          <w:bCs/>
          <w:color w:val="000000"/>
          <w:sz w:val="28"/>
          <w:szCs w:val="28"/>
          <w:shd w:val="clear" w:color="auto" w:fill="FFFFFF"/>
        </w:rPr>
        <w:t>1.2.2 Нефункциональные требования</w:t>
      </w:r>
      <w:bookmarkEnd w:id="8"/>
    </w:p>
    <w:p w14:paraId="7201DF80" w14:textId="77777777" w:rsidR="005878F0" w:rsidRPr="00680806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 данном разделе рассматриваются нефункциональные требования, которые определяют качества и характеристики системы, не связанные напрямую с её функциональностью. Описание этих требований необходимо </w:t>
      </w:r>
      <w:r w:rsidRPr="00680806">
        <w:rPr>
          <w:color w:val="000000"/>
          <w:sz w:val="28"/>
          <w:szCs w:val="28"/>
          <w:shd w:val="clear" w:color="auto" w:fill="FFFFFF"/>
        </w:rPr>
        <w:lastRenderedPageBreak/>
        <w:t>для обеспечения надёжности, производительности, удобства использования, безопасности и других важных аспектов функционирования программного продукта в реальных условиях эксплуатации.</w:t>
      </w:r>
    </w:p>
    <w:p w14:paraId="4CE81574" w14:textId="10B31D9A" w:rsidR="005878F0" w:rsidRPr="00680806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Нефункциональные требования служат ориентиром для оценки уровня качества, устойчивости и соответствия системы ожидаемым стандартам предприятия и профессиональной отрасли. Был сформирован список нефункциональных требований к системе:</w:t>
      </w:r>
    </w:p>
    <w:p w14:paraId="2958FD68" w14:textId="4440C590" w:rsidR="00501056" w:rsidRPr="00680806" w:rsidRDefault="002C10CB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680806">
        <w:rPr>
          <w:color w:val="000000"/>
          <w:sz w:val="28"/>
          <w:szCs w:val="28"/>
          <w:shd w:val="clear" w:color="auto" w:fill="FFFFFF"/>
        </w:rPr>
        <w:t xml:space="preserve">Удобство и простота работы для пользователей: интуитивно понятный интерфейс для </w:t>
      </w:r>
      <w:r w:rsidR="00E60F08" w:rsidRPr="00680806">
        <w:rPr>
          <w:color w:val="000000"/>
          <w:sz w:val="28"/>
          <w:szCs w:val="28"/>
          <w:shd w:val="clear" w:color="auto" w:fill="FFFFFF"/>
        </w:rPr>
        <w:t>менеджера/ребенка/родителя</w:t>
      </w:r>
      <w:r w:rsidRPr="00680806">
        <w:rPr>
          <w:color w:val="000000"/>
          <w:sz w:val="28"/>
          <w:szCs w:val="28"/>
          <w:shd w:val="clear" w:color="auto" w:fill="FFFFFF"/>
        </w:rPr>
        <w:t>;</w:t>
      </w:r>
    </w:p>
    <w:p w14:paraId="55FE4AAF" w14:textId="464BDA5E" w:rsidR="00501056" w:rsidRPr="00680806" w:rsidRDefault="002C10CB" w:rsidP="00E60F08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–</w:t>
      </w:r>
      <w:r w:rsidRPr="00680806">
        <w:t xml:space="preserve"> </w:t>
      </w:r>
      <w:r w:rsidR="00501056" w:rsidRPr="00680806">
        <w:rPr>
          <w:color w:val="000000"/>
          <w:sz w:val="28"/>
          <w:szCs w:val="28"/>
          <w:shd w:val="clear" w:color="auto" w:fill="FFFFFF"/>
        </w:rPr>
        <w:t xml:space="preserve">Производительность: </w:t>
      </w:r>
      <w:r w:rsidR="00C43C88" w:rsidRPr="00680806">
        <w:rPr>
          <w:color w:val="000000"/>
          <w:sz w:val="28"/>
          <w:szCs w:val="28"/>
          <w:shd w:val="clear" w:color="auto" w:fill="FFFFFF"/>
        </w:rPr>
        <w:t>о</w:t>
      </w:r>
      <w:r w:rsidR="00E60F08" w:rsidRPr="00680806">
        <w:rPr>
          <w:color w:val="000000"/>
          <w:sz w:val="28"/>
          <w:szCs w:val="28"/>
          <w:shd w:val="clear" w:color="auto" w:fill="FFFFFF"/>
        </w:rPr>
        <w:t>дновременная работа ≥ 500 активных пользователей</w:t>
      </w:r>
      <w:r w:rsidRPr="00680806">
        <w:rPr>
          <w:color w:val="000000"/>
          <w:sz w:val="28"/>
          <w:szCs w:val="28"/>
          <w:shd w:val="clear" w:color="auto" w:fill="FFFFFF"/>
        </w:rPr>
        <w:t>;</w:t>
      </w:r>
    </w:p>
    <w:p w14:paraId="1783F57E" w14:textId="64C98844" w:rsidR="00501056" w:rsidRPr="0068080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680806">
        <w:rPr>
          <w:color w:val="000000"/>
          <w:sz w:val="28"/>
          <w:szCs w:val="28"/>
          <w:shd w:val="clear" w:color="auto" w:fill="FFFFFF"/>
        </w:rPr>
        <w:t xml:space="preserve">Надёжность: гарантируется отсутствие потери </w:t>
      </w:r>
      <w:r w:rsidR="00C43C88" w:rsidRPr="00680806">
        <w:rPr>
          <w:color w:val="000000"/>
          <w:sz w:val="28"/>
          <w:szCs w:val="28"/>
          <w:shd w:val="clear" w:color="auto" w:fill="FFFFFF"/>
        </w:rPr>
        <w:t>данных</w:t>
      </w:r>
      <w:r w:rsidRPr="00680806">
        <w:rPr>
          <w:color w:val="000000"/>
          <w:sz w:val="28"/>
          <w:szCs w:val="28"/>
          <w:shd w:val="clear" w:color="auto" w:fill="FFFFFF"/>
        </w:rPr>
        <w:t>;</w:t>
      </w:r>
    </w:p>
    <w:p w14:paraId="3C6D950D" w14:textId="3EEA8AF4" w:rsidR="00501056" w:rsidRPr="0068080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–</w:t>
      </w:r>
      <w:r w:rsidRPr="00680806">
        <w:t xml:space="preserve"> </w:t>
      </w:r>
      <w:r w:rsidR="00501056" w:rsidRPr="00680806">
        <w:rPr>
          <w:color w:val="000000"/>
          <w:sz w:val="28"/>
          <w:szCs w:val="28"/>
          <w:shd w:val="clear" w:color="auto" w:fill="FFFFFF"/>
        </w:rPr>
        <w:t xml:space="preserve">Расширяемость: </w:t>
      </w:r>
      <w:r w:rsidR="00C43C88" w:rsidRPr="00680806">
        <w:rPr>
          <w:color w:val="000000"/>
          <w:sz w:val="28"/>
          <w:szCs w:val="28"/>
          <w:shd w:val="clear" w:color="auto" w:fill="FFFFFF"/>
        </w:rPr>
        <w:t>горизонтальное масштабирование для роста сети филиалов</w:t>
      </w:r>
      <w:r w:rsidRPr="00680806">
        <w:rPr>
          <w:color w:val="000000"/>
          <w:sz w:val="28"/>
          <w:szCs w:val="28"/>
          <w:shd w:val="clear" w:color="auto" w:fill="FFFFFF"/>
        </w:rPr>
        <w:t>;</w:t>
      </w:r>
    </w:p>
    <w:p w14:paraId="52FBE8FD" w14:textId="4585B97A" w:rsidR="00501056" w:rsidRPr="0068080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680806">
        <w:rPr>
          <w:color w:val="000000"/>
          <w:sz w:val="28"/>
          <w:szCs w:val="28"/>
          <w:shd w:val="clear" w:color="auto" w:fill="FFFFFF"/>
        </w:rPr>
        <w:t xml:space="preserve">Совместимость: </w:t>
      </w:r>
      <w:r w:rsidR="00C43C88" w:rsidRPr="00680806">
        <w:rPr>
          <w:color w:val="000000"/>
          <w:sz w:val="28"/>
          <w:szCs w:val="28"/>
          <w:shd w:val="clear" w:color="auto" w:fill="FFFFFF"/>
        </w:rPr>
        <w:t>поддержка актуальных версий браузеров (</w:t>
      </w:r>
      <w:proofErr w:type="spellStart"/>
      <w:r w:rsidR="00C43C88" w:rsidRPr="00680806">
        <w:rPr>
          <w:color w:val="000000"/>
          <w:sz w:val="28"/>
          <w:szCs w:val="28"/>
          <w:shd w:val="clear" w:color="auto" w:fill="FFFFFF"/>
        </w:rPr>
        <w:t>Chrome</w:t>
      </w:r>
      <w:proofErr w:type="spellEnd"/>
      <w:r w:rsidR="00C43C88" w:rsidRPr="00680806">
        <w:rPr>
          <w:color w:val="000000"/>
          <w:sz w:val="28"/>
          <w:szCs w:val="28"/>
          <w:shd w:val="clear" w:color="auto" w:fill="FFFFFF"/>
        </w:rPr>
        <w:t>, Safari, Firefox, Edge)</w:t>
      </w:r>
      <w:r w:rsidRPr="00680806">
        <w:rPr>
          <w:color w:val="000000"/>
          <w:sz w:val="28"/>
          <w:szCs w:val="28"/>
          <w:shd w:val="clear" w:color="auto" w:fill="FFFFFF"/>
        </w:rPr>
        <w:t>;</w:t>
      </w:r>
    </w:p>
    <w:p w14:paraId="252626E0" w14:textId="10BC74B3" w:rsidR="00501056" w:rsidRPr="0068080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680806">
        <w:rPr>
          <w:color w:val="000000"/>
          <w:sz w:val="28"/>
          <w:szCs w:val="28"/>
          <w:shd w:val="clear" w:color="auto" w:fill="FFFFFF"/>
        </w:rPr>
        <w:t xml:space="preserve">Безопасность: </w:t>
      </w:r>
      <w:r w:rsidR="00C43C88" w:rsidRPr="00680806">
        <w:rPr>
          <w:color w:val="000000"/>
          <w:sz w:val="28"/>
          <w:szCs w:val="28"/>
          <w:shd w:val="clear" w:color="auto" w:fill="FFFFFF"/>
        </w:rPr>
        <w:t>соответствие ФЗ-152 (персональные данные детей и родителей)</w:t>
      </w:r>
      <w:r w:rsidRPr="00680806">
        <w:rPr>
          <w:color w:val="000000"/>
          <w:sz w:val="28"/>
          <w:szCs w:val="28"/>
          <w:shd w:val="clear" w:color="auto" w:fill="FFFFFF"/>
        </w:rPr>
        <w:t>;</w:t>
      </w:r>
    </w:p>
    <w:p w14:paraId="43AE279B" w14:textId="64214BA5" w:rsidR="00501056" w:rsidRPr="0068080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–</w:t>
      </w:r>
      <w:r w:rsidRPr="00680806">
        <w:t xml:space="preserve"> </w:t>
      </w:r>
      <w:r w:rsidR="00501056" w:rsidRPr="00680806">
        <w:rPr>
          <w:color w:val="000000"/>
          <w:sz w:val="28"/>
          <w:szCs w:val="28"/>
          <w:shd w:val="clear" w:color="auto" w:fill="FFFFFF"/>
        </w:rPr>
        <w:t>Документирование: наличие подробной технической и пользовательской документации, поддержка журналирования операций.</w:t>
      </w:r>
    </w:p>
    <w:p w14:paraId="438E2311" w14:textId="303E7E3D" w:rsidR="005E5AEB" w:rsidRPr="00680806" w:rsidRDefault="00F754E0" w:rsidP="005E5AEB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9" w:name="_Toc225621447"/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1.3 Методологии и стандарты программной инженерии для </w:t>
      </w:r>
      <w:r w:rsidR="005E5AEB" w:rsidRPr="00680806">
        <w:rPr>
          <w:b/>
          <w:bCs/>
          <w:color w:val="000000"/>
          <w:sz w:val="28"/>
          <w:szCs w:val="28"/>
          <w:shd w:val="clear" w:color="auto" w:fill="FFFFFF"/>
        </w:rPr>
        <w:t>разработки автоматизированных систем управления ОДО</w:t>
      </w:r>
      <w:bookmarkEnd w:id="9"/>
    </w:p>
    <w:p w14:paraId="742DFFA0" w14:textId="77777777" w:rsidR="005E5AEB" w:rsidRPr="00680806" w:rsidRDefault="005E5AEB" w:rsidP="00680806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Проектирование и разработка автоматизированной информационной системы для предприятия дополнительного образования относится к классу задач прикладной программной инженерии и требует опоры на устоявшиеся методологические основы. В данном разделе рассматриваются основные подходы к организации процесса разработки, применимые архитектурные паттерны, а также стандарты, регулирующие качество, безопасность и </w:t>
      </w:r>
      <w:r w:rsidRPr="00680806">
        <w:rPr>
          <w:color w:val="000000"/>
          <w:sz w:val="28"/>
          <w:szCs w:val="28"/>
          <w:shd w:val="clear" w:color="auto" w:fill="FFFFFF"/>
        </w:rPr>
        <w:lastRenderedPageBreak/>
        <w:t>документирование программных систем в контексте разрабатываемого продукта.</w:t>
      </w:r>
    </w:p>
    <w:p w14:paraId="7C7660F4" w14:textId="2C44D491" w:rsidR="00F754E0" w:rsidRPr="00680806" w:rsidRDefault="002C10CB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10" w:name="_Toc225621448"/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1.3.1 </w:t>
      </w:r>
      <w:r w:rsidR="00F754E0" w:rsidRPr="00680806">
        <w:rPr>
          <w:b/>
          <w:bCs/>
          <w:color w:val="000000"/>
          <w:sz w:val="28"/>
          <w:szCs w:val="28"/>
          <w:shd w:val="clear" w:color="auto" w:fill="FFFFFF"/>
        </w:rPr>
        <w:t>Методологии жизненного цикла разработки ПО</w:t>
      </w:r>
      <w:bookmarkEnd w:id="10"/>
    </w:p>
    <w:p w14:paraId="28783646" w14:textId="77777777" w:rsidR="008D5BDB" w:rsidRPr="00680806" w:rsidRDefault="008D5BDB" w:rsidP="00680806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Методологии жизненного цикла разработки ПО определяют порядок и логику выполнения этапов создания программной системы, что напрямую влияет на управляемость, качество и сроки реализации проекта. Различные методы — каскадная (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Waterfall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), спиральная (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Spiral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), инкрементная, итеративная, гибкая (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) — подходят под разные организационные и технологические условия.</w:t>
      </w:r>
    </w:p>
    <w:p w14:paraId="6FD562F2" w14:textId="77777777" w:rsidR="001564EC" w:rsidRPr="00680806" w:rsidRDefault="001564EC" w:rsidP="00680806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Для разработки систем, ориентированных на конечного пользователя с нечётко формализованными требованиями на старте проекта, наиболее применимы гибкие методологии семейства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. В частности,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Scrum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предполагает итеративную разработку короткими циклами (спринтами), что позволяет последовательно наращивать функциональность системы и своевременно корректировать приоритеты по результатам обратной связи от заказчика.</w:t>
      </w:r>
    </w:p>
    <w:p w14:paraId="4A573629" w14:textId="444D1A7A" w:rsidR="001564EC" w:rsidRPr="00680806" w:rsidRDefault="001564EC" w:rsidP="00680806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Применительно к разрабатываемой системе данный подход целесообразен по следующим причинам: функциональные требования охватывают несколько независимых предметных областей (CRM, учебный контур, финансы, геймификация, аналитика), каждую из которых можно реализовать и протестировать в рамках отдельного итерационного цикла. Это снижает риск накопления нереализованных зависимостей и позволяет предъявлять промежуточные рабочие версии продукта для верификации.</w:t>
      </w:r>
    </w:p>
    <w:p w14:paraId="3F9FCBDB" w14:textId="6A1C4261" w:rsidR="00F754E0" w:rsidRPr="00680806" w:rsidRDefault="002C10CB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11" w:name="_Toc225621449"/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1.3.2 </w:t>
      </w:r>
      <w:r w:rsidR="001564EC" w:rsidRPr="00680806">
        <w:rPr>
          <w:b/>
          <w:bCs/>
          <w:color w:val="000000"/>
          <w:sz w:val="28"/>
          <w:szCs w:val="28"/>
          <w:shd w:val="clear" w:color="auto" w:fill="FFFFFF"/>
        </w:rPr>
        <w:t>Архитектурные паттерны и подходы</w:t>
      </w:r>
      <w:bookmarkEnd w:id="11"/>
    </w:p>
    <w:p w14:paraId="62D6CC0D" w14:textId="77777777" w:rsidR="001564EC" w:rsidRPr="00680806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r w:rsidRPr="00680806">
        <w:rPr>
          <w:i/>
          <w:iCs/>
          <w:color w:val="000000"/>
          <w:sz w:val="28"/>
          <w:szCs w:val="28"/>
          <w:shd w:val="clear" w:color="auto" w:fill="FFFFFF"/>
        </w:rPr>
        <w:t>Многоуровневая клиент-серверная архитектура</w:t>
      </w:r>
    </w:p>
    <w:p w14:paraId="08F500FC" w14:textId="09E8B5F0" w:rsidR="001564EC" w:rsidRPr="00680806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Современные образовательные платформы строятся на основе многоуровневой клиент-серверной архитектуры: уровень представления (веб-интерфейс), уровень бизнес-логики (серверная часть) и уровень хранения </w:t>
      </w:r>
      <w:r w:rsidRPr="00680806">
        <w:rPr>
          <w:color w:val="000000"/>
          <w:sz w:val="28"/>
          <w:szCs w:val="28"/>
          <w:shd w:val="clear" w:color="auto" w:fill="FFFFFF"/>
        </w:rPr>
        <w:lastRenderedPageBreak/>
        <w:t xml:space="preserve">данных (реляционная СУБД). Такое разделение обеспечивает независимое масштабирование каждого уровня, упрощает замену компонентов и поддерживает параллельную разработку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frontend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backend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частей.</w:t>
      </w:r>
    </w:p>
    <w:p w14:paraId="3093FD33" w14:textId="77777777" w:rsidR="001564EC" w:rsidRPr="00680806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proofErr w:type="spellStart"/>
      <w:r w:rsidRPr="00680806">
        <w:rPr>
          <w:i/>
          <w:iCs/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680806">
        <w:rPr>
          <w:i/>
          <w:iCs/>
          <w:color w:val="000000"/>
          <w:sz w:val="28"/>
          <w:szCs w:val="28"/>
          <w:shd w:val="clear" w:color="auto" w:fill="FFFFFF"/>
        </w:rPr>
        <w:t xml:space="preserve"> API как интеграционная шина</w:t>
      </w:r>
    </w:p>
    <w:p w14:paraId="249A5A11" w14:textId="77777777" w:rsidR="001564EC" w:rsidRPr="00680806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Взаимодействие между клиентскими приложениями и серверной частью, а также интеграция с внешними сервисами (Telegram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Bot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API, платёжные системы, почтовые шлюзы) реализуются через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-интерфейс. Данный подход обеспечивает платформенную независимость, предсказуемость контрактов обмена данными и лёгкость тестирования взаимодействий.</w:t>
      </w:r>
    </w:p>
    <w:p w14:paraId="4121FA37" w14:textId="4F88F91B" w:rsidR="001564EC" w:rsidRPr="00680806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i/>
          <w:iCs/>
          <w:color w:val="000000"/>
          <w:sz w:val="28"/>
          <w:szCs w:val="28"/>
          <w:shd w:val="clear" w:color="auto" w:fill="FFFFFF"/>
        </w:rPr>
        <w:t>Модульная архитектура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30FD037E" w14:textId="7B7E8E31" w:rsidR="001564EC" w:rsidRPr="00680806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Для систем с разнородными функциональными блоками актуален выбор между монолитной модульной архитектурой и микросервисным подходом. На этапе первоначальной разработки и при ограниченных ресурсах команды рациональным является модульный монолит: каждый функциональный домен (CRM, расписание, финансы, аналитика) инкапсулирован в свой модуль с чёткими внутренними границами. Это упрощает последующий переход к микросервисам по мере роста нагрузки и числа филиалов.</w:t>
      </w:r>
    </w:p>
    <w:p w14:paraId="4B4999D8" w14:textId="77777777" w:rsidR="00BF24A4" w:rsidRPr="00680806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2" w:name="_Toc225621450"/>
      <w:r w:rsidRPr="00680806">
        <w:rPr>
          <w:b/>
          <w:bCs/>
          <w:color w:val="000000"/>
          <w:sz w:val="28"/>
          <w:szCs w:val="28"/>
          <w:shd w:val="clear" w:color="auto" w:fill="FFFFFF"/>
        </w:rPr>
        <w:t>1.3.3 Стандарты в области качества и разработки программного обеспечения</w:t>
      </w:r>
      <w:bookmarkEnd w:id="12"/>
    </w:p>
    <w:p w14:paraId="511A5774" w14:textId="77777777" w:rsidR="00BF24A4" w:rsidRPr="00680806" w:rsidRDefault="00BF24A4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ГОСТ Р ИСО/МЭК 25010-2015</w:t>
      </w:r>
    </w:p>
    <w:p w14:paraId="7DE110C5" w14:textId="04C3667D" w:rsidR="00BF24A4" w:rsidRPr="00680806" w:rsidRDefault="00BF24A4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Данный стандарт определяет модель качества программного продукта, включающую характеристики функциональной пригодности, производительности, совместимости, удобства использования, надёжности, защищённости,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сопровождаемости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и переносимости. Требования разрабатываемой системы — одновременная работа не менее 500 пользователей, поддержка актуальных браузеров, интуитивный интерфейс для разных ролей — схожи с характеристиками качества, описанными в данном </w:t>
      </w:r>
      <w:r w:rsidRPr="00680806">
        <w:rPr>
          <w:color w:val="000000"/>
          <w:sz w:val="28"/>
          <w:szCs w:val="28"/>
          <w:shd w:val="clear" w:color="auto" w:fill="FFFFFF"/>
        </w:rPr>
        <w:lastRenderedPageBreak/>
        <w:t>стандарте, и могут использоваться как критерии при тестировании и приёмке системы.</w:t>
      </w:r>
    </w:p>
    <w:p w14:paraId="087FB003" w14:textId="77777777" w:rsidR="00BF24A4" w:rsidRPr="00680806" w:rsidRDefault="00BF24A4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ГОСТ Р ИСО/МЭК 12207-2010</w:t>
      </w:r>
    </w:p>
    <w:p w14:paraId="263F8D83" w14:textId="77777777" w:rsidR="00BF24A4" w:rsidRPr="00680806" w:rsidRDefault="00BF24A4" w:rsidP="0068080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Стандарт регулирует процессы жизненного цикла программных систем: от формирования требований и проектирования до сопровождения и вывода из эксплуатации. Применение данного стандарта обеспечивает системность в документировании процессов разработки и позволяет структурировать работы в виде последовательности стандартизованных процессов: определения требований, проектирования архитектуры, разработки, интеграции, тестирования и сопровождения.</w:t>
      </w:r>
    </w:p>
    <w:p w14:paraId="74FD956F" w14:textId="77777777" w:rsidR="00BF24A4" w:rsidRPr="00680806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3" w:name="_Toc225621451"/>
      <w:r w:rsidRPr="00680806">
        <w:rPr>
          <w:b/>
          <w:bCs/>
          <w:color w:val="000000"/>
          <w:sz w:val="28"/>
          <w:szCs w:val="28"/>
          <w:shd w:val="clear" w:color="auto" w:fill="FFFFFF"/>
        </w:rPr>
        <w:t>1.3.4 Стандарты и нормативная база в сфере защиты данных и информационной безопасности</w:t>
      </w:r>
      <w:bookmarkEnd w:id="13"/>
    </w:p>
    <w:p w14:paraId="4EACD997" w14:textId="77777777" w:rsidR="00BF24A4" w:rsidRPr="00680806" w:rsidRDefault="00BF24A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Федеральный закон № 152-ФЗ «О персональных данных»</w:t>
      </w:r>
    </w:p>
    <w:p w14:paraId="04544E5E" w14:textId="77777777" w:rsidR="00BF24A4" w:rsidRPr="00680806" w:rsidRDefault="00BF24A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Разрабатываемая система обрабатывает персональные данные несовершеннолетних и их родителей. Это предъявляет особые требования: получение согласия на обработку, разграничение доступа по ролям, хранение данных на территории Российской Федерации, а также обязательное ведение журнала операций с персональными данными. Соответствие закону рассматривается как нефункциональное требование системы и должно закладываться на уровне архитектуры хранения, а не достигаться позднейшими доработками.</w:t>
      </w:r>
    </w:p>
    <w:p w14:paraId="1DD19D07" w14:textId="77777777" w:rsidR="00BF24A4" w:rsidRPr="00680806" w:rsidRDefault="00BF24A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ГОСТ Р 57580.1-2017</w:t>
      </w:r>
    </w:p>
    <w:p w14:paraId="4C02FD32" w14:textId="77777777" w:rsidR="00BF24A4" w:rsidRPr="00680806" w:rsidRDefault="00BF24A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Стандарт устанавливает требования к обеспечению операционной надёжности и безопасности в информационных системах. Применительно к разрабатываемому продукту это означает: использование защищённых протоколов передачи данных (HTTPS/TLS), хранение паролей в хешированном виде, ограничение доступа к административным функциям, а также защиту от типовых классов веб-уязвимостей (SQL-инъекции, межсайтовый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скриптинг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и другие).</w:t>
      </w:r>
    </w:p>
    <w:p w14:paraId="1DE43C80" w14:textId="77777777" w:rsidR="00BF24A4" w:rsidRPr="00680806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4" w:name="_Toc225621452"/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1.3.5 Стандарты документирования</w:t>
      </w:r>
      <w:bookmarkEnd w:id="14"/>
    </w:p>
    <w:p w14:paraId="17BBF131" w14:textId="18A52198" w:rsidR="00BF24A4" w:rsidRPr="00680806" w:rsidRDefault="00BF24A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Техническая и пользовательская документация к разрабатываемой системе оформляется в соответствии с принципами ГОСТ серии 19 (документирование программных средств) и ГОСТ серии 34 (информационные технологии, автоматизированные системы). В частности, применяются подходы к составлению технического задания, описания программы, руководства пользователя, соответствующие установленным требованиям к структуре и содержанию эксплуатационных документов.</w:t>
      </w:r>
    </w:p>
    <w:p w14:paraId="46917A98" w14:textId="04089BB8" w:rsidR="00F754E0" w:rsidRPr="00680806" w:rsidRDefault="00F754E0" w:rsidP="00565EAA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5" w:name="_Toc225621453"/>
      <w:r w:rsidRPr="00680806">
        <w:rPr>
          <w:b/>
          <w:bCs/>
          <w:color w:val="000000"/>
          <w:sz w:val="28"/>
          <w:szCs w:val="28"/>
          <w:shd w:val="clear" w:color="auto" w:fill="FFFFFF"/>
        </w:rPr>
        <w:t>1.4 Моделирование архитектуры: UML, IDEF0 и CASE-среды</w:t>
      </w:r>
      <w:bookmarkEnd w:id="15"/>
    </w:p>
    <w:p w14:paraId="2BC1943B" w14:textId="6B55EFC7" w:rsidR="00DF5134" w:rsidRPr="00680806" w:rsidRDefault="00A9793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Для полноценного описания архитектуры </w:t>
      </w:r>
      <w:r w:rsidR="00DF5134" w:rsidRPr="00680806">
        <w:rPr>
          <w:color w:val="000000"/>
          <w:sz w:val="28"/>
          <w:szCs w:val="28"/>
          <w:shd w:val="clear" w:color="auto" w:fill="FFFFFF"/>
        </w:rPr>
        <w:t>разрабатываемой системы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</w:t>
      </w:r>
      <w:r w:rsidR="00DF5134" w:rsidRPr="00680806">
        <w:rPr>
          <w:color w:val="000000"/>
          <w:sz w:val="28"/>
          <w:szCs w:val="28"/>
          <w:shd w:val="clear" w:color="auto" w:fill="FFFFFF"/>
        </w:rPr>
        <w:t xml:space="preserve">было выполнено визуальное моделирование с использованием нотаций </w:t>
      </w:r>
      <w:r w:rsidR="00DF5134" w:rsidRPr="00680806">
        <w:rPr>
          <w:color w:val="000000"/>
          <w:sz w:val="28"/>
          <w:szCs w:val="28"/>
          <w:shd w:val="clear" w:color="auto" w:fill="FFFFFF"/>
        </w:rPr>
        <w:t>UML, IDEF0, DFD и диаграммы развертывания</w:t>
      </w:r>
      <w:r w:rsidR="00DF5134" w:rsidRPr="00680806">
        <w:rPr>
          <w:color w:val="000000"/>
          <w:sz w:val="28"/>
          <w:szCs w:val="28"/>
          <w:shd w:val="clear" w:color="auto" w:fill="FFFFFF"/>
        </w:rPr>
        <w:t xml:space="preserve">. </w:t>
      </w:r>
      <w:r w:rsidR="00DF5134" w:rsidRPr="00680806">
        <w:rPr>
          <w:color w:val="000000"/>
          <w:sz w:val="28"/>
          <w:szCs w:val="28"/>
          <w:shd w:val="clear" w:color="auto" w:fill="FFFFFF"/>
        </w:rPr>
        <w:t xml:space="preserve">Такой подход позволяет описать систему с разных точек зрения: функциональной, структурной, </w:t>
      </w:r>
      <w:r w:rsidR="00DF5134" w:rsidRPr="00680806">
        <w:rPr>
          <w:color w:val="000000"/>
          <w:sz w:val="28"/>
          <w:szCs w:val="28"/>
          <w:shd w:val="clear" w:color="auto" w:fill="FFFFFF"/>
        </w:rPr>
        <w:t>п</w:t>
      </w:r>
      <w:r w:rsidR="00DF5134" w:rsidRPr="00680806">
        <w:rPr>
          <w:color w:val="000000"/>
          <w:sz w:val="28"/>
          <w:szCs w:val="28"/>
          <w:shd w:val="clear" w:color="auto" w:fill="FFFFFF"/>
        </w:rPr>
        <w:t>оведенческой и инфраструктурной.</w:t>
      </w:r>
    </w:p>
    <w:p w14:paraId="7B308879" w14:textId="55CE3378" w:rsidR="00DF5134" w:rsidRPr="00680806" w:rsidRDefault="00DF513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На рисунке 1 представлена контекстная IDEF0-диаграмма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, 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отражающая входы, выходы, механизмы и управляющие воздействия для автоматизированной системы </w:t>
      </w:r>
      <w:r w:rsidRPr="00680806">
        <w:rPr>
          <w:color w:val="000000"/>
          <w:sz w:val="28"/>
          <w:szCs w:val="28"/>
          <w:shd w:val="clear" w:color="auto" w:fill="FFFFFF"/>
        </w:rPr>
        <w:t>школы программирования</w:t>
      </w:r>
      <w:r w:rsidRPr="00680806">
        <w:rPr>
          <w:color w:val="000000"/>
          <w:sz w:val="28"/>
          <w:szCs w:val="28"/>
          <w:shd w:val="clear" w:color="auto" w:fill="FFFFFF"/>
        </w:rPr>
        <w:t>.</w:t>
      </w:r>
    </w:p>
    <w:p w14:paraId="35F25CF1" w14:textId="0FF0963A" w:rsidR="00E652DB" w:rsidRPr="00680806" w:rsidRDefault="00E652DB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drawing>
          <wp:inline distT="0" distB="0" distL="0" distR="0" wp14:anchorId="3D8EB540" wp14:editId="0EA8BC88">
            <wp:extent cx="5699760" cy="3520440"/>
            <wp:effectExtent l="0" t="0" r="0" b="3810"/>
            <wp:docPr id="191274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2235" name=""/>
                    <pic:cNvPicPr/>
                  </pic:nvPicPr>
                  <pic:blipFill rotWithShape="1">
                    <a:blip r:embed="rId8"/>
                    <a:srcRect l="1410" t="7567" r="2641" b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52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E4E23" w14:textId="33394071" w:rsidR="00E652DB" w:rsidRPr="00680806" w:rsidRDefault="00E652DB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t xml:space="preserve">Рисунок </w:t>
      </w:r>
      <w:r w:rsidR="00DF5134" w:rsidRPr="00680806">
        <w:rPr>
          <w:color w:val="000000"/>
          <w:sz w:val="28"/>
          <w:szCs w:val="28"/>
          <w:shd w:val="clear" w:color="auto" w:fill="FFFFFF"/>
        </w:rPr>
        <w:t>1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– Диаграмма </w:t>
      </w:r>
      <w:r w:rsidRPr="0047222E">
        <w:rPr>
          <w:color w:val="000000"/>
          <w:sz w:val="28"/>
          <w:szCs w:val="28"/>
          <w:shd w:val="clear" w:color="auto" w:fill="FFFFFF"/>
        </w:rPr>
        <w:t>IDEF</w:t>
      </w:r>
      <w:r w:rsidRPr="00680806">
        <w:rPr>
          <w:color w:val="000000"/>
          <w:sz w:val="28"/>
          <w:szCs w:val="28"/>
          <w:shd w:val="clear" w:color="auto" w:fill="FFFFFF"/>
        </w:rPr>
        <w:t>0 верхнего уровня</w:t>
      </w:r>
    </w:p>
    <w:p w14:paraId="4921D0F0" w14:textId="3625D1B4" w:rsidR="00DF5134" w:rsidRPr="00680806" w:rsidRDefault="00DF513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На рисунке 2 представлена диаграмма вариантов использования, показывающая ключевых акторов системы: менеджера, преподавателя, родителя и ученика, а также их основные сценарии взаимодействия.</w:t>
      </w:r>
    </w:p>
    <w:p w14:paraId="5266B45A" w14:textId="77777777" w:rsidR="00DF5134" w:rsidRPr="00680806" w:rsidRDefault="00DF5134" w:rsidP="00E652D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79E15EC9" w14:textId="77777777" w:rsidR="00E652DB" w:rsidRPr="00680806" w:rsidRDefault="00E652D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BA450D0" w14:textId="58DB0A8E" w:rsidR="002D2A85" w:rsidRPr="00680806" w:rsidRDefault="008E5D1D" w:rsidP="00E356B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  <w:lang w:val="en-US"/>
        </w:rPr>
      </w:pPr>
      <w:r w:rsidRPr="00680806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630D734" wp14:editId="7ABCDC20">
            <wp:extent cx="5811061" cy="6687483"/>
            <wp:effectExtent l="0" t="0" r="0" b="0"/>
            <wp:docPr id="17377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83A9" w14:textId="67BEFFAF" w:rsidR="00CC19EB" w:rsidRPr="00680806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Рисунок 2 – Диаграмма вариантов использования</w:t>
      </w:r>
    </w:p>
    <w:p w14:paraId="7F9018B3" w14:textId="77777777" w:rsidR="00CC19EB" w:rsidRPr="00680806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7307ED78" w14:textId="1724210C" w:rsidR="00A97938" w:rsidRPr="00680806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tab/>
      </w:r>
    </w:p>
    <w:p w14:paraId="072FDE54" w14:textId="79801A94" w:rsidR="00DE0376" w:rsidRPr="00680806" w:rsidRDefault="00DE0376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В связи с высокой сложностью предметной области разрабатываемой системы единая диаграмма классов была разделена на четыре самостоятельных модуля</w:t>
      </w:r>
      <w:r w:rsidR="00DF5134" w:rsidRPr="00680806">
        <w:rPr>
          <w:color w:val="000000"/>
          <w:sz w:val="28"/>
          <w:szCs w:val="28"/>
          <w:shd w:val="clear" w:color="auto" w:fill="FFFFFF"/>
        </w:rPr>
        <w:t xml:space="preserve"> (рисунки 3-6)</w:t>
      </w:r>
      <w:r w:rsidRPr="00680806">
        <w:rPr>
          <w:color w:val="000000"/>
          <w:sz w:val="28"/>
          <w:szCs w:val="28"/>
          <w:shd w:val="clear" w:color="auto" w:fill="FFFFFF"/>
        </w:rPr>
        <w:t>: «Пользователи и роли», «Учебный процесс», «Финансы и уведомления», «Портфолио и геймификация».</w:t>
      </w:r>
    </w:p>
    <w:p w14:paraId="2538054B" w14:textId="47F26ADE" w:rsidR="00CA50F5" w:rsidRPr="00680806" w:rsidRDefault="00B70529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drawing>
          <wp:inline distT="0" distB="0" distL="0" distR="0" wp14:anchorId="78D32B72" wp14:editId="0A4415B7">
            <wp:extent cx="5126152" cy="5440680"/>
            <wp:effectExtent l="0" t="0" r="0" b="7620"/>
            <wp:docPr id="9261616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719" cy="544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7F41" w14:textId="725D8243" w:rsidR="0035509D" w:rsidRPr="00680806" w:rsidRDefault="0035509D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Рисунок 3 – Диаграмма классов модуля «Пользователи и роли»</w:t>
      </w:r>
    </w:p>
    <w:p w14:paraId="168C5280" w14:textId="201483A2" w:rsidR="00B70529" w:rsidRPr="00680806" w:rsidRDefault="00B70529" w:rsidP="0047222E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5805010" wp14:editId="74D164CA">
            <wp:extent cx="5940425" cy="4147185"/>
            <wp:effectExtent l="0" t="0" r="3175" b="5715"/>
            <wp:docPr id="20741382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C62D" w14:textId="432CF719" w:rsidR="00D259A3" w:rsidRPr="00680806" w:rsidRDefault="00D259A3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Рисунок 4 – Диаграмма классов модуля «Учебный процесс»</w:t>
      </w:r>
    </w:p>
    <w:p w14:paraId="3347F50D" w14:textId="10CB6A77" w:rsidR="00B70529" w:rsidRPr="00680806" w:rsidRDefault="00B70529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drawing>
          <wp:inline distT="0" distB="0" distL="0" distR="0" wp14:anchorId="07967D0C" wp14:editId="582ADE8A">
            <wp:extent cx="3206994" cy="4244340"/>
            <wp:effectExtent l="0" t="0" r="0" b="3810"/>
            <wp:docPr id="17147603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02" cy="427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201E" w14:textId="55A33F19" w:rsidR="00B70529" w:rsidRPr="00680806" w:rsidRDefault="00B70529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Рисунок 5 – Диаграмма классов модуля «Финансы и уведомления»</w:t>
      </w:r>
    </w:p>
    <w:p w14:paraId="14A15628" w14:textId="5465A8B2" w:rsidR="00B70529" w:rsidRPr="00680806" w:rsidRDefault="00B70529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66C45297" wp14:editId="6EAC0439">
            <wp:extent cx="3162300" cy="3458417"/>
            <wp:effectExtent l="0" t="0" r="0" b="8890"/>
            <wp:docPr id="2966015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96" cy="34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57E1" w14:textId="114A509B" w:rsidR="00B70529" w:rsidRPr="00680806" w:rsidRDefault="00B70529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Рисунок 6 – Диаграмма классов модуля «Портфолио»</w:t>
      </w:r>
    </w:p>
    <w:p w14:paraId="0B90BFBF" w14:textId="77777777" w:rsidR="00DF5134" w:rsidRPr="00680806" w:rsidRDefault="00DF5134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Поведенческие сценарии системы представлены UML-диаграммами последовательности и активности. Диаграмма последовательности смарт-отработки пропусков (рисунок 7) описывает недельный цикл публикации слотов преподавателем, выбор слота родителем и подтверждение через уведомления. Диаграмма активности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-аналитики (рисунок 8) отражает логику автоматического формирования списка учеников в зоне риска.</w:t>
      </w:r>
    </w:p>
    <w:p w14:paraId="1CABBF2B" w14:textId="77777777" w:rsidR="00B45C15" w:rsidRPr="00680806" w:rsidRDefault="00B45C15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7061291E" w14:textId="3C6585E5" w:rsidR="00B45C15" w:rsidRPr="00680806" w:rsidRDefault="00B45C15" w:rsidP="0047222E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1FBB52B8" wp14:editId="3F1E40FB">
            <wp:extent cx="5956300" cy="3833493"/>
            <wp:effectExtent l="0" t="0" r="6350" b="0"/>
            <wp:docPr id="15150997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6" t="9671" r="9033" b="1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285" cy="38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CD92D" w14:textId="7F74477B" w:rsidR="00625C68" w:rsidRPr="00680806" w:rsidRDefault="00625C68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="00B57418" w:rsidRPr="00680806">
        <w:rPr>
          <w:color w:val="000000"/>
          <w:sz w:val="28"/>
          <w:szCs w:val="28"/>
          <w:shd w:val="clear" w:color="auto" w:fill="FFFFFF"/>
        </w:rPr>
        <w:t>7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– Диаграмма последовательностей «Отработка пропуска»</w:t>
      </w:r>
    </w:p>
    <w:p w14:paraId="4FC6A2AA" w14:textId="77777777" w:rsidR="00625C68" w:rsidRPr="00680806" w:rsidRDefault="00625C6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776C9F37" w14:textId="176A9182" w:rsidR="00625C68" w:rsidRPr="00680806" w:rsidRDefault="00625C68" w:rsidP="0047222E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18B874FC" wp14:editId="6334D094">
            <wp:extent cx="3404957" cy="8709660"/>
            <wp:effectExtent l="0" t="0" r="5080" b="0"/>
            <wp:docPr id="4419730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829" cy="871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2D40" w14:textId="009C6E22" w:rsidR="00625C68" w:rsidRPr="00680806" w:rsidRDefault="00625C68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="00B57418" w:rsidRPr="00680806">
        <w:rPr>
          <w:color w:val="000000"/>
          <w:sz w:val="28"/>
          <w:szCs w:val="28"/>
          <w:shd w:val="clear" w:color="auto" w:fill="FFFFFF"/>
        </w:rPr>
        <w:t>8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– Диаграмма деятельности «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>-аналитика»</w:t>
      </w:r>
    </w:p>
    <w:p w14:paraId="6326F533" w14:textId="77777777" w:rsidR="00B57418" w:rsidRPr="00680806" w:rsidRDefault="00B5741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t>Для описания потоков данных использованы две DFD-диаграммы: учебный контур и финансы (рисунок 9), а также контур портфолио и недельной ленты проектов (рисунок 10). Это обеспечивает прозрачность движения данных между ролями, процессами и хранилищами.</w:t>
      </w:r>
    </w:p>
    <w:p w14:paraId="5CA06A27" w14:textId="721E56CD" w:rsidR="00B57418" w:rsidRPr="00B57418" w:rsidRDefault="00B57418" w:rsidP="0047222E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drawing>
          <wp:inline distT="0" distB="0" distL="0" distR="0" wp14:anchorId="6769B061" wp14:editId="4E39ADD0">
            <wp:extent cx="5940425" cy="3016250"/>
            <wp:effectExtent l="0" t="0" r="3175" b="0"/>
            <wp:docPr id="3666480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882E" w14:textId="04A5AAD2" w:rsidR="00B57418" w:rsidRPr="00680806" w:rsidRDefault="00B57418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Pr="00680806">
        <w:rPr>
          <w:color w:val="000000"/>
          <w:sz w:val="28"/>
          <w:szCs w:val="28"/>
          <w:shd w:val="clear" w:color="auto" w:fill="FFFFFF"/>
        </w:rPr>
        <w:t>9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– DFD «Учебный процесс и финансы»</w:t>
      </w:r>
    </w:p>
    <w:p w14:paraId="1729C15C" w14:textId="5AFAB32C" w:rsidR="00B57418" w:rsidRPr="00B57418" w:rsidRDefault="00B57418" w:rsidP="0047222E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drawing>
          <wp:inline distT="0" distB="0" distL="0" distR="0" wp14:anchorId="24421B9B" wp14:editId="78E6EDB2">
            <wp:extent cx="5940425" cy="3016250"/>
            <wp:effectExtent l="0" t="0" r="3175" b="0"/>
            <wp:docPr id="7602936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6775" w14:textId="2BF4BD2D" w:rsidR="00B57418" w:rsidRPr="00B57418" w:rsidRDefault="00B57418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B57418"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Pr="00680806">
        <w:rPr>
          <w:color w:val="000000"/>
          <w:sz w:val="28"/>
          <w:szCs w:val="28"/>
          <w:shd w:val="clear" w:color="auto" w:fill="FFFFFF"/>
        </w:rPr>
        <w:t>10</w:t>
      </w:r>
      <w:r w:rsidRPr="00B57418">
        <w:rPr>
          <w:color w:val="000000"/>
          <w:sz w:val="28"/>
          <w:szCs w:val="28"/>
          <w:shd w:val="clear" w:color="auto" w:fill="FFFFFF"/>
        </w:rPr>
        <w:t xml:space="preserve"> – </w:t>
      </w:r>
      <w:r w:rsidRPr="00680806">
        <w:rPr>
          <w:color w:val="000000"/>
          <w:sz w:val="28"/>
          <w:szCs w:val="28"/>
          <w:shd w:val="clear" w:color="auto" w:fill="FFFFFF"/>
        </w:rPr>
        <w:t>DFD «Портфолио и лента проектов»</w:t>
      </w:r>
    </w:p>
    <w:p w14:paraId="633DF205" w14:textId="77777777" w:rsidR="00B57418" w:rsidRPr="00680806" w:rsidRDefault="00B5741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Инфраструктурный уровень системы представлен диаграммой развертывания (рисунок 11), где показаны браузерный клиент, серверные сервисы, база данных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PostgreSQL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, файловое хранилище и внешняя интеграция с Telegram </w:t>
      </w:r>
      <w:proofErr w:type="spellStart"/>
      <w:r w:rsidRPr="00680806">
        <w:rPr>
          <w:color w:val="000000"/>
          <w:sz w:val="28"/>
          <w:szCs w:val="28"/>
          <w:shd w:val="clear" w:color="auto" w:fill="FFFFFF"/>
        </w:rPr>
        <w:t>Bot</w:t>
      </w:r>
      <w:proofErr w:type="spellEnd"/>
      <w:r w:rsidRPr="00680806">
        <w:rPr>
          <w:color w:val="000000"/>
          <w:sz w:val="28"/>
          <w:szCs w:val="28"/>
          <w:shd w:val="clear" w:color="auto" w:fill="FFFFFF"/>
        </w:rPr>
        <w:t xml:space="preserve"> API.</w:t>
      </w:r>
    </w:p>
    <w:p w14:paraId="4570FC9D" w14:textId="01DB6B0A" w:rsidR="002A2D33" w:rsidRPr="00680806" w:rsidRDefault="002A2D33" w:rsidP="0047222E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0A7BAB8D" wp14:editId="71C085D7">
            <wp:extent cx="5940425" cy="3848735"/>
            <wp:effectExtent l="0" t="0" r="3175" b="0"/>
            <wp:docPr id="6224120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1543" w14:textId="4F50BDA4" w:rsidR="002A2D33" w:rsidRPr="00680806" w:rsidRDefault="002A2D33" w:rsidP="0047222E">
      <w:pPr>
        <w:widowControl/>
        <w:autoSpaceDE/>
        <w:autoSpaceDN/>
        <w:spacing w:line="360" w:lineRule="auto"/>
        <w:ind w:firstLine="709"/>
        <w:jc w:val="center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="00680806" w:rsidRPr="00680806">
        <w:rPr>
          <w:color w:val="000000"/>
          <w:sz w:val="28"/>
          <w:szCs w:val="28"/>
          <w:shd w:val="clear" w:color="auto" w:fill="FFFFFF"/>
        </w:rPr>
        <w:t>11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– Диаграмма </w:t>
      </w:r>
      <w:r w:rsidR="00B57418" w:rsidRPr="00680806">
        <w:rPr>
          <w:color w:val="000000"/>
          <w:sz w:val="28"/>
          <w:szCs w:val="28"/>
          <w:shd w:val="clear" w:color="auto" w:fill="FFFFFF"/>
        </w:rPr>
        <w:t>развертывания системы</w:t>
      </w:r>
    </w:p>
    <w:p w14:paraId="315D37CF" w14:textId="77777777" w:rsidR="00B57418" w:rsidRPr="00680806" w:rsidRDefault="00B5741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42CD78F" w14:textId="77777777" w:rsidR="00B57418" w:rsidRPr="0047222E" w:rsidRDefault="00B5741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47222E">
        <w:rPr>
          <w:color w:val="000000"/>
          <w:sz w:val="28"/>
          <w:szCs w:val="28"/>
          <w:shd w:val="clear" w:color="auto" w:fill="FFFFFF"/>
        </w:rPr>
        <w:br w:type="page"/>
      </w:r>
    </w:p>
    <w:p w14:paraId="408F31B3" w14:textId="0C632FC9" w:rsidR="00625C68" w:rsidRPr="00680806" w:rsidRDefault="00B57418" w:rsidP="0047222E">
      <w:pPr>
        <w:pageBreakBefore/>
        <w:widowControl/>
        <w:autoSpaceDE/>
        <w:autoSpaceDN/>
        <w:spacing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6" w:name="_Toc225621454"/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Глава 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. Проектирование и реализация автоматизированной системы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для школы программирования</w:t>
      </w:r>
      <w:bookmarkEnd w:id="16"/>
    </w:p>
    <w:p w14:paraId="609404EB" w14:textId="2C8B7E3C" w:rsidR="00B57418" w:rsidRPr="00680806" w:rsidRDefault="00B57418" w:rsidP="00B57418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7" w:name="_Toc225621455"/>
      <w:r w:rsidRPr="00680806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.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1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Архитектурное решение</w:t>
      </w:r>
      <w:bookmarkEnd w:id="17"/>
    </w:p>
    <w:p w14:paraId="73FC0449" w14:textId="77777777" w:rsidR="00B57418" w:rsidRPr="00680806" w:rsidRDefault="00B5741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Архитектура системы построена по многоуровневому клиент-серверному принципу. Клиентский уровень реализует веб-интерфейс для всех ролей пользователей. Серверный уровень включает REST API, планировщик фоновых задач, сервис уведомлений и сервис генерации PDF-портфолио. Уровень данных содержит реляционную БД и файловое хранилище. Такое разделение обеспечивает масштабируемость, управляемость и возможность поэтапного развития функциональности.</w:t>
      </w:r>
    </w:p>
    <w:p w14:paraId="00B0AECA" w14:textId="433986A7" w:rsidR="00B57418" w:rsidRPr="00680806" w:rsidRDefault="00B57418" w:rsidP="00B57418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8" w:name="_Toc225621456"/>
      <w:r w:rsidRPr="00680806">
        <w:rPr>
          <w:b/>
          <w:bCs/>
          <w:color w:val="000000"/>
          <w:sz w:val="28"/>
          <w:szCs w:val="28"/>
          <w:shd w:val="clear" w:color="auto" w:fill="FFFFFF"/>
        </w:rPr>
        <w:t>2.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Ключевые функциональные модули</w:t>
      </w:r>
      <w:bookmarkEnd w:id="18"/>
    </w:p>
    <w:p w14:paraId="752AE0E7" w14:textId="77777777" w:rsidR="00B57418" w:rsidRPr="00680806" w:rsidRDefault="00B57418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В рамках реализации выделены четыре основные функциональные области:</w:t>
      </w:r>
    </w:p>
    <w:p w14:paraId="0902F61B" w14:textId="09DE533A" w:rsidR="00B57418" w:rsidRPr="0047222E" w:rsidRDefault="00B57418" w:rsidP="0047222E">
      <w:pPr>
        <w:pStyle w:val="a7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модуль пользователей и ролей (аутентификация, разграничение доступа, привязка родителя к ученику);</w:t>
      </w:r>
    </w:p>
    <w:p w14:paraId="51A82AC5" w14:textId="312B88BD" w:rsidR="00B57418" w:rsidRPr="0047222E" w:rsidRDefault="00B57418" w:rsidP="0047222E">
      <w:pPr>
        <w:pStyle w:val="a7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модуль учебного процесса (группы, расписание, журнал посещаемости, отработки);</w:t>
      </w:r>
    </w:p>
    <w:p w14:paraId="3B7DB3EA" w14:textId="6E298061" w:rsidR="00B57418" w:rsidRPr="0047222E" w:rsidRDefault="00B57418" w:rsidP="0047222E">
      <w:pPr>
        <w:pStyle w:val="a7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модуль финансов и уведомлений (абонементы, платежи, автоматические сообщения);</w:t>
      </w:r>
    </w:p>
    <w:p w14:paraId="606BE482" w14:textId="492EF6E5" w:rsidR="00B57418" w:rsidRPr="0047222E" w:rsidRDefault="00B57418" w:rsidP="0047222E">
      <w:pPr>
        <w:pStyle w:val="a7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модуль портфолио и проектной ленты (добавление работ, голосование, определение лучшей работы недели).</w:t>
      </w:r>
    </w:p>
    <w:p w14:paraId="118A1778" w14:textId="5F2EBB3B" w:rsidR="00B57418" w:rsidRPr="00680806" w:rsidRDefault="00375BA0" w:rsidP="00B57418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9" w:name="_Toc225621457"/>
      <w:r w:rsidRPr="00680806">
        <w:rPr>
          <w:b/>
          <w:bCs/>
          <w:color w:val="000000"/>
          <w:sz w:val="28"/>
          <w:szCs w:val="28"/>
          <w:shd w:val="clear" w:color="auto" w:fill="FFFFFF"/>
        </w:rPr>
        <w:t>2.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3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Выбор программных решений</w:t>
      </w:r>
      <w:bookmarkEnd w:id="19"/>
    </w:p>
    <w:p w14:paraId="285684DC" w14:textId="2A4B06DB" w:rsidR="00375BA0" w:rsidRPr="00680806" w:rsidRDefault="00375BA0" w:rsidP="00B57418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20" w:name="_Toc225621458"/>
      <w:r w:rsidRPr="00680806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.3.1 </w:t>
      </w:r>
      <w:r w:rsidR="00BD6602" w:rsidRPr="00680806">
        <w:rPr>
          <w:b/>
          <w:bCs/>
          <w:color w:val="000000"/>
          <w:sz w:val="28"/>
          <w:szCs w:val="28"/>
          <w:shd w:val="clear" w:color="auto" w:fill="FFFFFF"/>
          <w:lang w:val="en-US"/>
        </w:rPr>
        <w:t>CASE</w:t>
      </w:r>
      <w:r w:rsidR="00BD6602"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–</w:t>
      </w:r>
      <w:r w:rsidR="00BD6602"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средства</w:t>
      </w:r>
      <w:bookmarkEnd w:id="20"/>
    </w:p>
    <w:p w14:paraId="37331C27" w14:textId="72DB0349" w:rsidR="00BD6602" w:rsidRPr="0047222E" w:rsidRDefault="00BD6602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Для реализации </w:t>
      </w:r>
      <w:r w:rsidRPr="00680806">
        <w:rPr>
          <w:color w:val="000000"/>
          <w:sz w:val="28"/>
          <w:szCs w:val="28"/>
          <w:shd w:val="clear" w:color="auto" w:fill="FFFFFF"/>
        </w:rPr>
        <w:t>системы были выбраны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следующие CASE-средства:</w:t>
      </w:r>
    </w:p>
    <w:p w14:paraId="0A1B08D4" w14:textId="03165899" w:rsidR="00BD6602" w:rsidRPr="0047222E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Visual Studio Code – текстовый редактор для работы с кодом</w:t>
      </w: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6FB45964" w14:textId="516D0886" w:rsidR="00BD6602" w:rsidRPr="0047222E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pgAdmin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создание</w:t>
      </w: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администрирование базы данных </w:t>
      </w: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PostgreSQL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74D64ED5" w14:textId="5BFE634B" w:rsidR="00BD6602" w:rsidRPr="0047222E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Docker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Desktop – контейнеризация и локальное развертывание приложения</w:t>
      </w: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5C9B24CF" w14:textId="6B8A66F1" w:rsidR="00BD6602" w:rsidRPr="0047222E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GitHub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хранение кода, контроль версий.</w:t>
      </w:r>
    </w:p>
    <w:p w14:paraId="66CCF120" w14:textId="7CC9D362" w:rsidR="00BD6602" w:rsidRPr="00680806" w:rsidRDefault="00BD6602" w:rsidP="00BD6602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21" w:name="_Toc225621459"/>
      <w:r w:rsidRPr="00680806">
        <w:rPr>
          <w:b/>
          <w:bCs/>
          <w:color w:val="000000"/>
          <w:sz w:val="28"/>
          <w:szCs w:val="28"/>
          <w:shd w:val="clear" w:color="auto" w:fill="FFFFFF"/>
        </w:rPr>
        <w:t>2.3.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Стек серверной части</w:t>
      </w:r>
      <w:bookmarkEnd w:id="21"/>
    </w:p>
    <w:p w14:paraId="404BFF20" w14:textId="5FC39D84" w:rsidR="00BD6602" w:rsidRPr="00680806" w:rsidRDefault="00BD6602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Для реализации </w:t>
      </w:r>
      <w:r w:rsidRPr="00680806">
        <w:rPr>
          <w:color w:val="000000"/>
          <w:sz w:val="28"/>
          <w:szCs w:val="28"/>
          <w:shd w:val="clear" w:color="auto" w:fill="FFFFFF"/>
        </w:rPr>
        <w:t>серверной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части был выбран следующий стек технологий:</w:t>
      </w:r>
    </w:p>
    <w:p w14:paraId="4B752A16" w14:textId="4CAC4110" w:rsidR="00B24270" w:rsidRPr="0047222E" w:rsidRDefault="00B24270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Python 3.10+ – язык для разработки логики приложения</w:t>
      </w: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68DC60B6" w14:textId="0FF2939B" w:rsidR="00B24270" w:rsidRPr="0047222E" w:rsidRDefault="00B24270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Django + Django REST Framework – веб-фреймворк и REST API</w:t>
      </w: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69771456" w14:textId="492D7B0E" w:rsidR="00B24270" w:rsidRPr="0047222E" w:rsidRDefault="00B24270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PostgreSQL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реляционная база данных.</w:t>
      </w:r>
    </w:p>
    <w:p w14:paraId="3518CF30" w14:textId="111EAA64" w:rsidR="00BD6602" w:rsidRPr="00680806" w:rsidRDefault="00BD6602" w:rsidP="00BD6602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22" w:name="_Toc225621460"/>
      <w:r w:rsidRPr="00680806">
        <w:rPr>
          <w:b/>
          <w:bCs/>
          <w:color w:val="000000"/>
          <w:sz w:val="28"/>
          <w:szCs w:val="28"/>
          <w:shd w:val="clear" w:color="auto" w:fill="FFFFFF"/>
        </w:rPr>
        <w:t>2.3.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3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Стек 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>клиентской</w:t>
      </w:r>
      <w:r w:rsidRPr="00680806">
        <w:rPr>
          <w:b/>
          <w:bCs/>
          <w:color w:val="000000"/>
          <w:sz w:val="28"/>
          <w:szCs w:val="28"/>
          <w:shd w:val="clear" w:color="auto" w:fill="FFFFFF"/>
        </w:rPr>
        <w:t xml:space="preserve"> части</w:t>
      </w:r>
      <w:bookmarkEnd w:id="22"/>
    </w:p>
    <w:p w14:paraId="34EACA7C" w14:textId="77777777" w:rsidR="00BD6602" w:rsidRPr="00680806" w:rsidRDefault="00BD6602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Для реализации </w:t>
      </w:r>
      <w:r w:rsidRPr="00680806">
        <w:rPr>
          <w:color w:val="000000"/>
          <w:sz w:val="28"/>
          <w:szCs w:val="28"/>
          <w:shd w:val="clear" w:color="auto" w:fill="FFFFFF"/>
        </w:rPr>
        <w:t>клиентской части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был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выбран следующий стек технологий</w:t>
      </w:r>
      <w:r w:rsidRPr="00680806">
        <w:rPr>
          <w:color w:val="000000"/>
          <w:sz w:val="28"/>
          <w:szCs w:val="28"/>
          <w:shd w:val="clear" w:color="auto" w:fill="FFFFFF"/>
        </w:rPr>
        <w:t>:</w:t>
      </w:r>
    </w:p>
    <w:p w14:paraId="4A19BE4B" w14:textId="4DC9E69B" w:rsidR="00BD6602" w:rsidRPr="00BD6602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BD66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BD66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библиотека для пользовательского интерфейса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58A61345" w14:textId="1036E96F" w:rsidR="00BD6602" w:rsidRPr="00BD6602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BD66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Fetch</w:t>
      </w:r>
      <w:proofErr w:type="spellEnd"/>
      <w:r w:rsidRPr="00BD66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API – взаимодействие с серверным API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763E179A" w14:textId="6D84A5C5" w:rsidR="00BD6602" w:rsidRPr="00BD6602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D66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CSS – стилизация интерфейса</w:t>
      </w:r>
      <w:r w:rsidRPr="006808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471C7178" w14:textId="098916F2" w:rsidR="00BD6602" w:rsidRPr="00680806" w:rsidRDefault="00BD6602" w:rsidP="0047222E">
      <w:pPr>
        <w:pStyle w:val="a7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D66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Chart.js – отображение статистики и графиков.</w:t>
      </w:r>
    </w:p>
    <w:p w14:paraId="4BE47CD5" w14:textId="77777777" w:rsidR="00BD6602" w:rsidRPr="00680806" w:rsidRDefault="00BD6602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2E2AB23D" w14:textId="77777777" w:rsidR="00B24270" w:rsidRPr="00680806" w:rsidRDefault="00B24270">
      <w:pPr>
        <w:widowControl/>
        <w:autoSpaceDE/>
        <w:autoSpaceDN/>
        <w:spacing w:after="160" w:line="278" w:lineRule="auto"/>
        <w:rPr>
          <w:b/>
          <w:bCs/>
          <w:color w:val="000000"/>
          <w:sz w:val="28"/>
          <w:szCs w:val="28"/>
          <w:shd w:val="clear" w:color="auto" w:fill="FFFFFF"/>
        </w:rPr>
      </w:pPr>
      <w:bookmarkStart w:id="23" w:name="_Toc218776739"/>
      <w:r w:rsidRPr="00680806">
        <w:rPr>
          <w:b/>
          <w:bCs/>
          <w:color w:val="000000"/>
          <w:sz w:val="28"/>
          <w:szCs w:val="28"/>
          <w:shd w:val="clear" w:color="auto" w:fill="FFFFFF"/>
        </w:rPr>
        <w:br w:type="page"/>
      </w:r>
    </w:p>
    <w:p w14:paraId="106AB255" w14:textId="37048B87" w:rsidR="00B24270" w:rsidRPr="0047222E" w:rsidRDefault="00B24270" w:rsidP="0047222E">
      <w:pPr>
        <w:pageBreakBefore/>
        <w:widowControl/>
        <w:autoSpaceDE/>
        <w:autoSpaceDN/>
        <w:spacing w:after="200" w:line="360" w:lineRule="auto"/>
        <w:ind w:firstLine="709"/>
        <w:jc w:val="center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24" w:name="_Toc225621461"/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ЗАКЛЮЧЕНИЕ</w:t>
      </w:r>
      <w:bookmarkEnd w:id="23"/>
      <w:bookmarkEnd w:id="24"/>
    </w:p>
    <w:p w14:paraId="68FA358D" w14:textId="036E59C2" w:rsidR="00B24270" w:rsidRPr="00680806" w:rsidRDefault="00B24270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В ходе выполнения курсового проекта сформирована и обоснована архитектура автоматизированной системы управления образовательными процессами для школы программирования. Проведен анализ существующих отечественных и зарубежных решений, сформулированы функциональные и нефункциональные требования, определены методологические и нормативные основания проектирования.</w:t>
      </w:r>
    </w:p>
    <w:p w14:paraId="33D6311F" w14:textId="3B760BD1" w:rsidR="00B24270" w:rsidRPr="00680806" w:rsidRDefault="00B24270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>Разработанный комплект моделей описывает систему на уровнях процессов, структуры, взаимодействий и инфраструктуры. Это обеспечивает целостное представление о проектируемом решении и снижает риски при переходе к реализации.</w:t>
      </w:r>
    </w:p>
    <w:p w14:paraId="6C1864B4" w14:textId="2B9644B8" w:rsidR="00B24270" w:rsidRPr="00680806" w:rsidRDefault="00B24270" w:rsidP="0047222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80806">
        <w:rPr>
          <w:color w:val="000000"/>
          <w:sz w:val="28"/>
          <w:szCs w:val="28"/>
          <w:shd w:val="clear" w:color="auto" w:fill="FFFFFF"/>
        </w:rPr>
        <w:t xml:space="preserve">Предложенная архитектура </w:t>
      </w:r>
      <w:r w:rsidRPr="00680806">
        <w:rPr>
          <w:color w:val="000000"/>
          <w:sz w:val="28"/>
          <w:szCs w:val="28"/>
          <w:shd w:val="clear" w:color="auto" w:fill="FFFFFF"/>
        </w:rPr>
        <w:t>будет</w:t>
      </w:r>
      <w:r w:rsidRPr="00680806">
        <w:rPr>
          <w:color w:val="000000"/>
          <w:sz w:val="28"/>
          <w:szCs w:val="28"/>
          <w:shd w:val="clear" w:color="auto" w:fill="FFFFFF"/>
        </w:rPr>
        <w:t xml:space="preserve"> использована как основа для дальнейшего развития продукта.</w:t>
      </w:r>
    </w:p>
    <w:p w14:paraId="1F3A08A7" w14:textId="77777777" w:rsidR="00B24270" w:rsidRPr="00680806" w:rsidRDefault="00B24270" w:rsidP="00BD6602">
      <w:pPr>
        <w:spacing w:before="200" w:after="200" w:line="360" w:lineRule="auto"/>
        <w:ind w:left="34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</w:p>
    <w:p w14:paraId="7A4399A1" w14:textId="77777777" w:rsidR="00BD6602" w:rsidRPr="00680806" w:rsidRDefault="00BD6602" w:rsidP="00BD6602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2EF2F423" w14:textId="5F4B3E00" w:rsidR="00BD6602" w:rsidRPr="00680806" w:rsidRDefault="00BD6602" w:rsidP="00BD6602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2240E737" w14:textId="77777777" w:rsidR="00BD6602" w:rsidRPr="00BD6602" w:rsidRDefault="00BD6602" w:rsidP="00BD6602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</w:p>
    <w:p w14:paraId="6A175A8F" w14:textId="77777777" w:rsidR="00BD6602" w:rsidRPr="00680806" w:rsidRDefault="00BD6602" w:rsidP="00B57418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63A75543" w14:textId="77777777" w:rsidR="00B24270" w:rsidRPr="00680806" w:rsidRDefault="00B24270">
      <w:pPr>
        <w:widowControl/>
        <w:autoSpaceDE/>
        <w:autoSpaceDN/>
        <w:spacing w:after="160" w:line="278" w:lineRule="auto"/>
        <w:rPr>
          <w:b/>
          <w:bCs/>
          <w:color w:val="000000"/>
          <w:sz w:val="28"/>
          <w:szCs w:val="28"/>
          <w:shd w:val="clear" w:color="auto" w:fill="FFFFFF"/>
        </w:rPr>
      </w:pPr>
      <w:bookmarkStart w:id="25" w:name="_Toc218776740"/>
      <w:r w:rsidRPr="00680806">
        <w:rPr>
          <w:b/>
          <w:bCs/>
          <w:color w:val="000000"/>
          <w:sz w:val="28"/>
          <w:szCs w:val="28"/>
          <w:shd w:val="clear" w:color="auto" w:fill="FFFFFF"/>
        </w:rPr>
        <w:br w:type="page"/>
      </w:r>
    </w:p>
    <w:p w14:paraId="74328DA9" w14:textId="2BD34914" w:rsidR="00B24270" w:rsidRPr="00680806" w:rsidRDefault="00B24270" w:rsidP="0047222E">
      <w:pPr>
        <w:pageBreakBefore/>
        <w:widowControl/>
        <w:autoSpaceDE/>
        <w:autoSpaceDN/>
        <w:spacing w:after="200" w:line="360" w:lineRule="auto"/>
        <w:ind w:firstLine="709"/>
        <w:jc w:val="center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26" w:name="_Toc225621462"/>
      <w:r w:rsidRPr="00680806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СПИСОК ИСПОЛЬЗОВАННЫХ ИСТОЧНИКОВ</w:t>
      </w:r>
      <w:bookmarkEnd w:id="25"/>
      <w:bookmarkEnd w:id="26"/>
    </w:p>
    <w:p w14:paraId="20DC9D09" w14:textId="77777777" w:rsidR="00B24270" w:rsidRPr="0047222E" w:rsidRDefault="00B24270" w:rsidP="0047222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PyCharm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[Электронный ресурс]. URL: </w:t>
      </w:r>
      <w:hyperlink r:id="rId19" w:history="1"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https://www.</w:t>
        </w:r>
        <w:proofErr w:type="spellStart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jetbrains</w:t>
        </w:r>
        <w:proofErr w:type="spellEnd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.com/</w:t>
        </w:r>
        <w:proofErr w:type="spellStart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pycharm</w:t>
        </w:r>
        <w:proofErr w:type="spellEnd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/</w:t>
        </w:r>
      </w:hyperlink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(дата обращения 08.01.2026).</w:t>
      </w:r>
    </w:p>
    <w:p w14:paraId="4A811A8A" w14:textId="77777777" w:rsidR="00B24270" w:rsidRPr="0047222E" w:rsidRDefault="00B24270" w:rsidP="0047222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Docker Desktop [Электронный ресурс]. URL: </w:t>
      </w:r>
      <w:hyperlink r:id="rId20" w:history="1"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https://www.docker.com/products/docker-desktop/</w:t>
        </w:r>
      </w:hyperlink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 08.01.2026).</w:t>
      </w:r>
    </w:p>
    <w:p w14:paraId="55E409C8" w14:textId="77777777" w:rsidR="00B24270" w:rsidRPr="0047222E" w:rsidRDefault="00B24270" w:rsidP="0047222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GitHub [Электронный ресурс]. URL: </w:t>
      </w:r>
      <w:hyperlink r:id="rId21" w:history="1"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https://</w:t>
        </w:r>
        <w:proofErr w:type="spellStart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github</w:t>
        </w:r>
        <w:proofErr w:type="spellEnd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.com/</w:t>
        </w:r>
      </w:hyperlink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 08.01.2026).</w:t>
      </w:r>
    </w:p>
    <w:p w14:paraId="28581BD8" w14:textId="77777777" w:rsidR="00B24270" w:rsidRPr="0047222E" w:rsidRDefault="00B24270" w:rsidP="0047222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PgAdmin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[Электронный ресурс]. URL: </w:t>
      </w:r>
      <w:hyperlink r:id="rId22" w:history="1"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https://www.</w:t>
        </w:r>
        <w:proofErr w:type="spellStart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pgadmin</w:t>
        </w:r>
        <w:proofErr w:type="spellEnd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.org/</w:t>
        </w:r>
      </w:hyperlink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 08.01.2026).</w:t>
      </w:r>
    </w:p>
    <w:p w14:paraId="5730ED4E" w14:textId="77777777" w:rsidR="00B24270" w:rsidRPr="0047222E" w:rsidRDefault="00B24270" w:rsidP="0047222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Django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documentation</w:t>
      </w:r>
      <w:proofErr w:type="spellEnd"/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[Электронный ресурс]. URL: </w:t>
      </w:r>
      <w:hyperlink r:id="rId23" w:history="1"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https://docs.</w:t>
        </w:r>
        <w:proofErr w:type="spellStart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djangoproject</w:t>
        </w:r>
        <w:proofErr w:type="spellEnd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.com/</w:t>
        </w:r>
        <w:proofErr w:type="spellStart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en</w:t>
        </w:r>
        <w:proofErr w:type="spellEnd"/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/6.0/</w:t>
        </w:r>
      </w:hyperlink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(дата обращения 08.01.2026).</w:t>
      </w:r>
    </w:p>
    <w:p w14:paraId="0B0CC040" w14:textId="77777777" w:rsidR="00B24270" w:rsidRPr="0047222E" w:rsidRDefault="00B24270" w:rsidP="0047222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Django REST Framework documentation [Электронный ресурс]. URL: </w:t>
      </w:r>
      <w:hyperlink r:id="rId24" w:history="1">
        <w:r w:rsidRPr="0047222E">
          <w:rPr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https://www.django-rest-framework.org/</w:t>
        </w:r>
      </w:hyperlink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 08.01.2026).</w:t>
      </w:r>
    </w:p>
    <w:p w14:paraId="3AD42E1A" w14:textId="77777777" w:rsidR="00B24270" w:rsidRPr="0047222E" w:rsidRDefault="00B24270" w:rsidP="0047222E">
      <w:pPr>
        <w:pStyle w:val="a7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22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Telegram Bot API Documentation [Электронный ресурс]. URL: https://core.telegram.org/bots/api</w:t>
      </w:r>
    </w:p>
    <w:p w14:paraId="6E11C58A" w14:textId="77777777" w:rsidR="00B24270" w:rsidRPr="00680806" w:rsidRDefault="00B24270" w:rsidP="00B24270">
      <w:pPr>
        <w:pStyle w:val="a7"/>
        <w:spacing w:before="200" w:after="200" w:line="360" w:lineRule="auto"/>
        <w:ind w:left="709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sectPr w:rsidR="00B24270" w:rsidRPr="00680806" w:rsidSect="005F0A9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0A6A" w14:textId="77777777" w:rsidR="00374B33" w:rsidRDefault="00374B33" w:rsidP="005F0A9E">
      <w:r>
        <w:separator/>
      </w:r>
    </w:p>
  </w:endnote>
  <w:endnote w:type="continuationSeparator" w:id="0">
    <w:p w14:paraId="57079DE5" w14:textId="77777777" w:rsidR="00374B33" w:rsidRDefault="00374B33" w:rsidP="005F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F0DB" w14:textId="77777777" w:rsidR="00374B33" w:rsidRDefault="00374B33" w:rsidP="005F0A9E">
      <w:r>
        <w:separator/>
      </w:r>
    </w:p>
  </w:footnote>
  <w:footnote w:type="continuationSeparator" w:id="0">
    <w:p w14:paraId="2BDBC4A1" w14:textId="77777777" w:rsidR="00374B33" w:rsidRDefault="00374B33" w:rsidP="005F0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003"/>
    <w:multiLevelType w:val="multilevel"/>
    <w:tmpl w:val="FA7A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D122C"/>
    <w:multiLevelType w:val="multilevel"/>
    <w:tmpl w:val="9B3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4A6"/>
    <w:multiLevelType w:val="multilevel"/>
    <w:tmpl w:val="90F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02491"/>
    <w:multiLevelType w:val="multilevel"/>
    <w:tmpl w:val="2A3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7454F"/>
    <w:multiLevelType w:val="multilevel"/>
    <w:tmpl w:val="4DA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53B10"/>
    <w:multiLevelType w:val="hybridMultilevel"/>
    <w:tmpl w:val="613CC58A"/>
    <w:lvl w:ilvl="0" w:tplc="1882966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8EC76E5"/>
    <w:multiLevelType w:val="multilevel"/>
    <w:tmpl w:val="E1F8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3525C"/>
    <w:multiLevelType w:val="multilevel"/>
    <w:tmpl w:val="A6C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64D3"/>
    <w:multiLevelType w:val="multilevel"/>
    <w:tmpl w:val="9A0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C6667"/>
    <w:multiLevelType w:val="hybridMultilevel"/>
    <w:tmpl w:val="769EF4C4"/>
    <w:lvl w:ilvl="0" w:tplc="BD1ED00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100C4617"/>
    <w:multiLevelType w:val="multilevel"/>
    <w:tmpl w:val="5C2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C5409"/>
    <w:multiLevelType w:val="hybridMultilevel"/>
    <w:tmpl w:val="68B66A2A"/>
    <w:lvl w:ilvl="0" w:tplc="CFEE81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844106"/>
    <w:multiLevelType w:val="hybridMultilevel"/>
    <w:tmpl w:val="7854C5B0"/>
    <w:lvl w:ilvl="0" w:tplc="89F053D0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080368"/>
    <w:multiLevelType w:val="multilevel"/>
    <w:tmpl w:val="B6E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22027"/>
    <w:multiLevelType w:val="multilevel"/>
    <w:tmpl w:val="677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740B2"/>
    <w:multiLevelType w:val="multilevel"/>
    <w:tmpl w:val="70A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965FA"/>
    <w:multiLevelType w:val="multilevel"/>
    <w:tmpl w:val="CE2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D35A1"/>
    <w:multiLevelType w:val="multilevel"/>
    <w:tmpl w:val="4FC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E78B9"/>
    <w:multiLevelType w:val="multilevel"/>
    <w:tmpl w:val="5BD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B1C33"/>
    <w:multiLevelType w:val="multilevel"/>
    <w:tmpl w:val="035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290A9B"/>
    <w:multiLevelType w:val="multilevel"/>
    <w:tmpl w:val="1884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166C90"/>
    <w:multiLevelType w:val="multilevel"/>
    <w:tmpl w:val="61B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076BC"/>
    <w:multiLevelType w:val="multilevel"/>
    <w:tmpl w:val="BFC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46D4F"/>
    <w:multiLevelType w:val="multilevel"/>
    <w:tmpl w:val="869A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8048D"/>
    <w:multiLevelType w:val="multilevel"/>
    <w:tmpl w:val="87F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5F4630"/>
    <w:multiLevelType w:val="multilevel"/>
    <w:tmpl w:val="B21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C013C"/>
    <w:multiLevelType w:val="hybridMultilevel"/>
    <w:tmpl w:val="AA4A6210"/>
    <w:lvl w:ilvl="0" w:tplc="CFEE81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CED3DEE"/>
    <w:multiLevelType w:val="multilevel"/>
    <w:tmpl w:val="1176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7B718D"/>
    <w:multiLevelType w:val="hybridMultilevel"/>
    <w:tmpl w:val="C008A4A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FEE81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585B99"/>
    <w:multiLevelType w:val="multilevel"/>
    <w:tmpl w:val="867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663FF"/>
    <w:multiLevelType w:val="multilevel"/>
    <w:tmpl w:val="DE6A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CA5305"/>
    <w:multiLevelType w:val="multilevel"/>
    <w:tmpl w:val="4AE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B431B"/>
    <w:multiLevelType w:val="multilevel"/>
    <w:tmpl w:val="3F2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FA51F5"/>
    <w:multiLevelType w:val="multilevel"/>
    <w:tmpl w:val="C31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7633BA"/>
    <w:multiLevelType w:val="multilevel"/>
    <w:tmpl w:val="262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3482C"/>
    <w:multiLevelType w:val="hybridMultilevel"/>
    <w:tmpl w:val="EECC98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3D505931"/>
    <w:multiLevelType w:val="multilevel"/>
    <w:tmpl w:val="CFB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34573"/>
    <w:multiLevelType w:val="hybridMultilevel"/>
    <w:tmpl w:val="2ABCE828"/>
    <w:lvl w:ilvl="0" w:tplc="CFEE81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1CF6886"/>
    <w:multiLevelType w:val="multilevel"/>
    <w:tmpl w:val="48D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700A8E"/>
    <w:multiLevelType w:val="multilevel"/>
    <w:tmpl w:val="1D4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775113"/>
    <w:multiLevelType w:val="multilevel"/>
    <w:tmpl w:val="F43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84903"/>
    <w:multiLevelType w:val="multilevel"/>
    <w:tmpl w:val="5D8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02713"/>
    <w:multiLevelType w:val="multilevel"/>
    <w:tmpl w:val="827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0E6521"/>
    <w:multiLevelType w:val="multilevel"/>
    <w:tmpl w:val="C36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03E9A"/>
    <w:multiLevelType w:val="multilevel"/>
    <w:tmpl w:val="910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05D84"/>
    <w:multiLevelType w:val="multilevel"/>
    <w:tmpl w:val="966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0D094B"/>
    <w:multiLevelType w:val="hybridMultilevel"/>
    <w:tmpl w:val="ABF8BA84"/>
    <w:lvl w:ilvl="0" w:tplc="4852C9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57495326"/>
    <w:multiLevelType w:val="hybridMultilevel"/>
    <w:tmpl w:val="25F8F9C0"/>
    <w:lvl w:ilvl="0" w:tplc="CFEE81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90964F6"/>
    <w:multiLevelType w:val="multilevel"/>
    <w:tmpl w:val="1EB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D0665"/>
    <w:multiLevelType w:val="multilevel"/>
    <w:tmpl w:val="120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8707E"/>
    <w:multiLevelType w:val="multilevel"/>
    <w:tmpl w:val="BA6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223D6"/>
    <w:multiLevelType w:val="multilevel"/>
    <w:tmpl w:val="0BA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B2788"/>
    <w:multiLevelType w:val="multilevel"/>
    <w:tmpl w:val="891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C7226"/>
    <w:multiLevelType w:val="multilevel"/>
    <w:tmpl w:val="E8E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D055B5"/>
    <w:multiLevelType w:val="multilevel"/>
    <w:tmpl w:val="7642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1D3CCE"/>
    <w:multiLevelType w:val="multilevel"/>
    <w:tmpl w:val="C78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D6F44"/>
    <w:multiLevelType w:val="hybridMultilevel"/>
    <w:tmpl w:val="A97ED0D2"/>
    <w:lvl w:ilvl="0" w:tplc="CFEE8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D11E68"/>
    <w:multiLevelType w:val="hybridMultilevel"/>
    <w:tmpl w:val="854C2E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77A371AB"/>
    <w:multiLevelType w:val="multilevel"/>
    <w:tmpl w:val="EA9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7E22BA"/>
    <w:multiLevelType w:val="multilevel"/>
    <w:tmpl w:val="E7B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910660"/>
    <w:multiLevelType w:val="multilevel"/>
    <w:tmpl w:val="7574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3D3763"/>
    <w:multiLevelType w:val="hybridMultilevel"/>
    <w:tmpl w:val="FC585D02"/>
    <w:lvl w:ilvl="0" w:tplc="CFEE81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D2A793A"/>
    <w:multiLevelType w:val="multilevel"/>
    <w:tmpl w:val="2A208D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503246"/>
    <w:multiLevelType w:val="multilevel"/>
    <w:tmpl w:val="D4F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963EAC"/>
    <w:multiLevelType w:val="multilevel"/>
    <w:tmpl w:val="25C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716A89"/>
    <w:multiLevelType w:val="multilevel"/>
    <w:tmpl w:val="CE2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93933">
    <w:abstractNumId w:val="32"/>
  </w:num>
  <w:num w:numId="2" w16cid:durableId="615455116">
    <w:abstractNumId w:val="20"/>
  </w:num>
  <w:num w:numId="3" w16cid:durableId="150682586">
    <w:abstractNumId w:val="6"/>
  </w:num>
  <w:num w:numId="4" w16cid:durableId="659622144">
    <w:abstractNumId w:val="19"/>
  </w:num>
  <w:num w:numId="5" w16cid:durableId="55788011">
    <w:abstractNumId w:val="49"/>
  </w:num>
  <w:num w:numId="6" w16cid:durableId="912007749">
    <w:abstractNumId w:val="54"/>
  </w:num>
  <w:num w:numId="7" w16cid:durableId="711928703">
    <w:abstractNumId w:val="50"/>
  </w:num>
  <w:num w:numId="8" w16cid:durableId="1137986640">
    <w:abstractNumId w:val="27"/>
  </w:num>
  <w:num w:numId="9" w16cid:durableId="1424642883">
    <w:abstractNumId w:val="58"/>
  </w:num>
  <w:num w:numId="10" w16cid:durableId="1706711764">
    <w:abstractNumId w:val="3"/>
  </w:num>
  <w:num w:numId="11" w16cid:durableId="975835287">
    <w:abstractNumId w:val="33"/>
  </w:num>
  <w:num w:numId="12" w16cid:durableId="2140801839">
    <w:abstractNumId w:val="21"/>
  </w:num>
  <w:num w:numId="13" w16cid:durableId="1426538646">
    <w:abstractNumId w:val="34"/>
  </w:num>
  <w:num w:numId="14" w16cid:durableId="71852420">
    <w:abstractNumId w:val="63"/>
  </w:num>
  <w:num w:numId="15" w16cid:durableId="1614633286">
    <w:abstractNumId w:val="2"/>
  </w:num>
  <w:num w:numId="16" w16cid:durableId="1235818754">
    <w:abstractNumId w:val="23"/>
  </w:num>
  <w:num w:numId="17" w16cid:durableId="1060860421">
    <w:abstractNumId w:val="59"/>
  </w:num>
  <w:num w:numId="18" w16cid:durableId="364216282">
    <w:abstractNumId w:val="40"/>
  </w:num>
  <w:num w:numId="19" w16cid:durableId="575942034">
    <w:abstractNumId w:val="13"/>
  </w:num>
  <w:num w:numId="20" w16cid:durableId="361637131">
    <w:abstractNumId w:val="55"/>
  </w:num>
  <w:num w:numId="21" w16cid:durableId="367338196">
    <w:abstractNumId w:val="45"/>
  </w:num>
  <w:num w:numId="22" w16cid:durableId="2099674015">
    <w:abstractNumId w:val="22"/>
  </w:num>
  <w:num w:numId="23" w16cid:durableId="35081241">
    <w:abstractNumId w:val="43"/>
  </w:num>
  <w:num w:numId="24" w16cid:durableId="1019505161">
    <w:abstractNumId w:val="8"/>
  </w:num>
  <w:num w:numId="25" w16cid:durableId="1889804066">
    <w:abstractNumId w:val="15"/>
  </w:num>
  <w:num w:numId="26" w16cid:durableId="1592228890">
    <w:abstractNumId w:val="7"/>
  </w:num>
  <w:num w:numId="27" w16cid:durableId="1146774604">
    <w:abstractNumId w:val="36"/>
  </w:num>
  <w:num w:numId="28" w16cid:durableId="640766247">
    <w:abstractNumId w:val="60"/>
  </w:num>
  <w:num w:numId="29" w16cid:durableId="1542015426">
    <w:abstractNumId w:val="1"/>
  </w:num>
  <w:num w:numId="30" w16cid:durableId="1987588802">
    <w:abstractNumId w:val="24"/>
  </w:num>
  <w:num w:numId="31" w16cid:durableId="1309819763">
    <w:abstractNumId w:val="64"/>
  </w:num>
  <w:num w:numId="32" w16cid:durableId="109125901">
    <w:abstractNumId w:val="46"/>
  </w:num>
  <w:num w:numId="33" w16cid:durableId="2028482726">
    <w:abstractNumId w:val="5"/>
  </w:num>
  <w:num w:numId="34" w16cid:durableId="2048068322">
    <w:abstractNumId w:val="30"/>
  </w:num>
  <w:num w:numId="35" w16cid:durableId="1323968679">
    <w:abstractNumId w:val="0"/>
  </w:num>
  <w:num w:numId="36" w16cid:durableId="1389494683">
    <w:abstractNumId w:val="44"/>
  </w:num>
  <w:num w:numId="37" w16cid:durableId="1734619459">
    <w:abstractNumId w:val="31"/>
  </w:num>
  <w:num w:numId="38" w16cid:durableId="288823435">
    <w:abstractNumId w:val="10"/>
  </w:num>
  <w:num w:numId="39" w16cid:durableId="519398148">
    <w:abstractNumId w:val="39"/>
  </w:num>
  <w:num w:numId="40" w16cid:durableId="653459781">
    <w:abstractNumId w:val="51"/>
  </w:num>
  <w:num w:numId="41" w16cid:durableId="2105219416">
    <w:abstractNumId w:val="52"/>
  </w:num>
  <w:num w:numId="42" w16cid:durableId="311787412">
    <w:abstractNumId w:val="4"/>
  </w:num>
  <w:num w:numId="43" w16cid:durableId="496383793">
    <w:abstractNumId w:val="29"/>
  </w:num>
  <w:num w:numId="44" w16cid:durableId="1980845402">
    <w:abstractNumId w:val="18"/>
  </w:num>
  <w:num w:numId="45" w16cid:durableId="1351646069">
    <w:abstractNumId w:val="38"/>
  </w:num>
  <w:num w:numId="46" w16cid:durableId="1915123227">
    <w:abstractNumId w:val="17"/>
  </w:num>
  <w:num w:numId="47" w16cid:durableId="1963266921">
    <w:abstractNumId w:val="42"/>
  </w:num>
  <w:num w:numId="48" w16cid:durableId="1300302962">
    <w:abstractNumId w:val="41"/>
  </w:num>
  <w:num w:numId="49" w16cid:durableId="253170819">
    <w:abstractNumId w:val="14"/>
  </w:num>
  <w:num w:numId="50" w16cid:durableId="685209715">
    <w:abstractNumId w:val="12"/>
  </w:num>
  <w:num w:numId="51" w16cid:durableId="1907109596">
    <w:abstractNumId w:val="28"/>
  </w:num>
  <w:num w:numId="52" w16cid:durableId="1097748469">
    <w:abstractNumId w:val="53"/>
  </w:num>
  <w:num w:numId="53" w16cid:durableId="941572573">
    <w:abstractNumId w:val="25"/>
  </w:num>
  <w:num w:numId="54" w16cid:durableId="1413769485">
    <w:abstractNumId w:val="65"/>
  </w:num>
  <w:num w:numId="55" w16cid:durableId="690227259">
    <w:abstractNumId w:val="48"/>
  </w:num>
  <w:num w:numId="56" w16cid:durableId="162547183">
    <w:abstractNumId w:val="16"/>
  </w:num>
  <w:num w:numId="57" w16cid:durableId="1836872391">
    <w:abstractNumId w:val="62"/>
  </w:num>
  <w:num w:numId="58" w16cid:durableId="803423784">
    <w:abstractNumId w:val="37"/>
  </w:num>
  <w:num w:numId="59" w16cid:durableId="809639757">
    <w:abstractNumId w:val="11"/>
  </w:num>
  <w:num w:numId="60" w16cid:durableId="1614898525">
    <w:abstractNumId w:val="9"/>
  </w:num>
  <w:num w:numId="61" w16cid:durableId="915357681">
    <w:abstractNumId w:val="35"/>
  </w:num>
  <w:num w:numId="62" w16cid:durableId="132454943">
    <w:abstractNumId w:val="47"/>
  </w:num>
  <w:num w:numId="63" w16cid:durableId="8679604">
    <w:abstractNumId w:val="56"/>
  </w:num>
  <w:num w:numId="64" w16cid:durableId="233706569">
    <w:abstractNumId w:val="61"/>
  </w:num>
  <w:num w:numId="65" w16cid:durableId="39063013">
    <w:abstractNumId w:val="26"/>
  </w:num>
  <w:num w:numId="66" w16cid:durableId="139192612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A5"/>
    <w:rsid w:val="00001537"/>
    <w:rsid w:val="00016114"/>
    <w:rsid w:val="00051EDC"/>
    <w:rsid w:val="00075584"/>
    <w:rsid w:val="000E02A4"/>
    <w:rsid w:val="00144F8E"/>
    <w:rsid w:val="001564EC"/>
    <w:rsid w:val="00164992"/>
    <w:rsid w:val="0017117F"/>
    <w:rsid w:val="00215CC2"/>
    <w:rsid w:val="00250625"/>
    <w:rsid w:val="002A2D33"/>
    <w:rsid w:val="002C10CB"/>
    <w:rsid w:val="002C1855"/>
    <w:rsid w:val="002D2A85"/>
    <w:rsid w:val="002D65E4"/>
    <w:rsid w:val="002F0822"/>
    <w:rsid w:val="002F7491"/>
    <w:rsid w:val="00301A2F"/>
    <w:rsid w:val="00334959"/>
    <w:rsid w:val="0035509D"/>
    <w:rsid w:val="00374B33"/>
    <w:rsid w:val="00375BA0"/>
    <w:rsid w:val="00381152"/>
    <w:rsid w:val="00384E16"/>
    <w:rsid w:val="003971A4"/>
    <w:rsid w:val="004129B9"/>
    <w:rsid w:val="0047222E"/>
    <w:rsid w:val="004A57E7"/>
    <w:rsid w:val="00501056"/>
    <w:rsid w:val="00501DE8"/>
    <w:rsid w:val="00535CF0"/>
    <w:rsid w:val="00565EAA"/>
    <w:rsid w:val="005878F0"/>
    <w:rsid w:val="005E5AEB"/>
    <w:rsid w:val="005F0A9E"/>
    <w:rsid w:val="00625C68"/>
    <w:rsid w:val="00640F86"/>
    <w:rsid w:val="00643831"/>
    <w:rsid w:val="00680806"/>
    <w:rsid w:val="006E3D1C"/>
    <w:rsid w:val="006E4DDD"/>
    <w:rsid w:val="007221DA"/>
    <w:rsid w:val="007752D2"/>
    <w:rsid w:val="007B15C2"/>
    <w:rsid w:val="00815E64"/>
    <w:rsid w:val="00832083"/>
    <w:rsid w:val="008A65A5"/>
    <w:rsid w:val="008D5BDB"/>
    <w:rsid w:val="008E5D1D"/>
    <w:rsid w:val="009213D0"/>
    <w:rsid w:val="00923ACC"/>
    <w:rsid w:val="009659AD"/>
    <w:rsid w:val="009B4187"/>
    <w:rsid w:val="009F0E4F"/>
    <w:rsid w:val="009F461A"/>
    <w:rsid w:val="00A161A8"/>
    <w:rsid w:val="00A365A6"/>
    <w:rsid w:val="00A4190F"/>
    <w:rsid w:val="00A42530"/>
    <w:rsid w:val="00A445D0"/>
    <w:rsid w:val="00A97938"/>
    <w:rsid w:val="00B05928"/>
    <w:rsid w:val="00B24270"/>
    <w:rsid w:val="00B45B8D"/>
    <w:rsid w:val="00B45C15"/>
    <w:rsid w:val="00B57418"/>
    <w:rsid w:val="00B70529"/>
    <w:rsid w:val="00BD2BFA"/>
    <w:rsid w:val="00BD600F"/>
    <w:rsid w:val="00BD6602"/>
    <w:rsid w:val="00BE7E6B"/>
    <w:rsid w:val="00BF24A4"/>
    <w:rsid w:val="00C31045"/>
    <w:rsid w:val="00C43C88"/>
    <w:rsid w:val="00C6360E"/>
    <w:rsid w:val="00C75AE2"/>
    <w:rsid w:val="00CA50F5"/>
    <w:rsid w:val="00CC19EB"/>
    <w:rsid w:val="00CF38C0"/>
    <w:rsid w:val="00D259A3"/>
    <w:rsid w:val="00D4147C"/>
    <w:rsid w:val="00DE0376"/>
    <w:rsid w:val="00DF5134"/>
    <w:rsid w:val="00E012A1"/>
    <w:rsid w:val="00E02F5B"/>
    <w:rsid w:val="00E356B6"/>
    <w:rsid w:val="00E60F08"/>
    <w:rsid w:val="00E652DB"/>
    <w:rsid w:val="00EB72AA"/>
    <w:rsid w:val="00EC34A6"/>
    <w:rsid w:val="00ED09C9"/>
    <w:rsid w:val="00F066EA"/>
    <w:rsid w:val="00F30433"/>
    <w:rsid w:val="00F514FE"/>
    <w:rsid w:val="00F56B18"/>
    <w:rsid w:val="00F754E0"/>
    <w:rsid w:val="00FA5869"/>
    <w:rsid w:val="00FE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F2C4"/>
  <w15:chartTrackingRefBased/>
  <w15:docId w15:val="{4C23D534-3DFF-49D8-895F-AA005900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D66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8A65A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8A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5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5A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A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5A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A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5A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A65A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8A65A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a9">
    <w:name w:val="Intense Emphasis"/>
    <w:basedOn w:val="a0"/>
    <w:uiPriority w:val="21"/>
    <w:qFormat/>
    <w:rsid w:val="008A65A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A65A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8A65A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A65A5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9B41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0"/>
    <w:next w:val="a"/>
    <w:uiPriority w:val="39"/>
    <w:unhideWhenUsed/>
    <w:qFormat/>
    <w:rsid w:val="000E02A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0E02A4"/>
    <w:pPr>
      <w:spacing w:after="100"/>
    </w:pPr>
  </w:style>
  <w:style w:type="character" w:styleId="af">
    <w:name w:val="Hyperlink"/>
    <w:basedOn w:val="a0"/>
    <w:uiPriority w:val="99"/>
    <w:unhideWhenUsed/>
    <w:rsid w:val="000E02A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51EDC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5">
    <w:name w:val="No Spacing"/>
    <w:uiPriority w:val="1"/>
    <w:qFormat/>
    <w:rsid w:val="00815E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character" w:customStyle="1" w:styleId="cite-bracket">
    <w:name w:val="cite-bracket"/>
    <w:basedOn w:val="a0"/>
    <w:rsid w:val="009F0E4F"/>
  </w:style>
  <w:style w:type="paragraph" w:styleId="af6">
    <w:name w:val="Normal (Web)"/>
    <w:basedOn w:val="a"/>
    <w:uiPriority w:val="99"/>
    <w:semiHidden/>
    <w:unhideWhenUsed/>
    <w:rsid w:val="00E60F08"/>
    <w:rPr>
      <w:sz w:val="24"/>
      <w:szCs w:val="24"/>
    </w:rPr>
  </w:style>
  <w:style w:type="character" w:styleId="af7">
    <w:name w:val="Strong"/>
    <w:basedOn w:val="a0"/>
    <w:uiPriority w:val="22"/>
    <w:qFormat/>
    <w:rsid w:val="00A42530"/>
    <w:rPr>
      <w:b/>
      <w:bCs/>
    </w:rPr>
  </w:style>
  <w:style w:type="paragraph" w:customStyle="1" w:styleId="af8">
    <w:name w:val="Стиль титула"/>
    <w:basedOn w:val="a"/>
    <w:link w:val="af9"/>
    <w:qFormat/>
    <w:rsid w:val="00B24270"/>
    <w:pPr>
      <w:spacing w:line="312" w:lineRule="auto"/>
      <w:ind w:firstLine="709"/>
      <w:jc w:val="center"/>
    </w:pPr>
    <w:rPr>
      <w:color w:val="000000" w:themeColor="text1"/>
      <w:sz w:val="28"/>
    </w:rPr>
  </w:style>
  <w:style w:type="character" w:customStyle="1" w:styleId="af9">
    <w:name w:val="Стиль титула Знак"/>
    <w:basedOn w:val="a0"/>
    <w:link w:val="af8"/>
    <w:rsid w:val="00B24270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eastAsia="ru-RU" w:bidi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680806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zh-CN" w:bidi="ar-SA"/>
      <w14:ligatures w14:val="standardContextual"/>
    </w:rPr>
  </w:style>
  <w:style w:type="paragraph" w:customStyle="1" w:styleId="1">
    <w:name w:val="Стиль1"/>
    <w:basedOn w:val="a"/>
    <w:link w:val="13"/>
    <w:uiPriority w:val="1"/>
    <w:qFormat/>
    <w:rsid w:val="00680806"/>
    <w:pPr>
      <w:numPr>
        <w:numId w:val="50"/>
      </w:numPr>
      <w:spacing w:before="200" w:after="200" w:line="360" w:lineRule="auto"/>
      <w:jc w:val="both"/>
      <w:outlineLvl w:val="0"/>
    </w:pPr>
    <w:rPr>
      <w:b/>
      <w:bCs/>
      <w:color w:val="000000"/>
      <w:sz w:val="28"/>
      <w:szCs w:val="28"/>
      <w:shd w:val="clear" w:color="auto" w:fill="FFFFFF"/>
    </w:rPr>
  </w:style>
  <w:style w:type="character" w:customStyle="1" w:styleId="a8">
    <w:name w:val="Абзац списка Знак"/>
    <w:basedOn w:val="a0"/>
    <w:link w:val="a7"/>
    <w:uiPriority w:val="34"/>
    <w:rsid w:val="00680806"/>
  </w:style>
  <w:style w:type="character" w:customStyle="1" w:styleId="13">
    <w:name w:val="Стиль1 Знак"/>
    <w:basedOn w:val="a8"/>
    <w:link w:val="1"/>
    <w:uiPriority w:val="1"/>
    <w:rsid w:val="00680806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docker.com/products/docker-deskto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django-rest-framework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djangoproject.com/en/6.0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jetbrains.com/pychar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pgadmin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8F818-054E-4D2F-8CF8-83134CDE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2693</TotalTime>
  <Pages>30</Pages>
  <Words>4671</Words>
  <Characters>26625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Кит</dc:creator>
  <cp:keywords/>
  <dc:description/>
  <cp:lastModifiedBy>Валерия Шульгина</cp:lastModifiedBy>
  <cp:revision>3</cp:revision>
  <cp:lastPrinted>2026-03-28T14:13:00Z</cp:lastPrinted>
  <dcterms:created xsi:type="dcterms:W3CDTF">2026-03-28T14:13:00Z</dcterms:created>
  <dcterms:modified xsi:type="dcterms:W3CDTF">2026-03-31T11:07:00Z</dcterms:modified>
</cp:coreProperties>
</file>