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B3287" w14:textId="77777777" w:rsidR="00A326B3" w:rsidRPr="00B9341E" w:rsidRDefault="00A326B3" w:rsidP="00A326B3">
      <w:pPr>
        <w:spacing w:line="480" w:lineRule="auto"/>
        <w:rPr>
          <w:rFonts w:ascii="Times New Roman" w:hAnsi="Times New Roman" w:cs="Times New Roman"/>
        </w:rPr>
      </w:pPr>
    </w:p>
    <w:p w14:paraId="6CEE3A62" w14:textId="77777777" w:rsidR="00A326B3" w:rsidRPr="00B9341E" w:rsidRDefault="00A326B3" w:rsidP="00A326B3">
      <w:pPr>
        <w:spacing w:line="480" w:lineRule="auto"/>
        <w:jc w:val="center"/>
        <w:rPr>
          <w:rFonts w:ascii="Times New Roman" w:hAnsi="Times New Roman" w:cs="Times New Roman"/>
        </w:rPr>
      </w:pPr>
    </w:p>
    <w:p w14:paraId="0A42BD89" w14:textId="77777777" w:rsidR="00A326B3" w:rsidRPr="00B9341E" w:rsidRDefault="00A326B3" w:rsidP="00A326B3">
      <w:pPr>
        <w:spacing w:line="480" w:lineRule="auto"/>
        <w:jc w:val="center"/>
        <w:rPr>
          <w:rFonts w:ascii="Times New Roman" w:hAnsi="Times New Roman" w:cs="Times New Roman"/>
        </w:rPr>
      </w:pPr>
    </w:p>
    <w:p w14:paraId="3D6DF508" w14:textId="77777777" w:rsidR="00A326B3" w:rsidRPr="00B9341E" w:rsidRDefault="00A326B3" w:rsidP="00A326B3">
      <w:pPr>
        <w:spacing w:line="480" w:lineRule="auto"/>
        <w:jc w:val="center"/>
        <w:rPr>
          <w:rFonts w:ascii="Times New Roman" w:hAnsi="Times New Roman" w:cs="Times New Roman"/>
        </w:rPr>
      </w:pPr>
    </w:p>
    <w:p w14:paraId="3E5DF997" w14:textId="77777777" w:rsidR="00A326B3" w:rsidRPr="00B9341E" w:rsidRDefault="00A326B3" w:rsidP="00A326B3">
      <w:pPr>
        <w:spacing w:line="480" w:lineRule="auto"/>
        <w:jc w:val="center"/>
        <w:rPr>
          <w:rFonts w:ascii="Times New Roman" w:hAnsi="Times New Roman" w:cs="Times New Roman"/>
        </w:rPr>
      </w:pPr>
    </w:p>
    <w:p w14:paraId="363CECD9" w14:textId="77777777" w:rsidR="00A326B3" w:rsidRPr="00B9341E" w:rsidRDefault="00A326B3" w:rsidP="00A326B3">
      <w:pPr>
        <w:spacing w:line="480" w:lineRule="auto"/>
        <w:jc w:val="center"/>
        <w:rPr>
          <w:rFonts w:ascii="Times New Roman" w:hAnsi="Times New Roman" w:cs="Times New Roman"/>
        </w:rPr>
      </w:pPr>
    </w:p>
    <w:p w14:paraId="5A571640" w14:textId="77777777" w:rsidR="00A326B3" w:rsidRPr="00B9341E" w:rsidRDefault="00A326B3" w:rsidP="00A326B3">
      <w:pPr>
        <w:spacing w:line="480" w:lineRule="auto"/>
        <w:jc w:val="center"/>
        <w:rPr>
          <w:rFonts w:ascii="Times New Roman" w:hAnsi="Times New Roman" w:cs="Times New Roman"/>
        </w:rPr>
      </w:pPr>
    </w:p>
    <w:p w14:paraId="59FD71C9" w14:textId="77777777" w:rsidR="00A326B3" w:rsidRPr="00B9341E" w:rsidRDefault="00A326B3" w:rsidP="00A326B3">
      <w:pPr>
        <w:spacing w:line="480" w:lineRule="auto"/>
        <w:jc w:val="center"/>
        <w:rPr>
          <w:rFonts w:ascii="Times New Roman" w:hAnsi="Times New Roman" w:cs="Times New Roman"/>
        </w:rPr>
      </w:pPr>
    </w:p>
    <w:p w14:paraId="6B03125F" w14:textId="77777777" w:rsidR="00A326B3" w:rsidRPr="00B9341E" w:rsidRDefault="00A326B3" w:rsidP="00A326B3">
      <w:pPr>
        <w:spacing w:line="480" w:lineRule="auto"/>
        <w:jc w:val="center"/>
        <w:rPr>
          <w:rFonts w:ascii="Times New Roman" w:hAnsi="Times New Roman" w:cs="Times New Roman"/>
        </w:rPr>
      </w:pPr>
    </w:p>
    <w:p w14:paraId="6FE4A4FE" w14:textId="77777777" w:rsidR="00A326B3" w:rsidRPr="00B9341E" w:rsidRDefault="00A326B3" w:rsidP="00A326B3">
      <w:pPr>
        <w:spacing w:line="480" w:lineRule="auto"/>
        <w:jc w:val="center"/>
        <w:rPr>
          <w:rFonts w:ascii="Times New Roman" w:hAnsi="Times New Roman" w:cs="Times New Roman"/>
        </w:rPr>
      </w:pPr>
      <w:r w:rsidRPr="00B9341E">
        <w:rPr>
          <w:rFonts w:ascii="Times New Roman" w:hAnsi="Times New Roman" w:cs="Times New Roman"/>
        </w:rPr>
        <w:t xml:space="preserve">Antifragile </w:t>
      </w:r>
      <w:r w:rsidR="00B9341E">
        <w:rPr>
          <w:rFonts w:ascii="Times New Roman" w:hAnsi="Times New Roman" w:cs="Times New Roman"/>
        </w:rPr>
        <w:t>a</w:t>
      </w:r>
      <w:r w:rsidRPr="00B9341E">
        <w:rPr>
          <w:rFonts w:ascii="Times New Roman" w:hAnsi="Times New Roman" w:cs="Times New Roman"/>
        </w:rPr>
        <w:t xml:space="preserve">nd </w:t>
      </w:r>
      <w:proofErr w:type="spellStart"/>
      <w:r w:rsidRPr="00B9341E">
        <w:rPr>
          <w:rFonts w:ascii="Times New Roman" w:hAnsi="Times New Roman" w:cs="Times New Roman"/>
        </w:rPr>
        <w:t>Cynefin</w:t>
      </w:r>
      <w:proofErr w:type="spellEnd"/>
      <w:r w:rsidRPr="00B9341E">
        <w:rPr>
          <w:rFonts w:ascii="Times New Roman" w:hAnsi="Times New Roman" w:cs="Times New Roman"/>
        </w:rPr>
        <w:t xml:space="preserve"> Paper</w:t>
      </w:r>
    </w:p>
    <w:p w14:paraId="319AA66D" w14:textId="77777777" w:rsidR="00A326B3" w:rsidRPr="00B9341E" w:rsidRDefault="00A326B3" w:rsidP="00A326B3">
      <w:pPr>
        <w:spacing w:line="480" w:lineRule="auto"/>
        <w:jc w:val="center"/>
        <w:rPr>
          <w:rFonts w:ascii="Times New Roman" w:hAnsi="Times New Roman" w:cs="Times New Roman"/>
        </w:rPr>
      </w:pPr>
      <w:r w:rsidRPr="00B9341E">
        <w:rPr>
          <w:rFonts w:ascii="Times New Roman" w:hAnsi="Times New Roman" w:cs="Times New Roman"/>
        </w:rPr>
        <w:t>Rachel (Thu) Le</w:t>
      </w:r>
    </w:p>
    <w:p w14:paraId="14EF6AB5" w14:textId="77777777" w:rsidR="00A326B3" w:rsidRPr="00B9341E" w:rsidRDefault="00A326B3" w:rsidP="00A326B3">
      <w:pPr>
        <w:spacing w:line="480" w:lineRule="auto"/>
        <w:jc w:val="center"/>
        <w:rPr>
          <w:rFonts w:ascii="Times New Roman" w:hAnsi="Times New Roman" w:cs="Times New Roman"/>
        </w:rPr>
      </w:pPr>
      <w:r w:rsidRPr="00B9341E">
        <w:rPr>
          <w:rFonts w:ascii="Times New Roman" w:hAnsi="Times New Roman" w:cs="Times New Roman"/>
        </w:rPr>
        <w:t>University of Washington</w:t>
      </w:r>
    </w:p>
    <w:p w14:paraId="3FDD63B1" w14:textId="77777777" w:rsidR="00A326B3" w:rsidRPr="00B9341E" w:rsidRDefault="00A326B3" w:rsidP="00A326B3">
      <w:pPr>
        <w:spacing w:line="480" w:lineRule="auto"/>
        <w:rPr>
          <w:rFonts w:ascii="Times New Roman" w:hAnsi="Times New Roman" w:cs="Times New Roman"/>
        </w:rPr>
      </w:pPr>
    </w:p>
    <w:p w14:paraId="2B465126" w14:textId="77777777" w:rsidR="00A326B3" w:rsidRPr="00B9341E" w:rsidRDefault="00A326B3" w:rsidP="00A326B3">
      <w:pPr>
        <w:spacing w:line="480" w:lineRule="auto"/>
        <w:rPr>
          <w:rFonts w:ascii="Times New Roman" w:hAnsi="Times New Roman" w:cs="Times New Roman"/>
        </w:rPr>
      </w:pPr>
    </w:p>
    <w:p w14:paraId="43A3DC19" w14:textId="77777777" w:rsidR="00A326B3" w:rsidRPr="00B9341E" w:rsidRDefault="00A326B3" w:rsidP="00A326B3">
      <w:pPr>
        <w:spacing w:line="480" w:lineRule="auto"/>
        <w:rPr>
          <w:rFonts w:ascii="Times New Roman" w:hAnsi="Times New Roman" w:cs="Times New Roman"/>
        </w:rPr>
      </w:pPr>
    </w:p>
    <w:p w14:paraId="003F74E4" w14:textId="77777777" w:rsidR="00A326B3" w:rsidRPr="00B9341E" w:rsidRDefault="00A326B3" w:rsidP="00A326B3">
      <w:pPr>
        <w:spacing w:line="480" w:lineRule="auto"/>
        <w:rPr>
          <w:rFonts w:ascii="Times New Roman" w:hAnsi="Times New Roman" w:cs="Times New Roman"/>
        </w:rPr>
      </w:pPr>
    </w:p>
    <w:p w14:paraId="1D73FF16" w14:textId="77777777" w:rsidR="00A326B3" w:rsidRPr="00B9341E" w:rsidRDefault="00A326B3" w:rsidP="00A326B3">
      <w:pPr>
        <w:spacing w:line="480" w:lineRule="auto"/>
        <w:rPr>
          <w:rFonts w:ascii="Times New Roman" w:hAnsi="Times New Roman" w:cs="Times New Roman"/>
        </w:rPr>
      </w:pPr>
    </w:p>
    <w:p w14:paraId="060DA193" w14:textId="77777777" w:rsidR="00A326B3" w:rsidRPr="00B9341E" w:rsidRDefault="00A326B3" w:rsidP="00A326B3">
      <w:pPr>
        <w:spacing w:line="480" w:lineRule="auto"/>
        <w:rPr>
          <w:rFonts w:ascii="Times New Roman" w:hAnsi="Times New Roman" w:cs="Times New Roman"/>
        </w:rPr>
      </w:pPr>
    </w:p>
    <w:p w14:paraId="53FC3734" w14:textId="77777777" w:rsidR="00A326B3" w:rsidRPr="00B9341E" w:rsidRDefault="00A326B3" w:rsidP="00A326B3">
      <w:pPr>
        <w:spacing w:line="480" w:lineRule="auto"/>
        <w:rPr>
          <w:rFonts w:ascii="Times New Roman" w:hAnsi="Times New Roman" w:cs="Times New Roman"/>
        </w:rPr>
      </w:pPr>
    </w:p>
    <w:p w14:paraId="0DDEA594" w14:textId="77777777" w:rsidR="00A326B3" w:rsidRPr="00B9341E" w:rsidRDefault="00A326B3" w:rsidP="00A326B3">
      <w:pPr>
        <w:spacing w:line="480" w:lineRule="auto"/>
        <w:rPr>
          <w:rFonts w:ascii="Times New Roman" w:hAnsi="Times New Roman" w:cs="Times New Roman"/>
        </w:rPr>
      </w:pPr>
    </w:p>
    <w:p w14:paraId="3182D085" w14:textId="77777777" w:rsidR="00A326B3" w:rsidRPr="00B9341E" w:rsidRDefault="00A326B3" w:rsidP="00A326B3">
      <w:pPr>
        <w:spacing w:line="480" w:lineRule="auto"/>
        <w:rPr>
          <w:rFonts w:ascii="Times New Roman" w:hAnsi="Times New Roman" w:cs="Times New Roman"/>
        </w:rPr>
      </w:pPr>
    </w:p>
    <w:p w14:paraId="0286492D" w14:textId="77777777" w:rsidR="00B11B0D" w:rsidRPr="00B9341E" w:rsidRDefault="00B11B0D" w:rsidP="00C714FE">
      <w:pPr>
        <w:spacing w:line="480" w:lineRule="auto"/>
        <w:ind w:firstLine="720"/>
        <w:rPr>
          <w:rFonts w:ascii="Times New Roman" w:hAnsi="Times New Roman" w:cs="Times New Roman"/>
        </w:rPr>
      </w:pPr>
      <w:r w:rsidRPr="00B9341E">
        <w:rPr>
          <w:rFonts w:ascii="Times New Roman" w:hAnsi="Times New Roman" w:cs="Times New Roman"/>
        </w:rPr>
        <w:lastRenderedPageBreak/>
        <w:t xml:space="preserve">This paper explores </w:t>
      </w:r>
      <w:r w:rsidR="00AD4A3F" w:rsidRPr="00B9341E">
        <w:rPr>
          <w:rFonts w:ascii="Times New Roman" w:hAnsi="Times New Roman" w:cs="Times New Roman"/>
        </w:rPr>
        <w:t>two</w:t>
      </w:r>
      <w:r w:rsidR="00AD049F" w:rsidRPr="00B9341E">
        <w:rPr>
          <w:rFonts w:ascii="Times New Roman" w:hAnsi="Times New Roman" w:cs="Times New Roman"/>
        </w:rPr>
        <w:t xml:space="preserve"> articles: “The Antifragile Organization” and “A Leader’s Framework for Decision Making</w:t>
      </w:r>
      <w:r w:rsidR="00AD4A3F" w:rsidRPr="00B9341E">
        <w:rPr>
          <w:rFonts w:ascii="Times New Roman" w:hAnsi="Times New Roman" w:cs="Times New Roman"/>
        </w:rPr>
        <w:t>” and their similarities.</w:t>
      </w:r>
      <w:r w:rsidR="00AD049F" w:rsidRPr="00B9341E">
        <w:rPr>
          <w:rFonts w:ascii="Times New Roman" w:hAnsi="Times New Roman" w:cs="Times New Roman"/>
        </w:rPr>
        <w:t xml:space="preserve"> At the end, the </w:t>
      </w:r>
      <w:r w:rsidR="00AD4A3F" w:rsidRPr="00B9341E">
        <w:rPr>
          <w:rFonts w:ascii="Times New Roman" w:hAnsi="Times New Roman" w:cs="Times New Roman"/>
        </w:rPr>
        <w:t>previous knowledge</w:t>
      </w:r>
      <w:r w:rsidR="00AD049F" w:rsidRPr="00B9341E">
        <w:rPr>
          <w:rFonts w:ascii="Times New Roman" w:hAnsi="Times New Roman" w:cs="Times New Roman"/>
        </w:rPr>
        <w:t xml:space="preserve"> is applied to analyze the Amazon Disruption event that happened on February 28</w:t>
      </w:r>
      <w:r w:rsidR="00AD049F" w:rsidRPr="00B9341E">
        <w:rPr>
          <w:rFonts w:ascii="Times New Roman" w:hAnsi="Times New Roman" w:cs="Times New Roman"/>
          <w:vertAlign w:val="superscript"/>
        </w:rPr>
        <w:t>th</w:t>
      </w:r>
      <w:r w:rsidR="00AD049F" w:rsidRPr="00B9341E">
        <w:rPr>
          <w:rFonts w:ascii="Times New Roman" w:hAnsi="Times New Roman" w:cs="Times New Roman"/>
        </w:rPr>
        <w:t xml:space="preserve">, 2017. </w:t>
      </w:r>
    </w:p>
    <w:p w14:paraId="74B1E211" w14:textId="7E6BB4BD" w:rsidR="000908B7" w:rsidRPr="00C714FE" w:rsidRDefault="00C714FE" w:rsidP="00C714FE">
      <w:pPr>
        <w:pStyle w:val="ListParagraph"/>
        <w:numPr>
          <w:ilvl w:val="0"/>
          <w:numId w:val="3"/>
        </w:numPr>
        <w:spacing w:line="480" w:lineRule="auto"/>
        <w:jc w:val="center"/>
        <w:rPr>
          <w:rFonts w:ascii="Times New Roman" w:hAnsi="Times New Roman" w:cs="Times New Roman"/>
          <w:b/>
        </w:rPr>
      </w:pPr>
      <w:r w:rsidRPr="00C714FE">
        <w:rPr>
          <w:rFonts w:ascii="Times New Roman" w:hAnsi="Times New Roman" w:cs="Times New Roman"/>
          <w:b/>
        </w:rPr>
        <w:t>High Level Concepts in “A Leader’s Framework for Decision Making”</w:t>
      </w:r>
      <w:r>
        <w:rPr>
          <w:rFonts w:ascii="Times New Roman" w:hAnsi="Times New Roman" w:cs="Times New Roman"/>
          <w:b/>
        </w:rPr>
        <w:t xml:space="preserve"> Paper</w:t>
      </w:r>
    </w:p>
    <w:p w14:paraId="673A9226" w14:textId="77777777" w:rsidR="000908B7" w:rsidRPr="00B9341E" w:rsidRDefault="000908B7" w:rsidP="00C714FE">
      <w:pPr>
        <w:spacing w:line="480" w:lineRule="auto"/>
        <w:ind w:firstLine="720"/>
        <w:rPr>
          <w:rFonts w:ascii="Times New Roman" w:hAnsi="Times New Roman" w:cs="Times New Roman"/>
        </w:rPr>
      </w:pPr>
      <w:r w:rsidRPr="00B9341E">
        <w:rPr>
          <w:rFonts w:ascii="Times New Roman" w:hAnsi="Times New Roman" w:cs="Times New Roman"/>
        </w:rPr>
        <w:t xml:space="preserve">According to Snowden et al. (2007), using </w:t>
      </w:r>
      <w:proofErr w:type="spellStart"/>
      <w:r w:rsidRPr="00B9341E">
        <w:rPr>
          <w:rFonts w:ascii="Times New Roman" w:hAnsi="Times New Roman" w:cs="Times New Roman"/>
        </w:rPr>
        <w:t>Cynefin</w:t>
      </w:r>
      <w:proofErr w:type="spellEnd"/>
      <w:r w:rsidRPr="00B9341E">
        <w:rPr>
          <w:rFonts w:ascii="Times New Roman" w:hAnsi="Times New Roman" w:cs="Times New Roman"/>
        </w:rPr>
        <w:t xml:space="preserve"> framework, leaders can categorize and sort issues into five categories</w:t>
      </w:r>
      <w:r w:rsidR="00AD4A3F" w:rsidRPr="00B9341E">
        <w:rPr>
          <w:rFonts w:ascii="Times New Roman" w:hAnsi="Times New Roman" w:cs="Times New Roman"/>
        </w:rPr>
        <w:t xml:space="preserve">: obvious, complicated, complex, chaotic and disordered, </w:t>
      </w:r>
      <w:r w:rsidRPr="00B9341E">
        <w:rPr>
          <w:rFonts w:ascii="Times New Roman" w:hAnsi="Times New Roman" w:cs="Times New Roman"/>
        </w:rPr>
        <w:t xml:space="preserve">based on the nature of their cause and effect relationship. Disordered is applied to problems that do not </w:t>
      </w:r>
      <w:r w:rsidR="00AD4A3F" w:rsidRPr="00B9341E">
        <w:rPr>
          <w:rFonts w:ascii="Times New Roman" w:hAnsi="Times New Roman" w:cs="Times New Roman"/>
        </w:rPr>
        <w:t>belong to the other four</w:t>
      </w:r>
      <w:r w:rsidRPr="00B9341E">
        <w:rPr>
          <w:rFonts w:ascii="Times New Roman" w:hAnsi="Times New Roman" w:cs="Times New Roman"/>
        </w:rPr>
        <w:t xml:space="preserve">. Depending on the kind of problems, leaders can understand context and change their approach to solutions as well as management style to match the situations. </w:t>
      </w:r>
      <w:r w:rsidR="00AD4A3F" w:rsidRPr="00B9341E">
        <w:rPr>
          <w:rFonts w:ascii="Times New Roman" w:hAnsi="Times New Roman" w:cs="Times New Roman"/>
        </w:rPr>
        <w:t>O</w:t>
      </w:r>
      <w:r w:rsidRPr="00B9341E">
        <w:rPr>
          <w:rFonts w:ascii="Times New Roman" w:hAnsi="Times New Roman" w:cs="Times New Roman"/>
        </w:rPr>
        <w:t>ne of the most important things when using this framework is to avoid putting problem in the wrong category</w:t>
      </w:r>
      <w:r w:rsidR="000D46DB" w:rsidRPr="00B9341E">
        <w:rPr>
          <w:rFonts w:ascii="Times New Roman" w:hAnsi="Times New Roman" w:cs="Times New Roman"/>
        </w:rPr>
        <w:t xml:space="preserve"> such as labelling complex, complicated issues as simple. Second, leaders should be more open to innovative ideas from nonexperts in complicated problems. For complex problems, leaders should be </w:t>
      </w:r>
      <w:r w:rsidR="00AD4A3F" w:rsidRPr="00B9341E">
        <w:rPr>
          <w:rFonts w:ascii="Times New Roman" w:hAnsi="Times New Roman" w:cs="Times New Roman"/>
        </w:rPr>
        <w:t>experimental</w:t>
      </w:r>
      <w:r w:rsidR="000D46DB" w:rsidRPr="00B9341E">
        <w:rPr>
          <w:rFonts w:ascii="Times New Roman" w:hAnsi="Times New Roman" w:cs="Times New Roman"/>
        </w:rPr>
        <w:t xml:space="preserve"> and allow solutions to </w:t>
      </w:r>
      <w:r w:rsidR="00AD4A3F" w:rsidRPr="00B9341E">
        <w:rPr>
          <w:rFonts w:ascii="Times New Roman" w:hAnsi="Times New Roman" w:cs="Times New Roman"/>
        </w:rPr>
        <w:t>emerge</w:t>
      </w:r>
      <w:r w:rsidR="000D46DB" w:rsidRPr="00B9341E">
        <w:rPr>
          <w:rFonts w:ascii="Times New Roman" w:hAnsi="Times New Roman" w:cs="Times New Roman"/>
        </w:rPr>
        <w:t>. In the last category, leaders need to take quick action to fix chaotic situations while providing opportunities for innovation.</w:t>
      </w:r>
    </w:p>
    <w:p w14:paraId="4D05A2D5" w14:textId="37630442" w:rsidR="000D46DB" w:rsidRPr="00C714FE" w:rsidRDefault="00C714FE" w:rsidP="00C714FE">
      <w:pPr>
        <w:pStyle w:val="ListParagraph"/>
        <w:numPr>
          <w:ilvl w:val="0"/>
          <w:numId w:val="3"/>
        </w:numPr>
        <w:spacing w:line="480" w:lineRule="auto"/>
        <w:jc w:val="center"/>
        <w:rPr>
          <w:rFonts w:ascii="Times New Roman" w:hAnsi="Times New Roman" w:cs="Times New Roman"/>
          <w:b/>
        </w:rPr>
      </w:pPr>
      <w:r w:rsidRPr="00C714FE">
        <w:rPr>
          <w:rFonts w:ascii="Times New Roman" w:hAnsi="Times New Roman" w:cs="Times New Roman"/>
          <w:b/>
        </w:rPr>
        <w:t>High Level Concepts in “The Antifragile Organization” Paper</w:t>
      </w:r>
    </w:p>
    <w:p w14:paraId="6C4495D9" w14:textId="77777777" w:rsidR="000908B7" w:rsidRPr="00B9341E" w:rsidRDefault="000908B7" w:rsidP="00C714FE">
      <w:pPr>
        <w:spacing w:line="480" w:lineRule="auto"/>
        <w:ind w:firstLine="720"/>
        <w:rPr>
          <w:rFonts w:ascii="Times New Roman" w:hAnsi="Times New Roman" w:cs="Times New Roman"/>
        </w:rPr>
      </w:pPr>
      <w:r w:rsidRPr="00B9341E">
        <w:rPr>
          <w:rFonts w:ascii="Times New Roman" w:hAnsi="Times New Roman" w:cs="Times New Roman"/>
        </w:rPr>
        <w:t xml:space="preserve">In “The Antifragile Organization” </w:t>
      </w:r>
      <w:r w:rsidR="000D46DB" w:rsidRPr="00B9341E">
        <w:rPr>
          <w:rFonts w:ascii="Times New Roman" w:hAnsi="Times New Roman" w:cs="Times New Roman"/>
        </w:rPr>
        <w:t>paper</w:t>
      </w:r>
      <w:r w:rsidRPr="00B9341E">
        <w:rPr>
          <w:rFonts w:ascii="Times New Roman" w:hAnsi="Times New Roman" w:cs="Times New Roman"/>
        </w:rPr>
        <w:t xml:space="preserve">, </w:t>
      </w:r>
      <w:proofErr w:type="spellStart"/>
      <w:r w:rsidRPr="00B9341E">
        <w:rPr>
          <w:rFonts w:ascii="Times New Roman" w:hAnsi="Times New Roman" w:cs="Times New Roman"/>
        </w:rPr>
        <w:t>Tseitlin</w:t>
      </w:r>
      <w:proofErr w:type="spellEnd"/>
      <w:r w:rsidRPr="00B9341E">
        <w:rPr>
          <w:rFonts w:ascii="Times New Roman" w:hAnsi="Times New Roman" w:cs="Times New Roman"/>
        </w:rPr>
        <w:t xml:space="preserve"> </w:t>
      </w:r>
      <w:r w:rsidR="00873B86" w:rsidRPr="00B9341E">
        <w:rPr>
          <w:rFonts w:ascii="Times New Roman" w:hAnsi="Times New Roman" w:cs="Times New Roman"/>
        </w:rPr>
        <w:t xml:space="preserve">(2013) </w:t>
      </w:r>
      <w:r w:rsidRPr="00B9341E">
        <w:rPr>
          <w:rFonts w:ascii="Times New Roman" w:hAnsi="Times New Roman" w:cs="Times New Roman"/>
        </w:rPr>
        <w:t>focuses and advocates failure induction to make software system</w:t>
      </w:r>
      <w:r w:rsidR="00AD4A3F" w:rsidRPr="00B9341E">
        <w:rPr>
          <w:rFonts w:ascii="Times New Roman" w:hAnsi="Times New Roman" w:cs="Times New Roman"/>
        </w:rPr>
        <w:t>s</w:t>
      </w:r>
      <w:r w:rsidRPr="00B9341E">
        <w:rPr>
          <w:rFonts w:ascii="Times New Roman" w:hAnsi="Times New Roman" w:cs="Times New Roman"/>
        </w:rPr>
        <w:t xml:space="preserve"> more resilient and robust. </w:t>
      </w:r>
      <w:r w:rsidR="000D46DB" w:rsidRPr="00B9341E">
        <w:rPr>
          <w:rFonts w:ascii="Times New Roman" w:hAnsi="Times New Roman" w:cs="Times New Roman"/>
        </w:rPr>
        <w:t xml:space="preserve">Netflix’s approach to induce failure is used as an example throughout the paper. </w:t>
      </w:r>
      <w:r w:rsidR="00AD4A3F" w:rsidRPr="00B9341E">
        <w:rPr>
          <w:rFonts w:ascii="Times New Roman" w:hAnsi="Times New Roman" w:cs="Times New Roman"/>
        </w:rPr>
        <w:t>Netflix</w:t>
      </w:r>
      <w:r w:rsidR="000D46DB" w:rsidRPr="00B9341E">
        <w:rPr>
          <w:rFonts w:ascii="Times New Roman" w:hAnsi="Times New Roman" w:cs="Times New Roman"/>
        </w:rPr>
        <w:t xml:space="preserve"> carr</w:t>
      </w:r>
      <w:r w:rsidR="00AD4A3F" w:rsidRPr="00B9341E">
        <w:rPr>
          <w:rFonts w:ascii="Times New Roman" w:hAnsi="Times New Roman" w:cs="Times New Roman"/>
        </w:rPr>
        <w:t>ies</w:t>
      </w:r>
      <w:r w:rsidR="000D46DB" w:rsidRPr="00B9341E">
        <w:rPr>
          <w:rFonts w:ascii="Times New Roman" w:hAnsi="Times New Roman" w:cs="Times New Roman"/>
        </w:rPr>
        <w:t xml:space="preserve"> out failure induction at different levels of impact to their live system</w:t>
      </w:r>
      <w:r w:rsidR="00AD4A3F" w:rsidRPr="00B9341E">
        <w:rPr>
          <w:rFonts w:ascii="Times New Roman" w:hAnsi="Times New Roman" w:cs="Times New Roman"/>
        </w:rPr>
        <w:t>s</w:t>
      </w:r>
      <w:r w:rsidR="000D46DB" w:rsidRPr="00B9341E">
        <w:rPr>
          <w:rFonts w:ascii="Times New Roman" w:hAnsi="Times New Roman" w:cs="Times New Roman"/>
        </w:rPr>
        <w:t xml:space="preserve"> through the use of manual to automated failure-inducing tools</w:t>
      </w:r>
      <w:r w:rsidR="00AD4A3F" w:rsidRPr="00B9341E">
        <w:rPr>
          <w:rFonts w:ascii="Times New Roman" w:hAnsi="Times New Roman" w:cs="Times New Roman"/>
        </w:rPr>
        <w:t xml:space="preserve"> (i.e. </w:t>
      </w:r>
      <w:proofErr w:type="spellStart"/>
      <w:r w:rsidR="00AD4A3F" w:rsidRPr="00B9341E">
        <w:rPr>
          <w:rFonts w:ascii="Times New Roman" w:hAnsi="Times New Roman" w:cs="Times New Roman"/>
        </w:rPr>
        <w:t>GameDays</w:t>
      </w:r>
      <w:proofErr w:type="spellEnd"/>
      <w:r w:rsidR="00AD4A3F" w:rsidRPr="00B9341E">
        <w:rPr>
          <w:rFonts w:ascii="Times New Roman" w:hAnsi="Times New Roman" w:cs="Times New Roman"/>
        </w:rPr>
        <w:t>, the Simian Army)</w:t>
      </w:r>
      <w:r w:rsidR="000D46DB" w:rsidRPr="00B9341E">
        <w:rPr>
          <w:rFonts w:ascii="Times New Roman" w:hAnsi="Times New Roman" w:cs="Times New Roman"/>
        </w:rPr>
        <w:t>.</w:t>
      </w:r>
      <w:r w:rsidR="007B623C" w:rsidRPr="00B9341E">
        <w:rPr>
          <w:rFonts w:ascii="Times New Roman" w:hAnsi="Times New Roman" w:cs="Times New Roman"/>
        </w:rPr>
        <w:t xml:space="preserve"> This </w:t>
      </w:r>
      <w:r w:rsidR="00671E93" w:rsidRPr="00B9341E">
        <w:rPr>
          <w:rFonts w:ascii="Times New Roman" w:hAnsi="Times New Roman" w:cs="Times New Roman"/>
        </w:rPr>
        <w:t>transforms uncertainty into certainty as failure is caused on purposed</w:t>
      </w:r>
      <w:r w:rsidR="00AD4A3F" w:rsidRPr="00B9341E">
        <w:rPr>
          <w:rFonts w:ascii="Times New Roman" w:hAnsi="Times New Roman" w:cs="Times New Roman"/>
        </w:rPr>
        <w:t xml:space="preserve">. Meanwhile, </w:t>
      </w:r>
      <w:r w:rsidR="00671E93" w:rsidRPr="00B9341E">
        <w:rPr>
          <w:rFonts w:ascii="Times New Roman" w:hAnsi="Times New Roman" w:cs="Times New Roman"/>
        </w:rPr>
        <w:t xml:space="preserve">measures are taken to monitor change and undo the failure </w:t>
      </w:r>
      <w:r w:rsidR="00AD4A3F" w:rsidRPr="00B9341E">
        <w:rPr>
          <w:rFonts w:ascii="Times New Roman" w:hAnsi="Times New Roman" w:cs="Times New Roman"/>
        </w:rPr>
        <w:t>when needed</w:t>
      </w:r>
      <w:r w:rsidR="00671E93" w:rsidRPr="00B9341E">
        <w:rPr>
          <w:rFonts w:ascii="Times New Roman" w:hAnsi="Times New Roman" w:cs="Times New Roman"/>
        </w:rPr>
        <w:t xml:space="preserve">. In addition, problems with systems are discovered and changes are </w:t>
      </w:r>
      <w:r w:rsidR="00671E93" w:rsidRPr="00B9341E">
        <w:rPr>
          <w:rFonts w:ascii="Times New Roman" w:hAnsi="Times New Roman" w:cs="Times New Roman"/>
        </w:rPr>
        <w:lastRenderedPageBreak/>
        <w:t>implemented for system to fail safely or even prevent similar future failure</w:t>
      </w:r>
      <w:r w:rsidR="00AD4A3F" w:rsidRPr="00B9341E">
        <w:rPr>
          <w:rFonts w:ascii="Times New Roman" w:hAnsi="Times New Roman" w:cs="Times New Roman"/>
        </w:rPr>
        <w:t>s</w:t>
      </w:r>
      <w:r w:rsidR="00671E93" w:rsidRPr="00B9341E">
        <w:rPr>
          <w:rFonts w:ascii="Times New Roman" w:hAnsi="Times New Roman" w:cs="Times New Roman"/>
        </w:rPr>
        <w:t xml:space="preserve">. </w:t>
      </w:r>
      <w:r w:rsidR="00873B86" w:rsidRPr="00B9341E">
        <w:rPr>
          <w:rFonts w:ascii="Times New Roman" w:hAnsi="Times New Roman" w:cs="Times New Roman"/>
        </w:rPr>
        <w:t xml:space="preserve">The transition from being passive to active also comes with better practices to monitor system behavior, user experience and </w:t>
      </w:r>
      <w:r w:rsidR="00AD4A3F" w:rsidRPr="00B9341E">
        <w:rPr>
          <w:rFonts w:ascii="Times New Roman" w:hAnsi="Times New Roman" w:cs="Times New Roman"/>
        </w:rPr>
        <w:t>track</w:t>
      </w:r>
      <w:r w:rsidR="00873B86" w:rsidRPr="00B9341E">
        <w:rPr>
          <w:rFonts w:ascii="Times New Roman" w:hAnsi="Times New Roman" w:cs="Times New Roman"/>
        </w:rPr>
        <w:t xml:space="preserve"> chang</w:t>
      </w:r>
      <w:r w:rsidR="00AD4A3F" w:rsidRPr="00B9341E">
        <w:rPr>
          <w:rFonts w:ascii="Times New Roman" w:hAnsi="Times New Roman" w:cs="Times New Roman"/>
        </w:rPr>
        <w:t>es for future retrieval</w:t>
      </w:r>
      <w:r w:rsidR="00873B86" w:rsidRPr="00B9341E">
        <w:rPr>
          <w:rFonts w:ascii="Times New Roman" w:hAnsi="Times New Roman" w:cs="Times New Roman"/>
        </w:rPr>
        <w:t>. Last but not least, a blameless culture where failure is encouraged to happen, be fixed and learned from as well as the combination of development and operation into one engineer role further the success of failure induction and building an antifragile organization.</w:t>
      </w:r>
    </w:p>
    <w:p w14:paraId="1E35A92F" w14:textId="7F4EBA48" w:rsidR="000908B7" w:rsidRPr="00C714FE" w:rsidRDefault="00C714FE" w:rsidP="00C714FE">
      <w:pPr>
        <w:pStyle w:val="ListParagraph"/>
        <w:numPr>
          <w:ilvl w:val="0"/>
          <w:numId w:val="3"/>
        </w:numPr>
        <w:spacing w:line="480" w:lineRule="auto"/>
        <w:jc w:val="center"/>
        <w:rPr>
          <w:rFonts w:ascii="Times New Roman" w:hAnsi="Times New Roman" w:cs="Times New Roman"/>
          <w:b/>
        </w:rPr>
      </w:pPr>
      <w:r w:rsidRPr="00C714FE">
        <w:rPr>
          <w:rFonts w:ascii="Times New Roman" w:hAnsi="Times New Roman" w:cs="Times New Roman"/>
          <w:b/>
        </w:rPr>
        <w:t>Similarities Between Papers</w:t>
      </w:r>
    </w:p>
    <w:p w14:paraId="0BA83397" w14:textId="77777777" w:rsidR="00873B86" w:rsidRPr="00B9341E" w:rsidRDefault="00E0614D" w:rsidP="00C714FE">
      <w:pPr>
        <w:spacing w:line="480" w:lineRule="auto"/>
        <w:ind w:firstLine="720"/>
        <w:rPr>
          <w:rFonts w:ascii="Times New Roman" w:hAnsi="Times New Roman" w:cs="Times New Roman"/>
        </w:rPr>
      </w:pPr>
      <w:r w:rsidRPr="00B9341E">
        <w:rPr>
          <w:rFonts w:ascii="Times New Roman" w:hAnsi="Times New Roman" w:cs="Times New Roman"/>
        </w:rPr>
        <w:t>The</w:t>
      </w:r>
      <w:r w:rsidR="00A326B3" w:rsidRPr="00B9341E">
        <w:rPr>
          <w:rFonts w:ascii="Times New Roman" w:hAnsi="Times New Roman" w:cs="Times New Roman"/>
        </w:rPr>
        <w:t xml:space="preserve">se are the </w:t>
      </w:r>
      <w:r w:rsidRPr="00B9341E">
        <w:rPr>
          <w:rFonts w:ascii="Times New Roman" w:hAnsi="Times New Roman" w:cs="Times New Roman"/>
        </w:rPr>
        <w:t xml:space="preserve">similarities between the two articles. First, </w:t>
      </w:r>
      <w:r w:rsidR="00A326B3" w:rsidRPr="00B9341E">
        <w:rPr>
          <w:rFonts w:ascii="Times New Roman" w:hAnsi="Times New Roman" w:cs="Times New Roman"/>
        </w:rPr>
        <w:t>they</w:t>
      </w:r>
      <w:r w:rsidRPr="00B9341E">
        <w:rPr>
          <w:rFonts w:ascii="Times New Roman" w:hAnsi="Times New Roman" w:cs="Times New Roman"/>
        </w:rPr>
        <w:t xml:space="preserve"> assume that complex situations and problems will always happen and in unpredictable ways. </w:t>
      </w:r>
      <w:r w:rsidR="00AD4A3F" w:rsidRPr="00B9341E">
        <w:rPr>
          <w:rFonts w:ascii="Times New Roman" w:hAnsi="Times New Roman" w:cs="Times New Roman"/>
        </w:rPr>
        <w:t>Real-life s</w:t>
      </w:r>
      <w:r w:rsidRPr="00B9341E">
        <w:rPr>
          <w:rFonts w:ascii="Times New Roman" w:hAnsi="Times New Roman" w:cs="Times New Roman"/>
        </w:rPr>
        <w:t>ituations when something goes wrong</w:t>
      </w:r>
      <w:r w:rsidR="00AD4A3F" w:rsidRPr="00B9341E">
        <w:rPr>
          <w:rFonts w:ascii="Times New Roman" w:hAnsi="Times New Roman" w:cs="Times New Roman"/>
        </w:rPr>
        <w:t xml:space="preserve"> or</w:t>
      </w:r>
      <w:r w:rsidRPr="00B9341E">
        <w:rPr>
          <w:rFonts w:ascii="Times New Roman" w:hAnsi="Times New Roman" w:cs="Times New Roman"/>
        </w:rPr>
        <w:t xml:space="preserve"> software</w:t>
      </w:r>
      <w:r w:rsidR="00AD4A3F" w:rsidRPr="00B9341E">
        <w:rPr>
          <w:rFonts w:ascii="Times New Roman" w:hAnsi="Times New Roman" w:cs="Times New Roman"/>
        </w:rPr>
        <w:t xml:space="preserve"> </w:t>
      </w:r>
      <w:r w:rsidRPr="00B9341E">
        <w:rPr>
          <w:rFonts w:ascii="Times New Roman" w:hAnsi="Times New Roman" w:cs="Times New Roman"/>
        </w:rPr>
        <w:t>failure is inevitable. Second, both authors agree on experimenting and constant monitoring for changes to adapt to new environments. Last but not least, they advocate for a shift in mindset to be</w:t>
      </w:r>
      <w:r w:rsidR="00A326B3" w:rsidRPr="00B9341E">
        <w:rPr>
          <w:rFonts w:ascii="Times New Roman" w:hAnsi="Times New Roman" w:cs="Times New Roman"/>
        </w:rPr>
        <w:t>ing</w:t>
      </w:r>
      <w:r w:rsidRPr="00B9341E">
        <w:rPr>
          <w:rFonts w:ascii="Times New Roman" w:hAnsi="Times New Roman" w:cs="Times New Roman"/>
        </w:rPr>
        <w:t xml:space="preserve"> open to change </w:t>
      </w:r>
      <w:r w:rsidR="00A326B3" w:rsidRPr="00B9341E">
        <w:rPr>
          <w:rFonts w:ascii="Times New Roman" w:hAnsi="Times New Roman" w:cs="Times New Roman"/>
        </w:rPr>
        <w:t>because it</w:t>
      </w:r>
      <w:r w:rsidRPr="00B9341E">
        <w:rPr>
          <w:rFonts w:ascii="Times New Roman" w:hAnsi="Times New Roman" w:cs="Times New Roman"/>
        </w:rPr>
        <w:t xml:space="preserve"> allows innovative solutions to be found </w:t>
      </w:r>
      <w:r w:rsidR="00A326B3" w:rsidRPr="00B9341E">
        <w:rPr>
          <w:rFonts w:ascii="Times New Roman" w:hAnsi="Times New Roman" w:cs="Times New Roman"/>
        </w:rPr>
        <w:t>while</w:t>
      </w:r>
      <w:r w:rsidRPr="00B9341E">
        <w:rPr>
          <w:rFonts w:ascii="Times New Roman" w:hAnsi="Times New Roman" w:cs="Times New Roman"/>
        </w:rPr>
        <w:t xml:space="preserve"> organizations or software system</w:t>
      </w:r>
      <w:r w:rsidR="00A326B3" w:rsidRPr="00B9341E">
        <w:rPr>
          <w:rFonts w:ascii="Times New Roman" w:hAnsi="Times New Roman" w:cs="Times New Roman"/>
        </w:rPr>
        <w:t>s</w:t>
      </w:r>
      <w:r w:rsidRPr="00B9341E">
        <w:rPr>
          <w:rFonts w:ascii="Times New Roman" w:hAnsi="Times New Roman" w:cs="Times New Roman"/>
        </w:rPr>
        <w:t xml:space="preserve"> </w:t>
      </w:r>
      <w:r w:rsidR="00A326B3" w:rsidRPr="00B9341E">
        <w:rPr>
          <w:rFonts w:ascii="Times New Roman" w:hAnsi="Times New Roman" w:cs="Times New Roman"/>
        </w:rPr>
        <w:t xml:space="preserve">become </w:t>
      </w:r>
      <w:r w:rsidRPr="00B9341E">
        <w:rPr>
          <w:rFonts w:ascii="Times New Roman" w:hAnsi="Times New Roman" w:cs="Times New Roman"/>
        </w:rPr>
        <w:t xml:space="preserve">stronger and more resilient. </w:t>
      </w:r>
    </w:p>
    <w:p w14:paraId="4ECFCE38" w14:textId="33C030CC" w:rsidR="00E4030A" w:rsidRPr="00C714FE" w:rsidRDefault="00C714FE" w:rsidP="00C714FE">
      <w:pPr>
        <w:pStyle w:val="ListParagraph"/>
        <w:numPr>
          <w:ilvl w:val="0"/>
          <w:numId w:val="3"/>
        </w:numPr>
        <w:spacing w:line="480" w:lineRule="auto"/>
        <w:jc w:val="center"/>
        <w:rPr>
          <w:rFonts w:ascii="Times New Roman" w:hAnsi="Times New Roman" w:cs="Times New Roman"/>
          <w:b/>
        </w:rPr>
      </w:pPr>
      <w:r w:rsidRPr="00C714FE">
        <w:rPr>
          <w:rFonts w:ascii="Times New Roman" w:hAnsi="Times New Roman" w:cs="Times New Roman"/>
          <w:b/>
        </w:rPr>
        <w:t>Amazon Analysis</w:t>
      </w:r>
    </w:p>
    <w:p w14:paraId="15271430" w14:textId="77777777" w:rsidR="007755CB" w:rsidRPr="00B9341E" w:rsidRDefault="00E4030A" w:rsidP="00C714FE">
      <w:pPr>
        <w:spacing w:line="480" w:lineRule="auto"/>
        <w:ind w:firstLine="720"/>
        <w:rPr>
          <w:rFonts w:ascii="Times New Roman" w:hAnsi="Times New Roman" w:cs="Times New Roman"/>
        </w:rPr>
      </w:pPr>
      <w:r w:rsidRPr="00B9341E">
        <w:rPr>
          <w:rFonts w:ascii="Times New Roman" w:hAnsi="Times New Roman" w:cs="Times New Roman"/>
        </w:rPr>
        <w:t xml:space="preserve">Amazon Disruption incident in 2017 happened due to a variety of reasons. First, the lack of input checking resulted in the removal of more than expected number of servers. This removal then made two out of three subsystems (index and placement) for S3 billing process unavailable and slowed down S3 billing system’s progress. Second, individual service status for customers to view in AWS Service Health Dashboard was not updated due to its dependency on S3.  Third, remove and replace capacity was applied everywhere else in the system beside </w:t>
      </w:r>
      <w:r w:rsidR="007755CB" w:rsidRPr="00B9341E">
        <w:rPr>
          <w:rFonts w:ascii="Times New Roman" w:hAnsi="Times New Roman" w:cs="Times New Roman"/>
        </w:rPr>
        <w:t xml:space="preserve">index and placement subsystems which have not been restarted for years. This leads to the subsystems taking an extended amount of time to recover. </w:t>
      </w:r>
    </w:p>
    <w:p w14:paraId="173E20C0" w14:textId="77777777" w:rsidR="00E4030A" w:rsidRPr="00B9341E" w:rsidRDefault="007755CB" w:rsidP="00C714FE">
      <w:pPr>
        <w:spacing w:line="480" w:lineRule="auto"/>
        <w:ind w:firstLine="720"/>
        <w:rPr>
          <w:rFonts w:ascii="Times New Roman" w:hAnsi="Times New Roman" w:cs="Times New Roman"/>
        </w:rPr>
      </w:pPr>
      <w:r w:rsidRPr="00B9341E">
        <w:rPr>
          <w:rFonts w:ascii="Times New Roman" w:hAnsi="Times New Roman" w:cs="Times New Roman"/>
        </w:rPr>
        <w:lastRenderedPageBreak/>
        <w:t xml:space="preserve">There is a number of software management changes that can prevent similar future events or minimize their impacts. First, safety </w:t>
      </w:r>
      <w:r w:rsidR="00A326B3" w:rsidRPr="00B9341E">
        <w:rPr>
          <w:rFonts w:ascii="Times New Roman" w:hAnsi="Times New Roman" w:cs="Times New Roman"/>
        </w:rPr>
        <w:t>checks</w:t>
      </w:r>
      <w:r w:rsidRPr="00B9341E">
        <w:rPr>
          <w:rFonts w:ascii="Times New Roman" w:hAnsi="Times New Roman" w:cs="Times New Roman"/>
        </w:rPr>
        <w:t xml:space="preserve"> can be implemented to prevent future wrong input and command from being executed if </w:t>
      </w:r>
      <w:r w:rsidR="00A326B3" w:rsidRPr="00B9341E">
        <w:rPr>
          <w:rFonts w:ascii="Times New Roman" w:hAnsi="Times New Roman" w:cs="Times New Roman"/>
        </w:rPr>
        <w:t>the</w:t>
      </w:r>
      <w:r w:rsidRPr="00B9341E">
        <w:rPr>
          <w:rFonts w:ascii="Times New Roman" w:hAnsi="Times New Roman" w:cs="Times New Roman"/>
        </w:rPr>
        <w:t xml:space="preserve"> input cause the system and subsystems to </w:t>
      </w:r>
      <w:r w:rsidR="00A326B3" w:rsidRPr="00B9341E">
        <w:rPr>
          <w:rFonts w:ascii="Times New Roman" w:hAnsi="Times New Roman" w:cs="Times New Roman"/>
        </w:rPr>
        <w:t xml:space="preserve">perform </w:t>
      </w:r>
      <w:r w:rsidRPr="00B9341E">
        <w:rPr>
          <w:rFonts w:ascii="Times New Roman" w:hAnsi="Times New Roman" w:cs="Times New Roman"/>
        </w:rPr>
        <w:t xml:space="preserve">below minimum required level. In addition, monitoring tools can be used to recognize failure and stop further actions that destabilize system. </w:t>
      </w:r>
      <w:r w:rsidR="00A326B3" w:rsidRPr="00B9341E">
        <w:rPr>
          <w:rFonts w:ascii="Times New Roman" w:hAnsi="Times New Roman" w:cs="Times New Roman"/>
        </w:rPr>
        <w:t>Finally</w:t>
      </w:r>
      <w:r w:rsidRPr="00B9341E">
        <w:rPr>
          <w:rFonts w:ascii="Times New Roman" w:hAnsi="Times New Roman" w:cs="Times New Roman"/>
        </w:rPr>
        <w:t>, dependencies need to be addressed (Amazon applies partitioning to subsystems that were down) to isolate unavailable system(s) and prevent it from affecting other aspects (i.e. The SHD).</w:t>
      </w:r>
    </w:p>
    <w:p w14:paraId="457B18C7" w14:textId="77777777" w:rsidR="00AD049F" w:rsidRPr="00B9341E" w:rsidRDefault="00AD049F" w:rsidP="00A326B3">
      <w:pPr>
        <w:spacing w:line="480" w:lineRule="auto"/>
        <w:rPr>
          <w:rFonts w:ascii="Times New Roman" w:hAnsi="Times New Roman" w:cs="Times New Roman"/>
        </w:rPr>
      </w:pPr>
    </w:p>
    <w:p w14:paraId="1E725885" w14:textId="77777777" w:rsidR="000908B7" w:rsidRPr="00B9341E" w:rsidRDefault="000908B7" w:rsidP="00A326B3">
      <w:pPr>
        <w:spacing w:line="480" w:lineRule="auto"/>
        <w:rPr>
          <w:rFonts w:ascii="Times New Roman" w:hAnsi="Times New Roman" w:cs="Times New Roman"/>
        </w:rPr>
      </w:pPr>
    </w:p>
    <w:p w14:paraId="23BAB212" w14:textId="77777777" w:rsidR="000908B7" w:rsidRPr="00B9341E" w:rsidRDefault="000908B7" w:rsidP="00A326B3">
      <w:pPr>
        <w:spacing w:line="480" w:lineRule="auto"/>
        <w:rPr>
          <w:rFonts w:ascii="Times New Roman" w:hAnsi="Times New Roman" w:cs="Times New Roman"/>
        </w:rPr>
      </w:pPr>
    </w:p>
    <w:p w14:paraId="4C4E2884" w14:textId="77777777" w:rsidR="000908B7" w:rsidRPr="00B9341E" w:rsidRDefault="000908B7" w:rsidP="00A326B3">
      <w:pPr>
        <w:spacing w:line="480" w:lineRule="auto"/>
        <w:rPr>
          <w:rFonts w:ascii="Times New Roman" w:hAnsi="Times New Roman" w:cs="Times New Roman"/>
        </w:rPr>
      </w:pPr>
    </w:p>
    <w:p w14:paraId="6D7530D5" w14:textId="77777777" w:rsidR="000908B7" w:rsidRPr="00B9341E" w:rsidRDefault="000908B7" w:rsidP="00A326B3">
      <w:pPr>
        <w:spacing w:line="480" w:lineRule="auto"/>
        <w:rPr>
          <w:rFonts w:ascii="Times New Roman" w:hAnsi="Times New Roman" w:cs="Times New Roman"/>
        </w:rPr>
      </w:pPr>
    </w:p>
    <w:p w14:paraId="43DF5643" w14:textId="77777777" w:rsidR="000908B7" w:rsidRPr="00B9341E" w:rsidRDefault="000908B7" w:rsidP="00A326B3">
      <w:pPr>
        <w:spacing w:line="480" w:lineRule="auto"/>
        <w:rPr>
          <w:rFonts w:ascii="Times New Roman" w:hAnsi="Times New Roman" w:cs="Times New Roman"/>
        </w:rPr>
      </w:pPr>
    </w:p>
    <w:p w14:paraId="69FD1DFB" w14:textId="77777777" w:rsidR="000908B7" w:rsidRPr="00B9341E" w:rsidRDefault="000908B7" w:rsidP="00A326B3">
      <w:pPr>
        <w:spacing w:line="480" w:lineRule="auto"/>
        <w:rPr>
          <w:rFonts w:ascii="Times New Roman" w:hAnsi="Times New Roman" w:cs="Times New Roman"/>
        </w:rPr>
      </w:pPr>
    </w:p>
    <w:p w14:paraId="2E7417A0" w14:textId="77777777" w:rsidR="000908B7" w:rsidRPr="00B9341E" w:rsidRDefault="000908B7" w:rsidP="00A326B3">
      <w:pPr>
        <w:spacing w:line="480" w:lineRule="auto"/>
        <w:rPr>
          <w:rFonts w:ascii="Times New Roman" w:hAnsi="Times New Roman" w:cs="Times New Roman"/>
        </w:rPr>
      </w:pPr>
    </w:p>
    <w:p w14:paraId="36BB2F1D" w14:textId="77777777" w:rsidR="000908B7" w:rsidRPr="00B9341E" w:rsidRDefault="000908B7" w:rsidP="00A326B3">
      <w:pPr>
        <w:spacing w:line="480" w:lineRule="auto"/>
        <w:rPr>
          <w:rFonts w:ascii="Times New Roman" w:hAnsi="Times New Roman" w:cs="Times New Roman"/>
        </w:rPr>
      </w:pPr>
    </w:p>
    <w:p w14:paraId="460B4B25" w14:textId="77777777" w:rsidR="000908B7" w:rsidRPr="00B9341E" w:rsidRDefault="000908B7" w:rsidP="00A326B3">
      <w:pPr>
        <w:spacing w:line="480" w:lineRule="auto"/>
        <w:rPr>
          <w:rFonts w:ascii="Times New Roman" w:hAnsi="Times New Roman" w:cs="Times New Roman"/>
        </w:rPr>
      </w:pPr>
    </w:p>
    <w:p w14:paraId="3A4E9B97" w14:textId="77777777" w:rsidR="000908B7" w:rsidRPr="00B9341E" w:rsidRDefault="000908B7" w:rsidP="00A326B3">
      <w:pPr>
        <w:spacing w:line="480" w:lineRule="auto"/>
        <w:rPr>
          <w:rFonts w:ascii="Times New Roman" w:hAnsi="Times New Roman" w:cs="Times New Roman"/>
        </w:rPr>
      </w:pPr>
    </w:p>
    <w:p w14:paraId="74B3BED4" w14:textId="77777777" w:rsidR="000908B7" w:rsidRPr="00B9341E" w:rsidRDefault="000908B7" w:rsidP="00A326B3">
      <w:pPr>
        <w:spacing w:line="480" w:lineRule="auto"/>
        <w:rPr>
          <w:rFonts w:ascii="Times New Roman" w:hAnsi="Times New Roman" w:cs="Times New Roman"/>
        </w:rPr>
      </w:pPr>
    </w:p>
    <w:p w14:paraId="2EACB617" w14:textId="77777777" w:rsidR="000908B7" w:rsidRPr="00B9341E" w:rsidRDefault="000908B7" w:rsidP="00A326B3">
      <w:pPr>
        <w:spacing w:line="480" w:lineRule="auto"/>
        <w:rPr>
          <w:rFonts w:ascii="Times New Roman" w:hAnsi="Times New Roman" w:cs="Times New Roman"/>
        </w:rPr>
      </w:pPr>
    </w:p>
    <w:p w14:paraId="32D25990" w14:textId="77777777" w:rsidR="004A20BF" w:rsidRPr="00B9341E" w:rsidRDefault="004A20BF" w:rsidP="00A326B3">
      <w:pPr>
        <w:spacing w:line="480" w:lineRule="auto"/>
        <w:rPr>
          <w:rFonts w:ascii="Times New Roman" w:hAnsi="Times New Roman" w:cs="Times New Roman"/>
        </w:rPr>
      </w:pPr>
    </w:p>
    <w:p w14:paraId="4AC2AE8C" w14:textId="77777777" w:rsidR="004A20BF" w:rsidRPr="00B9341E" w:rsidRDefault="004A20BF" w:rsidP="00A326B3">
      <w:pPr>
        <w:spacing w:line="480" w:lineRule="auto"/>
        <w:rPr>
          <w:rFonts w:ascii="Times New Roman" w:hAnsi="Times New Roman" w:cs="Times New Roman"/>
        </w:rPr>
      </w:pPr>
    </w:p>
    <w:p w14:paraId="0772F811" w14:textId="77777777" w:rsidR="00A326B3" w:rsidRPr="00B9341E" w:rsidRDefault="00A326B3" w:rsidP="00A326B3">
      <w:pPr>
        <w:spacing w:line="480" w:lineRule="auto"/>
        <w:rPr>
          <w:rFonts w:ascii="Times New Roman" w:hAnsi="Times New Roman" w:cs="Times New Roman"/>
        </w:rPr>
      </w:pPr>
      <w:bookmarkStart w:id="0" w:name="_GoBack"/>
      <w:bookmarkEnd w:id="0"/>
    </w:p>
    <w:p w14:paraId="60A364D6" w14:textId="77777777" w:rsidR="00A326B3" w:rsidRPr="00B9341E" w:rsidRDefault="004A20BF" w:rsidP="00A326B3">
      <w:pPr>
        <w:spacing w:line="480" w:lineRule="auto"/>
        <w:jc w:val="center"/>
        <w:rPr>
          <w:rFonts w:ascii="Times New Roman" w:hAnsi="Times New Roman" w:cs="Times New Roman"/>
        </w:rPr>
      </w:pPr>
      <w:r w:rsidRPr="00B9341E">
        <w:rPr>
          <w:rFonts w:ascii="Times New Roman" w:hAnsi="Times New Roman" w:cs="Times New Roman"/>
        </w:rPr>
        <w:lastRenderedPageBreak/>
        <w:t>References</w:t>
      </w:r>
    </w:p>
    <w:p w14:paraId="77605C93" w14:textId="77777777" w:rsidR="00A326B3" w:rsidRPr="00B9341E" w:rsidRDefault="00A326B3" w:rsidP="00A326B3">
      <w:pPr>
        <w:spacing w:line="480" w:lineRule="auto"/>
        <w:ind w:left="720" w:hanging="720"/>
        <w:rPr>
          <w:rFonts w:ascii="Times New Roman" w:hAnsi="Times New Roman" w:cs="Times New Roman"/>
        </w:rPr>
      </w:pPr>
      <w:r w:rsidRPr="00B9341E">
        <w:rPr>
          <w:rFonts w:ascii="Times New Roman" w:hAnsi="Times New Roman" w:cs="Times New Roman"/>
        </w:rPr>
        <w:t>D. J. Snowden and M. E. Boone, “A Leader’s Framework for Decision Making”. </w:t>
      </w:r>
      <w:proofErr w:type="spellStart"/>
      <w:r w:rsidRPr="00B9341E">
        <w:rPr>
          <w:rFonts w:ascii="Times New Roman" w:hAnsi="Times New Roman" w:cs="Times New Roman"/>
        </w:rPr>
        <w:t>Harv</w:t>
      </w:r>
      <w:proofErr w:type="spellEnd"/>
      <w:r w:rsidRPr="00B9341E">
        <w:rPr>
          <w:rFonts w:ascii="Times New Roman" w:hAnsi="Times New Roman" w:cs="Times New Roman"/>
        </w:rPr>
        <w:t>. Bus. Rev., vol. 85, no. 11, pp. 68–76, 2007.</w:t>
      </w:r>
    </w:p>
    <w:p w14:paraId="46CC76C0" w14:textId="77777777" w:rsidR="00A326B3" w:rsidRPr="00B9341E" w:rsidRDefault="00A326B3" w:rsidP="00A326B3">
      <w:pPr>
        <w:spacing w:line="480" w:lineRule="auto"/>
        <w:ind w:left="720" w:hanging="720"/>
        <w:rPr>
          <w:rFonts w:ascii="Times New Roman" w:hAnsi="Times New Roman" w:cs="Times New Roman"/>
        </w:rPr>
      </w:pPr>
      <w:proofErr w:type="spellStart"/>
      <w:r w:rsidRPr="00B9341E">
        <w:rPr>
          <w:rFonts w:ascii="Times New Roman" w:hAnsi="Times New Roman" w:cs="Times New Roman"/>
        </w:rPr>
        <w:t>Tseitlin</w:t>
      </w:r>
      <w:proofErr w:type="spellEnd"/>
      <w:r w:rsidRPr="00B9341E">
        <w:rPr>
          <w:rFonts w:ascii="Times New Roman" w:hAnsi="Times New Roman" w:cs="Times New Roman"/>
        </w:rPr>
        <w:t>, A. (2013). The antifragile organizations. Communications of the ACM, 56(8), 40–44. doi:10.1145/2492007.2492022</w:t>
      </w:r>
    </w:p>
    <w:p w14:paraId="2CF48DA0" w14:textId="77777777" w:rsidR="0024755A" w:rsidRPr="00B9341E" w:rsidRDefault="0024755A" w:rsidP="00A326B3">
      <w:pPr>
        <w:spacing w:line="480" w:lineRule="auto"/>
        <w:rPr>
          <w:rFonts w:ascii="Times New Roman" w:hAnsi="Times New Roman" w:cs="Times New Roman"/>
        </w:rPr>
      </w:pPr>
    </w:p>
    <w:p w14:paraId="3CE9FFDA" w14:textId="77777777" w:rsidR="0024755A" w:rsidRPr="00B9341E" w:rsidRDefault="0024755A" w:rsidP="00A326B3">
      <w:pPr>
        <w:spacing w:line="480" w:lineRule="auto"/>
        <w:rPr>
          <w:rFonts w:ascii="Times New Roman" w:hAnsi="Times New Roman" w:cs="Times New Roman"/>
        </w:rPr>
      </w:pPr>
    </w:p>
    <w:p w14:paraId="78092808" w14:textId="77777777" w:rsidR="00D8774D" w:rsidRPr="00B9341E" w:rsidRDefault="005B28E2" w:rsidP="00A326B3">
      <w:pPr>
        <w:spacing w:line="480" w:lineRule="auto"/>
        <w:rPr>
          <w:rFonts w:ascii="Times New Roman" w:hAnsi="Times New Roman" w:cs="Times New Roman"/>
        </w:rPr>
      </w:pPr>
    </w:p>
    <w:sectPr w:rsidR="00D8774D" w:rsidRPr="00B9341E" w:rsidSect="00A326B3">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4ABEA" w14:textId="77777777" w:rsidR="005B28E2" w:rsidRDefault="005B28E2" w:rsidP="00A326B3">
      <w:r>
        <w:separator/>
      </w:r>
    </w:p>
  </w:endnote>
  <w:endnote w:type="continuationSeparator" w:id="0">
    <w:p w14:paraId="64DEB032" w14:textId="77777777" w:rsidR="005B28E2" w:rsidRDefault="005B28E2" w:rsidP="00A3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1E7FE" w14:textId="77777777" w:rsidR="005B28E2" w:rsidRDefault="005B28E2" w:rsidP="00A326B3">
      <w:r>
        <w:separator/>
      </w:r>
    </w:p>
  </w:footnote>
  <w:footnote w:type="continuationSeparator" w:id="0">
    <w:p w14:paraId="18DE206B" w14:textId="77777777" w:rsidR="005B28E2" w:rsidRDefault="005B28E2" w:rsidP="00A3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7612359"/>
      <w:docPartObj>
        <w:docPartGallery w:val="Page Numbers (Top of Page)"/>
        <w:docPartUnique/>
      </w:docPartObj>
    </w:sdtPr>
    <w:sdtEndPr>
      <w:rPr>
        <w:rStyle w:val="PageNumber"/>
      </w:rPr>
    </w:sdtEndPr>
    <w:sdtContent>
      <w:p w14:paraId="58D8AC82" w14:textId="77777777" w:rsidR="00A326B3" w:rsidRDefault="00A326B3" w:rsidP="001675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5EDBDC" w14:textId="77777777" w:rsidR="00A326B3" w:rsidRDefault="00A326B3" w:rsidP="00A326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7803616"/>
      <w:docPartObj>
        <w:docPartGallery w:val="Page Numbers (Top of Page)"/>
        <w:docPartUnique/>
      </w:docPartObj>
    </w:sdtPr>
    <w:sdtEndPr>
      <w:rPr>
        <w:rStyle w:val="PageNumber"/>
      </w:rPr>
    </w:sdtEndPr>
    <w:sdtContent>
      <w:p w14:paraId="1BEAD07B" w14:textId="77777777" w:rsidR="00A326B3" w:rsidRDefault="00A326B3" w:rsidP="001675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4CB622" w14:textId="77777777" w:rsidR="00A326B3" w:rsidRPr="00B9341E" w:rsidRDefault="00A326B3" w:rsidP="00A326B3">
    <w:pPr>
      <w:pStyle w:val="Header"/>
      <w:ind w:right="360"/>
      <w:rPr>
        <w:rFonts w:ascii="Times New Roman" w:hAnsi="Times New Roman" w:cs="Times New Roman"/>
      </w:rPr>
    </w:pPr>
    <w:r w:rsidRPr="00B9341E">
      <w:rPr>
        <w:rFonts w:ascii="Times New Roman" w:hAnsi="Times New Roman" w:cs="Times New Roman"/>
      </w:rPr>
      <w:t xml:space="preserve">Antifragile </w:t>
    </w:r>
    <w:r w:rsidR="00B9341E">
      <w:rPr>
        <w:rFonts w:ascii="Times New Roman" w:hAnsi="Times New Roman" w:cs="Times New Roman"/>
      </w:rPr>
      <w:t>a</w:t>
    </w:r>
    <w:r w:rsidRPr="00B9341E">
      <w:rPr>
        <w:rFonts w:ascii="Times New Roman" w:hAnsi="Times New Roman" w:cs="Times New Roman"/>
      </w:rPr>
      <w:t xml:space="preserve">nd </w:t>
    </w:r>
    <w:proofErr w:type="spellStart"/>
    <w:r w:rsidRPr="00B9341E">
      <w:rPr>
        <w:rFonts w:ascii="Times New Roman" w:hAnsi="Times New Roman" w:cs="Times New Roman"/>
      </w:rPr>
      <w:t>Cynefin</w:t>
    </w:r>
    <w:proofErr w:type="spellEnd"/>
    <w:r w:rsidRPr="00B9341E">
      <w:rPr>
        <w:rFonts w:ascii="Times New Roman" w:hAnsi="Times New Roman" w:cs="Times New Roman"/>
      </w:rPr>
      <w:t xml:space="preserve"> Paper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FA046" w14:textId="77777777" w:rsidR="00A326B3" w:rsidRDefault="00A326B3">
    <w:pPr>
      <w:pStyle w:val="Header"/>
    </w:pPr>
    <w:r>
      <w:t>Running 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D360B"/>
    <w:multiLevelType w:val="multilevel"/>
    <w:tmpl w:val="EFA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C5BB0"/>
    <w:multiLevelType w:val="multilevel"/>
    <w:tmpl w:val="630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D1F56"/>
    <w:multiLevelType w:val="hybridMultilevel"/>
    <w:tmpl w:val="CA12D100"/>
    <w:lvl w:ilvl="0" w:tplc="64545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5A"/>
    <w:rsid w:val="000908B7"/>
    <w:rsid w:val="000D46DB"/>
    <w:rsid w:val="0024755A"/>
    <w:rsid w:val="003465D5"/>
    <w:rsid w:val="00387582"/>
    <w:rsid w:val="004A20BF"/>
    <w:rsid w:val="005B28E2"/>
    <w:rsid w:val="00671E93"/>
    <w:rsid w:val="007755CB"/>
    <w:rsid w:val="00777FC0"/>
    <w:rsid w:val="007B623C"/>
    <w:rsid w:val="00873B86"/>
    <w:rsid w:val="00A02D35"/>
    <w:rsid w:val="00A326B3"/>
    <w:rsid w:val="00AD049F"/>
    <w:rsid w:val="00AD4A3F"/>
    <w:rsid w:val="00B032F8"/>
    <w:rsid w:val="00B068D4"/>
    <w:rsid w:val="00B11B0D"/>
    <w:rsid w:val="00B9341E"/>
    <w:rsid w:val="00C714FE"/>
    <w:rsid w:val="00E0614D"/>
    <w:rsid w:val="00E403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AA8670"/>
  <w15:chartTrackingRefBased/>
  <w15:docId w15:val="{2F9C7F69-23FF-0C44-8434-6D8F6833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holder">
    <w:name w:val="instructure_file_holder"/>
    <w:basedOn w:val="DefaultParagraphFont"/>
    <w:rsid w:val="0024755A"/>
  </w:style>
  <w:style w:type="character" w:styleId="Hyperlink">
    <w:name w:val="Hyperlink"/>
    <w:basedOn w:val="DefaultParagraphFont"/>
    <w:uiPriority w:val="99"/>
    <w:unhideWhenUsed/>
    <w:rsid w:val="0024755A"/>
    <w:rPr>
      <w:color w:val="0000FF"/>
      <w:u w:val="single"/>
    </w:rPr>
  </w:style>
  <w:style w:type="character" w:customStyle="1" w:styleId="screenreader-only">
    <w:name w:val="screenreader-only"/>
    <w:basedOn w:val="DefaultParagraphFont"/>
    <w:rsid w:val="0024755A"/>
  </w:style>
  <w:style w:type="character" w:customStyle="1" w:styleId="apple-converted-space">
    <w:name w:val="apple-converted-space"/>
    <w:basedOn w:val="DefaultParagraphFont"/>
    <w:rsid w:val="0024755A"/>
  </w:style>
  <w:style w:type="character" w:styleId="FollowedHyperlink">
    <w:name w:val="FollowedHyperlink"/>
    <w:basedOn w:val="DefaultParagraphFont"/>
    <w:uiPriority w:val="99"/>
    <w:semiHidden/>
    <w:unhideWhenUsed/>
    <w:rsid w:val="0024755A"/>
    <w:rPr>
      <w:color w:val="954F72" w:themeColor="followedHyperlink"/>
      <w:u w:val="single"/>
    </w:rPr>
  </w:style>
  <w:style w:type="paragraph" w:styleId="NormalWeb">
    <w:name w:val="Normal (Web)"/>
    <w:basedOn w:val="Normal"/>
    <w:uiPriority w:val="99"/>
    <w:semiHidden/>
    <w:unhideWhenUsed/>
    <w:rsid w:val="0024755A"/>
    <w:pPr>
      <w:spacing w:before="100" w:beforeAutospacing="1" w:after="100" w:afterAutospacing="1"/>
    </w:pPr>
    <w:rPr>
      <w:rFonts w:ascii="Times New Roman" w:eastAsia="Times New Roman" w:hAnsi="Times New Roman" w:cs="Times New Roman"/>
    </w:rPr>
  </w:style>
  <w:style w:type="character" w:customStyle="1" w:styleId="instructurescribdfileholder">
    <w:name w:val="instructure_scribd_file_holder"/>
    <w:basedOn w:val="DefaultParagraphFont"/>
    <w:rsid w:val="0024755A"/>
  </w:style>
  <w:style w:type="character" w:styleId="Emphasis">
    <w:name w:val="Emphasis"/>
    <w:basedOn w:val="DefaultParagraphFont"/>
    <w:uiPriority w:val="20"/>
    <w:qFormat/>
    <w:rsid w:val="0024755A"/>
    <w:rPr>
      <w:i/>
      <w:iCs/>
    </w:rPr>
  </w:style>
  <w:style w:type="paragraph" w:styleId="ListParagraph">
    <w:name w:val="List Paragraph"/>
    <w:basedOn w:val="Normal"/>
    <w:uiPriority w:val="34"/>
    <w:qFormat/>
    <w:rsid w:val="004A20BF"/>
    <w:pPr>
      <w:ind w:left="720"/>
      <w:contextualSpacing/>
    </w:pPr>
  </w:style>
  <w:style w:type="paragraph" w:styleId="Header">
    <w:name w:val="header"/>
    <w:basedOn w:val="Normal"/>
    <w:link w:val="HeaderChar"/>
    <w:uiPriority w:val="99"/>
    <w:unhideWhenUsed/>
    <w:rsid w:val="00A326B3"/>
    <w:pPr>
      <w:tabs>
        <w:tab w:val="center" w:pos="4680"/>
        <w:tab w:val="right" w:pos="9360"/>
      </w:tabs>
    </w:pPr>
  </w:style>
  <w:style w:type="character" w:customStyle="1" w:styleId="HeaderChar">
    <w:name w:val="Header Char"/>
    <w:basedOn w:val="DefaultParagraphFont"/>
    <w:link w:val="Header"/>
    <w:uiPriority w:val="99"/>
    <w:rsid w:val="00A326B3"/>
  </w:style>
  <w:style w:type="paragraph" w:styleId="Footer">
    <w:name w:val="footer"/>
    <w:basedOn w:val="Normal"/>
    <w:link w:val="FooterChar"/>
    <w:uiPriority w:val="99"/>
    <w:unhideWhenUsed/>
    <w:rsid w:val="00A326B3"/>
    <w:pPr>
      <w:tabs>
        <w:tab w:val="center" w:pos="4680"/>
        <w:tab w:val="right" w:pos="9360"/>
      </w:tabs>
    </w:pPr>
  </w:style>
  <w:style w:type="character" w:customStyle="1" w:styleId="FooterChar">
    <w:name w:val="Footer Char"/>
    <w:basedOn w:val="DefaultParagraphFont"/>
    <w:link w:val="Footer"/>
    <w:uiPriority w:val="99"/>
    <w:rsid w:val="00A326B3"/>
  </w:style>
  <w:style w:type="character" w:styleId="PageNumber">
    <w:name w:val="page number"/>
    <w:basedOn w:val="DefaultParagraphFont"/>
    <w:uiPriority w:val="99"/>
    <w:semiHidden/>
    <w:unhideWhenUsed/>
    <w:rsid w:val="00A3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759043">
      <w:bodyDiv w:val="1"/>
      <w:marLeft w:val="0"/>
      <w:marRight w:val="0"/>
      <w:marTop w:val="0"/>
      <w:marBottom w:val="0"/>
      <w:divBdr>
        <w:top w:val="none" w:sz="0" w:space="0" w:color="auto"/>
        <w:left w:val="none" w:sz="0" w:space="0" w:color="auto"/>
        <w:bottom w:val="none" w:sz="0" w:space="0" w:color="auto"/>
        <w:right w:val="none" w:sz="0" w:space="0" w:color="auto"/>
      </w:divBdr>
      <w:divsChild>
        <w:div w:id="216816128">
          <w:marLeft w:val="75"/>
          <w:marRight w:val="0"/>
          <w:marTop w:val="0"/>
          <w:marBottom w:val="0"/>
          <w:divBdr>
            <w:top w:val="none" w:sz="0" w:space="0" w:color="auto"/>
            <w:left w:val="none" w:sz="0" w:space="0" w:color="auto"/>
            <w:bottom w:val="none" w:sz="0" w:space="0" w:color="auto"/>
            <w:right w:val="none" w:sz="0" w:space="0" w:color="auto"/>
          </w:divBdr>
        </w:div>
      </w:divsChild>
    </w:div>
    <w:div w:id="1738282676">
      <w:bodyDiv w:val="1"/>
      <w:marLeft w:val="0"/>
      <w:marRight w:val="0"/>
      <w:marTop w:val="0"/>
      <w:marBottom w:val="0"/>
      <w:divBdr>
        <w:top w:val="none" w:sz="0" w:space="0" w:color="auto"/>
        <w:left w:val="none" w:sz="0" w:space="0" w:color="auto"/>
        <w:bottom w:val="none" w:sz="0" w:space="0" w:color="auto"/>
        <w:right w:val="none" w:sz="0" w:space="0" w:color="auto"/>
      </w:divBdr>
      <w:divsChild>
        <w:div w:id="957627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B8A6-A155-BC4B-BE03-CC658A50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7</cp:revision>
  <dcterms:created xsi:type="dcterms:W3CDTF">2020-02-01T23:11:00Z</dcterms:created>
  <dcterms:modified xsi:type="dcterms:W3CDTF">2020-02-02T01:40:00Z</dcterms:modified>
</cp:coreProperties>
</file>