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B52" w:rsidRDefault="00BC7B52" w:rsidP="00BC7B52">
      <w:pPr>
        <w:spacing w:line="360" w:lineRule="auto"/>
        <w:ind w:firstLine="709"/>
        <w:jc w:val="both"/>
        <w:outlineLvl w:val="0"/>
        <w:rPr>
          <w:b/>
          <w:bCs/>
          <w:sz w:val="32"/>
          <w:szCs w:val="32"/>
        </w:rPr>
      </w:pPr>
      <w:bookmarkStart w:id="0" w:name="_Toc65212522"/>
      <w:bookmarkStart w:id="1" w:name="_Toc100570174"/>
      <w:r w:rsidRPr="00F26C14">
        <w:rPr>
          <w:b/>
          <w:bCs/>
          <w:sz w:val="32"/>
          <w:szCs w:val="32"/>
        </w:rPr>
        <w:t>ВВЕДЕНИЕ</w:t>
      </w:r>
      <w:bookmarkEnd w:id="0"/>
      <w:bookmarkEnd w:id="1"/>
    </w:p>
    <w:p w:rsidR="001B323D" w:rsidRPr="00970F02" w:rsidRDefault="001B323D" w:rsidP="00BC7B52">
      <w:pPr>
        <w:spacing w:line="360" w:lineRule="auto"/>
        <w:ind w:firstLine="709"/>
        <w:jc w:val="both"/>
        <w:outlineLvl w:val="0"/>
        <w:rPr>
          <w:b/>
          <w:bCs/>
          <w:sz w:val="32"/>
          <w:szCs w:val="32"/>
        </w:rPr>
      </w:pPr>
    </w:p>
    <w:p w:rsidR="00970F02" w:rsidRPr="00970F02" w:rsidRDefault="00970F02" w:rsidP="00970F0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970F02">
        <w:rPr>
          <w:bCs/>
          <w:sz w:val="28"/>
          <w:szCs w:val="28"/>
        </w:rPr>
        <w:t xml:space="preserve">Число электрических автомобилей в мире стремительно растет: еще десять лет назад они были редкой игрушкой для богатых, а теперь все больше людей, по крайней мере, в развитых странах, не видят ничего необычного в зарядке машины «от розетки». Россия пока к идее электромобилей относится прохладно. Формально в стране есть понимание необходимости развития электромобилей, как более </w:t>
      </w:r>
      <w:proofErr w:type="spellStart"/>
      <w:r w:rsidRPr="00970F02">
        <w:rPr>
          <w:bCs/>
          <w:sz w:val="28"/>
          <w:szCs w:val="28"/>
        </w:rPr>
        <w:t>экологичного</w:t>
      </w:r>
      <w:proofErr w:type="spellEnd"/>
      <w:r w:rsidRPr="00970F02">
        <w:rPr>
          <w:bCs/>
          <w:sz w:val="28"/>
          <w:szCs w:val="28"/>
        </w:rPr>
        <w:t xml:space="preserve"> вида транспорта, переход на который так или иначе состоится в будущем. Правительство даже приняло концепцию развития электротранспорта на ближайшие девять лет, но реализовываться она должна в условиях невысоких внутренних цен на топливо, достаточно развитой </w:t>
      </w:r>
      <w:proofErr w:type="spellStart"/>
      <w:r w:rsidRPr="00970F02">
        <w:rPr>
          <w:bCs/>
          <w:sz w:val="28"/>
          <w:szCs w:val="28"/>
        </w:rPr>
        <w:t>нефтепродуктовой</w:t>
      </w:r>
      <w:proofErr w:type="spellEnd"/>
      <w:r w:rsidRPr="00970F02">
        <w:rPr>
          <w:bCs/>
          <w:sz w:val="28"/>
          <w:szCs w:val="28"/>
        </w:rPr>
        <w:t xml:space="preserve"> инфраструктуры и небольших доходов основного населения страны. Поэтому пока сложно сказать, насколько эта концепция будет уместной и эффективной.</w:t>
      </w:r>
    </w:p>
    <w:p w:rsidR="00970F02" w:rsidRPr="00970F02" w:rsidRDefault="00970F02" w:rsidP="00970F0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</w:p>
    <w:p w:rsidR="00970F02" w:rsidRPr="00970F02" w:rsidRDefault="00970F02" w:rsidP="00970F0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970F02">
        <w:rPr>
          <w:bCs/>
          <w:sz w:val="28"/>
          <w:szCs w:val="28"/>
        </w:rPr>
        <w:t>Спрос набирает оборот</w:t>
      </w:r>
    </w:p>
    <w:p w:rsidR="00970F02" w:rsidRPr="00970F02" w:rsidRDefault="00970F02" w:rsidP="00970F02">
      <w:pPr>
        <w:shd w:val="clear" w:color="auto" w:fill="FFFFFF"/>
        <w:spacing w:line="360" w:lineRule="auto"/>
        <w:ind w:firstLine="709"/>
        <w:jc w:val="both"/>
        <w:rPr>
          <w:bCs/>
          <w:sz w:val="28"/>
          <w:szCs w:val="28"/>
        </w:rPr>
      </w:pPr>
      <w:r w:rsidRPr="00970F02">
        <w:rPr>
          <w:bCs/>
          <w:sz w:val="28"/>
          <w:szCs w:val="28"/>
        </w:rPr>
        <w:t xml:space="preserve">Продажи пассажирских электромобилей в прошлом году, по оценкам </w:t>
      </w:r>
      <w:proofErr w:type="spellStart"/>
      <w:r w:rsidRPr="00970F02">
        <w:rPr>
          <w:bCs/>
          <w:sz w:val="28"/>
          <w:szCs w:val="28"/>
        </w:rPr>
        <w:t>BloombergNEF</w:t>
      </w:r>
      <w:proofErr w:type="spellEnd"/>
      <w:r w:rsidRPr="00970F02">
        <w:rPr>
          <w:bCs/>
          <w:sz w:val="28"/>
          <w:szCs w:val="28"/>
        </w:rPr>
        <w:t xml:space="preserve">, выросли более чем на 80 % до 5,6 млн штук, а по данным исследовательской компании </w:t>
      </w:r>
      <w:proofErr w:type="spellStart"/>
      <w:r w:rsidRPr="00970F02">
        <w:rPr>
          <w:bCs/>
          <w:sz w:val="28"/>
          <w:szCs w:val="28"/>
        </w:rPr>
        <w:t>DigiTimes</w:t>
      </w:r>
      <w:proofErr w:type="spellEnd"/>
      <w:r w:rsidRPr="00970F02">
        <w:rPr>
          <w:bCs/>
          <w:sz w:val="28"/>
          <w:szCs w:val="28"/>
        </w:rPr>
        <w:t xml:space="preserve">, и вовсе подскочили в два раза и составили 6,31 млн машин. Впрочем, все эти данные пока не окончательны и могут быть скорректированы. Только в первом полугодии 2021 года продажи легковых электромобилей с учетом гибридов выросли на 140 % и обеспечили 7 % всех продаж машин. По оценкам аналитика Матиаса Шмидта для </w:t>
      </w:r>
      <w:proofErr w:type="spellStart"/>
      <w:r w:rsidRPr="00970F02">
        <w:rPr>
          <w:bCs/>
          <w:sz w:val="28"/>
          <w:szCs w:val="28"/>
        </w:rPr>
        <w:t>The</w:t>
      </w:r>
      <w:proofErr w:type="spellEnd"/>
      <w:r w:rsidRPr="00970F02">
        <w:rPr>
          <w:bCs/>
          <w:sz w:val="28"/>
          <w:szCs w:val="28"/>
        </w:rPr>
        <w:t xml:space="preserve"> </w:t>
      </w:r>
      <w:proofErr w:type="spellStart"/>
      <w:r w:rsidRPr="00970F02">
        <w:rPr>
          <w:bCs/>
          <w:sz w:val="28"/>
          <w:szCs w:val="28"/>
        </w:rPr>
        <w:t>Financial</w:t>
      </w:r>
      <w:proofErr w:type="spellEnd"/>
      <w:r w:rsidRPr="00970F02">
        <w:rPr>
          <w:bCs/>
          <w:sz w:val="28"/>
          <w:szCs w:val="28"/>
        </w:rPr>
        <w:t xml:space="preserve"> </w:t>
      </w:r>
      <w:proofErr w:type="spellStart"/>
      <w:r w:rsidRPr="00970F02">
        <w:rPr>
          <w:bCs/>
          <w:sz w:val="28"/>
          <w:szCs w:val="28"/>
        </w:rPr>
        <w:t>Times</w:t>
      </w:r>
      <w:proofErr w:type="spellEnd"/>
      <w:r w:rsidRPr="00970F02">
        <w:rPr>
          <w:bCs/>
          <w:sz w:val="28"/>
          <w:szCs w:val="28"/>
        </w:rPr>
        <w:t>, в декабре продажи аккумуляторных электромобилей в Европе впервые в истории оказались выше продаж дизельных машин – 176 тысяч против 160 тысяч.</w:t>
      </w:r>
    </w:p>
    <w:p w:rsidR="00BC7B52" w:rsidRPr="00A73378" w:rsidRDefault="00970F02" w:rsidP="00970F02">
      <w:pPr>
        <w:shd w:val="clear" w:color="auto" w:fill="FFFFFF"/>
        <w:spacing w:line="360" w:lineRule="auto"/>
        <w:ind w:firstLine="709"/>
        <w:jc w:val="both"/>
        <w:rPr>
          <w:b/>
          <w:bCs/>
          <w:sz w:val="32"/>
          <w:szCs w:val="32"/>
        </w:rPr>
      </w:pPr>
      <w:r w:rsidRPr="00970F02">
        <w:rPr>
          <w:bCs/>
          <w:sz w:val="28"/>
          <w:szCs w:val="28"/>
        </w:rPr>
        <w:t xml:space="preserve">По некоторым подсчетам, в мире сейчас насчитывается около 13 млн транспортных средств на топливных элементах, из них более 8 млн – это машины с нулевыми выбросами, электрическими или топливными </w:t>
      </w:r>
      <w:r w:rsidRPr="00970F02">
        <w:rPr>
          <w:bCs/>
          <w:sz w:val="28"/>
          <w:szCs w:val="28"/>
        </w:rPr>
        <w:lastRenderedPageBreak/>
        <w:t>элементами. По данным Международного энергетического агентства, в 2020 году в мире было 10 млн только электромобилей</w:t>
      </w:r>
      <w:r>
        <w:rPr>
          <w:bCs/>
          <w:sz w:val="28"/>
          <w:szCs w:val="28"/>
        </w:rPr>
        <w:t>.</w:t>
      </w:r>
      <w:r w:rsidR="00BC7B52" w:rsidRPr="00A73378">
        <w:rPr>
          <w:b/>
          <w:bCs/>
          <w:sz w:val="32"/>
          <w:szCs w:val="32"/>
        </w:rPr>
        <w:br w:type="page"/>
      </w:r>
    </w:p>
    <w:p w:rsidR="00BC7B52" w:rsidRPr="00F26C14" w:rsidRDefault="00BC7B52" w:rsidP="00BC7B52">
      <w:pPr>
        <w:spacing w:before="240" w:after="240" w:line="360" w:lineRule="auto"/>
        <w:ind w:firstLine="709"/>
        <w:jc w:val="both"/>
        <w:outlineLvl w:val="0"/>
        <w:rPr>
          <w:b/>
          <w:bCs/>
          <w:sz w:val="32"/>
          <w:szCs w:val="32"/>
        </w:rPr>
      </w:pPr>
      <w:bookmarkStart w:id="2" w:name="_Toc65212523"/>
      <w:bookmarkStart w:id="3" w:name="_Toc100570175"/>
      <w:r w:rsidRPr="00F26C14">
        <w:rPr>
          <w:b/>
          <w:bCs/>
          <w:sz w:val="32"/>
          <w:szCs w:val="32"/>
        </w:rPr>
        <w:lastRenderedPageBreak/>
        <w:t>1.</w:t>
      </w:r>
      <w:r>
        <w:rPr>
          <w:b/>
          <w:bCs/>
          <w:sz w:val="32"/>
          <w:szCs w:val="32"/>
        </w:rPr>
        <w:t xml:space="preserve"> </w:t>
      </w:r>
      <w:r w:rsidRPr="00F26C14">
        <w:rPr>
          <w:b/>
          <w:bCs/>
          <w:sz w:val="32"/>
          <w:szCs w:val="32"/>
        </w:rPr>
        <w:t>ОБЩИЕ</w:t>
      </w:r>
      <w:r>
        <w:rPr>
          <w:b/>
          <w:bCs/>
          <w:sz w:val="32"/>
          <w:szCs w:val="32"/>
        </w:rPr>
        <w:t xml:space="preserve"> </w:t>
      </w:r>
      <w:r w:rsidRPr="00F26C14">
        <w:rPr>
          <w:b/>
          <w:bCs/>
          <w:sz w:val="32"/>
          <w:szCs w:val="32"/>
        </w:rPr>
        <w:t>СВЕДЕНИЯ</w:t>
      </w:r>
      <w:bookmarkEnd w:id="2"/>
      <w:bookmarkEnd w:id="3"/>
    </w:p>
    <w:p w:rsidR="00BC7B52" w:rsidRPr="00A73378" w:rsidRDefault="00BC7B52" w:rsidP="00BC7B52">
      <w:pPr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4" w:name="_Toc65212524"/>
      <w:r w:rsidRPr="00F26C14">
        <w:rPr>
          <w:b/>
          <w:bCs/>
          <w:sz w:val="28"/>
          <w:szCs w:val="28"/>
        </w:rPr>
        <w:t>1.1</w:t>
      </w:r>
      <w:r>
        <w:rPr>
          <w:b/>
          <w:bCs/>
          <w:sz w:val="28"/>
          <w:szCs w:val="28"/>
        </w:rPr>
        <w:t xml:space="preserve">. </w:t>
      </w:r>
      <w:r w:rsidRPr="00F26C14">
        <w:rPr>
          <w:b/>
          <w:bCs/>
          <w:sz w:val="28"/>
          <w:szCs w:val="28"/>
        </w:rPr>
        <w:t>Список</w:t>
      </w:r>
      <w:r>
        <w:rPr>
          <w:b/>
          <w:bCs/>
          <w:sz w:val="28"/>
          <w:szCs w:val="28"/>
        </w:rPr>
        <w:t xml:space="preserve"> </w:t>
      </w:r>
      <w:r w:rsidRPr="00F26C14">
        <w:rPr>
          <w:b/>
          <w:bCs/>
          <w:sz w:val="28"/>
          <w:szCs w:val="28"/>
        </w:rPr>
        <w:t>терминов</w:t>
      </w:r>
      <w:r>
        <w:rPr>
          <w:b/>
          <w:bCs/>
          <w:sz w:val="28"/>
          <w:szCs w:val="28"/>
        </w:rPr>
        <w:t xml:space="preserve">, сокращений и </w:t>
      </w:r>
      <w:r w:rsidRPr="00F26C14">
        <w:rPr>
          <w:b/>
          <w:bCs/>
          <w:sz w:val="28"/>
          <w:szCs w:val="28"/>
        </w:rPr>
        <w:t>определений</w:t>
      </w:r>
      <w:bookmarkEnd w:id="4"/>
    </w:p>
    <w:p w:rsidR="00BC7B52" w:rsidRPr="00F26C14" w:rsidRDefault="00BC7B52" w:rsidP="00BC7B5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CSS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Cascading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Style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Sheets</w:t>
      </w:r>
      <w:r w:rsidRPr="00F26C14">
        <w:rPr>
          <w:sz w:val="28"/>
          <w:szCs w:val="28"/>
        </w:rPr>
        <w:t>) – формальный язык описания внешнего вида документа, написанного с использованием языка разметки.</w:t>
      </w:r>
    </w:p>
    <w:p w:rsidR="00BC7B52" w:rsidRPr="00F26C14" w:rsidRDefault="00BC7B52" w:rsidP="00BC7B5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MS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Microsoft</w:t>
      </w:r>
      <w:r w:rsidRPr="00F26C14">
        <w:rPr>
          <w:sz w:val="28"/>
          <w:szCs w:val="28"/>
        </w:rPr>
        <w:t xml:space="preserve">) – одна из крупнейших транснациональных компаний по производству </w:t>
      </w:r>
      <w:proofErr w:type="spellStart"/>
      <w:r w:rsidRPr="00F26C14">
        <w:rPr>
          <w:sz w:val="28"/>
          <w:szCs w:val="28"/>
        </w:rPr>
        <w:t>проприетарного</w:t>
      </w:r>
      <w:proofErr w:type="spellEnd"/>
      <w:r w:rsidRPr="00F26C14">
        <w:rPr>
          <w:sz w:val="28"/>
          <w:szCs w:val="28"/>
        </w:rPr>
        <w:t xml:space="preserve"> программного обеспечения для различного рода вычислительной техники.</w:t>
      </w:r>
    </w:p>
    <w:p w:rsidR="00BC7B52" w:rsidRPr="00237E4C" w:rsidRDefault="00BC7B52" w:rsidP="00BC7B5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HTML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Hyper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Text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Markup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Language</w:t>
      </w:r>
      <w:r w:rsidRPr="00F26C14">
        <w:rPr>
          <w:sz w:val="28"/>
          <w:szCs w:val="28"/>
        </w:rPr>
        <w:t>) – стандартизированный язык разметки веб-страниц во Всемирной паутине.</w:t>
      </w:r>
    </w:p>
    <w:p w:rsidR="001B323D" w:rsidRDefault="00BC7B52" w:rsidP="001B323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URL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Uniform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Resource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Locator</w:t>
      </w:r>
      <w:r w:rsidRPr="00F26C14">
        <w:rPr>
          <w:sz w:val="28"/>
          <w:szCs w:val="28"/>
        </w:rPr>
        <w:t>) – система унифицированных адресов электронных ресурсов, или единообразный определитель местонахождения ресурса (файла).</w:t>
      </w:r>
      <w:bookmarkStart w:id="5" w:name="_Toc65212525"/>
    </w:p>
    <w:p w:rsidR="001B323D" w:rsidRDefault="001B323D" w:rsidP="001B323D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BC7B52" w:rsidRPr="001B323D" w:rsidRDefault="00BC7B52" w:rsidP="001B323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b/>
          <w:bCs/>
          <w:sz w:val="28"/>
          <w:szCs w:val="28"/>
        </w:rPr>
        <w:t>1.2.</w:t>
      </w:r>
      <w:r>
        <w:rPr>
          <w:b/>
          <w:bCs/>
          <w:sz w:val="28"/>
          <w:szCs w:val="28"/>
        </w:rPr>
        <w:t xml:space="preserve"> </w:t>
      </w:r>
      <w:r w:rsidRPr="00F26C14">
        <w:rPr>
          <w:b/>
          <w:bCs/>
          <w:sz w:val="28"/>
          <w:szCs w:val="28"/>
        </w:rPr>
        <w:t>Описание</w:t>
      </w:r>
      <w:r>
        <w:rPr>
          <w:b/>
          <w:bCs/>
          <w:sz w:val="28"/>
          <w:szCs w:val="28"/>
        </w:rPr>
        <w:t xml:space="preserve"> </w:t>
      </w:r>
      <w:r w:rsidRPr="00F26C14">
        <w:rPr>
          <w:b/>
          <w:bCs/>
          <w:sz w:val="28"/>
          <w:szCs w:val="28"/>
        </w:rPr>
        <w:t>бизнес-ролей</w:t>
      </w:r>
      <w:bookmarkEnd w:id="5"/>
    </w:p>
    <w:p w:rsidR="00BC7B52" w:rsidRDefault="00BC7B52" w:rsidP="00BC7B5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Пользователь – человек, имеющий доступ ко всем возможностям портала и пользующийся ими.</w:t>
      </w:r>
    </w:p>
    <w:p w:rsidR="00BC7B52" w:rsidRPr="00F26C14" w:rsidRDefault="00BC7B52" w:rsidP="00BC7B5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– </w:t>
      </w:r>
      <w:r w:rsidRPr="00DE7FF0">
        <w:rPr>
          <w:sz w:val="28"/>
          <w:szCs w:val="28"/>
        </w:rPr>
        <w:t>это специалист, который отвечает за поддержание работы сайта.</w:t>
      </w:r>
      <w:r>
        <w:rPr>
          <w:sz w:val="28"/>
          <w:szCs w:val="28"/>
        </w:rPr>
        <w:tab/>
      </w:r>
    </w:p>
    <w:p w:rsidR="001B323D" w:rsidRDefault="00BC7B52" w:rsidP="001B323D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bookmarkStart w:id="6" w:name="_Toc65212526"/>
      <w:bookmarkStart w:id="7" w:name="_Toc100570176"/>
    </w:p>
    <w:p w:rsidR="00BC7B52" w:rsidRPr="001B323D" w:rsidRDefault="00BC7B52" w:rsidP="001B323D">
      <w:pPr>
        <w:pStyle w:val="1"/>
        <w:jc w:val="left"/>
        <w:rPr>
          <w:sz w:val="28"/>
          <w:szCs w:val="28"/>
        </w:rPr>
      </w:pPr>
      <w:r w:rsidRPr="00F26C14">
        <w:t>2.</w:t>
      </w:r>
      <w:r>
        <w:t xml:space="preserve"> </w:t>
      </w:r>
      <w:r w:rsidRPr="00F26C14">
        <w:t>ТРЕБОВАНИЯ</w:t>
      </w:r>
      <w:r>
        <w:t xml:space="preserve"> </w:t>
      </w:r>
      <w:r w:rsidRPr="00F26C14">
        <w:t>К</w:t>
      </w:r>
      <w:r>
        <w:t xml:space="preserve"> </w:t>
      </w:r>
      <w:r w:rsidRPr="00F26C14">
        <w:t>СИСТЕМЕ</w:t>
      </w:r>
      <w:bookmarkEnd w:id="6"/>
      <w:bookmarkEnd w:id="7"/>
    </w:p>
    <w:p w:rsidR="00BC7B52" w:rsidRPr="00F26C14" w:rsidRDefault="00BC7B52" w:rsidP="00BC7B52">
      <w:pPr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8" w:name="_Toc65212527"/>
      <w:r w:rsidRPr="00F26C14">
        <w:rPr>
          <w:b/>
          <w:bCs/>
          <w:sz w:val="28"/>
          <w:szCs w:val="28"/>
        </w:rPr>
        <w:t>2.1.</w:t>
      </w:r>
      <w:r>
        <w:rPr>
          <w:b/>
          <w:bCs/>
          <w:sz w:val="28"/>
          <w:szCs w:val="28"/>
        </w:rPr>
        <w:t xml:space="preserve"> </w:t>
      </w:r>
      <w:r w:rsidRPr="00F26C14">
        <w:rPr>
          <w:b/>
          <w:bCs/>
          <w:sz w:val="28"/>
          <w:szCs w:val="28"/>
        </w:rPr>
        <w:t>Требования</w:t>
      </w:r>
      <w:r>
        <w:rPr>
          <w:b/>
          <w:bCs/>
          <w:sz w:val="28"/>
          <w:szCs w:val="28"/>
        </w:rPr>
        <w:t xml:space="preserve"> </w:t>
      </w:r>
      <w:r w:rsidRPr="00F26C14">
        <w:rPr>
          <w:b/>
          <w:bCs/>
          <w:sz w:val="28"/>
          <w:szCs w:val="28"/>
        </w:rPr>
        <w:t>к</w:t>
      </w:r>
      <w:r>
        <w:rPr>
          <w:b/>
          <w:bCs/>
          <w:sz w:val="28"/>
          <w:szCs w:val="28"/>
        </w:rPr>
        <w:t xml:space="preserve"> </w:t>
      </w:r>
      <w:r w:rsidRPr="00F26C14">
        <w:rPr>
          <w:b/>
          <w:bCs/>
          <w:sz w:val="28"/>
          <w:szCs w:val="28"/>
        </w:rPr>
        <w:t>системе</w:t>
      </w:r>
      <w:r>
        <w:rPr>
          <w:b/>
          <w:bCs/>
          <w:sz w:val="28"/>
          <w:szCs w:val="28"/>
        </w:rPr>
        <w:t xml:space="preserve"> </w:t>
      </w:r>
      <w:r w:rsidRPr="00F26C14"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 xml:space="preserve"> </w:t>
      </w:r>
      <w:r w:rsidRPr="00F26C14">
        <w:rPr>
          <w:b/>
          <w:bCs/>
          <w:sz w:val="28"/>
          <w:szCs w:val="28"/>
        </w:rPr>
        <w:t>целом</w:t>
      </w:r>
      <w:bookmarkEnd w:id="8"/>
    </w:p>
    <w:p w:rsidR="00A7797C" w:rsidRDefault="00A7797C" w:rsidP="00A7797C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bookmarkStart w:id="9" w:name="_Toc65212529"/>
      <w:r>
        <w:rPr>
          <w:b/>
          <w:bCs/>
          <w:sz w:val="28"/>
          <w:szCs w:val="28"/>
        </w:rPr>
        <w:t>2.1.1</w:t>
      </w:r>
      <w:r w:rsidR="00BC7B52" w:rsidRPr="00A7797C">
        <w:rPr>
          <w:b/>
          <w:bCs/>
          <w:sz w:val="28"/>
          <w:szCs w:val="28"/>
        </w:rPr>
        <w:t xml:space="preserve">. </w:t>
      </w:r>
      <w:bookmarkEnd w:id="9"/>
      <w:r w:rsidR="00BC7B52" w:rsidRPr="00A7797C">
        <w:rPr>
          <w:b/>
          <w:bCs/>
          <w:sz w:val="28"/>
          <w:szCs w:val="28"/>
        </w:rPr>
        <w:t>Цели и задачи сайта</w:t>
      </w:r>
      <w:bookmarkStart w:id="10" w:name="_Toc65212530"/>
    </w:p>
    <w:p w:rsidR="00BC7B52" w:rsidRPr="00A7797C" w:rsidRDefault="002F61E8" w:rsidP="00A7797C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bookmarkStart w:id="11" w:name="_GoBack"/>
      <w:bookmarkEnd w:id="11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1</w:t>
      </w:r>
      <w:r w:rsidR="00BC7B52">
        <w:rPr>
          <w:rFonts w:ascii="Times New Roman" w:eastAsia="Times New Roman" w:hAnsi="Times New Roman" w:cs="Times New Roman"/>
          <w:color w:val="auto"/>
          <w:sz w:val="28"/>
          <w:szCs w:val="28"/>
        </w:rPr>
        <w:t>. Продвижение услуг</w:t>
      </w:r>
      <w:r w:rsidR="00BC7B52" w:rsidRPr="00BC7B5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за счет рекламы и партнерских программ в интернете.</w:t>
      </w:r>
    </w:p>
    <w:p w:rsidR="00BC7B52" w:rsidRPr="00F26C14" w:rsidRDefault="00BC7B52" w:rsidP="00BC7B52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F26C14">
        <w:rPr>
          <w:rFonts w:ascii="Times New Roman" w:hAnsi="Times New Roman" w:cs="Times New Roman"/>
          <w:b/>
          <w:bCs/>
          <w:sz w:val="28"/>
          <w:szCs w:val="28"/>
        </w:rPr>
        <w:lastRenderedPageBreak/>
        <w:t>2.1.3.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>Показатели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>назначения</w:t>
      </w:r>
      <w:bookmarkEnd w:id="10"/>
    </w:p>
    <w:p w:rsidR="00BC7B52" w:rsidRDefault="00BC7B52" w:rsidP="00BC7B52">
      <w:pPr>
        <w:pStyle w:val="a3"/>
        <w:keepNext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65212531"/>
      <w:r>
        <w:rPr>
          <w:rFonts w:ascii="Times New Roman" w:hAnsi="Times New Roman" w:cs="Times New Roman"/>
          <w:sz w:val="28"/>
          <w:szCs w:val="28"/>
        </w:rPr>
        <w:t>Р</w:t>
      </w:r>
      <w:r w:rsidRPr="00F26C14">
        <w:rPr>
          <w:rFonts w:ascii="Times New Roman" w:hAnsi="Times New Roman" w:cs="Times New Roman"/>
          <w:sz w:val="28"/>
          <w:szCs w:val="28"/>
        </w:rPr>
        <w:t>азработанные подсистемы должны обеспечивать следующие показатели назначения:</w:t>
      </w:r>
    </w:p>
    <w:p w:rsidR="00BC7B52" w:rsidRPr="00BA06EF" w:rsidRDefault="00BC7B52" w:rsidP="00BC7B52">
      <w:pPr>
        <w:pStyle w:val="a3"/>
        <w:keepNext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отклика на запрос в интерфейсе системы</w:t>
      </w:r>
      <w:r w:rsidRPr="00BA06E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более 5 секунды</w:t>
      </w:r>
      <w:r w:rsidRPr="00BA06EF">
        <w:rPr>
          <w:rFonts w:ascii="Times New Roman" w:hAnsi="Times New Roman" w:cs="Times New Roman"/>
          <w:sz w:val="28"/>
          <w:szCs w:val="28"/>
        </w:rPr>
        <w:t>;</w:t>
      </w:r>
    </w:p>
    <w:p w:rsidR="00BC7B52" w:rsidRPr="008E728A" w:rsidRDefault="00BC7B52" w:rsidP="00BC7B52">
      <w:pPr>
        <w:pStyle w:val="a3"/>
        <w:keepNext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менее 0.</w:t>
      </w:r>
      <w:r>
        <w:rPr>
          <w:rFonts w:ascii="Times New Roman" w:hAnsi="Times New Roman" w:cs="Times New Roman"/>
          <w:sz w:val="28"/>
          <w:szCs w:val="28"/>
          <w:lang w:val="en-US"/>
        </w:rPr>
        <w:t>9;</w:t>
      </w:r>
    </w:p>
    <w:p w:rsidR="00BC7B52" w:rsidRPr="00F26C14" w:rsidRDefault="00BC7B52" w:rsidP="00BC7B52">
      <w:pPr>
        <w:pStyle w:val="a3"/>
        <w:keepNext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Требования к аппаратной части и масштабированию для обеспечения</w:t>
      </w:r>
      <w:r w:rsidRPr="00E24DDF">
        <w:rPr>
          <w:rFonts w:ascii="Times New Roman" w:hAnsi="Times New Roman" w:cs="Times New Roman"/>
          <w:sz w:val="28"/>
          <w:szCs w:val="28"/>
        </w:rPr>
        <w:t xml:space="preserve"> </w:t>
      </w:r>
      <w:r w:rsidRPr="00F26C14">
        <w:rPr>
          <w:rFonts w:ascii="Times New Roman" w:hAnsi="Times New Roman" w:cs="Times New Roman"/>
          <w:sz w:val="28"/>
          <w:szCs w:val="28"/>
        </w:rPr>
        <w:t>перечисленных показателей должны быть определены на этапе технического проектирования.</w:t>
      </w:r>
    </w:p>
    <w:p w:rsidR="00BC7B52" w:rsidRDefault="001B323D" w:rsidP="00BC7B52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65212532"/>
      <w:bookmarkEnd w:id="12"/>
      <w:r>
        <w:rPr>
          <w:rFonts w:ascii="Times New Roman" w:hAnsi="Times New Roman" w:cs="Times New Roman"/>
          <w:b/>
          <w:bCs/>
          <w:sz w:val="28"/>
          <w:szCs w:val="28"/>
        </w:rPr>
        <w:t>2.1.4</w:t>
      </w:r>
      <w:r w:rsidR="00BC7B52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C7B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13"/>
      <w:r w:rsidR="00BC7B52">
        <w:rPr>
          <w:rFonts w:ascii="Times New Roman" w:hAnsi="Times New Roman" w:cs="Times New Roman"/>
          <w:b/>
          <w:bCs/>
          <w:sz w:val="28"/>
          <w:szCs w:val="28"/>
        </w:rPr>
        <w:t>Задачи сайта</w:t>
      </w:r>
      <w:bookmarkStart w:id="14" w:name="_Toc65212533"/>
    </w:p>
    <w:p w:rsidR="00BC7B52" w:rsidRPr="00BC7B52" w:rsidRDefault="00BC7B52" w:rsidP="00BC7B52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Представлять услуги</w:t>
      </w:r>
      <w:r w:rsidRPr="00BC7B52">
        <w:rPr>
          <w:rFonts w:ascii="Times New Roman" w:hAnsi="Times New Roman" w:cs="Times New Roman"/>
          <w:sz w:val="28"/>
          <w:szCs w:val="28"/>
        </w:rPr>
        <w:t xml:space="preserve"> с подробным описанием.</w:t>
      </w:r>
    </w:p>
    <w:p w:rsidR="00BC7B52" w:rsidRPr="002F61E8" w:rsidRDefault="00BC7B52" w:rsidP="002F61E8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Рассказать о </w:t>
      </w:r>
      <w:r w:rsidR="00970F02">
        <w:rPr>
          <w:rFonts w:ascii="Times New Roman" w:hAnsi="Times New Roman" w:cs="Times New Roman"/>
          <w:sz w:val="28"/>
          <w:szCs w:val="28"/>
          <w:lang w:val="en-US"/>
        </w:rPr>
        <w:t>Tesla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7B52">
        <w:rPr>
          <w:rFonts w:ascii="Times New Roman" w:hAnsi="Times New Roman" w:cs="Times New Roman"/>
          <w:sz w:val="28"/>
          <w:szCs w:val="28"/>
        </w:rPr>
        <w:t xml:space="preserve">с помощью описания или </w:t>
      </w:r>
      <w:r>
        <w:rPr>
          <w:rFonts w:ascii="Times New Roman" w:hAnsi="Times New Roman" w:cs="Times New Roman"/>
          <w:sz w:val="28"/>
          <w:szCs w:val="28"/>
        </w:rPr>
        <w:t>фото</w:t>
      </w:r>
      <w:r w:rsidRPr="00BC7B52">
        <w:rPr>
          <w:rFonts w:ascii="Times New Roman" w:hAnsi="Times New Roman" w:cs="Times New Roman"/>
          <w:sz w:val="28"/>
          <w:szCs w:val="28"/>
        </w:rPr>
        <w:t>.</w:t>
      </w:r>
      <w:bookmarkStart w:id="15" w:name="_Toc65212536"/>
      <w:bookmarkEnd w:id="14"/>
    </w:p>
    <w:p w:rsidR="00BC7B52" w:rsidRPr="00BC7B52" w:rsidRDefault="00BC7B52" w:rsidP="00BC7B52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A34E87">
        <w:rPr>
          <w:rFonts w:ascii="Times New Roman" w:hAnsi="Times New Roman" w:cs="Times New Roman"/>
          <w:b/>
          <w:bCs/>
          <w:sz w:val="28"/>
          <w:szCs w:val="28"/>
        </w:rPr>
        <w:t>2.1.</w:t>
      </w:r>
      <w:r w:rsidR="001B323D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15"/>
      <w:r w:rsidRPr="00BC7B52">
        <w:rPr>
          <w:rFonts w:ascii="Times New Roman" w:hAnsi="Times New Roman" w:cs="Times New Roman"/>
          <w:b/>
          <w:bCs/>
          <w:sz w:val="28"/>
          <w:szCs w:val="28"/>
        </w:rPr>
        <w:t>Общие требования к оформлению и верстке страниц</w:t>
      </w:r>
    </w:p>
    <w:p w:rsidR="00BC7B52" w:rsidRDefault="00BC7B52" w:rsidP="00BC7B52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16" w:name="_Toc65212537"/>
      <w:r>
        <w:rPr>
          <w:rFonts w:ascii="Times New Roman" w:hAnsi="Times New Roman" w:cs="Times New Roman"/>
          <w:sz w:val="28"/>
          <w:szCs w:val="28"/>
        </w:rPr>
        <w:t>Мобильная версия сайта обязательна, так как</w:t>
      </w:r>
      <w:r w:rsidRPr="00BC7B52">
        <w:rPr>
          <w:rFonts w:ascii="Times New Roman" w:hAnsi="Times New Roman" w:cs="Times New Roman"/>
          <w:sz w:val="28"/>
          <w:szCs w:val="28"/>
        </w:rPr>
        <w:t xml:space="preserve"> сайт предназначен для широкой аудитори</w:t>
      </w:r>
      <w:r>
        <w:rPr>
          <w:rFonts w:ascii="Times New Roman" w:hAnsi="Times New Roman" w:cs="Times New Roman"/>
          <w:sz w:val="28"/>
          <w:szCs w:val="28"/>
        </w:rPr>
        <w:t>и</w:t>
      </w:r>
    </w:p>
    <w:p w:rsidR="00BC7B52" w:rsidRPr="00A34E87" w:rsidRDefault="001B323D" w:rsidP="00BC7B52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2.1.6</w:t>
      </w:r>
      <w:r w:rsidR="00BC7B52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C7B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16"/>
      <w:r w:rsidR="00BC7B52" w:rsidRPr="00BC7B52">
        <w:rPr>
          <w:rFonts w:ascii="Times New Roman" w:hAnsi="Times New Roman" w:cs="Times New Roman"/>
          <w:b/>
          <w:bCs/>
          <w:sz w:val="28"/>
          <w:szCs w:val="28"/>
        </w:rPr>
        <w:t>Структура сайта</w:t>
      </w:r>
    </w:p>
    <w:p w:rsidR="00BC7B52" w:rsidRDefault="00BC7B52" w:rsidP="00BC7B52">
      <w:pPr>
        <w:pStyle w:val="a4"/>
        <w:spacing w:before="300" w:after="200" w:line="360" w:lineRule="auto"/>
        <w:ind w:firstLine="709"/>
        <w:jc w:val="both"/>
        <w:outlineLvl w:val="2"/>
        <w:rPr>
          <w:color w:val="000000"/>
          <w:sz w:val="28"/>
          <w:szCs w:val="28"/>
        </w:rPr>
      </w:pPr>
      <w:bookmarkStart w:id="17" w:name="_Toc65212538"/>
      <w:r w:rsidRPr="00BC7B52">
        <w:rPr>
          <w:color w:val="000000"/>
          <w:sz w:val="28"/>
          <w:szCs w:val="28"/>
        </w:rPr>
        <w:t>Древовидная структура</w:t>
      </w:r>
      <w:r>
        <w:rPr>
          <w:color w:val="000000"/>
          <w:sz w:val="28"/>
          <w:szCs w:val="28"/>
        </w:rPr>
        <w:t xml:space="preserve"> </w:t>
      </w:r>
    </w:p>
    <w:p w:rsidR="00BC7B52" w:rsidRDefault="00BC7B52" w:rsidP="00BC7B52">
      <w:pPr>
        <w:pStyle w:val="a4"/>
        <w:spacing w:before="300" w:after="200" w:line="360" w:lineRule="auto"/>
        <w:ind w:firstLine="709"/>
        <w:jc w:val="both"/>
        <w:outlineLvl w:val="2"/>
        <w:rPr>
          <w:color w:val="000000"/>
          <w:sz w:val="28"/>
          <w:szCs w:val="28"/>
        </w:rPr>
      </w:pPr>
      <w:r w:rsidRPr="00BC7B52">
        <w:rPr>
          <w:color w:val="000000"/>
          <w:sz w:val="28"/>
          <w:szCs w:val="28"/>
        </w:rPr>
        <w:t>Наиболее универсальный вариант, применяется в большинстве случаев. Для каждого направления у вас будет своя ветка, для каждой услуги или товара у вас будет отдельное ответвление. То есть, те самые пр</w:t>
      </w:r>
      <w:r>
        <w:rPr>
          <w:color w:val="000000"/>
          <w:sz w:val="28"/>
          <w:szCs w:val="28"/>
        </w:rPr>
        <w:t xml:space="preserve">ивычные нам разделы и подразделы </w:t>
      </w:r>
    </w:p>
    <w:p w:rsidR="00BC7B52" w:rsidRPr="00BC7B52" w:rsidRDefault="001B323D" w:rsidP="00BC7B52">
      <w:pPr>
        <w:pStyle w:val="a4"/>
        <w:spacing w:before="300" w:after="200" w:line="360" w:lineRule="auto"/>
        <w:ind w:firstLine="709"/>
        <w:jc w:val="both"/>
        <w:outlineLvl w:val="2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2.1.7</w:t>
      </w:r>
      <w:r w:rsidR="00BC7B52" w:rsidRPr="00A34E87">
        <w:rPr>
          <w:b/>
          <w:bCs/>
          <w:color w:val="000000"/>
          <w:sz w:val="28"/>
          <w:szCs w:val="28"/>
        </w:rPr>
        <w:t>.</w:t>
      </w:r>
      <w:r w:rsidR="00BC7B52">
        <w:rPr>
          <w:b/>
          <w:bCs/>
          <w:color w:val="000000"/>
          <w:sz w:val="28"/>
          <w:szCs w:val="28"/>
        </w:rPr>
        <w:t xml:space="preserve"> </w:t>
      </w:r>
      <w:bookmarkEnd w:id="17"/>
      <w:r w:rsidR="00BC7B52" w:rsidRPr="00BC7B52">
        <w:rPr>
          <w:b/>
          <w:bCs/>
          <w:color w:val="000000"/>
          <w:sz w:val="28"/>
          <w:szCs w:val="28"/>
        </w:rPr>
        <w:t>Описание страниц сайта</w:t>
      </w:r>
    </w:p>
    <w:p w:rsidR="00BC7B52" w:rsidRPr="00BC7B52" w:rsidRDefault="00BC7B52" w:rsidP="00BC7B52">
      <w:pPr>
        <w:pStyle w:val="a4"/>
        <w:spacing w:before="300" w:after="200" w:line="360" w:lineRule="auto"/>
        <w:ind w:firstLine="709"/>
        <w:jc w:val="both"/>
        <w:outlineLvl w:val="2"/>
        <w:rPr>
          <w:color w:val="000000"/>
          <w:sz w:val="28"/>
          <w:szCs w:val="28"/>
        </w:rPr>
      </w:pPr>
      <w:bookmarkStart w:id="18" w:name="_Toc65212539"/>
      <w:r w:rsidRPr="00BC7B52">
        <w:rPr>
          <w:color w:val="000000"/>
          <w:sz w:val="28"/>
          <w:szCs w:val="28"/>
        </w:rPr>
        <w:t>Статические страницы</w:t>
      </w:r>
    </w:p>
    <w:p w:rsidR="00BC7B52" w:rsidRDefault="00BC7B52" w:rsidP="00BC7B52">
      <w:pPr>
        <w:pStyle w:val="a4"/>
        <w:spacing w:before="300" w:beforeAutospacing="0" w:after="200" w:afterAutospacing="0" w:line="360" w:lineRule="auto"/>
        <w:ind w:firstLine="709"/>
        <w:jc w:val="both"/>
        <w:outlineLvl w:val="2"/>
        <w:rPr>
          <w:color w:val="000000"/>
          <w:sz w:val="28"/>
          <w:szCs w:val="28"/>
        </w:rPr>
      </w:pPr>
      <w:r w:rsidRPr="00BC7B52">
        <w:rPr>
          <w:color w:val="000000"/>
          <w:sz w:val="28"/>
          <w:szCs w:val="28"/>
        </w:rPr>
        <w:lastRenderedPageBreak/>
        <w:t>Статическая страница выглядит всегда одинаково, не зависимо от действий пользователя. Их использует, только если у вас полностью статическое содержание</w:t>
      </w:r>
    </w:p>
    <w:p w:rsidR="00BC7B52" w:rsidRPr="00A34E87" w:rsidRDefault="001B323D" w:rsidP="00BC7B52">
      <w:pPr>
        <w:pStyle w:val="a4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2.1.8</w:t>
      </w:r>
      <w:r w:rsidR="00BC7B52" w:rsidRPr="00A34E87">
        <w:rPr>
          <w:b/>
          <w:bCs/>
          <w:color w:val="000000"/>
          <w:sz w:val="28"/>
          <w:szCs w:val="28"/>
        </w:rPr>
        <w:t>.</w:t>
      </w:r>
      <w:r w:rsidR="00BC7B52">
        <w:rPr>
          <w:b/>
          <w:bCs/>
          <w:color w:val="000000"/>
          <w:sz w:val="28"/>
          <w:szCs w:val="28"/>
        </w:rPr>
        <w:t xml:space="preserve"> </w:t>
      </w:r>
      <w:bookmarkEnd w:id="18"/>
      <w:r w:rsidR="00BC7B52" w:rsidRPr="00BC7B52">
        <w:rPr>
          <w:b/>
          <w:bCs/>
          <w:color w:val="000000"/>
          <w:sz w:val="28"/>
          <w:szCs w:val="28"/>
        </w:rPr>
        <w:t>Контент и наполнение сайта</w:t>
      </w:r>
    </w:p>
    <w:p w:rsidR="00BC7B52" w:rsidRDefault="00BC7B52" w:rsidP="00BC7B52">
      <w:pPr>
        <w:pStyle w:val="a4"/>
        <w:spacing w:before="300" w:beforeAutospacing="0" w:after="200" w:afterAutospacing="0" w:line="360" w:lineRule="auto"/>
        <w:ind w:firstLine="709"/>
        <w:jc w:val="both"/>
        <w:outlineLvl w:val="2"/>
        <w:rPr>
          <w:color w:val="000000"/>
          <w:sz w:val="28"/>
          <w:szCs w:val="28"/>
        </w:rPr>
      </w:pPr>
      <w:bookmarkStart w:id="19" w:name="_Toc65212540"/>
      <w:r w:rsidRPr="00BC7B52">
        <w:rPr>
          <w:color w:val="000000"/>
          <w:sz w:val="28"/>
          <w:szCs w:val="28"/>
        </w:rPr>
        <w:t>Текстовое наполнение</w:t>
      </w:r>
      <w:r>
        <w:rPr>
          <w:color w:val="000000"/>
          <w:sz w:val="28"/>
          <w:szCs w:val="28"/>
        </w:rPr>
        <w:t>, изображения</w:t>
      </w:r>
    </w:p>
    <w:p w:rsidR="00BC7B52" w:rsidRPr="00A34E87" w:rsidRDefault="001B323D" w:rsidP="00BC7B52">
      <w:pPr>
        <w:pStyle w:val="a4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2.1.9</w:t>
      </w:r>
      <w:r w:rsidR="00BC7B52" w:rsidRPr="00A34E87">
        <w:rPr>
          <w:b/>
          <w:bCs/>
          <w:color w:val="000000"/>
          <w:sz w:val="28"/>
          <w:szCs w:val="28"/>
        </w:rPr>
        <w:t>.</w:t>
      </w:r>
      <w:r w:rsidR="00BC7B52">
        <w:rPr>
          <w:b/>
          <w:bCs/>
          <w:color w:val="000000"/>
          <w:sz w:val="28"/>
          <w:szCs w:val="28"/>
        </w:rPr>
        <w:t xml:space="preserve"> </w:t>
      </w:r>
      <w:bookmarkEnd w:id="19"/>
      <w:r w:rsidRPr="001B323D">
        <w:t xml:space="preserve"> </w:t>
      </w:r>
      <w:r w:rsidRPr="001B323D">
        <w:rPr>
          <w:b/>
          <w:bCs/>
          <w:color w:val="000000"/>
          <w:sz w:val="28"/>
          <w:szCs w:val="28"/>
        </w:rPr>
        <w:t>Навигация по сайту</w:t>
      </w:r>
    </w:p>
    <w:p w:rsidR="001B323D" w:rsidRDefault="008B44C2" w:rsidP="00BC7B52">
      <w:pPr>
        <w:pStyle w:val="a4"/>
        <w:spacing w:before="300" w:beforeAutospacing="0" w:after="200" w:afterAutospacing="0" w:line="360" w:lineRule="auto"/>
        <w:ind w:firstLine="709"/>
        <w:jc w:val="both"/>
        <w:outlineLvl w:val="2"/>
        <w:rPr>
          <w:color w:val="000000"/>
          <w:sz w:val="28"/>
          <w:szCs w:val="28"/>
        </w:rPr>
      </w:pPr>
      <w:bookmarkStart w:id="20" w:name="_Toc65212541"/>
      <w:r>
        <w:rPr>
          <w:color w:val="000000"/>
          <w:sz w:val="28"/>
          <w:szCs w:val="28"/>
        </w:rPr>
        <w:t>М</w:t>
      </w:r>
      <w:r w:rsidR="001B323D">
        <w:rPr>
          <w:color w:val="000000"/>
          <w:sz w:val="28"/>
          <w:szCs w:val="28"/>
        </w:rPr>
        <w:t xml:space="preserve">еню, содержащее </w:t>
      </w:r>
      <w:r w:rsidR="00970F02">
        <w:rPr>
          <w:color w:val="000000"/>
          <w:sz w:val="28"/>
          <w:szCs w:val="28"/>
        </w:rPr>
        <w:t>информацию об адресах, машинах</w:t>
      </w:r>
      <w:r>
        <w:rPr>
          <w:color w:val="000000"/>
          <w:sz w:val="28"/>
          <w:szCs w:val="28"/>
        </w:rPr>
        <w:t xml:space="preserve"> и ценах на покупку и аренду</w:t>
      </w:r>
      <w:r w:rsidR="001B323D">
        <w:rPr>
          <w:color w:val="000000"/>
          <w:sz w:val="28"/>
          <w:szCs w:val="28"/>
        </w:rPr>
        <w:t xml:space="preserve">. </w:t>
      </w:r>
    </w:p>
    <w:bookmarkEnd w:id="20"/>
    <w:p w:rsidR="00BC7B52" w:rsidRDefault="00BC7B52" w:rsidP="00BC7B52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D30801" w:rsidRDefault="00D30801"/>
    <w:sectPr w:rsidR="00D30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046AF"/>
    <w:multiLevelType w:val="hybridMultilevel"/>
    <w:tmpl w:val="B05EACCE"/>
    <w:lvl w:ilvl="0" w:tplc="20ACD19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9102D52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7675BD3"/>
    <w:multiLevelType w:val="hybridMultilevel"/>
    <w:tmpl w:val="12EA10FA"/>
    <w:lvl w:ilvl="0" w:tplc="0A582AE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FF43276"/>
    <w:multiLevelType w:val="hybridMultilevel"/>
    <w:tmpl w:val="DEDC3EB2"/>
    <w:lvl w:ilvl="0" w:tplc="006EF89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27805E7"/>
    <w:multiLevelType w:val="hybridMultilevel"/>
    <w:tmpl w:val="F7B0BEC6"/>
    <w:lvl w:ilvl="0" w:tplc="338CCB5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0F3505"/>
    <w:multiLevelType w:val="hybridMultilevel"/>
    <w:tmpl w:val="79680C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EF772A1"/>
    <w:multiLevelType w:val="hybridMultilevel"/>
    <w:tmpl w:val="24AEAFC4"/>
    <w:lvl w:ilvl="0" w:tplc="8F3A06B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AD005F"/>
    <w:multiLevelType w:val="hybridMultilevel"/>
    <w:tmpl w:val="E45E7B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789213E"/>
    <w:multiLevelType w:val="hybridMultilevel"/>
    <w:tmpl w:val="65F4ACB4"/>
    <w:lvl w:ilvl="0" w:tplc="A7C486A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A585FD9"/>
    <w:multiLevelType w:val="hybridMultilevel"/>
    <w:tmpl w:val="455418B8"/>
    <w:lvl w:ilvl="0" w:tplc="20ACD19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63013D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B52"/>
    <w:rsid w:val="001B323D"/>
    <w:rsid w:val="002F61E8"/>
    <w:rsid w:val="008B44C2"/>
    <w:rsid w:val="00970F02"/>
    <w:rsid w:val="00A7797C"/>
    <w:rsid w:val="00BC7B52"/>
    <w:rsid w:val="00D3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0070CB-8811-4DF8-9AE4-A9D9E4CA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B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C7B52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0F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C7B52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C7B52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paragraph" w:styleId="a4">
    <w:name w:val="Normal (Web)"/>
    <w:basedOn w:val="a"/>
    <w:uiPriority w:val="99"/>
    <w:unhideWhenUsed/>
    <w:rsid w:val="00BC7B52"/>
    <w:pPr>
      <w:spacing w:before="100" w:beforeAutospacing="1" w:after="100" w:afterAutospacing="1"/>
    </w:pPr>
  </w:style>
  <w:style w:type="character" w:customStyle="1" w:styleId="40">
    <w:name w:val="Заголовок 4 Знак"/>
    <w:basedOn w:val="a0"/>
    <w:link w:val="4"/>
    <w:uiPriority w:val="9"/>
    <w:semiHidden/>
    <w:rsid w:val="00970F0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1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50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0509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11" w:color="DDDDDD"/>
                    <w:bottom w:val="single" w:sz="2" w:space="0" w:color="DDDDDD"/>
                    <w:right w:val="single" w:sz="2" w:space="11" w:color="DDDDDD"/>
                  </w:divBdr>
                  <w:divsChild>
                    <w:div w:id="59756815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0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47193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35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2465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11" w:color="DDDDDD"/>
                    <w:bottom w:val="single" w:sz="2" w:space="0" w:color="DDDDDD"/>
                    <w:right w:val="single" w:sz="2" w:space="11" w:color="DDDDDD"/>
                  </w:divBdr>
                  <w:divsChild>
                    <w:div w:id="122802982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3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7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6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52049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11" w:color="DDDDDD"/>
                    <w:bottom w:val="single" w:sz="2" w:space="0" w:color="DDDDDD"/>
                    <w:right w:val="single" w:sz="2" w:space="11" w:color="DDDDDD"/>
                  </w:divBdr>
                  <w:divsChild>
                    <w:div w:id="203538354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64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4337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45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51053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11" w:color="DDDDDD"/>
                    <w:bottom w:val="single" w:sz="2" w:space="0" w:color="DDDDDD"/>
                    <w:right w:val="single" w:sz="2" w:space="11" w:color="DDDDDD"/>
                  </w:divBdr>
                  <w:divsChild>
                    <w:div w:id="139527425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9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1618</TotalTime>
  <Pages>6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2022-05-06T10:50:00Z</dcterms:created>
  <dcterms:modified xsi:type="dcterms:W3CDTF">2023-01-09T17:07:00Z</dcterms:modified>
</cp:coreProperties>
</file>