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286" w:rsidRPr="00C63EEE" w:rsidRDefault="00C63EEE" w:rsidP="00BB3714">
      <w:pPr>
        <w:pStyle w:val="a3"/>
      </w:pPr>
      <w:r>
        <w:t>Баг-репорты для сайта</w:t>
      </w:r>
      <w:r w:rsidR="00BB3714" w:rsidRPr="00C63EEE">
        <w:t xml:space="preserve"> </w:t>
      </w:r>
      <w:r w:rsidR="00BB3714">
        <w:rPr>
          <w:lang w:val="en-US"/>
        </w:rPr>
        <w:t>banuba</w:t>
      </w:r>
      <w:r w:rsidR="00BB3714" w:rsidRPr="00C63EEE">
        <w:t>.</w:t>
      </w:r>
      <w:r w:rsidR="00BB3714">
        <w:rPr>
          <w:lang w:val="en-US"/>
        </w:rPr>
        <w:t>com</w:t>
      </w:r>
    </w:p>
    <w:p w:rsidR="00BB3714" w:rsidRPr="00C63EEE" w:rsidRDefault="00BB3714" w:rsidP="00BB3714"/>
    <w:p w:rsidR="00BB3714" w:rsidRPr="00C63EEE" w:rsidRDefault="00BB3714" w:rsidP="00BB3714">
      <w:pPr>
        <w:rPr>
          <w:rFonts w:cstheme="minorHAnsi"/>
        </w:rPr>
      </w:pPr>
    </w:p>
    <w:p w:rsidR="00BB3714" w:rsidRPr="00BB3714" w:rsidRDefault="00BB3714" w:rsidP="00BB3714">
      <w:pPr>
        <w:rPr>
          <w:rFonts w:cstheme="minorHAnsi"/>
          <w:sz w:val="36"/>
          <w:szCs w:val="36"/>
        </w:rPr>
      </w:pPr>
      <w:r w:rsidRPr="00BB3714">
        <w:rPr>
          <w:rFonts w:cstheme="minorHAnsi"/>
          <w:sz w:val="36"/>
          <w:szCs w:val="36"/>
          <w:highlight w:val="yellow"/>
          <w:lang w:val="en-US"/>
        </w:rPr>
        <w:t>ID</w:t>
      </w:r>
      <w:r w:rsidRPr="00BB3714">
        <w:rPr>
          <w:rFonts w:cstheme="minorHAnsi"/>
          <w:sz w:val="36"/>
          <w:szCs w:val="36"/>
          <w:highlight w:val="yellow"/>
        </w:rPr>
        <w:t>: 1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Title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Некорректная валидация при заполнении поля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Business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email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несуществующим э-мейлом в верхнем регистре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Precondition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: </w:t>
      </w:r>
      <w:r>
        <w:rPr>
          <w:rFonts w:eastAsia="Times New Roman" w:cstheme="minorHAnsi"/>
          <w:color w:val="000000"/>
          <w:sz w:val="32"/>
          <w:szCs w:val="32"/>
          <w:lang w:eastAsia="ru-RU"/>
        </w:rPr>
        <w:t>Н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еобходимо ввести в поле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Business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email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” следующий э-мейл: </w:t>
      </w:r>
      <w:hyperlink r:id="rId5" w:history="1">
        <w:r w:rsidRPr="00BB3714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LERA@NEWS.RU</w:t>
        </w:r>
      </w:hyperlink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PC; OS: Windows 10; Browser: Google Chrome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BB3714" w:rsidRPr="00BB3714" w:rsidRDefault="00BB3714" w:rsidP="00BB371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Перейти по ссылке </w:t>
      </w:r>
      <w:hyperlink r:id="rId6" w:history="1">
        <w:r w:rsidRPr="00BB3714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https://www.banuba.com/whitepaper/face-filters-catalog</w:t>
        </w:r>
      </w:hyperlink>
    </w:p>
    <w:p w:rsidR="00BB3714" w:rsidRPr="00BB3714" w:rsidRDefault="00BB3714" w:rsidP="00BB371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Ввести несуществующий э-мейл в поле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Business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email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в верхнем регистре</w:t>
      </w:r>
    </w:p>
    <w:p w:rsidR="00BB3714" w:rsidRPr="00BB3714" w:rsidRDefault="00BB3714" w:rsidP="00BB371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Нажать кнопку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Download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now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‘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proofErr w:type="gram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: </w:t>
      </w:r>
      <w:r w:rsidR="00106966">
        <w:rPr>
          <w:rFonts w:eastAsia="Times New Roman" w:cstheme="minorHAnsi"/>
          <w:color w:val="000000"/>
          <w:sz w:val="32"/>
          <w:szCs w:val="32"/>
          <w:lang w:eastAsia="ru-RU"/>
        </w:rPr>
        <w:t>Появляется</w:t>
      </w:r>
      <w:proofErr w:type="gramEnd"/>
      <w:r w:rsidR="00106966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с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ообщение об ошибке 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Сервис предоставляет пользователю каталог </w:t>
      </w:r>
    </w:p>
    <w:p w:rsidR="00BB3714" w:rsidRPr="00BB3714" w:rsidRDefault="00BB3714" w:rsidP="00BB3714">
      <w:pPr>
        <w:pBdr>
          <w:bottom w:val="single" w:sz="6" w:space="1" w:color="auto"/>
        </w:pBdr>
        <w:rPr>
          <w:rFonts w:cstheme="minorHAnsi"/>
          <w:sz w:val="32"/>
          <w:szCs w:val="32"/>
          <w:lang w:val="en-US"/>
        </w:rPr>
      </w:pPr>
    </w:p>
    <w:p w:rsidR="00BB3714" w:rsidRPr="00BB3714" w:rsidRDefault="00BB3714" w:rsidP="00BB3714">
      <w:pPr>
        <w:rPr>
          <w:rFonts w:cstheme="minorHAnsi"/>
          <w:sz w:val="32"/>
          <w:szCs w:val="32"/>
          <w:lang w:val="en-US"/>
        </w:rPr>
      </w:pPr>
    </w:p>
    <w:p w:rsidR="00BB3714" w:rsidRPr="00BB3714" w:rsidRDefault="00BB3714" w:rsidP="00BB3714">
      <w:pPr>
        <w:rPr>
          <w:rFonts w:cstheme="minorHAnsi"/>
          <w:sz w:val="36"/>
          <w:szCs w:val="36"/>
          <w:lang w:val="en-US"/>
        </w:rPr>
      </w:pPr>
      <w:r w:rsidRPr="00BB3714">
        <w:rPr>
          <w:rFonts w:cstheme="minorHAnsi"/>
          <w:sz w:val="36"/>
          <w:szCs w:val="36"/>
          <w:highlight w:val="yellow"/>
          <w:lang w:val="en-US"/>
        </w:rPr>
        <w:t>ID: 2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Title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Допускается ввод любых символов в поля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Your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Name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и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Last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name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 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Precondition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-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PC; OS: Windows 10; Browser: Google Chrome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BB3714" w:rsidRPr="00BB3714" w:rsidRDefault="00BB3714" w:rsidP="00BB371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lastRenderedPageBreak/>
        <w:t xml:space="preserve">Перейти по ссылке </w:t>
      </w:r>
      <w:hyperlink r:id="rId7" w:history="1">
        <w:r w:rsidRPr="00BB3714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https://www.banuba.com/whitepaper/face-filters-catalog</w:t>
        </w:r>
      </w:hyperlink>
    </w:p>
    <w:p w:rsidR="00BB3714" w:rsidRPr="00BB3714" w:rsidRDefault="00BB3714" w:rsidP="00BB371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Ввести любое сочетание символов в поля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Your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Name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и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Last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name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”. В частности, латиницы и кириллицы </w:t>
      </w:r>
    </w:p>
    <w:p w:rsidR="00BB3714" w:rsidRPr="00BB3714" w:rsidRDefault="00BB3714" w:rsidP="00BB371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Нажать кнопку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Download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now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proofErr w:type="gram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: </w:t>
      </w:r>
      <w:r w:rsidR="00106966">
        <w:rPr>
          <w:rFonts w:eastAsia="Times New Roman" w:cstheme="minorHAnsi"/>
          <w:color w:val="000000"/>
          <w:sz w:val="32"/>
          <w:szCs w:val="32"/>
          <w:lang w:eastAsia="ru-RU"/>
        </w:rPr>
        <w:t>Появляется</w:t>
      </w:r>
      <w:proofErr w:type="gramEnd"/>
      <w:r w:rsidR="00106966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с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ообщение об ошибке </w:t>
      </w:r>
    </w:p>
    <w:p w:rsidR="00BB3714" w:rsidRPr="00BB3714" w:rsidRDefault="00BB3714" w:rsidP="00BB3714">
      <w:pPr>
        <w:pBdr>
          <w:bottom w:val="single" w:sz="6" w:space="1" w:color="auto"/>
        </w:pBdr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Сервис предоставляет пользователю каталог</w:t>
      </w:r>
    </w:p>
    <w:p w:rsidR="00BB3714" w:rsidRPr="00BB3714" w:rsidRDefault="00BB3714" w:rsidP="00BB3714">
      <w:pPr>
        <w:pBdr>
          <w:bottom w:val="single" w:sz="6" w:space="1" w:color="auto"/>
        </w:pBdr>
        <w:rPr>
          <w:rFonts w:eastAsia="Times New Roman" w:cstheme="minorHAnsi"/>
          <w:color w:val="000000"/>
          <w:sz w:val="32"/>
          <w:szCs w:val="32"/>
          <w:lang w:eastAsia="ru-RU"/>
        </w:rPr>
      </w:pPr>
    </w:p>
    <w:p w:rsidR="00BB3714" w:rsidRPr="00BB3714" w:rsidRDefault="00BB3714" w:rsidP="00BB3714">
      <w:pPr>
        <w:rPr>
          <w:rFonts w:cstheme="minorHAnsi"/>
          <w:sz w:val="32"/>
          <w:szCs w:val="32"/>
          <w:lang w:val="en-US"/>
        </w:rPr>
      </w:pPr>
    </w:p>
    <w:p w:rsidR="00BB3714" w:rsidRPr="00BB3714" w:rsidRDefault="00BB3714" w:rsidP="00BB371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yellow"/>
          <w:lang w:val="en-US"/>
        </w:rPr>
        <w:t>ID:</w:t>
      </w:r>
      <w:r w:rsidRPr="00BB3714">
        <w:rPr>
          <w:rFonts w:cstheme="minorHAnsi"/>
          <w:sz w:val="36"/>
          <w:szCs w:val="36"/>
          <w:highlight w:val="yellow"/>
        </w:rPr>
        <w:t xml:space="preserve"> 3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Title</w:t>
      </w:r>
      <w:proofErr w:type="spellEnd"/>
      <w:proofErr w:type="gram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Не</w:t>
      </w:r>
      <w:proofErr w:type="gram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работает переход по заголовкам-ссылкам, которые подсвечиваются при наведении курсора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Precondition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-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PC; OS: Windows 10; Browser: Google Chrome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BB3714" w:rsidRPr="00BB3714" w:rsidRDefault="00BB3714" w:rsidP="00BB371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Перейти по ссылке https://www.banuba.com/careers</w:t>
      </w:r>
    </w:p>
    <w:p w:rsidR="00BB3714" w:rsidRPr="00BB3714" w:rsidRDefault="00BB3714" w:rsidP="00BB371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Проскролить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до блока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We’re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in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the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media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</w:t>
      </w:r>
    </w:p>
    <w:p w:rsidR="00BB3714" w:rsidRPr="00BB3714" w:rsidRDefault="00BB3714" w:rsidP="00BB3714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Нажать на любой из заголовков в подблоках. К примеру,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Venturebeat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 или “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Wired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”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proofErr w:type="gram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Прои</w:t>
      </w:r>
      <w:r w:rsidR="00106966">
        <w:rPr>
          <w:rFonts w:eastAsia="Times New Roman" w:cstheme="minorHAnsi"/>
          <w:color w:val="000000"/>
          <w:sz w:val="32"/>
          <w:szCs w:val="32"/>
          <w:lang w:eastAsia="ru-RU"/>
        </w:rPr>
        <w:t>сходит</w:t>
      </w:r>
      <w:proofErr w:type="gram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переход по гиперссылке </w:t>
      </w:r>
    </w:p>
    <w:p w:rsidR="00BB3714" w:rsidRDefault="00BB3714" w:rsidP="00BB3714">
      <w:pPr>
        <w:pBdr>
          <w:bottom w:val="single" w:sz="6" w:space="1" w:color="auto"/>
        </w:pBdr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: Заголовок-ссылка не </w:t>
      </w: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кликабельна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,</w:t>
      </w:r>
      <w:r w:rsidR="00106966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хоть и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подсвечивается при наведении курсора</w:t>
      </w:r>
    </w:p>
    <w:p w:rsidR="00BB3714" w:rsidRDefault="00BB3714" w:rsidP="00BB3714">
      <w:pPr>
        <w:pBdr>
          <w:bottom w:val="single" w:sz="6" w:space="1" w:color="auto"/>
        </w:pBdr>
        <w:rPr>
          <w:rFonts w:eastAsia="Times New Roman" w:cstheme="minorHAnsi"/>
          <w:color w:val="000000"/>
          <w:sz w:val="32"/>
          <w:szCs w:val="32"/>
          <w:lang w:eastAsia="ru-RU"/>
        </w:rPr>
      </w:pPr>
    </w:p>
    <w:p w:rsidR="00BB3714" w:rsidRDefault="00BB3714" w:rsidP="00BB3714">
      <w:pPr>
        <w:rPr>
          <w:rFonts w:cstheme="minorHAnsi"/>
          <w:sz w:val="32"/>
          <w:szCs w:val="32"/>
        </w:rPr>
      </w:pPr>
    </w:p>
    <w:p w:rsidR="00BB3714" w:rsidRPr="00BB3714" w:rsidRDefault="00BB3714" w:rsidP="00BB3714">
      <w:pPr>
        <w:rPr>
          <w:rFonts w:cstheme="minorHAnsi"/>
          <w:sz w:val="36"/>
          <w:szCs w:val="36"/>
          <w:lang w:val="en-US"/>
        </w:rPr>
      </w:pPr>
      <w:r w:rsidRPr="00BB3714">
        <w:rPr>
          <w:rFonts w:cstheme="minorHAnsi"/>
          <w:sz w:val="36"/>
          <w:szCs w:val="36"/>
          <w:highlight w:val="yellow"/>
          <w:lang w:val="en-US"/>
        </w:rPr>
        <w:t>ID: 4</w:t>
      </w:r>
      <w:r w:rsidRPr="00BB3714">
        <w:rPr>
          <w:rFonts w:cstheme="minorHAnsi"/>
          <w:sz w:val="36"/>
          <w:szCs w:val="36"/>
          <w:lang w:val="en-US"/>
        </w:rPr>
        <w:t xml:space="preserve"> </w:t>
      </w:r>
    </w:p>
    <w:p w:rsidR="00BB3714" w:rsidRDefault="00BB3714" w:rsidP="00BB3714">
      <w:pPr>
        <w:rPr>
          <w:rFonts w:cstheme="minorHAnsi"/>
          <w:sz w:val="32"/>
          <w:szCs w:val="32"/>
          <w:lang w:val="en-US"/>
        </w:rPr>
      </w:pPr>
    </w:p>
    <w:p w:rsidR="00BB3714" w:rsidRPr="00E16CCC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E16CCC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Title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: 404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ошибка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при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нажатии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кнопку</w:t>
      </w:r>
      <w:r w:rsidRPr="00E16CCC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“FACE AR SUPPORT” </w:t>
      </w:r>
    </w:p>
    <w:p w:rsidR="00BB3714" w:rsidRPr="00E16CCC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Precondition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-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>: PC; OS: Windows 10; Browser: Google Chrome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BB3714" w:rsidRPr="00BB3714" w:rsidRDefault="00BB3714" w:rsidP="00BB371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Перейти по ссылке </w:t>
      </w:r>
      <w:hyperlink r:id="rId8" w:history="1">
        <w:r w:rsidRPr="00BB3714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https://www.banuba.com/docs</w:t>
        </w:r>
      </w:hyperlink>
    </w:p>
    <w:p w:rsidR="00BB3714" w:rsidRPr="00BB3714" w:rsidRDefault="00BB3714" w:rsidP="00BB371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val="en-US" w:eastAsia="ru-RU"/>
        </w:rPr>
      </w:pPr>
      <w:proofErr w:type="spellStart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Проскролить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до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блока</w:t>
      </w:r>
      <w:r w:rsidRPr="00BB3714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“No solution found? Contact support”</w:t>
      </w:r>
    </w:p>
    <w:p w:rsidR="00BB3714" w:rsidRPr="00BB3714" w:rsidRDefault="00BB3714" w:rsidP="00BB3714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Нажать на кнопку “FACE AR SUPPORT” 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Пользователь переходит на страницу с контактами службы поддержки (Ожидаемый результат точно неизвестен)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 Пользователь переходит на страницу с 404 ошибкой</w:t>
      </w:r>
    </w:p>
    <w:p w:rsidR="00BB3714" w:rsidRPr="00BB3714" w:rsidRDefault="00BB3714" w:rsidP="00BB3714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BB3714" w:rsidRDefault="00BB3714" w:rsidP="00BB3714">
      <w:pPr>
        <w:rPr>
          <w:rFonts w:eastAsia="Times New Roman" w:cstheme="minorHAnsi"/>
          <w:color w:val="000000"/>
          <w:sz w:val="32"/>
          <w:szCs w:val="32"/>
          <w:lang w:eastAsia="ru-RU"/>
        </w:rPr>
      </w:pPr>
      <w:proofErr w:type="spellStart"/>
      <w:r w:rsidRPr="00BB371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Attachments</w:t>
      </w:r>
      <w:proofErr w:type="spellEnd"/>
      <w:r w:rsidRPr="00BB3714">
        <w:rPr>
          <w:rFonts w:eastAsia="Times New Roman" w:cstheme="minorHAnsi"/>
          <w:color w:val="000000"/>
          <w:sz w:val="32"/>
          <w:szCs w:val="32"/>
          <w:lang w:eastAsia="ru-RU"/>
        </w:rPr>
        <w:t>:</w:t>
      </w:r>
    </w:p>
    <w:p w:rsidR="00BB3714" w:rsidRDefault="00BB3714" w:rsidP="00BB3714">
      <w:pPr>
        <w:rPr>
          <w:rFonts w:cstheme="minorHAnsi"/>
          <w:sz w:val="32"/>
          <w:szCs w:val="32"/>
          <w:lang w:val="en-US"/>
        </w:rPr>
      </w:pPr>
    </w:p>
    <w:p w:rsidR="00BB3714" w:rsidRDefault="00BB3714" w:rsidP="00BB3714">
      <w:pPr>
        <w:pBdr>
          <w:bottom w:val="single" w:sz="6" w:space="1" w:color="auto"/>
        </w:pBd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>
            <wp:extent cx="5940425" cy="1866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EE" w:rsidRPr="00BB3714" w:rsidRDefault="00C63EEE" w:rsidP="00BB3714">
      <w:pPr>
        <w:pBdr>
          <w:bottom w:val="single" w:sz="6" w:space="1" w:color="auto"/>
        </w:pBdr>
        <w:rPr>
          <w:rFonts w:cstheme="minorHAnsi"/>
          <w:sz w:val="32"/>
          <w:szCs w:val="32"/>
          <w:lang w:val="en-US"/>
        </w:rPr>
      </w:pPr>
    </w:p>
    <w:p w:rsidR="00C63EEE" w:rsidRDefault="00C63EEE" w:rsidP="00BB3714">
      <w:pPr>
        <w:rPr>
          <w:rFonts w:cstheme="minorHAnsi"/>
          <w:sz w:val="32"/>
          <w:szCs w:val="32"/>
          <w:lang w:val="en-US"/>
        </w:rPr>
      </w:pPr>
    </w:p>
    <w:p w:rsidR="00C63EEE" w:rsidRPr="00E16CCC" w:rsidRDefault="00C63EEE" w:rsidP="00BB3714">
      <w:pPr>
        <w:rPr>
          <w:rFonts w:cstheme="minorHAnsi"/>
          <w:sz w:val="36"/>
          <w:szCs w:val="36"/>
          <w:highlight w:val="yellow"/>
        </w:rPr>
      </w:pPr>
      <w:r w:rsidRPr="00C63EEE">
        <w:rPr>
          <w:rFonts w:cstheme="minorHAnsi"/>
          <w:sz w:val="36"/>
          <w:szCs w:val="36"/>
          <w:highlight w:val="yellow"/>
          <w:lang w:val="en-US"/>
        </w:rPr>
        <w:t>ID</w:t>
      </w:r>
      <w:r w:rsidRPr="00E16CCC">
        <w:rPr>
          <w:rFonts w:cstheme="minorHAnsi"/>
          <w:sz w:val="36"/>
          <w:szCs w:val="36"/>
          <w:highlight w:val="yellow"/>
        </w:rPr>
        <w:t>: 5</w:t>
      </w:r>
    </w:p>
    <w:p w:rsidR="00C63EEE" w:rsidRPr="00E16CCC" w:rsidRDefault="00C63EEE" w:rsidP="00BB3714">
      <w:pPr>
        <w:rPr>
          <w:rFonts w:cstheme="minorHAnsi"/>
          <w:sz w:val="36"/>
          <w:szCs w:val="36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Title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: Слайдеры не работают на </w:t>
      </w:r>
      <w:proofErr w:type="spellStart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IPhone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XR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C63EEE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Precondition</w:t>
      </w:r>
      <w:r w:rsidRPr="00C63EEE">
        <w:rPr>
          <w:rFonts w:eastAsia="Times New Roman" w:cstheme="minorHAnsi"/>
          <w:color w:val="000000"/>
          <w:sz w:val="32"/>
          <w:szCs w:val="32"/>
          <w:lang w:val="en-US" w:eastAsia="ru-RU"/>
        </w:rPr>
        <w:t>: -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  <w:r w:rsidRPr="00C63EEE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Environment</w:t>
      </w:r>
      <w:r w:rsidRPr="00C63EEE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C63EEE">
        <w:rPr>
          <w:rFonts w:eastAsia="Times New Roman" w:cstheme="minorHAnsi"/>
          <w:color w:val="000000"/>
          <w:sz w:val="32"/>
          <w:szCs w:val="32"/>
          <w:lang w:val="en-US" w:eastAsia="ru-RU"/>
        </w:rPr>
        <w:t>IPhone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val="en-US" w:eastAsia="ru-RU"/>
        </w:rPr>
        <w:t xml:space="preserve"> XR, IOS 13.3, Safari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val="en-US" w:eastAsia="ru-RU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Steps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: </w:t>
      </w:r>
    </w:p>
    <w:p w:rsidR="00C63EEE" w:rsidRPr="00C63EEE" w:rsidRDefault="00C63EEE" w:rsidP="00C63EE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Перейти по ссылке </w:t>
      </w:r>
      <w:hyperlink r:id="rId10" w:history="1">
        <w:r w:rsidRPr="00C63EEE">
          <w:rPr>
            <w:rFonts w:eastAsia="Times New Roman" w:cstheme="minorHAnsi"/>
            <w:color w:val="1155CC"/>
            <w:sz w:val="32"/>
            <w:szCs w:val="32"/>
            <w:u w:val="single"/>
            <w:lang w:eastAsia="ru-RU"/>
          </w:rPr>
          <w:t>https://www.banuba.com/solutions/whitelabel-app</w:t>
        </w:r>
      </w:hyperlink>
    </w:p>
    <w:p w:rsidR="00C63EEE" w:rsidRPr="00C63EEE" w:rsidRDefault="00C63EEE" w:rsidP="00C63EEE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ru-RU"/>
        </w:rPr>
      </w:pPr>
      <w:proofErr w:type="spellStart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Проскролить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вниз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ER</w:t>
      </w:r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: Слайдеры отображаются корректно </w:t>
      </w:r>
    </w:p>
    <w:p w:rsidR="00C63EEE" w:rsidRPr="00C63EEE" w:rsidRDefault="00C63EEE" w:rsidP="00C63EEE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AR</w:t>
      </w:r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: Слайдеры отображаются некорректно</w:t>
      </w:r>
    </w:p>
    <w:p w:rsidR="00C63EEE" w:rsidRPr="00C63EEE" w:rsidRDefault="00C63EEE" w:rsidP="00C63EEE">
      <w:pPr>
        <w:spacing w:before="240" w:after="0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C63E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Attachments</w:t>
      </w:r>
      <w:proofErr w:type="spellEnd"/>
      <w:r w:rsidRPr="00C63EEE">
        <w:rPr>
          <w:rFonts w:eastAsia="Times New Roman" w:cstheme="minorHAnsi"/>
          <w:color w:val="000000"/>
          <w:sz w:val="32"/>
          <w:szCs w:val="32"/>
          <w:lang w:eastAsia="ru-RU"/>
        </w:rPr>
        <w:t>:</w:t>
      </w:r>
    </w:p>
    <w:p w:rsidR="00C63EEE" w:rsidRDefault="00947ED8" w:rsidP="00C63EEE">
      <w:pPr>
        <w:spacing w:before="240" w:after="0" w:line="240" w:lineRule="auto"/>
        <w:rPr>
          <w:rStyle w:val="a6"/>
          <w:rFonts w:eastAsia="Times New Roman" w:cstheme="minorHAnsi"/>
          <w:sz w:val="32"/>
          <w:szCs w:val="32"/>
          <w:lang w:eastAsia="ru-RU"/>
        </w:rPr>
      </w:pPr>
      <w:hyperlink r:id="rId11" w:history="1">
        <w:r w:rsidR="00C63EEE" w:rsidRPr="00066B06">
          <w:rPr>
            <w:rStyle w:val="a6"/>
            <w:rFonts w:eastAsia="Times New Roman" w:cstheme="minorHAnsi"/>
            <w:sz w:val="32"/>
            <w:szCs w:val="32"/>
            <w:lang w:eastAsia="ru-RU"/>
          </w:rPr>
          <w:t>https://drive.google.com/file/d/1e96PpjIWp5zZAt8FqnZCW_QFAWIcOUDU/view?usp=sharing</w:t>
        </w:r>
      </w:hyperlink>
    </w:p>
    <w:p w:rsidR="00E16CCC" w:rsidRDefault="00E16CCC" w:rsidP="00C63EEE">
      <w:pPr>
        <w:pBdr>
          <w:bottom w:val="single" w:sz="6" w:space="1" w:color="auto"/>
        </w:pBd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</w:p>
    <w:p w:rsidR="00E16CCC" w:rsidRPr="00E40F33" w:rsidRDefault="00E16CCC" w:rsidP="00C63EEE">
      <w:pPr>
        <w:spacing w:before="240" w:after="0" w:line="240" w:lineRule="auto"/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E16CC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E16CCC">
        <w:rPr>
          <w:rFonts w:eastAsia="Times New Roman" w:cstheme="minorHAnsi"/>
          <w:color w:val="000000"/>
          <w:sz w:val="36"/>
          <w:szCs w:val="36"/>
          <w:highlight w:val="yellow"/>
          <w:lang w:val="en-US" w:eastAsia="ru-RU"/>
        </w:rPr>
        <w:t>ID</w:t>
      </w:r>
      <w:r w:rsidRPr="00E40F33">
        <w:rPr>
          <w:rFonts w:eastAsia="Times New Roman" w:cstheme="minorHAnsi"/>
          <w:color w:val="000000"/>
          <w:sz w:val="36"/>
          <w:szCs w:val="36"/>
          <w:highlight w:val="yellow"/>
          <w:lang w:eastAsia="ru-RU"/>
        </w:rPr>
        <w:t>: 6</w:t>
      </w:r>
    </w:p>
    <w:p w:rsidR="00E16CCC" w:rsidRPr="00E40F33" w:rsidRDefault="00E16CCC" w:rsidP="00C63EEE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</w:p>
    <w:p w:rsid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Title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: Использована гиперссылка на несуществующую страницу в разделе “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We’re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on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the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media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”</w:t>
      </w: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  <w:lang w:val="en-US"/>
        </w:rPr>
        <w:t>Precondition</w:t>
      </w:r>
      <w:r w:rsidRPr="00E16CCC">
        <w:rPr>
          <w:rFonts w:asciiTheme="minorHAnsi" w:hAnsiTheme="minorHAnsi" w:cstheme="minorHAnsi"/>
          <w:color w:val="000000"/>
          <w:sz w:val="32"/>
          <w:szCs w:val="32"/>
          <w:lang w:val="en-US"/>
        </w:rPr>
        <w:t>: -</w:t>
      </w:r>
    </w:p>
    <w:p w:rsidR="00E16CCC" w:rsidRPr="00E16CCC" w:rsidRDefault="00E16CCC" w:rsidP="00E16CCC">
      <w:pPr>
        <w:rPr>
          <w:rFonts w:cstheme="minorHAnsi"/>
          <w:sz w:val="32"/>
          <w:szCs w:val="32"/>
          <w:lang w:val="en-US"/>
        </w:rPr>
      </w:pP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  <w:lang w:val="en-US"/>
        </w:rPr>
        <w:t>Environment</w:t>
      </w:r>
      <w:r w:rsidRPr="00E16CCC">
        <w:rPr>
          <w:rFonts w:asciiTheme="minorHAnsi" w:hAnsiTheme="minorHAnsi" w:cstheme="minorHAnsi"/>
          <w:color w:val="000000"/>
          <w:sz w:val="32"/>
          <w:szCs w:val="32"/>
          <w:lang w:val="en-US"/>
        </w:rPr>
        <w:t>:  PC; OS: Windows 10; Browser: Google Chrome</w:t>
      </w:r>
    </w:p>
    <w:p w:rsidR="00E16CCC" w:rsidRPr="00E16CCC" w:rsidRDefault="00E16CCC" w:rsidP="00E16CCC">
      <w:pPr>
        <w:rPr>
          <w:rFonts w:cstheme="minorHAnsi"/>
          <w:sz w:val="32"/>
          <w:szCs w:val="32"/>
          <w:lang w:val="en-US"/>
        </w:rPr>
      </w:pP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Steps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: </w:t>
      </w:r>
    </w:p>
    <w:p w:rsidR="00E16CCC" w:rsidRPr="00E16CCC" w:rsidRDefault="00E16CCC" w:rsidP="00E16CCC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Перейти по ссылке </w:t>
      </w:r>
      <w:hyperlink r:id="rId12" w:history="1">
        <w:r w:rsidRPr="00E16CCC">
          <w:rPr>
            <w:rStyle w:val="a6"/>
            <w:rFonts w:asciiTheme="minorHAnsi" w:hAnsiTheme="minorHAnsi" w:cstheme="minorHAnsi"/>
            <w:color w:val="1155CC"/>
            <w:sz w:val="32"/>
            <w:szCs w:val="32"/>
          </w:rPr>
          <w:t>https://www.banuba.com/press</w:t>
        </w:r>
      </w:hyperlink>
    </w:p>
    <w:p w:rsidR="00E16CCC" w:rsidRPr="00E16CCC" w:rsidRDefault="00E16CCC" w:rsidP="00E16CCC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Проскролить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вниз до блока “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We’re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on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the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media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”</w:t>
      </w:r>
    </w:p>
    <w:p w:rsidR="00E16CCC" w:rsidRPr="00E16CCC" w:rsidRDefault="00E16CCC" w:rsidP="00E16CCC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Нажать на </w:t>
      </w:r>
      <w:r w:rsidR="00947ED8">
        <w:rPr>
          <w:rFonts w:asciiTheme="minorHAnsi" w:hAnsiTheme="minorHAnsi" w:cstheme="minorHAnsi"/>
          <w:color w:val="000000"/>
          <w:sz w:val="32"/>
          <w:szCs w:val="32"/>
        </w:rPr>
        <w:t>элемент слайдера (ссылка)</w:t>
      </w:r>
      <w:bookmarkStart w:id="0" w:name="_GoBack"/>
      <w:bookmarkEnd w:id="0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“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Market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16CCC">
        <w:rPr>
          <w:rFonts w:asciiTheme="minorHAnsi" w:hAnsiTheme="minorHAnsi" w:cstheme="minorHAnsi"/>
          <w:color w:val="000000"/>
          <w:sz w:val="32"/>
          <w:szCs w:val="32"/>
        </w:rPr>
        <w:t>Watch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”</w:t>
      </w:r>
    </w:p>
    <w:p w:rsidR="00E16CCC" w:rsidRPr="00E16CCC" w:rsidRDefault="00E16CCC" w:rsidP="00E16CCC">
      <w:pPr>
        <w:rPr>
          <w:rFonts w:cstheme="minorHAnsi"/>
          <w:sz w:val="32"/>
          <w:szCs w:val="32"/>
        </w:rPr>
      </w:pP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ER</w:t>
      </w:r>
      <w:r w:rsidRPr="00E16CCC">
        <w:rPr>
          <w:rFonts w:asciiTheme="minorHAnsi" w:hAnsiTheme="minorHAnsi" w:cstheme="minorHAnsi"/>
          <w:color w:val="000000"/>
          <w:sz w:val="32"/>
          <w:szCs w:val="32"/>
        </w:rPr>
        <w:t>:</w:t>
      </w:r>
      <w:r w:rsidR="00D66F33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E16CCC">
        <w:rPr>
          <w:rFonts w:asciiTheme="minorHAnsi" w:hAnsiTheme="minorHAnsi" w:cstheme="minorHAnsi"/>
          <w:color w:val="000000"/>
          <w:sz w:val="32"/>
          <w:szCs w:val="32"/>
        </w:rPr>
        <w:t>П</w:t>
      </w:r>
      <w:r w:rsidR="00D66F33">
        <w:rPr>
          <w:rFonts w:asciiTheme="minorHAnsi" w:hAnsiTheme="minorHAnsi" w:cstheme="minorHAnsi"/>
          <w:color w:val="000000"/>
          <w:sz w:val="32"/>
          <w:szCs w:val="32"/>
        </w:rPr>
        <w:t>роисходит п</w:t>
      </w:r>
      <w:r w:rsidRPr="00E16CCC">
        <w:rPr>
          <w:rFonts w:asciiTheme="minorHAnsi" w:hAnsiTheme="minorHAnsi" w:cstheme="minorHAnsi"/>
          <w:color w:val="000000"/>
          <w:sz w:val="32"/>
          <w:szCs w:val="32"/>
        </w:rPr>
        <w:t>ереход на существующую страницу </w:t>
      </w:r>
    </w:p>
    <w:p w:rsidR="00E16CCC" w:rsidRPr="00E16CCC" w:rsidRDefault="00E16CCC" w:rsidP="00E16CCC">
      <w:pPr>
        <w:pStyle w:val="a5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AR</w:t>
      </w:r>
      <w:proofErr w:type="gramStart"/>
      <w:r w:rsidR="00D66F33" w:rsidRPr="00E16CCC">
        <w:rPr>
          <w:rFonts w:asciiTheme="minorHAnsi" w:hAnsiTheme="minorHAnsi" w:cstheme="minorHAnsi"/>
          <w:color w:val="000000"/>
          <w:sz w:val="32"/>
          <w:szCs w:val="32"/>
        </w:rPr>
        <w:t xml:space="preserve">: </w:t>
      </w:r>
      <w:r w:rsidR="00106966">
        <w:rPr>
          <w:rFonts w:asciiTheme="minorHAnsi" w:hAnsiTheme="minorHAnsi" w:cstheme="minorHAnsi"/>
          <w:color w:val="000000"/>
          <w:sz w:val="32"/>
          <w:szCs w:val="32"/>
        </w:rPr>
        <w:t>П</w:t>
      </w:r>
      <w:r w:rsidR="00D66F33" w:rsidRPr="00E16CCC">
        <w:rPr>
          <w:rFonts w:asciiTheme="minorHAnsi" w:hAnsiTheme="minorHAnsi" w:cstheme="minorHAnsi"/>
          <w:color w:val="000000"/>
          <w:sz w:val="32"/>
          <w:szCs w:val="32"/>
        </w:rPr>
        <w:t>роисходит</w:t>
      </w:r>
      <w:proofErr w:type="gramEnd"/>
      <w:r w:rsidR="00D66F33">
        <w:rPr>
          <w:rFonts w:asciiTheme="minorHAnsi" w:hAnsiTheme="minorHAnsi" w:cstheme="minorHAnsi"/>
          <w:color w:val="000000"/>
          <w:sz w:val="32"/>
          <w:szCs w:val="32"/>
        </w:rPr>
        <w:t xml:space="preserve"> п</w:t>
      </w:r>
      <w:r w:rsidRPr="00E16CCC">
        <w:rPr>
          <w:rFonts w:asciiTheme="minorHAnsi" w:hAnsiTheme="minorHAnsi" w:cstheme="minorHAnsi"/>
          <w:color w:val="000000"/>
          <w:sz w:val="32"/>
          <w:szCs w:val="32"/>
        </w:rPr>
        <w:t>ереход на страницу, которая не найдена</w:t>
      </w:r>
    </w:p>
    <w:p w:rsidR="00E16CCC" w:rsidRDefault="00E16CCC" w:rsidP="00E16CCC">
      <w:pPr>
        <w:pStyle w:val="a5"/>
        <w:spacing w:before="24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E16CCC">
        <w:rPr>
          <w:rFonts w:asciiTheme="minorHAnsi" w:hAnsiTheme="minorHAnsi" w:cstheme="minorHAnsi"/>
          <w:b/>
          <w:bCs/>
          <w:color w:val="000000"/>
          <w:sz w:val="32"/>
          <w:szCs w:val="32"/>
        </w:rPr>
        <w:t>Attachments</w:t>
      </w:r>
      <w:proofErr w:type="spellEnd"/>
      <w:r w:rsidRPr="00E16CCC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:rsidR="00E16CCC" w:rsidRDefault="00E16CCC" w:rsidP="00E16CCC">
      <w:pPr>
        <w:pStyle w:val="a5"/>
        <w:spacing w:before="24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40425" cy="2981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CC" w:rsidRPr="00E16CCC" w:rsidRDefault="00E16CCC" w:rsidP="00E16CCC">
      <w:pPr>
        <w:pStyle w:val="a5"/>
        <w:spacing w:before="24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E16CCC" w:rsidRPr="00E16CCC" w:rsidRDefault="00E16CCC" w:rsidP="00C63EEE">
      <w:pPr>
        <w:spacing w:before="240" w:after="0" w:line="240" w:lineRule="auto"/>
        <w:rPr>
          <w:rFonts w:eastAsia="Times New Roman" w:cstheme="minorHAnsi"/>
          <w:color w:val="000000"/>
          <w:sz w:val="32"/>
          <w:szCs w:val="32"/>
          <w:lang w:val="en-US" w:eastAsia="ru-RU"/>
        </w:rPr>
      </w:pPr>
    </w:p>
    <w:p w:rsidR="00C63EEE" w:rsidRDefault="00C63EEE" w:rsidP="00C63EEE">
      <w:pPr>
        <w:spacing w:before="240"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C63EEE" w:rsidRPr="00C63EEE" w:rsidRDefault="00C63EEE" w:rsidP="00C63EEE">
      <w:pPr>
        <w:spacing w:before="240"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:rsidR="00C63EEE" w:rsidRPr="00C63EEE" w:rsidRDefault="00C63EEE" w:rsidP="00BB3714">
      <w:pPr>
        <w:rPr>
          <w:rFonts w:cstheme="minorHAnsi"/>
          <w:sz w:val="32"/>
          <w:szCs w:val="32"/>
        </w:rPr>
      </w:pPr>
    </w:p>
    <w:sectPr w:rsidR="00C63EEE" w:rsidRPr="00C63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4FC"/>
    <w:multiLevelType w:val="multilevel"/>
    <w:tmpl w:val="23CE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A0C62"/>
    <w:multiLevelType w:val="multilevel"/>
    <w:tmpl w:val="6F8A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91428"/>
    <w:multiLevelType w:val="multilevel"/>
    <w:tmpl w:val="E2B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4055D"/>
    <w:multiLevelType w:val="multilevel"/>
    <w:tmpl w:val="EBB6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31767"/>
    <w:multiLevelType w:val="multilevel"/>
    <w:tmpl w:val="16CA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E500F"/>
    <w:multiLevelType w:val="multilevel"/>
    <w:tmpl w:val="436A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14"/>
    <w:rsid w:val="00106966"/>
    <w:rsid w:val="00525286"/>
    <w:rsid w:val="00947ED8"/>
    <w:rsid w:val="00BB3714"/>
    <w:rsid w:val="00C63EEE"/>
    <w:rsid w:val="00D66F33"/>
    <w:rsid w:val="00E16CCC"/>
    <w:rsid w:val="00E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5375"/>
  <w15:chartTrackingRefBased/>
  <w15:docId w15:val="{8DFF2473-CE16-4831-8303-29F85900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3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BB3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B3714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63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6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uba.com/doc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banuba.com/whitepaper/face-filters-catalog" TargetMode="External"/><Relationship Id="rId12" Type="http://schemas.openxmlformats.org/officeDocument/2006/relationships/hyperlink" Target="https://www.banuba.com/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uba.com/whitepaper/face-filters-catalog" TargetMode="External"/><Relationship Id="rId11" Type="http://schemas.openxmlformats.org/officeDocument/2006/relationships/hyperlink" Target="https://drive.google.com/file/d/1e96PpjIWp5zZAt8FqnZCW_QFAWIcOUDU/view?usp=sharing" TargetMode="External"/><Relationship Id="rId5" Type="http://schemas.openxmlformats.org/officeDocument/2006/relationships/hyperlink" Target="mailto:LERA@NEWS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anuba.com/solutions/whitelabel-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2021-04-28T09:27:00Z</dcterms:created>
  <dcterms:modified xsi:type="dcterms:W3CDTF">2021-05-19T11:11:00Z</dcterms:modified>
</cp:coreProperties>
</file>