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Voice Call System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Complete Architecture Guide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How the AI receptionist answers calls, books appointments, and manages leads</w:t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Last Updated: March 2026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What Is This System?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is an AI-powered phone receptionist for home service businesses (plumbers, electricians, HVAC, etc.). When a customer calls the business phone number, an AI agent answers the call, has a natural conversation, and can: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Answer questions about the business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Book appointments by checking real-time availability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Transfer the call to the business owner if needed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Detect emergencies and prioritize urgent calls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Send the owner an SMS and email alert for every new lead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Follow up with callers who didn’t book via a recovery text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Handle calls in English and Spanish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How It Works — The Big Picture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system has two main parts that work together: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Runs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Server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AI brain — listens to what callers say and generates responses using Groq AI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Railway (standalone service)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App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Handles webhooks, dashboard, notifications, booking, and all business logic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Call Flow Step by Step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 customer dials the business’s Retell phone number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Retell sends a webhook to our app asking “who is this business?”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Our app looks up the business, calculates available appointment slots, and sends back the info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Retell connects the call to our WebSocket server, which powers the AI conversation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The AI greets the caller, asks what they need, and offers to book an appointment or transfer the call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After the call ends, the system uploads the recording, classifies the urgency, creates a lead, and notifies the business owner via SMS and email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If the caller didn’t book, they receive a friendly follow-up text about 60 seconds later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The AI Agent’s Personality &amp; Behavior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AI receptionist is configured per business. Each business can choose a tone: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Style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Professional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Measured and formal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Building trust with first-time callers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Friendly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Upbeat and warm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Residential customers, approachable feel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Expert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Relaxed and neighborly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Established local businesses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What the Agent Says and Does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Always discloses that the call may be recorded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Asks for the caller’s name, service address, and what issue they need help with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Detects the caller’s language and responds in English or Spanish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For unsupported languages: apologizes, gathers basic info, and tags the call for follow-up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Wraps up after 9 minutes, hard limit at 10 minutes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Booking Conversation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a caller needs service and the business has completed onboarding, the AI follows this exact flow: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Identifies what the caller needs and how urgent it is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Offers 2–3 available time slots from real calendar data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Asks for the service address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Reads the address back and waits for the caller to confirm (“Just to confirm, you’re at 123 Main St, correct?”)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Only then books the appointment (slot + name + confirmed address required)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Confirms the booking to the caller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If the slot was just taken by another caller, offers the next available time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Call Transfer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a caller wants to speak to a person, the AI: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First captures the caller’s name, phone, and issue (so the lead is never lost)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Says “Let me transfer you to the team now”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Transfers the call to the business owner’s phone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If the owner doesn’t answer, reassures the caller that someone will follow up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How Urgency Is Detected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call goes through a three-layer triage system that determines if the call is an emergency, high-value job, or routine request.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Keywords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Instant regex pattern matching on the transcript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"flooding", "gas leak", "pipe burst", "no heat", "carbon monoxide"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AI (Groq)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runs when keywords are ambiguous. AI classifies the transcript.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Ambiguous cases like "water is coming through the ceiling" that don’t match exact patterns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Owner Rules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Checks the business’s service catalog. Can only ESCALATE, never downgrade.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business tags "Water Heater Install" as emergency, that overrides routine classification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safety rule: </w:t>
      </w:r>
      <w:r>
        <w:rPr>
          <w:rFonts w:ascii="Arial" w:cs="Arial" w:eastAsia="Arial" w:hAnsi="Arial"/>
          <w:sz w:val="22"/>
          <w:szCs w:val="22"/>
        </w:rPr>
        <w:t xml:space="preserve">The system can only make things MORE urgent, never less. If Layer 1 says emergency, Layer 3 cannot downgrade it to routine.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Scheduling &amp; Booking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How Available Slots Are Calculated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Based on the business’s working hours (per day of week, including lunch breaks)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Existing appointments are excluded (no double-booking)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Google Calendar events are excluded (personal blocks, meetings, etc.)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Travel time between service zones is factored in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Up to 6 slots are offered across today + next 2 days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How Double-Booking Is Prevented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two callers try to book the same slot at the exact same moment, the system uses a database-level lock (Postgres advisory lock) to ensure only one booking goes through. The second caller is immediately offered the next available time.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Google Calendar Sync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New bookings are automatically pushed to the owner’s Google Calendar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Emergency appointments get an [URGENT] prefix in the calendar event title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owner’s calendar events block those times from being offered to callers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Notifications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When a New Lead Comes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SMS to the business owner via Twilio: includes caller name, job type, urgency, address, and callback link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Email to the business owner via Resend: formatted email with full lead details and dashboard link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Recovery Text to Caller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a caller hangs up without booking an appointment, they receive a friendly text message about 60 seconds later:</w:t>
      </w:r>
    </w:p>
    <w:p>
      <w:pPr>
        <w:spacing w:after="200"/>
        <w:ind w:left="7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“Hi [Name], thanks for calling [Business]. We’d love to help — book online at [link] or call us back anytime at [phone].”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only sends if the call lasted more than 15 seconds (to skip misdials) and the caller didn’t already book.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Lead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call creates a lead in the CRM dashboard. Here’s how leads work: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Calls under 15 seconds are ignored (misdials/voicemail)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If the same phone number calls again, the new call is attached to the existing lead (not duplicated)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Lead status starts as “new” (or “booked” if an appointment was made)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Status progression: new → booked → completed → paid (or lost)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External Services Used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Retell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Provides the phone number, handles telephony, connects calls to our AI via WebSocket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Groq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inference engine — runs Llama 4 Scout model for real-time voice conversation and triage classification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(tenants, calls, leads, appointments), file storage (recordings), and real-time dashboard feed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Twilio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Sends SMS notifications to business owners and recovery texts to callers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Resend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Sends email notifications to business owners when new leads come 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Calendar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Two-way sync — bookings go to calendar, calendar events block availability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Deployment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Pattern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App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your-app.vercel.app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Server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Railway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your-service.up.railway.app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Retell Dashboard Settings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Custom LLM WebSocket URL: wss://your-railway-app.up.railway.app/llm-websocket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Inbound Webhook URL: https://your-vercel-app.vercel.app/api/webhooks/retell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Voco AI — Voice Call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2026-03-23T18:33:30.218Z</dcterms:created>
  <dcterms:modified xsi:type="dcterms:W3CDTF">2026-03-23T18:33:30.219Z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