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C331DB" w:rsidRDefault="00C331DB"/>
        </w:tc>
        <w:tc>
          <w:tcPr>
            <w:tcW w:w="3538" w:type="dxa"/>
            <w:vMerge/>
            <w:vAlign w:val="center"/>
          </w:tcPr>
          <w:p w14:paraId="357396AF" w14:textId="77777777" w:rsidR="00C331DB" w:rsidRDefault="00C331DB"/>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C331DB" w:rsidRDefault="00C331DB"/>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 xml:space="preserve">Completamente </w:t>
            </w: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alcanzando los objetivos propuestos para el avance del proyecto. </w:t>
            </w:r>
          </w:p>
        </w:tc>
        <w:tc>
          <w:tcPr>
            <w:tcW w:w="2295" w:type="dxa"/>
          </w:tcPr>
          <w:p w14:paraId="756EA397" w14:textId="58E32E11"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tcPr>
          <w:p w14:paraId="48CE56D8" w14:textId="7B29B0C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40C5D529">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w:t>
            </w:r>
            <w:proofErr w:type="gramStart"/>
            <w:r w:rsidR="40C5D529" w:rsidRPr="40C5D529">
              <w:rPr>
                <w:rFonts w:ascii="Calibri" w:eastAsia="Calibri" w:hAnsi="Calibri" w:cs="Calibri"/>
                <w:color w:val="000000" w:themeColor="text1"/>
              </w:rPr>
              <w:t>Comunica</w:t>
            </w:r>
            <w:proofErr w:type="gramEnd"/>
            <w:r w:rsidR="40C5D529" w:rsidRPr="40C5D529">
              <w:rPr>
                <w:rFonts w:ascii="Calibri" w:eastAsia="Calibri" w:hAnsi="Calibri" w:cs="Calibri"/>
                <w:color w:val="000000" w:themeColor="text1"/>
              </w:rPr>
              <w:t xml:space="preserve">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EA30" w14:textId="77777777" w:rsidR="00441E4C" w:rsidRDefault="00441E4C" w:rsidP="00B2162E">
      <w:r>
        <w:separator/>
      </w:r>
    </w:p>
  </w:endnote>
  <w:endnote w:type="continuationSeparator" w:id="0">
    <w:p w14:paraId="577139D8" w14:textId="77777777" w:rsidR="00441E4C" w:rsidRDefault="00441E4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EF27" w14:textId="77777777" w:rsidR="00441E4C" w:rsidRDefault="00441E4C" w:rsidP="00B2162E">
      <w:r>
        <w:separator/>
      </w:r>
    </w:p>
  </w:footnote>
  <w:footnote w:type="continuationSeparator" w:id="0">
    <w:p w14:paraId="334B534C" w14:textId="77777777" w:rsidR="00441E4C" w:rsidRDefault="00441E4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7"/>
  </w:num>
  <w:num w:numId="4">
    <w:abstractNumId w:val="12"/>
  </w:num>
  <w:num w:numId="5">
    <w:abstractNumId w:val="21"/>
  </w:num>
  <w:num w:numId="6">
    <w:abstractNumId w:val="9"/>
  </w:num>
  <w:num w:numId="7">
    <w:abstractNumId w:val="14"/>
  </w:num>
  <w:num w:numId="8">
    <w:abstractNumId w:val="0"/>
  </w:num>
  <w:num w:numId="9">
    <w:abstractNumId w:val="15"/>
  </w:num>
  <w:num w:numId="10">
    <w:abstractNumId w:val="5"/>
  </w:num>
  <w:num w:numId="11">
    <w:abstractNumId w:val="13"/>
  </w:num>
  <w:num w:numId="12">
    <w:abstractNumId w:val="7"/>
  </w:num>
  <w:num w:numId="13">
    <w:abstractNumId w:val="6"/>
  </w:num>
  <w:num w:numId="14">
    <w:abstractNumId w:val="10"/>
  </w:num>
  <w:num w:numId="15">
    <w:abstractNumId w:val="4"/>
  </w:num>
  <w:num w:numId="16">
    <w:abstractNumId w:val="2"/>
  </w:num>
  <w:num w:numId="17">
    <w:abstractNumId w:val="1"/>
  </w:num>
  <w:num w:numId="18">
    <w:abstractNumId w:val="16"/>
  </w:num>
  <w:num w:numId="19">
    <w:abstractNumId w:val="20"/>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6ECA"/>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1E4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1DB"/>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3.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1463</Words>
  <Characters>8048</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Erick Fuentes Barria</cp:lastModifiedBy>
  <cp:revision>2</cp:revision>
  <cp:lastPrinted>2021-11-25T12:30:00Z</cp:lastPrinted>
  <dcterms:created xsi:type="dcterms:W3CDTF">2024-11-27T01:48:00Z</dcterms:created>
  <dcterms:modified xsi:type="dcterms:W3CDTF">2024-11-27T01:48:00Z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