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35.63636363636365" w:lineRule="auto"/>
        <w:rPr>
          <w:sz w:val="18"/>
          <w:szCs w:val="18"/>
        </w:rPr>
      </w:pPr>
      <w:bookmarkStart w:colFirst="0" w:colLast="0" w:name="_k5oewr56pwec" w:id="0"/>
      <w:bookmarkEnd w:id="0"/>
      <w:r w:rsidDel="00000000" w:rsidR="00000000" w:rsidRPr="00000000">
        <w:rPr>
          <w:rtl w:val="0"/>
        </w:rPr>
        <w:t xml:space="preserve">Задачи для курса «знакомство с базами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120" w:line="240" w:lineRule="auto"/>
        <w:rPr>
          <w:sz w:val="28"/>
          <w:szCs w:val="28"/>
        </w:rPr>
      </w:pPr>
      <w:bookmarkStart w:colFirst="0" w:colLast="0" w:name="_9u8edhlthdar" w:id="1"/>
      <w:bookmarkEnd w:id="1"/>
      <w:r w:rsidDel="00000000" w:rsidR="00000000" w:rsidRPr="00000000">
        <w:rPr>
          <w:rtl w:val="0"/>
        </w:rPr>
        <w:t xml:space="preserve">Семинар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120" w:line="240" w:lineRule="auto"/>
        <w:rPr/>
      </w:pPr>
      <w:bookmarkStart w:colFirst="0" w:colLast="0" w:name="_nm1p8se7cjgv" w:id="2"/>
      <w:bookmarkEnd w:id="2"/>
      <w:r w:rsidDel="00000000" w:rsidR="00000000" w:rsidRPr="00000000">
        <w:rPr>
          <w:rtl w:val="0"/>
        </w:rPr>
        <w:t xml:space="preserve">Задача 1.</w:t>
      </w:r>
    </w:p>
    <w:p w:rsidR="00000000" w:rsidDel="00000000" w:rsidP="00000000" w:rsidRDefault="00000000" w:rsidRPr="00000000" w14:paraId="00000004">
      <w:pPr>
        <w:spacing w:line="235.6363636363636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БД для хранения книг, журналов и статей в книжном шкафу.</w:t>
      </w:r>
    </w:p>
    <w:p w:rsidR="00000000" w:rsidDel="00000000" w:rsidP="00000000" w:rsidRDefault="00000000" w:rsidRPr="00000000" w14:paraId="00000005">
      <w:pPr>
        <w:spacing w:line="235.6363636363636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особое внимание уделить именованию атрибутов (см. лекцию) и созданию справочников для всего и вся. Например,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у книги есть автор, то авторов выносим в отдельную таблицы авторы,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у нас есть несколько типов объектов, то выносим их в отдельный справочник (книга, журнал, статья и т.д.)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местоположение объекта в шкафу тоже нужно сделать справочником (полка, место на полке и т.д.)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Любые заполняемые данные стараемся вынести в отдельные таблицы и настраиваем связи.</w:t>
      </w:r>
    </w:p>
    <w:p w:rsidR="00000000" w:rsidDel="00000000" w:rsidP="00000000" w:rsidRDefault="00000000" w:rsidRPr="00000000" w14:paraId="0000000A">
      <w:pPr>
        <w:spacing w:line="235.6363636363636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Между всеми таблицами рисуем связи и по каждой задаем вопрос «А какой будет связь между этими объектами?». Может быть 1vs1, 1vsN, Nvs1, NvsN.</w:t>
      </w:r>
    </w:p>
    <w:p w:rsidR="00000000" w:rsidDel="00000000" w:rsidP="00000000" w:rsidRDefault="00000000" w:rsidRPr="00000000" w14:paraId="0000000B">
      <w:pPr>
        <w:pStyle w:val="Heading2"/>
        <w:spacing w:before="120" w:line="240" w:lineRule="auto"/>
        <w:rPr/>
      </w:pPr>
      <w:bookmarkStart w:colFirst="0" w:colLast="0" w:name="_o8tjzbw3tnv6" w:id="3"/>
      <w:bookmarkEnd w:id="3"/>
      <w:r w:rsidDel="00000000" w:rsidR="00000000" w:rsidRPr="00000000">
        <w:rPr>
          <w:rtl w:val="0"/>
        </w:rPr>
        <w:t xml:space="preserve">Задача 2.</w:t>
      </w:r>
    </w:p>
    <w:p w:rsidR="00000000" w:rsidDel="00000000" w:rsidP="00000000" w:rsidRDefault="00000000" w:rsidRPr="00000000" w14:paraId="0000000C">
      <w:pPr>
        <w:spacing w:line="235.63636363636365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(полностью аналогичные указания, что и с задачей 1)</w:t>
      </w:r>
    </w:p>
    <w:p w:rsidR="00000000" w:rsidDel="00000000" w:rsidP="00000000" w:rsidRDefault="00000000" w:rsidRPr="00000000" w14:paraId="0000000D">
      <w:pPr>
        <w:spacing w:line="235.6363636363636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БД для парковки автомобилей.</w:t>
      </w:r>
    </w:p>
    <w:p w:rsidR="00000000" w:rsidDel="00000000" w:rsidP="00000000" w:rsidRDefault="00000000" w:rsidRPr="00000000" w14:paraId="0000000E">
      <w:pPr>
        <w:spacing w:line="235.6363636363636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 задача уже более сложная, тут есть парковка с местами на ней, есть автомобили разных типов, есть владельцы (у владельца может быть несколько авто), можно для усложнения фиксировать в доп таблице время заезда и выезда.</w:t>
      </w:r>
    </w:p>
    <w:p w:rsidR="00000000" w:rsidDel="00000000" w:rsidP="00000000" w:rsidRDefault="00000000" w:rsidRPr="00000000" w14:paraId="0000000F">
      <w:pPr>
        <w:spacing w:line="235.63636363636365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в глубину можно развивать практически бесконечно</w:t>
      </w:r>
    </w:p>
    <w:p w:rsidR="00000000" w:rsidDel="00000000" w:rsidP="00000000" w:rsidRDefault="00000000" w:rsidRPr="00000000" w14:paraId="00000010">
      <w:pPr>
        <w:pStyle w:val="Heading2"/>
        <w:spacing w:before="120" w:line="240" w:lineRule="auto"/>
        <w:rPr/>
      </w:pPr>
      <w:bookmarkStart w:colFirst="0" w:colLast="0" w:name="_llnnx1y9tj2f" w:id="4"/>
      <w:bookmarkEnd w:id="4"/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11">
      <w:pPr>
        <w:spacing w:line="235.63636363636365" w:lineRule="auto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БД для школьного кабинета. У нас есть кабинет, в нем занимаются различные ученики, все сидят за каким-то местом (ряд, парта, вариант), при этом за 1 день может быть несколько уроков у разных классов. Описать БД в рамках которого можно будет фиксировать кто и в какое время сидел за той или иной партой.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35.63636363636365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(для успешной сдачи ДЗ должно быть минимум 3 таблицы – кабинет, ученик и таблица в которой парты и ученики сводятся в одной таблице, в ней должны быть поля начало_урока, конец_урока с типой TimeStamp).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35.63636363636365" w:lineRule="auto"/>
        <w:rPr/>
      </w:pPr>
      <w:bookmarkStart w:colFirst="0" w:colLast="0" w:name="_7tdxutxgkhi4" w:id="5"/>
      <w:bookmarkEnd w:id="5"/>
      <w:r w:rsidDel="00000000" w:rsidR="00000000" w:rsidRPr="00000000">
        <w:rPr>
          <w:rtl w:val="0"/>
        </w:rPr>
        <w:t xml:space="preserve">От меня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c7jn2gc4g7cn" w:id="6"/>
      <w:bookmarkEnd w:id="6"/>
      <w:r w:rsidDel="00000000" w:rsidR="00000000" w:rsidRPr="00000000">
        <w:rPr>
          <w:rtl w:val="0"/>
        </w:rPr>
        <w:t xml:space="preserve">При проектировании помним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чем больше атрибутов - тем лучше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всегда иметь идентификатор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кажется,что идентификатор не пригодится см п 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нейминг важен, </w:t>
      </w:r>
      <w:r w:rsidDel="00000000" w:rsidR="00000000" w:rsidRPr="00000000">
        <w:rPr>
          <w:i w:val="1"/>
          <w:sz w:val="28"/>
          <w:szCs w:val="28"/>
          <w:rtl w:val="0"/>
        </w:rPr>
        <w:t xml:space="preserve">можно выработать собственный стиль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визуализация: лучше один раз увидеть, чем сто раз услышать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 одной системы может быть несколько бд, у нескольких систем не может быть одна бд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