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4E79"/>
          <w:sz w:val="36"/>
          <w:szCs w:val="36"/>
        </w:rPr>
        <w:t xml:space="preserve">Agent K Telegram Bot — Test Summary Report</w:t>
      </w:r>
    </w:p>
    <w:p>
      <w:pPr>
        <w:spacing w:after="240" w:before="0"/>
        <w:jc w:val="center"/>
      </w:pPr>
      <w:r>
        <w:rPr>
          <w:i/>
          <w:iCs/>
          <w:color w:val="666666"/>
          <w:sz w:val="20"/>
          <w:szCs w:val="20"/>
        </w:rPr>
        <w:t xml:space="preserve">Test Date: 1 March 2026   |   Runner: Node.js v22 + Playwright</w:t>
      </w:r>
    </w:p>
    <w:p>
      <w:pPr>
        <w:pStyle w:val="Heading2"/>
        <w:spacing w:after="80" w:before="160"/>
      </w:pPr>
      <w:r>
        <w:t xml:space="preserve">1. Coverage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test suites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/ integration tests (node:test)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End-to-end tests (Playwright)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tests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Passed ✓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 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 rate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</w:tr>
    </w:tbl>
    <w:p>
      <w:pPr>
        <w:pStyle w:val="Heading2"/>
        <w:spacing w:after="80" w:before="200"/>
      </w:pPr>
      <w:r>
        <w:t xml:space="preserve">2. Test Suite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 Suite</w:t>
            </w:r>
          </w:p>
        </w:tc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Fail</w:t>
            </w:r>
          </w:p>
        </w:tc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isOllamaAvailable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runOllama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detectMcpServers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isComplexTask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shouldUseOllama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resolvePath (path traversal)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isUserAllowed (whitelist)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/cd restriction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ALLOWED_CHAT_IDS enforcement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parseStreamEvent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findFilesToSend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management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/ollama prefix routing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request protection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Ollama routing integration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 health check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 commands (/start /status /chatid /test)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whitelist enforcement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/sendfile path traversal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/cd workspace restriction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Ollama routing: simple vs complex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Chat allowlist enforcement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PASS</w:t>
            </w:r>
          </w:p>
        </w:tc>
      </w:tr>
    </w:tbl>
    <w:p>
      <w:pPr>
        <w:pStyle w:val="Heading2"/>
        <w:spacing w:after="80" w:before="200"/>
      </w:pPr>
      <w:r>
        <w:t xml:space="preserve">3. Security Audit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Security Check</w:t>
            </w:r>
          </w:p>
        </w:tc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shd w:fill="1F4E79"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 traversal (../ in /sendfile)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at resolvePath(); returns null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 paths outside workspace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 by startsWith(workspace) check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Windows-style ..\.. traversal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path.resolve normalises; blocked correctly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whitelist (ALLOWED_TELEGRAM_IDS)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Exact-match only; empty = open (intended)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Chat allowlist (ALLOWED_CHAT_IDS)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Empty list = open mode; listed chats enforced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/cd workspace restriction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Restricted to ALLOWED_WORKSPACE_ROOTS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 var allowlist in runClaude()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SAFE_ENV_KEYS filters secrets from child proc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request spam (30-min TTL)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processingUsers Map prevents concurrent spawns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AbortController cancellation</w:t>
            </w:r>
          </w:p>
        </w:tc>
        <w:tc>
          <w:tcPr>
            <w:shd w:fill="E2EFDA" w:color="E2EFD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AbortSignal propagated to Claude &amp; Ollama procs</w:t>
            </w:r>
          </w:p>
        </w:tc>
      </w:tr>
    </w:tbl>
    <w:p>
      <w:pPr>
        <w:pStyle w:val="Heading2"/>
        <w:spacing w:after="80" w:before="200"/>
      </w:pPr>
      <w:r>
        <w:t xml:space="preserve">4. Recommendations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1. Rate limiting: </w:t>
      </w:r>
      <w:r>
        <w:rPr>
          <w:sz w:val="18"/>
          <w:szCs w:val="18"/>
        </w:rPr>
        <w:t xml:space="preserve">Add per-user rate limiting (e.g. max 10 req/min) to prevent Telegram API quota exhaustion.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2. Session continuity: </w:t>
      </w:r>
      <w:r>
        <w:rPr>
          <w:sz w:val="18"/>
          <w:szCs w:val="18"/>
        </w:rPr>
        <w:t xml:space="preserve">The 15-min session TTL is aggressive for long tasks. Consider persisting session hints in audit_log.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3. Webhook vs polling: </w:t>
      </w:r>
      <w:r>
        <w:rPr>
          <w:sz w:val="18"/>
          <w:szCs w:val="18"/>
        </w:rPr>
        <w:t xml:space="preserve">Prefer webhook mode in production for lower latency; polling is fine for development.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4. Ollama cache reset: </w:t>
      </w:r>
      <w:r>
        <w:rPr>
          <w:sz w:val="18"/>
          <w:szCs w:val="18"/>
        </w:rPr>
        <w:t xml:space="preserve">isOllamaAvailable() caches indefinitely per process. Add TTL (e.g. 60s) to detect Ollama restarts.</w:t>
      </w:r>
    </w:p>
    <w:p>
      <w:pPr>
        <w:spacing w:after="40" w:before="40"/>
      </w:pPr>
      <w:r>
        <w:rPr>
          <w:b/>
          <w:bCs/>
          <w:sz w:val="18"/>
          <w:szCs w:val="18"/>
        </w:rPr>
        <w:t xml:space="preserve">5. ALLOWED_TELEGRAM_IDS: </w:t>
      </w:r>
      <w:r>
        <w:rPr>
          <w:sz w:val="18"/>
          <w:szCs w:val="18"/>
        </w:rPr>
        <w:t xml:space="preserve">Empty value allows ALL users. Document this explicitly and enforce non-empty in production deployments.</w:t>
      </w:r>
    </w:p>
    <w:p>
      <w:pPr>
        <w:spacing w:after="0" w:before="240"/>
        <w:jc w:val="center"/>
      </w:pPr>
      <w:r>
        <w:rPr>
          <w:i/>
          <w:iCs/>
          <w:color w:val="999999"/>
          <w:sz w:val="16"/>
          <w:szCs w:val="16"/>
        </w:rPr>
        <w:t xml:space="preserve">Generated by Agent K test suite  ·  1 March 2026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K Telegram Bot — Test Summary Report</dc:title>
  <dc:creator>Agent K Test Suite</dc:creator>
  <dc:description>Automated test results, security audit, and recommendations</dc:description>
  <cp:lastModifiedBy>Un-named</cp:lastModifiedBy>
  <cp:revision>1</cp:revision>
  <dcterms:created xsi:type="dcterms:W3CDTF">2026-03-01T00:45:14.435Z</dcterms:created>
  <dcterms:modified xsi:type="dcterms:W3CDTF">2026-03-01T00:45:14.435Z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