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Times New Roman" w:hAnsi="Times New Roman"/>
          <w:b w:val="0"/>
          <w:sz w:val="24"/>
        </w:rPr>
        <w:t>KinderSort Lite - Ethical AI Photo Sorting for Early Childhood Education</w:t>
      </w:r>
    </w:p>
    <w:p/>
    <w:p>
      <w:r>
        <w:rPr>
          <w:rFonts w:ascii="Times New Roman" w:hAnsi="Times New Roman"/>
          <w:b w:val="0"/>
          <w:sz w:val="24"/>
        </w:rPr>
        <w:t>CSIS3083 Ethics in Computing - Project Report</w:t>
      </w:r>
    </w:p>
    <w:p>
      <w:r>
        <w:rPr>
          <w:rFonts w:ascii="Times New Roman" w:hAnsi="Times New Roman"/>
          <w:b w:val="0"/>
          <w:sz w:val="24"/>
        </w:rPr>
        <w:t>Semester 2, Year 2026B</w:t>
      </w:r>
    </w:p>
    <w:p/>
    <w:p>
      <w:r>
        <w:rPr>
          <w:rFonts w:ascii="Times New Roman" w:hAnsi="Times New Roman"/>
          <w:b w:val="0"/>
          <w:sz w:val="24"/>
        </w:rPr>
        <w:t>Student ID: D240266C</w:t>
      </w:r>
    </w:p>
    <w:p>
      <w:r>
        <w:rPr>
          <w:rFonts w:ascii="Times New Roman" w:hAnsi="Times New Roman"/>
          <w:b w:val="0"/>
          <w:sz w:val="24"/>
        </w:rPr>
        <w:t>Lecturer: Ts. Dr. Chan Ler-Kuan</w:t>
      </w:r>
    </w:p>
    <w:p>
      <w:r>
        <w:rPr>
          <w:rFonts w:ascii="Times New Roman" w:hAnsi="Times New Roman"/>
          <w:b w:val="0"/>
          <w:sz w:val="24"/>
        </w:rPr>
        <w:t>Submission Date: 14 August 2026</w:t>
      </w:r>
    </w:p>
    <w:p>
      <w:r>
        <w:br w:type="page"/>
      </w:r>
    </w:p>
    <w:p>
      <w:pPr>
        <w:pStyle w:val="Heading1"/>
      </w:pPr>
      <w:r>
        <w:rPr>
          <w:rFonts w:ascii="Times New Roman" w:hAnsi="Times New Roman"/>
          <w:b w:val="0"/>
        </w:rPr>
        <w:t>CSIS3083 — Ethics in Computing · Project Report</w:t>
      </w:r>
    </w:p>
    <w:p>
      <w:r>
        <w:rPr>
          <w:rFonts w:ascii="Times New Roman" w:hAnsi="Times New Roman"/>
          <w:b w:val="0"/>
          <w:sz w:val="24"/>
        </w:rPr>
        <w:t>Student ID: D240266C</w:t>
      </w:r>
    </w:p>
    <w:p>
      <w:r>
        <w:rPr>
          <w:rFonts w:ascii="Times New Roman" w:hAnsi="Times New Roman"/>
          <w:b w:val="0"/>
          <w:sz w:val="24"/>
        </w:rPr>
        <w:t>Project Title: KinderSort Lite — Enhanced AI Photo Organiser for Kindergarten Teachers</w:t>
      </w:r>
    </w:p>
    <w:p>
      <w:r>
        <w:rPr>
          <w:rFonts w:ascii="Times New Roman" w:hAnsi="Times New Roman"/>
          <w:b w:val="0"/>
          <w:sz w:val="24"/>
        </w:rPr>
        <w:t>Base Repository: [github.com/lerlerchan/KinderSort](https://github.com/lerlerchan/KinderSort)</w:t>
      </w:r>
    </w:p>
    <w:p>
      <w:r>
        <w:rPr>
          <w:rFonts w:ascii="Times New Roman" w:hAnsi="Times New Roman"/>
          <w:b w:val="0"/>
          <w:sz w:val="24"/>
        </w:rPr>
        <w:t>Enhanced Repository: [github.com/JobKang/KinderSort](https://github.com/JobKang/KinderSort)</w:t>
      </w:r>
    </w:p>
    <w:p>
      <w:r>
        <w:rPr>
          <w:rFonts w:ascii="Times New Roman" w:hAnsi="Times New Roman"/>
          <w:b w:val="0"/>
          <w:sz w:val="24"/>
        </w:rPr>
        <w:t>Release: v2.0-lite (KinderSortLiteSetup.exe)</w:t>
      </w:r>
    </w:p>
    <w:p>
      <w:r>
        <w:rPr>
          <w:rFonts w:ascii="Times New Roman" w:hAnsi="Times New Roman"/>
          <w:b w:val="0"/>
          <w:sz w:val="24"/>
        </w:rPr>
        <w:t>Submission Date: 14 August 2026</w:t>
      </w:r>
    </w:p>
    <w:p>
      <w:r>
        <w:rPr>
          <w:rFonts w:ascii="Times New Roman" w:hAnsi="Times New Roman"/>
          <w:b w:val="0"/>
          <w:sz w:val="24"/>
        </w:rPr>
        <w:t>Course Coordinator: [Coordinator Name]</w:t>
      </w:r>
    </w:p>
    <w:p>
      <w:r>
        <w:rPr>
          <w:rFonts w:ascii="Times New Roman" w:hAnsi="Times New Roman"/>
          <w:b w:val="0"/>
          <w:sz w:val="24"/>
        </w:rPr>
        <w:t>Institution: SEGi University College (SUC)</w:t>
      </w:r>
    </w:p>
    <w:p>
      <w:pPr>
        <w:pStyle w:val="Heading1"/>
      </w:pPr>
      <w:r>
        <w:rPr>
          <w:rFonts w:ascii="Times New Roman" w:hAnsi="Times New Roman"/>
          <w:b w:val="0"/>
        </w:rPr>
        <w:t>Table of Contents</w:t>
      </w:r>
    </w:p>
    <w:p>
      <w:pPr>
        <w:pStyle w:val="ListBullet"/>
      </w:pPr>
      <w:r>
        <w:rPr>
          <w:rFonts w:ascii="Times New Roman" w:hAnsi="Times New Roman"/>
          <w:b w:val="0"/>
          <w:sz w:val="24"/>
        </w:rPr>
        <w:t>[System Overview](#2-system-overview)</w:t>
      </w:r>
    </w:p>
    <w:p>
      <w:pPr>
        <w:pStyle w:val="ListBullet"/>
      </w:pPr>
      <w:r>
        <w:rPr>
          <w:rFonts w:ascii="Times New Roman" w:hAnsi="Times New Roman"/>
          <w:b w:val="0"/>
          <w:sz w:val="24"/>
        </w:rPr>
        <w:t>[AI Enhancement](#3-ai-enhancement)</w:t>
      </w:r>
    </w:p>
    <w:p>
      <w:pPr>
        <w:pStyle w:val="ListBullet"/>
      </w:pPr>
      <w:r>
        <w:rPr>
          <w:rFonts w:ascii="Times New Roman" w:hAnsi="Times New Roman"/>
          <w:b w:val="0"/>
          <w:sz w:val="24"/>
        </w:rPr>
        <w:t>[Performance Evaluation](#4-performance-evaluation)</w:t>
      </w:r>
    </w:p>
    <w:p>
      <w:pPr>
        <w:pStyle w:val="ListBullet"/>
      </w:pPr>
      <w:r>
        <w:rPr>
          <w:rFonts w:ascii="Times New Roman" w:hAnsi="Times New Roman"/>
          <w:b w:val="0"/>
          <w:sz w:val="24"/>
        </w:rPr>
        <w:t>[Ethical Analysis](#5-ethical-analysis)</w:t>
      </w:r>
    </w:p>
    <w:p>
      <w:pPr>
        <w:pStyle w:val="ListBullet"/>
      </w:pPr>
      <w:r>
        <w:rPr>
          <w:rFonts w:ascii="Times New Roman" w:hAnsi="Times New Roman"/>
          <w:b w:val="0"/>
          <w:sz w:val="24"/>
        </w:rPr>
        <w:t>[Low-Resource Optimisation](#6-low-resource-optimisation)</w:t>
      </w:r>
    </w:p>
    <w:p>
      <w:pPr>
        <w:pStyle w:val="ListBullet"/>
      </w:pPr>
      <w:r>
        <w:rPr>
          <w:rFonts w:ascii="Times New Roman" w:hAnsi="Times New Roman"/>
          <w:b w:val="0"/>
          <w:sz w:val="24"/>
        </w:rPr>
        <w:t>[Windows Installer](#7-windows-installer)</w:t>
      </w:r>
    </w:p>
    <w:p>
      <w:pPr>
        <w:pStyle w:val="ListBullet"/>
      </w:pPr>
      <w:r>
        <w:rPr>
          <w:rFonts w:ascii="Times New Roman" w:hAnsi="Times New Roman"/>
          <w:b w:val="0"/>
          <w:sz w:val="24"/>
        </w:rPr>
        <w:t>[Testing and Evaluation](#8-testing-and-evaluation)</w:t>
      </w:r>
    </w:p>
    <w:p>
      <w:pPr>
        <w:pStyle w:val="ListBullet"/>
      </w:pPr>
      <w:r>
        <w:rPr>
          <w:rFonts w:ascii="Times New Roman" w:hAnsi="Times New Roman"/>
          <w:b w:val="0"/>
          <w:sz w:val="24"/>
        </w:rPr>
        <w:t>[GitHub Contributions](#9-github-contributions)</w:t>
      </w:r>
    </w:p>
    <w:p>
      <w:pPr>
        <w:pStyle w:val="ListBullet"/>
      </w:pPr>
      <w:r>
        <w:rPr>
          <w:rFonts w:ascii="Times New Roman" w:hAnsi="Times New Roman"/>
          <w:b w:val="0"/>
          <w:sz w:val="24"/>
        </w:rPr>
        <w:t>[Recommendations](#10-recommendations)</w:t>
      </w:r>
    </w:p>
    <w:p>
      <w:pPr>
        <w:pStyle w:val="ListBullet"/>
      </w:pPr>
      <w:r>
        <w:rPr>
          <w:rFonts w:ascii="Times New Roman" w:hAnsi="Times New Roman"/>
          <w:b w:val="0"/>
          <w:sz w:val="24"/>
        </w:rPr>
        <w:t>[Reflection](#11-reflection)</w:t>
      </w:r>
    </w:p>
    <w:p>
      <w:pPr>
        <w:pStyle w:val="ListBullet"/>
      </w:pPr>
      <w:r>
        <w:rPr>
          <w:rFonts w:ascii="Times New Roman" w:hAnsi="Times New Roman"/>
          <w:b w:val="0"/>
          <w:sz w:val="24"/>
        </w:rPr>
        <w:t>[Conclusion](#12-conclusion)</w:t>
      </w:r>
    </w:p>
    <w:p>
      <w:pPr>
        <w:pStyle w:val="ListBullet"/>
      </w:pPr>
      <w:r>
        <w:rPr>
          <w:rFonts w:ascii="Times New Roman" w:hAnsi="Times New Roman"/>
          <w:b w:val="0"/>
          <w:sz w:val="24"/>
        </w:rPr>
        <w:t>[References](#references)</w:t>
      </w:r>
    </w:p>
    <w:p>
      <w:pPr>
        <w:pStyle w:val="Heading1"/>
      </w:pPr>
      <w:r>
        <w:rPr>
          <w:rFonts w:ascii="Times New Roman" w:hAnsi="Times New Roman"/>
          <w:b w:val="0"/>
        </w:rPr>
        <w:t>1. Introduction</w:t>
      </w:r>
    </w:p>
    <w:p>
      <w:pPr>
        <w:pStyle w:val="Heading2"/>
      </w:pPr>
      <w:r>
        <w:rPr>
          <w:rFonts w:ascii="Times New Roman" w:hAnsi="Times New Roman"/>
          <w:b w:val="0"/>
        </w:rPr>
        <w:t>1.1 Project Context and Motivation</w:t>
      </w:r>
    </w:p>
    <w:p>
      <w:r>
        <w:rPr>
          <w:rFonts w:ascii="Times New Roman" w:hAnsi="Times New Roman"/>
          <w:b w:val="0"/>
          <w:sz w:val="24"/>
        </w:rPr>
        <w:t>Kindergarten teachers take a ridiculous number of photos. Sports day? Click click click. Concert? Same thing. Field trip to the zoo? Hundreds. And at the end of every event, someone has to sit down and sort all those photos into individual student folders. Do the math: 25 kids, 6 events per term, maybe 40 photos per event — that's 6,000 photos to sort by looking at faces. By hand. It's not just boring — it's hours of a teacher's life that could've gone into lesson planning or actually talking to students.</w:t>
      </w:r>
    </w:p>
    <w:p>
      <w:r>
        <w:rPr>
          <w:rFonts w:ascii="Times New Roman" w:hAnsi="Times New Roman"/>
          <w:b w:val="0"/>
          <w:sz w:val="24"/>
        </w:rPr>
        <w:t>The original KinderSort project, built and open-sourced by lerlerchan under the MIT License, tried to solve this. It's a desktop app that uses face recognition to automatically sort event photos into per-student folders. And honestly, v1.1 proved the idea could work — offline, CPU-only face recognition for schools. But it had problems. Only one face detection algorithm (HOG, with CNN as backup). No preprocessing for bad lighting, which is basically every kindergarten classroom I've ever seen. No way to tell how confident a match was. And no encoding cache, so it recalculated everything from scratch every single time.</w:t>
      </w:r>
    </w:p>
    <w:p>
      <w:r>
        <w:rPr>
          <w:rFonts w:ascii="Times New Roman" w:hAnsi="Times New Roman"/>
          <w:b w:val="0"/>
          <w:sz w:val="24"/>
        </w:rPr>
        <w:t>I wanted KinderSort Lite to do three things: make the AI more accurate, make sure it's ethically sound, and keep it running on the kind of old laptops you actually find in Malaysian kindergartens. Nothing fancy. Just useful. This report covers the technical architecture, the ethical analysis, and how the whole thing was built and tested.</w:t>
      </w:r>
    </w:p>
    <w:p>
      <w:pPr>
        <w:pStyle w:val="Heading2"/>
      </w:pPr>
      <w:r>
        <w:rPr>
          <w:rFonts w:ascii="Times New Roman" w:hAnsi="Times New Roman"/>
          <w:b w:val="0"/>
        </w:rPr>
        <w:t>1.2 Problem Statement</w:t>
      </w:r>
    </w:p>
    <w:p>
      <w:r>
        <w:rPr>
          <w:rFonts w:ascii="Times New Roman" w:hAnsi="Times New Roman"/>
          <w:b w:val="0"/>
          <w:sz w:val="24"/>
        </w:rPr>
        <w:t>Malaysian kindergarten teachers are stuck between two things: (a) they need to document student activities for parents and the school administration, which means photos, lots of them; and (b) those photos contain children's faces, which is biometric data under the Malaysian Personal Data Protection Act 2010 (PDPA). You can't just throw them into Google Photos and call it a day.</w:t>
      </w:r>
    </w:p>
    <w:p>
      <w:r>
        <w:rPr>
          <w:rFonts w:ascii="Times New Roman" w:hAnsi="Times New Roman"/>
          <w:b w:val="0"/>
          <w:sz w:val="24"/>
        </w:rPr>
        <w:t>The original KinderSort worked, but it had some ethical rough edges I couldn't ignore. No confidence scoring meant a barely-there match and a perfect match looked the same to the user. No preprocessing meant photos taken in a dim classroom got worse results than photos taken outside — and that's basically a lighting lottery you don't want when kids' photos are involved. And the whole thing depended on dlib, which needs a C++ compiler to install. I've never seen a school computer with Visual Studio on it, and I doubt I ever will. These aren't just technical problems — they're ethical ones, because they affect whose photos get sorted correctly and whose don't.</w:t>
      </w:r>
    </w:p>
    <w:p>
      <w:r>
        <w:rPr>
          <w:rFonts w:ascii="Times New Roman" w:hAnsi="Times New Roman"/>
          <w:b w:val="0"/>
          <w:sz w:val="24"/>
        </w:rPr>
        <w:t>KinderSort Lite tries to fix all of this without breaking what already worked. Better preprocessing, smarter detection, confidence scores, caching — all while staying offline and CPU-only.</w:t>
      </w:r>
    </w:p>
    <w:p>
      <w:pPr>
        <w:pStyle w:val="Heading2"/>
      </w:pPr>
      <w:r>
        <w:rPr>
          <w:rFonts w:ascii="Times New Roman" w:hAnsi="Times New Roman"/>
          <w:b w:val="0"/>
        </w:rPr>
        <w:t>1.3 Objectives</w:t>
      </w:r>
    </w:p>
    <w:p>
      <w:r>
        <w:rPr>
          <w:rFonts w:ascii="Times New Roman" w:hAnsi="Times New Roman"/>
          <w:b w:val="0"/>
          <w:sz w:val="24"/>
        </w:rPr>
        <w:t>What I set out to do:</w:t>
      </w:r>
    </w:p>
    <w:p>
      <w:pPr>
        <w:pStyle w:val="ListBullet"/>
      </w:pPr>
      <w:r>
        <w:rPr>
          <w:rFonts w:ascii="Times New Roman" w:hAnsi="Times New Roman"/>
          <w:b w:val="0"/>
          <w:sz w:val="24"/>
        </w:rPr>
        <w:t>Make the face recognition better — add CLAHE preprocessing for bad lighting, use both HOG and CNN detectors together, and add confidence scores so you actually know how reliable each match is.</w:t>
      </w:r>
    </w:p>
    <w:p>
      <w:pPr>
        <w:pStyle w:val="ListBullet"/>
      </w:pPr>
      <w:r>
        <w:rPr>
          <w:rFonts w:ascii="Times New Roman" w:hAnsi="Times New Roman"/>
          <w:b w:val="0"/>
          <w:sz w:val="24"/>
        </w:rPr>
        <w:t>Keep it ethical — fully offline, clear confidence metrics, user-controlled options, and a log of everything the system does. No mysteries, no data leaving the device.</w:t>
      </w:r>
    </w:p>
    <w:p>
      <w:pPr>
        <w:pStyle w:val="ListBullet"/>
      </w:pPr>
      <w:r>
        <w:rPr>
          <w:rFonts w:ascii="Times New Roman" w:hAnsi="Times New Roman"/>
          <w:b w:val="0"/>
          <w:sz w:val="24"/>
        </w:rPr>
        <w:t>Make it run on anything — multiple face detection backends, encoding cache, and fallbacks so it doesn't just crash if a library is missing. dlib not installed? Fine, we drop to OpenCV. OpenCV's model not downloaded? Fine, Haar cascades are always there.</w:t>
      </w:r>
    </w:p>
    <w:p>
      <w:pPr>
        <w:pStyle w:val="ListBullet"/>
      </w:pPr>
      <w:r>
        <w:rPr>
          <w:rFonts w:ascii="Times New Roman" w:hAnsi="Times New Roman"/>
          <w:b w:val="0"/>
          <w:sz w:val="24"/>
        </w:rPr>
        <w:t>Build a proper Windows installer — one click, no Python, no command line, no setup headaches. My mum should be able to install it. (OK, maybe not my mum. But a teacher who's never opened a terminal, definitely.)</w:t>
      </w:r>
    </w:p>
    <w:p>
      <w:pPr>
        <w:pStyle w:val="ListBullet"/>
      </w:pPr>
      <w:r>
        <w:rPr>
          <w:rFonts w:ascii="Times New Roman" w:hAnsi="Times New Roman"/>
          <w:b w:val="0"/>
          <w:sz w:val="24"/>
        </w:rPr>
        <w:t>Actually measure whether the improvements work — compare old vs. new with real numbers. Not "I think it's better." Numbers.</w:t>
      </w:r>
    </w:p>
    <w:p>
      <w:pPr>
        <w:pStyle w:val="Heading2"/>
      </w:pPr>
      <w:r>
        <w:rPr>
          <w:rFonts w:ascii="Times New Roman" w:hAnsi="Times New Roman"/>
          <w:b w:val="0"/>
        </w:rPr>
        <w:t>1.4 Scope and Deliverables</w:t>
      </w:r>
    </w:p>
    <w:p>
      <w:r>
        <w:rPr>
          <w:rFonts w:ascii="Times New Roman" w:hAnsi="Times New Roman"/>
          <w:b w:val="0"/>
          <w:sz w:val="24"/>
        </w:rPr>
        <w:t>The project delivers the following artefacts: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Component</w:t>
            </w:r>
          </w:p>
        </w:tc>
        <w:tc>
          <w:tcPr>
            <w:tcW w:type="dxa" w:w="3009"/>
          </w:tcPr>
          <w:p>
            <w:r>
              <w:rPr>
                <w:rFonts w:ascii="Times New Roman" w:hAnsi="Times New Roman"/>
                <w:b w:val="0"/>
                <w:sz w:val="20"/>
              </w:rPr>
              <w:t>File(s)</w:t>
            </w:r>
          </w:p>
        </w:tc>
        <w:tc>
          <w:tcPr>
            <w:tcW w:type="dxa" w:w="3009"/>
          </w:tcPr>
          <w:p>
            <w:r>
              <w:rPr>
                <w:rFonts w:ascii="Times New Roman" w:hAnsi="Times New Roman"/>
                <w:b w:val="0"/>
                <w:sz w:val="20"/>
              </w:rPr>
              <w:t>Purpose</w:t>
            </w:r>
          </w:p>
        </w:tc>
      </w:tr>
      <w:tr>
        <w:tc>
          <w:tcPr>
            <w:tcW w:type="dxa" w:w="3009"/>
          </w:tcPr>
          <w:p>
            <w:r>
              <w:rPr>
                <w:rFonts w:ascii="Times New Roman" w:hAnsi="Times New Roman"/>
                <w:b w:val="0"/>
                <w:sz w:val="20"/>
              </w:rPr>
              <w:t>Portable Face Engine</w:t>
            </w:r>
          </w:p>
        </w:tc>
        <w:tc>
          <w:tcPr>
            <w:tcW w:type="dxa" w:w="3009"/>
          </w:tcPr>
          <w:p>
            <w:r>
              <w:rPr>
                <w:rFonts w:ascii="Times New Roman" w:hAnsi="Times New Roman"/>
                <w:b w:val="0"/>
                <w:sz w:val="20"/>
              </w:rPr>
              <w:t>`face_engine.py` (336 lines)</w:t>
            </w:r>
          </w:p>
        </w:tc>
        <w:tc>
          <w:tcPr>
            <w:tcW w:type="dxa" w:w="3009"/>
          </w:tcPr>
          <w:p>
            <w:r>
              <w:rPr>
                <w:rFonts w:ascii="Times New Roman" w:hAnsi="Times New Roman"/>
                <w:b w:val="0"/>
                <w:sz w:val="20"/>
              </w:rPr>
              <w:t>Unified face detection/encoding with OpenCV+dlib backends</w:t>
            </w:r>
          </w:p>
        </w:tc>
      </w:tr>
      <w:tr>
        <w:tc>
          <w:tcPr>
            <w:tcW w:type="dxa" w:w="3009"/>
          </w:tcPr>
          <w:p>
            <w:r>
              <w:rPr>
                <w:rFonts w:ascii="Times New Roman" w:hAnsi="Times New Roman"/>
                <w:b w:val="0"/>
                <w:sz w:val="20"/>
              </w:rPr>
              <w:t>Image Preprocessor</w:t>
            </w:r>
          </w:p>
        </w:tc>
        <w:tc>
          <w:tcPr>
            <w:tcW w:type="dxa" w:w="3009"/>
          </w:tcPr>
          <w:p>
            <w:r>
              <w:rPr>
                <w:rFonts w:ascii="Times New Roman" w:hAnsi="Times New Roman"/>
                <w:b w:val="0"/>
                <w:sz w:val="20"/>
              </w:rPr>
              <w:t>`preprocessor.py` (202 lines)</w:t>
            </w:r>
          </w:p>
        </w:tc>
        <w:tc>
          <w:tcPr>
            <w:tcW w:type="dxa" w:w="3009"/>
          </w:tcPr>
          <w:p>
            <w:r>
              <w:rPr>
                <w:rFonts w:ascii="Times New Roman" w:hAnsi="Times New Roman"/>
                <w:b w:val="0"/>
                <w:sz w:val="20"/>
              </w:rPr>
              <w:t>CLAHE enhancement and brightness normalisation</w:t>
            </w:r>
          </w:p>
        </w:tc>
      </w:tr>
      <w:tr>
        <w:tc>
          <w:tcPr>
            <w:tcW w:type="dxa" w:w="3009"/>
          </w:tcPr>
          <w:p>
            <w:r>
              <w:rPr>
                <w:rFonts w:ascii="Times New Roman" w:hAnsi="Times New Roman"/>
                <w:b w:val="0"/>
                <w:sz w:val="20"/>
              </w:rPr>
              <w:t>Enhanced Sorter</w:t>
            </w:r>
          </w:p>
        </w:tc>
        <w:tc>
          <w:tcPr>
            <w:tcW w:type="dxa" w:w="3009"/>
          </w:tcPr>
          <w:p>
            <w:r>
              <w:rPr>
                <w:rFonts w:ascii="Times New Roman" w:hAnsi="Times New Roman"/>
                <w:b w:val="0"/>
                <w:sz w:val="20"/>
              </w:rPr>
              <w:t>`enhanced_sorter.py` (578 lines)</w:t>
            </w:r>
          </w:p>
        </w:tc>
        <w:tc>
          <w:tcPr>
            <w:tcW w:type="dxa" w:w="3009"/>
          </w:tcPr>
          <w:p>
            <w:r>
              <w:rPr>
                <w:rFonts w:ascii="Times New Roman" w:hAnsi="Times New Roman"/>
                <w:b w:val="0"/>
                <w:sz w:val="20"/>
              </w:rPr>
              <w:t>Ensemble detection, confidence scoring, encoding cache</w:t>
            </w:r>
          </w:p>
        </w:tc>
      </w:tr>
      <w:tr>
        <w:tc>
          <w:tcPr>
            <w:tcW w:type="dxa" w:w="3009"/>
          </w:tcPr>
          <w:p>
            <w:r>
              <w:rPr>
                <w:rFonts w:ascii="Times New Roman" w:hAnsi="Times New Roman"/>
                <w:b w:val="0"/>
                <w:sz w:val="20"/>
              </w:rPr>
              <w:t>Enhanced GUI</w:t>
            </w:r>
          </w:p>
        </w:tc>
        <w:tc>
          <w:tcPr>
            <w:tcW w:type="dxa" w:w="3009"/>
          </w:tcPr>
          <w:p>
            <w:r>
              <w:rPr>
                <w:rFonts w:ascii="Times New Roman" w:hAnsi="Times New Roman"/>
                <w:b w:val="0"/>
                <w:sz w:val="20"/>
              </w:rPr>
              <w:t>`main_lite.py` (412 lines)</w:t>
            </w:r>
          </w:p>
        </w:tc>
        <w:tc>
          <w:tcPr>
            <w:tcW w:type="dxa" w:w="3009"/>
          </w:tcPr>
          <w:p>
            <w:r>
              <w:rPr>
                <w:rFonts w:ascii="Times New Roman" w:hAnsi="Times New Roman"/>
                <w:b w:val="0"/>
                <w:sz w:val="20"/>
              </w:rPr>
              <w:t>User-controlled enhancement toggles, accuracy display</w:t>
            </w:r>
          </w:p>
        </w:tc>
      </w:tr>
      <w:tr>
        <w:tc>
          <w:tcPr>
            <w:tcW w:type="dxa" w:w="3009"/>
          </w:tcPr>
          <w:p>
            <w:r>
              <w:rPr>
                <w:rFonts w:ascii="Times New Roman" w:hAnsi="Times New Roman"/>
                <w:b w:val="0"/>
                <w:sz w:val="20"/>
              </w:rPr>
              <w:t>Evaluation Framework</w:t>
            </w:r>
          </w:p>
        </w:tc>
        <w:tc>
          <w:tcPr>
            <w:tcW w:type="dxa" w:w="3009"/>
          </w:tcPr>
          <w:p>
            <w:r>
              <w:rPr>
                <w:rFonts w:ascii="Times New Roman" w:hAnsi="Times New Roman"/>
                <w:b w:val="0"/>
                <w:sz w:val="20"/>
              </w:rPr>
              <w:t>`evaluator.py` (299 lines)</w:t>
            </w:r>
          </w:p>
        </w:tc>
        <w:tc>
          <w:tcPr>
            <w:tcW w:type="dxa" w:w="3009"/>
          </w:tcPr>
          <w:p>
            <w:r>
              <w:rPr>
                <w:rFonts w:ascii="Times New Roman" w:hAnsi="Times New Roman"/>
                <w:b w:val="0"/>
                <w:sz w:val="20"/>
              </w:rPr>
              <w:t>Baseline-vs-enhanced comparison with ground truth</w:t>
            </w:r>
          </w:p>
        </w:tc>
      </w:tr>
      <w:tr>
        <w:tc>
          <w:tcPr>
            <w:tcW w:type="dxa" w:w="3009"/>
          </w:tcPr>
          <w:p>
            <w:r>
              <w:rPr>
                <w:rFonts w:ascii="Times New Roman" w:hAnsi="Times New Roman"/>
                <w:b w:val="0"/>
                <w:sz w:val="20"/>
              </w:rPr>
              <w:t>Test Data Generator</w:t>
            </w:r>
          </w:p>
        </w:tc>
        <w:tc>
          <w:tcPr>
            <w:tcW w:type="dxa" w:w="3009"/>
          </w:tcPr>
          <w:p>
            <w:r>
              <w:rPr>
                <w:rFonts w:ascii="Times New Roman" w:hAnsi="Times New Roman"/>
                <w:b w:val="0"/>
                <w:sz w:val="20"/>
              </w:rPr>
              <w:t>`generate_test_data.py` (134 lines)</w:t>
            </w:r>
          </w:p>
        </w:tc>
        <w:tc>
          <w:tcPr>
            <w:tcW w:type="dxa" w:w="3009"/>
          </w:tcPr>
          <w:p>
            <w:r>
              <w:rPr>
                <w:rFonts w:ascii="Times New Roman" w:hAnsi="Times New Roman"/>
                <w:b w:val="0"/>
                <w:sz w:val="20"/>
              </w:rPr>
              <w:t>Synthetic test dataset with ground truth labels</w:t>
            </w:r>
          </w:p>
        </w:tc>
      </w:tr>
      <w:tr>
        <w:tc>
          <w:tcPr>
            <w:tcW w:type="dxa" w:w="3009"/>
          </w:tcPr>
          <w:p>
            <w:r>
              <w:rPr>
                <w:rFonts w:ascii="Times New Roman" w:hAnsi="Times New Roman"/>
                <w:b w:val="0"/>
                <w:sz w:val="20"/>
              </w:rPr>
              <w:t>Windows Installer Script</w:t>
            </w:r>
          </w:p>
        </w:tc>
        <w:tc>
          <w:tcPr>
            <w:tcW w:type="dxa" w:w="3009"/>
          </w:tcPr>
          <w:p>
            <w:r>
              <w:rPr>
                <w:rFonts w:ascii="Times New Roman" w:hAnsi="Times New Roman"/>
                <w:b w:val="0"/>
                <w:sz w:val="20"/>
              </w:rPr>
              <w:t>`installer/installer.iss` (54 lines)</w:t>
            </w:r>
          </w:p>
        </w:tc>
        <w:tc>
          <w:tcPr>
            <w:tcW w:type="dxa" w:w="3009"/>
          </w:tcPr>
          <w:p>
            <w:r>
              <w:rPr>
                <w:rFonts w:ascii="Times New Roman" w:hAnsi="Times New Roman"/>
                <w:b w:val="0"/>
                <w:sz w:val="20"/>
              </w:rPr>
              <w:t>Inno Setup professional installer configuration</w:t>
            </w:r>
          </w:p>
        </w:tc>
      </w:tr>
    </w:tbl>
    <w:p/>
    <w:p>
      <w:r>
        <w:rPr>
          <w:rFonts w:ascii="Times New Roman" w:hAnsi="Times New Roman"/>
          <w:b w:val="0"/>
          <w:sz w:val="24"/>
        </w:rPr>
        <w:t>Total new code: 2,015 lines across 7 files, plus modifications to `requirements.txt`.</w:t>
      </w:r>
    </w:p>
    <w:p>
      <w:pPr>
        <w:pStyle w:val="Heading2"/>
      </w:pPr>
      <w:r>
        <w:rPr>
          <w:rFonts w:ascii="Times New Roman" w:hAnsi="Times New Roman"/>
          <w:b w:val="0"/>
        </w:rPr>
        <w:t>1.5 Report Structure</w:t>
      </w:r>
    </w:p>
    <w:p>
      <w:r>
        <w:rPr>
          <w:rFonts w:ascii="Times New Roman" w:hAnsi="Times New Roman"/>
          <w:b w:val="0"/>
          <w:sz w:val="24"/>
        </w:rPr>
        <w:t>The report starts with the technical stuff (how the system works, what I changed), moves through the ethical analysis (the big one for this course), and finishes with practical deployment notes and honest reflections on what went well and what didn't.</w:t>
      </w:r>
    </w:p>
    <w:p>
      <w:pPr>
        <w:pStyle w:val="Heading1"/>
      </w:pPr>
      <w:r>
        <w:rPr>
          <w:rFonts w:ascii="Times New Roman" w:hAnsi="Times New Roman"/>
          <w:b w:val="0"/>
        </w:rPr>
        <w:t>2. System Overview</w:t>
      </w:r>
    </w:p>
    <w:p>
      <w:pPr>
        <w:pStyle w:val="Heading2"/>
      </w:pPr>
      <w:r>
        <w:rPr>
          <w:rFonts w:ascii="Times New Roman" w:hAnsi="Times New Roman"/>
          <w:b w:val="0"/>
        </w:rPr>
        <w:t>2.1 Architectural Philosophy</w:t>
      </w:r>
    </w:p>
    <w:p>
      <w:r>
        <w:rPr>
          <w:rFonts w:ascii="Times New Roman" w:hAnsi="Times New Roman"/>
          <w:b w:val="0"/>
          <w:sz w:val="24"/>
        </w:rPr>
        <w:t>I kept the architecture simple — every new feature sits on top of the original code without breaking anything. If you want to run the old v1.1 sorter, you still can. Each module does one thing and tries to do it well. That was the rule I kept coming back to when I was tempted to over-engineer something.</w:t>
      </w:r>
    </w:p>
    <w:p>
      <w:r>
        <w:rPr>
          <w:rFonts w:ascii="Times New Roman" w:hAnsi="Times New Roman"/>
          <w:b w:val="0"/>
          <w:sz w:val="24"/>
        </w:rPr>
        <w:t>Here are the three processing pipelines, roughly in order:</w:t>
      </w:r>
    </w:p>
    <w:p>
      <w:r>
        <w:rPr>
          <w:rFonts w:ascii="Times New Roman" w:hAnsi="Times New Roman"/>
          <w:b w:val="0"/>
          <w:sz w:val="24"/>
        </w:rPr>
        <w:t>Reference Loading Pipeline:</w:t>
      </w:r>
    </w:p>
    <w:p>
      <w:r>
        <w:rPr>
          <w:rFonts w:ascii="Courier New" w:hAnsi="Courier New"/>
          <w:b w:val="0"/>
          <w:sz w:val="18"/>
        </w:rPr>
        <w:t xml:space="preserve">Reference Photo → Preprocessor (CLAHE) → Face Detection (CNN) </w:t>
        <w:br/>
      </w:r>
    </w:p>
    <w:p>
      <w:r>
        <w:rPr>
          <w:rFonts w:ascii="Courier New" w:hAnsi="Courier New"/>
          <w:b w:val="0"/>
          <w:sz w:val="18"/>
        </w:rPr>
        <w:t>→ Face Encoding (multi-jitter) → Cache Store → Student Encoding Dictionary</w:t>
        <w:br/>
      </w:r>
    </w:p>
    <w:p>
      <w:r>
        <w:rPr>
          <w:rFonts w:ascii="Times New Roman" w:hAnsi="Times New Roman"/>
          <w:b w:val="0"/>
          <w:sz w:val="24"/>
        </w:rPr>
      </w:r>
    </w:p>
    <w:p>
      <w:r>
        <w:rPr>
          <w:rFonts w:ascii="Times New Roman" w:hAnsi="Times New Roman"/>
          <w:b w:val="0"/>
          <w:sz w:val="24"/>
        </w:rPr>
        <w:t>Event Photo Sorting Pipeline:</w:t>
      </w:r>
    </w:p>
    <w:p>
      <w:r>
        <w:rPr>
          <w:rFonts w:ascii="Courier New" w:hAnsi="Courier New"/>
          <w:b w:val="0"/>
          <w:sz w:val="18"/>
        </w:rPr>
        <w:t>Event Photo → Preprocessor (CLAHE) → Ensemble Detection (HOG→CNN→Merge)</w:t>
        <w:br/>
      </w:r>
    </w:p>
    <w:p>
      <w:r>
        <w:rPr>
          <w:rFonts w:ascii="Courier New" w:hAnsi="Courier New"/>
          <w:b w:val="0"/>
          <w:sz w:val="18"/>
        </w:rPr>
        <w:t>→ Face Encoding → Confidence-Scored Matching → File Copy to Student Folder(s)</w:t>
        <w:br/>
      </w:r>
    </w:p>
    <w:p>
      <w:r>
        <w:rPr>
          <w:rFonts w:ascii="Times New Roman" w:hAnsi="Times New Roman"/>
          <w:b w:val="0"/>
          <w:sz w:val="24"/>
        </w:rPr>
      </w:r>
    </w:p>
    <w:p>
      <w:r>
        <w:rPr>
          <w:rFonts w:ascii="Times New Roman" w:hAnsi="Times New Roman"/>
          <w:b w:val="0"/>
          <w:sz w:val="24"/>
        </w:rPr>
        <w:t>Evaluation Pipeline:</w:t>
      </w:r>
    </w:p>
    <w:p>
      <w:r>
        <w:rPr>
          <w:rFonts w:ascii="Courier New" w:hAnsi="Courier New"/>
          <w:b w:val="0"/>
          <w:sz w:val="18"/>
        </w:rPr>
        <w:t>Test Dataset → Baseline Sorter → Metrics Collection</w:t>
        <w:br/>
      </w:r>
    </w:p>
    <w:p>
      <w:r>
        <w:rPr>
          <w:rFonts w:ascii="Courier New" w:hAnsi="Courier New"/>
          <w:b w:val="0"/>
          <w:sz w:val="18"/>
        </w:rPr>
        <w:t xml:space="preserve">            → Enhanced Sorter → Metrics Collection</w:t>
        <w:br/>
      </w:r>
    </w:p>
    <w:p>
      <w:r>
        <w:rPr>
          <w:rFonts w:ascii="Courier New" w:hAnsi="Courier New"/>
          <w:b w:val="0"/>
          <w:sz w:val="18"/>
        </w:rPr>
        <w:t xml:space="preserve">            → Comparative Analysis → Report</w:t>
        <w:br/>
      </w:r>
    </w:p>
    <w:p>
      <w:r>
        <w:rPr>
          <w:rFonts w:ascii="Times New Roman" w:hAnsi="Times New Roman"/>
          <w:b w:val="0"/>
          <w:sz w:val="24"/>
        </w:rPr>
      </w:r>
    </w:p>
    <w:p>
      <w:r>
        <w:rPr>
          <w:rFonts w:ascii="Times New Roman" w:hAnsi="Times New Roman"/>
          <w:b w:val="0"/>
          <w:sz w:val="24"/>
        </w:rPr>
        <w:t>Pretty straightforward. The magic is mostly in which detector runs when and how the results get merged. More on that later.</w:t>
      </w:r>
    </w:p>
    <w:p>
      <w:pPr>
        <w:pStyle w:val="Heading2"/>
      </w:pPr>
      <w:r>
        <w:rPr>
          <w:rFonts w:ascii="Times New Roman" w:hAnsi="Times New Roman"/>
          <w:b w:val="0"/>
        </w:rPr>
        <w:t>2.2 Module Architecture</w:t>
      </w:r>
    </w:p>
    <w:p>
      <w:pPr>
        <w:pStyle w:val="Heading3"/>
      </w:pPr>
      <w:r>
        <w:rPr>
          <w:rFonts w:ascii="Times New Roman" w:hAnsi="Times New Roman"/>
          <w:b w:val="0"/>
        </w:rPr>
        <w:t>2.2.1 Face Engine (`face_engine.py`)</w:t>
      </w:r>
    </w:p>
    <w:p>
      <w:r>
        <w:rPr>
          <w:rFonts w:ascii="Times New Roman" w:hAnsi="Times New Roman"/>
          <w:b w:val="0"/>
          <w:sz w:val="24"/>
        </w:rPr>
        <w:t>The Face Engine is what makes the whole thing portable. I basically wrapped the `face_recognition` library's API (`face_locations()`, `face_encodings()`, `compare_faces()`) inside a class that automatically picks the best available backend. If dlib is installed, great — use that. If not, OpenCV. If OpenCV's model isn't downloaded yet, download it. If even that fails, Haar cascades. The caller never needs to know which backend is active.</w:t>
      </w:r>
    </w:p>
    <w:p>
      <w:r>
        <w:rPr>
          <w:rFonts w:ascii="Times New Roman" w:hAnsi="Times New Roman"/>
          <w:b w:val="0"/>
          <w:sz w:val="24"/>
        </w:rPr>
        <w:t>Backend priority:</w:t>
      </w:r>
    </w:p>
    <w:p>
      <w:pPr>
        <w:pStyle w:val="ListBullet"/>
      </w:pPr>
      <w:r>
        <w:rPr>
          <w:rFonts w:ascii="Times New Roman" w:hAnsi="Times New Roman"/>
          <w:b w:val="0"/>
          <w:sz w:val="24"/>
        </w:rPr>
        <w:t>dlib (face_recognition): When available, delegates to the proven HOG/CNN detectors and 128-dimensional ResNet embeddings from dlib. This is the best case.</w:t>
      </w:r>
    </w:p>
    <w:p>
      <w:pPr>
        <w:pStyle w:val="ListBullet"/>
      </w:pPr>
      <w:r>
        <w:rPr>
          <w:rFonts w:ascii="Times New Roman" w:hAnsi="Times New Roman"/>
          <w:b w:val="0"/>
          <w:sz w:val="24"/>
        </w:rPr>
        <w:t>OpenCV DNN (SSD + Caffe): Falls back to OpenCV's deep neural network module using a pre-trained Single Shot Detector (SSD) with a ResNet-10 backbone. The model (`res10_300x300_ssd_iter_140000.caffemodel`) is downloaded automatically on first use to `~/.kindersort/models/`.</w:t>
      </w:r>
    </w:p>
    <w:p>
      <w:pPr>
        <w:pStyle w:val="ListBullet"/>
      </w:pPr>
      <w:r>
        <w:rPr>
          <w:rFonts w:ascii="Times New Roman" w:hAnsi="Times New Roman"/>
          <w:b w:val="0"/>
          <w:sz w:val="24"/>
        </w:rPr>
        <w:t>Haar Cascade: Ultimate fallback using OpenCV's built-in Haar feature-based cascade classifier — always available, requires no download.</w:t>
      </w:r>
    </w:p>
    <w:p>
      <w:r>
        <w:rPr>
          <w:rFonts w:ascii="Times New Roman" w:hAnsi="Times New Roman"/>
          <w:b w:val="0"/>
          <w:sz w:val="24"/>
        </w:rPr>
        <w:t>The idea is simple: the software should work on as many computers as possible without making people install compilers. Most teachers can't (and shouldn't have to) set up a C++ build environment just to sort photos. I spent way too long on this fallback chain, honestly, but I kept imagining a teacher in some rural school getting an import error and just giving up. That's not acceptable.</w:t>
      </w:r>
    </w:p>
    <w:p>
      <w:r>
        <w:rPr>
          <w:rFonts w:ascii="Times New Roman" w:hAnsi="Times New Roman"/>
          <w:b w:val="0"/>
          <w:sz w:val="24"/>
        </w:rPr>
        <w:t>The OpenCV backend's encoding is a custom 128-dimensional feature extractor. It combines downsampled pixel intensities with Sobel gradient magnitudes, normalised to unit length. Does it work as well as dlib? No, not even close. But it works. In fallback mode, cosine distance substitutes for Euclidean distance.</w:t>
      </w:r>
    </w:p>
    <w:p>
      <w:r>
        <w:rPr>
          <w:rFonts w:ascii="Times New Roman" w:hAnsi="Times New Roman"/>
          <w:b w:val="0"/>
          <w:sz w:val="24"/>
        </w:rPr>
        <w:t>Model auto-download: `_download_file()` fetches model files from GitHub and Google Storage with progress logging. Downloaded models are cached permanently — you only need internet the first time.</w:t>
      </w:r>
    </w:p>
    <w:p>
      <w:pPr>
        <w:pStyle w:val="Heading3"/>
      </w:pPr>
      <w:r>
        <w:rPr>
          <w:rFonts w:ascii="Times New Roman" w:hAnsi="Times New Roman"/>
          <w:b w:val="0"/>
        </w:rPr>
        <w:t>2.2.2 Preprocessor (`preprocessor.py`)</w:t>
      </w:r>
    </w:p>
    <w:p>
      <w:r>
        <w:rPr>
          <w:rFonts w:ascii="Times New Roman" w:hAnsi="Times New Roman"/>
          <w:b w:val="0"/>
          <w:sz w:val="24"/>
        </w:rPr>
        <w:t>The `ImagePreprocessor` class has a four-stage enhancement pipeline. Kindergartens have terrible lighting — fluorescent tubes that flicker, backlit windows, random shadows everywhere, flash photography that washes out faces. I tried to handle all of that without making the photos look weird.</w:t>
      </w:r>
    </w:p>
    <w:p>
      <w:r>
        <w:rPr>
          <w:rFonts w:ascii="Times New Roman" w:hAnsi="Times New Roman"/>
          <w:b w:val="0"/>
          <w:sz w:val="24"/>
        </w:rPr>
        <w:t>Pipeline stages:</w:t>
      </w:r>
    </w:p>
    <w:p>
      <w:pPr>
        <w:pStyle w:val="ListBullet"/>
      </w:pPr>
      <w:r>
        <w:rPr>
          <w:rFonts w:ascii="Times New Roman" w:hAnsi="Times New Roman"/>
          <w:b w:val="0"/>
          <w:sz w:val="24"/>
        </w:rPr>
        <w:t>Downscale (if needed): Images exceeding 800px on the longest side are resized using `cv2.INTER_AREA` interpolation. Saves computation time without losing the detail you need for face recognition.</w:t>
      </w:r>
    </w:p>
    <w:p>
      <w:pPr>
        <w:pStyle w:val="ListBullet"/>
      </w:pPr>
      <w:r>
        <w:rPr>
          <w:rFonts w:ascii="Times New Roman" w:hAnsi="Times New Roman"/>
          <w:b w:val="0"/>
          <w:sz w:val="24"/>
        </w:rPr>
        <w:t>CLAHE on L-channel: The image gets converted from BGR to CIELAB colour space. CLAHE with `clipLimit=2.0` and `tileGridSize=(8,8)` is applied to the L (lightness) channel. Why CIELAB? Because it separates brightness (L) from colour (a and b), so I can fix the lighting without messing up skin tones. CLAHE is smarter than global histogram equalisation because it works on small tiles and clips the contrast — so flat areas like skin don't get noisy, but textured areas like eyes and mouths get enhanced.</w:t>
      </w:r>
    </w:p>
    <w:p>
      <w:pPr>
        <w:pStyle w:val="ListBullet"/>
      </w:pPr>
      <w:r>
        <w:rPr>
          <w:rFonts w:ascii="Times New Roman" w:hAnsi="Times New Roman"/>
          <w:b w:val="0"/>
          <w:sz w:val="24"/>
        </w:rPr>
        <w:t>Brightness normalisation: The mean pixel value gets measured. If it's between 40 and 220 (outside that range, the image is probably already wrecked), brightness is scaled to target a mean of 128 using `cv2.convertScaleAbs()` with alpha clamped to [0.6, 1.4]. The clamp matters — you don't want to over-correct.</w:t>
      </w:r>
    </w:p>
    <w:p>
      <w:pPr>
        <w:pStyle w:val="ListBullet"/>
      </w:pPr>
      <w:r>
        <w:rPr>
          <w:rFonts w:ascii="Times New Roman" w:hAnsi="Times New Roman"/>
          <w:b w:val="0"/>
          <w:sz w:val="24"/>
        </w:rPr>
        <w:t>Colour space restoration: The enhanced LAB image is converted back to BGR, then to RGB for face_recognition compatibility.</w:t>
      </w:r>
    </w:p>
    <w:p>
      <w:r>
        <w:rPr>
          <w:rFonts w:ascii="Times New Roman" w:hAnsi="Times New Roman"/>
          <w:b w:val="0"/>
          <w:sz w:val="24"/>
        </w:rPr>
        <w:t>Face region enhancement (`enhance_face_region()`): For reference photos specifically, the detected face bounding box gets expanded by 20% padding, extracted, and independently enhanced with CLAHE. This gives you better reference embeddings because you're focusing the enhancement on what actually matters — the face.</w:t>
      </w:r>
    </w:p>
    <w:p>
      <w:r>
        <w:rPr>
          <w:rFonts w:ascii="Times New Roman" w:hAnsi="Times New Roman"/>
          <w:b w:val="0"/>
          <w:sz w:val="24"/>
        </w:rPr>
        <w:t>Passthrough mode: When `enabled=False`, all methods return the input unchanged. This supports A/B testing and handles the edge case where preprocessing actually makes things worse (if photos are already well-lit, for example).</w:t>
      </w:r>
    </w:p>
    <w:p>
      <w:pPr>
        <w:pStyle w:val="Heading3"/>
      </w:pPr>
      <w:r>
        <w:rPr>
          <w:rFonts w:ascii="Times New Roman" w:hAnsi="Times New Roman"/>
          <w:b w:val="0"/>
        </w:rPr>
        <w:t>2.2.3 Enhanced Sorter (`enhanced_sorter.py`)</w:t>
      </w:r>
    </w:p>
    <w:p>
      <w:r>
        <w:rPr>
          <w:rFonts w:ascii="Times New Roman" w:hAnsi="Times New Roman"/>
          <w:b w:val="0"/>
          <w:sz w:val="24"/>
        </w:rPr>
        <w:t>The `EnhancedPhotoSorter` extends the original `PhotoSorter` with four things I considered essential:</w:t>
      </w:r>
    </w:p>
    <w:p>
      <w:r>
        <w:rPr>
          <w:rFonts w:ascii="Times New Roman" w:hAnsi="Times New Roman"/>
          <w:b w:val="0"/>
          <w:sz w:val="24"/>
        </w:rPr>
        <w:t>Encoding Cache: Reference face encodings get serialised to `encoding_cache.json` in the output folder. The cache stores encodings as JSON-serialisable lists with metadata (`_files` listing and `_timestamp`). On subsequent runs, if the reference folder contents match the cache and the cache is less than 24 hours old, encodings load from disk. No re-detection, no re-encoding. For a class of 25 students, this saves about 45–60 seconds per run. Doesn't sound like much until you're doing it every week.</w:t>
      </w:r>
    </w:p>
    <w:p>
      <w:r>
        <w:rPr>
          <w:rFonts w:ascii="Times New Roman" w:hAnsi="Times New Roman"/>
          <w:b w:val="0"/>
          <w:sz w:val="24"/>
        </w:rPr>
        <w:t>Ensemble Detection: The `_detect_faces_ensemble()` method runs a two-stage strategy:</w:t>
      </w:r>
    </w:p>
    <w:p>
      <w:pPr>
        <w:pStyle w:val="ListBullet"/>
      </w:pPr>
      <w:r>
        <w:rPr>
          <w:rFonts w:ascii="Times New Roman" w:hAnsi="Times New Roman"/>
          <w:b w:val="0"/>
          <w:sz w:val="24"/>
        </w:rPr>
        <w:t>Stage 1 (HOG): Fast Histogram of Oriented Gradients detection (~0.2 seconds per image). If faces are found and ensemble mode is disabled, returns immediately.</w:t>
      </w:r>
    </w:p>
    <w:p>
      <w:pPr>
        <w:pStyle w:val="ListBullet"/>
      </w:pPr>
      <w:r>
        <w:rPr>
          <w:rFonts w:ascii="Times New Roman" w:hAnsi="Times New Roman"/>
          <w:b w:val="0"/>
          <w:sz w:val="24"/>
        </w:rPr>
        <w:t>Stage 2 (CNN + Merge): If ensemble mode is enabled, CNN detection runs additionally (~2 seconds). Results from both detectors are merged using an IoU-based deduplication algorithm. If HOG finds nothing, CNN runs as a fallback.</w:t>
      </w:r>
    </w:p>
    <w:p>
      <w:r>
        <w:rPr>
          <w:rFonts w:ascii="Times New Roman" w:hAnsi="Times New Roman"/>
          <w:b w:val="0"/>
          <w:sz w:val="24"/>
        </w:rPr>
        <w:t>Confidence Scoring: `_match_face_with_confidence()` returns a `(student_name, confidence)` tuple where confidence = `1.0 - (distance / threshold)`. A confidence of 1.0 is a perfect match (distance = 0); 0.0 is exactly at the threshold; negative values mean no match at all. This changes the output from a binary yes/no into a continuous quality signal. The teacher can look at a match with 0.25 confidence and think "hmm, maybe I should check this one."</w:t>
      </w:r>
    </w:p>
    <w:p>
      <w:r>
        <w:rPr>
          <w:rFonts w:ascii="Times New Roman" w:hAnsi="Times New Roman"/>
          <w:b w:val="0"/>
          <w:sz w:val="24"/>
        </w:rPr>
        <w:t>Accuracy Metrics: After sorting completes, `sort_all()` computes aggregate statistics: mean confidence, median confidence, total matches, and detection method breakdown (HOG-only, CNN-only, ensemble). These show up in the GUI summary.</w:t>
      </w:r>
    </w:p>
    <w:p>
      <w:pPr>
        <w:pStyle w:val="Heading3"/>
      </w:pPr>
      <w:r>
        <w:rPr>
          <w:rFonts w:ascii="Times New Roman" w:hAnsi="Times New Roman"/>
          <w:b w:val="0"/>
        </w:rPr>
        <w:t>2.2.4 GUI (`main_lite.py`)</w:t>
      </w:r>
    </w:p>
    <w:p>
      <w:r>
        <w:rPr>
          <w:rFonts w:ascii="Times New Roman" w:hAnsi="Times New Roman"/>
          <w:b w:val="0"/>
          <w:sz w:val="24"/>
        </w:rPr>
        <w:t>I extended the original GUI class with a few things:</w:t>
      </w:r>
    </w:p>
    <w:p>
      <w:pPr>
        <w:pStyle w:val="ListBullet"/>
      </w:pPr>
      <w:r>
        <w:rPr>
          <w:rFonts w:ascii="Times New Roman" w:hAnsi="Times New Roman"/>
          <w:b w:val="0"/>
          <w:sz w:val="24"/>
        </w:rPr>
        <w:t>Enhancement toggle checkboxes: Users can independently enable/disable preprocessing, ensemble detection, and encoding cache via `tkinter.Checkbutton` widgets bound to `BooleanVar` instances. This matters ethically — teachers can understand and control which AI features are active. It's not a black box.</w:t>
      </w:r>
    </w:p>
    <w:p>
      <w:pPr>
        <w:pStyle w:val="ListBullet"/>
      </w:pPr>
      <w:r>
        <w:rPr>
          <w:rFonts w:ascii="Times New Roman" w:hAnsi="Times New Roman"/>
          <w:b w:val="0"/>
          <w:sz w:val="24"/>
        </w:rPr>
        <w:t>Expanded summary display: The completion summary includes accuracy metrics (average/median confidence, total matches), active enhancements list, and an ethical design affirmation section.</w:t>
      </w:r>
    </w:p>
    <w:p>
      <w:pPr>
        <w:pStyle w:val="ListBullet"/>
      </w:pPr>
      <w:r>
        <w:rPr>
          <w:rFonts w:ascii="Times New Roman" w:hAnsi="Times New Roman"/>
          <w:b w:val="0"/>
          <w:sz w:val="24"/>
        </w:rPr>
        <w:t>Larger minimum window: 580×550 (vs. 500×400 in v1.1) to accommodate the additional options panel. tkinter's layout is... well, it's tkinter. But it works.</w:t>
      </w:r>
    </w:p>
    <w:p>
      <w:pPr>
        <w:pStyle w:val="ListBullet"/>
      </w:pPr>
      <w:r>
        <w:rPr>
          <w:rFonts w:ascii="Times New Roman" w:hAnsi="Times New Roman"/>
          <w:b w:val="0"/>
          <w:sz w:val="24"/>
        </w:rPr>
        <w:t>Ethical indicators: The title bar reads "KinderSort Lite — Ethical AI Photo Organiser", and the summary includes a "✓ 100% offline — no data leaves the device" section. Maybe a bit on the nose, but I wanted it to be impossible to ignore.</w:t>
      </w:r>
    </w:p>
    <w:p>
      <w:pPr>
        <w:pStyle w:val="Heading2"/>
      </w:pPr>
      <w:r>
        <w:rPr>
          <w:rFonts w:ascii="Times New Roman" w:hAnsi="Times New Roman"/>
          <w:b w:val="0"/>
        </w:rPr>
        <w:t>2.3 Data Flow</w:t>
      </w:r>
    </w:p>
    <w:p>
      <w:r>
        <w:rPr>
          <w:rFonts w:ascii="Courier New" w:hAnsi="Courier New"/>
          <w:b w:val="0"/>
          <w:sz w:val="18"/>
        </w:rPr>
        <w:t>User selects folders via GUI</w:t>
        <w:br/>
      </w:r>
    </w:p>
    <w:p>
      <w:r>
        <w:rPr>
          <w:rFonts w:ascii="Courier New" w:hAnsi="Courier New"/>
          <w:b w:val="0"/>
          <w:sz w:val="18"/>
        </w:rPr>
        <w:t xml:space="preserve">    ↓</w:t>
        <w:br/>
      </w:r>
    </w:p>
    <w:p>
      <w:r>
        <w:rPr>
          <w:rFonts w:ascii="Courier New" w:hAnsi="Courier New"/>
          <w:b w:val="0"/>
          <w:sz w:val="18"/>
        </w:rPr>
        <w:t>EnhancedPhotoSorter.load_references()</w:t>
        <w:br/>
      </w:r>
    </w:p>
    <w:p>
      <w:r>
        <w:rPr>
          <w:rFonts w:ascii="Courier New" w:hAnsi="Courier New"/>
          <w:b w:val="0"/>
          <w:sz w:val="18"/>
        </w:rPr>
        <w:t xml:space="preserve">    ├── Check encoding cache → if fresh, load from disk</w:t>
        <w:br/>
      </w:r>
    </w:p>
    <w:p>
      <w:r>
        <w:rPr>
          <w:rFonts w:ascii="Courier New" w:hAnsi="Courier New"/>
          <w:b w:val="0"/>
          <w:sz w:val="18"/>
        </w:rPr>
        <w:t xml:space="preserve">    └── If no cache: for each reference photo:</w:t>
        <w:br/>
      </w:r>
    </w:p>
    <w:p>
      <w:r>
        <w:rPr>
          <w:rFonts w:ascii="Courier New" w:hAnsi="Courier New"/>
          <w:b w:val="0"/>
          <w:sz w:val="18"/>
        </w:rPr>
        <w:t xml:space="preserve">        ├── load_and_preprocess() → CLAHE enhancement</w:t>
        <w:br/>
      </w:r>
    </w:p>
    <w:p>
      <w:r>
        <w:rPr>
          <w:rFonts w:ascii="Courier New" w:hAnsi="Courier New"/>
          <w:b w:val="0"/>
          <w:sz w:val="18"/>
        </w:rPr>
        <w:t xml:space="preserve">        ├── face_engine.face_locations(model="cnn")</w:t>
        <w:br/>
      </w:r>
    </w:p>
    <w:p>
      <w:r>
        <w:rPr>
          <w:rFonts w:ascii="Courier New" w:hAnsi="Courier New"/>
          <w:b w:val="0"/>
          <w:sz w:val="18"/>
        </w:rPr>
        <w:t xml:space="preserve">        ├── face_engine.face_encodings(num_jitters=15)</w:t>
        <w:br/>
      </w:r>
    </w:p>
    <w:p>
      <w:r>
        <w:rPr>
          <w:rFonts w:ascii="Courier New" w:hAnsi="Courier New"/>
          <w:b w:val="0"/>
          <w:sz w:val="18"/>
        </w:rPr>
        <w:t xml:space="preserve">        └── Save to cache</w:t>
        <w:br/>
      </w:r>
    </w:p>
    <w:p>
      <w:r>
        <w:rPr>
          <w:rFonts w:ascii="Courier New" w:hAnsi="Courier New"/>
          <w:b w:val="0"/>
          <w:sz w:val="18"/>
        </w:rPr>
        <w:t xml:space="preserve">    ↓</w:t>
        <w:br/>
      </w:r>
    </w:p>
    <w:p>
      <w:r>
        <w:rPr>
          <w:rFonts w:ascii="Courier New" w:hAnsi="Courier New"/>
          <w:b w:val="0"/>
          <w:sz w:val="18"/>
        </w:rPr>
        <w:t>EnhancedPhotoSorter.sort_all()</w:t>
        <w:br/>
      </w:r>
    </w:p>
    <w:p>
      <w:r>
        <w:rPr>
          <w:rFonts w:ascii="Courier New" w:hAnsi="Courier New"/>
          <w:b w:val="0"/>
          <w:sz w:val="18"/>
        </w:rPr>
        <w:t xml:space="preserve">    For each event photo:</w:t>
        <w:br/>
      </w:r>
    </w:p>
    <w:p>
      <w:r>
        <w:rPr>
          <w:rFonts w:ascii="Courier New" w:hAnsi="Courier New"/>
          <w:b w:val="0"/>
          <w:sz w:val="18"/>
        </w:rPr>
        <w:t xml:space="preserve">    ├── load_and_preprocess() → CLAHE enhancement</w:t>
        <w:br/>
      </w:r>
    </w:p>
    <w:p>
      <w:r>
        <w:rPr>
          <w:rFonts w:ascii="Courier New" w:hAnsi="Courier New"/>
          <w:b w:val="0"/>
          <w:sz w:val="18"/>
        </w:rPr>
        <w:t xml:space="preserve">    ├── _detect_faces_ensemble()</w:t>
        <w:br/>
      </w:r>
    </w:p>
    <w:p>
      <w:r>
        <w:rPr>
          <w:rFonts w:ascii="Courier New" w:hAnsi="Courier New"/>
          <w:b w:val="0"/>
          <w:sz w:val="18"/>
        </w:rPr>
        <w:t xml:space="preserve">    │   ├── HOG detection</w:t>
        <w:br/>
      </w:r>
    </w:p>
    <w:p>
      <w:r>
        <w:rPr>
          <w:rFonts w:ascii="Courier New" w:hAnsi="Courier New"/>
          <w:b w:val="0"/>
          <w:sz w:val="18"/>
        </w:rPr>
        <w:t xml:space="preserve">    │   ├── CNN detection (fallback or ensemble)</w:t>
        <w:br/>
      </w:r>
    </w:p>
    <w:p>
      <w:r>
        <w:rPr>
          <w:rFonts w:ascii="Courier New" w:hAnsi="Courier New"/>
          <w:b w:val="0"/>
          <w:sz w:val="18"/>
        </w:rPr>
        <w:t xml:space="preserve">    │   └── IoU merge</w:t>
        <w:br/>
      </w:r>
    </w:p>
    <w:p>
      <w:r>
        <w:rPr>
          <w:rFonts w:ascii="Courier New" w:hAnsi="Courier New"/>
          <w:b w:val="0"/>
          <w:sz w:val="18"/>
        </w:rPr>
        <w:t xml:space="preserve">    ├── face_engine.face_encodings()</w:t>
        <w:br/>
      </w:r>
    </w:p>
    <w:p>
      <w:r>
        <w:rPr>
          <w:rFonts w:ascii="Courier New" w:hAnsi="Courier New"/>
          <w:b w:val="0"/>
          <w:sz w:val="18"/>
        </w:rPr>
        <w:t xml:space="preserve">    ├── _match_face_with_confidence() → (name, confidence)</w:t>
        <w:br/>
      </w:r>
    </w:p>
    <w:p>
      <w:r>
        <w:rPr>
          <w:rFonts w:ascii="Courier New" w:hAnsi="Courier New"/>
          <w:b w:val="0"/>
          <w:sz w:val="18"/>
        </w:rPr>
        <w:t xml:space="preserve">    ├── safe_copy() to each matched student folder</w:t>
        <w:br/>
      </w:r>
    </w:p>
    <w:p>
      <w:r>
        <w:rPr>
          <w:rFonts w:ascii="Courier New" w:hAnsi="Courier New"/>
          <w:b w:val="0"/>
          <w:sz w:val="18"/>
        </w:rPr>
        <w:t xml:space="preserve">    └── Track metrics</w:t>
        <w:br/>
      </w:r>
    </w:p>
    <w:p>
      <w:r>
        <w:rPr>
          <w:rFonts w:ascii="Courier New" w:hAnsi="Courier New"/>
          <w:b w:val="0"/>
          <w:sz w:val="18"/>
        </w:rPr>
        <w:t xml:space="preserve">    ↓</w:t>
        <w:br/>
      </w:r>
    </w:p>
    <w:p>
      <w:r>
        <w:rPr>
          <w:rFonts w:ascii="Courier New" w:hAnsi="Courier New"/>
          <w:b w:val="0"/>
          <w:sz w:val="18"/>
        </w:rPr>
        <w:t>GUI displays summary with accuracy metrics</w:t>
        <w:br/>
      </w:r>
    </w:p>
    <w:p>
      <w:r>
        <w:rPr>
          <w:rFonts w:ascii="Times New Roman" w:hAnsi="Times New Roman"/>
          <w:b w:val="0"/>
          <w:sz w:val="24"/>
        </w:rPr>
      </w:r>
    </w:p>
    <w:p>
      <w:pPr>
        <w:pStyle w:val="Heading2"/>
      </w:pPr>
      <w:r>
        <w:rPr>
          <w:rFonts w:ascii="Times New Roman" w:hAnsi="Times New Roman"/>
          <w:b w:val="0"/>
        </w:rPr>
        <w:t>2.4 File Operations and Safety Guarantees</w:t>
      </w:r>
    </w:p>
    <w:p>
      <w:r>
        <w:rPr>
          <w:rFonts w:ascii="Times New Roman" w:hAnsi="Times New Roman"/>
          <w:b w:val="0"/>
          <w:sz w:val="24"/>
        </w:rPr>
        <w:t>All file operations use `shutil.copy2()` (preserving metadata) rather than `shutil.move()`. The original photographs are never modified or deleted. Output uses the `safe_copy()` utility which:</w:t>
      </w:r>
    </w:p>
    <w:p>
      <w:pPr>
        <w:pStyle w:val="ListBullet"/>
      </w:pPr>
      <w:r>
        <w:rPr>
          <w:rFonts w:ascii="Times New Roman" w:hAnsi="Times New Roman"/>
          <w:b w:val="0"/>
          <w:sz w:val="24"/>
        </w:rPr>
        <w:t>Creates destination folders automatically</w:t>
      </w:r>
    </w:p>
    <w:p>
      <w:pPr>
        <w:pStyle w:val="ListBullet"/>
      </w:pPr>
      <w:r>
        <w:rPr>
          <w:rFonts w:ascii="Times New Roman" w:hAnsi="Times New Roman"/>
          <w:b w:val="0"/>
          <w:sz w:val="24"/>
        </w:rPr>
        <w:t>Handles filename collisions by appending `_2`, `_3`, etc.</w:t>
      </w:r>
    </w:p>
    <w:p>
      <w:pPr>
        <w:pStyle w:val="ListBullet"/>
      </w:pPr>
      <w:r>
        <w:rPr>
          <w:rFonts w:ascii="Times New Roman" w:hAnsi="Times New Roman"/>
          <w:b w:val="0"/>
          <w:sz w:val="24"/>
        </w:rPr>
        <w:t>Prefixes filenames with event folder name (`Sports_Day__IMG_001.jpg`)</w:t>
      </w:r>
    </w:p>
    <w:p>
      <w:pPr>
        <w:pStyle w:val="ListBullet"/>
      </w:pPr>
      <w:r>
        <w:rPr>
          <w:rFonts w:ascii="Times New Roman" w:hAnsi="Times New Roman"/>
          <w:b w:val="0"/>
          <w:sz w:val="24"/>
        </w:rPr>
        <w:t>Logs every copy operation to `kindersort_log.txt`</w:t>
      </w:r>
    </w:p>
    <w:p>
      <w:r>
        <w:rPr>
          <w:rFonts w:ascii="Times New Roman" w:hAnsi="Times New Roman"/>
          <w:b w:val="0"/>
          <w:sz w:val="24"/>
        </w:rPr>
        <w:t>The rule is simple: never touch the originals. Copy only. If something goes wrong, the teacher's photos are still exactly where they left them.</w:t>
      </w:r>
    </w:p>
    <w:p>
      <w:pPr>
        <w:pStyle w:val="Heading1"/>
      </w:pPr>
      <w:r>
        <w:rPr>
          <w:rFonts w:ascii="Times New Roman" w:hAnsi="Times New Roman"/>
          <w:b w:val="0"/>
        </w:rPr>
        <w:t>3. AI Enhancement</w:t>
      </w:r>
    </w:p>
    <w:p>
      <w:pPr>
        <w:pStyle w:val="Heading2"/>
      </w:pPr>
      <w:r>
        <w:rPr>
          <w:rFonts w:ascii="Times New Roman" w:hAnsi="Times New Roman"/>
          <w:b w:val="0"/>
        </w:rPr>
        <w:t>3.1 CLAHE Preprocessing</w:t>
      </w:r>
    </w:p>
    <w:p>
      <w:r>
        <w:rPr>
          <w:rFonts w:ascii="Times New Roman" w:hAnsi="Times New Roman"/>
          <w:b w:val="0"/>
          <w:sz w:val="24"/>
        </w:rPr>
        <w:t>CLAHE (Contrast Limited Adaptive Histogram Equalisation) basically fixes the lighting in photos without making them look weird. It's like regular histogram equalisation, but smarter — it limits how much contrast gets boosted so you don't end up amplifying noise in flat areas like skin.</w:t>
      </w:r>
    </w:p>
    <w:p>
      <w:r>
        <w:rPr>
          <w:rFonts w:ascii="Times New Roman" w:hAnsi="Times New Roman"/>
          <w:b w:val="0"/>
          <w:sz w:val="24"/>
        </w:rPr>
        <w:t>Here's roughly how it works:</w:t>
      </w:r>
    </w:p>
    <w:p>
      <w:pPr>
        <w:pStyle w:val="ListBullet"/>
      </w:pPr>
      <w:r>
        <w:rPr>
          <w:rFonts w:ascii="Times New Roman" w:hAnsi="Times New Roman"/>
          <w:b w:val="0"/>
          <w:sz w:val="24"/>
        </w:rPr>
        <w:t>Tile division: The image is divided into non-overlapping contextual regions (tiles) of size `tileGridSize` (8×8 pixels default).</w:t>
      </w:r>
    </w:p>
    <w:p>
      <w:pPr>
        <w:pStyle w:val="ListBullet"/>
      </w:pPr>
      <w:r>
        <w:rPr>
          <w:rFonts w:ascii="Times New Roman" w:hAnsi="Times New Roman"/>
          <w:b w:val="0"/>
          <w:sz w:val="24"/>
        </w:rPr>
        <w:t>Local histogram computation: For each tile, a histogram of pixel intensities is computed.</w:t>
      </w:r>
    </w:p>
    <w:p>
      <w:pPr>
        <w:pStyle w:val="ListBullet"/>
      </w:pPr>
      <w:r>
        <w:rPr>
          <w:rFonts w:ascii="Times New Roman" w:hAnsi="Times New Roman"/>
          <w:b w:val="0"/>
          <w:sz w:val="24"/>
        </w:rPr>
        <w:t>Contrast clipping: If any histogram bin exceeds `clipLimit` × (average bin count), the excess is clipped and redistributed uniformly across all bins. This is the key bit — it prevents noise amplification in flat regions while still allowing contrast enhancement where there's actual texture.</w:t>
      </w:r>
    </w:p>
    <w:p>
      <w:pPr>
        <w:pStyle w:val="ListBullet"/>
      </w:pPr>
      <w:r>
        <w:rPr>
          <w:rFonts w:ascii="Times New Roman" w:hAnsi="Times New Roman"/>
          <w:b w:val="0"/>
          <w:sz w:val="24"/>
        </w:rPr>
        <w:t>CDF computation and mapping: The cumulative distribution function of the clipped histogram is used as the intensity mapping function for the tile's centre pixel.</w:t>
      </w:r>
    </w:p>
    <w:p>
      <w:pPr>
        <w:pStyle w:val="ListBullet"/>
      </w:pPr>
      <w:r>
        <w:rPr>
          <w:rFonts w:ascii="Times New Roman" w:hAnsi="Times New Roman"/>
          <w:b w:val="0"/>
          <w:sz w:val="24"/>
        </w:rPr>
        <w:t>Bilinear interpolation: Pixels between tile centres are mapped using bilinear interpolation of the four nearest tile mappings, eliminating tile-boundary artefacts. Without this step you'd get visible grid lines between tiles, which looks awful.</w:t>
      </w:r>
    </w:p>
    <w:p>
      <w:r>
        <w:rPr>
          <w:rFonts w:ascii="Times New Roman" w:hAnsi="Times New Roman"/>
          <w:b w:val="0"/>
          <w:sz w:val="24"/>
        </w:rPr>
        <w:t>Why this matters for face recognition: face recognition looks at texture — the patterns of light and dark around eyes, noses, mouths. In bad lighting, those patterns get squashed into a narrow range and the algorithm can't tell faces apart. CLAHE stretches that range back out, making facial features more distinct. I used the CIELAB colour space because it separates brightness (L channel) from colour (a and b), so I can enhance contrast without messing up skin tones.</w:t>
      </w:r>
    </w:p>
    <w:p>
      <w:r>
        <w:rPr>
          <w:rFonts w:ascii="Times New Roman" w:hAnsi="Times New Roman"/>
          <w:b w:val="0"/>
          <w:sz w:val="24"/>
        </w:rPr>
        <w:t>I read a paper by Ge et al. (2018) that showed CLAHE preprocessing improves face recognition accuracy by about 8–12% on the LFW dataset under low-light conditions. My own evaluation (Section 4) tries to put numbers on this in the specific context of kindergarten photography. Though honestly — and I should flag this — my test data is synthetic, so the real-world number might be different.</w:t>
      </w:r>
    </w:p>
    <w:p>
      <w:pPr>
        <w:pStyle w:val="Heading2"/>
      </w:pPr>
      <w:r>
        <w:rPr>
          <w:rFonts w:ascii="Times New Roman" w:hAnsi="Times New Roman"/>
          <w:b w:val="0"/>
        </w:rPr>
        <w:t>3.2 Ensemble Face Detection: HOG + CNN</w:t>
      </w:r>
    </w:p>
    <w:p>
      <w:r>
        <w:rPr>
          <w:rFonts w:ascii="Times New Roman" w:hAnsi="Times New Roman"/>
          <w:b w:val="0"/>
          <w:sz w:val="24"/>
        </w:rPr>
        <w:t>Face detection is basically: for each chunk of the image, is this a face or not? Different algorithms get different things wrong:</w:t>
      </w:r>
    </w:p>
    <w:p>
      <w:pPr>
        <w:pStyle w:val="ListBullet"/>
      </w:pPr>
      <w:r>
        <w:rPr>
          <w:rFonts w:ascii="Times New Roman" w:hAnsi="Times New Roman"/>
          <w:b w:val="0"/>
          <w:sz w:val="24"/>
        </w:rPr>
        <w:t>HOG (Histogram of Oriented Gradients): Fast (~0.2s/image on CPU), good at detecting frontal faces with clear features. But it struggles with profile faces, partially occluded faces, and faces at weird angles. Kids don't exactly pose for the camera, so this is a real problem.</w:t>
      </w:r>
    </w:p>
    <w:p>
      <w:pPr>
        <w:pStyle w:val="ListBullet"/>
      </w:pPr>
      <w:r>
        <w:rPr>
          <w:rFonts w:ascii="Times New Roman" w:hAnsi="Times New Roman"/>
          <w:b w:val="0"/>
          <w:sz w:val="24"/>
        </w:rPr>
        <w:t>CNN (Convolutional Neural Network): Slower (~2s/image on CPU), but way more robust to pose variation and partial occlusion. The dlib CNN face detector uses a 5-layer Max-Margin Object Detection (MMOD) architecture trained on a dataset of face images with various poses.</w:t>
      </w:r>
    </w:p>
    <w:p>
      <w:r>
        <w:rPr>
          <w:rFonts w:ascii="Times New Roman" w:hAnsi="Times New Roman"/>
          <w:b w:val="0"/>
          <w:sz w:val="24"/>
        </w:rPr>
        <w:t>The ensemble strategy exploits the fact that these two detectors fail in different ways: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Scenario</w:t>
            </w:r>
          </w:p>
        </w:tc>
        <w:tc>
          <w:tcPr>
            <w:tcW w:type="dxa" w:w="2256"/>
          </w:tcPr>
          <w:p>
            <w:r>
              <w:rPr>
                <w:rFonts w:ascii="Times New Roman" w:hAnsi="Times New Roman"/>
                <w:b w:val="0"/>
                <w:sz w:val="20"/>
              </w:rPr>
              <w:t>HOG Result</w:t>
            </w:r>
          </w:p>
        </w:tc>
        <w:tc>
          <w:tcPr>
            <w:tcW w:type="dxa" w:w="2256"/>
          </w:tcPr>
          <w:p>
            <w:r>
              <w:rPr>
                <w:rFonts w:ascii="Times New Roman" w:hAnsi="Times New Roman"/>
                <w:b w:val="0"/>
                <w:sz w:val="20"/>
              </w:rPr>
              <w:t>CNN Result</w:t>
            </w:r>
          </w:p>
        </w:tc>
        <w:tc>
          <w:tcPr>
            <w:tcW w:type="dxa" w:w="2256"/>
          </w:tcPr>
          <w:p>
            <w:r>
              <w:rPr>
                <w:rFonts w:ascii="Times New Roman" w:hAnsi="Times New Roman"/>
                <w:b w:val="0"/>
                <w:sz w:val="20"/>
              </w:rPr>
              <w:t>Ensemble</w:t>
            </w:r>
          </w:p>
        </w:tc>
      </w:tr>
      <w:tr>
        <w:tc>
          <w:tcPr>
            <w:tcW w:type="dxa" w:w="2256"/>
          </w:tcPr>
          <w:p>
            <w:r>
              <w:rPr>
                <w:rFonts w:ascii="Times New Roman" w:hAnsi="Times New Roman"/>
                <w:b w:val="0"/>
                <w:sz w:val="20"/>
              </w:rPr>
              <w:t>Clear frontal face</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(merged)</w:t>
            </w:r>
          </w:p>
        </w:tc>
      </w:tr>
      <w:tr>
        <w:tc>
          <w:tcPr>
            <w:tcW w:type="dxa" w:w="2256"/>
          </w:tcPr>
          <w:p>
            <w:r>
              <w:rPr>
                <w:rFonts w:ascii="Times New Roman" w:hAnsi="Times New Roman"/>
                <w:b w:val="0"/>
                <w:sz w:val="20"/>
              </w:rPr>
              <w:t>Profile face</w:t>
            </w:r>
          </w:p>
        </w:tc>
        <w:tc>
          <w:tcPr>
            <w:tcW w:type="dxa" w:w="2256"/>
          </w:tcPr>
          <w:p>
            <w:r>
              <w:rPr>
                <w:rFonts w:ascii="Times New Roman" w:hAnsi="Times New Roman"/>
                <w:b w:val="0"/>
                <w:sz w:val="20"/>
              </w:rPr>
              <w:t>✗ Missed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(CNN)</w:t>
            </w:r>
          </w:p>
        </w:tc>
      </w:tr>
      <w:tr>
        <w:tc>
          <w:tcPr>
            <w:tcW w:type="dxa" w:w="2256"/>
          </w:tcPr>
          <w:p>
            <w:r>
              <w:rPr>
                <w:rFonts w:ascii="Times New Roman" w:hAnsi="Times New Roman"/>
                <w:b w:val="0"/>
                <w:sz w:val="20"/>
              </w:rPr>
              <w:t>Poor lighting</w:t>
            </w:r>
          </w:p>
        </w:tc>
        <w:tc>
          <w:tcPr>
            <w:tcW w:type="dxa" w:w="2256"/>
          </w:tcPr>
          <w:p>
            <w:r>
              <w:rPr>
                <w:rFonts w:ascii="Times New Roman" w:hAnsi="Times New Roman"/>
                <w:b w:val="0"/>
                <w:sz w:val="20"/>
              </w:rPr>
              <w:t>✗ Missed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(CNN)</w:t>
            </w:r>
          </w:p>
        </w:tc>
      </w:tr>
      <w:tr>
        <w:tc>
          <w:tcPr>
            <w:tcW w:type="dxa" w:w="2256"/>
          </w:tcPr>
          <w:p>
            <w:r>
              <w:rPr>
                <w:rFonts w:ascii="Times New Roman" w:hAnsi="Times New Roman"/>
                <w:b w:val="0"/>
                <w:sz w:val="20"/>
              </w:rPr>
              <w:t>False positive (background)</w:t>
            </w:r>
          </w:p>
        </w:tc>
        <w:tc>
          <w:tcPr>
            <w:tcW w:type="dxa" w:w="2256"/>
          </w:tcPr>
          <w:p>
            <w:r>
              <w:rPr>
                <w:rFonts w:ascii="Times New Roman" w:hAnsi="Times New Roman"/>
                <w:b w:val="0"/>
                <w:sz w:val="20"/>
              </w:rPr>
              <w:t>✗ Correct</w:t>
            </w:r>
          </w:p>
        </w:tc>
        <w:tc>
          <w:tcPr>
            <w:tcW w:type="dxa" w:w="2256"/>
          </w:tcPr>
          <w:p>
            <w:r>
              <w:rPr>
                <w:rFonts w:ascii="Times New Roman" w:hAnsi="Times New Roman"/>
                <w:b w:val="0"/>
                <w:sz w:val="20"/>
              </w:rPr>
              <w:t>✗ Correct</w:t>
            </w:r>
          </w:p>
        </w:tc>
        <w:tc>
          <w:tcPr>
            <w:tcW w:type="dxa" w:w="2256"/>
          </w:tcPr>
          <w:p>
            <w:r>
              <w:rPr>
                <w:rFonts w:ascii="Times New Roman" w:hAnsi="Times New Roman"/>
                <w:b w:val="0"/>
                <w:sz w:val="20"/>
              </w:rPr>
              <w:t>No false positive</w:t>
            </w:r>
          </w:p>
        </w:tc>
      </w:tr>
    </w:tbl>
    <w:p/>
    <w:p>
      <w:r>
        <w:rPr>
          <w:rFonts w:ascii="Times New Roman" w:hAnsi="Times New Roman"/>
          <w:b w:val="0"/>
          <w:sz w:val="24"/>
        </w:rPr>
        <w:t>The ensemble increases recall (fewer missed faces) without proportionally increasing false positives. That's the theory, anyway. In practice, you're running two detectors when one might've been enough, and that costs time. More on that trade-off in Section 4.</w:t>
      </w:r>
    </w:p>
    <w:p>
      <w:pPr>
        <w:pStyle w:val="Heading2"/>
      </w:pPr>
      <w:r>
        <w:rPr>
          <w:rFonts w:ascii="Times New Roman" w:hAnsi="Times New Roman"/>
          <w:b w:val="0"/>
        </w:rPr>
        <w:t>3.3 IoU-Based Detection Merging</w:t>
      </w:r>
    </w:p>
    <w:p>
      <w:r>
        <w:rPr>
          <w:rFonts w:ascii="Times New Roman" w:hAnsi="Times New Roman"/>
          <w:b w:val="0"/>
          <w:sz w:val="24"/>
        </w:rPr>
        <w:t>When both HOG and CNN detect the same face, you need to merge overlapping detections so you don't end up thinking there are two kids where there's only one. The `_merge_face_locations()` method does Intersection-over-Union (IoU) based non-maximum suppression:</w:t>
      </w:r>
    </w:p>
    <w:p>
      <w:r>
        <w:rPr>
          <w:rFonts w:ascii="Courier New" w:hAnsi="Courier New"/>
          <w:b w:val="0"/>
          <w:sz w:val="18"/>
        </w:rPr>
        <w:t>Algorithm: IoU-NMS Face Location Merging</w:t>
        <w:br/>
      </w:r>
    </w:p>
    <w:p>
      <w:r>
        <w:rPr>
          <w:rFonts w:ascii="Courier New" w:hAnsi="Courier New"/>
          <w:b w:val="0"/>
          <w:sz w:val="18"/>
        </w:rPr>
        <w:t>Input: List of face location tuples (top, right, bottom, left)</w:t>
        <w:br/>
      </w:r>
    </w:p>
    <w:p>
      <w:r>
        <w:rPr>
          <w:rFonts w:ascii="Courier New" w:hAnsi="Courier New"/>
          <w:b w:val="0"/>
          <w:sz w:val="18"/>
        </w:rPr>
        <w:t>Output: Deduplicated list</w:t>
        <w:br/>
      </w:r>
    </w:p>
    <w:p>
      <w:r>
        <w:rPr>
          <w:rFonts w:ascii="Courier New" w:hAnsi="Courier New"/>
          <w:b w:val="0"/>
          <w:sz w:val="18"/>
        </w:rPr>
        <w:br/>
      </w:r>
    </w:p>
    <w:p>
      <w:r>
        <w:rPr>
          <w:rFonts w:ascii="Courier New" w:hAnsi="Courier New"/>
          <w:b w:val="0"/>
          <w:sz w:val="18"/>
        </w:rPr>
        <w:t>1. Sort locations by bounding box area in descending order</w:t>
        <w:br/>
      </w:r>
    </w:p>
    <w:p>
      <w:r>
        <w:rPr>
          <w:rFonts w:ascii="Courier New" w:hAnsi="Courier New"/>
          <w:b w:val="0"/>
          <w:sz w:val="18"/>
        </w:rPr>
        <w:t xml:space="preserve">   (prefer larger, more complete detections)</w:t>
        <w:br/>
      </w:r>
    </w:p>
    <w:p>
      <w:r>
        <w:rPr>
          <w:rFonts w:ascii="Courier New" w:hAnsi="Courier New"/>
          <w:b w:val="0"/>
          <w:sz w:val="18"/>
        </w:rPr>
        <w:t>2. For each location L in sorted order:</w:t>
        <w:br/>
      </w:r>
    </w:p>
    <w:p>
      <w:r>
        <w:rPr>
          <w:rFonts w:ascii="Courier New" w:hAnsi="Courier New"/>
          <w:b w:val="0"/>
          <w:sz w:val="18"/>
        </w:rPr>
        <w:t xml:space="preserve">   a. For each kept location K:</w:t>
        <w:br/>
      </w:r>
    </w:p>
    <w:p>
      <w:r>
        <w:rPr>
          <w:rFonts w:ascii="Courier New" w:hAnsi="Courier New"/>
          <w:b w:val="0"/>
          <w:sz w:val="18"/>
        </w:rPr>
        <w:t xml:space="preserve">      - Compute intersection rectangle:</w:t>
        <w:br/>
      </w:r>
    </w:p>
    <w:p>
      <w:r>
        <w:rPr>
          <w:rFonts w:ascii="Courier New" w:hAnsi="Courier New"/>
          <w:b w:val="0"/>
          <w:sz w:val="18"/>
        </w:rPr>
        <w:t xml:space="preserve">        inter_top    = max(L.top, K.top)</w:t>
        <w:br/>
      </w:r>
    </w:p>
    <w:p>
      <w:r>
        <w:rPr>
          <w:rFonts w:ascii="Courier New" w:hAnsi="Courier New"/>
          <w:b w:val="0"/>
          <w:sz w:val="18"/>
        </w:rPr>
        <w:t xml:space="preserve">        inter_bottom = min(L.bottom, K.bottom)</w:t>
        <w:br/>
      </w:r>
    </w:p>
    <w:p>
      <w:r>
        <w:rPr>
          <w:rFonts w:ascii="Courier New" w:hAnsi="Courier New"/>
          <w:b w:val="0"/>
          <w:sz w:val="18"/>
        </w:rPr>
        <w:t xml:space="preserve">        inter_left   = max(L.left, K.left)</w:t>
        <w:br/>
      </w:r>
    </w:p>
    <w:p>
      <w:r>
        <w:rPr>
          <w:rFonts w:ascii="Courier New" w:hAnsi="Courier New"/>
          <w:b w:val="0"/>
          <w:sz w:val="18"/>
        </w:rPr>
        <w:t xml:space="preserve">        inter_right  = min(L.right, K.right)</w:t>
        <w:br/>
      </w:r>
    </w:p>
    <w:p>
      <w:r>
        <w:rPr>
          <w:rFonts w:ascii="Courier New" w:hAnsi="Courier New"/>
          <w:b w:val="0"/>
          <w:sz w:val="18"/>
        </w:rPr>
        <w:t xml:space="preserve">      - If valid intersection:</w:t>
        <w:br/>
      </w:r>
    </w:p>
    <w:p>
      <w:r>
        <w:rPr>
          <w:rFonts w:ascii="Courier New" w:hAnsi="Courier New"/>
          <w:b w:val="0"/>
          <w:sz w:val="18"/>
        </w:rPr>
        <w:t xml:space="preserve">        inter_area = (inter_bottom - inter_top) × (inter_right - inter_left)</w:t>
        <w:br/>
      </w:r>
    </w:p>
    <w:p>
      <w:r>
        <w:rPr>
          <w:rFonts w:ascii="Courier New" w:hAnsi="Courier New"/>
          <w:b w:val="0"/>
          <w:sz w:val="18"/>
        </w:rPr>
        <w:t xml:space="preserve">        union_area = L.area + K.area - inter_area</w:t>
        <w:br/>
      </w:r>
    </w:p>
    <w:p>
      <w:r>
        <w:rPr>
          <w:rFonts w:ascii="Courier New" w:hAnsi="Courier New"/>
          <w:b w:val="0"/>
          <w:sz w:val="18"/>
        </w:rPr>
        <w:t xml:space="preserve">        iou = inter_area / union_area</w:t>
        <w:br/>
      </w:r>
    </w:p>
    <w:p>
      <w:r>
        <w:rPr>
          <w:rFonts w:ascii="Courier New" w:hAnsi="Courier New"/>
          <w:b w:val="0"/>
          <w:sz w:val="18"/>
        </w:rPr>
        <w:t xml:space="preserve">      - If iou &gt; 0.5: mark L as duplicate, break</w:t>
        <w:br/>
      </w:r>
    </w:p>
    <w:p>
      <w:r>
        <w:rPr>
          <w:rFonts w:ascii="Courier New" w:hAnsi="Courier New"/>
          <w:b w:val="0"/>
          <w:sz w:val="18"/>
        </w:rPr>
        <w:t xml:space="preserve">   b. If not duplicate: add L to kept list</w:t>
        <w:br/>
      </w:r>
    </w:p>
    <w:p>
      <w:r>
        <w:rPr>
          <w:rFonts w:ascii="Courier New" w:hAnsi="Courier New"/>
          <w:b w:val="0"/>
          <w:sz w:val="18"/>
        </w:rPr>
        <w:t>3. Return kept list</w:t>
        <w:br/>
      </w:r>
    </w:p>
    <w:p>
      <w:r>
        <w:rPr>
          <w:rFonts w:ascii="Times New Roman" w:hAnsi="Times New Roman"/>
          <w:b w:val="0"/>
          <w:sz w:val="24"/>
        </w:rPr>
      </w:r>
    </w:p>
    <w:p>
      <w:r>
        <w:rPr>
          <w:rFonts w:ascii="Times New Roman" w:hAnsi="Times New Roman"/>
          <w:b w:val="0"/>
          <w:sz w:val="24"/>
        </w:rPr>
        <w:t>I picked 0.5 for the IoU threshold after some trial and error. Go lower and you risk merging two different kids in a group photo. Go higher and the same face detected twice won't get merged. 0.5 seemed like the sweet spot. Would an adaptive threshold be better? Probably. But 0.5 works well enough for now.</w:t>
      </w:r>
    </w:p>
    <w:p>
      <w:pPr>
        <w:pStyle w:val="Heading2"/>
      </w:pPr>
      <w:r>
        <w:rPr>
          <w:rFonts w:ascii="Times New Roman" w:hAnsi="Times New Roman"/>
          <w:b w:val="0"/>
        </w:rPr>
        <w:t>3.4 Confidence Scoring System</w:t>
      </w:r>
    </w:p>
    <w:p>
      <w:r>
        <w:rPr>
          <w:rFonts w:ascii="Times New Roman" w:hAnsi="Times New Roman"/>
          <w:b w:val="0"/>
          <w:sz w:val="24"/>
        </w:rPr>
        <w:t>Normal face recognition spits out a binary answer: match or no match. Distance below threshold? Yes. Above? No. That's fine for a phone unlock, but it's not enough when you're handling children's data. If the system puts Child A's photo in Child B's folder, that photo might get shared with the wrong parents. That's not just a bug — it's a privacy breach.</w:t>
      </w:r>
    </w:p>
    <w:p>
      <w:r>
        <w:rPr>
          <w:rFonts w:ascii="Times New Roman" w:hAnsi="Times New Roman"/>
          <w:b w:val="0"/>
          <w:sz w:val="24"/>
        </w:rPr>
        <w:t>The confidence scoring system gives a continuous quality signal:</w:t>
      </w:r>
    </w:p>
    <w:p>
      <w:r>
        <w:rPr>
          <w:rFonts w:ascii="Courier New" w:hAnsi="Courier New"/>
          <w:b w:val="0"/>
          <w:sz w:val="18"/>
        </w:rPr>
        <w:t>confidence = max(0, 1.0 - (distance / threshold))</w:t>
        <w:br/>
      </w:r>
    </w:p>
    <w:p>
      <w:r>
        <w:rPr>
          <w:rFonts w:ascii="Times New Roman" w:hAnsi="Times New Roman"/>
          <w:b w:val="0"/>
          <w:sz w:val="24"/>
        </w:rPr>
      </w:r>
    </w:p>
    <w:p>
      <w:r>
        <w:rPr>
          <w:rFonts w:ascii="Times New Roman" w:hAnsi="Times New Roman"/>
          <w:b w:val="0"/>
          <w:sz w:val="24"/>
        </w:rPr>
        <w:t>What this means in practice:</w:t>
      </w:r>
    </w:p>
    <w:p>
      <w:pPr>
        <w:pStyle w:val="ListBullet"/>
      </w:pPr>
      <w:r>
        <w:rPr>
          <w:rFonts w:ascii="Times New Roman" w:hAnsi="Times New Roman"/>
          <w:b w:val="0"/>
          <w:sz w:val="24"/>
        </w:rPr>
        <w:t>Linear mapping: Confidence decreases linearly as distance approaches the threshold.</w:t>
      </w:r>
    </w:p>
    <w:p>
      <w:pPr>
        <w:pStyle w:val="ListBullet"/>
      </w:pPr>
      <w:r>
        <w:rPr>
          <w:rFonts w:ascii="Times New Roman" w:hAnsi="Times New Roman"/>
          <w:b w:val="0"/>
          <w:sz w:val="24"/>
        </w:rPr>
        <w:t>= decision boundary: "exactly at threshold — maximum uncertainty." The system is basically shrugging.</w:t>
      </w:r>
    </w:p>
    <w:p>
      <w:pPr>
        <w:pStyle w:val="ListBullet"/>
      </w:pPr>
      <w:r>
        <w:rPr>
          <w:rFonts w:ascii="Times New Roman" w:hAnsi="Times New Roman"/>
          <w:b w:val="0"/>
          <w:sz w:val="24"/>
        </w:rPr>
        <w:t>= perfect match: Distance of 0.0 (identical encodings). Almost never happens in practice, but nice to know the ceiling.</w:t>
      </w:r>
    </w:p>
    <w:p>
      <w:pPr>
        <w:pStyle w:val="ListBullet"/>
      </w:pPr>
      <w:r>
        <w:rPr>
          <w:rFonts w:ascii="Times New Roman" w:hAnsi="Times New Roman"/>
          <w:b w:val="0"/>
          <w:sz w:val="24"/>
        </w:rPr>
        <w:t>Bounded [0, 1]: Always interpretable as a percentage. 0.75 = "75% confident."</w:t>
      </w:r>
    </w:p>
    <w:p>
      <w:r>
        <w:rPr>
          <w:rFonts w:ascii="Times New Roman" w:hAnsi="Times New Roman"/>
          <w:b w:val="0"/>
          <w:sz w:val="24"/>
        </w:rPr>
        <w:t>The system tracks per-match confidence and computes aggregate stats (mean, median). The GUI shows these so teachers can assess the quality of a sort run. If average confidence is below 0.3, something's probably wrong — bad reference photos, terrible lighting, or the threshold might need adjusting.</w:t>
      </w:r>
    </w:p>
    <w:p>
      <w:pPr>
        <w:pStyle w:val="Heading2"/>
      </w:pPr>
      <w:r>
        <w:rPr>
          <w:rFonts w:ascii="Times New Roman" w:hAnsi="Times New Roman"/>
          <w:b w:val="0"/>
        </w:rPr>
        <w:t>3.5 Encoding Cache with Cache Invalidation</w:t>
      </w:r>
    </w:p>
    <w:p>
      <w:r>
        <w:rPr>
          <w:rFonts w:ascii="Times New Roman" w:hAnsi="Times New Roman"/>
          <w:b w:val="0"/>
          <w:sz w:val="24"/>
        </w:rPr>
        <w:t>The encoding cache addresses a workflow problem I kept imagining: teachers re-run sorting every week as new event photos come in. Without caching, reference encoding repeats on every run. Wasteful. Annoying. Slow.</w:t>
      </w:r>
    </w:p>
    <w:p>
      <w:r>
        <w:rPr>
          <w:rFonts w:ascii="Times New Roman" w:hAnsi="Times New Roman"/>
          <w:b w:val="0"/>
          <w:sz w:val="24"/>
        </w:rPr>
        <w:t>Cache structure:</w:t>
      </w:r>
    </w:p>
    <w:p>
      <w:r>
        <w:rPr>
          <w:rFonts w:ascii="Courier New" w:hAnsi="Courier New"/>
          <w:b w:val="0"/>
          <w:sz w:val="18"/>
        </w:rPr>
        <w:t>{</w:t>
        <w:br/>
      </w:r>
    </w:p>
    <w:p>
      <w:r>
        <w:rPr>
          <w:rFonts w:ascii="Courier New" w:hAnsi="Courier New"/>
          <w:b w:val="0"/>
          <w:sz w:val="18"/>
        </w:rPr>
        <w:t xml:space="preserve">  "Ali": [0.123, -0.456, 0.789, ...],     // 128-d encoding</w:t>
        <w:br/>
      </w:r>
    </w:p>
    <w:p>
      <w:r>
        <w:rPr>
          <w:rFonts w:ascii="Courier New" w:hAnsi="Courier New"/>
          <w:b w:val="0"/>
          <w:sz w:val="18"/>
        </w:rPr>
        <w:t xml:space="preserve">  "Siti": [-0.234, 0.567, -0.890, ...],</w:t>
        <w:br/>
      </w:r>
    </w:p>
    <w:p>
      <w:r>
        <w:rPr>
          <w:rFonts w:ascii="Courier New" w:hAnsi="Courier New"/>
          <w:b w:val="0"/>
          <w:sz w:val="18"/>
        </w:rPr>
        <w:t xml:space="preserve">  "_files": ["Ali.jpg", "Kumar.png", "Siti.jpeg"],</w:t>
        <w:br/>
      </w:r>
    </w:p>
    <w:p>
      <w:r>
        <w:rPr>
          <w:rFonts w:ascii="Courier New" w:hAnsi="Courier New"/>
          <w:b w:val="0"/>
          <w:sz w:val="18"/>
        </w:rPr>
        <w:t xml:space="preserve">  "_timestamp": 1757336400.0</w:t>
        <w:br/>
      </w:r>
    </w:p>
    <w:p>
      <w:r>
        <w:rPr>
          <w:rFonts w:ascii="Courier New" w:hAnsi="Courier New"/>
          <w:b w:val="0"/>
          <w:sz w:val="18"/>
        </w:rPr>
        <w:t>}</w:t>
        <w:br/>
      </w:r>
    </w:p>
    <w:p>
      <w:r>
        <w:rPr>
          <w:rFonts w:ascii="Times New Roman" w:hAnsi="Times New Roman"/>
          <w:b w:val="0"/>
          <w:sz w:val="24"/>
        </w:rPr>
      </w:r>
    </w:p>
    <w:p>
      <w:r>
        <w:rPr>
          <w:rFonts w:ascii="Times New Roman" w:hAnsi="Times New Roman"/>
          <w:b w:val="0"/>
          <w:sz w:val="24"/>
        </w:rPr>
        <w:t>Invalidation strategy:</w:t>
      </w:r>
    </w:p>
    <w:p>
      <w:pPr>
        <w:pStyle w:val="ListBullet"/>
      </w:pPr>
      <w:r>
        <w:rPr>
          <w:rFonts w:ascii="Times New Roman" w:hAnsi="Times New Roman"/>
          <w:b w:val="0"/>
          <w:sz w:val="24"/>
        </w:rPr>
        <w:t>Content-based: If the sorted list of reference filenames differs from `_files`, the cache is stale (student added/removed or photo replaced).</w:t>
      </w:r>
    </w:p>
    <w:p>
      <w:pPr>
        <w:pStyle w:val="ListBullet"/>
      </w:pPr>
      <w:r>
        <w:rPr>
          <w:rFonts w:ascii="Times New Roman" w:hAnsi="Times New Roman"/>
          <w:b w:val="0"/>
          <w:sz w:val="24"/>
        </w:rPr>
        <w:t>Time-based: Caches older than 86,400 seconds (24 hours) are expired. This is a safety measure — reference photos probably don't change within a day, but the 24-hour window ensures external changes are eventually caught.</w:t>
      </w:r>
    </w:p>
    <w:p>
      <w:r>
        <w:rPr>
          <w:rFonts w:ascii="Times New Roman" w:hAnsi="Times New Roman"/>
          <w:b w:val="0"/>
          <w:sz w:val="24"/>
        </w:rPr>
        <w:t>One thing I should flag: the cache stores face encodings as plain JSON. These aren't reversible to actual face images, but under GDPR they still count as biometric data. I put the cache in the user's output folder (not some hidden system directory) so teachers can delete it whenever they want. In hindsight, I should have added encryption — that's in the recommendations. I honestly just ran out of time.</w:t>
      </w:r>
    </w:p>
    <w:p>
      <w:pPr>
        <w:pStyle w:val="Heading2"/>
      </w:pPr>
      <w:r>
        <w:rPr>
          <w:rFonts w:ascii="Times New Roman" w:hAnsi="Times New Roman"/>
          <w:b w:val="0"/>
        </w:rPr>
        <w:t>3.6 OpenCV Backend: Fallback Feature Extraction</w:t>
      </w:r>
    </w:p>
    <w:p>
      <w:r>
        <w:rPr>
          <w:rFonts w:ascii="Times New Roman" w:hAnsi="Times New Roman"/>
          <w:b w:val="0"/>
          <w:sz w:val="24"/>
        </w:rPr>
        <w:t>When dlib is unavailable, the OpenCV backend extracts 128-dimensional feature vectors. It's inspired by Local Binary Patterns Histograms (LBPH) but honestly it's more of a "get something working" approach than a proper implementation:</w:t>
      </w:r>
    </w:p>
    <w:p>
      <w:pPr>
        <w:pStyle w:val="ListBullet"/>
      </w:pPr>
      <w:r>
        <w:rPr>
          <w:rFonts w:ascii="Times New Roman" w:hAnsi="Times New Roman"/>
          <w:b w:val="0"/>
          <w:sz w:val="24"/>
        </w:rPr>
        <w:t>Face region extraction: Crop the detected face bounding box from the grayscale image.</w:t>
      </w:r>
    </w:p>
    <w:p>
      <w:pPr>
        <w:pStyle w:val="ListBullet"/>
      </w:pPr>
      <w:r>
        <w:rPr>
          <w:rFonts w:ascii="Times New Roman" w:hAnsi="Times New Roman"/>
          <w:b w:val="0"/>
          <w:sz w:val="24"/>
        </w:rPr>
        <w:t>Histogram equalisation: Apply global histogram equalisation to normalise contrast.</w:t>
      </w:r>
    </w:p>
    <w:p>
      <w:pPr>
        <w:pStyle w:val="ListBullet"/>
      </w:pPr>
      <w:r>
        <w:rPr>
          <w:rFonts w:ascii="Times New Roman" w:hAnsi="Times New Roman"/>
          <w:b w:val="0"/>
          <w:sz w:val="24"/>
        </w:rPr>
        <w:t>Downsampling: Resize to 16×8 pixels (128 values), flatten, and normalise to [0, 1].</w:t>
      </w:r>
    </w:p>
    <w:p>
      <w:pPr>
        <w:pStyle w:val="ListBullet"/>
      </w:pPr>
      <w:r>
        <w:rPr>
          <w:rFonts w:ascii="Times New Roman" w:hAnsi="Times New Roman"/>
          <w:b w:val="0"/>
          <w:sz w:val="24"/>
        </w:rPr>
        <w:t>Gradient extraction: Compute Sobel gradient magnitude, resize to 16×8, flatten, normalise.</w:t>
      </w:r>
    </w:p>
    <w:p>
      <w:pPr>
        <w:pStyle w:val="ListBullet"/>
      </w:pPr>
      <w:r>
        <w:rPr>
          <w:rFonts w:ascii="Times New Roman" w:hAnsi="Times New Roman"/>
          <w:b w:val="0"/>
          <w:sz w:val="24"/>
        </w:rPr>
        <w:t>Combination: The 128-dimensional pixel vector is used directly (gradient features also at 128 dimensions, but I didn't concatenate them — that's "future work," which is developer-speak for "ran out of time").</w:t>
      </w:r>
    </w:p>
    <w:p>
      <w:pPr>
        <w:pStyle w:val="ListBullet"/>
      </w:pPr>
      <w:r>
        <w:rPr>
          <w:rFonts w:ascii="Times New Roman" w:hAnsi="Times New Roman"/>
          <w:b w:val="0"/>
          <w:sz w:val="24"/>
        </w:rPr>
        <w:t>L2 normalisation: Scale to unit length for cosine similarity comparison.</w:t>
      </w:r>
    </w:p>
    <w:p>
      <w:r>
        <w:rPr>
          <w:rFonts w:ascii="Times New Roman" w:hAnsi="Times New Roman"/>
          <w:b w:val="0"/>
          <w:sz w:val="24"/>
        </w:rPr>
        <w:t>This is a fallback, plain and simple. It works when dlib won't install, but it's not as accurate. I'd rather the system be honest about running in degraded mode than crash with an import error. The GUI shows which backend is active through the log. If I had more time I'd do a proper comparison to measure exactly how much accuracy you lose — right now I just know it's "worse" but not "how much worse."</w:t>
      </w:r>
    </w:p>
    <w:p>
      <w:pPr>
        <w:pStyle w:val="Heading1"/>
      </w:pPr>
      <w:r>
        <w:rPr>
          <w:rFonts w:ascii="Times New Roman" w:hAnsi="Times New Roman"/>
          <w:b w:val="0"/>
        </w:rPr>
        <w:t>4. Performance Evaluation</w:t>
      </w:r>
    </w:p>
    <w:p>
      <w:pPr>
        <w:pStyle w:val="Heading2"/>
      </w:pPr>
      <w:r>
        <w:rPr>
          <w:rFonts w:ascii="Times New Roman" w:hAnsi="Times New Roman"/>
          <w:b w:val="0"/>
        </w:rPr>
        <w:t>4.1 Evaluation Methodology</w:t>
      </w:r>
    </w:p>
    <w:p>
      <w:r>
        <w:rPr>
          <w:rFonts w:ascii="Times New Roman" w:hAnsi="Times New Roman"/>
          <w:b w:val="0"/>
          <w:sz w:val="24"/>
        </w:rPr>
        <w:t>I built an evaluator that compares the original KinderSort (v1.1) against my enhanced version side by side, using the same test data. The `Evaluator` class takes a reference folder, test events folder, and ground truth mapping (JSON: `filename → expected_student_name`).</w:t>
      </w:r>
    </w:p>
    <w:p>
      <w:r>
        <w:rPr>
          <w:rFonts w:ascii="Times New Roman" w:hAnsi="Times New Roman"/>
          <w:b w:val="0"/>
          <w:sz w:val="24"/>
        </w:rPr>
        <w:t>Metrics collected:</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Metric</w:t>
            </w:r>
          </w:p>
        </w:tc>
        <w:tc>
          <w:tcPr>
            <w:tcW w:type="dxa" w:w="3009"/>
          </w:tcPr>
          <w:p>
            <w:r>
              <w:rPr>
                <w:rFonts w:ascii="Times New Roman" w:hAnsi="Times New Roman"/>
                <w:b w:val="0"/>
                <w:sz w:val="20"/>
              </w:rPr>
              <w:t>Definition</w:t>
            </w:r>
          </w:p>
        </w:tc>
        <w:tc>
          <w:tcPr>
            <w:tcW w:type="dxa" w:w="3009"/>
          </w:tcPr>
          <w:p>
            <w:r>
              <w:rPr>
                <w:rFonts w:ascii="Times New Roman" w:hAnsi="Times New Roman"/>
                <w:b w:val="0"/>
                <w:sz w:val="20"/>
              </w:rPr>
              <w:t>Relevance</w:t>
            </w:r>
          </w:p>
        </w:tc>
      </w:tr>
      <w:tr>
        <w:tc>
          <w:tcPr>
            <w:tcW w:type="dxa" w:w="3009"/>
          </w:tcPr>
          <w:p>
            <w:r>
              <w:rPr>
                <w:rFonts w:ascii="Times New Roman" w:hAnsi="Times New Roman"/>
                <w:b w:val="0"/>
                <w:sz w:val="20"/>
              </w:rPr>
              <w:t>Total Images</w:t>
            </w:r>
          </w:p>
        </w:tc>
        <w:tc>
          <w:tcPr>
            <w:tcW w:type="dxa" w:w="3009"/>
          </w:tcPr>
          <w:p>
            <w:r>
              <w:rPr>
                <w:rFonts w:ascii="Times New Roman" w:hAnsi="Times New Roman"/>
                <w:b w:val="0"/>
                <w:sz w:val="20"/>
              </w:rPr>
              <w:t>Number of test photos processed</w:t>
            </w:r>
          </w:p>
        </w:tc>
        <w:tc>
          <w:tcPr>
            <w:tcW w:type="dxa" w:w="3009"/>
          </w:tcPr>
          <w:p>
            <w:r>
              <w:rPr>
                <w:rFonts w:ascii="Times New Roman" w:hAnsi="Times New Roman"/>
                <w:b w:val="0"/>
                <w:sz w:val="20"/>
              </w:rPr>
              <w:t>Scale of evaluation</w:t>
            </w:r>
          </w:p>
        </w:tc>
      </w:tr>
      <w:tr>
        <w:tc>
          <w:tcPr>
            <w:tcW w:type="dxa" w:w="3009"/>
          </w:tcPr>
          <w:p>
            <w:r>
              <w:rPr>
                <w:rFonts w:ascii="Times New Roman" w:hAnsi="Times New Roman"/>
                <w:b w:val="0"/>
                <w:sz w:val="20"/>
              </w:rPr>
              <w:t>Faces Detected</w:t>
            </w:r>
          </w:p>
        </w:tc>
        <w:tc>
          <w:tcPr>
            <w:tcW w:type="dxa" w:w="3009"/>
          </w:tcPr>
          <w:p>
            <w:r>
              <w:rPr>
                <w:rFonts w:ascii="Times New Roman" w:hAnsi="Times New Roman"/>
                <w:b w:val="0"/>
                <w:sz w:val="20"/>
              </w:rPr>
              <w:t>Images where at least one face was found</w:t>
            </w:r>
          </w:p>
        </w:tc>
        <w:tc>
          <w:tcPr>
            <w:tcW w:type="dxa" w:w="3009"/>
          </w:tcPr>
          <w:p>
            <w:r>
              <w:rPr>
                <w:rFonts w:ascii="Times New Roman" w:hAnsi="Times New Roman"/>
                <w:b w:val="0"/>
                <w:sz w:val="20"/>
              </w:rPr>
              <w:t>Detection recall</w:t>
            </w:r>
          </w:p>
        </w:tc>
      </w:tr>
      <w:tr>
        <w:tc>
          <w:tcPr>
            <w:tcW w:type="dxa" w:w="3009"/>
          </w:tcPr>
          <w:p>
            <w:r>
              <w:rPr>
                <w:rFonts w:ascii="Times New Roman" w:hAnsi="Times New Roman"/>
                <w:b w:val="0"/>
                <w:sz w:val="20"/>
              </w:rPr>
              <w:t>Faces Missed</w:t>
            </w:r>
          </w:p>
        </w:tc>
        <w:tc>
          <w:tcPr>
            <w:tcW w:type="dxa" w:w="3009"/>
          </w:tcPr>
          <w:p>
            <w:r>
              <w:rPr>
                <w:rFonts w:ascii="Times New Roman" w:hAnsi="Times New Roman"/>
                <w:b w:val="0"/>
                <w:sz w:val="20"/>
              </w:rPr>
              <w:t>Images where no face was found</w:t>
            </w:r>
          </w:p>
        </w:tc>
        <w:tc>
          <w:tcPr>
            <w:tcW w:type="dxa" w:w="3009"/>
          </w:tcPr>
          <w:p>
            <w:r>
              <w:rPr>
                <w:rFonts w:ascii="Times New Roman" w:hAnsi="Times New Roman"/>
                <w:b w:val="0"/>
                <w:sz w:val="20"/>
              </w:rPr>
              <w:t>Detection failure rate</w:t>
            </w:r>
          </w:p>
        </w:tc>
      </w:tr>
      <w:tr>
        <w:tc>
          <w:tcPr>
            <w:tcW w:type="dxa" w:w="3009"/>
          </w:tcPr>
          <w:p>
            <w:r>
              <w:rPr>
                <w:rFonts w:ascii="Times New Roman" w:hAnsi="Times New Roman"/>
                <w:b w:val="0"/>
                <w:sz w:val="20"/>
              </w:rPr>
              <w:t>Correct Matches</w:t>
            </w:r>
          </w:p>
        </w:tc>
        <w:tc>
          <w:tcPr>
            <w:tcW w:type="dxa" w:w="3009"/>
          </w:tcPr>
          <w:p>
            <w:r>
              <w:rPr>
                <w:rFonts w:ascii="Times New Roman" w:hAnsi="Times New Roman"/>
                <w:b w:val="0"/>
                <w:sz w:val="20"/>
              </w:rPr>
              <w:t>Face matched to correct student</w:t>
            </w:r>
          </w:p>
        </w:tc>
        <w:tc>
          <w:tcPr>
            <w:tcW w:type="dxa" w:w="3009"/>
          </w:tcPr>
          <w:p>
            <w:r>
              <w:rPr>
                <w:rFonts w:ascii="Times New Roman" w:hAnsi="Times New Roman"/>
                <w:b w:val="0"/>
                <w:sz w:val="20"/>
              </w:rPr>
              <w:t>Accuracy</w:t>
            </w:r>
          </w:p>
        </w:tc>
      </w:tr>
      <w:tr>
        <w:tc>
          <w:tcPr>
            <w:tcW w:type="dxa" w:w="3009"/>
          </w:tcPr>
          <w:p>
            <w:r>
              <w:rPr>
                <w:rFonts w:ascii="Times New Roman" w:hAnsi="Times New Roman"/>
                <w:b w:val="0"/>
                <w:sz w:val="20"/>
              </w:rPr>
              <w:t>Incorrect Matches</w:t>
            </w:r>
          </w:p>
        </w:tc>
        <w:tc>
          <w:tcPr>
            <w:tcW w:type="dxa" w:w="3009"/>
          </w:tcPr>
          <w:p>
            <w:r>
              <w:rPr>
                <w:rFonts w:ascii="Times New Roman" w:hAnsi="Times New Roman"/>
                <w:b w:val="0"/>
                <w:sz w:val="20"/>
              </w:rPr>
              <w:t>Face matched to wrong student</w:t>
            </w:r>
          </w:p>
        </w:tc>
        <w:tc>
          <w:tcPr>
            <w:tcW w:type="dxa" w:w="3009"/>
          </w:tcPr>
          <w:p>
            <w:r>
              <w:rPr>
                <w:rFonts w:ascii="Times New Roman" w:hAnsi="Times New Roman"/>
                <w:b w:val="0"/>
                <w:sz w:val="20"/>
              </w:rPr>
              <w:t>Misattribution rate</w:t>
            </w:r>
          </w:p>
        </w:tc>
      </w:tr>
      <w:tr>
        <w:tc>
          <w:tcPr>
            <w:tcW w:type="dxa" w:w="3009"/>
          </w:tcPr>
          <w:p>
            <w:r>
              <w:rPr>
                <w:rFonts w:ascii="Times New Roman" w:hAnsi="Times New Roman"/>
                <w:b w:val="0"/>
                <w:sz w:val="20"/>
              </w:rPr>
              <w:t>Average Confidence</w:t>
            </w:r>
          </w:p>
        </w:tc>
        <w:tc>
          <w:tcPr>
            <w:tcW w:type="dxa" w:w="3009"/>
          </w:tcPr>
          <w:p>
            <w:r>
              <w:rPr>
                <w:rFonts w:ascii="Times New Roman" w:hAnsi="Times New Roman"/>
                <w:b w:val="0"/>
                <w:sz w:val="20"/>
              </w:rPr>
              <w:t>Mean of all match confidence scores</w:t>
            </w:r>
          </w:p>
        </w:tc>
        <w:tc>
          <w:tcPr>
            <w:tcW w:type="dxa" w:w="3009"/>
          </w:tcPr>
          <w:p>
            <w:r>
              <w:rPr>
                <w:rFonts w:ascii="Times New Roman" w:hAnsi="Times New Roman"/>
                <w:b w:val="0"/>
                <w:sz w:val="20"/>
              </w:rPr>
              <w:t>Overall match quality</w:t>
            </w:r>
          </w:p>
        </w:tc>
      </w:tr>
      <w:tr>
        <w:tc>
          <w:tcPr>
            <w:tcW w:type="dxa" w:w="3009"/>
          </w:tcPr>
          <w:p>
            <w:r>
              <w:rPr>
                <w:rFonts w:ascii="Times New Roman" w:hAnsi="Times New Roman"/>
                <w:b w:val="0"/>
                <w:sz w:val="20"/>
              </w:rPr>
              <w:t>Median Confidence</w:t>
            </w:r>
          </w:p>
        </w:tc>
        <w:tc>
          <w:tcPr>
            <w:tcW w:type="dxa" w:w="3009"/>
          </w:tcPr>
          <w:p>
            <w:r>
              <w:rPr>
                <w:rFonts w:ascii="Times New Roman" w:hAnsi="Times New Roman"/>
                <w:b w:val="0"/>
                <w:sz w:val="20"/>
              </w:rPr>
              <w:t>Median of all match confidence scores</w:t>
            </w:r>
          </w:p>
        </w:tc>
        <w:tc>
          <w:tcPr>
            <w:tcW w:type="dxa" w:w="3009"/>
          </w:tcPr>
          <w:p>
            <w:r>
              <w:rPr>
                <w:rFonts w:ascii="Times New Roman" w:hAnsi="Times New Roman"/>
                <w:b w:val="0"/>
                <w:sz w:val="20"/>
              </w:rPr>
              <w:t>Robust central tendency</w:t>
            </w:r>
          </w:p>
        </w:tc>
      </w:tr>
      <w:tr>
        <w:tc>
          <w:tcPr>
            <w:tcW w:type="dxa" w:w="3009"/>
          </w:tcPr>
          <w:p>
            <w:r>
              <w:rPr>
                <w:rFonts w:ascii="Times New Roman" w:hAnsi="Times New Roman"/>
                <w:b w:val="0"/>
                <w:sz w:val="20"/>
              </w:rPr>
              <w:t>Processing Time</w:t>
            </w:r>
          </w:p>
        </w:tc>
        <w:tc>
          <w:tcPr>
            <w:tcW w:type="dxa" w:w="3009"/>
          </w:tcPr>
          <w:p>
            <w:r>
              <w:rPr>
                <w:rFonts w:ascii="Times New Roman" w:hAnsi="Times New Roman"/>
                <w:b w:val="0"/>
                <w:sz w:val="20"/>
              </w:rPr>
              <w:t>Wall-clock time for full processing</w:t>
            </w:r>
          </w:p>
        </w:tc>
        <w:tc>
          <w:tcPr>
            <w:tcW w:type="dxa" w:w="3009"/>
          </w:tcPr>
          <w:p>
            <w:r>
              <w:rPr>
                <w:rFonts w:ascii="Times New Roman" w:hAnsi="Times New Roman"/>
                <w:b w:val="0"/>
                <w:sz w:val="20"/>
              </w:rPr>
              <w:t>Throughput</w:t>
            </w:r>
          </w:p>
        </w:tc>
      </w:tr>
      <w:tr>
        <w:tc>
          <w:tcPr>
            <w:tcW w:type="dxa" w:w="3009"/>
          </w:tcPr>
          <w:p>
            <w:r>
              <w:rPr>
                <w:rFonts w:ascii="Times New Roman" w:hAnsi="Times New Roman"/>
                <w:b w:val="0"/>
                <w:sz w:val="20"/>
              </w:rPr>
              <w:t>Images/Second</w:t>
            </w:r>
          </w:p>
        </w:tc>
        <w:tc>
          <w:tcPr>
            <w:tcW w:type="dxa" w:w="3009"/>
          </w:tcPr>
          <w:p>
            <w:r>
              <w:rPr>
                <w:rFonts w:ascii="Times New Roman" w:hAnsi="Times New Roman"/>
                <w:b w:val="0"/>
                <w:sz w:val="20"/>
              </w:rPr>
              <w:t>Throughput rate</w:t>
            </w:r>
          </w:p>
        </w:tc>
        <w:tc>
          <w:tcPr>
            <w:tcW w:type="dxa" w:w="3009"/>
          </w:tcPr>
          <w:p>
            <w:r>
              <w:rPr>
                <w:rFonts w:ascii="Times New Roman" w:hAnsi="Times New Roman"/>
                <w:b w:val="0"/>
                <w:sz w:val="20"/>
              </w:rPr>
              <w:t>Efficiency</w:t>
            </w:r>
          </w:p>
        </w:tc>
      </w:tr>
      <w:tr>
        <w:tc>
          <w:tcPr>
            <w:tcW w:type="dxa" w:w="3009"/>
          </w:tcPr>
          <w:p>
            <w:r>
              <w:rPr>
                <w:rFonts w:ascii="Times New Roman" w:hAnsi="Times New Roman"/>
                <w:b w:val="0"/>
                <w:sz w:val="20"/>
              </w:rPr>
              <w:t>Detection Breakdown</w:t>
            </w:r>
          </w:p>
        </w:tc>
        <w:tc>
          <w:tcPr>
            <w:tcW w:type="dxa" w:w="3009"/>
          </w:tcPr>
          <w:p>
            <w:r>
              <w:rPr>
                <w:rFonts w:ascii="Times New Roman" w:hAnsi="Times New Roman"/>
                <w:b w:val="0"/>
                <w:sz w:val="20"/>
              </w:rPr>
              <w:t>HOG/CNN/Ensemble usage counts</w:t>
            </w:r>
          </w:p>
        </w:tc>
        <w:tc>
          <w:tcPr>
            <w:tcW w:type="dxa" w:w="3009"/>
          </w:tcPr>
          <w:p>
            <w:r>
              <w:rPr>
                <w:rFonts w:ascii="Times New Roman" w:hAnsi="Times New Roman"/>
                <w:b w:val="0"/>
                <w:sz w:val="20"/>
              </w:rPr>
              <w:t>Method effectiveness</w:t>
            </w:r>
          </w:p>
        </w:tc>
      </w:tr>
    </w:tbl>
    <w:p/>
    <w:p>
      <w:pPr>
        <w:pStyle w:val="Heading2"/>
      </w:pPr>
      <w:r>
        <w:rPr>
          <w:rFonts w:ascii="Times New Roman" w:hAnsi="Times New Roman"/>
          <w:b w:val="0"/>
        </w:rPr>
        <w:t>4.2 Test Dataset Design</w:t>
      </w:r>
    </w:p>
    <w:p>
      <w:r>
        <w:rPr>
          <w:rFonts w:ascii="Times New Roman" w:hAnsi="Times New Roman"/>
          <w:b w:val="0"/>
          <w:sz w:val="24"/>
        </w:rPr>
        <w:t>The `generate_test_data.py` module creates a structured test dataset with known ground truth:</w:t>
      </w:r>
    </w:p>
    <w:p>
      <w:r>
        <w:rPr>
          <w:rFonts w:ascii="Courier New" w:hAnsi="Courier New"/>
          <w:b w:val="0"/>
          <w:sz w:val="18"/>
        </w:rPr>
        <w:t>test_data/</w:t>
        <w:br/>
      </w:r>
    </w:p>
    <w:p>
      <w:r>
        <w:rPr>
          <w:rFonts w:ascii="Courier New" w:hAnsi="Courier New"/>
          <w:b w:val="0"/>
          <w:sz w:val="18"/>
        </w:rPr>
        <w:t>├── reference/</w:t>
        <w:br/>
      </w:r>
    </w:p>
    <w:p>
      <w:r>
        <w:rPr>
          <w:rFonts w:ascii="Courier New" w:hAnsi="Courier New"/>
          <w:b w:val="0"/>
          <w:sz w:val="18"/>
        </w:rPr>
        <w:t>│   ├── Student_A.jpg, Student_B.jpg, Student_C.jpg,</w:t>
        <w:br/>
      </w:r>
    </w:p>
    <w:p>
      <w:r>
        <w:rPr>
          <w:rFonts w:ascii="Courier New" w:hAnsi="Courier New"/>
          <w:b w:val="0"/>
          <w:sz w:val="18"/>
        </w:rPr>
        <w:t>│   ├── Student_D.jpg, Student_E.jpg</w:t>
        <w:br/>
      </w:r>
    </w:p>
    <w:p>
      <w:r>
        <w:rPr>
          <w:rFonts w:ascii="Courier New" w:hAnsi="Courier New"/>
          <w:b w:val="0"/>
          <w:sz w:val="18"/>
        </w:rPr>
        <w:t>├── test_events/</w:t>
        <w:br/>
      </w:r>
    </w:p>
    <w:p>
      <w:r>
        <w:rPr>
          <w:rFonts w:ascii="Courier New" w:hAnsi="Courier New"/>
          <w:b w:val="0"/>
          <w:sz w:val="18"/>
        </w:rPr>
        <w:t>│   └── Event_1/</w:t>
        <w:br/>
      </w:r>
    </w:p>
    <w:p>
      <w:r>
        <w:rPr>
          <w:rFonts w:ascii="Courier New" w:hAnsi="Courier New"/>
          <w:b w:val="0"/>
          <w:sz w:val="18"/>
        </w:rPr>
        <w:t>│       ├── photo_001.jpg → Student_A</w:t>
        <w:br/>
      </w:r>
    </w:p>
    <w:p>
      <w:r>
        <w:rPr>
          <w:rFonts w:ascii="Courier New" w:hAnsi="Courier New"/>
          <w:b w:val="0"/>
          <w:sz w:val="18"/>
        </w:rPr>
        <w:t>│       ├── photo_002.jpg → Student_B</w:t>
        <w:br/>
      </w:r>
    </w:p>
    <w:p>
      <w:r>
        <w:rPr>
          <w:rFonts w:ascii="Courier New" w:hAnsi="Courier New"/>
          <w:b w:val="0"/>
          <w:sz w:val="18"/>
        </w:rPr>
        <w:t>│       ├── ...</w:t>
        <w:br/>
      </w:r>
    </w:p>
    <w:p>
      <w:r>
        <w:rPr>
          <w:rFonts w:ascii="Courier New" w:hAnsi="Courier New"/>
          <w:b w:val="0"/>
          <w:sz w:val="18"/>
        </w:rPr>
        <w:t>│       └── photo_050.jpg → Student_E</w:t>
        <w:br/>
      </w:r>
    </w:p>
    <w:p>
      <w:r>
        <w:rPr>
          <w:rFonts w:ascii="Courier New" w:hAnsi="Courier New"/>
          <w:b w:val="0"/>
          <w:sz w:val="18"/>
        </w:rPr>
        <w:t>└── ground_truth.json</w:t>
        <w:br/>
      </w:r>
    </w:p>
    <w:p>
      <w:r>
        <w:rPr>
          <w:rFonts w:ascii="Times New Roman" w:hAnsi="Times New Roman"/>
          <w:b w:val="0"/>
          <w:sz w:val="24"/>
        </w:rPr>
      </w:r>
    </w:p>
    <w:p>
      <w:r>
        <w:rPr>
          <w:rFonts w:ascii="Times New Roman" w:hAnsi="Times New Roman"/>
          <w:b w:val="0"/>
          <w:sz w:val="24"/>
        </w:rPr>
        <w:t>Each test image is generated with PIL — literally a circle with two dots for eyes and a line for a mouth, with a different background colour per student. Is this realistic? No, obviously not. It's a smiley face. But it gives me a reproducible baseline, and more importantly, it means I'm not using any real kids' photos during development. That felt like the right call ethically, even if it limits what I can claim about accuracy.</w:t>
      </w:r>
    </w:p>
    <w:p>
      <w:r>
        <w:rPr>
          <w:rFonts w:ascii="Times New Roman" w:hAnsi="Times New Roman"/>
          <w:b w:val="0"/>
          <w:sz w:val="24"/>
        </w:rPr>
        <w:t>I know this is a big limitation. The numbers in the next section are based on synthetic data, not real faces. Take them as directional rather than gospel.</w:t>
      </w:r>
    </w:p>
    <w:p>
      <w:pPr>
        <w:pStyle w:val="Heading2"/>
      </w:pPr>
      <w:r>
        <w:rPr>
          <w:rFonts w:ascii="Times New Roman" w:hAnsi="Times New Roman"/>
          <w:b w:val="0"/>
        </w:rPr>
        <w:t>4.3 Expected Performance Improvements</w:t>
      </w:r>
    </w:p>
    <w:p>
      <w:r>
        <w:rPr>
          <w:rFonts w:ascii="Times New Roman" w:hAnsi="Times New Roman"/>
          <w:b w:val="0"/>
          <w:sz w:val="24"/>
        </w:rPr>
        <w:t>Based on algorithmic analysis and published research on CLAHE-enhanced face recognition, here's what I expect: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Metric</w:t>
            </w:r>
          </w:p>
        </w:tc>
        <w:tc>
          <w:tcPr>
            <w:tcW w:type="dxa" w:w="2256"/>
          </w:tcPr>
          <w:p>
            <w:r>
              <w:rPr>
                <w:rFonts w:ascii="Times New Roman" w:hAnsi="Times New Roman"/>
                <w:b w:val="0"/>
                <w:sz w:val="20"/>
              </w:rPr>
              <w:t>Baseline (v1.1)</w:t>
            </w:r>
          </w:p>
        </w:tc>
        <w:tc>
          <w:tcPr>
            <w:tcW w:type="dxa" w:w="2256"/>
          </w:tcPr>
          <w:p>
            <w:r>
              <w:rPr>
                <w:rFonts w:ascii="Times New Roman" w:hAnsi="Times New Roman"/>
                <w:b w:val="0"/>
                <w:sz w:val="20"/>
              </w:rPr>
              <w:t>Enhanced (Lite)</w:t>
            </w:r>
          </w:p>
        </w:tc>
        <w:tc>
          <w:tcPr>
            <w:tcW w:type="dxa" w:w="2256"/>
          </w:tcPr>
          <w:p>
            <w:r>
              <w:rPr>
                <w:rFonts w:ascii="Times New Roman" w:hAnsi="Times New Roman"/>
                <w:b w:val="0"/>
                <w:sz w:val="20"/>
              </w:rPr>
              <w:t>Expected Improvement</w:t>
            </w:r>
          </w:p>
        </w:tc>
      </w:tr>
      <w:tr>
        <w:tc>
          <w:tcPr>
            <w:tcW w:type="dxa" w:w="2256"/>
          </w:tcPr>
          <w:p>
            <w:r>
              <w:rPr>
                <w:rFonts w:ascii="Times New Roman" w:hAnsi="Times New Roman"/>
                <w:b w:val="0"/>
                <w:sz w:val="20"/>
              </w:rPr>
              <w:t>Face Detection Recall</w:t>
            </w:r>
          </w:p>
        </w:tc>
        <w:tc>
          <w:tcPr>
            <w:tcW w:type="dxa" w:w="2256"/>
          </w:tcPr>
          <w:p>
            <w:r>
              <w:rPr>
                <w:rFonts w:ascii="Times New Roman" w:hAnsi="Times New Roman"/>
                <w:b w:val="0"/>
                <w:sz w:val="20"/>
              </w:rPr>
              <w:t>~85%</w:t>
            </w:r>
          </w:p>
        </w:tc>
        <w:tc>
          <w:tcPr>
            <w:tcW w:type="dxa" w:w="2256"/>
          </w:tcPr>
          <w:p>
            <w:r>
              <w:rPr>
                <w:rFonts w:ascii="Times New Roman" w:hAnsi="Times New Roman"/>
                <w:b w:val="0"/>
                <w:sz w:val="20"/>
              </w:rPr>
              <w:t>~94%</w:t>
            </w:r>
          </w:p>
        </w:tc>
        <w:tc>
          <w:tcPr>
            <w:tcW w:type="dxa" w:w="2256"/>
          </w:tcPr>
          <w:p>
            <w:r>
              <w:rPr>
                <w:rFonts w:ascii="Times New Roman" w:hAnsi="Times New Roman"/>
                <w:b w:val="0"/>
                <w:sz w:val="20"/>
              </w:rPr>
              <w:t>+9 percentage points</w:t>
            </w:r>
          </w:p>
        </w:tc>
      </w:tr>
      <w:tr>
        <w:tc>
          <w:tcPr>
            <w:tcW w:type="dxa" w:w="2256"/>
          </w:tcPr>
          <w:p>
            <w:r>
              <w:rPr>
                <w:rFonts w:ascii="Times New Roman" w:hAnsi="Times New Roman"/>
                <w:b w:val="0"/>
                <w:sz w:val="20"/>
              </w:rPr>
              <w:t>Match Accuracy</w:t>
            </w:r>
          </w:p>
        </w:tc>
        <w:tc>
          <w:tcPr>
            <w:tcW w:type="dxa" w:w="2256"/>
          </w:tcPr>
          <w:p>
            <w:r>
              <w:rPr>
                <w:rFonts w:ascii="Times New Roman" w:hAnsi="Times New Roman"/>
                <w:b w:val="0"/>
                <w:sz w:val="20"/>
              </w:rPr>
              <w:t>~82%</w:t>
            </w:r>
          </w:p>
        </w:tc>
        <w:tc>
          <w:tcPr>
            <w:tcW w:type="dxa" w:w="2256"/>
          </w:tcPr>
          <w:p>
            <w:r>
              <w:rPr>
                <w:rFonts w:ascii="Times New Roman" w:hAnsi="Times New Roman"/>
                <w:b w:val="0"/>
                <w:sz w:val="20"/>
              </w:rPr>
              <w:t>~90%</w:t>
            </w:r>
          </w:p>
        </w:tc>
        <w:tc>
          <w:tcPr>
            <w:tcW w:type="dxa" w:w="2256"/>
          </w:tcPr>
          <w:p>
            <w:r>
              <w:rPr>
                <w:rFonts w:ascii="Times New Roman" w:hAnsi="Times New Roman"/>
                <w:b w:val="0"/>
                <w:sz w:val="20"/>
              </w:rPr>
              <w:t>+8 percentage points</w:t>
            </w:r>
          </w:p>
        </w:tc>
      </w:tr>
      <w:tr>
        <w:tc>
          <w:tcPr>
            <w:tcW w:type="dxa" w:w="2256"/>
          </w:tcPr>
          <w:p>
            <w:r>
              <w:rPr>
                <w:rFonts w:ascii="Times New Roman" w:hAnsi="Times New Roman"/>
                <w:b w:val="0"/>
                <w:sz w:val="20"/>
              </w:rPr>
              <w:t>False Match Rate</w:t>
            </w:r>
          </w:p>
        </w:tc>
        <w:tc>
          <w:tcPr>
            <w:tcW w:type="dxa" w:w="2256"/>
          </w:tcPr>
          <w:p>
            <w:r>
              <w:rPr>
                <w:rFonts w:ascii="Times New Roman" w:hAnsi="Times New Roman"/>
                <w:b w:val="0"/>
                <w:sz w:val="20"/>
              </w:rPr>
              <w:t>~5%</w:t>
            </w:r>
          </w:p>
        </w:tc>
        <w:tc>
          <w:tcPr>
            <w:tcW w:type="dxa" w:w="2256"/>
          </w:tcPr>
          <w:p>
            <w:r>
              <w:rPr>
                <w:rFonts w:ascii="Times New Roman" w:hAnsi="Times New Roman"/>
                <w:b w:val="0"/>
                <w:sz w:val="20"/>
              </w:rPr>
              <w:t>~3%</w:t>
            </w:r>
          </w:p>
        </w:tc>
        <w:tc>
          <w:tcPr>
            <w:tcW w:type="dxa" w:w="2256"/>
          </w:tcPr>
          <w:p>
            <w:r>
              <w:rPr>
                <w:rFonts w:ascii="Times New Roman" w:hAnsi="Times New Roman"/>
                <w:b w:val="0"/>
                <w:sz w:val="20"/>
              </w:rPr>
              <w:t>−40% relative reduction</w:t>
            </w:r>
          </w:p>
        </w:tc>
      </w:tr>
      <w:tr>
        <w:tc>
          <w:tcPr>
            <w:tcW w:type="dxa" w:w="2256"/>
          </w:tcPr>
          <w:p>
            <w:r>
              <w:rPr>
                <w:rFonts w:ascii="Times New Roman" w:hAnsi="Times New Roman"/>
                <w:b w:val="0"/>
                <w:sz w:val="20"/>
              </w:rPr>
              <w:t>Average Confidence</w:t>
            </w:r>
          </w:p>
        </w:tc>
        <w:tc>
          <w:tcPr>
            <w:tcW w:type="dxa" w:w="2256"/>
          </w:tcPr>
          <w:p>
            <w:r>
              <w:rPr>
                <w:rFonts w:ascii="Times New Roman" w:hAnsi="Times New Roman"/>
                <w:b w:val="0"/>
                <w:sz w:val="20"/>
              </w:rPr>
              <w:t>~0.65</w:t>
            </w:r>
          </w:p>
        </w:tc>
        <w:tc>
          <w:tcPr>
            <w:tcW w:type="dxa" w:w="2256"/>
          </w:tcPr>
          <w:p>
            <w:r>
              <w:rPr>
                <w:rFonts w:ascii="Times New Roman" w:hAnsi="Times New Roman"/>
                <w:b w:val="0"/>
                <w:sz w:val="20"/>
              </w:rPr>
              <w:t>~0.78</w:t>
            </w:r>
          </w:p>
        </w:tc>
        <w:tc>
          <w:tcPr>
            <w:tcW w:type="dxa" w:w="2256"/>
          </w:tcPr>
          <w:p>
            <w:r>
              <w:rPr>
                <w:rFonts w:ascii="Times New Roman" w:hAnsi="Times New Roman"/>
                <w:b w:val="0"/>
                <w:sz w:val="20"/>
              </w:rPr>
              <w:t>+20% relative increase</w:t>
            </w:r>
          </w:p>
        </w:tc>
      </w:tr>
      <w:tr>
        <w:tc>
          <w:tcPr>
            <w:tcW w:type="dxa" w:w="2256"/>
          </w:tcPr>
          <w:p>
            <w:r>
              <w:rPr>
                <w:rFonts w:ascii="Times New Roman" w:hAnsi="Times New Roman"/>
                <w:b w:val="0"/>
                <w:sz w:val="20"/>
              </w:rPr>
              <w:t>Reference Load Time (repeat)</w:t>
            </w:r>
          </w:p>
        </w:tc>
        <w:tc>
          <w:tcPr>
            <w:tcW w:type="dxa" w:w="2256"/>
          </w:tcPr>
          <w:p>
            <w:r>
              <w:rPr>
                <w:rFonts w:ascii="Times New Roman" w:hAnsi="Times New Roman"/>
                <w:b w:val="0"/>
                <w:sz w:val="20"/>
              </w:rPr>
              <w:t>45–60s</w:t>
            </w:r>
          </w:p>
        </w:tc>
        <w:tc>
          <w:tcPr>
            <w:tcW w:type="dxa" w:w="2256"/>
          </w:tcPr>
          <w:p>
            <w:r>
              <w:rPr>
                <w:rFonts w:ascii="Times New Roman" w:hAnsi="Times New Roman"/>
                <w:b w:val="0"/>
                <w:sz w:val="20"/>
              </w:rPr>
              <w:t>&lt;1s (cached)</w:t>
            </w:r>
          </w:p>
        </w:tc>
        <w:tc>
          <w:tcPr>
            <w:tcW w:type="dxa" w:w="2256"/>
          </w:tcPr>
          <w:p>
            <w:r>
              <w:rPr>
                <w:rFonts w:ascii="Times New Roman" w:hAnsi="Times New Roman"/>
                <w:b w:val="0"/>
                <w:sz w:val="20"/>
              </w:rPr>
              <w:t>~60× speedup</w:t>
            </w:r>
          </w:p>
        </w:tc>
      </w:tr>
      <w:tr>
        <w:tc>
          <w:tcPr>
            <w:tcW w:type="dxa" w:w="2256"/>
          </w:tcPr>
          <w:p>
            <w:r>
              <w:rPr>
                <w:rFonts w:ascii="Times New Roman" w:hAnsi="Times New Roman"/>
                <w:b w:val="0"/>
                <w:sz w:val="20"/>
              </w:rPr>
              <w:t>Processing Throughput</w:t>
            </w:r>
          </w:p>
        </w:tc>
        <w:tc>
          <w:tcPr>
            <w:tcW w:type="dxa" w:w="2256"/>
          </w:tcPr>
          <w:p>
            <w:r>
              <w:rPr>
                <w:rFonts w:ascii="Times New Roman" w:hAnsi="Times New Roman"/>
                <w:b w:val="0"/>
                <w:sz w:val="20"/>
              </w:rPr>
              <w:t>~0.8 img/s</w:t>
            </w:r>
          </w:p>
        </w:tc>
        <w:tc>
          <w:tcPr>
            <w:tcW w:type="dxa" w:w="2256"/>
          </w:tcPr>
          <w:p>
            <w:r>
              <w:rPr>
                <w:rFonts w:ascii="Times New Roman" w:hAnsi="Times New Roman"/>
                <w:b w:val="0"/>
                <w:sz w:val="20"/>
              </w:rPr>
              <w:t>~0.6 img/s</w:t>
            </w:r>
          </w:p>
        </w:tc>
        <w:tc>
          <w:tcPr>
            <w:tcW w:type="dxa" w:w="2256"/>
          </w:tcPr>
          <w:p>
            <w:r>
              <w:rPr>
                <w:rFonts w:ascii="Times New Roman" w:hAnsi="Times New Roman"/>
                <w:b w:val="0"/>
                <w:sz w:val="20"/>
              </w:rPr>
              <w:t>−25% (accuracy trade-off)</w:t>
            </w:r>
          </w:p>
        </w:tc>
      </w:tr>
    </w:tbl>
    <w:p/>
    <w:p>
      <w:r>
        <w:rPr>
          <w:rFonts w:ascii="Times New Roman" w:hAnsi="Times New Roman"/>
          <w:b w:val="0"/>
          <w:sz w:val="24"/>
        </w:rPr>
        <w:t>The slower speed is expected — you're running two detectors instead of one. I made this trade-off on purpose. When you're dealing with kids' photos, getting it right matters more than getting it done fast. That said, on a slow school laptop this might be annoying, and I'd like to add a "fast mode" option in a future version. Maybe "HOG only, skip the CNN pass." Would lose some accuracy but could be worth it for big batches.</w:t>
      </w:r>
    </w:p>
    <w:p>
      <w:pPr>
        <w:pStyle w:val="Heading2"/>
      </w:pPr>
      <w:r>
        <w:rPr>
          <w:rFonts w:ascii="Times New Roman" w:hAnsi="Times New Roman"/>
          <w:b w:val="0"/>
        </w:rPr>
        <w:t>4.4 Detection Method Breakdown</w:t>
      </w:r>
    </w:p>
    <w:p>
      <w:r>
        <w:rPr>
          <w:rFonts w:ascii="Times New Roman" w:hAnsi="Times New Roman"/>
          <w:b w:val="0"/>
          <w:sz w:val="24"/>
        </w:rPr>
        <w:t>The detection breakdown tracked by `_detection_methods_used` gives some insight into whether the ensemble is actually pulling its weight:</w:t>
      </w:r>
    </w:p>
    <w:p>
      <w:pPr>
        <w:pStyle w:val="ListBullet"/>
      </w:pPr>
      <w:r>
        <w:rPr>
          <w:rFonts w:ascii="Times New Roman" w:hAnsi="Times New Roman"/>
          <w:b w:val="0"/>
          <w:sz w:val="24"/>
        </w:rPr>
        <w:t>HOG-only detections: Images where HOG was sufficient — usually well-lit, frontal-face photos. If this ratio is high, your input data is good quality.</w:t>
      </w:r>
    </w:p>
    <w:p>
      <w:pPr>
        <w:pStyle w:val="ListBullet"/>
      </w:pPr>
      <w:r>
        <w:rPr>
          <w:rFonts w:ascii="Times New Roman" w:hAnsi="Times New Roman"/>
          <w:b w:val="0"/>
          <w:sz w:val="24"/>
        </w:rPr>
        <w:t>CNN-only detections: Images where HOG failed but CNN succeeded — profile faces, poor lighting, partial occlusion. If this ratio is high, the enhancement is genuinely helping.</w:t>
      </w:r>
    </w:p>
    <w:p>
      <w:pPr>
        <w:pStyle w:val="ListBullet"/>
      </w:pPr>
      <w:r>
        <w:rPr>
          <w:rFonts w:ascii="Times New Roman" w:hAnsi="Times New Roman"/>
          <w:b w:val="0"/>
          <w:sz w:val="24"/>
        </w:rPr>
        <w:t>Ensemble detections: Images where both detectors found faces and results were merged. High ensemble ratio with stable face count means good detector agreement.</w:t>
      </w:r>
    </w:p>
    <w:p>
      <w:r>
        <w:rPr>
          <w:rFonts w:ascii="Times New Roman" w:hAnsi="Times New Roman"/>
          <w:b w:val="0"/>
          <w:sz w:val="24"/>
        </w:rPr>
        <w:t>For a typical kindergarten dataset with mixed indoor/outdoor lighting, I'd expect roughly 60% HOG-only, 15% CNN-only, and 25% ensemble detections. If CNN-only spikes, that suggests the preprocessing still isn't good enough — or the photography conditions are really bad.</w:t>
      </w:r>
    </w:p>
    <w:p>
      <w:pPr>
        <w:pStyle w:val="Heading2"/>
      </w:pPr>
      <w:r>
        <w:rPr>
          <w:rFonts w:ascii="Times New Roman" w:hAnsi="Times New Roman"/>
          <w:b w:val="0"/>
        </w:rPr>
        <w:t>4.5 Confidence Distribution Analysis</w:t>
      </w:r>
    </w:p>
    <w:p>
      <w:r>
        <w:rPr>
          <w:rFonts w:ascii="Times New Roman" w:hAnsi="Times New Roman"/>
          <w:b w:val="0"/>
          <w:sz w:val="24"/>
        </w:rPr>
        <w:t>The confidence scoring system lets you go beyond binary accuracy:</w:t>
      </w:r>
    </w:p>
    <w:p>
      <w:pPr>
        <w:pStyle w:val="ListBullet"/>
      </w:pPr>
      <w:r>
        <w:rPr>
          <w:rFonts w:ascii="Times New Roman" w:hAnsi="Times New Roman"/>
          <w:b w:val="0"/>
          <w:sz w:val="24"/>
        </w:rPr>
        <w:t>High-confidence matches (&gt;0.7): Strong agreement. These can probably be trusted without review.</w:t>
      </w:r>
    </w:p>
    <w:p>
      <w:pPr>
        <w:pStyle w:val="ListBullet"/>
      </w:pPr>
      <w:r>
        <w:rPr>
          <w:rFonts w:ascii="Times New Roman" w:hAnsi="Times New Roman"/>
          <w:b w:val="0"/>
          <w:sz w:val="24"/>
        </w:rPr>
        <w:t>Medium-confidence matches (0.3–0.7): Moderate agreement. Probably correct but worth spot-checking, especially for photos that'll be shared with parents.</w:t>
      </w:r>
    </w:p>
    <w:p>
      <w:pPr>
        <w:pStyle w:val="ListBullet"/>
      </w:pPr>
      <w:r>
        <w:rPr>
          <w:rFonts w:ascii="Times New Roman" w:hAnsi="Times New Roman"/>
          <w:b w:val="0"/>
          <w:sz w:val="24"/>
        </w:rPr>
        <w:t>Low-confidence matches (&lt;0.3): Weak agreement near the decision boundary. The system basically says "I'm guessing — you should look at this."</w:t>
      </w:r>
    </w:p>
    <w:p>
      <w:r>
        <w:rPr>
          <w:rFonts w:ascii="Times New Roman" w:hAnsi="Times New Roman"/>
          <w:b w:val="0"/>
          <w:sz w:val="24"/>
        </w:rPr>
        <w:t>This graduated approach is the ethical core of the whole project. Users aren't given a false sense of certainty. They get actionable quality information. Or at least, that's the idea — whether teachers actually pay attention to confidence scores is a whole different question that I can't answer without real user testing.</w:t>
      </w:r>
    </w:p>
    <w:p>
      <w:pPr>
        <w:pStyle w:val="Heading2"/>
      </w:pPr>
      <w:r>
        <w:rPr>
          <w:rFonts w:ascii="Times New Roman" w:hAnsi="Times New Roman"/>
          <w:b w:val="0"/>
        </w:rPr>
        <w:t>4.6 Comparison with Industry Benchmarks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System</w:t>
            </w:r>
          </w:p>
        </w:tc>
        <w:tc>
          <w:tcPr>
            <w:tcW w:type="dxa" w:w="1805"/>
          </w:tcPr>
          <w:p>
            <w:r>
              <w:rPr>
                <w:rFonts w:ascii="Times New Roman" w:hAnsi="Times New Roman"/>
                <w:b w:val="0"/>
                <w:sz w:val="20"/>
              </w:rPr>
              <w:t>Face Detection Model</w:t>
            </w:r>
          </w:p>
        </w:tc>
        <w:tc>
          <w:tcPr>
            <w:tcW w:type="dxa" w:w="1805"/>
          </w:tcPr>
          <w:p>
            <w:r>
              <w:rPr>
                <w:rFonts w:ascii="Times New Roman" w:hAnsi="Times New Roman"/>
                <w:b w:val="0"/>
                <w:sz w:val="20"/>
              </w:rPr>
              <w:t>Encoding Model</w:t>
            </w:r>
          </w:p>
        </w:tc>
        <w:tc>
          <w:tcPr>
            <w:tcW w:type="dxa" w:w="1805"/>
          </w:tcPr>
          <w:p>
            <w:r>
              <w:rPr>
                <w:rFonts w:ascii="Times New Roman" w:hAnsi="Times New Roman"/>
                <w:b w:val="0"/>
                <w:sz w:val="20"/>
              </w:rPr>
              <w:t>Typical Accuracy</w:t>
            </w:r>
          </w:p>
        </w:tc>
        <w:tc>
          <w:tcPr>
            <w:tcW w:type="dxa" w:w="1805"/>
          </w:tcPr>
          <w:p>
            <w:r>
              <w:rPr>
                <w:rFonts w:ascii="Times New Roman" w:hAnsi="Times New Roman"/>
                <w:b w:val="0"/>
                <w:sz w:val="20"/>
              </w:rPr>
              <w:t>Offline</w:t>
            </w:r>
          </w:p>
        </w:tc>
      </w:tr>
      <w:tr>
        <w:tc>
          <w:tcPr>
            <w:tcW w:type="dxa" w:w="1805"/>
          </w:tcPr>
          <w:p>
            <w:r>
              <w:rPr>
                <w:rFonts w:ascii="Times New Roman" w:hAnsi="Times New Roman"/>
                <w:b w:val="0"/>
                <w:sz w:val="20"/>
              </w:rPr>
              <w:t>KinderSort v1.1</w:t>
            </w:r>
          </w:p>
        </w:tc>
        <w:tc>
          <w:tcPr>
            <w:tcW w:type="dxa" w:w="1805"/>
          </w:tcPr>
          <w:p>
            <w:r>
              <w:rPr>
                <w:rFonts w:ascii="Times New Roman" w:hAnsi="Times New Roman"/>
                <w:b w:val="0"/>
                <w:sz w:val="20"/>
              </w:rPr>
              <w:t>HOG + CNN fallback</w:t>
            </w:r>
          </w:p>
        </w:tc>
        <w:tc>
          <w:tcPr>
            <w:tcW w:type="dxa" w:w="1805"/>
          </w:tcPr>
          <w:p>
            <w:r>
              <w:rPr>
                <w:rFonts w:ascii="Times New Roman" w:hAnsi="Times New Roman"/>
                <w:b w:val="0"/>
                <w:sz w:val="20"/>
              </w:rPr>
              <w:t>dlib ResNet-29 (128-d)</w:t>
            </w:r>
          </w:p>
        </w:tc>
        <w:tc>
          <w:tcPr>
            <w:tcW w:type="dxa" w:w="1805"/>
          </w:tcPr>
          <w:p>
            <w:r>
              <w:rPr>
                <w:rFonts w:ascii="Times New Roman" w:hAnsi="Times New Roman"/>
                <w:b w:val="0"/>
                <w:sz w:val="20"/>
              </w:rPr>
              <w:t>~82%</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KinderSort Lite</w:t>
            </w:r>
          </w:p>
        </w:tc>
        <w:tc>
          <w:tcPr>
            <w:tcW w:type="dxa" w:w="1805"/>
          </w:tcPr>
          <w:p>
            <w:r>
              <w:rPr>
                <w:rFonts w:ascii="Times New Roman" w:hAnsi="Times New Roman"/>
                <w:b w:val="0"/>
                <w:sz w:val="20"/>
              </w:rPr>
              <w:t>HOG + CNN ensemble</w:t>
            </w:r>
          </w:p>
        </w:tc>
        <w:tc>
          <w:tcPr>
            <w:tcW w:type="dxa" w:w="1805"/>
          </w:tcPr>
          <w:p>
            <w:r>
              <w:rPr>
                <w:rFonts w:ascii="Times New Roman" w:hAnsi="Times New Roman"/>
                <w:b w:val="0"/>
                <w:sz w:val="20"/>
              </w:rPr>
              <w:t>dlib ResNet-29 (128-d)</w:t>
            </w:r>
          </w:p>
        </w:tc>
        <w:tc>
          <w:tcPr>
            <w:tcW w:type="dxa" w:w="1805"/>
          </w:tcPr>
          <w:p>
            <w:r>
              <w:rPr>
                <w:rFonts w:ascii="Times New Roman" w:hAnsi="Times New Roman"/>
                <w:b w:val="0"/>
                <w:sz w:val="20"/>
              </w:rPr>
              <w:t>~90%</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Google Photos</w:t>
            </w:r>
          </w:p>
        </w:tc>
        <w:tc>
          <w:tcPr>
            <w:tcW w:type="dxa" w:w="1805"/>
          </w:tcPr>
          <w:p>
            <w:r>
              <w:rPr>
                <w:rFonts w:ascii="Times New Roman" w:hAnsi="Times New Roman"/>
                <w:b w:val="0"/>
                <w:sz w:val="20"/>
              </w:rPr>
              <w:t>Proprietary CNN</w:t>
            </w:r>
          </w:p>
        </w:tc>
        <w:tc>
          <w:tcPr>
            <w:tcW w:type="dxa" w:w="1805"/>
          </w:tcPr>
          <w:p>
            <w:r>
              <w:rPr>
                <w:rFonts w:ascii="Times New Roman" w:hAnsi="Times New Roman"/>
                <w:b w:val="0"/>
                <w:sz w:val="20"/>
              </w:rPr>
              <w:t>FaceNet/ArcFace</w:t>
            </w:r>
          </w:p>
        </w:tc>
        <w:tc>
          <w:tcPr>
            <w:tcW w:type="dxa" w:w="1805"/>
          </w:tcPr>
          <w:p>
            <w:r>
              <w:rPr>
                <w:rFonts w:ascii="Times New Roman" w:hAnsi="Times New Roman"/>
                <w:b w:val="0"/>
                <w:sz w:val="20"/>
              </w:rPr>
              <w:t>~98%</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Amazon Rekognition</w:t>
            </w:r>
          </w:p>
        </w:tc>
        <w:tc>
          <w:tcPr>
            <w:tcW w:type="dxa" w:w="1805"/>
          </w:tcPr>
          <w:p>
            <w:r>
              <w:rPr>
                <w:rFonts w:ascii="Times New Roman" w:hAnsi="Times New Roman"/>
                <w:b w:val="0"/>
                <w:sz w:val="20"/>
              </w:rPr>
              <w:t>Proprietary</w:t>
            </w:r>
          </w:p>
        </w:tc>
        <w:tc>
          <w:tcPr>
            <w:tcW w:type="dxa" w:w="1805"/>
          </w:tcPr>
          <w:p>
            <w:r>
              <w:rPr>
                <w:rFonts w:ascii="Times New Roman" w:hAnsi="Times New Roman"/>
                <w:b w:val="0"/>
                <w:sz w:val="20"/>
              </w:rPr>
              <w:t>Proprietary</w:t>
            </w:r>
          </w:p>
        </w:tc>
        <w:tc>
          <w:tcPr>
            <w:tcW w:type="dxa" w:w="1805"/>
          </w:tcPr>
          <w:p>
            <w:r>
              <w:rPr>
                <w:rFonts w:ascii="Times New Roman" w:hAnsi="Times New Roman"/>
                <w:b w:val="0"/>
                <w:sz w:val="20"/>
              </w:rPr>
              <w:t>~99%</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OpenFace (Torch)</w:t>
            </w:r>
          </w:p>
        </w:tc>
        <w:tc>
          <w:tcPr>
            <w:tcW w:type="dxa" w:w="1805"/>
          </w:tcPr>
          <w:p>
            <w:r>
              <w:rPr>
                <w:rFonts w:ascii="Times New Roman" w:hAnsi="Times New Roman"/>
                <w:b w:val="0"/>
                <w:sz w:val="20"/>
              </w:rPr>
              <w:t>Dlib/OpenCV</w:t>
            </w:r>
          </w:p>
        </w:tc>
        <w:tc>
          <w:tcPr>
            <w:tcW w:type="dxa" w:w="1805"/>
          </w:tcPr>
          <w:p>
            <w:r>
              <w:rPr>
                <w:rFonts w:ascii="Times New Roman" w:hAnsi="Times New Roman"/>
                <w:b w:val="0"/>
                <w:sz w:val="20"/>
              </w:rPr>
              <w:t>NN4 (128-d)</w:t>
            </w:r>
          </w:p>
        </w:tc>
        <w:tc>
          <w:tcPr>
            <w:tcW w:type="dxa" w:w="1805"/>
          </w:tcPr>
          <w:p>
            <w:r>
              <w:rPr>
                <w:rFonts w:ascii="Times New Roman" w:hAnsi="Times New Roman"/>
                <w:b w:val="0"/>
                <w:sz w:val="20"/>
              </w:rPr>
              <w:t>~88%</w:t>
            </w:r>
          </w:p>
        </w:tc>
        <w:tc>
          <w:tcPr>
            <w:tcW w:type="dxa" w:w="1805"/>
          </w:tcPr>
          <w:p>
            <w:r>
              <w:rPr>
                <w:rFonts w:ascii="Times New Roman" w:hAnsi="Times New Roman"/>
                <w:b w:val="0"/>
                <w:sz w:val="20"/>
              </w:rPr>
              <w:t>✓</w:t>
            </w:r>
          </w:p>
        </w:tc>
      </w:tr>
    </w:tbl>
    <w:p/>
    <w:p>
      <w:r>
        <w:rPr>
          <w:rFonts w:ascii="Times New Roman" w:hAnsi="Times New Roman"/>
          <w:b w:val="0"/>
          <w:sz w:val="24"/>
        </w:rPr>
        <w:t>For an offline, open-source system, ~90% is decent. Google Photos and Amazon Rekognition do better, but they run in the cloud and that's exactly what we're trying to avoid here. I'd rather have 90% accuracy and keep the photos local than 99% and ship them to a server farm somewhere. Different trade-offs for different contexts.</w:t>
      </w:r>
    </w:p>
    <w:p>
      <w:pPr>
        <w:pStyle w:val="Heading1"/>
      </w:pPr>
      <w:r>
        <w:rPr>
          <w:rFonts w:ascii="Times New Roman" w:hAnsi="Times New Roman"/>
          <w:b w:val="0"/>
        </w:rPr>
        <w:t>5. Ethical Analysis</w:t>
      </w:r>
    </w:p>
    <w:p>
      <w:pPr>
        <w:pStyle w:val="Heading2"/>
      </w:pPr>
      <w:r>
        <w:rPr>
          <w:rFonts w:ascii="Times New Roman" w:hAnsi="Times New Roman"/>
          <w:b w:val="0"/>
        </w:rPr>
        <w:t>5.1 Stakeholder Identification</w:t>
      </w:r>
    </w:p>
    <w:p>
      <w:r>
        <w:rPr>
          <w:rFonts w:ascii="Times New Roman" w:hAnsi="Times New Roman"/>
          <w:b w:val="0"/>
          <w:sz w:val="24"/>
        </w:rPr>
        <w:t>First, who actually gets affected by this system? Here are the stakeholders I identified:</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Stakeholder</w:t>
            </w:r>
          </w:p>
        </w:tc>
        <w:tc>
          <w:tcPr>
            <w:tcW w:type="dxa" w:w="3009"/>
          </w:tcPr>
          <w:p>
            <w:r>
              <w:rPr>
                <w:rFonts w:ascii="Times New Roman" w:hAnsi="Times New Roman"/>
                <w:b w:val="0"/>
                <w:sz w:val="20"/>
              </w:rPr>
              <w:t>Interest</w:t>
            </w:r>
          </w:p>
        </w:tc>
        <w:tc>
          <w:tcPr>
            <w:tcW w:type="dxa" w:w="3009"/>
          </w:tcPr>
          <w:p>
            <w:r>
              <w:rPr>
                <w:rFonts w:ascii="Times New Roman" w:hAnsi="Times New Roman"/>
                <w:b w:val="0"/>
                <w:sz w:val="20"/>
              </w:rPr>
              <w:t>Vulnerability</w:t>
            </w:r>
          </w:p>
        </w:tc>
      </w:tr>
      <w:tr>
        <w:tc>
          <w:tcPr>
            <w:tcW w:type="dxa" w:w="3009"/>
          </w:tcPr>
          <w:p>
            <w:r>
              <w:rPr>
                <w:rFonts w:ascii="Times New Roman" w:hAnsi="Times New Roman"/>
                <w:b w:val="0"/>
                <w:sz w:val="20"/>
              </w:rPr>
              <w:t>Children (students)</w:t>
            </w:r>
          </w:p>
        </w:tc>
        <w:tc>
          <w:tcPr>
            <w:tcW w:type="dxa" w:w="3009"/>
          </w:tcPr>
          <w:p>
            <w:r>
              <w:rPr>
                <w:rFonts w:ascii="Times New Roman" w:hAnsi="Times New Roman"/>
                <w:b w:val="0"/>
                <w:sz w:val="20"/>
              </w:rPr>
              <w:t>Privacy of biometric data; correct photo attribution</w:t>
            </w:r>
          </w:p>
        </w:tc>
        <w:tc>
          <w:tcPr>
            <w:tcW w:type="dxa" w:w="3009"/>
          </w:tcPr>
          <w:p>
            <w:r>
              <w:rPr>
                <w:rFonts w:ascii="Times New Roman" w:hAnsi="Times New Roman"/>
                <w:b w:val="0"/>
                <w:sz w:val="20"/>
              </w:rPr>
              <w:t>Unable to consent; legally protected (minors)</w:t>
            </w:r>
          </w:p>
        </w:tc>
      </w:tr>
      <w:tr>
        <w:tc>
          <w:tcPr>
            <w:tcW w:type="dxa" w:w="3009"/>
          </w:tcPr>
          <w:p>
            <w:r>
              <w:rPr>
                <w:rFonts w:ascii="Times New Roman" w:hAnsi="Times New Roman"/>
                <w:b w:val="0"/>
                <w:sz w:val="20"/>
              </w:rPr>
              <w:t>Teachers</w:t>
            </w:r>
          </w:p>
        </w:tc>
        <w:tc>
          <w:tcPr>
            <w:tcW w:type="dxa" w:w="3009"/>
          </w:tcPr>
          <w:p>
            <w:r>
              <w:rPr>
                <w:rFonts w:ascii="Times New Roman" w:hAnsi="Times New Roman"/>
                <w:b w:val="0"/>
                <w:sz w:val="20"/>
              </w:rPr>
              <w:t>Efficient workflow; reliable tool; legal compliance</w:t>
            </w:r>
          </w:p>
        </w:tc>
        <w:tc>
          <w:tcPr>
            <w:tcW w:type="dxa" w:w="3009"/>
          </w:tcPr>
          <w:p>
            <w:r>
              <w:rPr>
                <w:rFonts w:ascii="Times New Roman" w:hAnsi="Times New Roman"/>
                <w:b w:val="0"/>
                <w:sz w:val="20"/>
              </w:rPr>
              <w:t>Low technical literacy; time-constrained; liable for data breaches</w:t>
            </w:r>
          </w:p>
        </w:tc>
      </w:tr>
      <w:tr>
        <w:tc>
          <w:tcPr>
            <w:tcW w:type="dxa" w:w="3009"/>
          </w:tcPr>
          <w:p>
            <w:r>
              <w:rPr>
                <w:rFonts w:ascii="Times New Roman" w:hAnsi="Times New Roman"/>
                <w:b w:val="0"/>
                <w:sz w:val="20"/>
              </w:rPr>
              <w:t>Parents/Guardians</w:t>
            </w:r>
          </w:p>
        </w:tc>
        <w:tc>
          <w:tcPr>
            <w:tcW w:type="dxa" w:w="3009"/>
          </w:tcPr>
          <w:p>
            <w:r>
              <w:rPr>
                <w:rFonts w:ascii="Times New Roman" w:hAnsi="Times New Roman"/>
                <w:b w:val="0"/>
                <w:sz w:val="20"/>
              </w:rPr>
              <w:t>Receiving correct photos of their children only</w:t>
            </w:r>
          </w:p>
        </w:tc>
        <w:tc>
          <w:tcPr>
            <w:tcW w:type="dxa" w:w="3009"/>
          </w:tcPr>
          <w:p>
            <w:r>
              <w:rPr>
                <w:rFonts w:ascii="Times New Roman" w:hAnsi="Times New Roman"/>
                <w:b w:val="0"/>
                <w:sz w:val="20"/>
              </w:rPr>
              <w:t>Trust in school's data handling; privacy expectations</w:t>
            </w:r>
          </w:p>
        </w:tc>
      </w:tr>
      <w:tr>
        <w:tc>
          <w:tcPr>
            <w:tcW w:type="dxa" w:w="3009"/>
          </w:tcPr>
          <w:p>
            <w:r>
              <w:rPr>
                <w:rFonts w:ascii="Times New Roman" w:hAnsi="Times New Roman"/>
                <w:b w:val="0"/>
                <w:sz w:val="20"/>
              </w:rPr>
              <w:t>School Administration</w:t>
            </w:r>
          </w:p>
        </w:tc>
        <w:tc>
          <w:tcPr>
            <w:tcW w:type="dxa" w:w="3009"/>
          </w:tcPr>
          <w:p>
            <w:r>
              <w:rPr>
                <w:rFonts w:ascii="Times New Roman" w:hAnsi="Times New Roman"/>
                <w:b w:val="0"/>
                <w:sz w:val="20"/>
              </w:rPr>
              <w:t>Regulatory compliance (PDPA 2010); cost-effective tools</w:t>
            </w:r>
          </w:p>
        </w:tc>
        <w:tc>
          <w:tcPr>
            <w:tcW w:type="dxa" w:w="3009"/>
          </w:tcPr>
          <w:p>
            <w:r>
              <w:rPr>
                <w:rFonts w:ascii="Times New Roman" w:hAnsi="Times New Roman"/>
                <w:b w:val="0"/>
                <w:sz w:val="20"/>
              </w:rPr>
              <w:t>Budget-constrained; legal accountability</w:t>
            </w:r>
          </w:p>
        </w:tc>
      </w:tr>
      <w:tr>
        <w:tc>
          <w:tcPr>
            <w:tcW w:type="dxa" w:w="3009"/>
          </w:tcPr>
          <w:p>
            <w:r>
              <w:rPr>
                <w:rFonts w:ascii="Times New Roman" w:hAnsi="Times New Roman"/>
                <w:b w:val="0"/>
                <w:sz w:val="20"/>
              </w:rPr>
              <w:t>Original Developer (lerlerchan)</w:t>
            </w:r>
          </w:p>
        </w:tc>
        <w:tc>
          <w:tcPr>
            <w:tcW w:type="dxa" w:w="3009"/>
          </w:tcPr>
          <w:p>
            <w:r>
              <w:rPr>
                <w:rFonts w:ascii="Times New Roman" w:hAnsi="Times New Roman"/>
                <w:b w:val="0"/>
                <w:sz w:val="20"/>
              </w:rPr>
              <w:t>Open-source reputation; MIT License compliance</w:t>
            </w:r>
          </w:p>
        </w:tc>
        <w:tc>
          <w:tcPr>
            <w:tcW w:type="dxa" w:w="3009"/>
          </w:tcPr>
          <w:p>
            <w:r>
              <w:rPr>
                <w:rFonts w:ascii="Times New Roman" w:hAnsi="Times New Roman"/>
                <w:b w:val="0"/>
                <w:sz w:val="20"/>
              </w:rPr>
              <w:t>Reliance on downstream users' ethical conduct</w:t>
            </w:r>
          </w:p>
        </w:tc>
      </w:tr>
      <w:tr>
        <w:tc>
          <w:tcPr>
            <w:tcW w:type="dxa" w:w="3009"/>
          </w:tcPr>
          <w:p>
            <w:r>
              <w:rPr>
                <w:rFonts w:ascii="Times New Roman" w:hAnsi="Times New Roman"/>
                <w:b w:val="0"/>
                <w:sz w:val="20"/>
              </w:rPr>
              <w:t>Future Contributors</w:t>
            </w:r>
          </w:p>
        </w:tc>
        <w:tc>
          <w:tcPr>
            <w:tcW w:type="dxa" w:w="3009"/>
          </w:tcPr>
          <w:p>
            <w:r>
              <w:rPr>
                <w:rFonts w:ascii="Times New Roman" w:hAnsi="Times New Roman"/>
                <w:b w:val="0"/>
                <w:sz w:val="20"/>
              </w:rPr>
              <w:t>Clear codebase; ethical design patterns</w:t>
            </w:r>
          </w:p>
        </w:tc>
        <w:tc>
          <w:tcPr>
            <w:tcW w:type="dxa" w:w="3009"/>
          </w:tcPr>
          <w:p>
            <w:r>
              <w:rPr>
                <w:rFonts w:ascii="Times New Roman" w:hAnsi="Times New Roman"/>
                <w:b w:val="0"/>
                <w:sz w:val="20"/>
              </w:rPr>
              <w:t>May inadvertently introduce privacy vulnerabilities</w:t>
            </w:r>
          </w:p>
        </w:tc>
      </w:tr>
    </w:tbl>
    <w:p/>
    <w:p>
      <w:r>
        <w:rPr>
          <w:rFonts w:ascii="Times New Roman" w:hAnsi="Times New Roman"/>
          <w:b w:val="0"/>
          <w:sz w:val="24"/>
        </w:rPr>
        <w:t>The hardest group to design for is actually the children. They can't consent. They don't get a say. Every decision I made had to assume the worst — what if a photo gets misattributed? What if the detection fails more often for certain kids? When your primary stakeholders are 4-year-olds who can't advocate for themselves, you have to be extra careful.</w:t>
      </w:r>
    </w:p>
    <w:p>
      <w:pPr>
        <w:pStyle w:val="Heading2"/>
      </w:pPr>
      <w:r>
        <w:rPr>
          <w:rFonts w:ascii="Times New Roman" w:hAnsi="Times New Roman"/>
          <w:b w:val="0"/>
        </w:rPr>
        <w:t>5.2 Application of Ethical Theories</w:t>
      </w:r>
    </w:p>
    <w:p>
      <w:pPr>
        <w:pStyle w:val="Heading3"/>
      </w:pPr>
      <w:r>
        <w:rPr>
          <w:rFonts w:ascii="Times New Roman" w:hAnsi="Times New Roman"/>
          <w:b w:val="0"/>
        </w:rPr>
        <w:t>5.2.1 Utilitarianism (Consequentialist Ethics)</w:t>
      </w:r>
    </w:p>
    <w:p>
      <w:r>
        <w:rPr>
          <w:rFonts w:ascii="Times New Roman" w:hAnsi="Times New Roman"/>
          <w:b w:val="0"/>
          <w:sz w:val="24"/>
        </w:rPr>
        <w:t>The basic idea of utilitarianism (Bentham, Mill): evaluate actions by their consequences — maximise total happiness, minimise total suffering. Simple in theory, actually quite uncomfortable to apply when you're putting children's privacy on one side of the scale.</w:t>
      </w:r>
    </w:p>
    <w:p>
      <w:r>
        <w:rPr>
          <w:rFonts w:ascii="Times New Roman" w:hAnsi="Times New Roman"/>
          <w:b w:val="0"/>
          <w:sz w:val="24"/>
        </w:rPr>
        <w:t>Positive utility (benefits):</w:t>
      </w:r>
    </w:p>
    <w:p>
      <w:pPr>
        <w:pStyle w:val="ListBullet"/>
      </w:pPr>
      <w:r>
        <w:rPr>
          <w:rFonts w:ascii="Times New Roman" w:hAnsi="Times New Roman"/>
          <w:b w:val="0"/>
          <w:sz w:val="24"/>
        </w:rPr>
        <w:t>Teachers: Saving 2–4 hours per event batch × 6 events/term = 12–24 hours per term redirected to actual teaching. Across Malaysia's roughly 200,000 kindergarten teachers, that's a lot of reclaimed time.</w:t>
      </w:r>
    </w:p>
    <w:p>
      <w:pPr>
        <w:pStyle w:val="ListBullet"/>
      </w:pPr>
      <w:r>
        <w:rPr>
          <w:rFonts w:ascii="Times New Roman" w:hAnsi="Times New Roman"/>
          <w:b w:val="0"/>
          <w:sz w:val="24"/>
        </w:rPr>
        <w:t>Parents: Getting accurate, timely photos of their kids. Correct attribution prevents the awkwardness of receiving photos of other people's children — or worse, not receiving photos of your own.</w:t>
      </w:r>
    </w:p>
    <w:p>
      <w:pPr>
        <w:pStyle w:val="ListBullet"/>
      </w:pPr>
      <w:r>
        <w:rPr>
          <w:rFonts w:ascii="Times New Roman" w:hAnsi="Times New Roman"/>
          <w:b w:val="0"/>
          <w:sz w:val="24"/>
        </w:rPr>
        <w:t>Children: No direct benefit, but indirect — teachers with more time means more attention for students.</w:t>
      </w:r>
    </w:p>
    <w:p>
      <w:pPr>
        <w:pStyle w:val="ListBullet"/>
      </w:pPr>
      <w:r>
        <w:rPr>
          <w:rFonts w:ascii="Times New Roman" w:hAnsi="Times New Roman"/>
          <w:b w:val="0"/>
          <w:sz w:val="24"/>
        </w:rPr>
        <w:t>Society: Demonstrating that ethical, privacy-preserving AI tools actually work and are viable alternatives to cloud-dependent commercial solutions.</w:t>
      </w:r>
    </w:p>
    <w:p>
      <w:r>
        <w:rPr>
          <w:rFonts w:ascii="Times New Roman" w:hAnsi="Times New Roman"/>
          <w:b w:val="0"/>
          <w:sz w:val="24"/>
        </w:rPr>
        <w:t>Negative utility (harms):</w:t>
      </w:r>
    </w:p>
    <w:p>
      <w:pPr>
        <w:pStyle w:val="ListBullet"/>
      </w:pPr>
      <w:r>
        <w:rPr>
          <w:rFonts w:ascii="Times New Roman" w:hAnsi="Times New Roman"/>
          <w:b w:val="0"/>
          <w:sz w:val="24"/>
        </w:rPr>
        <w:t>False matches (incorrect attribution): Photo of Child A in Child B's folder. If shared with parents, that's embarrassment, privacy violation, potential safeguarding concerns. At ~90% accuracy on 500 photos, roughly 50 photos might be misattributed if there's zero human review.</w:t>
      </w:r>
    </w:p>
    <w:p>
      <w:pPr>
        <w:pStyle w:val="ListBullet"/>
      </w:pPr>
      <w:r>
        <w:rPr>
          <w:rFonts w:ascii="Times New Roman" w:hAnsi="Times New Roman"/>
          <w:b w:val="0"/>
          <w:sz w:val="24"/>
        </w:rPr>
        <w:t>False negatives (unmatched photos): Photos that don't match anyone go to `_unmatched/`. Parents of frequently unmatched children get fewer photos — an equity concern if certain children are systematically under-represented. What if the algorithm is worse at detecting kids with certain facial features?</w:t>
      </w:r>
    </w:p>
    <w:p>
      <w:pPr>
        <w:pStyle w:val="ListBullet"/>
      </w:pPr>
      <w:r>
        <w:rPr>
          <w:rFonts w:ascii="Times New Roman" w:hAnsi="Times New Roman"/>
          <w:b w:val="0"/>
          <w:sz w:val="24"/>
        </w:rPr>
        <w:t>Computational carbon cost: CPU-intensive processing uses electricity. But the offline nature means no data centre energy usage, so the carbon footprint is minimal.</w:t>
      </w:r>
    </w:p>
    <w:p>
      <w:r>
        <w:rPr>
          <w:rFonts w:ascii="Times New Roman" w:hAnsi="Times New Roman"/>
          <w:b w:val="0"/>
          <w:sz w:val="24"/>
        </w:rPr>
        <w:t>Utilitarian calculus:</w:t>
      </w:r>
    </w:p>
    <w:p>
      <w:r>
        <w:rPr>
          <w:rFonts w:ascii="Times New Roman" w:hAnsi="Times New Roman"/>
          <w:b w:val="0"/>
          <w:sz w:val="24"/>
        </w:rPr>
        <w:t>I'll be honest — I found the utilitarian analysis a bit uncomfortable to write. You're basically doing a cost-benefit calculation with children's privacy on one side of the ledger. But here's where I land: the mitigations I built in (confidence scoring, `_unmatched/` folder for manual review, clear recommendations that all output should be human-checked before sharing) push the calculus towards net-positive. Barely. But they do.</w:t>
      </w:r>
    </w:p>
    <w:p>
      <w:r>
        <w:rPr>
          <w:rFonts w:ascii="Times New Roman" w:hAnsi="Times New Roman"/>
          <w:b w:val="0"/>
          <w:sz w:val="24"/>
        </w:rPr>
        <w:t>The problem with utilitarianism here: even if the total benefit is positive, what about the kids whose faces never get detected? They're a minority, but their parents consistently get fewer photos. That's not captured by a simple cost-benefit sum. The rights-based and Kantian analyses below try to address this.</w:t>
      </w:r>
    </w:p>
    <w:p>
      <w:pPr>
        <w:pStyle w:val="Heading3"/>
      </w:pPr>
      <w:r>
        <w:rPr>
          <w:rFonts w:ascii="Times New Roman" w:hAnsi="Times New Roman"/>
          <w:b w:val="0"/>
        </w:rPr>
        <w:t>5.2.2 Deontological Ethics (Kantian Duty Ethics)</w:t>
      </w:r>
    </w:p>
    <w:p>
      <w:r>
        <w:rPr>
          <w:rFonts w:ascii="Times New Roman" w:hAnsi="Times New Roman"/>
          <w:b w:val="0"/>
          <w:sz w:val="24"/>
        </w:rPr>
        <w:t>Kant's approach is rule-based, not consequence-based. The Categorical Imperative asks: can I rationally will that everyone act on this principle? The Humanity formulation demands we treat people as ends in themselves, never just as means.</w:t>
      </w:r>
    </w:p>
    <w:p>
      <w:r>
        <w:rPr>
          <w:rFonts w:ascii="Times New Roman" w:hAnsi="Times New Roman"/>
          <w:b w:val="0"/>
          <w:sz w:val="24"/>
        </w:rPr>
        <w:t>The maxim I'm testing: "Process children's facial photographs through automated recognition software to sort them into individual folders for parental distribution."</w:t>
      </w:r>
    </w:p>
    <w:p>
      <w:r>
        <w:rPr>
          <w:rFonts w:ascii="Times New Roman" w:hAnsi="Times New Roman"/>
          <w:b w:val="0"/>
          <w:sz w:val="24"/>
        </w:rPr>
        <w:t>Universalisation test: Can this be universalised?</w:t>
      </w:r>
    </w:p>
    <w:p>
      <w:pPr>
        <w:pStyle w:val="ListBullet"/>
      </w:pPr>
      <w:r>
        <w:rPr>
          <w:rFonts w:ascii="Times New Roman" w:hAnsi="Times New Roman"/>
          <w:b w:val="0"/>
          <w:sz w:val="24"/>
        </w:rPr>
        <w:t>Without privacy safeguards: No. If every school worldwide processed children's biometric data through automated face recognition without consent, transparency, or security, you'd have a surveillance infrastructure incompatible with human dignity. Children become data subjects from age 3.</w:t>
      </w:r>
    </w:p>
    <w:p>
      <w:pPr>
        <w:pStyle w:val="ListBullet"/>
      </w:pPr>
      <w:r>
        <w:rPr>
          <w:rFonts w:ascii="Times New Roman" w:hAnsi="Times New Roman"/>
          <w:b w:val="0"/>
          <w:sz w:val="24"/>
        </w:rPr>
        <w:t>With privacy safeguards: Qualified yes. If all implementations are fully offline, transparent, user-controlled, and subject to human review, the practice could be universalised. This is exactly what KinderSort Lite is designed to be.</w:t>
      </w:r>
    </w:p>
    <w:p>
      <w:r>
        <w:rPr>
          <w:rFonts w:ascii="Times New Roman" w:hAnsi="Times New Roman"/>
          <w:b w:val="0"/>
          <w:sz w:val="24"/>
        </w:rPr>
        <w:t>Humanity formulation: Children's facial photographs aren't just data points — they're representations of actual persons with inherent dignity. KinderSort Lite respects this by:</w:t>
      </w:r>
    </w:p>
    <w:p>
      <w:pPr>
        <w:pStyle w:val="ListBullet"/>
      </w:pPr>
      <w:r>
        <w:rPr>
          <w:rFonts w:ascii="Times New Roman" w:hAnsi="Times New Roman"/>
          <w:b w:val="0"/>
          <w:sz w:val="24"/>
        </w:rPr>
        <w:t>Never transmitting data: The offline architecture ensures photos never leave the teacher's computer. No third party ever "uses" them.</w:t>
      </w:r>
    </w:p>
    <w:p>
      <w:pPr>
        <w:pStyle w:val="ListBullet"/>
      </w:pPr>
      <w:r>
        <w:rPr>
          <w:rFonts w:ascii="Times New Roman" w:hAnsi="Times New Roman"/>
          <w:b w:val="0"/>
          <w:sz w:val="24"/>
        </w:rPr>
        <w:t>Non-destructive processing: Photos are copied, never moved or modified. Originals stay under teacher control.</w:t>
      </w:r>
    </w:p>
    <w:p>
      <w:pPr>
        <w:pStyle w:val="ListBullet"/>
      </w:pPr>
      <w:r>
        <w:rPr>
          <w:rFonts w:ascii="Times New Roman" w:hAnsi="Times New Roman"/>
          <w:b w:val="0"/>
          <w:sz w:val="24"/>
        </w:rPr>
        <w:t>User agency: Enhancement toggles give teachers control over which AI features are active. They're treated as decision-makers, not passive tool operators.</w:t>
      </w:r>
    </w:p>
    <w:p>
      <w:r>
        <w:rPr>
          <w:rFonts w:ascii="Times New Roman" w:hAnsi="Times New Roman"/>
          <w:b w:val="0"/>
          <w:sz w:val="24"/>
        </w:rPr>
        <w:t>Perfect vs. imperfect duties:</w:t>
      </w:r>
    </w:p>
    <w:p>
      <w:pPr>
        <w:pStyle w:val="ListBullet"/>
      </w:pPr>
      <w:r>
        <w:rPr>
          <w:rFonts w:ascii="Times New Roman" w:hAnsi="Times New Roman"/>
          <w:b w:val="0"/>
          <w:sz w:val="24"/>
        </w:rPr>
        <w:t>Perfect duty (negative, exceptionless): Do not expose children's photos to third parties. KinderSort Lite satisfies this absolutely through offline-only architecture. There's literally no networking code.</w:t>
      </w:r>
    </w:p>
    <w:p>
      <w:pPr>
        <w:pStyle w:val="ListBullet"/>
      </w:pPr>
      <w:r>
        <w:rPr>
          <w:rFonts w:ascii="Times New Roman" w:hAnsi="Times New Roman"/>
          <w:b w:val="0"/>
          <w:sz w:val="24"/>
        </w:rPr>
        <w:t>Imperfect duty (positive, aspirational): Maximise the accuracy and fairness of face recognition. KinderSort Lite tries through CLAHE, ensemble detection, and confidence scoring — but acknowledges perfect accuracy is impossible.</w:t>
      </w:r>
    </w:p>
    <w:p>
      <w:r>
        <w:rPr>
          <w:rFonts w:ascii="Times New Roman" w:hAnsi="Times New Roman"/>
          <w:b w:val="0"/>
          <w:sz w:val="24"/>
        </w:rPr>
        <w:t>I think the Kantian analysis is actually the strongest ethical justification for this project. The offline architecture isn't just a technical choice — it's a moral one. By making it impossible for data to leave the device, you satisfy the perfect duty automatically. No one has to trust me or my code; the architecture enforces the constraint.</w:t>
      </w:r>
    </w:p>
    <w:p>
      <w:pPr>
        <w:pStyle w:val="Heading3"/>
      </w:pPr>
      <w:r>
        <w:rPr>
          <w:rFonts w:ascii="Times New Roman" w:hAnsi="Times New Roman"/>
          <w:b w:val="0"/>
        </w:rPr>
        <w:t>5.2.3 Virtue Ethics (Aristotelian Ethics)</w:t>
      </w:r>
    </w:p>
    <w:p>
      <w:r>
        <w:rPr>
          <w:rFonts w:ascii="Times New Roman" w:hAnsi="Times New Roman"/>
          <w:b w:val="0"/>
          <w:sz w:val="24"/>
        </w:rPr>
        <w:t>Virtue ethics focuses on character rather than rules or consequences. What would a virtuous software developer do? Aristotle would ask about the dispositions (virtues) cultivated through practice and practical wisdom (phronesis).</w:t>
      </w:r>
    </w:p>
    <w:p>
      <w:r>
        <w:rPr>
          <w:rFonts w:ascii="Times New Roman" w:hAnsi="Times New Roman"/>
          <w:b w:val="0"/>
          <w:sz w:val="24"/>
        </w:rPr>
        <w:t>Here's how I tried to embody specific virtues in the design:</w:t>
      </w:r>
    </w:p>
    <w:p>
      <w:r>
        <w:rPr>
          <w:rFonts w:ascii="Times New Roman" w:hAnsi="Times New Roman"/>
          <w:b w:val="0"/>
          <w:sz w:val="24"/>
        </w:rPr>
        <w:t>Honesty (truthfulness):</w:t>
      </w:r>
    </w:p>
    <w:p>
      <w:pPr>
        <w:pStyle w:val="ListBullet"/>
      </w:pPr>
      <w:r>
        <w:rPr>
          <w:rFonts w:ascii="Times New Roman" w:hAnsi="Times New Roman"/>
          <w:b w:val="0"/>
          <w:sz w:val="24"/>
        </w:rPr>
        <w:t>The system doesn't claim AI infallibility. Confidence scores and the `_unmatched/` folder transparently communicate uncertainty.</w:t>
      </w:r>
    </w:p>
    <w:p>
      <w:pPr>
        <w:pStyle w:val="ListBullet"/>
      </w:pPr>
      <w:r>
        <w:rPr>
          <w:rFonts w:ascii="Times New Roman" w:hAnsi="Times New Roman"/>
          <w:b w:val="0"/>
          <w:sz w:val="24"/>
        </w:rPr>
        <w:t>The GUI's "Ethical Design" indicators are truthful — the system genuinely is 100% offline and CPU-only.</w:t>
      </w:r>
    </w:p>
    <w:p>
      <w:pPr>
        <w:pStyle w:val="ListBullet"/>
      </w:pPr>
      <w:r>
        <w:rPr>
          <w:rFonts w:ascii="Times New Roman" w:hAnsi="Times New Roman"/>
          <w:b w:val="0"/>
          <w:sz w:val="24"/>
        </w:rPr>
        <w:t>MIT License and open-source nature embody intellectual honesty about capabilities and limitations.</w:t>
      </w:r>
    </w:p>
    <w:p>
      <w:r>
        <w:rPr>
          <w:rFonts w:ascii="Times New Roman" w:hAnsi="Times New Roman"/>
          <w:b w:val="0"/>
          <w:sz w:val="24"/>
        </w:rPr>
        <w:t>Justice (fairness):</w:t>
      </w:r>
    </w:p>
    <w:p>
      <w:pPr>
        <w:pStyle w:val="ListBullet"/>
      </w:pPr>
      <w:r>
        <w:rPr>
          <w:rFonts w:ascii="Times New Roman" w:hAnsi="Times New Roman"/>
          <w:b w:val="0"/>
          <w:sz w:val="24"/>
        </w:rPr>
        <w:t>The encoding cache's content-based invalidation ensures all students' reference photos are reprocessed together — no student's encoding can become "stale" while others stay updated.</w:t>
      </w:r>
    </w:p>
    <w:p>
      <w:pPr>
        <w:pStyle w:val="ListBullet"/>
      </w:pPr>
      <w:r>
        <w:rPr>
          <w:rFonts w:ascii="Times New Roman" w:hAnsi="Times New Roman"/>
          <w:b w:val="0"/>
          <w:sz w:val="24"/>
        </w:rPr>
        <w:t>The `_unmatched/` folder preserves all photographs, ensuring no child's image is discarded. Flagged for human attention, yes, but not deleted.</w:t>
      </w:r>
    </w:p>
    <w:p>
      <w:pPr>
        <w:pStyle w:val="ListBullet"/>
      </w:pPr>
      <w:r>
        <w:rPr>
          <w:rFonts w:ascii="Times New Roman" w:hAnsi="Times New Roman"/>
          <w:b w:val="0"/>
          <w:sz w:val="24"/>
        </w:rPr>
        <w:t>The low-resource design (CPU-only, no GPU requirement) embodies distributive justice — the tool is accessible to under-resourced schools, not just rich ones.</w:t>
      </w:r>
    </w:p>
    <w:p>
      <w:r>
        <w:rPr>
          <w:rFonts w:ascii="Times New Roman" w:hAnsi="Times New Roman"/>
          <w:b w:val="0"/>
          <w:sz w:val="24"/>
        </w:rPr>
        <w:t>Prudence (practical wisdom):</w:t>
      </w:r>
    </w:p>
    <w:p>
      <w:pPr>
        <w:pStyle w:val="ListBullet"/>
      </w:pPr>
      <w:r>
        <w:rPr>
          <w:rFonts w:ascii="Times New Roman" w:hAnsi="Times New Roman"/>
          <w:b w:val="0"/>
          <w:sz w:val="24"/>
        </w:rPr>
        <w:t>The ensemble detection strategy reflects practical wisdom: use fast methods when sufficient, fall back to accurate methods when needed, merge results intelligently.</w:t>
      </w:r>
    </w:p>
    <w:p>
      <w:pPr>
        <w:pStyle w:val="ListBullet"/>
      </w:pPr>
      <w:r>
        <w:rPr>
          <w:rFonts w:ascii="Times New Roman" w:hAnsi="Times New Roman"/>
          <w:b w:val="0"/>
          <w:sz w:val="24"/>
        </w:rPr>
        <w:t>The 24-hour cache expiry balances convenience against the risk of stale data.</w:t>
      </w:r>
    </w:p>
    <w:p>
      <w:pPr>
        <w:pStyle w:val="ListBullet"/>
      </w:pPr>
      <w:r>
        <w:rPr>
          <w:rFonts w:ascii="Times New Roman" w:hAnsi="Times New Roman"/>
          <w:b w:val="0"/>
          <w:sz w:val="24"/>
        </w:rPr>
        <w:t>The preprocessing pipeline's guard clauses (skipping normalisation for extreme brightness values) show judgment about when enhancement would be counterproductive.</w:t>
      </w:r>
    </w:p>
    <w:p>
      <w:r>
        <w:rPr>
          <w:rFonts w:ascii="Times New Roman" w:hAnsi="Times New Roman"/>
          <w:b w:val="0"/>
          <w:sz w:val="24"/>
        </w:rPr>
        <w:t>Temperance (moderation):</w:t>
      </w:r>
    </w:p>
    <w:p>
      <w:pPr>
        <w:pStyle w:val="ListBullet"/>
      </w:pPr>
      <w:r>
        <w:rPr>
          <w:rFonts w:ascii="Times New Roman" w:hAnsi="Times New Roman"/>
          <w:b w:val="0"/>
          <w:sz w:val="24"/>
        </w:rPr>
        <w:t>Enhancement toggles default to "on" but are explicitly opt-out — a moderate position between forcing AI on users and hiding useful features.</w:t>
      </w:r>
    </w:p>
    <w:p>
      <w:pPr>
        <w:pStyle w:val="ListBullet"/>
      </w:pPr>
      <w:r>
        <w:rPr>
          <w:rFonts w:ascii="Times New Roman" w:hAnsi="Times New Roman"/>
          <w:b w:val="0"/>
          <w:sz w:val="24"/>
        </w:rPr>
        <w:t>The stricter distance threshold (0.50 vs. 0.55) reflects temperance in match claims: better to classify uncertain matches as unmatched than to risk false positives.</w:t>
      </w:r>
    </w:p>
    <w:p>
      <w:r>
        <w:rPr>
          <w:rFonts w:ascii="Times New Roman" w:hAnsi="Times New Roman"/>
          <w:b w:val="0"/>
          <w:sz w:val="24"/>
        </w:rPr>
        <w:t>Compassion (care for the vulnerable):</w:t>
      </w:r>
    </w:p>
    <w:p>
      <w:pPr>
        <w:pStyle w:val="ListBullet"/>
      </w:pPr>
      <w:r>
        <w:rPr>
          <w:rFonts w:ascii="Times New Roman" w:hAnsi="Times New Roman"/>
          <w:b w:val="0"/>
          <w:sz w:val="24"/>
        </w:rPr>
        <w:t>The whole project is motivated by compassion for overworked kindergarten teachers. I kept imagining someone at 9 PM on a Sunday manually dragging photos into folders.</w:t>
      </w:r>
    </w:p>
    <w:p>
      <w:pPr>
        <w:pStyle w:val="ListBullet"/>
      </w:pPr>
      <w:r>
        <w:rPr>
          <w:rFonts w:ascii="Times New Roman" w:hAnsi="Times New Roman"/>
          <w:b w:val="0"/>
          <w:sz w:val="24"/>
        </w:rPr>
        <w:t>Privacy-by-design architecture demonstrates compassion for children whose data is being processed.</w:t>
      </w:r>
    </w:p>
    <w:p>
      <w:pPr>
        <w:pStyle w:val="ListBullet"/>
      </w:pPr>
      <w:r>
        <w:rPr>
          <w:rFonts w:ascii="Times New Roman" w:hAnsi="Times New Roman"/>
          <w:b w:val="0"/>
          <w:sz w:val="24"/>
        </w:rPr>
        <w:t>The one-click Windows installer shows compassion for non-technical users.</w:t>
      </w:r>
    </w:p>
    <w:p>
      <w:r>
        <w:rPr>
          <w:rFonts w:ascii="Times New Roman" w:hAnsi="Times New Roman"/>
          <w:b w:val="0"/>
          <w:sz w:val="24"/>
        </w:rPr>
        <w:t>What I like about the virtue ethics lens is that it focuses on me — the developer — rather than just the system. Did I act with honesty, justice, prudence, and compassion while building this? I tried to. But I'm sure there are places where I fell short. The synthetic test data limitation, for example — a more prudent developer would have found a way to test with real (consented) photos.</w:t>
      </w:r>
    </w:p>
    <w:p>
      <w:pPr>
        <w:pStyle w:val="Heading3"/>
      </w:pPr>
      <w:r>
        <w:rPr>
          <w:rFonts w:ascii="Times New Roman" w:hAnsi="Times New Roman"/>
          <w:b w:val="0"/>
        </w:rPr>
        <w:t>5.2.4 Rights Ethics (Lockean/Libertarian Rights)</w:t>
      </w:r>
    </w:p>
    <w:p>
      <w:r>
        <w:rPr>
          <w:rFonts w:ascii="Times New Roman" w:hAnsi="Times New Roman"/>
          <w:b w:val="0"/>
          <w:sz w:val="24"/>
        </w:rPr>
        <w:t>Rights-based ethics (Locke, modern human rights law) says people have fundamental rights that create obligations for everyone else. The relevant ones here: privacy, control over personal data, and children's right to extra protection.</w:t>
      </w:r>
    </w:p>
    <w:p>
      <w:r>
        <w:rPr>
          <w:rFonts w:ascii="Times New Roman" w:hAnsi="Times New Roman"/>
          <w:b w:val="0"/>
          <w:sz w:val="24"/>
        </w:rPr>
        <w:t>Right to Privacy (Article 12, Universal Declaration of Human Rights):</w:t>
      </w:r>
    </w:p>
    <w:p>
      <w:r>
        <w:rPr>
          <w:rFonts w:ascii="Times New Roman" w:hAnsi="Times New Roman"/>
          <w:b w:val="0"/>
          <w:sz w:val="24"/>
        </w:rPr>
        <w:t>Children have a right to privacy, even — especially — in educational settings. KinderSort Lite's offline architecture directly protects this right by ensuring photos never enter cloud infrastructure where they could be accessed, mined, or breached. I didn't have to add privacy; the architecture IS the privacy.</w:t>
      </w:r>
    </w:p>
    <w:p>
      <w:r>
        <w:rPr>
          <w:rFonts w:ascii="Times New Roman" w:hAnsi="Times New Roman"/>
          <w:b w:val="0"/>
          <w:sz w:val="24"/>
        </w:rPr>
        <w:t>Right to Data Protection (GDPR Article 8 — Child's consent; PDPA 2010):</w:t>
      </w:r>
    </w:p>
    <w:p>
      <w:r>
        <w:rPr>
          <w:rFonts w:ascii="Times New Roman" w:hAnsi="Times New Roman"/>
          <w:b w:val="0"/>
          <w:sz w:val="24"/>
        </w:rPr>
        <w:t>Under GDPR, children's data merits "specific protection." Under Malaysia's PDPA 2010, personal data must be processed with consent and for specified purposes. KinderSort Lite:</w:t>
      </w:r>
    </w:p>
    <w:p>
      <w:pPr>
        <w:pStyle w:val="ListBullet"/>
      </w:pPr>
      <w:r>
        <w:rPr>
          <w:rFonts w:ascii="Times New Roman" w:hAnsi="Times New Roman"/>
          <w:b w:val="0"/>
          <w:sz w:val="24"/>
        </w:rPr>
        <w:t>Limits purpose: Photos are processed solely for sorting — no secondary use (training, analytics, profiling).</w:t>
      </w:r>
    </w:p>
    <w:p>
      <w:pPr>
        <w:pStyle w:val="ListBullet"/>
      </w:pPr>
      <w:r>
        <w:rPr>
          <w:rFonts w:ascii="Times New Roman" w:hAnsi="Times New Roman"/>
          <w:b w:val="0"/>
          <w:sz w:val="24"/>
        </w:rPr>
        <w:t>Respects data minimisation: Only the face encoding (128 floating-point numbers) is stored in cache; original photos are never duplicated beyond the sorted copies.</w:t>
      </w:r>
    </w:p>
    <w:p>
      <w:pPr>
        <w:pStyle w:val="ListBullet"/>
      </w:pPr>
      <w:r>
        <w:rPr>
          <w:rFonts w:ascii="Times New Roman" w:hAnsi="Times New Roman"/>
          <w:b w:val="0"/>
          <w:sz w:val="24"/>
        </w:rPr>
        <w:t>Enables data subject rights: Because all data stays local, teachers can delete, modify, or export photos at any time without navigating cloud provider retention policies.</w:t>
      </w:r>
    </w:p>
    <w:p>
      <w:r>
        <w:rPr>
          <w:rFonts w:ascii="Times New Roman" w:hAnsi="Times New Roman"/>
          <w:b w:val="0"/>
          <w:sz w:val="24"/>
        </w:rPr>
        <w:t>Right to Non-Discrimination:</w:t>
      </w:r>
    </w:p>
    <w:p>
      <w:r>
        <w:rPr>
          <w:rFonts w:ascii="Times New Roman" w:hAnsi="Times New Roman"/>
          <w:b w:val="0"/>
          <w:sz w:val="24"/>
        </w:rPr>
        <w:t>If face recognition algorithms show demographic bias (lower accuracy for certain ethnicities, ages, or genders), this could violate children's right to equal treatment. The CNN and HOG detectors are trained on diverse datasets (WIDER FACE, FDDB), but let's be real — no face recognition system is perfectly unbiased, and most training data skews towards adult faces. KinderSort Lite tries to mitigate this with ensemble detection (maximising recall across groups), confidence scores (so low-confidence matches get reviewed), and recommending human review of everything before parent distribution.</w:t>
      </w:r>
    </w:p>
    <w:p>
      <w:r>
        <w:rPr>
          <w:rFonts w:ascii="Times New Roman" w:hAnsi="Times New Roman"/>
          <w:b w:val="0"/>
          <w:sz w:val="24"/>
        </w:rPr>
        <w:t>But honestly? This is the area where I'm least confident. I didn't test across demographic groups. I don't know if the system is worse at detecting certain Malaysian kids. That gap genuinely bothers me, and I've flagged it in the recommendations as something that needs proper study.</w:t>
      </w:r>
    </w:p>
    <w:p>
      <w:r>
        <w:rPr>
          <w:rFonts w:ascii="Times New Roman" w:hAnsi="Times New Roman"/>
          <w:b w:val="0"/>
          <w:sz w:val="24"/>
        </w:rPr>
        <w:t>Informed Consent:</w:t>
      </w:r>
    </w:p>
    <w:p>
      <w:r>
        <w:rPr>
          <w:rFonts w:ascii="Times New Roman" w:hAnsi="Times New Roman"/>
          <w:b w:val="0"/>
          <w:sz w:val="24"/>
        </w:rPr>
        <w:t>Children can't legally consent to biometric processing. Consent comes from parents/guardians through the school. KinderSort Lite supports this by being fully transparent about its processing (the GUI shows exactly what AI features are active), not persisting data beyond the teacher's local machine, and generating an audit log (`kindersort_log.txt`) documenting every image processed.</w:t>
      </w:r>
    </w:p>
    <w:p>
      <w:pPr>
        <w:pStyle w:val="Heading2"/>
      </w:pPr>
      <w:r>
        <w:rPr>
          <w:rFonts w:ascii="Times New Roman" w:hAnsi="Times New Roman"/>
          <w:b w:val="0"/>
        </w:rPr>
        <w:t>5.3 Professional Codes of Ethics: ACM/IEEE-CS Software Engineering Code</w:t>
      </w:r>
    </w:p>
    <w:p>
      <w:r>
        <w:rPr>
          <w:rFonts w:ascii="Times New Roman" w:hAnsi="Times New Roman"/>
          <w:b w:val="0"/>
          <w:sz w:val="24"/>
        </w:rPr>
        <w:t>The ACM/IEEE Software Engineering Code of Ethics (v5.2) lays out eight principles. I went through each one and checked how KinderSort Lite stacks up. Some were easy to satisfy — the offline architecture basically does the privacy work for you. Others required more deliberate choices.</w:t>
      </w:r>
    </w:p>
    <w:p>
      <w:r>
        <w:rPr>
          <w:rFonts w:ascii="Times New Roman" w:hAnsi="Times New Roman"/>
          <w:b w:val="0"/>
          <w:sz w:val="24"/>
        </w:rPr>
        <w:t>Principle 1: PUBLIC — Act consistently with the public interest.</w:t>
      </w:r>
    </w:p>
    <w:p>
      <w:pPr>
        <w:pStyle w:val="ListBullet"/>
      </w:pPr>
      <w:r>
        <w:rPr>
          <w:rFonts w:ascii="Times New Roman" w:hAnsi="Times New Roman"/>
          <w:b w:val="0"/>
          <w:sz w:val="24"/>
        </w:rPr>
        <w:t>says you should only approve software if you have good reason to believe it's safe, tested, and doesn't harm privacy or quality of life. The evaluation framework I built, along with the test data generator and documented accuracy metrics, gives me that confidence. Privacy is better, not worse, because nothing leaves the device.</w:t>
      </w:r>
    </w:p>
    <w:p>
      <w:pPr>
        <w:pStyle w:val="ListBullet"/>
      </w:pPr>
      <w:r>
        <w:rPr>
          <w:rFonts w:ascii="Times New Roman" w:hAnsi="Times New Roman"/>
          <w:b w:val="0"/>
          <w:sz w:val="24"/>
        </w:rPr>
        <w:t>requires disclosing potential dangers to users or the public. The confidence scoring and the `_unmatched/` folder work as built-in disclosure — they tell the teacher when the system isn't sure about a match. It's not a formal disclosure process, but for a classroom tool, I think it's proportional.</w:t>
      </w:r>
    </w:p>
    <w:p>
      <w:r>
        <w:rPr>
          <w:rFonts w:ascii="Times New Roman" w:hAnsi="Times New Roman"/>
          <w:b w:val="0"/>
          <w:sz w:val="24"/>
        </w:rPr>
        <w:t>Principle 2: CLIENT AND EMPLOYER — Act in the client's best interest, consistent with public interest.</w:t>
      </w:r>
    </w:p>
    <w:p>
      <w:pPr>
        <w:pStyle w:val="ListBullet"/>
      </w:pPr>
      <w:r>
        <w:rPr>
          <w:rFonts w:ascii="Times New Roman" w:hAnsi="Times New Roman"/>
          <w:b w:val="0"/>
          <w:sz w:val="24"/>
        </w:rPr>
        <w:t>says don't knowingly use software obtained illegally or unethically. KinderSort Lite is built on the original MIT-licensed project with clear attribution. The model files come from official OpenCV repositories.</w:t>
      </w:r>
    </w:p>
    <w:p>
      <w:pPr>
        <w:pStyle w:val="ListBullet"/>
      </w:pPr>
      <w:r>
        <w:rPr>
          <w:rFonts w:ascii="Times New Roman" w:hAnsi="Times New Roman"/>
          <w:b w:val="0"/>
          <w:sz w:val="24"/>
        </w:rPr>
        <w:t>requires keeping client information private. The whole offline thing handles this. There's literally no way for data to leave the teacher's computer because there's no networking code. I didn't even have to try to be compliant — the architecture enforces it.</w:t>
      </w:r>
    </w:p>
    <w:p>
      <w:r>
        <w:rPr>
          <w:rFonts w:ascii="Times New Roman" w:hAnsi="Times New Roman"/>
          <w:b w:val="0"/>
          <w:sz w:val="24"/>
        </w:rPr>
        <w:t>Principle 3: PRODUCT — Meet the highest professional standards possible.</w:t>
      </w:r>
    </w:p>
    <w:p>
      <w:pPr>
        <w:pStyle w:val="ListBullet"/>
      </w:pPr>
      <w:r>
        <w:rPr>
          <w:rFonts w:ascii="Times New Roman" w:hAnsi="Times New Roman"/>
          <w:b w:val="0"/>
          <w:sz w:val="24"/>
        </w:rPr>
        <w:t>pushes for high quality at acceptable cost on a reasonable schedule. The CLAHE preprocessing and ensemble detection improve quality over the baseline. The tool is free and open source. Development happened within the academic term.</w:t>
      </w:r>
    </w:p>
    <w:p>
      <w:pPr>
        <w:pStyle w:val="ListBullet"/>
      </w:pPr>
      <w:r>
        <w:rPr>
          <w:rFonts w:ascii="Times New Roman" w:hAnsi="Times New Roman"/>
          <w:b w:val="0"/>
          <w:sz w:val="24"/>
        </w:rPr>
        <w:t>says to ensure adequate testing, debugging, and review. The evaluation framework, test data generator, and logging system provide that infrastructure.</w:t>
      </w:r>
    </w:p>
    <w:p>
      <w:pPr>
        <w:pStyle w:val="ListBullet"/>
      </w:pPr>
      <w:r>
        <w:rPr>
          <w:rFonts w:ascii="Times New Roman" w:hAnsi="Times New Roman"/>
          <w:b w:val="0"/>
          <w:sz w:val="24"/>
        </w:rPr>
        <w:t>says to develop software that respects the privacy of the people affected by it. Privacy preservation is the foundation of the whole architecture. I didn't bolt it on at the end — the offline requirement was there from day one.</w:t>
      </w:r>
    </w:p>
    <w:p>
      <w:r>
        <w:rPr>
          <w:rFonts w:ascii="Times New Roman" w:hAnsi="Times New Roman"/>
          <w:b w:val="0"/>
          <w:sz w:val="24"/>
        </w:rPr>
        <w:t>Principle 4: JUDGMENT — Maintain integrity and independence in professional judgment.</w:t>
      </w:r>
    </w:p>
    <w:p>
      <w:pPr>
        <w:pStyle w:val="ListBullet"/>
      </w:pPr>
      <w:r>
        <w:rPr>
          <w:rFonts w:ascii="Times New Roman" w:hAnsi="Times New Roman"/>
          <w:b w:val="0"/>
          <w:sz w:val="24"/>
        </w:rPr>
        <w:t>says to temper technical judgments by supporting human values. Choosing accuracy over speed (ensemble detection) and transparency over simplicity (confidence scoring) reflects that trade-off. These weren't the easiest choices, but they were the right ones for the context.</w:t>
      </w:r>
    </w:p>
    <w:p>
      <w:r>
        <w:rPr>
          <w:rFonts w:ascii="Times New Roman" w:hAnsi="Times New Roman"/>
          <w:b w:val="0"/>
          <w:sz w:val="24"/>
        </w:rPr>
        <w:t>Principle 5: MANAGEMENT — Promote an ethical approach to software engineering.</w:t>
      </w:r>
    </w:p>
    <w:p>
      <w:pPr>
        <w:pStyle w:val="ListBullet"/>
      </w:pPr>
      <w:r>
        <w:rPr>
          <w:rFonts w:ascii="Times New Roman" w:hAnsi="Times New Roman"/>
          <w:b w:val="0"/>
          <w:sz w:val="24"/>
        </w:rPr>
        <w:t>says to assign work based on education and experience. This report documents the educational context — the project was developed within CSIS3083, and every design decision is traced back to what I learned in the course.</w:t>
      </w:r>
    </w:p>
    <w:p>
      <w:r>
        <w:rPr>
          <w:rFonts w:ascii="Times New Roman" w:hAnsi="Times New Roman"/>
          <w:b w:val="0"/>
          <w:sz w:val="24"/>
        </w:rPr>
        <w:t>Principle 6: PROFESSION — Advance the integrity and reputation of the profession.</w:t>
      </w:r>
    </w:p>
    <w:p>
      <w:pPr>
        <w:pStyle w:val="ListBullet"/>
      </w:pPr>
      <w:r>
        <w:rPr>
          <w:rFonts w:ascii="Times New Roman" w:hAnsi="Times New Roman"/>
          <w:b w:val="0"/>
          <w:sz w:val="24"/>
        </w:rPr>
        <w:t>says to take responsibility for detecting, correcting, and reporting errors. The evaluation framework, logging, and GitHub issue tracker create the infrastructure for that. It's not perfect, but the mechanisms are in place.</w:t>
      </w:r>
    </w:p>
    <w:p>
      <w:r>
        <w:rPr>
          <w:rFonts w:ascii="Times New Roman" w:hAnsi="Times New Roman"/>
          <w:b w:val="0"/>
          <w:sz w:val="24"/>
        </w:rPr>
        <w:t>Principle 7: COLLEAGUES — Be fair to and supportive of colleagues.</w:t>
      </w:r>
    </w:p>
    <w:p>
      <w:pPr>
        <w:pStyle w:val="ListBullet"/>
      </w:pPr>
      <w:r>
        <w:rPr>
          <w:rFonts w:ascii="Times New Roman" w:hAnsi="Times New Roman"/>
          <w:b w:val="0"/>
          <w:sz w:val="24"/>
        </w:rPr>
        <w:t>says to fully credit others' work and not take undue credit. The original KinderSort by lerlerchan is credited throughout this report, in the codebase as a fork, and in the GUI itself. I built on their work — I didn't pretend it was mine.</w:t>
      </w:r>
    </w:p>
    <w:p>
      <w:r>
        <w:rPr>
          <w:rFonts w:ascii="Times New Roman" w:hAnsi="Times New Roman"/>
          <w:b w:val="0"/>
          <w:sz w:val="24"/>
        </w:rPr>
        <w:t>Principle 8: SELF — Participate in lifelong learning and promote ethical practice.</w:t>
      </w:r>
    </w:p>
    <w:p>
      <w:pPr>
        <w:pStyle w:val="ListBullet"/>
      </w:pPr>
      <w:r>
        <w:rPr>
          <w:rFonts w:ascii="Times New Roman" w:hAnsi="Times New Roman"/>
          <w:b w:val="0"/>
          <w:sz w:val="24"/>
        </w:rPr>
        <w:t>says to keep learning about developments in software analysis, design, development, and testing. This project got me into computer vision research, ethical AI design, and software packaging — areas I hadn't touched before. The fact that I'm writing this reflection at all is evidence of engagement with the principle.</w:t>
      </w:r>
    </w:p>
    <w:p>
      <w:r>
        <w:rPr>
          <w:rFonts w:ascii="Times New Roman" w:hAnsi="Times New Roman"/>
          <w:b w:val="0"/>
          <w:sz w:val="24"/>
        </w:rPr>
        <w:t>Looking back at all eight principles, the ones that required the most thought were 1.03 (the safety/quality bar) and 3.12 (privacy by design). The ones that came almost for free were 2.02 (legal use) and 2.05 (confidentiality) — those were inherited from the original project's MIT license and offline architecture. I think that's actually a good sign: when ethics comes baked into the architecture rather than added as an afterthought, compliance stops feeling like extra work.</w:t>
      </w:r>
    </w:p>
    <w:p>
      <w:pPr>
        <w:pStyle w:val="Heading2"/>
      </w:pPr>
      <w:r>
        <w:rPr>
          <w:rFonts w:ascii="Times New Roman" w:hAnsi="Times New Roman"/>
          <w:b w:val="0"/>
        </w:rPr>
        <w:t>5.4 Legal Compliance: Malaysian PDPA 2010</w:t>
      </w:r>
    </w:p>
    <w:p>
      <w:r>
        <w:rPr>
          <w:rFonts w:ascii="Times New Roman" w:hAnsi="Times New Roman"/>
          <w:b w:val="0"/>
          <w:sz w:val="24"/>
        </w:rPr>
        <w:t>Malaysia's PDPA 2010 (Act 709) sets out seven principles for handling personal data. Here's how KinderSort Lite stacks up:</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PDPA Principle</w:t>
            </w:r>
          </w:p>
        </w:tc>
        <w:tc>
          <w:tcPr>
            <w:tcW w:type="dxa" w:w="4513"/>
          </w:tcPr>
          <w:p>
            <w:r>
              <w:rPr>
                <w:rFonts w:ascii="Times New Roman" w:hAnsi="Times New Roman"/>
                <w:b w:val="0"/>
                <w:sz w:val="20"/>
              </w:rPr>
              <w:t>KinderSort Lite Compliance</w:t>
            </w:r>
          </w:p>
        </w:tc>
      </w:tr>
      <w:tr>
        <w:tc>
          <w:tcPr>
            <w:tcW w:type="dxa" w:w="4513"/>
          </w:tcPr>
          <w:p>
            <w:r>
              <w:rPr>
                <w:rFonts w:ascii="Times New Roman" w:hAnsi="Times New Roman"/>
                <w:b w:val="0"/>
                <w:sz w:val="20"/>
              </w:rPr>
              <w:t>General Principle (§6): Personal data shall not be processed without consent</w:t>
            </w:r>
          </w:p>
        </w:tc>
        <w:tc>
          <w:tcPr>
            <w:tcW w:type="dxa" w:w="4513"/>
          </w:tcPr>
          <w:p>
            <w:r>
              <w:rPr>
                <w:rFonts w:ascii="Times New Roman" w:hAnsi="Times New Roman"/>
                <w:b w:val="0"/>
                <w:sz w:val="20"/>
              </w:rPr>
              <w:t>Teachers control all data; the system is a tool, not a data controller. Schools obtain parental consent for photography independently.</w:t>
            </w:r>
          </w:p>
        </w:tc>
      </w:tr>
      <w:tr>
        <w:tc>
          <w:tcPr>
            <w:tcW w:type="dxa" w:w="4513"/>
          </w:tcPr>
          <w:p>
            <w:r>
              <w:rPr>
                <w:rFonts w:ascii="Times New Roman" w:hAnsi="Times New Roman"/>
                <w:b w:val="0"/>
                <w:sz w:val="20"/>
              </w:rPr>
              <w:t>Notice and Choice Principle (§7): Data subjects shall be informed of processing</w:t>
            </w:r>
          </w:p>
        </w:tc>
        <w:tc>
          <w:tcPr>
            <w:tcW w:type="dxa" w:w="4513"/>
          </w:tcPr>
          <w:p>
            <w:r>
              <w:rPr>
                <w:rFonts w:ascii="Times New Roman" w:hAnsi="Times New Roman"/>
                <w:b w:val="0"/>
                <w:sz w:val="20"/>
              </w:rPr>
              <w:t>The audit log documents all processing. The GUI displays active AI features.</w:t>
            </w:r>
          </w:p>
        </w:tc>
      </w:tr>
      <w:tr>
        <w:tc>
          <w:tcPr>
            <w:tcW w:type="dxa" w:w="4513"/>
          </w:tcPr>
          <w:p>
            <w:r>
              <w:rPr>
                <w:rFonts w:ascii="Times New Roman" w:hAnsi="Times New Roman"/>
                <w:b w:val="0"/>
                <w:sz w:val="20"/>
              </w:rPr>
              <w:t>Disclosure Principle (§8): Personal data shall not be disclosed without consent</w:t>
            </w:r>
          </w:p>
        </w:tc>
        <w:tc>
          <w:tcPr>
            <w:tcW w:type="dxa" w:w="4513"/>
          </w:tcPr>
          <w:p>
            <w:r>
              <w:rPr>
                <w:rFonts w:ascii="Times New Roman" w:hAnsi="Times New Roman"/>
                <w:b w:val="0"/>
                <w:sz w:val="20"/>
              </w:rPr>
              <w:t>Offline architecture physically prevents disclosure. No network calls in the code beyond optional model downloads.</w:t>
            </w:r>
          </w:p>
        </w:tc>
      </w:tr>
      <w:tr>
        <w:tc>
          <w:tcPr>
            <w:tcW w:type="dxa" w:w="4513"/>
          </w:tcPr>
          <w:p>
            <w:r>
              <w:rPr>
                <w:rFonts w:ascii="Times New Roman" w:hAnsi="Times New Roman"/>
                <w:b w:val="0"/>
                <w:sz w:val="20"/>
              </w:rPr>
              <w:t>Security Principle (§9): Personal data shall be protected from loss, misuse, modification, or unauthorised access</w:t>
            </w:r>
          </w:p>
        </w:tc>
        <w:tc>
          <w:tcPr>
            <w:tcW w:type="dxa" w:w="4513"/>
          </w:tcPr>
          <w:p>
            <w:r>
              <w:rPr>
                <w:rFonts w:ascii="Times New Roman" w:hAnsi="Times New Roman"/>
                <w:b w:val="0"/>
                <w:sz w:val="20"/>
              </w:rPr>
              <w:t>Data remains on the teacher's local machine. No cloud storage, no API calls.</w:t>
            </w:r>
          </w:p>
        </w:tc>
      </w:tr>
      <w:tr>
        <w:tc>
          <w:tcPr>
            <w:tcW w:type="dxa" w:w="4513"/>
          </w:tcPr>
          <w:p>
            <w:r>
              <w:rPr>
                <w:rFonts w:ascii="Times New Roman" w:hAnsi="Times New Roman"/>
                <w:b w:val="0"/>
                <w:sz w:val="20"/>
              </w:rPr>
              <w:t>Retention Principle (§10): Personal data shall not be kept longer than necessary</w:t>
            </w:r>
          </w:p>
        </w:tc>
        <w:tc>
          <w:tcPr>
            <w:tcW w:type="dxa" w:w="4513"/>
          </w:tcPr>
          <w:p>
            <w:r>
              <w:rPr>
                <w:rFonts w:ascii="Times New Roman" w:hAnsi="Times New Roman"/>
                <w:b w:val="0"/>
                <w:sz w:val="20"/>
              </w:rPr>
              <w:t>The encoding cache expires after 24 hours. Sorted photos are in teacher-controlled folders.</w:t>
            </w:r>
          </w:p>
        </w:tc>
      </w:tr>
      <w:tr>
        <w:tc>
          <w:tcPr>
            <w:tcW w:type="dxa" w:w="4513"/>
          </w:tcPr>
          <w:p>
            <w:r>
              <w:rPr>
                <w:rFonts w:ascii="Times New Roman" w:hAnsi="Times New Roman"/>
                <w:b w:val="0"/>
                <w:sz w:val="20"/>
              </w:rPr>
              <w:t>Data Integrity Principle (§11): Personal data shall be accurate and up-to-date</w:t>
            </w:r>
          </w:p>
        </w:tc>
        <w:tc>
          <w:tcPr>
            <w:tcW w:type="dxa" w:w="4513"/>
          </w:tcPr>
          <w:p>
            <w:r>
              <w:rPr>
                <w:rFonts w:ascii="Times New Roman" w:hAnsi="Times New Roman"/>
                <w:b w:val="0"/>
                <w:sz w:val="20"/>
              </w:rPr>
              <w:t>Cache invalidation ensures encodings are regenerated when reference photos change. Confidence scoring helps identify potentially inaccurate matches.</w:t>
            </w:r>
          </w:p>
        </w:tc>
      </w:tr>
      <w:tr>
        <w:tc>
          <w:tcPr>
            <w:tcW w:type="dxa" w:w="4513"/>
          </w:tcPr>
          <w:p>
            <w:r>
              <w:rPr>
                <w:rFonts w:ascii="Times New Roman" w:hAnsi="Times New Roman"/>
                <w:b w:val="0"/>
                <w:sz w:val="20"/>
              </w:rPr>
              <w:t>Access Principle (§12): Data subjects have the right to access their personal data</w:t>
            </w:r>
          </w:p>
        </w:tc>
        <w:tc>
          <w:tcPr>
            <w:tcW w:type="dxa" w:w="4513"/>
          </w:tcPr>
          <w:p>
            <w:r>
              <w:rPr>
                <w:rFonts w:ascii="Times New Roman" w:hAnsi="Times New Roman"/>
                <w:b w:val="0"/>
                <w:sz w:val="20"/>
              </w:rPr>
              <w:t>Since data is local, teachers can provide access directly without navigating third-party data controllers.</w:t>
            </w:r>
          </w:p>
        </w:tc>
      </w:tr>
    </w:tbl>
    <w:p/>
    <w:p>
      <w:r>
        <w:rPr>
          <w:rFonts w:ascii="Times New Roman" w:hAnsi="Times New Roman"/>
          <w:b w:val="0"/>
          <w:sz w:val="24"/>
        </w:rPr>
        <w:t>PDPA Registration: KinderSort Lite is a tool the school uses — it's not a data processor in its own right. Schools are still responsible for PDPA registration. What the software does is make it easier to handle photographs responsibly, since everything stays local and teachers keep control.</w:t>
      </w:r>
    </w:p>
    <w:p>
      <w:pPr>
        <w:pStyle w:val="Heading2"/>
      </w:pPr>
      <w:r>
        <w:rPr>
          <w:rFonts w:ascii="Times New Roman" w:hAnsi="Times New Roman"/>
          <w:b w:val="0"/>
        </w:rPr>
        <w:t>5.5 GDPR Implications (Extraterritorial Relevance)</w:t>
      </w:r>
    </w:p>
    <w:p>
      <w:r>
        <w:rPr>
          <w:rFonts w:ascii="Times New Roman" w:hAnsi="Times New Roman"/>
          <w:b w:val="0"/>
          <w:sz w:val="24"/>
        </w:rPr>
        <w:t>GDPR isn't Malaysian law, but it's a useful benchmark for privacy-by-design. If you can satisfy GDPR, you're probably doing something right:</w:t>
      </w:r>
    </w:p>
    <w:p>
      <w:pPr>
        <w:pStyle w:val="ListBullet"/>
      </w:pPr>
      <w:r>
        <w:rPr>
          <w:rFonts w:ascii="Times New Roman" w:hAnsi="Times New Roman"/>
          <w:b w:val="0"/>
          <w:sz w:val="24"/>
        </w:rPr>
        <w:t>Article 25 — Data Protection by Design and by Default: KinderSort Lite follows this with offline-first architecture, data minimisation (only encodings stored, not original images), and user-controlled processing options.</w:t>
      </w:r>
    </w:p>
    <w:p>
      <w:pPr>
        <w:pStyle w:val="ListBullet"/>
      </w:pPr>
      <w:r>
        <w:rPr>
          <w:rFonts w:ascii="Times New Roman" w:hAnsi="Times New Roman"/>
          <w:b w:val="0"/>
          <w:sz w:val="24"/>
        </w:rPr>
        <w:t>Article 35 — Data Protection Impact Assessment (DPIA): This report's ethical analysis, confidence scoring system, and documented limitations basically amount to a DPIA — they identify risks (false matches, demographic bias) and the steps I took to mitigate them.</w:t>
      </w:r>
    </w:p>
    <w:p>
      <w:pPr>
        <w:pStyle w:val="ListBullet"/>
      </w:pPr>
      <w:r>
        <w:rPr>
          <w:rFonts w:ascii="Times New Roman" w:hAnsi="Times New Roman"/>
          <w:b w:val="0"/>
          <w:sz w:val="24"/>
        </w:rPr>
        <w:t>Recital 38 — Children's Data: GDPR says children's personal data needs "specific protection." KinderSort Lite handles children's biometric data through local-only, transparent, and reversible processing. I think that lines up.</w:t>
      </w:r>
    </w:p>
    <w:p>
      <w:pPr>
        <w:pStyle w:val="Heading2"/>
      </w:pPr>
      <w:r>
        <w:rPr>
          <w:rFonts w:ascii="Times New Roman" w:hAnsi="Times New Roman"/>
          <w:b w:val="0"/>
        </w:rPr>
        <w:t>5.6 Ethical Risk Matrix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Risk</w:t>
            </w:r>
          </w:p>
        </w:tc>
        <w:tc>
          <w:tcPr>
            <w:tcW w:type="dxa" w:w="1805"/>
          </w:tcPr>
          <w:p>
            <w:r>
              <w:rPr>
                <w:rFonts w:ascii="Times New Roman" w:hAnsi="Times New Roman"/>
                <w:b w:val="0"/>
                <w:sz w:val="20"/>
              </w:rPr>
              <w:t>Likelihood</w:t>
            </w:r>
          </w:p>
        </w:tc>
        <w:tc>
          <w:tcPr>
            <w:tcW w:type="dxa" w:w="1805"/>
          </w:tcPr>
          <w:p>
            <w:r>
              <w:rPr>
                <w:rFonts w:ascii="Times New Roman" w:hAnsi="Times New Roman"/>
                <w:b w:val="0"/>
                <w:sz w:val="20"/>
              </w:rPr>
              <w:t>Severity</w:t>
            </w:r>
          </w:p>
        </w:tc>
        <w:tc>
          <w:tcPr>
            <w:tcW w:type="dxa" w:w="1805"/>
          </w:tcPr>
          <w:p>
            <w:r>
              <w:rPr>
                <w:rFonts w:ascii="Times New Roman" w:hAnsi="Times New Roman"/>
                <w:b w:val="0"/>
                <w:sz w:val="20"/>
              </w:rPr>
              <w:t>Mitigation</w:t>
            </w:r>
          </w:p>
        </w:tc>
        <w:tc>
          <w:tcPr>
            <w:tcW w:type="dxa" w:w="1805"/>
          </w:tcPr>
          <w:p>
            <w:r>
              <w:rPr>
                <w:rFonts w:ascii="Times New Roman" w:hAnsi="Times New Roman"/>
                <w:b w:val="0"/>
                <w:sz w:val="20"/>
              </w:rPr>
              <w:t>Residual Risk</w:t>
            </w:r>
          </w:p>
        </w:tc>
      </w:tr>
      <w:tr>
        <w:tc>
          <w:tcPr>
            <w:tcW w:type="dxa" w:w="1805"/>
          </w:tcPr>
          <w:p>
            <w:r>
              <w:rPr>
                <w:rFonts w:ascii="Times New Roman" w:hAnsi="Times New Roman"/>
                <w:b w:val="0"/>
                <w:sz w:val="20"/>
              </w:rPr>
              <w:t>False positive match (wrong student folder)</w:t>
            </w:r>
          </w:p>
        </w:tc>
        <w:tc>
          <w:tcPr>
            <w:tcW w:type="dxa" w:w="1805"/>
          </w:tcPr>
          <w:p>
            <w:r>
              <w:rPr>
                <w:rFonts w:ascii="Times New Roman" w:hAnsi="Times New Roman"/>
                <w:b w:val="0"/>
                <w:sz w:val="20"/>
              </w:rPr>
              <w:t>Medium (~10%)</w:t>
            </w:r>
          </w:p>
        </w:tc>
        <w:tc>
          <w:tcPr>
            <w:tcW w:type="dxa" w:w="1805"/>
          </w:tcPr>
          <w:p>
            <w:r>
              <w:rPr>
                <w:rFonts w:ascii="Times New Roman" w:hAnsi="Times New Roman"/>
                <w:b w:val="0"/>
                <w:sz w:val="20"/>
              </w:rPr>
              <w:t>High (privacy breach)</w:t>
            </w:r>
          </w:p>
        </w:tc>
        <w:tc>
          <w:tcPr>
            <w:tcW w:type="dxa" w:w="1805"/>
          </w:tcPr>
          <w:p>
            <w:r>
              <w:rPr>
                <w:rFonts w:ascii="Times New Roman" w:hAnsi="Times New Roman"/>
                <w:b w:val="0"/>
                <w:sz w:val="20"/>
              </w:rPr>
              <w:t>Confidence scoring, human review recommendation, `_unmatched/` folder</w:t>
            </w:r>
          </w:p>
        </w:tc>
        <w:tc>
          <w:tcPr>
            <w:tcW w:type="dxa" w:w="1805"/>
          </w:tcPr>
          <w:p>
            <w:r>
              <w:rPr>
                <w:rFonts w:ascii="Times New Roman" w:hAnsi="Times New Roman"/>
                <w:b w:val="0"/>
                <w:sz w:val="20"/>
              </w:rPr>
              <w:t>Low-Medium</w:t>
            </w:r>
          </w:p>
        </w:tc>
      </w:tr>
      <w:tr>
        <w:tc>
          <w:tcPr>
            <w:tcW w:type="dxa" w:w="1805"/>
          </w:tcPr>
          <w:p>
            <w:r>
              <w:rPr>
                <w:rFonts w:ascii="Times New Roman" w:hAnsi="Times New Roman"/>
                <w:b w:val="0"/>
                <w:sz w:val="20"/>
              </w:rPr>
              <w:t>Systematic under-detection of certain children</w:t>
            </w:r>
          </w:p>
        </w:tc>
        <w:tc>
          <w:tcPr>
            <w:tcW w:type="dxa" w:w="1805"/>
          </w:tcPr>
          <w:p>
            <w:r>
              <w:rPr>
                <w:rFonts w:ascii="Times New Roman" w:hAnsi="Times New Roman"/>
                <w:b w:val="0"/>
                <w:sz w:val="20"/>
              </w:rPr>
              <w:t>Low-Medium</w:t>
            </w:r>
          </w:p>
        </w:tc>
        <w:tc>
          <w:tcPr>
            <w:tcW w:type="dxa" w:w="1805"/>
          </w:tcPr>
          <w:p>
            <w:r>
              <w:rPr>
                <w:rFonts w:ascii="Times New Roman" w:hAnsi="Times New Roman"/>
                <w:b w:val="0"/>
                <w:sz w:val="20"/>
              </w:rPr>
              <w:t>Medium (exclusion)</w:t>
            </w:r>
          </w:p>
        </w:tc>
        <w:tc>
          <w:tcPr>
            <w:tcW w:type="dxa" w:w="1805"/>
          </w:tcPr>
          <w:p>
            <w:r>
              <w:rPr>
                <w:rFonts w:ascii="Times New Roman" w:hAnsi="Times New Roman"/>
                <w:b w:val="0"/>
                <w:sz w:val="20"/>
              </w:rPr>
              <w:t>Ensemble detection, CLAHE for varied lighting, human review of `_unmatched/`</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Data breach via malware on teacher's computer</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High</w:t>
            </w:r>
          </w:p>
        </w:tc>
        <w:tc>
          <w:tcPr>
            <w:tcW w:type="dxa" w:w="1805"/>
          </w:tcPr>
          <w:p>
            <w:r>
              <w:rPr>
                <w:rFonts w:ascii="Times New Roman" w:hAnsi="Times New Roman"/>
                <w:b w:val="0"/>
                <w:sz w:val="20"/>
              </w:rPr>
              <w:t>Offline architecture (no cloud attack surface); standard Windows security</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Encoding cache accessed by unauthorised user</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Low-Medium</w:t>
            </w:r>
          </w:p>
        </w:tc>
        <w:tc>
          <w:tcPr>
            <w:tcW w:type="dxa" w:w="1805"/>
          </w:tcPr>
          <w:p>
            <w:r>
              <w:rPr>
                <w:rFonts w:ascii="Times New Roman" w:hAnsi="Times New Roman"/>
                <w:b w:val="0"/>
                <w:sz w:val="20"/>
              </w:rPr>
              <w:t>Cache in teacher-controlled output folder; cached encodings are not reversible to images</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Dependency on internet for model download</w:t>
            </w:r>
          </w:p>
        </w:tc>
        <w:tc>
          <w:tcPr>
            <w:tcW w:type="dxa" w:w="1805"/>
          </w:tcPr>
          <w:p>
            <w:r>
              <w:rPr>
                <w:rFonts w:ascii="Times New Roman" w:hAnsi="Times New Roman"/>
                <w:b w:val="0"/>
                <w:sz w:val="20"/>
              </w:rPr>
              <w:t>Medium (first run only)</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Models cached after first download; Haar cascade fallback always works offline</w:t>
            </w:r>
          </w:p>
        </w:tc>
        <w:tc>
          <w:tcPr>
            <w:tcW w:type="dxa" w:w="1805"/>
          </w:tcPr>
          <w:p>
            <w:r>
              <w:rPr>
                <w:rFonts w:ascii="Times New Roman" w:hAnsi="Times New Roman"/>
                <w:b w:val="0"/>
                <w:sz w:val="20"/>
              </w:rPr>
              <w:t>Very Low</w:t>
            </w:r>
          </w:p>
        </w:tc>
      </w:tr>
    </w:tbl>
    <w:p/>
    <w:p>
      <w:pPr>
        <w:pStyle w:val="Heading1"/>
      </w:pPr>
      <w:r>
        <w:rPr>
          <w:rFonts w:ascii="Times New Roman" w:hAnsi="Times New Roman"/>
          <w:b w:val="0"/>
        </w:rPr>
        <w:t>6. Low-Resource Optimisation</w:t>
      </w:r>
    </w:p>
    <w:p>
      <w:pPr>
        <w:pStyle w:val="Heading2"/>
      </w:pPr>
      <w:r>
        <w:rPr>
          <w:rFonts w:ascii="Times New Roman" w:hAnsi="Times New Roman"/>
          <w:b w:val="0"/>
        </w:rPr>
        <w:t>6.1 The Digital Divide in Malaysian Early Childhood Education</w:t>
      </w:r>
    </w:p>
    <w:p>
      <w:r>
        <w:rPr>
          <w:rFonts w:ascii="Times New Roman" w:hAnsi="Times New Roman"/>
          <w:b w:val="0"/>
          <w:sz w:val="24"/>
        </w:rPr>
        <w:t>Malaysian kindergarten infrastructure covers a huge range. On one end: well-funded urban private preschools with modern computer labs. On the other: rural Tadika KEMAS (Community Development Department kindergartens) running donated, decade-old laptops running Windows 7 with 4GB of RAM. The digital divide isn't just about internet access — it's about hardware, installation permissions, and whether anyone around knows how to fix things when they break.</w:t>
      </w:r>
    </w:p>
    <w:p>
      <w:r>
        <w:rPr>
          <w:rFonts w:ascii="Times New Roman" w:hAnsi="Times New Roman"/>
          <w:b w:val="0"/>
          <w:sz w:val="24"/>
        </w:rPr>
        <w:t>I built KinderSort Lite to run on the worst computer it might encounter, not the best one. If it works on a 10-year-old laptop with 4GB of RAM, it'll work anywhere. That was my rule. I may not have always succeeded — the CNN detector is genuinely slow on old CPUs — but that was the target.</w:t>
      </w:r>
    </w:p>
    <w:p>
      <w:pPr>
        <w:pStyle w:val="Heading2"/>
      </w:pPr>
      <w:r>
        <w:rPr>
          <w:rFonts w:ascii="Times New Roman" w:hAnsi="Times New Roman"/>
          <w:b w:val="0"/>
        </w:rPr>
        <w:t>6.2 CPU-Only Architecture</w:t>
      </w:r>
    </w:p>
    <w:p>
      <w:r>
        <w:rPr>
          <w:rFonts w:ascii="Times New Roman" w:hAnsi="Times New Roman"/>
          <w:b w:val="0"/>
          <w:sz w:val="24"/>
        </w:rPr>
        <w:t>All face detection, encoding, and preprocessing run on CPU only:</w:t>
      </w:r>
    </w:p>
    <w:p>
      <w:pPr>
        <w:pStyle w:val="ListBullet"/>
      </w:pPr>
      <w:r>
        <w:rPr>
          <w:rFonts w:ascii="Times New Roman" w:hAnsi="Times New Roman"/>
          <w:b w:val="0"/>
          <w:sz w:val="24"/>
        </w:rPr>
        <w:t>dlib's CPU-optimised C++ backend: The HOG face detector and ResNet encoding model are compiled to native code with SIMD optimisations (SSE4/AVX on x86 processors).</w:t>
      </w:r>
    </w:p>
    <w:p>
      <w:pPr>
        <w:pStyle w:val="ListBullet"/>
      </w:pPr>
      <w:r>
        <w:rPr>
          <w:rFonts w:ascii="Times New Roman" w:hAnsi="Times New Roman"/>
          <w:b w:val="0"/>
          <w:sz w:val="24"/>
        </w:rPr>
        <w:t>OpenCV's DNN module with CPU target: `cv2.dnn.DNN_TARGET_CPU` explicitly avoids GPU acceleration attempts.</w:t>
      </w:r>
    </w:p>
    <w:p>
      <w:pPr>
        <w:pStyle w:val="ListBullet"/>
      </w:pPr>
      <w:r>
        <w:rPr>
          <w:rFonts w:ascii="Times New Roman" w:hAnsi="Times New Roman"/>
          <w:b w:val="0"/>
          <w:sz w:val="24"/>
        </w:rPr>
        <w:t>No CUDA/cuDNN dependency: The `requirements.txt` specifies `opencv-python-headless==4.9.0.80`, not `opencv-python` or GPU variants.</w:t>
      </w:r>
    </w:p>
    <w:p>
      <w:r>
        <w:rPr>
          <w:rFonts w:ascii="Times New Roman" w:hAnsi="Times New Roman"/>
          <w:b w:val="0"/>
          <w:sz w:val="24"/>
        </w:rPr>
        <w:t>Dropping the GPU dependency means KinderSort Lite runs on any Windows PC from the last 15 years, even machines with integrated Intel graphics and no dedicated GPU. It's slower, sure. But it runs.</w:t>
      </w:r>
    </w:p>
    <w:p>
      <w:pPr>
        <w:pStyle w:val="Heading2"/>
      </w:pPr>
      <w:r>
        <w:rPr>
          <w:rFonts w:ascii="Times New Roman" w:hAnsi="Times New Roman"/>
          <w:b w:val="0"/>
        </w:rPr>
        <w:t>6.3 Memory Management Strategy</w:t>
      </w:r>
    </w:p>
    <w:p>
      <w:r>
        <w:rPr>
          <w:rFonts w:ascii="Times New Roman" w:hAnsi="Times New Roman"/>
          <w:b w:val="0"/>
          <w:sz w:val="24"/>
        </w:rPr>
        <w:t>Face recognition chews through memory. Loading all event photos at once would quickly exhaust RAM on low-spec machines. So I process one photo at a time:</w:t>
      </w:r>
    </w:p>
    <w:p>
      <w:pPr>
        <w:pStyle w:val="ListBullet"/>
      </w:pPr>
      <w:r>
        <w:rPr>
          <w:rFonts w:ascii="Times New Roman" w:hAnsi="Times New Roman"/>
          <w:b w:val="0"/>
          <w:sz w:val="24"/>
        </w:rPr>
        <w:t>Load image → preprocess → detect → encode → match → copy → discard.</w:t>
      </w:r>
    </w:p>
    <w:p>
      <w:pPr>
        <w:pStyle w:val="ListBullet"/>
      </w:pPr>
      <w:r>
        <w:rPr>
          <w:rFonts w:ascii="Times New Roman" w:hAnsi="Times New Roman"/>
          <w:b w:val="0"/>
          <w:sz w:val="24"/>
        </w:rPr>
        <w:t>Only student reference encodings (typically 25 × 128 × 4 bytes ≈ 12.8 KB) persist in memory.</w:t>
      </w:r>
    </w:p>
    <w:p>
      <w:pPr>
        <w:pStyle w:val="ListBullet"/>
      </w:pPr>
      <w:r>
        <w:rPr>
          <w:rFonts w:ascii="Times New Roman" w:hAnsi="Times New Roman"/>
          <w:b w:val="0"/>
          <w:sz w:val="24"/>
        </w:rPr>
        <w:t>The `_load_and_resize()` method caps image dimensions at 1,000 pixels on the longest side before face detection, reducing peak memory from ~12 MB (for a 12 MP image) to ~3 MB.</w:t>
      </w:r>
    </w:p>
    <w:p>
      <w:r>
        <w:rPr>
          <w:rFonts w:ascii="Times New Roman" w:hAnsi="Times New Roman"/>
          <w:b w:val="0"/>
          <w:sz w:val="24"/>
        </w:rPr>
        <w:t>It's not sophisticated memory management. It's just... not loading everything at once. Sometimes the simple approach works.</w:t>
      </w:r>
    </w:p>
    <w:p>
      <w:pPr>
        <w:pStyle w:val="Heading2"/>
      </w:pPr>
      <w:r>
        <w:rPr>
          <w:rFonts w:ascii="Times New Roman" w:hAnsi="Times New Roman"/>
          <w:b w:val="0"/>
        </w:rPr>
        <w:t>6.4 Portable Face Engine with Graceful Degradation</w:t>
      </w:r>
    </w:p>
    <w:p>
      <w:r>
        <w:rPr>
          <w:rFonts w:ascii="Times New Roman" w:hAnsi="Times New Roman"/>
          <w:b w:val="0"/>
          <w:sz w:val="24"/>
        </w:rPr>
        <w:t>The `FaceEngine` class has a three-tier fallback:</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Tier</w:t>
            </w:r>
          </w:p>
        </w:tc>
        <w:tc>
          <w:tcPr>
            <w:tcW w:type="dxa" w:w="1805"/>
          </w:tcPr>
          <w:p>
            <w:r>
              <w:rPr>
                <w:rFonts w:ascii="Times New Roman" w:hAnsi="Times New Roman"/>
                <w:b w:val="0"/>
                <w:sz w:val="20"/>
              </w:rPr>
              <w:t>Required</w:t>
            </w:r>
          </w:p>
        </w:tc>
        <w:tc>
          <w:tcPr>
            <w:tcW w:type="dxa" w:w="1805"/>
          </w:tcPr>
          <w:p>
            <w:r>
              <w:rPr>
                <w:rFonts w:ascii="Times New Roman" w:hAnsi="Times New Roman"/>
                <w:b w:val="0"/>
                <w:sz w:val="20"/>
              </w:rPr>
              <w:t>Detection Quality</w:t>
            </w:r>
          </w:p>
        </w:tc>
        <w:tc>
          <w:tcPr>
            <w:tcW w:type="dxa" w:w="1805"/>
          </w:tcPr>
          <w:p>
            <w:r>
              <w:rPr>
                <w:rFonts w:ascii="Times New Roman" w:hAnsi="Times New Roman"/>
                <w:b w:val="0"/>
                <w:sz w:val="20"/>
              </w:rPr>
              <w:t>Encoding Quality</w:t>
            </w:r>
          </w:p>
        </w:tc>
        <w:tc>
          <w:tcPr>
            <w:tcW w:type="dxa" w:w="1805"/>
          </w:tcPr>
          <w:p>
            <w:r>
              <w:rPr>
                <w:rFonts w:ascii="Times New Roman" w:hAnsi="Times New Roman"/>
                <w:b w:val="0"/>
                <w:sz w:val="20"/>
              </w:rPr>
              <w:t>Typical Environment</w:t>
            </w:r>
          </w:p>
        </w:tc>
      </w:tr>
      <w:tr>
        <w:tc>
          <w:tcPr>
            <w:tcW w:type="dxa" w:w="1805"/>
          </w:tcPr>
          <w:p>
            <w:r>
              <w:rPr>
                <w:rFonts w:ascii="Times New Roman" w:hAnsi="Times New Roman"/>
                <w:b w:val="0"/>
                <w:sz w:val="20"/>
              </w:rPr>
              <w:t>1. dlib</w:t>
            </w:r>
          </w:p>
        </w:tc>
        <w:tc>
          <w:tcPr>
            <w:tcW w:type="dxa" w:w="1805"/>
          </w:tcPr>
          <w:p>
            <w:r>
              <w:rPr>
                <w:rFonts w:ascii="Times New Roman" w:hAnsi="Times New Roman"/>
                <w:b w:val="0"/>
                <w:sz w:val="20"/>
              </w:rPr>
              <w:t>`pip install face_recognition` (requires MSVC)</w:t>
            </w:r>
          </w:p>
        </w:tc>
        <w:tc>
          <w:tcPr>
            <w:tcW w:type="dxa" w:w="1805"/>
          </w:tcPr>
          <w:p>
            <w:r>
              <w:rPr>
                <w:rFonts w:ascii="Times New Roman" w:hAnsi="Times New Roman"/>
                <w:b w:val="0"/>
                <w:sz w:val="20"/>
              </w:rPr>
              <w:t>Excellent (HOG/CNN)</w:t>
            </w:r>
          </w:p>
        </w:tc>
        <w:tc>
          <w:tcPr>
            <w:tcW w:type="dxa" w:w="1805"/>
          </w:tcPr>
          <w:p>
            <w:r>
              <w:rPr>
                <w:rFonts w:ascii="Times New Roman" w:hAnsi="Times New Roman"/>
                <w:b w:val="0"/>
                <w:sz w:val="20"/>
              </w:rPr>
              <w:t>Excellent (ResNet 128-d)</w:t>
            </w:r>
          </w:p>
        </w:tc>
        <w:tc>
          <w:tcPr>
            <w:tcW w:type="dxa" w:w="1805"/>
          </w:tcPr>
          <w:p>
            <w:r>
              <w:rPr>
                <w:rFonts w:ascii="Times New Roman" w:hAnsi="Times New Roman"/>
                <w:b w:val="0"/>
                <w:sz w:val="20"/>
              </w:rPr>
              <w:t>Developer machine with compilation tools</w:t>
            </w:r>
          </w:p>
        </w:tc>
      </w:tr>
      <w:tr>
        <w:tc>
          <w:tcPr>
            <w:tcW w:type="dxa" w:w="1805"/>
          </w:tcPr>
          <w:p>
            <w:r>
              <w:rPr>
                <w:rFonts w:ascii="Times New Roman" w:hAnsi="Times New Roman"/>
                <w:b w:val="0"/>
                <w:sz w:val="20"/>
              </w:rPr>
              <w:t>2. OpenCV DNN</w:t>
            </w:r>
          </w:p>
        </w:tc>
        <w:tc>
          <w:tcPr>
            <w:tcW w:type="dxa" w:w="1805"/>
          </w:tcPr>
          <w:p>
            <w:r>
              <w:rPr>
                <w:rFonts w:ascii="Times New Roman" w:hAnsi="Times New Roman"/>
                <w:b w:val="0"/>
                <w:sz w:val="20"/>
              </w:rPr>
              <w:t>`opencv-python-headless` (pip, no compilation)</w:t>
            </w:r>
          </w:p>
        </w:tc>
        <w:tc>
          <w:tcPr>
            <w:tcW w:type="dxa" w:w="1805"/>
          </w:tcPr>
          <w:p>
            <w:r>
              <w:rPr>
                <w:rFonts w:ascii="Times New Roman" w:hAnsi="Times New Roman"/>
                <w:b w:val="0"/>
                <w:sz w:val="20"/>
              </w:rPr>
              <w:t>Good (SSD Caffe)</w:t>
            </w:r>
          </w:p>
        </w:tc>
        <w:tc>
          <w:tcPr>
            <w:tcW w:type="dxa" w:w="1805"/>
          </w:tcPr>
          <w:p>
            <w:r>
              <w:rPr>
                <w:rFonts w:ascii="Times New Roman" w:hAnsi="Times New Roman"/>
                <w:b w:val="0"/>
                <w:sz w:val="20"/>
              </w:rPr>
              <w:t>Fair (Custom 128-d)</w:t>
            </w:r>
          </w:p>
        </w:tc>
        <w:tc>
          <w:tcPr>
            <w:tcW w:type="dxa" w:w="1805"/>
          </w:tcPr>
          <w:p>
            <w:r>
              <w:rPr>
                <w:rFonts w:ascii="Times New Roman" w:hAnsi="Times New Roman"/>
                <w:b w:val="0"/>
                <w:sz w:val="20"/>
              </w:rPr>
              <w:t>School computer with Python but no MSVC</w:t>
            </w:r>
          </w:p>
        </w:tc>
      </w:tr>
      <w:tr>
        <w:tc>
          <w:tcPr>
            <w:tcW w:type="dxa" w:w="1805"/>
          </w:tcPr>
          <w:p>
            <w:r>
              <w:rPr>
                <w:rFonts w:ascii="Times New Roman" w:hAnsi="Times New Roman"/>
                <w:b w:val="0"/>
                <w:sz w:val="20"/>
              </w:rPr>
              <w:t>3. Haar Cascade</w:t>
            </w:r>
          </w:p>
        </w:tc>
        <w:tc>
          <w:tcPr>
            <w:tcW w:type="dxa" w:w="1805"/>
          </w:tcPr>
          <w:p>
            <w:r>
              <w:rPr>
                <w:rFonts w:ascii="Times New Roman" w:hAnsi="Times New Roman"/>
                <w:b w:val="0"/>
                <w:sz w:val="20"/>
              </w:rPr>
              <w:t>OpenCV always includes this</w:t>
            </w:r>
          </w:p>
        </w:tc>
        <w:tc>
          <w:tcPr>
            <w:tcW w:type="dxa" w:w="1805"/>
          </w:tcPr>
          <w:p>
            <w:r>
              <w:rPr>
                <w:rFonts w:ascii="Times New Roman" w:hAnsi="Times New Roman"/>
                <w:b w:val="0"/>
                <w:sz w:val="20"/>
              </w:rPr>
              <w:t>Basic (Haar features)</w:t>
            </w:r>
          </w:p>
        </w:tc>
        <w:tc>
          <w:tcPr>
            <w:tcW w:type="dxa" w:w="1805"/>
          </w:tcPr>
          <w:p>
            <w:r>
              <w:rPr>
                <w:rFonts w:ascii="Times New Roman" w:hAnsi="Times New Roman"/>
                <w:b w:val="0"/>
                <w:sz w:val="20"/>
              </w:rPr>
              <w:t>Fair (Custom 128-d)</w:t>
            </w:r>
          </w:p>
        </w:tc>
        <w:tc>
          <w:tcPr>
            <w:tcW w:type="dxa" w:w="1805"/>
          </w:tcPr>
          <w:p>
            <w:r>
              <w:rPr>
                <w:rFonts w:ascii="Times New Roman" w:hAnsi="Times New Roman"/>
                <w:b w:val="0"/>
                <w:sz w:val="20"/>
              </w:rPr>
              <w:t>Any environment with OpenCV</w:t>
            </w:r>
          </w:p>
        </w:tc>
      </w:tr>
    </w:tbl>
    <w:p/>
    <w:p>
      <w:r>
        <w:rPr>
          <w:rFonts w:ascii="Times New Roman" w:hAnsi="Times New Roman"/>
          <w:b w:val="0"/>
          <w:sz w:val="24"/>
        </w:rPr>
        <w:t>This means teachers are never stuck because of missing dependencies. If dlib won't install (common on school Windows machines without Visual Studio), the system drops to OpenCV. The GUI shows which backend is active through the log file.</w:t>
      </w:r>
    </w:p>
    <w:p>
      <w:pPr>
        <w:pStyle w:val="Heading2"/>
      </w:pPr>
      <w:r>
        <w:rPr>
          <w:rFonts w:ascii="Times New Roman" w:hAnsi="Times New Roman"/>
          <w:b w:val="0"/>
        </w:rPr>
        <w:t>6.5 Encoding Cache: Computational Efficiency</w:t>
      </w:r>
    </w:p>
    <w:p>
      <w:r>
        <w:rPr>
          <w:rFonts w:ascii="Times New Roman" w:hAnsi="Times New Roman"/>
          <w:b w:val="0"/>
          <w:sz w:val="24"/>
        </w:rPr>
        <w:t>The encoding cache makes a huge difference for the most common workflow — running the sort repeatedly as new photos come in:</w:t>
      </w:r>
    </w:p>
    <w:p>
      <w:pPr>
        <w:pStyle w:val="ListBullet"/>
      </w:pPr>
      <w:r>
        <w:rPr>
          <w:rFonts w:ascii="Times New Roman" w:hAnsi="Times New Roman"/>
          <w:b w:val="0"/>
          <w:sz w:val="24"/>
        </w:rPr>
        <w:t>First run: 25 reference photos × ~3 seconds each (CNN detection + encoding) = ~75 seconds for reference loading.</w:t>
      </w:r>
    </w:p>
    <w:p>
      <w:pPr>
        <w:pStyle w:val="ListBullet"/>
      </w:pPr>
      <w:r>
        <w:rPr>
          <w:rFonts w:ascii="Times New Roman" w:hAnsi="Times New Roman"/>
          <w:b w:val="0"/>
          <w:sz w:val="24"/>
        </w:rPr>
        <w:t>Subsequent runs (within 24 hours): &lt;0.1 seconds (JSON deserialisation of ~3 KB file).</w:t>
      </w:r>
    </w:p>
    <w:p>
      <w:pPr>
        <w:pStyle w:val="ListBullet"/>
      </w:pPr>
      <w:r>
        <w:rPr>
          <w:rFonts w:ascii="Times New Roman" w:hAnsi="Times New Roman"/>
          <w:b w:val="0"/>
          <w:sz w:val="24"/>
        </w:rPr>
        <w:t>Savings per run: ~75 seconds × number of runs per term.</w:t>
      </w:r>
    </w:p>
    <w:p>
      <w:r>
        <w:rPr>
          <w:rFonts w:ascii="Times New Roman" w:hAnsi="Times New Roman"/>
          <w:b w:val="0"/>
          <w:sz w:val="24"/>
        </w:rPr>
        <w:t>For a teacher sorting photos every week (24 runs per term), the cache saves about 30 minutes of waiting per term. Not bad for ~60 lines of code.</w:t>
      </w:r>
    </w:p>
    <w:p>
      <w:pPr>
        <w:pStyle w:val="Heading2"/>
      </w:pPr>
      <w:r>
        <w:rPr>
          <w:rFonts w:ascii="Times New Roman" w:hAnsi="Times New Roman"/>
          <w:b w:val="0"/>
        </w:rPr>
        <w:t>6.6 Download-Friendly Architecture</w:t>
      </w:r>
    </w:p>
    <w:p>
      <w:r>
        <w:rPr>
          <w:rFonts w:ascii="Times New Roman" w:hAnsi="Times New Roman"/>
          <w:b w:val="0"/>
          <w:sz w:val="24"/>
        </w:rPr>
        <w:t>The Windows installer (`KinderSortLiteSetup.exe`) bundles everything into one file. The teacher never has to install Python, run `pip install`, configure environment variables, or download model files separately (models are bundled or auto-downloaded on first use).</w:t>
      </w:r>
    </w:p>
    <w:p>
      <w:r>
        <w:rPr>
          <w:rFonts w:ascii="Times New Roman" w:hAnsi="Times New Roman"/>
          <w:b w:val="0"/>
          <w:sz w:val="24"/>
        </w:rPr>
        <w:t>The bundled executable is big (~150 MB because of dlib and OpenCV DLLs) but it means you don't need internet or technical knowledge to get it running. In a country where some schools have metered internet connections, that matters.</w:t>
      </w:r>
    </w:p>
    <w:p>
      <w:pPr>
        <w:pStyle w:val="Heading2"/>
      </w:pPr>
      <w:r>
        <w:rPr>
          <w:rFonts w:ascii="Times New Roman" w:hAnsi="Times New Roman"/>
          <w:b w:val="0"/>
        </w:rPr>
        <w:t>6.7 Disk I/O Optimisation</w:t>
      </w:r>
    </w:p>
    <w:p>
      <w:pPr>
        <w:pStyle w:val="ListBullet"/>
      </w:pPr>
      <w:r>
        <w:rPr>
          <w:rFonts w:ascii="Times New Roman" w:hAnsi="Times New Roman"/>
          <w:b w:val="0"/>
          <w:sz w:val="24"/>
        </w:rPr>
        <w:t>Sequential file access: `collect_event_images()` returns a sorted list for predictable read patterns.</w:t>
      </w:r>
    </w:p>
    <w:p>
      <w:pPr>
        <w:pStyle w:val="ListBullet"/>
      </w:pPr>
      <w:r>
        <w:rPr>
          <w:rFonts w:ascii="Times New Roman" w:hAnsi="Times New Roman"/>
          <w:b w:val="0"/>
          <w:sz w:val="24"/>
        </w:rPr>
        <w:t>Copy, not move: `shutil.copy2()` preserves filesystem metadata but costs more I/O than `shutil.move()`. Went with copy deliberately — data safety matters more than speed.</w:t>
      </w:r>
    </w:p>
    <w:p>
      <w:pPr>
        <w:pStyle w:val="ListBullet"/>
      </w:pPr>
      <w:r>
        <w:rPr>
          <w:rFonts w:ascii="Times New Roman" w:hAnsi="Times New Roman"/>
          <w:b w:val="0"/>
          <w:sz w:val="24"/>
        </w:rPr>
        <w:t>No database: All state management uses the filesystem (folder structure, JSON cache, text log). No database engine to install, and anyone can inspect what's happening just by looking at the files.</w:t>
      </w:r>
    </w:p>
    <w:p>
      <w:pPr>
        <w:pStyle w:val="Heading2"/>
      </w:pPr>
      <w:r>
        <w:rPr>
          <w:rFonts w:ascii="Times New Roman" w:hAnsi="Times New Roman"/>
          <w:b w:val="0"/>
        </w:rPr>
        <w:t>6.8 Cross-Platform Considerations</w:t>
      </w:r>
    </w:p>
    <w:p>
      <w:r>
        <w:rPr>
          <w:rFonts w:ascii="Times New Roman" w:hAnsi="Times New Roman"/>
          <w:b w:val="0"/>
          <w:sz w:val="24"/>
        </w:rPr>
        <w:t>While the current release targets Windows (what most Malaysian schools use), the code is cross-platform underneath:</w:t>
      </w:r>
    </w:p>
    <w:p>
      <w:pPr>
        <w:pStyle w:val="ListBullet"/>
      </w:pPr>
      <w:r>
        <w:rPr>
          <w:rFonts w:ascii="Times New Roman" w:hAnsi="Times New Roman"/>
          <w:b w:val="0"/>
          <w:sz w:val="24"/>
        </w:rPr>
        <w:t>`pathlib.Path` for all filesystem operations (works on Windows, macOS, Linux)</w:t>
      </w:r>
    </w:p>
    <w:p>
      <w:pPr>
        <w:pStyle w:val="ListBullet"/>
      </w:pPr>
      <w:r>
        <w:rPr>
          <w:rFonts w:ascii="Times New Roman" w:hAnsi="Times New Roman"/>
          <w:b w:val="0"/>
          <w:sz w:val="24"/>
        </w:rPr>
        <w:t>`tkinter` GUI (bundled with Python on all platforms)</w:t>
      </w:r>
    </w:p>
    <w:p>
      <w:pPr>
        <w:pStyle w:val="ListBullet"/>
      </w:pPr>
      <w:r>
        <w:rPr>
          <w:rFonts w:ascii="Times New Roman" w:hAnsi="Times New Roman"/>
          <w:b w:val="0"/>
          <w:sz w:val="24"/>
        </w:rPr>
        <w:t>`opencv-python-headless` and `face_recognition` are cross-platform</w:t>
      </w:r>
    </w:p>
    <w:p>
      <w:pPr>
        <w:pStyle w:val="ListBullet"/>
      </w:pPr>
      <w:r>
        <w:rPr>
          <w:rFonts w:ascii="Times New Roman" w:hAnsi="Times New Roman"/>
          <w:b w:val="0"/>
          <w:sz w:val="24"/>
        </w:rPr>
        <w:t>The `installer.iss` is Windows-specific, but macOS `.app` bundles or Linux AppImages could be created from the same codebase. I just didn't have time.</w:t>
      </w:r>
    </w:p>
    <w:p>
      <w:pPr>
        <w:pStyle w:val="Heading1"/>
      </w:pPr>
      <w:r>
        <w:rPr>
          <w:rFonts w:ascii="Times New Roman" w:hAnsi="Times New Roman"/>
          <w:b w:val="0"/>
        </w:rPr>
        <w:t>7. Windows Installer</w:t>
      </w:r>
    </w:p>
    <w:p>
      <w:pPr>
        <w:pStyle w:val="Heading2"/>
      </w:pPr>
      <w:r>
        <w:rPr>
          <w:rFonts w:ascii="Times New Roman" w:hAnsi="Times New Roman"/>
          <w:b w:val="0"/>
        </w:rPr>
        <w:t>7.1 Rationale for Professional Installation</w:t>
      </w:r>
    </w:p>
    <w:p>
      <w:r>
        <w:rPr>
          <w:rFonts w:ascii="Times New Roman" w:hAnsi="Times New Roman"/>
          <w:b w:val="0"/>
          <w:sz w:val="24"/>
        </w:rPr>
        <w:t>The original KinderSort was just a raw .exe on GitHub. It worked, but for a non-technical teacher it's not great:</w:t>
      </w:r>
    </w:p>
    <w:p>
      <w:pPr>
        <w:pStyle w:val="ListBullet"/>
      </w:pPr>
      <w:r>
        <w:rPr>
          <w:rFonts w:ascii="Times New Roman" w:hAnsi="Times New Roman"/>
          <w:b w:val="0"/>
          <w:sz w:val="24"/>
        </w:rPr>
        <w:t>Antivirus false positives on unsigned `.exe` downloads</w:t>
      </w:r>
    </w:p>
    <w:p>
      <w:pPr>
        <w:pStyle w:val="ListBullet"/>
      </w:pPr>
      <w:r>
        <w:rPr>
          <w:rFonts w:ascii="Times New Roman" w:hAnsi="Times New Roman"/>
          <w:b w:val="0"/>
          <w:sz w:val="24"/>
        </w:rPr>
        <w:t>Windows SmartScreen warnings ("Windows protected your PC")</w:t>
      </w:r>
    </w:p>
    <w:p>
      <w:pPr>
        <w:pStyle w:val="ListBullet"/>
      </w:pPr>
      <w:r>
        <w:rPr>
          <w:rFonts w:ascii="Times New Roman" w:hAnsi="Times New Roman"/>
          <w:b w:val="0"/>
          <w:sz w:val="24"/>
        </w:rPr>
        <w:t>No Start Menu integration, desktop shortcut, or uninstaller</w:t>
      </w:r>
    </w:p>
    <w:p>
      <w:pPr>
        <w:pStyle w:val="ListBullet"/>
      </w:pPr>
      <w:r>
        <w:rPr>
          <w:rFonts w:ascii="Times New Roman" w:hAnsi="Times New Roman"/>
          <w:b w:val="0"/>
          <w:sz w:val="24"/>
        </w:rPr>
        <w:t>No version information visible in "Programs and Features"</w:t>
      </w:r>
    </w:p>
    <w:p>
      <w:r>
        <w:rPr>
          <w:rFonts w:ascii="Times New Roman" w:hAnsi="Times New Roman"/>
          <w:b w:val="0"/>
          <w:sz w:val="24"/>
        </w:rPr>
        <w:t>KinderSort Lite fixes these with a proper Inno Setup installer. Basically: make it feel like real software, not someone's hobby project.</w:t>
      </w:r>
    </w:p>
    <w:p>
      <w:pPr>
        <w:pStyle w:val="Heading2"/>
      </w:pPr>
      <w:r>
        <w:rPr>
          <w:rFonts w:ascii="Times New Roman" w:hAnsi="Times New Roman"/>
          <w:b w:val="0"/>
        </w:rPr>
        <w:t>7.2 Inno Setup Configuration</w:t>
      </w:r>
    </w:p>
    <w:p>
      <w:r>
        <w:rPr>
          <w:rFonts w:ascii="Times New Roman" w:hAnsi="Times New Roman"/>
          <w:b w:val="0"/>
          <w:sz w:val="24"/>
        </w:rPr>
        <w:t>The `installer/installer.iss` script configures a modern Windows installer:</w:t>
      </w:r>
    </w:p>
    <w:p>
      <w:r>
        <w:rPr>
          <w:rFonts w:ascii="Courier New" w:hAnsi="Courier New"/>
          <w:b w:val="0"/>
          <w:sz w:val="18"/>
        </w:rPr>
        <w:t>#define MyAppName "KinderSort Lite"</w:t>
        <w:br/>
      </w:r>
    </w:p>
    <w:p>
      <w:r>
        <w:rPr>
          <w:rFonts w:ascii="Courier New" w:hAnsi="Courier New"/>
          <w:b w:val="0"/>
          <w:sz w:val="18"/>
        </w:rPr>
        <w:t>#define MyAppVersion "2.0"</w:t>
        <w:br/>
      </w:r>
    </w:p>
    <w:p>
      <w:r>
        <w:rPr>
          <w:rFonts w:ascii="Courier New" w:hAnsi="Courier New"/>
          <w:b w:val="0"/>
          <w:sz w:val="18"/>
        </w:rPr>
        <w:t>#define MyAppPublisher "SUC CSIS3083 Group"</w:t>
        <w:br/>
      </w:r>
    </w:p>
    <w:p>
      <w:r>
        <w:rPr>
          <w:rFonts w:ascii="Courier New" w:hAnsi="Courier New"/>
          <w:b w:val="0"/>
          <w:sz w:val="18"/>
        </w:rPr>
        <w:t>#define MyAppURL "https://github.com/lerlerchan/KinderSort"</w:t>
        <w:br/>
      </w:r>
    </w:p>
    <w:p>
      <w:r>
        <w:rPr>
          <w:rFonts w:ascii="Times New Roman" w:hAnsi="Times New Roman"/>
          <w:b w:val="0"/>
          <w:sz w:val="24"/>
        </w:rPr>
      </w:r>
    </w:p>
    <w:p>
      <w:r>
        <w:rPr>
          <w:rFonts w:ascii="Times New Roman" w:hAnsi="Times New Roman"/>
          <w:b w:val="0"/>
          <w:sz w:val="24"/>
        </w:rPr>
        <w:t>Key choices I made:</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Setting</w:t>
            </w:r>
          </w:p>
        </w:tc>
        <w:tc>
          <w:tcPr>
            <w:tcW w:type="dxa" w:w="3009"/>
          </w:tcPr>
          <w:p>
            <w:r>
              <w:rPr>
                <w:rFonts w:ascii="Times New Roman" w:hAnsi="Times New Roman"/>
                <w:b w:val="0"/>
                <w:sz w:val="20"/>
              </w:rPr>
              <w:t>Value</w:t>
            </w:r>
          </w:p>
        </w:tc>
        <w:tc>
          <w:tcPr>
            <w:tcW w:type="dxa" w:w="3009"/>
          </w:tcPr>
          <w:p>
            <w:r>
              <w:rPr>
                <w:rFonts w:ascii="Times New Roman" w:hAnsi="Times New Roman"/>
                <w:b w:val="0"/>
                <w:sz w:val="20"/>
              </w:rPr>
              <w:t>Rationale</w:t>
            </w:r>
          </w:p>
        </w:tc>
      </w:tr>
      <w:tr>
        <w:tc>
          <w:tcPr>
            <w:tcW w:type="dxa" w:w="3009"/>
          </w:tcPr>
          <w:p>
            <w:r>
              <w:rPr>
                <w:rFonts w:ascii="Times New Roman" w:hAnsi="Times New Roman"/>
                <w:b w:val="0"/>
                <w:sz w:val="20"/>
              </w:rPr>
              <w:t>`PrivilegesRequired`</w:t>
            </w:r>
          </w:p>
        </w:tc>
        <w:tc>
          <w:tcPr>
            <w:tcW w:type="dxa" w:w="3009"/>
          </w:tcPr>
          <w:p>
            <w:r>
              <w:rPr>
                <w:rFonts w:ascii="Times New Roman" w:hAnsi="Times New Roman"/>
                <w:b w:val="0"/>
                <w:sz w:val="20"/>
              </w:rPr>
              <w:t>`lowest`</w:t>
            </w:r>
          </w:p>
        </w:tc>
        <w:tc>
          <w:tcPr>
            <w:tcW w:type="dxa" w:w="3009"/>
          </w:tcPr>
          <w:p>
            <w:r>
              <w:rPr>
                <w:rFonts w:ascii="Times New Roman" w:hAnsi="Times New Roman"/>
                <w:b w:val="0"/>
                <w:sz w:val="20"/>
              </w:rPr>
              <w:t>Allows installation without administrator rights — critical for school computers where teachers lack admin access</w:t>
            </w:r>
          </w:p>
        </w:tc>
      </w:tr>
      <w:tr>
        <w:tc>
          <w:tcPr>
            <w:tcW w:type="dxa" w:w="3009"/>
          </w:tcPr>
          <w:p>
            <w:r>
              <w:rPr>
                <w:rFonts w:ascii="Times New Roman" w:hAnsi="Times New Roman"/>
                <w:b w:val="0"/>
                <w:sz w:val="20"/>
              </w:rPr>
              <w:t>`Compression`</w:t>
            </w:r>
          </w:p>
        </w:tc>
        <w:tc>
          <w:tcPr>
            <w:tcW w:type="dxa" w:w="3009"/>
          </w:tcPr>
          <w:p>
            <w:r>
              <w:rPr>
                <w:rFonts w:ascii="Times New Roman" w:hAnsi="Times New Roman"/>
                <w:b w:val="0"/>
                <w:sz w:val="20"/>
              </w:rPr>
              <w:t>`lzma`</w:t>
            </w:r>
          </w:p>
        </w:tc>
        <w:tc>
          <w:tcPr>
            <w:tcW w:type="dxa" w:w="3009"/>
          </w:tcPr>
          <w:p>
            <w:r>
              <w:rPr>
                <w:rFonts w:ascii="Times New Roman" w:hAnsi="Times New Roman"/>
                <w:b w:val="0"/>
                <w:sz w:val="20"/>
              </w:rPr>
              <w:t>Maximum compression for smaller download</w:t>
            </w:r>
          </w:p>
        </w:tc>
      </w:tr>
      <w:tr>
        <w:tc>
          <w:tcPr>
            <w:tcW w:type="dxa" w:w="3009"/>
          </w:tcPr>
          <w:p>
            <w:r>
              <w:rPr>
                <w:rFonts w:ascii="Times New Roman" w:hAnsi="Times New Roman"/>
                <w:b w:val="0"/>
                <w:sz w:val="20"/>
              </w:rPr>
              <w:t>`SolidCompression`</w:t>
            </w:r>
          </w:p>
        </w:tc>
        <w:tc>
          <w:tcPr>
            <w:tcW w:type="dxa" w:w="3009"/>
          </w:tcPr>
          <w:p>
            <w:r>
              <w:rPr>
                <w:rFonts w:ascii="Times New Roman" w:hAnsi="Times New Roman"/>
                <w:b w:val="0"/>
                <w:sz w:val="20"/>
              </w:rPr>
              <w:t>`yes`</w:t>
            </w:r>
          </w:p>
        </w:tc>
        <w:tc>
          <w:tcPr>
            <w:tcW w:type="dxa" w:w="3009"/>
          </w:tcPr>
          <w:p>
            <w:r>
              <w:rPr>
                <w:rFonts w:ascii="Times New Roman" w:hAnsi="Times New Roman"/>
                <w:b w:val="0"/>
                <w:sz w:val="20"/>
              </w:rPr>
              <w:t>Compresses all files together for better ratio (trade-off: slower extraction)</w:t>
            </w:r>
          </w:p>
        </w:tc>
      </w:tr>
      <w:tr>
        <w:tc>
          <w:tcPr>
            <w:tcW w:type="dxa" w:w="3009"/>
          </w:tcPr>
          <w:p>
            <w:r>
              <w:rPr>
                <w:rFonts w:ascii="Times New Roman" w:hAnsi="Times New Roman"/>
                <w:b w:val="0"/>
                <w:sz w:val="20"/>
              </w:rPr>
              <w:t>`WizardStyle`</w:t>
            </w:r>
          </w:p>
        </w:tc>
        <w:tc>
          <w:tcPr>
            <w:tcW w:type="dxa" w:w="3009"/>
          </w:tcPr>
          <w:p>
            <w:r>
              <w:rPr>
                <w:rFonts w:ascii="Times New Roman" w:hAnsi="Times New Roman"/>
                <w:b w:val="0"/>
                <w:sz w:val="20"/>
              </w:rPr>
              <w:t>`modern`</w:t>
            </w:r>
          </w:p>
        </w:tc>
        <w:tc>
          <w:tcPr>
            <w:tcW w:type="dxa" w:w="3009"/>
          </w:tcPr>
          <w:p>
            <w:r>
              <w:rPr>
                <w:rFonts w:ascii="Times New Roman" w:hAnsi="Times New Roman"/>
                <w:b w:val="0"/>
                <w:sz w:val="20"/>
              </w:rPr>
              <w:t>Clean, Windows 10/11-appropriate installation wizard</w:t>
            </w:r>
          </w:p>
        </w:tc>
      </w:tr>
      <w:tr>
        <w:tc>
          <w:tcPr>
            <w:tcW w:type="dxa" w:w="3009"/>
          </w:tcPr>
          <w:p>
            <w:r>
              <w:rPr>
                <w:rFonts w:ascii="Times New Roman" w:hAnsi="Times New Roman"/>
                <w:b w:val="0"/>
                <w:sz w:val="20"/>
              </w:rPr>
              <w:t>`DefaultDirName`</w:t>
            </w:r>
          </w:p>
        </w:tc>
        <w:tc>
          <w:tcPr>
            <w:tcW w:type="dxa" w:w="3009"/>
          </w:tcPr>
          <w:p>
            <w:r>
              <w:rPr>
                <w:rFonts w:ascii="Times New Roman" w:hAnsi="Times New Roman"/>
                <w:b w:val="0"/>
                <w:sz w:val="20"/>
              </w:rPr>
              <w:t>`{autopf}\\{#MyAppName}`</w:t>
            </w:r>
          </w:p>
        </w:tc>
        <w:tc>
          <w:tcPr>
            <w:tcW w:type="dxa" w:w="3009"/>
          </w:tcPr>
          <w:p>
            <w:r>
              <w:rPr>
                <w:rFonts w:ascii="Times New Roman" w:hAnsi="Times New Roman"/>
                <w:b w:val="0"/>
                <w:sz w:val="20"/>
              </w:rPr>
              <w:t>Installs to per-user `AppData\\Local\\Programs` (no admin needed)</w:t>
            </w:r>
          </w:p>
        </w:tc>
      </w:tr>
      <w:tr>
        <w:tc>
          <w:tcPr>
            <w:tcW w:type="dxa" w:w="3009"/>
          </w:tcPr>
          <w:p>
            <w:r>
              <w:rPr>
                <w:rFonts w:ascii="Times New Roman" w:hAnsi="Times New Roman"/>
                <w:b w:val="0"/>
                <w:sz w:val="20"/>
              </w:rPr>
              <w:t>`AppId`</w:t>
            </w:r>
          </w:p>
        </w:tc>
        <w:tc>
          <w:tcPr>
            <w:tcW w:type="dxa" w:w="3009"/>
          </w:tcPr>
          <w:p>
            <w:r>
              <w:rPr>
                <w:rFonts w:ascii="Times New Roman" w:hAnsi="Times New Roman"/>
                <w:b w:val="0"/>
                <w:sz w:val="20"/>
              </w:rPr>
              <w:t>`{{KINDERSORT-LITE-2026B-SUC}}`</w:t>
            </w:r>
          </w:p>
        </w:tc>
        <w:tc>
          <w:tcPr>
            <w:tcW w:type="dxa" w:w="3009"/>
          </w:tcPr>
          <w:p>
            <w:r>
              <w:rPr>
                <w:rFonts w:ascii="Times New Roman" w:hAnsi="Times New Roman"/>
                <w:b w:val="0"/>
                <w:sz w:val="20"/>
              </w:rPr>
              <w:t>Unique GUID prevents conflicts with other applications</w:t>
            </w:r>
          </w:p>
        </w:tc>
      </w:tr>
    </w:tbl>
    <w:p/>
    <w:p>
      <w:r>
        <w:rPr>
          <w:rFonts w:ascii="Times New Roman" w:hAnsi="Times New Roman"/>
          <w:b w:val="0"/>
          <w:sz w:val="24"/>
        </w:rPr>
        <w:t>Installer features:</w:t>
      </w:r>
    </w:p>
    <w:p>
      <w:pPr>
        <w:pStyle w:val="ListBullet"/>
      </w:pPr>
      <w:r>
        <w:rPr>
          <w:rFonts w:ascii="Times New Roman" w:hAnsi="Times New Roman"/>
          <w:b w:val="0"/>
          <w:sz w:val="24"/>
        </w:rPr>
        <w:t>Desktop shortcut option: User-selectable via Tasks section</w:t>
      </w:r>
    </w:p>
    <w:p>
      <w:pPr>
        <w:pStyle w:val="ListBullet"/>
      </w:pPr>
      <w:r>
        <w:rPr>
          <w:rFonts w:ascii="Times New Roman" w:hAnsi="Times New Roman"/>
          <w:b w:val="0"/>
          <w:sz w:val="24"/>
        </w:rPr>
        <w:t>Start Menu group: Professional application group with launch and uninstall shortcuts</w:t>
      </w:r>
    </w:p>
    <w:p>
      <w:pPr>
        <w:pStyle w:val="ListBullet"/>
      </w:pPr>
      <w:r>
        <w:rPr>
          <w:rFonts w:ascii="Times New Roman" w:hAnsi="Times New Roman"/>
          <w:b w:val="0"/>
          <w:sz w:val="24"/>
        </w:rPr>
        <w:t>License display: Shows MIT License during installation</w:t>
      </w:r>
    </w:p>
    <w:p>
      <w:pPr>
        <w:pStyle w:val="ListBullet"/>
      </w:pPr>
      <w:r>
        <w:rPr>
          <w:rFonts w:ascii="Times New Roman" w:hAnsi="Times New Roman"/>
          <w:b w:val="0"/>
          <w:sz w:val="24"/>
        </w:rPr>
        <w:t>Post-install launch: Option to run immediately after installation completes</w:t>
      </w:r>
    </w:p>
    <w:p>
      <w:pPr>
        <w:pStyle w:val="ListBullet"/>
      </w:pPr>
      <w:r>
        <w:rPr>
          <w:rFonts w:ascii="Times New Roman" w:hAnsi="Times New Roman"/>
          <w:b w:val="0"/>
          <w:sz w:val="24"/>
        </w:rPr>
        <w:t>Uninstaller: Standard Windows uninstall via Settings → Apps or Start Menu</w:t>
      </w:r>
    </w:p>
    <w:p>
      <w:pPr>
        <w:pStyle w:val="Heading2"/>
      </w:pPr>
      <w:r>
        <w:rPr>
          <w:rFonts w:ascii="Times New Roman" w:hAnsi="Times New Roman"/>
          <w:b w:val="0"/>
        </w:rPr>
        <w:t>7.3 PyInstaller Build Process</w:t>
      </w:r>
    </w:p>
    <w:p>
      <w:r>
        <w:rPr>
          <w:rFonts w:ascii="Times New Roman" w:hAnsi="Times New Roman"/>
          <w:b w:val="0"/>
          <w:sz w:val="24"/>
        </w:rPr>
        <w:t>The executable bundled by the installer is built with PyInstaller:</w:t>
      </w:r>
    </w:p>
    <w:p>
      <w:r>
        <w:rPr>
          <w:rFonts w:ascii="Courier New" w:hAnsi="Courier New"/>
          <w:b w:val="0"/>
          <w:sz w:val="18"/>
        </w:rPr>
        <w:t>pyinstaller --onefile --windowed --name "KinderSortLite" main_lite.py</w:t>
        <w:br/>
      </w:r>
    </w:p>
    <w:p>
      <w:r>
        <w:rPr>
          <w:rFonts w:ascii="Times New Roman" w:hAnsi="Times New Roman"/>
          <w:b w:val="0"/>
          <w:sz w:val="24"/>
        </w:rPr>
      </w:r>
    </w:p>
    <w:p>
      <w:r>
        <w:rPr>
          <w:rFonts w:ascii="Times New Roman" w:hAnsi="Times New Roman"/>
          <w:b w:val="0"/>
          <w:sz w:val="24"/>
        </w:rPr>
        <w:t>Things to watch out for:</w:t>
      </w:r>
    </w:p>
    <w:p>
      <w:pPr>
        <w:pStyle w:val="ListBullet"/>
      </w:pPr>
      <w:r>
        <w:rPr>
          <w:rFonts w:ascii="Times New Roman" w:hAnsi="Times New Roman"/>
          <w:b w:val="0"/>
          <w:sz w:val="24"/>
        </w:rPr>
        <w:t>`--onefile`: Single executable is easier to distribute and install.</w:t>
      </w:r>
    </w:p>
    <w:p>
      <w:pPr>
        <w:pStyle w:val="ListBullet"/>
      </w:pPr>
      <w:r>
        <w:rPr>
          <w:rFonts w:ascii="Times New Roman" w:hAnsi="Times New Roman"/>
          <w:b w:val="0"/>
          <w:sz w:val="24"/>
        </w:rPr>
        <w:t>`--windowed`: Hides the terminal window (right call for a GUI app, but it means any error messages have to be caught and shown in dialogs instead — if you don't, they just silently vanish).</w:t>
      </w:r>
    </w:p>
    <w:p>
      <w:pPr>
        <w:pStyle w:val="ListBullet"/>
      </w:pPr>
      <w:r>
        <w:rPr>
          <w:rFonts w:ascii="Times New Roman" w:hAnsi="Times New Roman"/>
          <w:b w:val="0"/>
          <w:sz w:val="24"/>
        </w:rPr>
        <w:t>`--add-data`: Model files (dlib shape predictor, face recognition models) must be explicitly included or they won't ship with the .exe. I learned this the hard way when the first build silently failed to detect any faces.</w:t>
      </w:r>
    </w:p>
    <w:p>
      <w:pPr>
        <w:pStyle w:val="ListBullet"/>
      </w:pPr>
      <w:r>
        <w:rPr>
          <w:rFonts w:ascii="Times New Roman" w:hAnsi="Times New Roman"/>
          <w:b w:val="0"/>
          <w:sz w:val="24"/>
        </w:rPr>
        <w:t>`--hidden-import`: `sklearn`, `scipy`, and other dlib dependencies sometimes need explicit import declarations — PyInstaller doesn't always detect them.</w:t>
      </w:r>
    </w:p>
    <w:p>
      <w:pPr>
        <w:pStyle w:val="Heading2"/>
      </w:pPr>
      <w:r>
        <w:rPr>
          <w:rFonts w:ascii="Times New Roman" w:hAnsi="Times New Roman"/>
          <w:b w:val="0"/>
        </w:rPr>
        <w:t>7.4 Release Workflow</w:t>
      </w:r>
    </w:p>
    <w:p>
      <w:r>
        <w:rPr>
          <w:rFonts w:ascii="Times New Roman" w:hAnsi="Times New Roman"/>
          <w:b w:val="0"/>
          <w:sz w:val="24"/>
        </w:rPr>
        <w:t>Here's the full release workflow:</w:t>
      </w:r>
    </w:p>
    <w:p>
      <w:pPr>
        <w:pStyle w:val="ListBullet"/>
      </w:pPr>
      <w:r>
        <w:rPr>
          <w:rFonts w:ascii="Times New Roman" w:hAnsi="Times New Roman"/>
          <w:b w:val="0"/>
          <w:sz w:val="24"/>
        </w:rPr>
        <w:t>Build executable: `pyinstaller KinderSortLite.spec`</w:t>
      </w:r>
    </w:p>
    <w:p>
      <w:pPr>
        <w:pStyle w:val="ListBullet"/>
      </w:pPr>
      <w:r>
        <w:rPr>
          <w:rFonts w:ascii="Times New Roman" w:hAnsi="Times New Roman"/>
          <w:b w:val="0"/>
          <w:sz w:val="24"/>
        </w:rPr>
        <w:t>Verify: Test on clean Windows VM without Python</w:t>
      </w:r>
    </w:p>
    <w:p>
      <w:pPr>
        <w:pStyle w:val="ListBullet"/>
      </w:pPr>
      <w:r>
        <w:rPr>
          <w:rFonts w:ascii="Times New Roman" w:hAnsi="Times New Roman"/>
          <w:b w:val="0"/>
          <w:sz w:val="24"/>
        </w:rPr>
        <w:t>Build installer: `"C:\Program Files (x86)\Inno Setup 6\ISCC.exe" installer.iss`</w:t>
      </w:r>
    </w:p>
    <w:p>
      <w:pPr>
        <w:pStyle w:val="ListBullet"/>
      </w:pPr>
      <w:r>
        <w:rPr>
          <w:rFonts w:ascii="Times New Roman" w:hAnsi="Times New Roman"/>
          <w:b w:val="0"/>
          <w:sz w:val="24"/>
        </w:rPr>
        <w:t>Test installer: Install on clean machine, verify Start Menu, desktop shortcut, uninstall</w:t>
      </w:r>
    </w:p>
    <w:p>
      <w:pPr>
        <w:pStyle w:val="ListBullet"/>
      </w:pPr>
      <w:r>
        <w:rPr>
          <w:rFonts w:ascii="Times New Roman" w:hAnsi="Times New Roman"/>
          <w:b w:val="0"/>
          <w:sz w:val="24"/>
        </w:rPr>
        <w:t>Upload: `KinderSortLiteSetup.exe` to GitHub Releases as `v2.0-lite`</w:t>
      </w:r>
    </w:p>
    <w:p>
      <w:pPr>
        <w:pStyle w:val="ListBullet"/>
      </w:pPr>
      <w:r>
        <w:rPr>
          <w:rFonts w:ascii="Times New Roman" w:hAnsi="Times New Roman"/>
          <w:b w:val="0"/>
          <w:sz w:val="24"/>
        </w:rPr>
        <w:t>Document: Update README with download instructions</w:t>
      </w:r>
    </w:p>
    <w:p>
      <w:pPr>
        <w:pStyle w:val="Heading2"/>
      </w:pPr>
      <w:r>
        <w:rPr>
          <w:rFonts w:ascii="Times New Roman" w:hAnsi="Times New Roman"/>
          <w:b w:val="0"/>
        </w:rPr>
        <w:t>7.5 Comparison: .exe vs. Installer</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Aspect</w:t>
            </w:r>
          </w:p>
        </w:tc>
        <w:tc>
          <w:tcPr>
            <w:tcW w:type="dxa" w:w="3009"/>
          </w:tcPr>
          <w:p>
            <w:r>
              <w:rPr>
                <w:rFonts w:ascii="Times New Roman" w:hAnsi="Times New Roman"/>
                <w:b w:val="0"/>
                <w:sz w:val="20"/>
              </w:rPr>
              <w:t>Bare .exe (v1.1)</w:t>
            </w:r>
          </w:p>
        </w:tc>
        <w:tc>
          <w:tcPr>
            <w:tcW w:type="dxa" w:w="3009"/>
          </w:tcPr>
          <w:p>
            <w:r>
              <w:rPr>
                <w:rFonts w:ascii="Times New Roman" w:hAnsi="Times New Roman"/>
                <w:b w:val="0"/>
                <w:sz w:val="20"/>
              </w:rPr>
              <w:t>Installer (v2.0-lite)</w:t>
            </w:r>
          </w:p>
        </w:tc>
      </w:tr>
      <w:tr>
        <w:tc>
          <w:tcPr>
            <w:tcW w:type="dxa" w:w="3009"/>
          </w:tcPr>
          <w:p>
            <w:r>
              <w:rPr>
                <w:rFonts w:ascii="Times New Roman" w:hAnsi="Times New Roman"/>
                <w:b w:val="0"/>
                <w:sz w:val="20"/>
              </w:rPr>
              <w:t>First-run experience</w:t>
            </w:r>
          </w:p>
        </w:tc>
        <w:tc>
          <w:tcPr>
            <w:tcW w:type="dxa" w:w="3009"/>
          </w:tcPr>
          <w:p>
            <w:r>
              <w:rPr>
                <w:rFonts w:ascii="Times New Roman" w:hAnsi="Times New Roman"/>
                <w:b w:val="0"/>
                <w:sz w:val="20"/>
              </w:rPr>
              <w:t>Double-click, Windows SmartScreen warning</w:t>
            </w:r>
          </w:p>
        </w:tc>
        <w:tc>
          <w:tcPr>
            <w:tcW w:type="dxa" w:w="3009"/>
          </w:tcPr>
          <w:p>
            <w:r>
              <w:rPr>
                <w:rFonts w:ascii="Times New Roman" w:hAnsi="Times New Roman"/>
                <w:b w:val="0"/>
                <w:sz w:val="20"/>
              </w:rPr>
              <w:t>Double-click, guided installation wizard</w:t>
            </w:r>
          </w:p>
        </w:tc>
      </w:tr>
      <w:tr>
        <w:tc>
          <w:tcPr>
            <w:tcW w:type="dxa" w:w="3009"/>
          </w:tcPr>
          <w:p>
            <w:r>
              <w:rPr>
                <w:rFonts w:ascii="Times New Roman" w:hAnsi="Times New Roman"/>
                <w:b w:val="0"/>
                <w:sz w:val="20"/>
              </w:rPr>
              <w:t>Start Menu integration</w:t>
            </w:r>
          </w:p>
        </w:tc>
        <w:tc>
          <w:tcPr>
            <w:tcW w:type="dxa" w:w="3009"/>
          </w:tcPr>
          <w:p>
            <w:r>
              <w:rPr>
                <w:rFonts w:ascii="Times New Roman" w:hAnsi="Times New Roman"/>
                <w:b w:val="0"/>
                <w:sz w:val="20"/>
              </w:rPr>
              <w:t>None (manual)</w:t>
            </w:r>
          </w:p>
        </w:tc>
        <w:tc>
          <w:tcPr>
            <w:tcW w:type="dxa" w:w="3009"/>
          </w:tcPr>
          <w:p>
            <w:r>
              <w:rPr>
                <w:rFonts w:ascii="Times New Roman" w:hAnsi="Times New Roman"/>
                <w:b w:val="0"/>
                <w:sz w:val="20"/>
              </w:rPr>
              <w:t>Automatic with uninstaller</w:t>
            </w:r>
          </w:p>
        </w:tc>
      </w:tr>
      <w:tr>
        <w:tc>
          <w:tcPr>
            <w:tcW w:type="dxa" w:w="3009"/>
          </w:tcPr>
          <w:p>
            <w:r>
              <w:rPr>
                <w:rFonts w:ascii="Times New Roman" w:hAnsi="Times New Roman"/>
                <w:b w:val="0"/>
                <w:sz w:val="20"/>
              </w:rPr>
              <w:t>Uninstall</w:t>
            </w:r>
          </w:p>
        </w:tc>
        <w:tc>
          <w:tcPr>
            <w:tcW w:type="dxa" w:w="3009"/>
          </w:tcPr>
          <w:p>
            <w:r>
              <w:rPr>
                <w:rFonts w:ascii="Times New Roman" w:hAnsi="Times New Roman"/>
                <w:b w:val="0"/>
                <w:sz w:val="20"/>
              </w:rPr>
              <w:t>Delete file manually</w:t>
            </w:r>
          </w:p>
        </w:tc>
        <w:tc>
          <w:tcPr>
            <w:tcW w:type="dxa" w:w="3009"/>
          </w:tcPr>
          <w:p>
            <w:r>
              <w:rPr>
                <w:rFonts w:ascii="Times New Roman" w:hAnsi="Times New Roman"/>
                <w:b w:val="0"/>
                <w:sz w:val="20"/>
              </w:rPr>
              <w:t>Standard Windows uninstall</w:t>
            </w:r>
          </w:p>
        </w:tc>
      </w:tr>
      <w:tr>
        <w:tc>
          <w:tcPr>
            <w:tcW w:type="dxa" w:w="3009"/>
          </w:tcPr>
          <w:p>
            <w:r>
              <w:rPr>
                <w:rFonts w:ascii="Times New Roman" w:hAnsi="Times New Roman"/>
                <w:b w:val="0"/>
                <w:sz w:val="20"/>
              </w:rPr>
              <w:t>Version tracking</w:t>
            </w:r>
          </w:p>
        </w:tc>
        <w:tc>
          <w:tcPr>
            <w:tcW w:type="dxa" w:w="3009"/>
          </w:tcPr>
          <w:p>
            <w:r>
              <w:rPr>
                <w:rFonts w:ascii="Times New Roman" w:hAnsi="Times New Roman"/>
                <w:b w:val="0"/>
                <w:sz w:val="20"/>
              </w:rPr>
              <w:t>None</w:t>
            </w:r>
          </w:p>
        </w:tc>
        <w:tc>
          <w:tcPr>
            <w:tcW w:type="dxa" w:w="3009"/>
          </w:tcPr>
          <w:p>
            <w:r>
              <w:rPr>
                <w:rFonts w:ascii="Times New Roman" w:hAnsi="Times New Roman"/>
                <w:b w:val="0"/>
                <w:sz w:val="20"/>
              </w:rPr>
              <w:t>Visible in Apps &amp; Features</w:t>
            </w:r>
          </w:p>
        </w:tc>
      </w:tr>
      <w:tr>
        <w:tc>
          <w:tcPr>
            <w:tcW w:type="dxa" w:w="3009"/>
          </w:tcPr>
          <w:p>
            <w:r>
              <w:rPr>
                <w:rFonts w:ascii="Times New Roman" w:hAnsi="Times New Roman"/>
                <w:b w:val="0"/>
                <w:sz w:val="20"/>
              </w:rPr>
              <w:t>Antivirus trust</w:t>
            </w:r>
          </w:p>
        </w:tc>
        <w:tc>
          <w:tcPr>
            <w:tcW w:type="dxa" w:w="3009"/>
          </w:tcPr>
          <w:p>
            <w:r>
              <w:rPr>
                <w:rFonts w:ascii="Times New Roman" w:hAnsi="Times New Roman"/>
                <w:b w:val="0"/>
                <w:sz w:val="20"/>
              </w:rPr>
              <w:t>Lower (unsigned, unknown)</w:t>
            </w:r>
          </w:p>
        </w:tc>
        <w:tc>
          <w:tcPr>
            <w:tcW w:type="dxa" w:w="3009"/>
          </w:tcPr>
          <w:p>
            <w:r>
              <w:rPr>
                <w:rFonts w:ascii="Times New Roman" w:hAnsi="Times New Roman"/>
                <w:b w:val="0"/>
                <w:sz w:val="20"/>
              </w:rPr>
              <w:t>Marginally better (signed installer structure)</w:t>
            </w:r>
          </w:p>
        </w:tc>
      </w:tr>
      <w:tr>
        <w:tc>
          <w:tcPr>
            <w:tcW w:type="dxa" w:w="3009"/>
          </w:tcPr>
          <w:p>
            <w:r>
              <w:rPr>
                <w:rFonts w:ascii="Times New Roman" w:hAnsi="Times New Roman"/>
                <w:b w:val="0"/>
                <w:sz w:val="20"/>
              </w:rPr>
              <w:t>File size</w:t>
            </w:r>
          </w:p>
        </w:tc>
        <w:tc>
          <w:tcPr>
            <w:tcW w:type="dxa" w:w="3009"/>
          </w:tcPr>
          <w:p>
            <w:r>
              <w:rPr>
                <w:rFonts w:ascii="Times New Roman" w:hAnsi="Times New Roman"/>
                <w:b w:val="0"/>
                <w:sz w:val="20"/>
              </w:rPr>
              <w:t>~120 MB (.exe only)</w:t>
            </w:r>
          </w:p>
        </w:tc>
        <w:tc>
          <w:tcPr>
            <w:tcW w:type="dxa" w:w="3009"/>
          </w:tcPr>
          <w:p>
            <w:r>
              <w:rPr>
                <w:rFonts w:ascii="Times New Roman" w:hAnsi="Times New Roman"/>
                <w:b w:val="0"/>
                <w:sz w:val="20"/>
              </w:rPr>
              <w:t>~130 MB (installer with metadata)</w:t>
            </w:r>
          </w:p>
        </w:tc>
      </w:tr>
    </w:tbl>
    <w:p/>
    <w:p>
      <w:pPr>
        <w:pStyle w:val="Heading1"/>
      </w:pPr>
      <w:r>
        <w:rPr>
          <w:rFonts w:ascii="Times New Roman" w:hAnsi="Times New Roman"/>
          <w:b w:val="0"/>
        </w:rPr>
        <w:t>8. Testing and Evaluation</w:t>
      </w:r>
    </w:p>
    <w:p>
      <w:pPr>
        <w:pStyle w:val="Heading2"/>
      </w:pPr>
      <w:r>
        <w:rPr>
          <w:rFonts w:ascii="Times New Roman" w:hAnsi="Times New Roman"/>
          <w:b w:val="0"/>
        </w:rPr>
        <w:t>8.1 Testing Philosophy</w:t>
      </w:r>
    </w:p>
    <w:p>
      <w:r>
        <w:rPr>
          <w:rFonts w:ascii="Times New Roman" w:hAnsi="Times New Roman"/>
          <w:b w:val="0"/>
          <w:sz w:val="24"/>
        </w:rPr>
        <w:t>I tried to catch problems early rather than at the end. Testing isn't just QA when you're dealing with kids' photos — it's part of the ethical responsibility of building the thing in the first place. If the system has a bug that silently drops photos, that's not just a software issue. That's a child whose parents don't get their school photos.</w:t>
      </w:r>
    </w:p>
    <w:p>
      <w:pPr>
        <w:pStyle w:val="Heading2"/>
      </w:pPr>
      <w:r>
        <w:rPr>
          <w:rFonts w:ascii="Times New Roman" w:hAnsi="Times New Roman"/>
          <w:b w:val="0"/>
        </w:rPr>
        <w:t>8.2 Testing Layers</w:t>
      </w:r>
    </w:p>
    <w:p>
      <w:pPr>
        <w:pStyle w:val="Heading3"/>
      </w:pPr>
      <w:r>
        <w:rPr>
          <w:rFonts w:ascii="Times New Roman" w:hAnsi="Times New Roman"/>
          <w:b w:val="0"/>
        </w:rPr>
        <w:t>8.2.1 Unit Testing (Module-Level)</w:t>
      </w:r>
    </w:p>
    <w:p>
      <w:r>
        <w:rPr>
          <w:rFonts w:ascii="Times New Roman" w:hAnsi="Times New Roman"/>
          <w:b w:val="0"/>
          <w:sz w:val="24"/>
        </w:rPr>
        <w:t>Each module contains testable functions with clear inputs and outputs: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Module</w:t>
            </w:r>
          </w:p>
        </w:tc>
        <w:tc>
          <w:tcPr>
            <w:tcW w:type="dxa" w:w="3009"/>
          </w:tcPr>
          <w:p>
            <w:r>
              <w:rPr>
                <w:rFonts w:ascii="Times New Roman" w:hAnsi="Times New Roman"/>
                <w:b w:val="0"/>
                <w:sz w:val="20"/>
              </w:rPr>
              <w:t>Testable Function</w:t>
            </w:r>
          </w:p>
        </w:tc>
        <w:tc>
          <w:tcPr>
            <w:tcW w:type="dxa" w:w="3009"/>
          </w:tcPr>
          <w:p>
            <w:r>
              <w:rPr>
                <w:rFonts w:ascii="Times New Roman" w:hAnsi="Times New Roman"/>
                <w:b w:val="0"/>
                <w:sz w:val="20"/>
              </w:rPr>
              <w:t>Test Approach</w:t>
            </w:r>
          </w:p>
        </w:tc>
      </w:tr>
      <w:tr>
        <w:tc>
          <w:tcPr>
            <w:tcW w:type="dxa" w:w="3009"/>
          </w:tcPr>
          <w:p>
            <w:r>
              <w:rPr>
                <w:rFonts w:ascii="Times New Roman" w:hAnsi="Times New Roman"/>
                <w:b w:val="0"/>
                <w:sz w:val="20"/>
              </w:rPr>
              <w:t>`preprocessor.py`</w:t>
            </w:r>
          </w:p>
        </w:tc>
        <w:tc>
          <w:tcPr>
            <w:tcW w:type="dxa" w:w="3009"/>
          </w:tcPr>
          <w:p>
            <w:r>
              <w:rPr>
                <w:rFonts w:ascii="Times New Roman" w:hAnsi="Times New Roman"/>
                <w:b w:val="0"/>
                <w:sz w:val="20"/>
              </w:rPr>
              <w:t>`ImagePreprocessor.enhance()`</w:t>
            </w:r>
          </w:p>
        </w:tc>
        <w:tc>
          <w:tcPr>
            <w:tcW w:type="dxa" w:w="3009"/>
          </w:tcPr>
          <w:p>
            <w:r>
              <w:rPr>
                <w:rFonts w:ascii="Times New Roman" w:hAnsi="Times New Roman"/>
                <w:b w:val="0"/>
                <w:sz w:val="20"/>
              </w:rPr>
              <w:t>Feed images with known lighting conditions; verify output dimensions unchanged, contrast enhanced</w:t>
            </w:r>
          </w:p>
        </w:tc>
      </w:tr>
      <w:tr>
        <w:tc>
          <w:tcPr>
            <w:tcW w:type="dxa" w:w="3009"/>
          </w:tcPr>
          <w:p>
            <w:r>
              <w:rPr>
                <w:rFonts w:ascii="Times New Roman" w:hAnsi="Times New Roman"/>
                <w:b w:val="0"/>
                <w:sz w:val="20"/>
              </w:rPr>
              <w:t>`preprocessor.py`</w:t>
            </w:r>
          </w:p>
        </w:tc>
        <w:tc>
          <w:tcPr>
            <w:tcW w:type="dxa" w:w="3009"/>
          </w:tcPr>
          <w:p>
            <w:r>
              <w:rPr>
                <w:rFonts w:ascii="Times New Roman" w:hAnsi="Times New Roman"/>
                <w:b w:val="0"/>
                <w:sz w:val="20"/>
              </w:rPr>
              <w:t>`ImagePreprocessor._normalize_brightness()`</w:t>
            </w:r>
          </w:p>
        </w:tc>
        <w:tc>
          <w:tcPr>
            <w:tcW w:type="dxa" w:w="3009"/>
          </w:tcPr>
          <w:p>
            <w:r>
              <w:rPr>
                <w:rFonts w:ascii="Times New Roman" w:hAnsi="Times New Roman"/>
                <w:b w:val="0"/>
                <w:sz w:val="20"/>
              </w:rPr>
              <w:t>Feed images at various mean brightnesses; verify output mean approaches 128</w:t>
            </w:r>
          </w:p>
        </w:tc>
      </w:tr>
      <w:tr>
        <w:tc>
          <w:tcPr>
            <w:tcW w:type="dxa" w:w="3009"/>
          </w:tcPr>
          <w:p>
            <w:r>
              <w:rPr>
                <w:rFonts w:ascii="Times New Roman" w:hAnsi="Times New Roman"/>
                <w:b w:val="0"/>
                <w:sz w:val="20"/>
              </w:rPr>
              <w:t>`face_engine.py`</w:t>
            </w:r>
          </w:p>
        </w:tc>
        <w:tc>
          <w:tcPr>
            <w:tcW w:type="dxa" w:w="3009"/>
          </w:tcPr>
          <w:p>
            <w:r>
              <w:rPr>
                <w:rFonts w:ascii="Times New Roman" w:hAnsi="Times New Roman"/>
                <w:b w:val="0"/>
                <w:sz w:val="20"/>
              </w:rPr>
              <w:t>`FaceEngine.face_locations()`</w:t>
            </w:r>
          </w:p>
        </w:tc>
        <w:tc>
          <w:tcPr>
            <w:tcW w:type="dxa" w:w="3009"/>
          </w:tcPr>
          <w:p>
            <w:r>
              <w:rPr>
                <w:rFonts w:ascii="Times New Roman" w:hAnsi="Times New Roman"/>
                <w:b w:val="0"/>
                <w:sz w:val="20"/>
              </w:rPr>
              <w:t>Feed synthetic images with known face positions; verify detected locations</w:t>
            </w:r>
          </w:p>
        </w:tc>
      </w:tr>
      <w:tr>
        <w:tc>
          <w:tcPr>
            <w:tcW w:type="dxa" w:w="3009"/>
          </w:tcPr>
          <w:p>
            <w:r>
              <w:rPr>
                <w:rFonts w:ascii="Times New Roman" w:hAnsi="Times New Roman"/>
                <w:b w:val="0"/>
                <w:sz w:val="20"/>
              </w:rPr>
              <w:t>`face_engine.py`</w:t>
            </w:r>
          </w:p>
        </w:tc>
        <w:tc>
          <w:tcPr>
            <w:tcW w:type="dxa" w:w="3009"/>
          </w:tcPr>
          <w:p>
            <w:r>
              <w:rPr>
                <w:rFonts w:ascii="Times New Roman" w:hAnsi="Times New Roman"/>
                <w:b w:val="0"/>
                <w:sz w:val="20"/>
              </w:rPr>
              <w:t>`FaceEngine._face_distance()`</w:t>
            </w:r>
          </w:p>
        </w:tc>
        <w:tc>
          <w:tcPr>
            <w:tcW w:type="dxa" w:w="3009"/>
          </w:tcPr>
          <w:p>
            <w:r>
              <w:rPr>
                <w:rFonts w:ascii="Times New Roman" w:hAnsi="Times New Roman"/>
                <w:b w:val="0"/>
                <w:sz w:val="20"/>
              </w:rPr>
              <w:t>Compare known-same and known-different encodings; verify distance patterns</w:t>
            </w:r>
          </w:p>
        </w:tc>
      </w:tr>
      <w:tr>
        <w:tc>
          <w:tcPr>
            <w:tcW w:type="dxa" w:w="3009"/>
          </w:tcPr>
          <w:p>
            <w:r>
              <w:rPr>
                <w:rFonts w:ascii="Times New Roman" w:hAnsi="Times New Roman"/>
                <w:b w:val="0"/>
                <w:sz w:val="20"/>
              </w:rPr>
              <w:t>`enhanced_sorter.py`</w:t>
            </w:r>
          </w:p>
        </w:tc>
        <w:tc>
          <w:tcPr>
            <w:tcW w:type="dxa" w:w="3009"/>
          </w:tcPr>
          <w:p>
            <w:r>
              <w:rPr>
                <w:rFonts w:ascii="Times New Roman" w:hAnsi="Times New Roman"/>
                <w:b w:val="0"/>
                <w:sz w:val="20"/>
              </w:rPr>
              <w:t>`_merge_face_locations()`</w:t>
            </w:r>
          </w:p>
        </w:tc>
        <w:tc>
          <w:tcPr>
            <w:tcW w:type="dxa" w:w="3009"/>
          </w:tcPr>
          <w:p>
            <w:r>
              <w:rPr>
                <w:rFonts w:ascii="Times New Roman" w:hAnsi="Times New Roman"/>
                <w:b w:val="0"/>
                <w:sz w:val="20"/>
              </w:rPr>
              <w:t>Feed overlapping rectangles; verify correct deduplication</w:t>
            </w:r>
          </w:p>
        </w:tc>
      </w:tr>
      <w:tr>
        <w:tc>
          <w:tcPr>
            <w:tcW w:type="dxa" w:w="3009"/>
          </w:tcPr>
          <w:p>
            <w:r>
              <w:rPr>
                <w:rFonts w:ascii="Times New Roman" w:hAnsi="Times New Roman"/>
                <w:b w:val="0"/>
                <w:sz w:val="20"/>
              </w:rPr>
              <w:t>`enhanced_sorter.py`</w:t>
            </w:r>
          </w:p>
        </w:tc>
        <w:tc>
          <w:tcPr>
            <w:tcW w:type="dxa" w:w="3009"/>
          </w:tcPr>
          <w:p>
            <w:r>
              <w:rPr>
                <w:rFonts w:ascii="Times New Roman" w:hAnsi="Times New Roman"/>
                <w:b w:val="0"/>
                <w:sz w:val="20"/>
              </w:rPr>
              <w:t>`_match_face_with_confidence()`</w:t>
            </w:r>
          </w:p>
        </w:tc>
        <w:tc>
          <w:tcPr>
            <w:tcW w:type="dxa" w:w="3009"/>
          </w:tcPr>
          <w:p>
            <w:r>
              <w:rPr>
                <w:rFonts w:ascii="Times New Roman" w:hAnsi="Times New Roman"/>
                <w:b w:val="0"/>
                <w:sz w:val="20"/>
              </w:rPr>
              <w:t>Feed known encoding pairs; verify confidence monotonic with similarity</w:t>
            </w:r>
          </w:p>
        </w:tc>
      </w:tr>
      <w:tr>
        <w:tc>
          <w:tcPr>
            <w:tcW w:type="dxa" w:w="3009"/>
          </w:tcPr>
          <w:p>
            <w:r>
              <w:rPr>
                <w:rFonts w:ascii="Times New Roman" w:hAnsi="Times New Roman"/>
                <w:b w:val="0"/>
                <w:sz w:val="20"/>
              </w:rPr>
              <w:t>`utils.py`</w:t>
            </w:r>
          </w:p>
        </w:tc>
        <w:tc>
          <w:tcPr>
            <w:tcW w:type="dxa" w:w="3009"/>
          </w:tcPr>
          <w:p>
            <w:r>
              <w:rPr>
                <w:rFonts w:ascii="Times New Roman" w:hAnsi="Times New Roman"/>
                <w:b w:val="0"/>
                <w:sz w:val="20"/>
              </w:rPr>
              <w:t>`build_output_filename()`</w:t>
            </w:r>
          </w:p>
        </w:tc>
        <w:tc>
          <w:tcPr>
            <w:tcW w:type="dxa" w:w="3009"/>
          </w:tcPr>
          <w:p>
            <w:r>
              <w:rPr>
                <w:rFonts w:ascii="Times New Roman" w:hAnsi="Times New Roman"/>
                <w:b w:val="0"/>
                <w:sz w:val="20"/>
              </w:rPr>
              <w:t>Verify format `{event}__{filename}`</w:t>
            </w:r>
          </w:p>
        </w:tc>
      </w:tr>
      <w:tr>
        <w:tc>
          <w:tcPr>
            <w:tcW w:type="dxa" w:w="3009"/>
          </w:tcPr>
          <w:p>
            <w:r>
              <w:rPr>
                <w:rFonts w:ascii="Times New Roman" w:hAnsi="Times New Roman"/>
                <w:b w:val="0"/>
                <w:sz w:val="20"/>
              </w:rPr>
              <w:t>`utils.py`</w:t>
            </w:r>
          </w:p>
        </w:tc>
        <w:tc>
          <w:tcPr>
            <w:tcW w:type="dxa" w:w="3009"/>
          </w:tcPr>
          <w:p>
            <w:r>
              <w:rPr>
                <w:rFonts w:ascii="Times New Roman" w:hAnsi="Times New Roman"/>
                <w:b w:val="0"/>
                <w:sz w:val="20"/>
              </w:rPr>
              <w:t>`safe_copy()`</w:t>
            </w:r>
          </w:p>
        </w:tc>
        <w:tc>
          <w:tcPr>
            <w:tcW w:type="dxa" w:w="3009"/>
          </w:tcPr>
          <w:p>
            <w:r>
              <w:rPr>
                <w:rFonts w:ascii="Times New Roman" w:hAnsi="Times New Roman"/>
                <w:b w:val="0"/>
                <w:sz w:val="20"/>
              </w:rPr>
              <w:t>Copy file, verify destination exists, verify collision handling</w:t>
            </w:r>
          </w:p>
        </w:tc>
      </w:tr>
    </w:tbl>
    <w:p/>
    <w:p>
      <w:pPr>
        <w:pStyle w:val="Heading3"/>
      </w:pPr>
      <w:r>
        <w:rPr>
          <w:rFonts w:ascii="Times New Roman" w:hAnsi="Times New Roman"/>
          <w:b w:val="0"/>
        </w:rPr>
        <w:t>8.2.2 Integration Testing (Pipeline-Level)</w:t>
      </w:r>
    </w:p>
    <w:p>
      <w:r>
        <w:rPr>
          <w:rFonts w:ascii="Times New Roman" w:hAnsi="Times New Roman"/>
          <w:b w:val="0"/>
          <w:sz w:val="24"/>
        </w:rPr>
        <w:t>The evaluation framework is basically an integration test for the full sorting pipeline:</w:t>
      </w:r>
    </w:p>
    <w:p>
      <w:pPr>
        <w:pStyle w:val="ListBullet"/>
      </w:pPr>
      <w:r>
        <w:rPr>
          <w:rFonts w:ascii="Times New Roman" w:hAnsi="Times New Roman"/>
          <w:b w:val="0"/>
          <w:sz w:val="24"/>
        </w:rPr>
        <w:t>Generate test dataset with `generate_test_data.py`</w:t>
      </w:r>
    </w:p>
    <w:p>
      <w:pPr>
        <w:pStyle w:val="ListBullet"/>
      </w:pPr>
      <w:r>
        <w:rPr>
          <w:rFonts w:ascii="Times New Roman" w:hAnsi="Times New Roman"/>
          <w:b w:val="0"/>
          <w:sz w:val="24"/>
        </w:rPr>
        <w:t>Run `evaluator.py` comparing baseline vs. enhanced</w:t>
      </w:r>
    </w:p>
    <w:p>
      <w:pPr>
        <w:pStyle w:val="ListBullet"/>
      </w:pPr>
      <w:r>
        <w:rPr>
          <w:rFonts w:ascii="Times New Roman" w:hAnsi="Times New Roman"/>
          <w:b w:val="0"/>
          <w:sz w:val="24"/>
        </w:rPr>
        <w:t>Verify:</w:t>
      </w:r>
    </w:p>
    <w:p>
      <w:pPr>
        <w:pStyle w:val="ListBullet"/>
      </w:pPr>
      <w:r>
        <w:rPr>
          <w:rFonts w:ascii="Times New Roman" w:hAnsi="Times New Roman"/>
          <w:b w:val="0"/>
          <w:sz w:val="24"/>
        </w:rPr>
        <w:t>Enhanced accuracy ≥ baseline accuracy</w:t>
      </w:r>
    </w:p>
    <w:p>
      <w:pPr>
        <w:pStyle w:val="ListBullet"/>
      </w:pPr>
      <w:r>
        <w:rPr>
          <w:rFonts w:ascii="Times New Roman" w:hAnsi="Times New Roman"/>
          <w:b w:val="0"/>
          <w:sz w:val="24"/>
        </w:rPr>
        <w:t>No crashes on any test image</w:t>
      </w:r>
    </w:p>
    <w:p>
      <w:pPr>
        <w:pStyle w:val="ListBullet"/>
      </w:pPr>
      <w:r>
        <w:rPr>
          <w:rFonts w:ascii="Times New Roman" w:hAnsi="Times New Roman"/>
          <w:b w:val="0"/>
          <w:sz w:val="24"/>
        </w:rPr>
        <w:t>Log file generated with expected entries</w:t>
      </w:r>
    </w:p>
    <w:p>
      <w:pPr>
        <w:pStyle w:val="ListBullet"/>
      </w:pPr>
      <w:r>
        <w:rPr>
          <w:rFonts w:ascii="Times New Roman" w:hAnsi="Times New Roman"/>
          <w:b w:val="0"/>
          <w:sz w:val="24"/>
        </w:rPr>
        <w:t>Output folder structure matches expectations</w:t>
      </w:r>
    </w:p>
    <w:p>
      <w:pPr>
        <w:pStyle w:val="Heading3"/>
      </w:pPr>
      <w:r>
        <w:rPr>
          <w:rFonts w:ascii="Times New Roman" w:hAnsi="Times New Roman"/>
          <w:b w:val="0"/>
        </w:rPr>
        <w:t>8.2.3 System Testing (End-to-End)</w:t>
      </w:r>
    </w:p>
    <w:p>
      <w:r>
        <w:rPr>
          <w:rFonts w:ascii="Times New Roman" w:hAnsi="Times New Roman"/>
          <w:b w:val="0"/>
          <w:sz w:val="24"/>
        </w:rPr>
        <w:t>Manual system tests on the built executable:</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Test Case</w:t>
            </w:r>
          </w:p>
        </w:tc>
        <w:tc>
          <w:tcPr>
            <w:tcW w:type="dxa" w:w="3009"/>
          </w:tcPr>
          <w:p>
            <w:r>
              <w:rPr>
                <w:rFonts w:ascii="Times New Roman" w:hAnsi="Times New Roman"/>
                <w:b w:val="0"/>
                <w:sz w:val="20"/>
              </w:rPr>
              <w:t>Steps</w:t>
            </w:r>
          </w:p>
        </w:tc>
        <w:tc>
          <w:tcPr>
            <w:tcW w:type="dxa" w:w="3009"/>
          </w:tcPr>
          <w:p>
            <w:r>
              <w:rPr>
                <w:rFonts w:ascii="Times New Roman" w:hAnsi="Times New Roman"/>
                <w:b w:val="0"/>
                <w:sz w:val="20"/>
              </w:rPr>
              <w:t>Expected Result</w:t>
            </w:r>
          </w:p>
        </w:tc>
      </w:tr>
      <w:tr>
        <w:tc>
          <w:tcPr>
            <w:tcW w:type="dxa" w:w="3009"/>
          </w:tcPr>
          <w:p>
            <w:r>
              <w:rPr>
                <w:rFonts w:ascii="Times New Roman" w:hAnsi="Times New Roman"/>
                <w:b w:val="0"/>
                <w:sz w:val="20"/>
              </w:rPr>
              <w:t>TC-01: Clean install</w:t>
            </w:r>
          </w:p>
        </w:tc>
        <w:tc>
          <w:tcPr>
            <w:tcW w:type="dxa" w:w="3009"/>
          </w:tcPr>
          <w:p>
            <w:r>
              <w:rPr>
                <w:rFonts w:ascii="Times New Roman" w:hAnsi="Times New Roman"/>
                <w:b w:val="0"/>
                <w:sz w:val="20"/>
              </w:rPr>
              <w:t>Run installer, accept defaults</w:t>
            </w:r>
          </w:p>
        </w:tc>
        <w:tc>
          <w:tcPr>
            <w:tcW w:type="dxa" w:w="3009"/>
          </w:tcPr>
          <w:p>
            <w:r>
              <w:rPr>
                <w:rFonts w:ascii="Times New Roman" w:hAnsi="Times New Roman"/>
                <w:b w:val="0"/>
                <w:sz w:val="20"/>
              </w:rPr>
              <w:t>App installs, desktop shortcut created, launches successfully</w:t>
            </w:r>
          </w:p>
        </w:tc>
      </w:tr>
      <w:tr>
        <w:tc>
          <w:tcPr>
            <w:tcW w:type="dxa" w:w="3009"/>
          </w:tcPr>
          <w:p>
            <w:r>
              <w:rPr>
                <w:rFonts w:ascii="Times New Roman" w:hAnsi="Times New Roman"/>
                <w:b w:val="0"/>
                <w:sz w:val="20"/>
              </w:rPr>
              <w:t>TC-02: No folders selected</w:t>
            </w:r>
          </w:p>
        </w:tc>
        <w:tc>
          <w:tcPr>
            <w:tcW w:type="dxa" w:w="3009"/>
          </w:tcPr>
          <w:p>
            <w:r>
              <w:rPr>
                <w:rFonts w:ascii="Times New Roman" w:hAnsi="Times New Roman"/>
                <w:b w:val="0"/>
                <w:sz w:val="20"/>
              </w:rPr>
              <w:t>Click Start without selecting folders</w:t>
            </w:r>
          </w:p>
        </w:tc>
        <w:tc>
          <w:tcPr>
            <w:tcW w:type="dxa" w:w="3009"/>
          </w:tcPr>
          <w:p>
            <w:r>
              <w:rPr>
                <w:rFonts w:ascii="Times New Roman" w:hAnsi="Times New Roman"/>
                <w:b w:val="0"/>
                <w:sz w:val="20"/>
              </w:rPr>
              <w:t>Error dialog: "Please select all three folders"</w:t>
            </w:r>
          </w:p>
        </w:tc>
      </w:tr>
      <w:tr>
        <w:tc>
          <w:tcPr>
            <w:tcW w:type="dxa" w:w="3009"/>
          </w:tcPr>
          <w:p>
            <w:r>
              <w:rPr>
                <w:rFonts w:ascii="Times New Roman" w:hAnsi="Times New Roman"/>
                <w:b w:val="0"/>
                <w:sz w:val="20"/>
              </w:rPr>
              <w:t>TC-03: Invalid reference folder</w:t>
            </w:r>
          </w:p>
        </w:tc>
        <w:tc>
          <w:tcPr>
            <w:tcW w:type="dxa" w:w="3009"/>
          </w:tcPr>
          <w:p>
            <w:r>
              <w:rPr>
                <w:rFonts w:ascii="Times New Roman" w:hAnsi="Times New Roman"/>
                <w:b w:val="0"/>
                <w:sz w:val="20"/>
              </w:rPr>
              <w:t>Select folder with no images</w:t>
            </w:r>
          </w:p>
        </w:tc>
        <w:tc>
          <w:tcPr>
            <w:tcW w:type="dxa" w:w="3009"/>
          </w:tcPr>
          <w:p>
            <w:r>
              <w:rPr>
                <w:rFonts w:ascii="Times New Roman" w:hAnsi="Times New Roman"/>
                <w:b w:val="0"/>
                <w:sz w:val="20"/>
              </w:rPr>
              <w:t>Warning: "No reference images found"</w:t>
            </w:r>
          </w:p>
        </w:tc>
      </w:tr>
      <w:tr>
        <w:tc>
          <w:tcPr>
            <w:tcW w:type="dxa" w:w="3009"/>
          </w:tcPr>
          <w:p>
            <w:r>
              <w:rPr>
                <w:rFonts w:ascii="Times New Roman" w:hAnsi="Times New Roman"/>
                <w:b w:val="0"/>
                <w:sz w:val="20"/>
              </w:rPr>
              <w:t>TC-04: Normal sorting</w:t>
            </w:r>
          </w:p>
        </w:tc>
        <w:tc>
          <w:tcPr>
            <w:tcW w:type="dxa" w:w="3009"/>
          </w:tcPr>
          <w:p>
            <w:r>
              <w:rPr>
                <w:rFonts w:ascii="Times New Roman" w:hAnsi="Times New Roman"/>
                <w:b w:val="0"/>
                <w:sz w:val="20"/>
              </w:rPr>
              <w:t>Set up valid folders, click Start</w:t>
            </w:r>
          </w:p>
        </w:tc>
        <w:tc>
          <w:tcPr>
            <w:tcW w:type="dxa" w:w="3009"/>
          </w:tcPr>
          <w:p>
            <w:r>
              <w:rPr>
                <w:rFonts w:ascii="Times New Roman" w:hAnsi="Times New Roman"/>
                <w:b w:val="0"/>
                <w:sz w:val="20"/>
              </w:rPr>
              <w:t>Progress bar updates, summary displays, output folders created</w:t>
            </w:r>
          </w:p>
        </w:tc>
      </w:tr>
      <w:tr>
        <w:tc>
          <w:tcPr>
            <w:tcW w:type="dxa" w:w="3009"/>
          </w:tcPr>
          <w:p>
            <w:r>
              <w:rPr>
                <w:rFonts w:ascii="Times New Roman" w:hAnsi="Times New Roman"/>
                <w:b w:val="0"/>
                <w:sz w:val="20"/>
              </w:rPr>
              <w:t>TC-05: Cancel mid-sort</w:t>
            </w:r>
          </w:p>
        </w:tc>
        <w:tc>
          <w:tcPr>
            <w:tcW w:type="dxa" w:w="3009"/>
          </w:tcPr>
          <w:p>
            <w:r>
              <w:rPr>
                <w:rFonts w:ascii="Times New Roman" w:hAnsi="Times New Roman"/>
                <w:b w:val="0"/>
                <w:sz w:val="20"/>
              </w:rPr>
              <w:t>Start sorting, click Cancel</w:t>
            </w:r>
          </w:p>
        </w:tc>
        <w:tc>
          <w:tcPr>
            <w:tcW w:type="dxa" w:w="3009"/>
          </w:tcPr>
          <w:p>
            <w:r>
              <w:rPr>
                <w:rFonts w:ascii="Times New Roman" w:hAnsi="Times New Roman"/>
                <w:b w:val="0"/>
                <w:sz w:val="20"/>
              </w:rPr>
              <w:t>Sorting stops after current image, summary shows partial results</w:t>
            </w:r>
          </w:p>
        </w:tc>
      </w:tr>
      <w:tr>
        <w:tc>
          <w:tcPr>
            <w:tcW w:type="dxa" w:w="3009"/>
          </w:tcPr>
          <w:p>
            <w:r>
              <w:rPr>
                <w:rFonts w:ascii="Times New Roman" w:hAnsi="Times New Roman"/>
                <w:b w:val="0"/>
                <w:sz w:val="20"/>
              </w:rPr>
              <w:t>TC-06: Encoding cache</w:t>
            </w:r>
          </w:p>
        </w:tc>
        <w:tc>
          <w:tcPr>
            <w:tcW w:type="dxa" w:w="3009"/>
          </w:tcPr>
          <w:p>
            <w:r>
              <w:rPr>
                <w:rFonts w:ascii="Times New Roman" w:hAnsi="Times New Roman"/>
                <w:b w:val="0"/>
                <w:sz w:val="20"/>
              </w:rPr>
              <w:t>Sort, close, re-sort same data</w:t>
            </w:r>
          </w:p>
        </w:tc>
        <w:tc>
          <w:tcPr>
            <w:tcW w:type="dxa" w:w="3009"/>
          </w:tcPr>
          <w:p>
            <w:r>
              <w:rPr>
                <w:rFonts w:ascii="Times New Roman" w:hAnsi="Times New Roman"/>
                <w:b w:val="0"/>
                <w:sz w:val="20"/>
              </w:rPr>
              <w:t>Second sort faster (cache hit), log confirms cache load</w:t>
            </w:r>
          </w:p>
        </w:tc>
      </w:tr>
      <w:tr>
        <w:tc>
          <w:tcPr>
            <w:tcW w:type="dxa" w:w="3009"/>
          </w:tcPr>
          <w:p>
            <w:r>
              <w:rPr>
                <w:rFonts w:ascii="Times New Roman" w:hAnsi="Times New Roman"/>
                <w:b w:val="0"/>
                <w:sz w:val="20"/>
              </w:rPr>
              <w:t>TC-07: Corrupted image</w:t>
            </w:r>
          </w:p>
        </w:tc>
        <w:tc>
          <w:tcPr>
            <w:tcW w:type="dxa" w:w="3009"/>
          </w:tcPr>
          <w:p>
            <w:r>
              <w:rPr>
                <w:rFonts w:ascii="Times New Roman" w:hAnsi="Times New Roman"/>
                <w:b w:val="0"/>
                <w:sz w:val="20"/>
              </w:rPr>
              <w:t>Include a truncated .jpg in events</w:t>
            </w:r>
          </w:p>
        </w:tc>
        <w:tc>
          <w:tcPr>
            <w:tcW w:type="dxa" w:w="3009"/>
          </w:tcPr>
          <w:p>
            <w:r>
              <w:rPr>
                <w:rFonts w:ascii="Times New Roman" w:hAnsi="Times New Roman"/>
                <w:b w:val="0"/>
                <w:sz w:val="20"/>
              </w:rPr>
              <w:t>Image moved to `_unmatched/`, processing continues</w:t>
            </w:r>
          </w:p>
        </w:tc>
      </w:tr>
      <w:tr>
        <w:tc>
          <w:tcPr>
            <w:tcW w:type="dxa" w:w="3009"/>
          </w:tcPr>
          <w:p>
            <w:r>
              <w:rPr>
                <w:rFonts w:ascii="Times New Roman" w:hAnsi="Times New Roman"/>
                <w:b w:val="0"/>
                <w:sz w:val="20"/>
              </w:rPr>
              <w:t>TC-08: Group photo</w:t>
            </w:r>
          </w:p>
        </w:tc>
        <w:tc>
          <w:tcPr>
            <w:tcW w:type="dxa" w:w="3009"/>
          </w:tcPr>
          <w:p>
            <w:r>
              <w:rPr>
                <w:rFonts w:ascii="Times New Roman" w:hAnsi="Times New Roman"/>
                <w:b w:val="0"/>
                <w:sz w:val="20"/>
              </w:rPr>
              <w:t>Include photo with 3 known students</w:t>
            </w:r>
          </w:p>
        </w:tc>
        <w:tc>
          <w:tcPr>
            <w:tcW w:type="dxa" w:w="3009"/>
          </w:tcPr>
          <w:p>
            <w:r>
              <w:rPr>
                <w:rFonts w:ascii="Times New Roman" w:hAnsi="Times New Roman"/>
                <w:b w:val="0"/>
                <w:sz w:val="20"/>
              </w:rPr>
              <w:t>Photo copied to all 3 student folders</w:t>
            </w:r>
          </w:p>
        </w:tc>
      </w:tr>
      <w:tr>
        <w:tc>
          <w:tcPr>
            <w:tcW w:type="dxa" w:w="3009"/>
          </w:tcPr>
          <w:p>
            <w:r>
              <w:rPr>
                <w:rFonts w:ascii="Times New Roman" w:hAnsi="Times New Roman"/>
                <w:b w:val="0"/>
                <w:sz w:val="20"/>
              </w:rPr>
              <w:t>TC-09: Disable preprocessing</w:t>
            </w:r>
          </w:p>
        </w:tc>
        <w:tc>
          <w:tcPr>
            <w:tcW w:type="dxa" w:w="3009"/>
          </w:tcPr>
          <w:p>
            <w:r>
              <w:rPr>
                <w:rFonts w:ascii="Times New Roman" w:hAnsi="Times New Roman"/>
                <w:b w:val="0"/>
                <w:sz w:val="20"/>
              </w:rPr>
              <w:t>Uncheck preprocessing, sort</w:t>
            </w:r>
          </w:p>
        </w:tc>
        <w:tc>
          <w:tcPr>
            <w:tcW w:type="dxa" w:w="3009"/>
          </w:tcPr>
          <w:p>
            <w:r>
              <w:rPr>
                <w:rFonts w:ascii="Times New Roman" w:hAnsi="Times New Roman"/>
                <w:b w:val="0"/>
                <w:sz w:val="20"/>
              </w:rPr>
              <w:t>Sorting completes without CLAHE enhancement</w:t>
            </w:r>
          </w:p>
        </w:tc>
      </w:tr>
      <w:tr>
        <w:tc>
          <w:tcPr>
            <w:tcW w:type="dxa" w:w="3009"/>
          </w:tcPr>
          <w:p>
            <w:r>
              <w:rPr>
                <w:rFonts w:ascii="Times New Roman" w:hAnsi="Times New Roman"/>
                <w:b w:val="0"/>
                <w:sz w:val="20"/>
              </w:rPr>
              <w:t>TC-10: Uninstall</w:t>
            </w:r>
          </w:p>
        </w:tc>
        <w:tc>
          <w:tcPr>
            <w:tcW w:type="dxa" w:w="3009"/>
          </w:tcPr>
          <w:p>
            <w:r>
              <w:rPr>
                <w:rFonts w:ascii="Times New Roman" w:hAnsi="Times New Roman"/>
                <w:b w:val="0"/>
                <w:sz w:val="20"/>
              </w:rPr>
              <w:t>Windows → Apps → Uninstall</w:t>
            </w:r>
          </w:p>
        </w:tc>
        <w:tc>
          <w:tcPr>
            <w:tcW w:type="dxa" w:w="3009"/>
          </w:tcPr>
          <w:p>
            <w:r>
              <w:rPr>
                <w:rFonts w:ascii="Times New Roman" w:hAnsi="Times New Roman"/>
                <w:b w:val="0"/>
                <w:sz w:val="20"/>
              </w:rPr>
              <w:t>App removed, Start Menu entry removed</w:t>
            </w:r>
          </w:p>
        </w:tc>
      </w:tr>
    </w:tbl>
    <w:p/>
    <w:p>
      <w:pPr>
        <w:pStyle w:val="Heading3"/>
      </w:pPr>
      <w:r>
        <w:rPr>
          <w:rFonts w:ascii="Times New Roman" w:hAnsi="Times New Roman"/>
          <w:b w:val="0"/>
        </w:rPr>
        <w:t>8.2.4 Edge Case Testing</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Edge Case</w:t>
            </w:r>
          </w:p>
        </w:tc>
        <w:tc>
          <w:tcPr>
            <w:tcW w:type="dxa" w:w="4513"/>
          </w:tcPr>
          <w:p>
            <w:r>
              <w:rPr>
                <w:rFonts w:ascii="Times New Roman" w:hAnsi="Times New Roman"/>
                <w:b w:val="0"/>
                <w:sz w:val="20"/>
              </w:rPr>
              <w:t>Handling</w:t>
            </w:r>
          </w:p>
        </w:tc>
      </w:tr>
      <w:tr>
        <w:tc>
          <w:tcPr>
            <w:tcW w:type="dxa" w:w="4513"/>
          </w:tcPr>
          <w:p>
            <w:r>
              <w:rPr>
                <w:rFonts w:ascii="Times New Roman" w:hAnsi="Times New Roman"/>
                <w:b w:val="0"/>
                <w:sz w:val="20"/>
              </w:rPr>
              <w:t>Empty events folder</w:t>
            </w:r>
          </w:p>
        </w:tc>
        <w:tc>
          <w:tcPr>
            <w:tcW w:type="dxa" w:w="4513"/>
          </w:tcPr>
          <w:p>
            <w:r>
              <w:rPr>
                <w:rFonts w:ascii="Times New Roman" w:hAnsi="Times New Roman"/>
                <w:b w:val="0"/>
                <w:sz w:val="20"/>
              </w:rPr>
              <w:t>Dialog: "No images found" — no crash</w:t>
            </w:r>
          </w:p>
        </w:tc>
      </w:tr>
      <w:tr>
        <w:tc>
          <w:tcPr>
            <w:tcW w:type="dxa" w:w="4513"/>
          </w:tcPr>
          <w:p>
            <w:r>
              <w:rPr>
                <w:rFonts w:ascii="Times New Roman" w:hAnsi="Times New Roman"/>
                <w:b w:val="0"/>
                <w:sz w:val="20"/>
              </w:rPr>
              <w:t>Reference photo with no face</w:t>
            </w:r>
          </w:p>
        </w:tc>
        <w:tc>
          <w:tcPr>
            <w:tcW w:type="dxa" w:w="4513"/>
          </w:tcPr>
          <w:p>
            <w:r>
              <w:rPr>
                <w:rFonts w:ascii="Times New Roman" w:hAnsi="Times New Roman"/>
                <w:b w:val="0"/>
                <w:sz w:val="20"/>
              </w:rPr>
              <w:t>Warning dialog, student skipped</w:t>
            </w:r>
          </w:p>
        </w:tc>
      </w:tr>
      <w:tr>
        <w:tc>
          <w:tcPr>
            <w:tcW w:type="dxa" w:w="4513"/>
          </w:tcPr>
          <w:p>
            <w:r>
              <w:rPr>
                <w:rFonts w:ascii="Times New Roman" w:hAnsi="Times New Roman"/>
                <w:b w:val="0"/>
                <w:sz w:val="20"/>
              </w:rPr>
              <w:t>Reference photo with multiple faces</w:t>
            </w:r>
          </w:p>
        </w:tc>
        <w:tc>
          <w:tcPr>
            <w:tcW w:type="dxa" w:w="4513"/>
          </w:tcPr>
          <w:p>
            <w:r>
              <w:rPr>
                <w:rFonts w:ascii="Times New Roman" w:hAnsi="Times New Roman"/>
                <w:b w:val="0"/>
                <w:sz w:val="20"/>
              </w:rPr>
              <w:t>First face used; warning logged</w:t>
            </w:r>
          </w:p>
        </w:tc>
      </w:tr>
      <w:tr>
        <w:tc>
          <w:tcPr>
            <w:tcW w:type="dxa" w:w="4513"/>
          </w:tcPr>
          <w:p>
            <w:r>
              <w:rPr>
                <w:rFonts w:ascii="Times New Roman" w:hAnsi="Times New Roman"/>
                <w:b w:val="0"/>
                <w:sz w:val="20"/>
              </w:rPr>
              <w:t>Output folder on read-only drive</w:t>
            </w:r>
          </w:p>
        </w:tc>
        <w:tc>
          <w:tcPr>
            <w:tcW w:type="dxa" w:w="4513"/>
          </w:tcPr>
          <w:p>
            <w:r>
              <w:rPr>
                <w:rFonts w:ascii="Times New Roman" w:hAnsi="Times New Roman"/>
                <w:b w:val="0"/>
                <w:sz w:val="20"/>
              </w:rPr>
              <w:t>Error dialog, graceful stop</w:t>
            </w:r>
          </w:p>
        </w:tc>
      </w:tr>
      <w:tr>
        <w:tc>
          <w:tcPr>
            <w:tcW w:type="dxa" w:w="4513"/>
          </w:tcPr>
          <w:p>
            <w:r>
              <w:rPr>
                <w:rFonts w:ascii="Times New Roman" w:hAnsi="Times New Roman"/>
                <w:b w:val="0"/>
                <w:sz w:val="20"/>
              </w:rPr>
              <w:t>Filename collision (same event, same filename)</w:t>
            </w:r>
          </w:p>
        </w:tc>
        <w:tc>
          <w:tcPr>
            <w:tcW w:type="dxa" w:w="4513"/>
          </w:tcPr>
          <w:p>
            <w:r>
              <w:rPr>
                <w:rFonts w:ascii="Times New Roman" w:hAnsi="Times New Roman"/>
                <w:b w:val="0"/>
                <w:sz w:val="20"/>
              </w:rPr>
              <w:t>`_2`, `_3` suffix appended automatically</w:t>
            </w:r>
          </w:p>
        </w:tc>
      </w:tr>
      <w:tr>
        <w:tc>
          <w:tcPr>
            <w:tcW w:type="dxa" w:w="4513"/>
          </w:tcPr>
          <w:p>
            <w:r>
              <w:rPr>
                <w:rFonts w:ascii="Times New Roman" w:hAnsi="Times New Roman"/>
                <w:b w:val="0"/>
                <w:sz w:val="20"/>
              </w:rPr>
              <w:t>Very large image (50+ megapixels)</w:t>
            </w:r>
          </w:p>
        </w:tc>
        <w:tc>
          <w:tcPr>
            <w:tcW w:type="dxa" w:w="4513"/>
          </w:tcPr>
          <w:p>
            <w:r>
              <w:rPr>
                <w:rFonts w:ascii="Times New Roman" w:hAnsi="Times New Roman"/>
                <w:b w:val="0"/>
                <w:sz w:val="20"/>
              </w:rPr>
              <w:t>Resized to max 1,000px before detection</w:t>
            </w:r>
          </w:p>
        </w:tc>
      </w:tr>
      <w:tr>
        <w:tc>
          <w:tcPr>
            <w:tcW w:type="dxa" w:w="4513"/>
          </w:tcPr>
          <w:p>
            <w:r>
              <w:rPr>
                <w:rFonts w:ascii="Times New Roman" w:hAnsi="Times New Roman"/>
                <w:b w:val="0"/>
                <w:sz w:val="20"/>
              </w:rPr>
              <w:t>Unicode filenames (Chinese, Tamil, Malay names)</w:t>
            </w:r>
          </w:p>
        </w:tc>
        <w:tc>
          <w:tcPr>
            <w:tcW w:type="dxa" w:w="4513"/>
          </w:tcPr>
          <w:p>
            <w:r>
              <w:rPr>
                <w:rFonts w:ascii="Times New Roman" w:hAnsi="Times New Roman"/>
                <w:b w:val="0"/>
                <w:sz w:val="20"/>
              </w:rPr>
              <w:t>Supported via UTF-8 encoding throughout</w:t>
            </w:r>
          </w:p>
        </w:tc>
      </w:tr>
      <w:tr>
        <w:tc>
          <w:tcPr>
            <w:tcW w:type="dxa" w:w="4513"/>
          </w:tcPr>
          <w:p>
            <w:r>
              <w:rPr>
                <w:rFonts w:ascii="Times New Roman" w:hAnsi="Times New Roman"/>
                <w:b w:val="0"/>
                <w:sz w:val="20"/>
              </w:rPr>
              <w:t>Paths with spaces (e.g., "My Photos")</w:t>
            </w:r>
          </w:p>
        </w:tc>
        <w:tc>
          <w:tcPr>
            <w:tcW w:type="dxa" w:w="4513"/>
          </w:tcPr>
          <w:p>
            <w:r>
              <w:rPr>
                <w:rFonts w:ascii="Times New Roman" w:hAnsi="Times New Roman"/>
                <w:b w:val="0"/>
                <w:sz w:val="20"/>
              </w:rPr>
              <w:t>Handled by `pathlib.Path` throughout</w:t>
            </w:r>
          </w:p>
        </w:tc>
      </w:tr>
      <w:tr>
        <w:tc>
          <w:tcPr>
            <w:tcW w:type="dxa" w:w="4513"/>
          </w:tcPr>
          <w:p>
            <w:r>
              <w:rPr>
                <w:rFonts w:ascii="Times New Roman" w:hAnsi="Times New Roman"/>
                <w:b w:val="0"/>
                <w:sz w:val="20"/>
              </w:rPr>
              <w:t>Simultaneous sorting (two instances)</w:t>
            </w:r>
          </w:p>
        </w:tc>
        <w:tc>
          <w:tcPr>
            <w:tcW w:type="dxa" w:w="4513"/>
          </w:tcPr>
          <w:p>
            <w:r>
              <w:rPr>
                <w:rFonts w:ascii="Times New Roman" w:hAnsi="Times New Roman"/>
                <w:b w:val="0"/>
                <w:sz w:val="20"/>
              </w:rPr>
              <w:t>Users warned by filesystem-level conflicts in `safe_copy()`</w:t>
            </w:r>
          </w:p>
        </w:tc>
      </w:tr>
    </w:tbl>
    <w:p/>
    <w:p>
      <w:pPr>
        <w:pStyle w:val="Heading2"/>
      </w:pPr>
      <w:r>
        <w:rPr>
          <w:rFonts w:ascii="Times New Roman" w:hAnsi="Times New Roman"/>
          <w:b w:val="0"/>
        </w:rPr>
        <w:t>8.3 Evaluation Framework Design</w:t>
      </w:r>
    </w:p>
    <w:p>
      <w:r>
        <w:rPr>
          <w:rFonts w:ascii="Times New Roman" w:hAnsi="Times New Roman"/>
          <w:b w:val="0"/>
          <w:sz w:val="24"/>
        </w:rPr>
        <w:t>I designed the evaluator to give me numbers I can actually trust and reproduce. A few decisions worth mentioning:</w:t>
      </w:r>
    </w:p>
    <w:p>
      <w:pPr>
        <w:pStyle w:val="ListBullet"/>
      </w:pPr>
      <w:r>
        <w:rPr>
          <w:rFonts w:ascii="Times New Roman" w:hAnsi="Times New Roman"/>
          <w:b w:val="0"/>
          <w:sz w:val="24"/>
        </w:rPr>
        <w:t>Isolated evaluation: Each sorter variant is instantiated independently with its own state, preventing cross-contamination.</w:t>
      </w:r>
    </w:p>
    <w:p>
      <w:pPr>
        <w:pStyle w:val="ListBullet"/>
      </w:pPr>
      <w:r>
        <w:rPr>
          <w:rFonts w:ascii="Times New Roman" w:hAnsi="Times New Roman"/>
          <w:b w:val="0"/>
          <w:sz w:val="24"/>
        </w:rPr>
        <w:t>Ground truth requirement: The evaluator expects a JSON mapping of `filename → expected_student_name`, enforcing rigorous accuracy measurement rather than subjective assessment.</w:t>
      </w:r>
    </w:p>
    <w:p>
      <w:pPr>
        <w:pStyle w:val="ListBullet"/>
      </w:pPr>
      <w:r>
        <w:rPr>
          <w:rFonts w:ascii="Times New Roman" w:hAnsi="Times New Roman"/>
          <w:b w:val="0"/>
          <w:sz w:val="24"/>
        </w:rPr>
        <w:t>Metric completeness: Both detection quality (faces found/missed) and matching quality (correct/incorrect) are measured separately, so you can figure out whether an accuracy problem is detection failure or matching failure.</w:t>
      </w:r>
    </w:p>
    <w:p>
      <w:pPr>
        <w:pStyle w:val="ListBullet"/>
      </w:pPr>
      <w:r>
        <w:rPr>
          <w:rFonts w:ascii="Times New Roman" w:hAnsi="Times New Roman"/>
          <w:b w:val="0"/>
          <w:sz w:val="24"/>
        </w:rPr>
        <w:t>Timing isolation: Processing time is measured with `time.time()` wrappers that exclude setup overhead.</w:t>
      </w:r>
    </w:p>
    <w:p>
      <w:pPr>
        <w:pStyle w:val="Heading2"/>
      </w:pPr>
      <w:r>
        <w:rPr>
          <w:rFonts w:ascii="Times New Roman" w:hAnsi="Times New Roman"/>
          <w:b w:val="0"/>
        </w:rPr>
        <w:t>8.4 Continuous Integration Potential</w:t>
      </w:r>
    </w:p>
    <w:p>
      <w:r>
        <w:rPr>
          <w:rFonts w:ascii="Times New Roman" w:hAnsi="Times New Roman"/>
          <w:b w:val="0"/>
          <w:sz w:val="24"/>
        </w:rPr>
        <w:t>I set up the evaluation framework so it could run in CI/CD:</w:t>
      </w:r>
    </w:p>
    <w:p>
      <w:r>
        <w:rPr>
          <w:rFonts w:ascii="Courier New" w:hAnsi="Courier New"/>
          <w:b w:val="0"/>
          <w:sz w:val="18"/>
        </w:rPr>
        <w:t># .github/workflows/evaluate.yml</w:t>
        <w:br/>
      </w:r>
    </w:p>
    <w:p>
      <w:r>
        <w:rPr>
          <w:rFonts w:ascii="Courier New" w:hAnsi="Courier New"/>
          <w:b w:val="0"/>
          <w:sz w:val="18"/>
        </w:rPr>
        <w:t>- name: Run evaluation</w:t>
        <w:br/>
      </w:r>
    </w:p>
    <w:p>
      <w:r>
        <w:rPr>
          <w:rFonts w:ascii="Courier New" w:hAnsi="Courier New"/>
          <w:b w:val="0"/>
          <w:sz w:val="18"/>
        </w:rPr>
        <w:t xml:space="preserve">  run: |</w:t>
        <w:br/>
      </w:r>
    </w:p>
    <w:p>
      <w:r>
        <w:rPr>
          <w:rFonts w:ascii="Courier New" w:hAnsi="Courier New"/>
          <w:b w:val="0"/>
          <w:sz w:val="18"/>
        </w:rPr>
        <w:t xml:space="preserve">    python generate_test_data.py ./ci_test_data</w:t>
        <w:br/>
      </w:r>
    </w:p>
    <w:p>
      <w:r>
        <w:rPr>
          <w:rFonts w:ascii="Courier New" w:hAnsi="Courier New"/>
          <w:b w:val="0"/>
          <w:sz w:val="18"/>
        </w:rPr>
        <w:t xml:space="preserve">    python evaluator.py ./ci_test_data/reference ./ci_test_data/test_events \</w:t>
        <w:br/>
      </w:r>
    </w:p>
    <w:p>
      <w:r>
        <w:rPr>
          <w:rFonts w:ascii="Courier New" w:hAnsi="Courier New"/>
          <w:b w:val="0"/>
          <w:sz w:val="18"/>
        </w:rPr>
        <w:t xml:space="preserve">      --ground-truth ./ci_test_data/ground_truth.json</w:t>
        <w:br/>
      </w:r>
    </w:p>
    <w:p>
      <w:r>
        <w:rPr>
          <w:rFonts w:ascii="Times New Roman" w:hAnsi="Times New Roman"/>
          <w:b w:val="0"/>
          <w:sz w:val="24"/>
        </w:rPr>
      </w:r>
    </w:p>
    <w:p>
      <w:r>
        <w:rPr>
          <w:rFonts w:ascii="Times New Roman" w:hAnsi="Times New Roman"/>
          <w:b w:val="0"/>
          <w:sz w:val="24"/>
        </w:rPr>
        <w:t>That would catch accuracy regressions automatically on every commit. Not set up yet, but the hooks are there.</w:t>
      </w:r>
    </w:p>
    <w:p>
      <w:pPr>
        <w:pStyle w:val="Heading2"/>
      </w:pPr>
      <w:r>
        <w:rPr>
          <w:rFonts w:ascii="Times New Roman" w:hAnsi="Times New Roman"/>
          <w:b w:val="0"/>
        </w:rPr>
        <w:t>8.5 Known Limitations and Test Gaps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Limitation</w:t>
            </w:r>
          </w:p>
        </w:tc>
        <w:tc>
          <w:tcPr>
            <w:tcW w:type="dxa" w:w="3009"/>
          </w:tcPr>
          <w:p>
            <w:r>
              <w:rPr>
                <w:rFonts w:ascii="Times New Roman" w:hAnsi="Times New Roman"/>
                <w:b w:val="0"/>
                <w:sz w:val="20"/>
              </w:rPr>
              <w:t>Impact</w:t>
            </w:r>
          </w:p>
        </w:tc>
        <w:tc>
          <w:tcPr>
            <w:tcW w:type="dxa" w:w="3009"/>
          </w:tcPr>
          <w:p>
            <w:r>
              <w:rPr>
                <w:rFonts w:ascii="Times New Roman" w:hAnsi="Times New Roman"/>
                <w:b w:val="0"/>
                <w:sz w:val="20"/>
              </w:rPr>
              <w:t>Mitigation</w:t>
            </w:r>
          </w:p>
        </w:tc>
      </w:tr>
      <w:tr>
        <w:tc>
          <w:tcPr>
            <w:tcW w:type="dxa" w:w="3009"/>
          </w:tcPr>
          <w:p>
            <w:r>
              <w:rPr>
                <w:rFonts w:ascii="Times New Roman" w:hAnsi="Times New Roman"/>
                <w:b w:val="0"/>
                <w:sz w:val="20"/>
              </w:rPr>
              <w:t>Synthetic test data (placeholder circles)</w:t>
            </w:r>
          </w:p>
        </w:tc>
        <w:tc>
          <w:tcPr>
            <w:tcW w:type="dxa" w:w="3009"/>
          </w:tcPr>
          <w:p>
            <w:r>
              <w:rPr>
                <w:rFonts w:ascii="Times New Roman" w:hAnsi="Times New Roman"/>
                <w:b w:val="0"/>
                <w:sz w:val="20"/>
              </w:rPr>
              <w:t>Does not test real face recognition accuracy</w:t>
            </w:r>
          </w:p>
        </w:tc>
        <w:tc>
          <w:tcPr>
            <w:tcW w:type="dxa" w:w="3009"/>
          </w:tcPr>
          <w:p>
            <w:r>
              <w:rPr>
                <w:rFonts w:ascii="Times New Roman" w:hAnsi="Times New Roman"/>
                <w:b w:val="0"/>
                <w:sz w:val="20"/>
              </w:rPr>
              <w:t>Acknowledge in report; recommend real-photo testing before production use</w:t>
            </w:r>
          </w:p>
        </w:tc>
      </w:tr>
      <w:tr>
        <w:tc>
          <w:tcPr>
            <w:tcW w:type="dxa" w:w="3009"/>
          </w:tcPr>
          <w:p>
            <w:r>
              <w:rPr>
                <w:rFonts w:ascii="Times New Roman" w:hAnsi="Times New Roman"/>
                <w:b w:val="0"/>
                <w:sz w:val="20"/>
              </w:rPr>
              <w:t>No automated GUI testing</w:t>
            </w:r>
          </w:p>
        </w:tc>
        <w:tc>
          <w:tcPr>
            <w:tcW w:type="dxa" w:w="3009"/>
          </w:tcPr>
          <w:p>
            <w:r>
              <w:rPr>
                <w:rFonts w:ascii="Times New Roman" w:hAnsi="Times New Roman"/>
                <w:b w:val="0"/>
                <w:sz w:val="20"/>
              </w:rPr>
              <w:t>GUI regressions may go undetected</w:t>
            </w:r>
          </w:p>
        </w:tc>
        <w:tc>
          <w:tcPr>
            <w:tcW w:type="dxa" w:w="3009"/>
          </w:tcPr>
          <w:p>
            <w:r>
              <w:rPr>
                <w:rFonts w:ascii="Times New Roman" w:hAnsi="Times New Roman"/>
                <w:b w:val="0"/>
                <w:sz w:val="20"/>
              </w:rPr>
              <w:t>Manual test checklist; tkinter's stability reduces risk</w:t>
            </w:r>
          </w:p>
        </w:tc>
      </w:tr>
      <w:tr>
        <w:tc>
          <w:tcPr>
            <w:tcW w:type="dxa" w:w="3009"/>
          </w:tcPr>
          <w:p>
            <w:r>
              <w:rPr>
                <w:rFonts w:ascii="Times New Roman" w:hAnsi="Times New Roman"/>
                <w:b w:val="0"/>
                <w:sz w:val="20"/>
              </w:rPr>
              <w:t>Single-platform testing (Windows)</w:t>
            </w:r>
          </w:p>
        </w:tc>
        <w:tc>
          <w:tcPr>
            <w:tcW w:type="dxa" w:w="3009"/>
          </w:tcPr>
          <w:p>
            <w:r>
              <w:rPr>
                <w:rFonts w:ascii="Times New Roman" w:hAnsi="Times New Roman"/>
                <w:b w:val="0"/>
                <w:sz w:val="20"/>
              </w:rPr>
              <w:t>Cross-platform bugs possible</w:t>
            </w:r>
          </w:p>
        </w:tc>
        <w:tc>
          <w:tcPr>
            <w:tcW w:type="dxa" w:w="3009"/>
          </w:tcPr>
          <w:p>
            <w:r>
              <w:rPr>
                <w:rFonts w:ascii="Times New Roman" w:hAnsi="Times New Roman"/>
                <w:b w:val="0"/>
                <w:sz w:val="20"/>
              </w:rPr>
              <w:t>Code uses pathlib and cross-platform libraries; testing on macOS/Linux deferred</w:t>
            </w:r>
          </w:p>
        </w:tc>
      </w:tr>
      <w:tr>
        <w:tc>
          <w:tcPr>
            <w:tcW w:type="dxa" w:w="3009"/>
          </w:tcPr>
          <w:p>
            <w:r>
              <w:rPr>
                <w:rFonts w:ascii="Times New Roman" w:hAnsi="Times New Roman"/>
                <w:b w:val="0"/>
                <w:sz w:val="20"/>
              </w:rPr>
              <w:t>No demographic bias testing</w:t>
            </w:r>
          </w:p>
        </w:tc>
        <w:tc>
          <w:tcPr>
            <w:tcW w:type="dxa" w:w="3009"/>
          </w:tcPr>
          <w:p>
            <w:r>
              <w:rPr>
                <w:rFonts w:ascii="Times New Roman" w:hAnsi="Times New Roman"/>
                <w:b w:val="0"/>
                <w:sz w:val="20"/>
              </w:rPr>
              <w:t>Unclear if accuracy varies across ethnicities</w:t>
            </w:r>
          </w:p>
        </w:tc>
        <w:tc>
          <w:tcPr>
            <w:tcW w:type="dxa" w:w="3009"/>
          </w:tcPr>
          <w:p>
            <w:r>
              <w:rPr>
                <w:rFonts w:ascii="Times New Roman" w:hAnsi="Times New Roman"/>
                <w:b w:val="0"/>
                <w:sz w:val="20"/>
              </w:rPr>
              <w:t>Acknowledge in ethical analysis; recommend diverse test dataset</w:t>
            </w:r>
          </w:p>
        </w:tc>
      </w:tr>
    </w:tbl>
    <w:p/>
    <w:p>
      <w:pPr>
        <w:pStyle w:val="Heading1"/>
      </w:pPr>
      <w:r>
        <w:rPr>
          <w:rFonts w:ascii="Times New Roman" w:hAnsi="Times New Roman"/>
          <w:b w:val="0"/>
        </w:rPr>
        <w:t>9. GitHub Contributions</w:t>
      </w:r>
    </w:p>
    <w:p>
      <w:pPr>
        <w:pStyle w:val="Heading2"/>
      </w:pPr>
      <w:r>
        <w:rPr>
          <w:rFonts w:ascii="Times New Roman" w:hAnsi="Times New Roman"/>
          <w:b w:val="0"/>
        </w:rPr>
        <w:t>9.1 Repository Structure</w:t>
      </w:r>
    </w:p>
    <w:p>
      <w:r>
        <w:rPr>
          <w:rFonts w:ascii="Times New Roman" w:hAnsi="Times New Roman"/>
          <w:b w:val="0"/>
          <w:sz w:val="24"/>
        </w:rPr>
        <w:t>The project uses a fork-based contribution model:</w:t>
      </w:r>
    </w:p>
    <w:p>
      <w:r>
        <w:rPr>
          <w:rFonts w:ascii="Courier New" w:hAnsi="Courier New"/>
          <w:b w:val="0"/>
          <w:sz w:val="18"/>
        </w:rPr>
        <w:t>lerlerchan/KinderSort (upstream, MIT License)</w:t>
        <w:br/>
      </w:r>
    </w:p>
    <w:p>
      <w:r>
        <w:rPr>
          <w:rFonts w:ascii="Courier New" w:hAnsi="Courier New"/>
          <w:b w:val="0"/>
          <w:sz w:val="18"/>
        </w:rPr>
        <w:t xml:space="preserve">    └── JobKang/KinderSort (fork, enhanced)</w:t>
        <w:br/>
      </w:r>
    </w:p>
    <w:p>
      <w:r>
        <w:rPr>
          <w:rFonts w:ascii="Courier New" w:hAnsi="Courier New"/>
          <w:b w:val="0"/>
          <w:sz w:val="18"/>
        </w:rPr>
        <w:t xml:space="preserve">            ├── main branch: Complete project with all enhancements</w:t>
        <w:br/>
      </w:r>
    </w:p>
    <w:p>
      <w:r>
        <w:rPr>
          <w:rFonts w:ascii="Courier New" w:hAnsi="Courier New"/>
          <w:b w:val="0"/>
          <w:sz w:val="18"/>
        </w:rPr>
        <w:t xml:space="preserve">            └── Release v2.0-lite: KinderSortLiteSetup.exe</w:t>
        <w:br/>
      </w:r>
    </w:p>
    <w:p>
      <w:r>
        <w:rPr>
          <w:rFonts w:ascii="Times New Roman" w:hAnsi="Times New Roman"/>
          <w:b w:val="0"/>
          <w:sz w:val="24"/>
        </w:rPr>
      </w:r>
    </w:p>
    <w:p>
      <w:pPr>
        <w:pStyle w:val="Heading2"/>
      </w:pPr>
      <w:r>
        <w:rPr>
          <w:rFonts w:ascii="Times New Roman" w:hAnsi="Times New Roman"/>
          <w:b w:val="0"/>
        </w:rPr>
        <w:t>9.2 Commit History</w:t>
      </w:r>
    </w:p>
    <w:p>
      <w:r>
        <w:rPr>
          <w:rFonts w:ascii="Courier New" w:hAnsi="Courier New"/>
          <w:b w:val="0"/>
          <w:sz w:val="18"/>
        </w:rPr>
        <w:t>7742f82 Jordan Lim Eng Kang 2026-08-08 feat: KinderSort Lite — Enhanced AI photo sorting with ethical design</w:t>
        <w:br/>
      </w:r>
    </w:p>
    <w:p>
      <w:r>
        <w:rPr>
          <w:rFonts w:ascii="Courier New" w:hAnsi="Courier New"/>
          <w:b w:val="0"/>
          <w:sz w:val="18"/>
        </w:rPr>
        <w:t>c371905 lerlerchan         2026-03-27 v1.1: add timer UI and improve recognition</w:t>
        <w:br/>
      </w:r>
    </w:p>
    <w:p>
      <w:r>
        <w:rPr>
          <w:rFonts w:ascii="Courier New" w:hAnsi="Courier New"/>
          <w:b w:val="0"/>
          <w:sz w:val="18"/>
        </w:rPr>
        <w:t>3301905 lerlerchan         2026-03-27 Update PyInstaller spec, README, and title</w:t>
        <w:br/>
      </w:r>
    </w:p>
    <w:p>
      <w:r>
        <w:rPr>
          <w:rFonts w:ascii="Courier New" w:hAnsi="Courier New"/>
          <w:b w:val="0"/>
          <w:sz w:val="18"/>
        </w:rPr>
        <w:t>... (additional commits by lerlerchan)</w:t>
        <w:br/>
      </w:r>
    </w:p>
    <w:p>
      <w:r>
        <w:rPr>
          <w:rFonts w:ascii="Times New Roman" w:hAnsi="Times New Roman"/>
          <w:b w:val="0"/>
          <w:sz w:val="24"/>
        </w:rPr>
      </w:r>
    </w:p>
    <w:p>
      <w:r>
        <w:rPr>
          <w:rFonts w:ascii="Times New Roman" w:hAnsi="Times New Roman"/>
          <w:b w:val="0"/>
          <w:sz w:val="24"/>
        </w:rPr>
        <w:t>I made one big commit for KinderSort Lite — 9 changed files, 2,042 lines added. It was a focused sprint. Everything keeps the original MIT License and credits lerlerchan. Would've been better practice to break it into smaller commits, but the development was fairly concentrated and I wanted a clean snapshot.</w:t>
      </w:r>
    </w:p>
    <w:p>
      <w:pPr>
        <w:pStyle w:val="Heading2"/>
      </w:pPr>
      <w:r>
        <w:rPr>
          <w:rFonts w:ascii="Times New Roman" w:hAnsi="Times New Roman"/>
          <w:b w:val="0"/>
        </w:rPr>
        <w:t>9.3 Contribution Breakdown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Component</w:t>
            </w:r>
          </w:p>
        </w:tc>
        <w:tc>
          <w:tcPr>
            <w:tcW w:type="dxa" w:w="2256"/>
          </w:tcPr>
          <w:p>
            <w:r>
              <w:rPr>
                <w:rFonts w:ascii="Times New Roman" w:hAnsi="Times New Roman"/>
                <w:b w:val="0"/>
                <w:sz w:val="20"/>
              </w:rPr>
              <w:t>Files</w:t>
            </w:r>
          </w:p>
        </w:tc>
        <w:tc>
          <w:tcPr>
            <w:tcW w:type="dxa" w:w="2256"/>
          </w:tcPr>
          <w:p>
            <w:r>
              <w:rPr>
                <w:rFonts w:ascii="Times New Roman" w:hAnsi="Times New Roman"/>
                <w:b w:val="0"/>
                <w:sz w:val="20"/>
              </w:rPr>
              <w:t>Lines</w:t>
            </w:r>
          </w:p>
        </w:tc>
        <w:tc>
          <w:tcPr>
            <w:tcW w:type="dxa" w:w="2256"/>
          </w:tcPr>
          <w:p>
            <w:r>
              <w:rPr>
                <w:rFonts w:ascii="Times New Roman" w:hAnsi="Times New Roman"/>
                <w:b w:val="0"/>
                <w:sz w:val="20"/>
              </w:rPr>
              <w:t>Contribution</w:t>
            </w:r>
          </w:p>
        </w:tc>
      </w:tr>
      <w:tr>
        <w:tc>
          <w:tcPr>
            <w:tcW w:type="dxa" w:w="2256"/>
          </w:tcPr>
          <w:p>
            <w:r>
              <w:rPr>
                <w:rFonts w:ascii="Times New Roman" w:hAnsi="Times New Roman"/>
                <w:b w:val="0"/>
                <w:sz w:val="20"/>
              </w:rPr>
              <w:t>Portable Face Engine</w:t>
            </w:r>
          </w:p>
        </w:tc>
        <w:tc>
          <w:tcPr>
            <w:tcW w:type="dxa" w:w="2256"/>
          </w:tcPr>
          <w:p>
            <w:r>
              <w:rPr>
                <w:rFonts w:ascii="Times New Roman" w:hAnsi="Times New Roman"/>
                <w:b w:val="0"/>
                <w:sz w:val="20"/>
              </w:rPr>
              <w:t>`face_engine.py`</w:t>
            </w:r>
          </w:p>
        </w:tc>
        <w:tc>
          <w:tcPr>
            <w:tcW w:type="dxa" w:w="2256"/>
          </w:tcPr>
          <w:p>
            <w:r>
              <w:rPr>
                <w:rFonts w:ascii="Times New Roman" w:hAnsi="Times New Roman"/>
                <w:b w:val="0"/>
                <w:sz w:val="20"/>
              </w:rPr>
              <w:t>336</w:t>
            </w:r>
          </w:p>
        </w:tc>
        <w:tc>
          <w:tcPr>
            <w:tcW w:type="dxa" w:w="2256"/>
          </w:tcPr>
          <w:p>
            <w:r>
              <w:rPr>
                <w:rFonts w:ascii="Times New Roman" w:hAnsi="Times New Roman"/>
                <w:b w:val="0"/>
                <w:sz w:val="20"/>
              </w:rPr>
              <w:t>New — backend abstraction layer</w:t>
            </w:r>
          </w:p>
        </w:tc>
      </w:tr>
      <w:tr>
        <w:tc>
          <w:tcPr>
            <w:tcW w:type="dxa" w:w="2256"/>
          </w:tcPr>
          <w:p>
            <w:r>
              <w:rPr>
                <w:rFonts w:ascii="Times New Roman" w:hAnsi="Times New Roman"/>
                <w:b w:val="0"/>
                <w:sz w:val="20"/>
              </w:rPr>
              <w:t>Image Preprocessing</w:t>
            </w:r>
          </w:p>
        </w:tc>
        <w:tc>
          <w:tcPr>
            <w:tcW w:type="dxa" w:w="2256"/>
          </w:tcPr>
          <w:p>
            <w:r>
              <w:rPr>
                <w:rFonts w:ascii="Times New Roman" w:hAnsi="Times New Roman"/>
                <w:b w:val="0"/>
                <w:sz w:val="20"/>
              </w:rPr>
              <w:t>`preprocessor.py`</w:t>
            </w:r>
          </w:p>
        </w:tc>
        <w:tc>
          <w:tcPr>
            <w:tcW w:type="dxa" w:w="2256"/>
          </w:tcPr>
          <w:p>
            <w:r>
              <w:rPr>
                <w:rFonts w:ascii="Times New Roman" w:hAnsi="Times New Roman"/>
                <w:b w:val="0"/>
                <w:sz w:val="20"/>
              </w:rPr>
              <w:t>202</w:t>
            </w:r>
          </w:p>
        </w:tc>
        <w:tc>
          <w:tcPr>
            <w:tcW w:type="dxa" w:w="2256"/>
          </w:tcPr>
          <w:p>
            <w:r>
              <w:rPr>
                <w:rFonts w:ascii="Times New Roman" w:hAnsi="Times New Roman"/>
                <w:b w:val="0"/>
                <w:sz w:val="20"/>
              </w:rPr>
              <w:t>New — CLAHE enhancement pipeline</w:t>
            </w:r>
          </w:p>
        </w:tc>
      </w:tr>
      <w:tr>
        <w:tc>
          <w:tcPr>
            <w:tcW w:type="dxa" w:w="2256"/>
          </w:tcPr>
          <w:p>
            <w:r>
              <w:rPr>
                <w:rFonts w:ascii="Times New Roman" w:hAnsi="Times New Roman"/>
                <w:b w:val="0"/>
                <w:sz w:val="20"/>
              </w:rPr>
              <w:t>Enhanced Sorting Logic</w:t>
            </w:r>
          </w:p>
        </w:tc>
        <w:tc>
          <w:tcPr>
            <w:tcW w:type="dxa" w:w="2256"/>
          </w:tcPr>
          <w:p>
            <w:r>
              <w:rPr>
                <w:rFonts w:ascii="Times New Roman" w:hAnsi="Times New Roman"/>
                <w:b w:val="0"/>
                <w:sz w:val="20"/>
              </w:rPr>
              <w:t>`enhanced_sorter.py`</w:t>
            </w:r>
          </w:p>
        </w:tc>
        <w:tc>
          <w:tcPr>
            <w:tcW w:type="dxa" w:w="2256"/>
          </w:tcPr>
          <w:p>
            <w:r>
              <w:rPr>
                <w:rFonts w:ascii="Times New Roman" w:hAnsi="Times New Roman"/>
                <w:b w:val="0"/>
                <w:sz w:val="20"/>
              </w:rPr>
              <w:t>578</w:t>
            </w:r>
          </w:p>
        </w:tc>
        <w:tc>
          <w:tcPr>
            <w:tcW w:type="dxa" w:w="2256"/>
          </w:tcPr>
          <w:p>
            <w:r>
              <w:rPr>
                <w:rFonts w:ascii="Times New Roman" w:hAnsi="Times New Roman"/>
                <w:b w:val="0"/>
                <w:sz w:val="20"/>
              </w:rPr>
              <w:t>New — ensemble detection, confidence scoring, caching</w:t>
            </w:r>
          </w:p>
        </w:tc>
      </w:tr>
      <w:tr>
        <w:tc>
          <w:tcPr>
            <w:tcW w:type="dxa" w:w="2256"/>
          </w:tcPr>
          <w:p>
            <w:r>
              <w:rPr>
                <w:rFonts w:ascii="Times New Roman" w:hAnsi="Times New Roman"/>
                <w:b w:val="0"/>
                <w:sz w:val="20"/>
              </w:rPr>
              <w:t>Evaluation Framework</w:t>
            </w:r>
          </w:p>
        </w:tc>
        <w:tc>
          <w:tcPr>
            <w:tcW w:type="dxa" w:w="2256"/>
          </w:tcPr>
          <w:p>
            <w:r>
              <w:rPr>
                <w:rFonts w:ascii="Times New Roman" w:hAnsi="Times New Roman"/>
                <w:b w:val="0"/>
                <w:sz w:val="20"/>
              </w:rPr>
              <w:t>`evaluator.py`</w:t>
            </w:r>
          </w:p>
        </w:tc>
        <w:tc>
          <w:tcPr>
            <w:tcW w:type="dxa" w:w="2256"/>
          </w:tcPr>
          <w:p>
            <w:r>
              <w:rPr>
                <w:rFonts w:ascii="Times New Roman" w:hAnsi="Times New Roman"/>
                <w:b w:val="0"/>
                <w:sz w:val="20"/>
              </w:rPr>
              <w:t>299</w:t>
            </w:r>
          </w:p>
        </w:tc>
        <w:tc>
          <w:tcPr>
            <w:tcW w:type="dxa" w:w="2256"/>
          </w:tcPr>
          <w:p>
            <w:r>
              <w:rPr>
                <w:rFonts w:ascii="Times New Roman" w:hAnsi="Times New Roman"/>
                <w:b w:val="0"/>
                <w:sz w:val="20"/>
              </w:rPr>
              <w:t>New — baseline vs. enhanced comparison</w:t>
            </w:r>
          </w:p>
        </w:tc>
      </w:tr>
      <w:tr>
        <w:tc>
          <w:tcPr>
            <w:tcW w:type="dxa" w:w="2256"/>
          </w:tcPr>
          <w:p>
            <w:r>
              <w:rPr>
                <w:rFonts w:ascii="Times New Roman" w:hAnsi="Times New Roman"/>
                <w:b w:val="0"/>
                <w:sz w:val="20"/>
              </w:rPr>
              <w:t>Test Data Generator</w:t>
            </w:r>
          </w:p>
        </w:tc>
        <w:tc>
          <w:tcPr>
            <w:tcW w:type="dxa" w:w="2256"/>
          </w:tcPr>
          <w:p>
            <w:r>
              <w:rPr>
                <w:rFonts w:ascii="Times New Roman" w:hAnsi="Times New Roman"/>
                <w:b w:val="0"/>
                <w:sz w:val="20"/>
              </w:rPr>
              <w:t>`generate_test_data.py`</w:t>
            </w:r>
          </w:p>
        </w:tc>
        <w:tc>
          <w:tcPr>
            <w:tcW w:type="dxa" w:w="2256"/>
          </w:tcPr>
          <w:p>
            <w:r>
              <w:rPr>
                <w:rFonts w:ascii="Times New Roman" w:hAnsi="Times New Roman"/>
                <w:b w:val="0"/>
                <w:sz w:val="20"/>
              </w:rPr>
              <w:t>134</w:t>
            </w:r>
          </w:p>
        </w:tc>
        <w:tc>
          <w:tcPr>
            <w:tcW w:type="dxa" w:w="2256"/>
          </w:tcPr>
          <w:p>
            <w:r>
              <w:rPr>
                <w:rFonts w:ascii="Times New Roman" w:hAnsi="Times New Roman"/>
                <w:b w:val="0"/>
                <w:sz w:val="20"/>
              </w:rPr>
              <w:t>New — reproducible test dataset</w:t>
            </w:r>
          </w:p>
        </w:tc>
      </w:tr>
      <w:tr>
        <w:tc>
          <w:tcPr>
            <w:tcW w:type="dxa" w:w="2256"/>
          </w:tcPr>
          <w:p>
            <w:r>
              <w:rPr>
                <w:rFonts w:ascii="Times New Roman" w:hAnsi="Times New Roman"/>
                <w:b w:val="0"/>
                <w:sz w:val="20"/>
              </w:rPr>
              <w:t>Enhanced GUI</w:t>
            </w:r>
          </w:p>
        </w:tc>
        <w:tc>
          <w:tcPr>
            <w:tcW w:type="dxa" w:w="2256"/>
          </w:tcPr>
          <w:p>
            <w:r>
              <w:rPr>
                <w:rFonts w:ascii="Times New Roman" w:hAnsi="Times New Roman"/>
                <w:b w:val="0"/>
                <w:sz w:val="20"/>
              </w:rPr>
              <w:t>`main_lite.py`</w:t>
            </w:r>
          </w:p>
        </w:tc>
        <w:tc>
          <w:tcPr>
            <w:tcW w:type="dxa" w:w="2256"/>
          </w:tcPr>
          <w:p>
            <w:r>
              <w:rPr>
                <w:rFonts w:ascii="Times New Roman" w:hAnsi="Times New Roman"/>
                <w:b w:val="0"/>
                <w:sz w:val="20"/>
              </w:rPr>
              <w:t>412</w:t>
            </w:r>
          </w:p>
        </w:tc>
        <w:tc>
          <w:tcPr>
            <w:tcW w:type="dxa" w:w="2256"/>
          </w:tcPr>
          <w:p>
            <w:r>
              <w:rPr>
                <w:rFonts w:ascii="Times New Roman" w:hAnsi="Times New Roman"/>
                <w:b w:val="0"/>
                <w:sz w:val="20"/>
              </w:rPr>
              <w:t>New — user-controlled AI toggles, ethical indicators</w:t>
            </w:r>
          </w:p>
        </w:tc>
      </w:tr>
      <w:tr>
        <w:tc>
          <w:tcPr>
            <w:tcW w:type="dxa" w:w="2256"/>
          </w:tcPr>
          <w:p>
            <w:r>
              <w:rPr>
                <w:rFonts w:ascii="Times New Roman" w:hAnsi="Times New Roman"/>
                <w:b w:val="0"/>
                <w:sz w:val="20"/>
              </w:rPr>
              <w:t>Windows Installer</w:t>
            </w:r>
          </w:p>
        </w:tc>
        <w:tc>
          <w:tcPr>
            <w:tcW w:type="dxa" w:w="2256"/>
          </w:tcPr>
          <w:p>
            <w:r>
              <w:rPr>
                <w:rFonts w:ascii="Times New Roman" w:hAnsi="Times New Roman"/>
                <w:b w:val="0"/>
                <w:sz w:val="20"/>
              </w:rPr>
              <w:t>`installer/installer.iss`</w:t>
            </w:r>
          </w:p>
        </w:tc>
        <w:tc>
          <w:tcPr>
            <w:tcW w:type="dxa" w:w="2256"/>
          </w:tcPr>
          <w:p>
            <w:r>
              <w:rPr>
                <w:rFonts w:ascii="Times New Roman" w:hAnsi="Times New Roman"/>
                <w:b w:val="0"/>
                <w:sz w:val="20"/>
              </w:rPr>
              <w:t>54</w:t>
            </w:r>
          </w:p>
        </w:tc>
        <w:tc>
          <w:tcPr>
            <w:tcW w:type="dxa" w:w="2256"/>
          </w:tcPr>
          <w:p>
            <w:r>
              <w:rPr>
                <w:rFonts w:ascii="Times New Roman" w:hAnsi="Times New Roman"/>
                <w:b w:val="0"/>
                <w:sz w:val="20"/>
              </w:rPr>
              <w:t>New — Inno Setup professional packaging</w:t>
            </w:r>
          </w:p>
        </w:tc>
      </w:tr>
      <w:tr>
        <w:tc>
          <w:tcPr>
            <w:tcW w:type="dxa" w:w="2256"/>
          </w:tcPr>
          <w:p>
            <w:r>
              <w:rPr>
                <w:rFonts w:ascii="Times New Roman" w:hAnsi="Times New Roman"/>
                <w:b w:val="0"/>
                <w:sz w:val="20"/>
              </w:rPr>
              <w:t>License</w:t>
            </w:r>
          </w:p>
        </w:tc>
        <w:tc>
          <w:tcPr>
            <w:tcW w:type="dxa" w:w="2256"/>
          </w:tcPr>
          <w:p>
            <w:r>
              <w:rPr>
                <w:rFonts w:ascii="Times New Roman" w:hAnsi="Times New Roman"/>
                <w:b w:val="0"/>
                <w:sz w:val="20"/>
              </w:rPr>
              <w:t>`LICENSE.txt`</w:t>
            </w:r>
          </w:p>
        </w:tc>
        <w:tc>
          <w:tcPr>
            <w:tcW w:type="dxa" w:w="2256"/>
          </w:tcPr>
          <w:p>
            <w:r>
              <w:rPr>
                <w:rFonts w:ascii="Times New Roman" w:hAnsi="Times New Roman"/>
                <w:b w:val="0"/>
                <w:sz w:val="20"/>
              </w:rPr>
              <w:t>21</w:t>
            </w:r>
          </w:p>
        </w:tc>
        <w:tc>
          <w:tcPr>
            <w:tcW w:type="dxa" w:w="2256"/>
          </w:tcPr>
          <w:p>
            <w:r>
              <w:rPr>
                <w:rFonts w:ascii="Times New Roman" w:hAnsi="Times New Roman"/>
                <w:b w:val="0"/>
                <w:sz w:val="20"/>
              </w:rPr>
              <w:t>New — MIT License continuation</w:t>
            </w:r>
          </w:p>
        </w:tc>
      </w:tr>
      <w:tr>
        <w:tc>
          <w:tcPr>
            <w:tcW w:type="dxa" w:w="2256"/>
          </w:tcPr>
          <w:p>
            <w:r>
              <w:rPr>
                <w:rFonts w:ascii="Times New Roman" w:hAnsi="Times New Roman"/>
                <w:b w:val="0"/>
                <w:sz w:val="20"/>
              </w:rPr>
              <w:t>Dependencies</w:t>
            </w:r>
          </w:p>
        </w:tc>
        <w:tc>
          <w:tcPr>
            <w:tcW w:type="dxa" w:w="2256"/>
          </w:tcPr>
          <w:p>
            <w:r>
              <w:rPr>
                <w:rFonts w:ascii="Times New Roman" w:hAnsi="Times New Roman"/>
                <w:b w:val="0"/>
                <w:sz w:val="20"/>
              </w:rPr>
              <w:t>`requirements.txt`</w:t>
            </w:r>
          </w:p>
        </w:tc>
        <w:tc>
          <w:tcPr>
            <w:tcW w:type="dxa" w:w="2256"/>
          </w:tcPr>
          <w:p>
            <w:r>
              <w:rPr>
                <w:rFonts w:ascii="Times New Roman" w:hAnsi="Times New Roman"/>
                <w:b w:val="0"/>
                <w:sz w:val="20"/>
              </w:rPr>
              <w:t>6 (modified)</w:t>
            </w:r>
          </w:p>
        </w:tc>
        <w:tc>
          <w:tcPr>
            <w:tcW w:type="dxa" w:w="2256"/>
          </w:tcPr>
          <w:p>
            <w:r>
              <w:rPr>
                <w:rFonts w:ascii="Times New Roman" w:hAnsi="Times New Roman"/>
                <w:b w:val="0"/>
                <w:sz w:val="20"/>
              </w:rPr>
              <w:t>Updated — added opencv-python-headless</w:t>
            </w:r>
          </w:p>
        </w:tc>
      </w:tr>
    </w:tbl>
    <w:p/>
    <w:p>
      <w:pPr>
        <w:pStyle w:val="Heading2"/>
      </w:pPr>
      <w:r>
        <w:rPr>
          <w:rFonts w:ascii="Times New Roman" w:hAnsi="Times New Roman"/>
          <w:b w:val="0"/>
        </w:rPr>
        <w:t>9.4 Release Management</w:t>
      </w:r>
    </w:p>
    <w:p>
      <w:r>
        <w:rPr>
          <w:rFonts w:ascii="Times New Roman" w:hAnsi="Times New Roman"/>
          <w:b w:val="0"/>
          <w:sz w:val="24"/>
        </w:rPr>
        <w:t>Version: v2.0-lite</w:t>
      </w:r>
    </w:p>
    <w:p>
      <w:r>
        <w:rPr>
          <w:rFonts w:ascii="Times New Roman" w:hAnsi="Times New Roman"/>
          <w:b w:val="0"/>
          <w:sz w:val="24"/>
        </w:rPr>
        <w:t>Release Asset: `KinderSortLiteSetup.exe`</w:t>
      </w:r>
    </w:p>
    <w:p>
      <w:r>
        <w:rPr>
          <w:rFonts w:ascii="Times New Roman" w:hAnsi="Times New Roman"/>
          <w:b w:val="0"/>
          <w:sz w:val="24"/>
        </w:rPr>
        <w:t>Release Notes: Documenting enhancements, installation instructions, and ethical design features</w:t>
      </w:r>
    </w:p>
    <w:p>
      <w:r>
        <w:rPr>
          <w:rFonts w:ascii="Times New Roman" w:hAnsi="Times New Roman"/>
          <w:b w:val="0"/>
          <w:sz w:val="24"/>
        </w:rPr>
        <w:t>Semantic Versioning: Major version bump (1.x → 2.0) reflects the significant architectural changes and new capabilities</w:t>
      </w:r>
    </w:p>
    <w:p>
      <w:pPr>
        <w:pStyle w:val="Heading2"/>
      </w:pPr>
      <w:r>
        <w:rPr>
          <w:rFonts w:ascii="Times New Roman" w:hAnsi="Times New Roman"/>
          <w:b w:val="0"/>
        </w:rPr>
        <w:t>9.5 Open-Source Ethics</w:t>
      </w:r>
    </w:p>
    <w:p>
      <w:r>
        <w:rPr>
          <w:rFonts w:ascii="Times New Roman" w:hAnsi="Times New Roman"/>
          <w:b w:val="0"/>
          <w:sz w:val="24"/>
        </w:rPr>
        <w:t>I kept the project MIT-licensed. Here's what that meant in practice:</w:t>
      </w:r>
    </w:p>
    <w:p>
      <w:pPr>
        <w:pStyle w:val="ListBullet"/>
      </w:pPr>
      <w:r>
        <w:rPr>
          <w:rFonts w:ascii="Times New Roman" w:hAnsi="Times New Roman"/>
          <w:b w:val="0"/>
          <w:sz w:val="24"/>
        </w:rPr>
        <w:t>Preserving the original copyright notice in `LICENSE.txt`</w:t>
      </w:r>
    </w:p>
    <w:p>
      <w:pPr>
        <w:pStyle w:val="ListBullet"/>
      </w:pPr>
      <w:r>
        <w:rPr>
          <w:rFonts w:ascii="Times New Roman" w:hAnsi="Times New Roman"/>
          <w:b w:val="0"/>
          <w:sz w:val="24"/>
        </w:rPr>
        <w:t>Maintaining attribution to lerlerchan in documentation and GUI</w:t>
      </w:r>
    </w:p>
    <w:p>
      <w:pPr>
        <w:pStyle w:val="ListBullet"/>
      </w:pPr>
      <w:r>
        <w:rPr>
          <w:rFonts w:ascii="Times New Roman" w:hAnsi="Times New Roman"/>
          <w:b w:val="0"/>
          <w:sz w:val="24"/>
        </w:rPr>
        <w:t>Adding rather than replacing functionality (the original `main.py` and `sorter.py` remain in the repository)</w:t>
      </w:r>
    </w:p>
    <w:p>
      <w:pPr>
        <w:pStyle w:val="ListBullet"/>
      </w:pPr>
      <w:r>
        <w:rPr>
          <w:rFonts w:ascii="Times New Roman" w:hAnsi="Times New Roman"/>
          <w:b w:val="0"/>
          <w:sz w:val="24"/>
        </w:rPr>
        <w:t>Making all enhancements publicly available under the same permissive license</w:t>
      </w:r>
    </w:p>
    <w:p>
      <w:r>
        <w:rPr>
          <w:rFonts w:ascii="Times New Roman" w:hAnsi="Times New Roman"/>
          <w:b w:val="0"/>
          <w:sz w:val="24"/>
        </w:rPr>
        <w:t>Keeping it open-source means anyone can look at the code, contribute improvements, and adapt it for their own school. That's the whole point of the MIT license.</w:t>
      </w:r>
    </w:p>
    <w:p>
      <w:pPr>
        <w:pStyle w:val="Heading2"/>
      </w:pPr>
      <w:r>
        <w:rPr>
          <w:rFonts w:ascii="Times New Roman" w:hAnsi="Times New Roman"/>
          <w:b w:val="0"/>
        </w:rPr>
        <w:t>9.6 Future Contribution Roadmap</w:t>
      </w:r>
    </w:p>
    <w:p>
      <w:r>
        <w:rPr>
          <w:rFonts w:ascii="Times New Roman" w:hAnsi="Times New Roman"/>
          <w:b w:val="0"/>
          <w:sz w:val="24"/>
        </w:rPr>
        <w:t>Stuff I'd love to see someone else tackle (or me, if I find the time):</w:t>
      </w:r>
    </w:p>
    <w:p>
      <w:pPr>
        <w:pStyle w:val="ListBullet"/>
      </w:pPr>
      <w:r>
        <w:rPr>
          <w:rFonts w:ascii="Times New Roman" w:hAnsi="Times New Roman"/>
          <w:b w:val="0"/>
          <w:sz w:val="24"/>
        </w:rPr>
        <w:t>Multilingual GUI: Malay, Chinese, Tamil translations for the Malaysian context</w:t>
      </w:r>
    </w:p>
    <w:p>
      <w:pPr>
        <w:pStyle w:val="ListBullet"/>
      </w:pPr>
      <w:r>
        <w:rPr>
          <w:rFonts w:ascii="Times New Roman" w:hAnsi="Times New Roman"/>
          <w:b w:val="0"/>
          <w:sz w:val="24"/>
        </w:rPr>
        <w:t>Real-photo test dataset: A diverse test dataset (with appropriate consent) for benchmarking</w:t>
      </w:r>
    </w:p>
    <w:p>
      <w:pPr>
        <w:pStyle w:val="ListBullet"/>
      </w:pPr>
      <w:r>
        <w:rPr>
          <w:rFonts w:ascii="Times New Roman" w:hAnsi="Times New Roman"/>
          <w:b w:val="0"/>
          <w:sz w:val="24"/>
        </w:rPr>
        <w:t>Accessibility features: Screen reader support, high-contrast mode</w:t>
      </w:r>
    </w:p>
    <w:p>
      <w:pPr>
        <w:pStyle w:val="ListBullet"/>
      </w:pPr>
      <w:r>
        <w:rPr>
          <w:rFonts w:ascii="Times New Roman" w:hAnsi="Times New Roman"/>
          <w:b w:val="0"/>
          <w:sz w:val="24"/>
        </w:rPr>
        <w:t>Cross-platform installers: macOS `.dmg` and Linux `.AppImage` builds</w:t>
      </w:r>
    </w:p>
    <w:p>
      <w:pPr>
        <w:pStyle w:val="ListBullet"/>
      </w:pPr>
      <w:r>
        <w:rPr>
          <w:rFonts w:ascii="Times New Roman" w:hAnsi="Times New Roman"/>
          <w:b w:val="0"/>
          <w:sz w:val="24"/>
        </w:rPr>
        <w:t>Demographic fairness audit: Systematic evaluation of accuracy across Malaysian ethnic groups</w:t>
      </w:r>
    </w:p>
    <w:p>
      <w:pPr>
        <w:pStyle w:val="Heading1"/>
      </w:pPr>
      <w:r>
        <w:rPr>
          <w:rFonts w:ascii="Times New Roman" w:hAnsi="Times New Roman"/>
          <w:b w:val="0"/>
        </w:rPr>
        <w:t>10. Recommendations</w:t>
      </w:r>
    </w:p>
    <w:p>
      <w:pPr>
        <w:pStyle w:val="Heading2"/>
      </w:pPr>
      <w:r>
        <w:rPr>
          <w:rFonts w:ascii="Times New Roman" w:hAnsi="Times New Roman"/>
          <w:b w:val="0"/>
        </w:rPr>
        <w:t>10.1 Immediate Recommendations (Before Deployment)</w:t>
      </w:r>
    </w:p>
    <w:p>
      <w:pPr>
        <w:pStyle w:val="ListBullet"/>
      </w:pPr>
      <w:r>
        <w:rPr>
          <w:rFonts w:ascii="Times New Roman" w:hAnsi="Times New Roman"/>
          <w:b w:val="0"/>
          <w:sz w:val="24"/>
        </w:rPr>
        <w:t>Real-photo validation: Before anyone uses this in a real kindergarten, please test it with actual photos — at least 50 to 100, with proper consent — because my synthetic test data (literally circles with eyes drawn on them) can only tell you so much.</w:t>
      </w:r>
    </w:p>
    <w:p>
      <w:pPr>
        <w:pStyle w:val="ListBullet"/>
      </w:pPr>
      <w:r>
        <w:rPr>
          <w:rFonts w:ascii="Times New Roman" w:hAnsi="Times New Roman"/>
          <w:b w:val="0"/>
          <w:sz w:val="24"/>
        </w:rPr>
        <w:t>Teacher training materials: Develop a one-page "Quick Start" guide in Bahasa Malaysia and English explaining:</w:t>
      </w:r>
    </w:p>
    <w:p>
      <w:pPr>
        <w:pStyle w:val="ListBullet"/>
      </w:pPr>
      <w:r>
        <w:rPr>
          <w:rFonts w:ascii="Times New Roman" w:hAnsi="Times New Roman"/>
          <w:b w:val="0"/>
          <w:sz w:val="24"/>
        </w:rPr>
        <w:t>How to take good reference photos (well-lit, front-facing, single subject)</w:t>
      </w:r>
    </w:p>
    <w:p>
      <w:pPr>
        <w:pStyle w:val="ListBullet"/>
      </w:pPr>
      <w:r>
        <w:rPr>
          <w:rFonts w:ascii="Times New Roman" w:hAnsi="Times New Roman"/>
          <w:b w:val="0"/>
          <w:sz w:val="24"/>
        </w:rPr>
        <w:t>How to interpret confidence scores</w:t>
      </w:r>
    </w:p>
    <w:p>
      <w:pPr>
        <w:pStyle w:val="ListBullet"/>
      </w:pPr>
      <w:r>
        <w:rPr>
          <w:rFonts w:ascii="Times New Roman" w:hAnsi="Times New Roman"/>
          <w:b w:val="0"/>
          <w:sz w:val="24"/>
        </w:rPr>
        <w:t>Why the `_unmatched/` folder exists and how to manually sort it</w:t>
      </w:r>
    </w:p>
    <w:p>
      <w:pPr>
        <w:pStyle w:val="ListBullet"/>
      </w:pPr>
      <w:r>
        <w:rPr>
          <w:rFonts w:ascii="Times New Roman" w:hAnsi="Times New Roman"/>
          <w:b w:val="0"/>
          <w:sz w:val="24"/>
        </w:rPr>
        <w:t>The importance of reviewing sorted photos before sharing with parents</w:t>
      </w:r>
    </w:p>
    <w:p>
      <w:pPr>
        <w:pStyle w:val="ListBullet"/>
      </w:pPr>
      <w:r>
        <w:rPr>
          <w:rFonts w:ascii="Times New Roman" w:hAnsi="Times New Roman"/>
          <w:b w:val="0"/>
          <w:sz w:val="24"/>
        </w:rPr>
        <w:t>Parental notification template: Provide schools with a template letter informing parents that face recognition software (fully offline, on the teacher's computer only) is used to organise photographs. This supports informed consent under PDPA.</w:t>
      </w:r>
    </w:p>
    <w:p>
      <w:pPr>
        <w:pStyle w:val="ListBullet"/>
      </w:pPr>
      <w:r>
        <w:rPr>
          <w:rFonts w:ascii="Times New Roman" w:hAnsi="Times New Roman"/>
          <w:b w:val="0"/>
          <w:sz w:val="24"/>
        </w:rPr>
        <w:t>Antivirus whitelisting: Contact major antivirus vendors (Windows Defender, Avast, Kaspersky) to submit `KinderSortLite.exe` for false-positive review. PyInstaller-packaged executables are frequently flagged as heuristic threats.</w:t>
      </w:r>
    </w:p>
    <w:p>
      <w:pPr>
        <w:pStyle w:val="Heading2"/>
      </w:pPr>
      <w:r>
        <w:rPr>
          <w:rFonts w:ascii="Times New Roman" w:hAnsi="Times New Roman"/>
          <w:b w:val="0"/>
        </w:rPr>
        <w:t>10.2 Medium-Term Recommendations</w:t>
      </w:r>
    </w:p>
    <w:p>
      <w:pPr>
        <w:pStyle w:val="ListBullet"/>
      </w:pPr>
      <w:r>
        <w:rPr>
          <w:rFonts w:ascii="Times New Roman" w:hAnsi="Times New Roman"/>
          <w:b w:val="0"/>
          <w:sz w:val="24"/>
        </w:rPr>
        <w:t>Demographic fairness audit: Someone needs to test this across Malaysia's demographic groups (Malay, Chinese, Indian, Orang Asli) and specifically on 4-6 year olds. Face recognition systems are known to have accuracy gaps across demographics, and kids' faces are underrepresented in training data. If there are gaps, possible fixes include per-group threshold tuning or requiring better reference photos for affected groups.</w:t>
      </w:r>
    </w:p>
    <w:p>
      <w:pPr>
        <w:pStyle w:val="ListBullet"/>
      </w:pPr>
      <w:r>
        <w:rPr>
          <w:rFonts w:ascii="Times New Roman" w:hAnsi="Times New Roman"/>
          <w:b w:val="0"/>
          <w:sz w:val="24"/>
        </w:rPr>
        <w:t>Accessibility audit: Evaluate the GUI against Web Content Accessibility Guidelines (WCAG) 2.1 standards adapted for desktop applications:</w:t>
      </w:r>
    </w:p>
    <w:p>
      <w:pPr>
        <w:pStyle w:val="ListBullet"/>
      </w:pPr>
      <w:r>
        <w:rPr>
          <w:rFonts w:ascii="Times New Roman" w:hAnsi="Times New Roman"/>
          <w:b w:val="0"/>
          <w:sz w:val="24"/>
        </w:rPr>
        <w:t>Screen reader compatibility (tkinter has limited accessibility support; consider migration to a more accessible framework)</w:t>
      </w:r>
    </w:p>
    <w:p>
      <w:pPr>
        <w:pStyle w:val="ListBullet"/>
      </w:pPr>
      <w:r>
        <w:rPr>
          <w:rFonts w:ascii="Times New Roman" w:hAnsi="Times New Roman"/>
          <w:b w:val="0"/>
          <w:sz w:val="24"/>
        </w:rPr>
        <w:t>Keyboard navigation (all functions accessible without mouse)</w:t>
      </w:r>
    </w:p>
    <w:p>
      <w:pPr>
        <w:pStyle w:val="ListBullet"/>
      </w:pPr>
      <w:r>
        <w:rPr>
          <w:rFonts w:ascii="Times New Roman" w:hAnsi="Times New Roman"/>
          <w:b w:val="0"/>
          <w:sz w:val="24"/>
        </w:rPr>
        <w:t>Colour contrast ratios (current blue-on-white scheme may need adjustment)</w:t>
      </w:r>
    </w:p>
    <w:p>
      <w:pPr>
        <w:pStyle w:val="ListBullet"/>
      </w:pPr>
      <w:r>
        <w:rPr>
          <w:rFonts w:ascii="Times New Roman" w:hAnsi="Times New Roman"/>
          <w:b w:val="0"/>
          <w:sz w:val="24"/>
        </w:rPr>
        <w:t>Font size options for visually impaired teachers</w:t>
      </w:r>
    </w:p>
    <w:p>
      <w:pPr>
        <w:pStyle w:val="ListBullet"/>
      </w:pPr>
      <w:r>
        <w:rPr>
          <w:rFonts w:ascii="Times New Roman" w:hAnsi="Times New Roman"/>
          <w:b w:val="0"/>
          <w:sz w:val="24"/>
        </w:rPr>
        <w:t>Consent management integration: Develop an optional module that tracks which children have parental consent for photographic documentation. Children without consent would be automatically excluded from sorting — the software would enforce what schools are legally supposed to do anyway.</w:t>
      </w:r>
    </w:p>
    <w:p>
      <w:pPr>
        <w:pStyle w:val="ListBullet"/>
      </w:pPr>
      <w:r>
        <w:rPr>
          <w:rFonts w:ascii="Times New Roman" w:hAnsi="Times New Roman"/>
          <w:b w:val="0"/>
          <w:sz w:val="24"/>
        </w:rPr>
        <w:t>Encryption at rest: Implement optional AES-256 encryption for the encoding cache to protect biometric templates if the teacher's computer is compromised. Currently, cached encodings are stored as plain JSON; while not reversible to face images, they are biometric data under GDPR.</w:t>
      </w:r>
    </w:p>
    <w:p>
      <w:pPr>
        <w:pStyle w:val="Heading2"/>
      </w:pPr>
      <w:r>
        <w:rPr>
          <w:rFonts w:ascii="Times New Roman" w:hAnsi="Times New Roman"/>
          <w:b w:val="0"/>
        </w:rPr>
        <w:t>10.3 Long-Term Recommendations</w:t>
      </w:r>
    </w:p>
    <w:p>
      <w:pPr>
        <w:pStyle w:val="ListBullet"/>
      </w:pPr>
      <w:r>
        <w:rPr>
          <w:rFonts w:ascii="Times New Roman" w:hAnsi="Times New Roman"/>
          <w:b w:val="0"/>
          <w:sz w:val="24"/>
        </w:rPr>
        <w:t>Multi-modal identity verification: Explore combining face recognition with additional signals (clothing colour consistency across event photographs, temporal proximity clustering) to improve accuracy without additional privacy cost.</w:t>
      </w:r>
    </w:p>
    <w:p>
      <w:pPr>
        <w:pStyle w:val="ListBullet"/>
      </w:pPr>
      <w:r>
        <w:rPr>
          <w:rFonts w:ascii="Times New Roman" w:hAnsi="Times New Roman"/>
          <w:b w:val="0"/>
          <w:sz w:val="24"/>
        </w:rPr>
        <w:t>Federated benchmark dataset: Collaborate with Malaysian ECE institutions to create a consented, anonymised benchmark dataset for children's face recognition. That would let us do proper, demographically representative accuracy testing — and it might actually help researchers understand how face recognition works on kids' faces, which nobody seems to study much.</w:t>
      </w:r>
    </w:p>
    <w:p>
      <w:pPr>
        <w:pStyle w:val="ListBullet"/>
      </w:pPr>
      <w:r>
        <w:rPr>
          <w:rFonts w:ascii="Times New Roman" w:hAnsi="Times New Roman"/>
          <w:b w:val="0"/>
          <w:sz w:val="24"/>
        </w:rPr>
        <w:t>Policy advocacy: This could be a useful case study for Malaysian edtech policy — proof that privacy-preserving AI tools for schools are actually buildable, not just theoretical.</w:t>
      </w:r>
    </w:p>
    <w:p>
      <w:pPr>
        <w:pStyle w:val="ListBullet"/>
      </w:pPr>
      <w:r>
        <w:rPr>
          <w:rFonts w:ascii="Times New Roman" w:hAnsi="Times New Roman"/>
          <w:b w:val="0"/>
          <w:sz w:val="24"/>
        </w:rPr>
        <w:t>Integration with SIS (Student Information Systems): Explore integration with Malaysian school management systems (e.g., SAPS, SSDM) to automatically populate student lists, reducing duplicate data entry and the associated privacy risks.</w:t>
      </w:r>
    </w:p>
    <w:p>
      <w:pPr>
        <w:pStyle w:val="Heading2"/>
      </w:pPr>
      <w:r>
        <w:rPr>
          <w:rFonts w:ascii="Times New Roman" w:hAnsi="Times New Roman"/>
          <w:b w:val="0"/>
        </w:rPr>
        <w:t>10.4 Recommendations for Future CSIS3083 Students</w:t>
      </w:r>
    </w:p>
    <w:p>
      <w:pPr>
        <w:pStyle w:val="ListBullet"/>
      </w:pPr>
      <w:r>
        <w:rPr>
          <w:rFonts w:ascii="Times New Roman" w:hAnsi="Times New Roman"/>
          <w:b w:val="0"/>
          <w:sz w:val="24"/>
        </w:rPr>
        <w:t>Do the ethical analysis first, before writing any code. I'm serious. Figuring out who's affected and what could go wrong early on saved me from having to redesign things later. The whole offline-by-default architecture came from ethical thinking, not technical requirements.</w:t>
      </w:r>
    </w:p>
    <w:p>
      <w:pPr>
        <w:pStyle w:val="ListBullet"/>
      </w:pPr>
      <w:r>
        <w:rPr>
          <w:rFonts w:ascii="Times New Roman" w:hAnsi="Times New Roman"/>
          <w:b w:val="0"/>
          <w:sz w:val="24"/>
        </w:rPr>
        <w:t>Put numbers on things. Don't say "the system is accurate" — say "90% accuracy with 0.78 average confidence." Numbers can be checked and argued with. Vague claims can't.</w:t>
      </w:r>
    </w:p>
    <w:p>
      <w:pPr>
        <w:pStyle w:val="ListBullet"/>
      </w:pPr>
      <w:r>
        <w:rPr>
          <w:rFonts w:ascii="Times New Roman" w:hAnsi="Times New Roman"/>
          <w:b w:val="0"/>
          <w:sz w:val="24"/>
        </w:rPr>
        <w:t>Build evaluation tools. The evaluator.py is about 300 lines and it was worth every one of them. Without it, I'd just be saying "I think the enhanced version is better" instead of having actual comparison data.</w:t>
      </w:r>
    </w:p>
    <w:p>
      <w:pPr>
        <w:pStyle w:val="Heading1"/>
      </w:pPr>
      <w:r>
        <w:rPr>
          <w:rFonts w:ascii="Times New Roman" w:hAnsi="Times New Roman"/>
          <w:b w:val="0"/>
        </w:rPr>
        <w:t>11. Reflection</w:t>
      </w:r>
    </w:p>
    <w:p>
      <w:pPr>
        <w:pStyle w:val="Heading2"/>
      </w:pPr>
      <w:r>
        <w:rPr>
          <w:rFonts w:ascii="Times New Roman" w:hAnsi="Times New Roman"/>
          <w:b w:val="0"/>
        </w:rPr>
        <w:t>11.1 Technical Reflections</w:t>
      </w:r>
    </w:p>
    <w:p>
      <w:r>
        <w:rPr>
          <w:rFonts w:ascii="Times New Roman" w:hAnsi="Times New Roman"/>
          <w:b w:val="0"/>
          <w:sz w:val="24"/>
        </w:rPr>
        <w:t>What worked well:</w:t>
      </w:r>
    </w:p>
    <w:p>
      <w:r>
        <w:rPr>
          <w:rFonts w:ascii="Times New Roman" w:hAnsi="Times New Roman"/>
          <w:b w:val="0"/>
          <w:sz w:val="24"/>
        </w:rPr>
        <w:t>Splitting everything into separate modules (face_engine.py, preprocessor.py, enhanced_sorter.py) saved me so much time. When CLAHE was acting up, I only had to touch preprocessor.py. When detection thresholds needed tuning, I only touched enhanced_sorter.py. The codebase grew from about 777 lines to nearly 2,800, but it never felt messy because each file had one job.</w:t>
      </w:r>
    </w:p>
    <w:p>
      <w:r>
        <w:rPr>
          <w:rFonts w:ascii="Times New Roman" w:hAnsi="Times New Roman"/>
          <w:b w:val="0"/>
          <w:sz w:val="24"/>
        </w:rPr>
        <w:t>Keeping the same API as face_recognition turned out to be a good call. FaceEngine takes the same method signatures, so you could theoretically drop it into the original KinderSort with almost no changes.</w:t>
      </w:r>
    </w:p>
    <w:p>
      <w:r>
        <w:rPr>
          <w:rFonts w:ascii="Times New Roman" w:hAnsi="Times New Roman"/>
          <w:b w:val="0"/>
          <w:sz w:val="24"/>
        </w:rPr>
        <w:t>The encoding cache took maybe 60 lines of code and it's probably the best feature in the whole project. Going from a 75-second wait to basically instant on repeat runs — that's the kind of improvement users actually notice. I guess the lesson is: optimise what hurts, not what looks good in a benchmark.</w:t>
      </w:r>
    </w:p>
    <w:p>
      <w:r>
        <w:rPr>
          <w:rFonts w:ascii="Times New Roman" w:hAnsi="Times New Roman"/>
          <w:b w:val="0"/>
          <w:sz w:val="24"/>
        </w:rPr>
        <w:t>What could be improved:</w:t>
      </w:r>
    </w:p>
    <w:p>
      <w:r>
        <w:rPr>
          <w:rFonts w:ascii="Times New Roman" w:hAnsi="Times New Roman"/>
          <w:b w:val="0"/>
          <w:sz w:val="24"/>
        </w:rPr>
        <w:t>The OpenCV fallback's feature extractor was more of an improvisation than a proper implementation. I never did a side-by-side comparison against dlib to measure exactly how much accuracy you lose. That's an uncomfortable gap — I don't know if the fallback is "good enough" or "basically useless."</w:t>
      </w:r>
    </w:p>
    <w:p>
      <w:r>
        <w:rPr>
          <w:rFonts w:ascii="Times New Roman" w:hAnsi="Times New Roman"/>
          <w:b w:val="0"/>
          <w:sz w:val="24"/>
        </w:rPr>
        <w:t>The ensemble detection merge algorithm uses a fixed IoU threshold (0.5). An adaptive threshold based on face size (smaller faces → stricter threshold to avoid merging genuinely distinct faces in group photos) could improve group photo handling.</w:t>
      </w:r>
    </w:p>
    <w:p>
      <w:r>
        <w:rPr>
          <w:rFonts w:ascii="Times New Roman" w:hAnsi="Times New Roman"/>
          <w:b w:val="0"/>
          <w:sz w:val="24"/>
        </w:rPr>
        <w:t>The evaluation framework uses synthetic placeholder images, which limits the validity of accuracy claims. Real-photo testing — even with a small, consented dataset — would provide more credible evidence.</w:t>
      </w:r>
    </w:p>
    <w:p>
      <w:r>
        <w:rPr>
          <w:rFonts w:ascii="Times New Roman" w:hAnsi="Times New Roman"/>
          <w:b w:val="0"/>
          <w:sz w:val="24"/>
        </w:rPr>
        <w:t>Key technical insight:</w:t>
      </w:r>
    </w:p>
    <w:p>
      <w:r>
        <w:rPr>
          <w:rFonts w:ascii="Times New Roman" w:hAnsi="Times New Roman"/>
          <w:b w:val="0"/>
          <w:sz w:val="24"/>
        </w:rPr>
        <w:t>The best feature (CLAHE) took the least code — about 80 lines in preprocessor.py — but the most thinking. Understanding why kindergarten photos suck for face recognition (bad lighting, kids never facing the camera, group shots everywhere) mattered more than any fancy algorithm. Sometimes the simple stuff works best if you understand the problem.</w:t>
      </w:r>
    </w:p>
    <w:p>
      <w:pPr>
        <w:pStyle w:val="Heading2"/>
      </w:pPr>
      <w:r>
        <w:rPr>
          <w:rFonts w:ascii="Times New Roman" w:hAnsi="Times New Roman"/>
          <w:b w:val="0"/>
        </w:rPr>
        <w:t>11.2 Ethical Reflections</w:t>
      </w:r>
    </w:p>
    <w:p>
      <w:r>
        <w:rPr>
          <w:rFonts w:ascii="Times New Roman" w:hAnsi="Times New Roman"/>
          <w:b w:val="0"/>
          <w:sz w:val="24"/>
        </w:rPr>
        <w:t>The tension between accuracy and privacy:</w:t>
      </w:r>
    </w:p>
    <w:p>
      <w:r>
        <w:rPr>
          <w:rFonts w:ascii="Times New Roman" w:hAnsi="Times New Roman"/>
          <w:b w:val="0"/>
          <w:sz w:val="24"/>
        </w:rPr>
        <w:t>There's an unavoidable tension here: cloud services get better accuracy (Google Vision, Amazon Rekognition — trained on massive datasets, running on GPUs) but they require sending children's photos to third-party servers. KinderSort Lite keeps everything local but accepts lower accuracy. So the question is: when does the privacy cost justify the accuracy gain?</w:t>
      </w:r>
    </w:p>
    <w:p>
      <w:r>
        <w:rPr>
          <w:rFonts w:ascii="Times New Roman" w:hAnsi="Times New Roman"/>
          <w:b w:val="0"/>
          <w:sz w:val="24"/>
        </w:rPr>
        <w:t>Look, here's where I land on this: for sorting kindergarten photos, where a teacher checks everything before it goes to parents anyway, I'd rather have 90% accuracy and keep the photos on the teacher's laptop than get 99% by shipping them off to Google's servers. Different use cases might have different answers, but for this one, privacy wins. The `_unmatched/` folder provides a manual safety net. But I'll admit — this calculus would change for a different use case (e.g., security surveillance), where higher accuracy might justify different privacy trade-offs. Ethics in computing is contextual, not absolute.</w:t>
      </w:r>
    </w:p>
    <w:p>
      <w:r>
        <w:rPr>
          <w:rFonts w:ascii="Times New Roman" w:hAnsi="Times New Roman"/>
          <w:b w:val="0"/>
          <w:sz w:val="24"/>
        </w:rPr>
        <w:t>The limits of technical solutions to social problems:</w:t>
      </w:r>
    </w:p>
    <w:p>
      <w:r>
        <w:rPr>
          <w:rFonts w:ascii="Times New Roman" w:hAnsi="Times New Roman"/>
          <w:b w:val="0"/>
          <w:sz w:val="24"/>
        </w:rPr>
        <w:t>Face recognition is known to be worse for some demographic groups than others. CLAHE and ensemble detection help at the margins, but they're bandaids on a bigger problem: the training data is mostly adult Caucasian faces, and I'm applying it to Malaysian kindergarteners. You can't preprocess your way out of that. So I'm recommending a proper fairness audit rather than pretending this is solved.</w:t>
      </w:r>
    </w:p>
    <w:p>
      <w:r>
        <w:rPr>
          <w:rFonts w:ascii="Times New Roman" w:hAnsi="Times New Roman"/>
          <w:b w:val="0"/>
          <w:sz w:val="24"/>
        </w:rPr>
        <w:t>Here's the broader lesson I took from this: ethical software engineering means knowing when a problem is technical (solvable with better algorithms) versus structural (needing dataset curation, policy change, or societal intervention). You can't always code your way out of ethics problems.</w:t>
      </w:r>
    </w:p>
    <w:p>
      <w:r>
        <w:rPr>
          <w:rFonts w:ascii="Times New Roman" w:hAnsi="Times New Roman"/>
          <w:b w:val="0"/>
          <w:sz w:val="24"/>
        </w:rPr>
        <w:t>The responsibility of open-source tool creators:</w:t>
      </w:r>
    </w:p>
    <w:p>
      <w:r>
        <w:rPr>
          <w:rFonts w:ascii="Times New Roman" w:hAnsi="Times New Roman"/>
          <w:b w:val="0"/>
          <w:sz w:val="24"/>
        </w:rPr>
        <w:t>Here's something that kept me up at night: once this is out there, I can't control how people use it. Someone could repurpose it for surveillance or attendance tracking — stuff it was never meant for. The MIT license doesn't stop them. I went back and forth on this, and in the end I stuck with MIT because it maximises adoption by schools that genuinely need the tool. But I tried to make misuse harder by keeping it fully offline, with no database, no networking code, and clear documentation about what it's for.</w:t>
      </w:r>
    </w:p>
    <w:p>
      <w:r>
        <w:rPr>
          <w:rFonts w:ascii="Times New Roman" w:hAnsi="Times New Roman"/>
          <w:b w:val="0"/>
          <w:sz w:val="24"/>
        </w:rPr>
        <w:t>Open-source means you give up control, and that's both the point and the problem. Here's how I tried to handle it:</w:t>
      </w:r>
    </w:p>
    <w:p>
      <w:pPr>
        <w:pStyle w:val="ListBullet"/>
      </w:pPr>
      <w:r>
        <w:rPr>
          <w:rFonts w:ascii="Times New Roman" w:hAnsi="Times New Roman"/>
          <w:b w:val="0"/>
          <w:sz w:val="24"/>
        </w:rPr>
        <w:t>Document the intended use case prominently</w:t>
      </w:r>
    </w:p>
    <w:p>
      <w:pPr>
        <w:pStyle w:val="ListBullet"/>
      </w:pPr>
      <w:r>
        <w:rPr>
          <w:rFonts w:ascii="Times New Roman" w:hAnsi="Times New Roman"/>
          <w:b w:val="0"/>
          <w:sz w:val="24"/>
        </w:rPr>
        <w:t>Design the software to make misuse difficult (offline-only, no database, no networking code)</w:t>
      </w:r>
    </w:p>
    <w:p>
      <w:pPr>
        <w:pStyle w:val="ListBullet"/>
      </w:pPr>
      <w:r>
        <w:rPr>
          <w:rFonts w:ascii="Times New Roman" w:hAnsi="Times New Roman"/>
          <w:b w:val="0"/>
          <w:sz w:val="24"/>
        </w:rPr>
        <w:t>Include ethical affirmations in the GUI</w:t>
      </w:r>
    </w:p>
    <w:p>
      <w:pPr>
        <w:pStyle w:val="ListBullet"/>
      </w:pPr>
      <w:r>
        <w:rPr>
          <w:rFonts w:ascii="Times New Roman" w:hAnsi="Times New Roman"/>
          <w:b w:val="0"/>
          <w:sz w:val="24"/>
        </w:rPr>
        <w:t>Accept that perfect control is impossible</w:t>
      </w:r>
    </w:p>
    <w:p>
      <w:r>
        <w:rPr>
          <w:rFonts w:ascii="Times New Roman" w:hAnsi="Times New Roman"/>
          <w:b w:val="0"/>
          <w:sz w:val="24"/>
        </w:rPr>
        <w:t>Personal ethical growth:</w:t>
      </w:r>
    </w:p>
    <w:p>
      <w:r>
        <w:rPr>
          <w:rFonts w:ascii="Times New Roman" w:hAnsi="Times New Roman"/>
          <w:b w:val="0"/>
          <w:sz w:val="24"/>
        </w:rPr>
        <w:t>Before this project, ethics in computing was just exam material. Principles to memorise, frameworks to recite. Building KinderSort Lite forced me to actually apply all of it, and honestly, it was harder than I expected. Every design choice had an ethical angle I hadn't thought about:</w:t>
      </w:r>
    </w:p>
    <w:p>
      <w:pPr>
        <w:pStyle w:val="ListBullet"/>
      </w:pPr>
      <w:r>
        <w:rPr>
          <w:rFonts w:ascii="Times New Roman" w:hAnsi="Times New Roman"/>
          <w:b w:val="0"/>
          <w:sz w:val="24"/>
        </w:rPr>
        <w:t>Should the encoding cache use encryption? (Privacy vs. complexity)</w:t>
      </w:r>
    </w:p>
    <w:p>
      <w:pPr>
        <w:pStyle w:val="ListBullet"/>
      </w:pPr>
      <w:r>
        <w:rPr>
          <w:rFonts w:ascii="Times New Roman" w:hAnsi="Times New Roman"/>
          <w:b w:val="0"/>
          <w:sz w:val="24"/>
        </w:rPr>
        <w:t>Should the confidence threshold be stricter or more lenient? (False positives vs. false negatives — which error is worse when children's photos are involved?)</w:t>
      </w:r>
    </w:p>
    <w:p>
      <w:pPr>
        <w:pStyle w:val="ListBullet"/>
      </w:pPr>
      <w:r>
        <w:rPr>
          <w:rFonts w:ascii="Times New Roman" w:hAnsi="Times New Roman"/>
          <w:b w:val="0"/>
          <w:sz w:val="24"/>
        </w:rPr>
        <w:t>Should the GUI hide technical options to reduce complexity, or expose them to enable informed consent?</w:t>
      </w:r>
    </w:p>
    <w:p>
      <w:r>
        <w:rPr>
          <w:rFonts w:ascii="Times New Roman" w:hAnsi="Times New Roman"/>
          <w:b w:val="0"/>
          <w:sz w:val="24"/>
        </w:rPr>
        <w:t>None of these have clean answers. You have to use judgment, try to imagine how teachers and parents and kids would actually be affected, and accept that you'll never be 100% sure you made the right call. I think that's what the ACM/IEEE Code means by "professional judgment" — it's not about following rules, it's about reasoning through messier situations where the rules don't give you a clear answer.</w:t>
      </w:r>
    </w:p>
    <w:p>
      <w:pPr>
        <w:pStyle w:val="Heading2"/>
      </w:pPr>
      <w:r>
        <w:rPr>
          <w:rFonts w:ascii="Times New Roman" w:hAnsi="Times New Roman"/>
          <w:b w:val="0"/>
        </w:rPr>
        <w:t>11.3 Project Management Reflections</w:t>
      </w:r>
    </w:p>
    <w:p>
      <w:r>
        <w:rPr>
          <w:rFonts w:ascii="Times New Roman" w:hAnsi="Times New Roman"/>
          <w:b w:val="0"/>
          <w:sz w:val="24"/>
        </w:rPr>
        <w:t>Scope management: I kept wanting to add stuff — emotion detection, age estimation, maybe some kind of cloud sync. Every developer knows this feeling. Sticking to the original plan (sort photos, do it ethically, that's it) took some restraint. The CLAUDE.md spec document was actually really helpful for saying "no" to myself.</w:t>
      </w:r>
    </w:p>
    <w:p>
      <w:r>
        <w:rPr>
          <w:rFonts w:ascii="Times New Roman" w:hAnsi="Times New Roman"/>
          <w:b w:val="0"/>
          <w:sz w:val="24"/>
        </w:rPr>
        <w:t>Time allocation: I tracked my time roughly: about 40% on the enhancement features (face engine, preprocessor, sorter), 30% on evaluation, 20% on packaging, and 10% on documentation. Honestly, the evaluation work was the best investment — it turned a bunch of "I think it's better" claims into actual numbers I could put in this report.</w:t>
      </w:r>
    </w:p>
    <w:p>
      <w:r>
        <w:rPr>
          <w:rFonts w:ascii="Times New Roman" w:hAnsi="Times New Roman"/>
          <w:b w:val="0"/>
          <w:sz w:val="24"/>
        </w:rPr>
        <w:t>Documentation as design tool: I wrote this report alongside the code, and that actually helped a lot. When I struggled to explain something — especially the ethical analysis — it usually meant something was missing from the design. The confidence scoring system got added because I couldn't figure out how to explain to a teacher whether a match was reliable or not.</w:t>
      </w:r>
    </w:p>
    <w:p>
      <w:pPr>
        <w:pStyle w:val="Heading2"/>
      </w:pPr>
      <w:r>
        <w:rPr>
          <w:rFonts w:ascii="Times New Roman" w:hAnsi="Times New Roman"/>
          <w:b w:val="0"/>
        </w:rPr>
        <w:t>11.4 Learning Outcomes</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Learning Outcome</w:t>
            </w:r>
          </w:p>
        </w:tc>
        <w:tc>
          <w:tcPr>
            <w:tcW w:type="dxa" w:w="4513"/>
          </w:tcPr>
          <w:p>
            <w:r>
              <w:rPr>
                <w:rFonts w:ascii="Times New Roman" w:hAnsi="Times New Roman"/>
                <w:b w:val="0"/>
                <w:sz w:val="20"/>
              </w:rPr>
              <w:t>Evidence</w:t>
            </w:r>
          </w:p>
        </w:tc>
      </w:tr>
      <w:tr>
        <w:tc>
          <w:tcPr>
            <w:tcW w:type="dxa" w:w="4513"/>
          </w:tcPr>
          <w:p>
            <w:r>
              <w:rPr>
                <w:rFonts w:ascii="Times New Roman" w:hAnsi="Times New Roman"/>
                <w:b w:val="0"/>
                <w:sz w:val="20"/>
              </w:rPr>
              <w:t>Apply ethical theories to software design decisions</w:t>
            </w:r>
          </w:p>
        </w:tc>
        <w:tc>
          <w:tcPr>
            <w:tcW w:type="dxa" w:w="4513"/>
          </w:tcPr>
          <w:p>
            <w:r>
              <w:rPr>
                <w:rFonts w:ascii="Times New Roman" w:hAnsi="Times New Roman"/>
                <w:b w:val="0"/>
                <w:sz w:val="20"/>
              </w:rPr>
              <w:t>Section 5.2 — Utilitarianism, Deontology, Virtue Ethics, Rights Ethics mapped to specific system features</w:t>
            </w:r>
          </w:p>
        </w:tc>
      </w:tr>
      <w:tr>
        <w:tc>
          <w:tcPr>
            <w:tcW w:type="dxa" w:w="4513"/>
          </w:tcPr>
          <w:p>
            <w:r>
              <w:rPr>
                <w:rFonts w:ascii="Times New Roman" w:hAnsi="Times New Roman"/>
                <w:b w:val="0"/>
                <w:sz w:val="20"/>
              </w:rPr>
              <w:t>Analyse software against professional codes of ethics</w:t>
            </w:r>
          </w:p>
        </w:tc>
        <w:tc>
          <w:tcPr>
            <w:tcW w:type="dxa" w:w="4513"/>
          </w:tcPr>
          <w:p>
            <w:r>
              <w:rPr>
                <w:rFonts w:ascii="Times New Roman" w:hAnsi="Times New Roman"/>
                <w:b w:val="0"/>
                <w:sz w:val="20"/>
              </w:rPr>
              <w:t>Section 5.3 — ACM/IEEE Code with specific principle numbers and compliance evidence</w:t>
            </w:r>
          </w:p>
        </w:tc>
      </w:tr>
      <w:tr>
        <w:tc>
          <w:tcPr>
            <w:tcW w:type="dxa" w:w="4513"/>
          </w:tcPr>
          <w:p>
            <w:r>
              <w:rPr>
                <w:rFonts w:ascii="Times New Roman" w:hAnsi="Times New Roman"/>
                <w:b w:val="0"/>
                <w:sz w:val="20"/>
              </w:rPr>
              <w:t>Evaluate legal compliance of software systems</w:t>
            </w:r>
          </w:p>
        </w:tc>
        <w:tc>
          <w:tcPr>
            <w:tcW w:type="dxa" w:w="4513"/>
          </w:tcPr>
          <w:p>
            <w:r>
              <w:rPr>
                <w:rFonts w:ascii="Times New Roman" w:hAnsi="Times New Roman"/>
                <w:b w:val="0"/>
                <w:sz w:val="20"/>
              </w:rPr>
              <w:t>Section 5.4 — PDPA 2010 seven principles with compliance mapping</w:t>
            </w:r>
          </w:p>
        </w:tc>
      </w:tr>
      <w:tr>
        <w:tc>
          <w:tcPr>
            <w:tcW w:type="dxa" w:w="4513"/>
          </w:tcPr>
          <w:p>
            <w:r>
              <w:rPr>
                <w:rFonts w:ascii="Times New Roman" w:hAnsi="Times New Roman"/>
                <w:b w:val="0"/>
                <w:sz w:val="20"/>
              </w:rPr>
              <w:t>Design for accessibility and inclusion</w:t>
            </w:r>
          </w:p>
        </w:tc>
        <w:tc>
          <w:tcPr>
            <w:tcW w:type="dxa" w:w="4513"/>
          </w:tcPr>
          <w:p>
            <w:r>
              <w:rPr>
                <w:rFonts w:ascii="Times New Roman" w:hAnsi="Times New Roman"/>
                <w:b w:val="0"/>
                <w:sz w:val="20"/>
              </w:rPr>
              <w:t>Section 6 — Low-resource optimisation addressing the Malaysian digital divide</w:t>
            </w:r>
          </w:p>
        </w:tc>
      </w:tr>
      <w:tr>
        <w:tc>
          <w:tcPr>
            <w:tcW w:type="dxa" w:w="4513"/>
          </w:tcPr>
          <w:p>
            <w:r>
              <w:rPr>
                <w:rFonts w:ascii="Times New Roman" w:hAnsi="Times New Roman"/>
                <w:b w:val="0"/>
                <w:sz w:val="20"/>
              </w:rPr>
              <w:t>Implement privacy-by-design architecture</w:t>
            </w:r>
          </w:p>
        </w:tc>
        <w:tc>
          <w:tcPr>
            <w:tcW w:type="dxa" w:w="4513"/>
          </w:tcPr>
          <w:p>
            <w:r>
              <w:rPr>
                <w:rFonts w:ascii="Times New Roman" w:hAnsi="Times New Roman"/>
                <w:b w:val="0"/>
                <w:sz w:val="20"/>
              </w:rPr>
              <w:t>Sections 2, 5, 6 — Offline architecture, data minimisation, user control</w:t>
            </w:r>
          </w:p>
        </w:tc>
      </w:tr>
      <w:tr>
        <w:tc>
          <w:tcPr>
            <w:tcW w:type="dxa" w:w="4513"/>
          </w:tcPr>
          <w:p>
            <w:r>
              <w:rPr>
                <w:rFonts w:ascii="Times New Roman" w:hAnsi="Times New Roman"/>
                <w:b w:val="0"/>
                <w:sz w:val="20"/>
              </w:rPr>
              <w:t>Quantify ethical claims with empirical evidence</w:t>
            </w:r>
          </w:p>
        </w:tc>
        <w:tc>
          <w:tcPr>
            <w:tcW w:type="dxa" w:w="4513"/>
          </w:tcPr>
          <w:p>
            <w:r>
              <w:rPr>
                <w:rFonts w:ascii="Times New Roman" w:hAnsi="Times New Roman"/>
                <w:b w:val="0"/>
                <w:sz w:val="20"/>
              </w:rPr>
              <w:t>Sections 4, 5.6 — Performance metrics, risk matrix with likelihood/severity</w:t>
            </w:r>
          </w:p>
        </w:tc>
      </w:tr>
      <w:tr>
        <w:tc>
          <w:tcPr>
            <w:tcW w:type="dxa" w:w="4513"/>
          </w:tcPr>
          <w:p>
            <w:r>
              <w:rPr>
                <w:rFonts w:ascii="Times New Roman" w:hAnsi="Times New Roman"/>
                <w:b w:val="0"/>
                <w:sz w:val="20"/>
              </w:rPr>
              <w:t>Communicate technical and ethical analysis professionally</w:t>
            </w:r>
          </w:p>
        </w:tc>
        <w:tc>
          <w:tcPr>
            <w:tcW w:type="dxa" w:w="4513"/>
          </w:tcPr>
          <w:p>
            <w:r>
              <w:rPr>
                <w:rFonts w:ascii="Times New Roman" w:hAnsi="Times New Roman"/>
                <w:b w:val="0"/>
                <w:sz w:val="20"/>
              </w:rPr>
              <w:t>This report — 12 sections, ~10,000 words, structured analysis</w:t>
            </w:r>
          </w:p>
        </w:tc>
      </w:tr>
    </w:tbl>
    <w:p/>
    <w:p>
      <w:pPr>
        <w:pStyle w:val="Heading1"/>
      </w:pPr>
      <w:r>
        <w:rPr>
          <w:rFonts w:ascii="Times New Roman" w:hAnsi="Times New Roman"/>
          <w:b w:val="0"/>
        </w:rPr>
        <w:t>12. Conclusion</w:t>
      </w:r>
    </w:p>
    <w:p>
      <w:r>
        <w:rPr>
          <w:rFonts w:ascii="Times New Roman" w:hAnsi="Times New Roman"/>
          <w:b w:val="0"/>
          <w:sz w:val="24"/>
        </w:rPr>
        <w:t>So, did this project work? The accuracy went from about 82% to about 90%, which is real improvement — not just in the numbers but in how the system tells you when it's unsure. The Face Engine runs on pretty much anything. The installer means a teacher can double-click and go.</w:t>
      </w:r>
    </w:p>
    <w:p>
      <w:r>
        <w:rPr>
          <w:rFonts w:ascii="Times New Roman" w:hAnsi="Times New Roman"/>
          <w:b w:val="0"/>
          <w:sz w:val="24"/>
        </w:rPr>
        <w:t>On the ethics side, I put the system through four different ethical frameworks (utilitarianism, Kantian ethics, virtue ethics, and rights-based ethics) plus the ACM/IEEE code and Malaysia's PDPA. Across all of them, the core design — offline, CPU-only, never touching the internet, never modifying originals — holds up. That doesn't mean the system is perfect. It's not.</w:t>
      </w:r>
    </w:p>
    <w:p>
      <w:r>
        <w:rPr>
          <w:rFonts w:ascii="Times New Roman" w:hAnsi="Times New Roman"/>
          <w:b w:val="0"/>
          <w:sz w:val="24"/>
        </w:rPr>
        <w:t>The biggest thing I can't answer right now is whether the face recognition works equally well for all the kids. I used synthetic test data generated with PIL — literally circles with eyes drawn on them. That tells me the pipeline works, but it says nothing about how the system handles real Malaysian children's faces across different ethnicities and ages. I flagged this in the recommendations because it genuinely bothers me and someone should study it properly.</w:t>
      </w:r>
    </w:p>
    <w:p>
      <w:r>
        <w:rPr>
          <w:rFonts w:ascii="Times New Roman" w:hAnsi="Times New Roman"/>
          <w:b w:val="0"/>
          <w:sz w:val="24"/>
        </w:rPr>
        <w:t>Building this changed how I think about "ethics in computing." Before this course, it was just a module to pass. Now it's something I can't unsee — every design decision has an ethical angle, whether you notice it or not. The choice between false positives and false negatives isn't just a parameter to tune. When you're dealing with children's photos, getting it wrong means a kid's picture goes to the wrong parents. That's not a bug report. That's a real problem.</w:t>
      </w:r>
    </w:p>
    <w:p>
      <w:r>
        <w:rPr>
          <w:rFonts w:ascii="Times New Roman" w:hAnsi="Times New Roman"/>
          <w:b w:val="0"/>
          <w:sz w:val="24"/>
        </w:rPr>
        <w:t>If I were starting over, I'd spend less time on the detection pipeline and more time on testing with real photos. I'd also add encryption on the encoding cache from day one instead of leaving it as a recommendation. And I'd probably build the evaluation framework before writing most of the enhancement code, because having metrics early would have saved me from going down a couple of dead ends.</w:t>
      </w:r>
    </w:p>
    <w:p>
      <w:r>
        <w:rPr>
          <w:rFonts w:ascii="Times New Roman" w:hAnsi="Times New Roman"/>
          <w:b w:val="0"/>
          <w:sz w:val="24"/>
        </w:rPr>
        <w:t>At the end of the day, KinderSort Lite is a tool that does one job: helps overworked kindergarten teachers sort photos without putting children's faces in the cloud. It's not revolutionary. It's just useful. And sometimes that's enough.</w:t>
      </w:r>
    </w:p>
    <w:p>
      <w:pPr>
        <w:pStyle w:val="Heading1"/>
      </w:pPr>
      <w:r>
        <w:rPr>
          <w:rFonts w:ascii="Times New Roman" w:hAnsi="Times New Roman"/>
          <w:b w:val="0"/>
        </w:rPr>
        <w:t>References</w:t>
      </w:r>
    </w:p>
    <w:p>
      <w:pPr>
        <w:pStyle w:val="ListBullet"/>
      </w:pPr>
      <w:r>
        <w:rPr>
          <w:rFonts w:ascii="Times New Roman" w:hAnsi="Times New Roman"/>
          <w:b w:val="0"/>
          <w:sz w:val="24"/>
        </w:rPr>
        <w:t>ACM/IEEE-CS Joint Task Force on Software Engineering Ethics and Professional Practices. (2018). Software Engineering Code of Ethics and Professional Practice (Version 5.2). https://www.computer.org/education/code-of-ethics</w:t>
      </w:r>
    </w:p>
    <w:p>
      <w:pPr>
        <w:pStyle w:val="ListBullet"/>
      </w:pPr>
      <w:r>
        <w:rPr>
          <w:rFonts w:ascii="Times New Roman" w:hAnsi="Times New Roman"/>
          <w:b w:val="0"/>
          <w:sz w:val="24"/>
        </w:rPr>
        <w:t>Government of Malaysia. (2010). Personal Data Protection Act 2010 (Act 709). Laws of Malaysia.</w:t>
      </w:r>
    </w:p>
    <w:p>
      <w:pPr>
        <w:pStyle w:val="ListBullet"/>
      </w:pPr>
      <w:r>
        <w:rPr>
          <w:rFonts w:ascii="Times New Roman" w:hAnsi="Times New Roman"/>
          <w:b w:val="0"/>
          <w:sz w:val="24"/>
        </w:rPr>
        <w:t>European Union. (2016). Regulation (EU) 2016/679 — General Data Protection Regulation (GDPR). Official Journal of the European Union.</w:t>
      </w:r>
    </w:p>
    <w:p>
      <w:pPr>
        <w:pStyle w:val="ListBullet"/>
      </w:pPr>
      <w:r>
        <w:rPr>
          <w:rFonts w:ascii="Times New Roman" w:hAnsi="Times New Roman"/>
          <w:b w:val="0"/>
          <w:sz w:val="24"/>
        </w:rPr>
        <w:t>Ge, S., Li, J., Ye, Q., &amp; Luo, Z. (2018). "Detecting Masked Faces in the Wild with LLE-CNNs." Proceedings of the IEEE Conference on Computer Vision and Pattern Recognition (CVPR).</w:t>
      </w:r>
    </w:p>
    <w:p>
      <w:pPr>
        <w:pStyle w:val="ListBullet"/>
      </w:pPr>
      <w:r>
        <w:rPr>
          <w:rFonts w:ascii="Times New Roman" w:hAnsi="Times New Roman"/>
          <w:b w:val="0"/>
          <w:sz w:val="24"/>
        </w:rPr>
        <w:t>Bradski, G. (2000). "The OpenCV Library." Dr. Dobb's Journal of Software Tools.</w:t>
      </w:r>
    </w:p>
    <w:p>
      <w:pPr>
        <w:pStyle w:val="ListBullet"/>
      </w:pPr>
      <w:r>
        <w:rPr>
          <w:rFonts w:ascii="Times New Roman" w:hAnsi="Times New Roman"/>
          <w:b w:val="0"/>
          <w:sz w:val="24"/>
        </w:rPr>
        <w:t>King, D. E. (2009). "Dlib-ml: A Machine Learning Toolkit." Journal of Machine Learning Research, 10, 1755–1758.</w:t>
      </w:r>
    </w:p>
    <w:p>
      <w:pPr>
        <w:pStyle w:val="ListBullet"/>
      </w:pPr>
      <w:r>
        <w:rPr>
          <w:rFonts w:ascii="Times New Roman" w:hAnsi="Times New Roman"/>
          <w:b w:val="0"/>
          <w:sz w:val="24"/>
        </w:rPr>
        <w:t>Geitgey, A. (2017). face_recognition: The world's simplest facial recognition API for Python. https://github.com/ageitgey/face_recognition</w:t>
      </w:r>
    </w:p>
    <w:p>
      <w:pPr>
        <w:pStyle w:val="ListBullet"/>
      </w:pPr>
      <w:r>
        <w:rPr>
          <w:rFonts w:ascii="Times New Roman" w:hAnsi="Times New Roman"/>
          <w:b w:val="0"/>
          <w:sz w:val="24"/>
        </w:rPr>
        <w:t>Bentham, J. (1789). An Introduction to the Principles of Morals and Legislation.</w:t>
      </w:r>
    </w:p>
    <w:p>
      <w:pPr>
        <w:pStyle w:val="ListBullet"/>
      </w:pPr>
      <w:r>
        <w:rPr>
          <w:rFonts w:ascii="Times New Roman" w:hAnsi="Times New Roman"/>
          <w:b w:val="0"/>
          <w:sz w:val="24"/>
        </w:rPr>
        <w:t>Kant, I. (1785). Groundwork of the Metaphysics of Morals.</w:t>
      </w:r>
    </w:p>
    <w:p>
      <w:pPr>
        <w:pStyle w:val="ListBullet"/>
      </w:pPr>
      <w:r>
        <w:rPr>
          <w:rFonts w:ascii="Times New Roman" w:hAnsi="Times New Roman"/>
          <w:b w:val="0"/>
          <w:sz w:val="24"/>
        </w:rPr>
        <w:t>Aristotle. (c. 350 BCE). Nicomachean Ethics. (Trans. W. D. Ross).</w:t>
      </w:r>
    </w:p>
    <w:p>
      <w:pPr>
        <w:pStyle w:val="ListBullet"/>
      </w:pPr>
      <w:r>
        <w:rPr>
          <w:rFonts w:ascii="Times New Roman" w:hAnsi="Times New Roman"/>
          <w:b w:val="0"/>
          <w:sz w:val="24"/>
        </w:rPr>
        <w:t>Locke, J. (1689). Two Treatises of Government.</w:t>
      </w:r>
    </w:p>
    <w:p>
      <w:pPr>
        <w:pStyle w:val="ListBullet"/>
      </w:pPr>
      <w:r>
        <w:rPr>
          <w:rFonts w:ascii="Times New Roman" w:hAnsi="Times New Roman"/>
          <w:b w:val="0"/>
          <w:sz w:val="24"/>
        </w:rPr>
        <w:t>Zuiderveen Borgesius, F. J. (2020). "Strengthening legal protection against discrimination by algorithms and artificial intelligence." The International Journal of Human Rights, 24(10), 1572–1593.</w:t>
      </w:r>
    </w:p>
    <w:p>
      <w:pPr>
        <w:pStyle w:val="ListBullet"/>
      </w:pPr>
      <w:r>
        <w:rPr>
          <w:rFonts w:ascii="Times New Roman" w:hAnsi="Times New Roman"/>
          <w:b w:val="0"/>
          <w:sz w:val="24"/>
        </w:rPr>
        <w:t>UNESCO. (2021). Recommendation on the Ethics of Artificial Intelligence. UNESCO Digital Library.</w:t>
      </w:r>
    </w:p>
    <w:p>
      <w:pPr>
        <w:pStyle w:val="ListBullet"/>
      </w:pPr>
      <w:r>
        <w:rPr>
          <w:rFonts w:ascii="Times New Roman" w:hAnsi="Times New Roman"/>
          <w:b w:val="0"/>
          <w:sz w:val="24"/>
        </w:rPr>
        <w:t>KinderSort Original Project. (2026). lerlerchan/KinderSort. https://github.com/lerlerchan/KinderSort</w:t>
      </w:r>
    </w:p>
    <w:p>
      <w:pPr>
        <w:pStyle w:val="ListBullet"/>
      </w:pPr>
      <w:r>
        <w:rPr>
          <w:rFonts w:ascii="Times New Roman" w:hAnsi="Times New Roman"/>
          <w:b w:val="0"/>
          <w:sz w:val="24"/>
        </w:rPr>
        <w:t>KinderSort Lite. (2026). JobKang/KinderSort. https://github.com/JobKang/KinderSort</w:t>
      </w:r>
    </w:p>
    <w:p>
      <w:r>
        <w:rPr>
          <w:rFonts w:ascii="Times New Roman" w:hAnsi="Times New Roman"/>
          <w:b w:val="0"/>
          <w:sz w:val="24"/>
        </w:rPr>
        <w:t>This report was prepared for CSIS3083 Ethics in Computing, August 2026. Student ID: D240266C. All code is available under the MIT License at https://github.com/JobKang/KinderSort.</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val="0"/>
        <w:sz w:val="20"/>
      </w:rPr>
      <w:t>D240266C | CSIS3083 Ethics in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