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58C2B23" w14:textId="77777777" w:rsidR="00013DFC" w:rsidRDefault="007C71F7">
      <w:pPr>
        <w:rPr>
          <w:lang w:val="es-ES" w:eastAsia="es-ES"/>
        </w:rPr>
      </w:pPr>
      <w:r>
        <w:rPr>
          <w:noProof/>
          <w:lang w:val="es-ES" w:eastAsia="es-ES"/>
        </w:rPr>
        <mc:AlternateContent>
          <mc:Choice Requires="wps">
            <w:drawing>
              <wp:anchor distT="0" distB="0" distL="114300" distR="114300" simplePos="0" relativeHeight="251658240" behindDoc="0" locked="0" layoutInCell="1" allowOverlap="1" wp14:anchorId="73F28E0E" wp14:editId="3B40B270">
                <wp:simplePos x="0" y="0"/>
                <wp:positionH relativeFrom="column">
                  <wp:posOffset>-141145</wp:posOffset>
                </wp:positionH>
                <wp:positionV relativeFrom="page">
                  <wp:posOffset>929473</wp:posOffset>
                </wp:positionV>
                <wp:extent cx="1451749" cy="1345565"/>
                <wp:effectExtent l="0" t="0" r="0" b="6985"/>
                <wp:wrapNone/>
                <wp:docPr id="1"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1749" cy="1345565"/>
                        </a:xfrm>
                        <a:prstGeom prst="ellipse">
                          <a:avLst/>
                        </a:prstGeom>
                        <a:gradFill rotWithShape="0">
                          <a:gsLst>
                            <a:gs pos="0">
                              <a:srgbClr val="0066CC"/>
                            </a:gs>
                            <a:gs pos="100000">
                              <a:srgbClr val="003366"/>
                            </a:gs>
                          </a:gsLst>
                          <a:path path="shape">
                            <a:fillToRect l="50000" t="50000" r="50000" b="50000"/>
                          </a:path>
                        </a:gradFill>
                        <a:ln>
                          <a:noFill/>
                        </a:ln>
                        <a:extLst>
                          <a:ext uri="{91240B29-F687-4F45-9708-019B960494DF}">
                            <a14:hiddenLine xmlns:a14="http://schemas.microsoft.com/office/drawing/2010/main" w="9525">
                              <a:solidFill>
                                <a:srgbClr val="808080"/>
                              </a:solidFill>
                              <a:round/>
                              <a:headEnd/>
                              <a:tailEnd/>
                            </a14:hiddenLine>
                          </a:ext>
                        </a:extLst>
                      </wps:spPr>
                      <wps:txbx>
                        <w:txbxContent>
                          <w:p w14:paraId="718FDF5B" w14:textId="77777777" w:rsidR="00E819FC" w:rsidRDefault="00E819FC">
                            <w:pPr>
                              <w:jc w:val="center"/>
                              <w:rPr>
                                <w:rFonts w:ascii="Century Schoolbook" w:hAnsi="Century Schoolbook" w:cs="Arial"/>
                                <w:b/>
                                <w:color w:val="FFFFFF"/>
                                <w:sz w:val="36"/>
                                <w:szCs w:val="36"/>
                                <w:lang w:val="es-ES"/>
                              </w:rPr>
                            </w:pPr>
                            <w:r>
                              <w:rPr>
                                <w:rFonts w:ascii="Century Schoolbook" w:hAnsi="Century Schoolbook" w:cs="Arial"/>
                                <w:b/>
                                <w:color w:val="FFFFFF"/>
                                <w:sz w:val="36"/>
                                <w:szCs w:val="36"/>
                                <w:lang w:val="es-ES"/>
                              </w:rPr>
                              <w:t>Tema</w:t>
                            </w:r>
                          </w:p>
                          <w:p w14:paraId="37788EA9" w14:textId="77777777" w:rsidR="00E819FC" w:rsidRDefault="00E819FC">
                            <w:pPr>
                              <w:jc w:val="center"/>
                              <w:rPr>
                                <w:rFonts w:ascii="Century Schoolbook" w:hAnsi="Century Schoolbook" w:cs="Arial"/>
                                <w:b/>
                                <w:color w:val="FFFFFF"/>
                                <w:sz w:val="72"/>
                                <w:szCs w:val="72"/>
                                <w:lang w:val="es-ES"/>
                              </w:rPr>
                            </w:pPr>
                            <w:r w:rsidRPr="007C71F7">
                              <w:rPr>
                                <w:rFonts w:ascii="Century Schoolbook" w:hAnsi="Century Schoolbook" w:cs="Arial"/>
                                <w:b/>
                                <w:color w:val="FFFFFF"/>
                                <w:sz w:val="56"/>
                                <w:szCs w:val="56"/>
                                <w:lang w:val="es-ES"/>
                              </w:rPr>
                              <w:t>Nº1</w:t>
                            </w:r>
                            <w:r>
                              <w:rPr>
                                <w:rFonts w:ascii="Century Schoolbook" w:hAnsi="Century Schoolbook" w:cs="Arial"/>
                                <w:b/>
                                <w:color w:val="FFFFFF"/>
                                <w:sz w:val="56"/>
                                <w:szCs w:val="56"/>
                                <w:lang w:val="es-ES"/>
                              </w:rPr>
                              <w:t>3</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oval w14:anchorId="73F28E0E" id="Oval 3" o:spid="_x0000_s1026" style="position:absolute;margin-left:-11.1pt;margin-top:73.2pt;width:114.3pt;height:10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" fillcolor="#06c" stroked="f" strokecolor="gray">
                <v:fill color2="#036" focusposition=".5,.5" focussize="" focus="100%" type="gradientRadial"/>
                <v:textbox>
                  <w:txbxContent>
                    <w:p w14:paraId="718FDF5B" w14:textId="77777777" w:rsidR="00E819FC" w:rsidRDefault="00E819FC">
                      <w:pPr>
                        <w:jc w:val="center"/>
                        <w:rPr>
                          <w:rFonts w:ascii="Century Schoolbook" w:hAnsi="Century Schoolbook" w:cs="Arial"/>
                          <w:b/>
                          <w:color w:val="FFFFFF"/>
                          <w:sz w:val="36"/>
                          <w:szCs w:val="36"/>
                          <w:lang w:val="es-ES"/>
                        </w:rPr>
                      </w:pPr>
                      <w:r>
                        <w:rPr>
                          <w:rFonts w:ascii="Century Schoolbook" w:hAnsi="Century Schoolbook" w:cs="Arial"/>
                          <w:b/>
                          <w:color w:val="FFFFFF"/>
                          <w:sz w:val="36"/>
                          <w:szCs w:val="36"/>
                          <w:lang w:val="es-ES"/>
                        </w:rPr>
                        <w:t>Tema</w:t>
                      </w:r>
                    </w:p>
                    <w:p w14:paraId="37788EA9" w14:textId="77777777" w:rsidR="00E819FC" w:rsidRDefault="00E819FC">
                      <w:pPr>
                        <w:jc w:val="center"/>
                        <w:rPr>
                          <w:rFonts w:ascii="Century Schoolbook" w:hAnsi="Century Schoolbook" w:cs="Arial"/>
                          <w:b/>
                          <w:color w:val="FFFFFF"/>
                          <w:sz w:val="72"/>
                          <w:szCs w:val="72"/>
                          <w:lang w:val="es-ES"/>
                        </w:rPr>
                      </w:pPr>
                      <w:r w:rsidRPr="007C71F7">
                        <w:rPr>
                          <w:rFonts w:ascii="Century Schoolbook" w:hAnsi="Century Schoolbook" w:cs="Arial"/>
                          <w:b/>
                          <w:color w:val="FFFFFF"/>
                          <w:sz w:val="56"/>
                          <w:szCs w:val="56"/>
                          <w:lang w:val="es-ES"/>
                        </w:rPr>
                        <w:t>Nº1</w:t>
                      </w:r>
                      <w:r>
                        <w:rPr>
                          <w:rFonts w:ascii="Century Schoolbook" w:hAnsi="Century Schoolbook" w:cs="Arial"/>
                          <w:b/>
                          <w:color w:val="FFFFFF"/>
                          <w:sz w:val="56"/>
                          <w:szCs w:val="56"/>
                          <w:lang w:val="es-ES"/>
                        </w:rPr>
                        <w:t>3</w:t>
                      </w:r>
                    </w:p>
                  </w:txbxContent>
                </v:textbox>
                <w10:wrap anchory="page"/>
              </v:oval>
            </w:pict>
          </mc:Fallback>
        </mc:AlternateContent>
      </w:r>
      <w:r w:rsidR="006512F4">
        <w:rPr>
          <w:noProof/>
          <w:lang w:val="es-ES" w:eastAsia="es-ES"/>
        </w:rPr>
        <mc:AlternateContent>
          <mc:Choice Requires="wps">
            <w:drawing>
              <wp:anchor distT="0" distB="0" distL="114300" distR="114300" simplePos="0" relativeHeight="251657216" behindDoc="0" locked="0" layoutInCell="1" allowOverlap="1" wp14:anchorId="3C0A3633" wp14:editId="6ECE0F40">
                <wp:simplePos x="0" y="0"/>
                <wp:positionH relativeFrom="column">
                  <wp:posOffset>1229360</wp:posOffset>
                </wp:positionH>
                <wp:positionV relativeFrom="page">
                  <wp:posOffset>930275</wp:posOffset>
                </wp:positionV>
                <wp:extent cx="5386070" cy="965200"/>
                <wp:effectExtent l="5080" t="6350" r="0" b="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86070" cy="965200"/>
                        </a:xfrm>
                        <a:prstGeom prst="roundRect">
                          <a:avLst>
                            <a:gd name="adj" fmla="val 16667"/>
                          </a:avLst>
                        </a:prstGeom>
                        <a:gradFill rotWithShape="0">
                          <a:gsLst>
                            <a:gs pos="0">
                              <a:srgbClr val="EA0000"/>
                            </a:gs>
                            <a:gs pos="100000">
                              <a:srgbClr val="993300"/>
                            </a:gs>
                          </a:gsLst>
                          <a:lin ang="10800000" scaled="1"/>
                        </a:gradFill>
                        <a:ln>
                          <a:noFill/>
                        </a:ln>
                        <a:extLst>
                          <a:ext uri="{91240B29-F687-4F45-9708-019B960494DF}">
                            <a14:hiddenLine xmlns:a14="http://schemas.microsoft.com/office/drawing/2010/main" w="9525">
                              <a:solidFill>
                                <a:srgbClr val="808080"/>
                              </a:solidFill>
                              <a:round/>
                              <a:headEnd/>
                              <a:tailEnd/>
                            </a14:hiddenLine>
                          </a:ext>
                        </a:extLst>
                      </wps:spPr>
                      <wps:txbx>
                        <w:txbxContent>
                          <w:p w14:paraId="20A742EC" w14:textId="77777777" w:rsidR="00E819FC" w:rsidRDefault="00E819FC">
                            <w:pPr>
                              <w:ind w:left="1080"/>
                            </w:pPr>
                          </w:p>
                          <w:p w14:paraId="4BBF2309" w14:textId="77777777" w:rsidR="00E819FC" w:rsidRDefault="00E819FC" w:rsidP="00753D49">
                            <w:pPr>
                              <w:rPr>
                                <w:rFonts w:ascii="Century Schoolbook" w:hAnsi="Century Schoolbook" w:cs="Arial"/>
                                <w:b/>
                                <w:color w:val="FFFFFF"/>
                                <w:sz w:val="40"/>
                                <w:szCs w:val="40"/>
                                <w:lang w:val="es-ES"/>
                              </w:rPr>
                            </w:pPr>
                            <w:r>
                              <w:rPr>
                                <w:rFonts w:ascii="Century Schoolbook" w:hAnsi="Century Schoolbook" w:cs="Arial"/>
                                <w:b/>
                                <w:color w:val="FFFFFF"/>
                                <w:sz w:val="40"/>
                                <w:szCs w:val="40"/>
                                <w:lang w:val="es-ES"/>
                              </w:rPr>
                              <w:t>EL MERCADO DE TRABAJO Y LA BÚSQUEDA DE EMPLEO</w:t>
                            </w:r>
                          </w:p>
                          <w:p w14:paraId="7EAFFF29" w14:textId="77777777" w:rsidR="00E819FC" w:rsidRDefault="00E819FC">
                            <w:pPr>
                              <w:ind w:left="600"/>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oundrect w14:anchorId="3C0A3633" id="AutoShape 2" o:spid="_x0000_s1027" style="position:absolute;margin-left:96.8pt;margin-top:73.25pt;width:424.1pt;height:7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" fillcolor="#ea0000" stroked="f" strokecolor="gray">
                <v:fill color2="#930" angle="270" focus="100%" type="gradient"/>
                <v:textbox>
                  <w:txbxContent>
                    <w:p w14:paraId="20A742EC" w14:textId="77777777" w:rsidR="00E819FC" w:rsidRDefault="00E819FC">
                      <w:pPr>
                        <w:ind w:left="1080"/>
                      </w:pPr>
                    </w:p>
                    <w:p w14:paraId="4BBF2309" w14:textId="77777777" w:rsidR="00E819FC" w:rsidRDefault="00E819FC" w:rsidP="00753D49">
                      <w:pPr>
                        <w:rPr>
                          <w:rFonts w:ascii="Century Schoolbook" w:hAnsi="Century Schoolbook" w:cs="Arial"/>
                          <w:b/>
                          <w:color w:val="FFFFFF"/>
                          <w:sz w:val="40"/>
                          <w:szCs w:val="40"/>
                          <w:lang w:val="es-ES"/>
                        </w:rPr>
                      </w:pPr>
                      <w:r>
                        <w:rPr>
                          <w:rFonts w:ascii="Century Schoolbook" w:hAnsi="Century Schoolbook" w:cs="Arial"/>
                          <w:b/>
                          <w:color w:val="FFFFFF"/>
                          <w:sz w:val="40"/>
                          <w:szCs w:val="40"/>
                          <w:lang w:val="es-ES"/>
                        </w:rPr>
                        <w:t>EL MERCADO DE TRABAJO Y LA BÚSQUEDA DE EMPLEO</w:t>
                      </w:r>
                    </w:p>
                    <w:p w14:paraId="7EAFFF29" w14:textId="77777777" w:rsidR="00E819FC" w:rsidRDefault="00E819FC">
                      <w:pPr>
                        <w:ind w:left="600"/>
                      </w:pPr>
                    </w:p>
                  </w:txbxContent>
                </v:textbox>
                <w10:wrap anchory="page"/>
              </v:roundrect>
            </w:pict>
          </mc:Fallback>
        </mc:AlternateContent>
      </w:r>
    </w:p>
    <w:p w14:paraId="0D5FA07B" w14:textId="77777777" w:rsidR="00013DFC" w:rsidRDefault="00013DFC"/>
    <w:p w14:paraId="289C3C18" w14:textId="77777777" w:rsidR="00013DFC" w:rsidRDefault="00013DFC">
      <w:pPr>
        <w:rPr>
          <w:lang w:val="es-ES" w:eastAsia="es-ES"/>
        </w:rPr>
      </w:pPr>
    </w:p>
    <w:p w14:paraId="0CBA1B0C" w14:textId="77777777" w:rsidR="00013DFC" w:rsidRDefault="00013DFC"/>
    <w:p w14:paraId="5AAC42EC" w14:textId="77777777" w:rsidR="00013DFC" w:rsidRDefault="00013DFC">
      <w:pPr>
        <w:rPr>
          <w:rFonts w:ascii="Century Schoolbook" w:hAnsi="Century Schoolbook" w:cs="Century Schoolbook"/>
          <w:b/>
          <w:color w:val="800000"/>
          <w:kern w:val="1"/>
        </w:rPr>
      </w:pPr>
    </w:p>
    <w:p w14:paraId="1D902DFB" w14:textId="77777777" w:rsidR="00013DFC" w:rsidRDefault="00013DFC">
      <w:pPr>
        <w:rPr>
          <w:rFonts w:ascii="Century Schoolbook" w:hAnsi="Century Schoolbook" w:cs="Century Schoolbook"/>
          <w:b/>
          <w:color w:val="800000"/>
          <w:kern w:val="1"/>
        </w:rPr>
      </w:pPr>
      <w:r>
        <w:rPr>
          <w:rFonts w:ascii="Century Schoolbook" w:hAnsi="Century Schoolbook" w:cs="Century Schoolbook"/>
          <w:b/>
          <w:color w:val="800000"/>
          <w:kern w:val="1"/>
        </w:rPr>
        <w:t>ÍNDICE</w:t>
      </w:r>
    </w:p>
    <w:p w14:paraId="3F40AC48" w14:textId="77777777" w:rsidR="00013DFC" w:rsidRDefault="00013DFC">
      <w:pPr>
        <w:rPr>
          <w:rFonts w:ascii="Century Schoolbook" w:hAnsi="Century Schoolbook" w:cs="Century Schoolbook"/>
          <w:b/>
          <w:color w:val="800000"/>
          <w:kern w:val="1"/>
        </w:rPr>
      </w:pPr>
    </w:p>
    <w:p w14:paraId="2F1E258B" w14:textId="77777777" w:rsidR="00013DFC" w:rsidRDefault="00013DFC">
      <w:pPr>
        <w:rPr>
          <w:rFonts w:ascii="Century Schoolbook" w:hAnsi="Century Schoolbook" w:cs="Century Schoolbook"/>
          <w:b/>
          <w:color w:val="800000"/>
          <w:kern w:val="1"/>
        </w:rPr>
      </w:pPr>
    </w:p>
    <w:p w14:paraId="329301BD" w14:textId="77777777" w:rsidR="00013DFC" w:rsidRDefault="00013DFC">
      <w:pPr>
        <w:rPr>
          <w:rFonts w:ascii="Century Schoolbook" w:hAnsi="Century Schoolbook" w:cs="Century Schoolbook"/>
          <w:b/>
          <w:color w:val="800000"/>
          <w:kern w:val="1"/>
        </w:rPr>
      </w:pPr>
    </w:p>
    <w:p w14:paraId="4CB68AFF" w14:textId="77777777" w:rsidR="00753D49" w:rsidRDefault="00753D49">
      <w:pPr>
        <w:pStyle w:val="TtulodeTDC"/>
      </w:pPr>
      <w:r>
        <w:t>Contenido</w:t>
      </w:r>
    </w:p>
    <w:p w14:paraId="11FF4297" w14:textId="77777777" w:rsidR="00912578" w:rsidRDefault="00753D49">
      <w:pPr>
        <w:pStyle w:val="TDC1"/>
        <w:tabs>
          <w:tab w:val="right" w:leader="dot" w:pos="10193"/>
        </w:tabs>
        <w:rPr>
          <w:rFonts w:asciiTheme="minorHAnsi" w:eastAsiaTheme="minorEastAsia" w:hAnsiTheme="minorHAnsi" w:cstheme="minorBidi"/>
          <w:noProof/>
          <w:sz w:val="22"/>
          <w:szCs w:val="22"/>
          <w:lang w:val="es-ES" w:eastAsia="es-ES"/>
        </w:rPr>
      </w:pPr>
      <w:r>
        <w:fldChar w:fldCharType="begin"/>
      </w:r>
      <w:r>
        <w:instrText xml:space="preserve"> TOC \o "1-3" \h \z \u </w:instrText>
      </w:r>
      <w:r>
        <w:fldChar w:fldCharType="separate"/>
      </w:r>
      <w:hyperlink w:anchor="_Toc72312655" w:history="1">
        <w:r w:rsidR="00912578" w:rsidRPr="00D4070E">
          <w:rPr>
            <w:rStyle w:val="Hipervnculo"/>
            <w:noProof/>
          </w:rPr>
          <w:t>1. CONCEPTO DE MERCADO DE TRABAJO.</w:t>
        </w:r>
        <w:r w:rsidR="00912578">
          <w:rPr>
            <w:noProof/>
            <w:webHidden/>
          </w:rPr>
          <w:tab/>
        </w:r>
        <w:r w:rsidR="00912578">
          <w:rPr>
            <w:noProof/>
            <w:webHidden/>
          </w:rPr>
          <w:fldChar w:fldCharType="begin"/>
        </w:r>
        <w:r w:rsidR="00912578">
          <w:rPr>
            <w:noProof/>
            <w:webHidden/>
          </w:rPr>
          <w:instrText xml:space="preserve"> PAGEREF _Toc72312655 \h </w:instrText>
        </w:r>
        <w:r w:rsidR="00912578">
          <w:rPr>
            <w:noProof/>
            <w:webHidden/>
          </w:rPr>
        </w:r>
        <w:r w:rsidR="00912578">
          <w:rPr>
            <w:noProof/>
            <w:webHidden/>
          </w:rPr>
          <w:fldChar w:fldCharType="separate"/>
        </w:r>
        <w:r w:rsidR="00912578">
          <w:rPr>
            <w:noProof/>
            <w:webHidden/>
          </w:rPr>
          <w:t>1</w:t>
        </w:r>
        <w:r w:rsidR="00912578">
          <w:rPr>
            <w:noProof/>
            <w:webHidden/>
          </w:rPr>
          <w:fldChar w:fldCharType="end"/>
        </w:r>
      </w:hyperlink>
    </w:p>
    <w:p w14:paraId="08AA4831" w14:textId="77777777" w:rsidR="00912578" w:rsidRDefault="00000000">
      <w:pPr>
        <w:pStyle w:val="TDC1"/>
        <w:tabs>
          <w:tab w:val="right" w:leader="dot" w:pos="10193"/>
        </w:tabs>
        <w:rPr>
          <w:rFonts w:asciiTheme="minorHAnsi" w:eastAsiaTheme="minorEastAsia" w:hAnsiTheme="minorHAnsi" w:cstheme="minorBidi"/>
          <w:noProof/>
          <w:sz w:val="22"/>
          <w:szCs w:val="22"/>
          <w:lang w:val="es-ES" w:eastAsia="es-ES"/>
        </w:rPr>
      </w:pPr>
      <w:hyperlink w:anchor="_Toc72312656" w:history="1">
        <w:r w:rsidR="00912578" w:rsidRPr="00D4070E">
          <w:rPr>
            <w:rStyle w:val="Hipervnculo"/>
            <w:noProof/>
          </w:rPr>
          <w:t>2. MERCADO DE TRABAJO: EL DESEMPLEO.</w:t>
        </w:r>
        <w:r w:rsidR="00912578">
          <w:rPr>
            <w:noProof/>
            <w:webHidden/>
          </w:rPr>
          <w:tab/>
        </w:r>
        <w:r w:rsidR="00912578">
          <w:rPr>
            <w:noProof/>
            <w:webHidden/>
          </w:rPr>
          <w:fldChar w:fldCharType="begin"/>
        </w:r>
        <w:r w:rsidR="00912578">
          <w:rPr>
            <w:noProof/>
            <w:webHidden/>
          </w:rPr>
          <w:instrText xml:space="preserve"> PAGEREF _Toc72312656 \h </w:instrText>
        </w:r>
        <w:r w:rsidR="00912578">
          <w:rPr>
            <w:noProof/>
            <w:webHidden/>
          </w:rPr>
        </w:r>
        <w:r w:rsidR="00912578">
          <w:rPr>
            <w:noProof/>
            <w:webHidden/>
          </w:rPr>
          <w:fldChar w:fldCharType="separate"/>
        </w:r>
        <w:r w:rsidR="00912578">
          <w:rPr>
            <w:noProof/>
            <w:webHidden/>
          </w:rPr>
          <w:t>2</w:t>
        </w:r>
        <w:r w:rsidR="00912578">
          <w:rPr>
            <w:noProof/>
            <w:webHidden/>
          </w:rPr>
          <w:fldChar w:fldCharType="end"/>
        </w:r>
      </w:hyperlink>
    </w:p>
    <w:p w14:paraId="07A02F29" w14:textId="77777777" w:rsidR="00912578" w:rsidRDefault="00000000">
      <w:pPr>
        <w:pStyle w:val="TDC1"/>
        <w:tabs>
          <w:tab w:val="right" w:leader="dot" w:pos="10193"/>
        </w:tabs>
        <w:rPr>
          <w:rFonts w:asciiTheme="minorHAnsi" w:eastAsiaTheme="minorEastAsia" w:hAnsiTheme="minorHAnsi" w:cstheme="minorBidi"/>
          <w:noProof/>
          <w:sz w:val="22"/>
          <w:szCs w:val="22"/>
          <w:lang w:val="es-ES" w:eastAsia="es-ES"/>
        </w:rPr>
      </w:pPr>
      <w:hyperlink w:anchor="_Toc72312657" w:history="1">
        <w:r w:rsidR="00912578" w:rsidRPr="00D4070E">
          <w:rPr>
            <w:rStyle w:val="Hipervnculo"/>
            <w:noProof/>
          </w:rPr>
          <w:t>3. DATOS DE LA E.P.A. EN ESPAÑA</w:t>
        </w:r>
        <w:r w:rsidR="00912578">
          <w:rPr>
            <w:noProof/>
            <w:webHidden/>
          </w:rPr>
          <w:tab/>
        </w:r>
        <w:r w:rsidR="00912578">
          <w:rPr>
            <w:noProof/>
            <w:webHidden/>
          </w:rPr>
          <w:fldChar w:fldCharType="begin"/>
        </w:r>
        <w:r w:rsidR="00912578">
          <w:rPr>
            <w:noProof/>
            <w:webHidden/>
          </w:rPr>
          <w:instrText xml:space="preserve"> PAGEREF _Toc72312657 \h </w:instrText>
        </w:r>
        <w:r w:rsidR="00912578">
          <w:rPr>
            <w:noProof/>
            <w:webHidden/>
          </w:rPr>
        </w:r>
        <w:r w:rsidR="00912578">
          <w:rPr>
            <w:noProof/>
            <w:webHidden/>
          </w:rPr>
          <w:fldChar w:fldCharType="separate"/>
        </w:r>
        <w:r w:rsidR="00912578">
          <w:rPr>
            <w:noProof/>
            <w:webHidden/>
          </w:rPr>
          <w:t>2</w:t>
        </w:r>
        <w:r w:rsidR="00912578">
          <w:rPr>
            <w:noProof/>
            <w:webHidden/>
          </w:rPr>
          <w:fldChar w:fldCharType="end"/>
        </w:r>
      </w:hyperlink>
    </w:p>
    <w:p w14:paraId="273DE394" w14:textId="77777777" w:rsidR="00912578" w:rsidRDefault="00000000">
      <w:pPr>
        <w:pStyle w:val="TDC1"/>
        <w:tabs>
          <w:tab w:val="right" w:leader="dot" w:pos="10193"/>
        </w:tabs>
        <w:rPr>
          <w:rFonts w:asciiTheme="minorHAnsi" w:eastAsiaTheme="minorEastAsia" w:hAnsiTheme="minorHAnsi" w:cstheme="minorBidi"/>
          <w:noProof/>
          <w:sz w:val="22"/>
          <w:szCs w:val="22"/>
          <w:lang w:val="es-ES" w:eastAsia="es-ES"/>
        </w:rPr>
      </w:pPr>
      <w:hyperlink w:anchor="_Toc72312658" w:history="1">
        <w:r w:rsidR="00912578" w:rsidRPr="00D4070E">
          <w:rPr>
            <w:rStyle w:val="Hipervnculo"/>
            <w:noProof/>
          </w:rPr>
          <w:t>4. RECURSOS Y SERVICIOS PARA LA INSERCIÓN EN EL MERCADO LABORAL.</w:t>
        </w:r>
        <w:r w:rsidR="00912578">
          <w:rPr>
            <w:noProof/>
            <w:webHidden/>
          </w:rPr>
          <w:tab/>
        </w:r>
        <w:r w:rsidR="00912578">
          <w:rPr>
            <w:noProof/>
            <w:webHidden/>
          </w:rPr>
          <w:fldChar w:fldCharType="begin"/>
        </w:r>
        <w:r w:rsidR="00912578">
          <w:rPr>
            <w:noProof/>
            <w:webHidden/>
          </w:rPr>
          <w:instrText xml:space="preserve"> PAGEREF _Toc72312658 \h </w:instrText>
        </w:r>
        <w:r w:rsidR="00912578">
          <w:rPr>
            <w:noProof/>
            <w:webHidden/>
          </w:rPr>
        </w:r>
        <w:r w:rsidR="00912578">
          <w:rPr>
            <w:noProof/>
            <w:webHidden/>
          </w:rPr>
          <w:fldChar w:fldCharType="separate"/>
        </w:r>
        <w:r w:rsidR="00912578">
          <w:rPr>
            <w:noProof/>
            <w:webHidden/>
          </w:rPr>
          <w:t>5</w:t>
        </w:r>
        <w:r w:rsidR="00912578">
          <w:rPr>
            <w:noProof/>
            <w:webHidden/>
          </w:rPr>
          <w:fldChar w:fldCharType="end"/>
        </w:r>
      </w:hyperlink>
    </w:p>
    <w:p w14:paraId="0C507AA3" w14:textId="77777777" w:rsidR="00912578" w:rsidRDefault="00000000">
      <w:pPr>
        <w:pStyle w:val="TDC1"/>
        <w:tabs>
          <w:tab w:val="right" w:leader="dot" w:pos="10193"/>
        </w:tabs>
        <w:rPr>
          <w:rFonts w:asciiTheme="minorHAnsi" w:eastAsiaTheme="minorEastAsia" w:hAnsiTheme="minorHAnsi" w:cstheme="minorBidi"/>
          <w:noProof/>
          <w:sz w:val="22"/>
          <w:szCs w:val="22"/>
          <w:lang w:val="es-ES" w:eastAsia="es-ES"/>
        </w:rPr>
      </w:pPr>
      <w:hyperlink w:anchor="_Toc72312659" w:history="1">
        <w:r w:rsidR="00912578" w:rsidRPr="00D4070E">
          <w:rPr>
            <w:rStyle w:val="Hipervnculo"/>
            <w:noProof/>
          </w:rPr>
          <w:t>5. BÚSQUEDA ACTIVA DE EMPLEO. PROCESO DE BÚSQUEDA Y SUS FASES</w:t>
        </w:r>
        <w:r w:rsidR="00912578">
          <w:rPr>
            <w:noProof/>
            <w:webHidden/>
          </w:rPr>
          <w:tab/>
        </w:r>
        <w:r w:rsidR="00912578">
          <w:rPr>
            <w:noProof/>
            <w:webHidden/>
          </w:rPr>
          <w:fldChar w:fldCharType="begin"/>
        </w:r>
        <w:r w:rsidR="00912578">
          <w:rPr>
            <w:noProof/>
            <w:webHidden/>
          </w:rPr>
          <w:instrText xml:space="preserve"> PAGEREF _Toc72312659 \h </w:instrText>
        </w:r>
        <w:r w:rsidR="00912578">
          <w:rPr>
            <w:noProof/>
            <w:webHidden/>
          </w:rPr>
        </w:r>
        <w:r w:rsidR="00912578">
          <w:rPr>
            <w:noProof/>
            <w:webHidden/>
          </w:rPr>
          <w:fldChar w:fldCharType="separate"/>
        </w:r>
        <w:r w:rsidR="00912578">
          <w:rPr>
            <w:noProof/>
            <w:webHidden/>
          </w:rPr>
          <w:t>7</w:t>
        </w:r>
        <w:r w:rsidR="00912578">
          <w:rPr>
            <w:noProof/>
            <w:webHidden/>
          </w:rPr>
          <w:fldChar w:fldCharType="end"/>
        </w:r>
      </w:hyperlink>
    </w:p>
    <w:p w14:paraId="067D78D7" w14:textId="77777777" w:rsidR="00912578" w:rsidRDefault="00000000">
      <w:pPr>
        <w:pStyle w:val="TDC1"/>
        <w:tabs>
          <w:tab w:val="right" w:leader="dot" w:pos="10193"/>
        </w:tabs>
        <w:rPr>
          <w:rFonts w:asciiTheme="minorHAnsi" w:eastAsiaTheme="minorEastAsia" w:hAnsiTheme="minorHAnsi" w:cstheme="minorBidi"/>
          <w:noProof/>
          <w:sz w:val="22"/>
          <w:szCs w:val="22"/>
          <w:lang w:val="es-ES" w:eastAsia="es-ES"/>
        </w:rPr>
      </w:pPr>
      <w:hyperlink w:anchor="_Toc72312660" w:history="1">
        <w:r w:rsidR="00912578" w:rsidRPr="00D4070E">
          <w:rPr>
            <w:rStyle w:val="Hipervnculo"/>
            <w:noProof/>
          </w:rPr>
          <w:t>6. TRABAJAR PARA UNA ADMINISTRACIÓN: OPOSITAR.</w:t>
        </w:r>
        <w:r w:rsidR="00912578">
          <w:rPr>
            <w:noProof/>
            <w:webHidden/>
          </w:rPr>
          <w:tab/>
        </w:r>
        <w:r w:rsidR="00912578">
          <w:rPr>
            <w:noProof/>
            <w:webHidden/>
          </w:rPr>
          <w:fldChar w:fldCharType="begin"/>
        </w:r>
        <w:r w:rsidR="00912578">
          <w:rPr>
            <w:noProof/>
            <w:webHidden/>
          </w:rPr>
          <w:instrText xml:space="preserve"> PAGEREF _Toc72312660 \h </w:instrText>
        </w:r>
        <w:r w:rsidR="00912578">
          <w:rPr>
            <w:noProof/>
            <w:webHidden/>
          </w:rPr>
        </w:r>
        <w:r w:rsidR="00912578">
          <w:rPr>
            <w:noProof/>
            <w:webHidden/>
          </w:rPr>
          <w:fldChar w:fldCharType="separate"/>
        </w:r>
        <w:r w:rsidR="00912578">
          <w:rPr>
            <w:noProof/>
            <w:webHidden/>
          </w:rPr>
          <w:t>8</w:t>
        </w:r>
        <w:r w:rsidR="00912578">
          <w:rPr>
            <w:noProof/>
            <w:webHidden/>
          </w:rPr>
          <w:fldChar w:fldCharType="end"/>
        </w:r>
      </w:hyperlink>
    </w:p>
    <w:p w14:paraId="1691775F" w14:textId="77777777" w:rsidR="00912578" w:rsidRDefault="00000000">
      <w:pPr>
        <w:pStyle w:val="TDC1"/>
        <w:tabs>
          <w:tab w:val="right" w:leader="dot" w:pos="10193"/>
        </w:tabs>
        <w:rPr>
          <w:rFonts w:asciiTheme="minorHAnsi" w:eastAsiaTheme="minorEastAsia" w:hAnsiTheme="minorHAnsi" w:cstheme="minorBidi"/>
          <w:noProof/>
          <w:sz w:val="22"/>
          <w:szCs w:val="22"/>
          <w:lang w:val="es-ES" w:eastAsia="es-ES"/>
        </w:rPr>
      </w:pPr>
      <w:hyperlink w:anchor="_Toc72312661" w:history="1">
        <w:r w:rsidR="00912578" w:rsidRPr="00D4070E">
          <w:rPr>
            <w:rStyle w:val="Hipervnculo"/>
            <w:noProof/>
          </w:rPr>
          <w:t>7. PROCESO DE SELECCIÓN EMPRESA PRIVADA</w:t>
        </w:r>
        <w:r w:rsidR="00912578">
          <w:rPr>
            <w:noProof/>
            <w:webHidden/>
          </w:rPr>
          <w:tab/>
        </w:r>
        <w:r w:rsidR="00912578">
          <w:rPr>
            <w:noProof/>
            <w:webHidden/>
          </w:rPr>
          <w:fldChar w:fldCharType="begin"/>
        </w:r>
        <w:r w:rsidR="00912578">
          <w:rPr>
            <w:noProof/>
            <w:webHidden/>
          </w:rPr>
          <w:instrText xml:space="preserve"> PAGEREF _Toc72312661 \h </w:instrText>
        </w:r>
        <w:r w:rsidR="00912578">
          <w:rPr>
            <w:noProof/>
            <w:webHidden/>
          </w:rPr>
        </w:r>
        <w:r w:rsidR="00912578">
          <w:rPr>
            <w:noProof/>
            <w:webHidden/>
          </w:rPr>
          <w:fldChar w:fldCharType="separate"/>
        </w:r>
        <w:r w:rsidR="00912578">
          <w:rPr>
            <w:noProof/>
            <w:webHidden/>
          </w:rPr>
          <w:t>8</w:t>
        </w:r>
        <w:r w:rsidR="00912578">
          <w:rPr>
            <w:noProof/>
            <w:webHidden/>
          </w:rPr>
          <w:fldChar w:fldCharType="end"/>
        </w:r>
      </w:hyperlink>
    </w:p>
    <w:p w14:paraId="659D31E1" w14:textId="77777777" w:rsidR="00912578" w:rsidRDefault="00000000">
      <w:pPr>
        <w:pStyle w:val="TDC1"/>
        <w:tabs>
          <w:tab w:val="right" w:leader="dot" w:pos="10193"/>
        </w:tabs>
        <w:rPr>
          <w:rFonts w:asciiTheme="minorHAnsi" w:eastAsiaTheme="minorEastAsia" w:hAnsiTheme="minorHAnsi" w:cstheme="minorBidi"/>
          <w:noProof/>
          <w:sz w:val="22"/>
          <w:szCs w:val="22"/>
          <w:lang w:val="es-ES" w:eastAsia="es-ES"/>
        </w:rPr>
      </w:pPr>
      <w:hyperlink w:anchor="_Toc72312662" w:history="1">
        <w:r w:rsidR="00912578" w:rsidRPr="00D4070E">
          <w:rPr>
            <w:rStyle w:val="Hipervnculo"/>
            <w:noProof/>
          </w:rPr>
          <w:t>8. EL CURRÍCULUM VITAE</w:t>
        </w:r>
        <w:r w:rsidR="00912578">
          <w:rPr>
            <w:noProof/>
            <w:webHidden/>
          </w:rPr>
          <w:tab/>
        </w:r>
        <w:r w:rsidR="00912578">
          <w:rPr>
            <w:noProof/>
            <w:webHidden/>
          </w:rPr>
          <w:fldChar w:fldCharType="begin"/>
        </w:r>
        <w:r w:rsidR="00912578">
          <w:rPr>
            <w:noProof/>
            <w:webHidden/>
          </w:rPr>
          <w:instrText xml:space="preserve"> PAGEREF _Toc72312662 \h </w:instrText>
        </w:r>
        <w:r w:rsidR="00912578">
          <w:rPr>
            <w:noProof/>
            <w:webHidden/>
          </w:rPr>
        </w:r>
        <w:r w:rsidR="00912578">
          <w:rPr>
            <w:noProof/>
            <w:webHidden/>
          </w:rPr>
          <w:fldChar w:fldCharType="separate"/>
        </w:r>
        <w:r w:rsidR="00912578">
          <w:rPr>
            <w:noProof/>
            <w:webHidden/>
          </w:rPr>
          <w:t>9</w:t>
        </w:r>
        <w:r w:rsidR="00912578">
          <w:rPr>
            <w:noProof/>
            <w:webHidden/>
          </w:rPr>
          <w:fldChar w:fldCharType="end"/>
        </w:r>
      </w:hyperlink>
    </w:p>
    <w:p w14:paraId="5A8F71AF" w14:textId="77777777" w:rsidR="00912578" w:rsidRDefault="00000000">
      <w:pPr>
        <w:pStyle w:val="TDC1"/>
        <w:tabs>
          <w:tab w:val="right" w:leader="dot" w:pos="10193"/>
        </w:tabs>
        <w:rPr>
          <w:rFonts w:asciiTheme="minorHAnsi" w:eastAsiaTheme="minorEastAsia" w:hAnsiTheme="minorHAnsi" w:cstheme="minorBidi"/>
          <w:noProof/>
          <w:sz w:val="22"/>
          <w:szCs w:val="22"/>
          <w:lang w:val="es-ES" w:eastAsia="es-ES"/>
        </w:rPr>
      </w:pPr>
      <w:hyperlink w:anchor="_Toc72312663" w:history="1">
        <w:r w:rsidR="00912578" w:rsidRPr="00D4070E">
          <w:rPr>
            <w:rStyle w:val="Hipervnculo"/>
            <w:noProof/>
          </w:rPr>
          <w:t>9. CARTA DE PRESENTACIÓN</w:t>
        </w:r>
        <w:r w:rsidR="00912578">
          <w:rPr>
            <w:noProof/>
            <w:webHidden/>
          </w:rPr>
          <w:tab/>
        </w:r>
        <w:r w:rsidR="00912578">
          <w:rPr>
            <w:noProof/>
            <w:webHidden/>
          </w:rPr>
          <w:fldChar w:fldCharType="begin"/>
        </w:r>
        <w:r w:rsidR="00912578">
          <w:rPr>
            <w:noProof/>
            <w:webHidden/>
          </w:rPr>
          <w:instrText xml:space="preserve"> PAGEREF _Toc72312663 \h </w:instrText>
        </w:r>
        <w:r w:rsidR="00912578">
          <w:rPr>
            <w:noProof/>
            <w:webHidden/>
          </w:rPr>
        </w:r>
        <w:r w:rsidR="00912578">
          <w:rPr>
            <w:noProof/>
            <w:webHidden/>
          </w:rPr>
          <w:fldChar w:fldCharType="separate"/>
        </w:r>
        <w:r w:rsidR="00912578">
          <w:rPr>
            <w:noProof/>
            <w:webHidden/>
          </w:rPr>
          <w:t>13</w:t>
        </w:r>
        <w:r w:rsidR="00912578">
          <w:rPr>
            <w:noProof/>
            <w:webHidden/>
          </w:rPr>
          <w:fldChar w:fldCharType="end"/>
        </w:r>
      </w:hyperlink>
    </w:p>
    <w:p w14:paraId="4C092475" w14:textId="77777777" w:rsidR="00912578" w:rsidRDefault="00000000">
      <w:pPr>
        <w:pStyle w:val="TDC1"/>
        <w:tabs>
          <w:tab w:val="right" w:leader="dot" w:pos="10193"/>
        </w:tabs>
        <w:rPr>
          <w:rFonts w:asciiTheme="minorHAnsi" w:eastAsiaTheme="minorEastAsia" w:hAnsiTheme="minorHAnsi" w:cstheme="minorBidi"/>
          <w:noProof/>
          <w:sz w:val="22"/>
          <w:szCs w:val="22"/>
          <w:lang w:val="es-ES" w:eastAsia="es-ES"/>
        </w:rPr>
      </w:pPr>
      <w:hyperlink w:anchor="_Toc72312664" w:history="1">
        <w:r w:rsidR="00912578" w:rsidRPr="00D4070E">
          <w:rPr>
            <w:rStyle w:val="Hipervnculo"/>
            <w:noProof/>
          </w:rPr>
          <w:t>10. ENTREVISTA DE SELECCIÓN.</w:t>
        </w:r>
        <w:r w:rsidR="00912578">
          <w:rPr>
            <w:noProof/>
            <w:webHidden/>
          </w:rPr>
          <w:tab/>
        </w:r>
        <w:r w:rsidR="00912578">
          <w:rPr>
            <w:noProof/>
            <w:webHidden/>
          </w:rPr>
          <w:fldChar w:fldCharType="begin"/>
        </w:r>
        <w:r w:rsidR="00912578">
          <w:rPr>
            <w:noProof/>
            <w:webHidden/>
          </w:rPr>
          <w:instrText xml:space="preserve"> PAGEREF _Toc72312664 \h </w:instrText>
        </w:r>
        <w:r w:rsidR="00912578">
          <w:rPr>
            <w:noProof/>
            <w:webHidden/>
          </w:rPr>
        </w:r>
        <w:r w:rsidR="00912578">
          <w:rPr>
            <w:noProof/>
            <w:webHidden/>
          </w:rPr>
          <w:fldChar w:fldCharType="separate"/>
        </w:r>
        <w:r w:rsidR="00912578">
          <w:rPr>
            <w:noProof/>
            <w:webHidden/>
          </w:rPr>
          <w:t>14</w:t>
        </w:r>
        <w:r w:rsidR="00912578">
          <w:rPr>
            <w:noProof/>
            <w:webHidden/>
          </w:rPr>
          <w:fldChar w:fldCharType="end"/>
        </w:r>
      </w:hyperlink>
    </w:p>
    <w:p w14:paraId="15C88D33" w14:textId="77777777" w:rsidR="00912578" w:rsidRDefault="00000000">
      <w:pPr>
        <w:pStyle w:val="TDC1"/>
        <w:tabs>
          <w:tab w:val="right" w:leader="dot" w:pos="10193"/>
        </w:tabs>
        <w:rPr>
          <w:rFonts w:asciiTheme="minorHAnsi" w:eastAsiaTheme="minorEastAsia" w:hAnsiTheme="minorHAnsi" w:cstheme="minorBidi"/>
          <w:noProof/>
          <w:sz w:val="22"/>
          <w:szCs w:val="22"/>
          <w:lang w:val="es-ES" w:eastAsia="es-ES"/>
        </w:rPr>
      </w:pPr>
      <w:hyperlink w:anchor="_Toc72312665" w:history="1">
        <w:r w:rsidR="00912578" w:rsidRPr="00D4070E">
          <w:rPr>
            <w:rStyle w:val="Hipervnculo"/>
            <w:noProof/>
          </w:rPr>
          <w:t>11. TRABAJAR EN EUROPA</w:t>
        </w:r>
        <w:r w:rsidR="00912578">
          <w:rPr>
            <w:noProof/>
            <w:webHidden/>
          </w:rPr>
          <w:tab/>
        </w:r>
        <w:r w:rsidR="00912578">
          <w:rPr>
            <w:noProof/>
            <w:webHidden/>
          </w:rPr>
          <w:fldChar w:fldCharType="begin"/>
        </w:r>
        <w:r w:rsidR="00912578">
          <w:rPr>
            <w:noProof/>
            <w:webHidden/>
          </w:rPr>
          <w:instrText xml:space="preserve"> PAGEREF _Toc72312665 \h </w:instrText>
        </w:r>
        <w:r w:rsidR="00912578">
          <w:rPr>
            <w:noProof/>
            <w:webHidden/>
          </w:rPr>
        </w:r>
        <w:r w:rsidR="00912578">
          <w:rPr>
            <w:noProof/>
            <w:webHidden/>
          </w:rPr>
          <w:fldChar w:fldCharType="separate"/>
        </w:r>
        <w:r w:rsidR="00912578">
          <w:rPr>
            <w:noProof/>
            <w:webHidden/>
          </w:rPr>
          <w:t>17</w:t>
        </w:r>
        <w:r w:rsidR="00912578">
          <w:rPr>
            <w:noProof/>
            <w:webHidden/>
          </w:rPr>
          <w:fldChar w:fldCharType="end"/>
        </w:r>
      </w:hyperlink>
    </w:p>
    <w:p w14:paraId="49DD9832" w14:textId="77777777" w:rsidR="00912578" w:rsidRDefault="00000000">
      <w:pPr>
        <w:pStyle w:val="TDC2"/>
        <w:tabs>
          <w:tab w:val="right" w:leader="dot" w:pos="10193"/>
        </w:tabs>
        <w:rPr>
          <w:rFonts w:asciiTheme="minorHAnsi" w:eastAsiaTheme="minorEastAsia" w:hAnsiTheme="minorHAnsi" w:cstheme="minorBidi"/>
          <w:noProof/>
          <w:sz w:val="22"/>
          <w:szCs w:val="22"/>
          <w:lang w:val="es-ES" w:eastAsia="es-ES"/>
        </w:rPr>
      </w:pPr>
      <w:hyperlink w:anchor="_Toc72312666" w:history="1">
        <w:r w:rsidR="00912578" w:rsidRPr="00D4070E">
          <w:rPr>
            <w:rStyle w:val="Hipervnculo"/>
            <w:noProof/>
          </w:rPr>
          <w:t>11.1.- EURES: PORTAL EUROPEO DE LA MOVILIDAD PROFESIONAL.</w:t>
        </w:r>
        <w:r w:rsidR="00912578">
          <w:rPr>
            <w:noProof/>
            <w:webHidden/>
          </w:rPr>
          <w:tab/>
        </w:r>
        <w:r w:rsidR="00912578">
          <w:rPr>
            <w:noProof/>
            <w:webHidden/>
          </w:rPr>
          <w:fldChar w:fldCharType="begin"/>
        </w:r>
        <w:r w:rsidR="00912578">
          <w:rPr>
            <w:noProof/>
            <w:webHidden/>
          </w:rPr>
          <w:instrText xml:space="preserve"> PAGEREF _Toc72312666 \h </w:instrText>
        </w:r>
        <w:r w:rsidR="00912578">
          <w:rPr>
            <w:noProof/>
            <w:webHidden/>
          </w:rPr>
        </w:r>
        <w:r w:rsidR="00912578">
          <w:rPr>
            <w:noProof/>
            <w:webHidden/>
          </w:rPr>
          <w:fldChar w:fldCharType="separate"/>
        </w:r>
        <w:r w:rsidR="00912578">
          <w:rPr>
            <w:noProof/>
            <w:webHidden/>
          </w:rPr>
          <w:t>17</w:t>
        </w:r>
        <w:r w:rsidR="00912578">
          <w:rPr>
            <w:noProof/>
            <w:webHidden/>
          </w:rPr>
          <w:fldChar w:fldCharType="end"/>
        </w:r>
      </w:hyperlink>
    </w:p>
    <w:p w14:paraId="5524989E" w14:textId="77777777" w:rsidR="00912578" w:rsidRDefault="00000000">
      <w:pPr>
        <w:pStyle w:val="TDC2"/>
        <w:tabs>
          <w:tab w:val="right" w:leader="dot" w:pos="10193"/>
        </w:tabs>
        <w:rPr>
          <w:rFonts w:asciiTheme="minorHAnsi" w:eastAsiaTheme="minorEastAsia" w:hAnsiTheme="minorHAnsi" w:cstheme="minorBidi"/>
          <w:noProof/>
          <w:sz w:val="22"/>
          <w:szCs w:val="22"/>
          <w:lang w:val="es-ES" w:eastAsia="es-ES"/>
        </w:rPr>
      </w:pPr>
      <w:hyperlink w:anchor="_Toc72312667" w:history="1">
        <w:r w:rsidR="00912578" w:rsidRPr="00D4070E">
          <w:rPr>
            <w:rStyle w:val="Hipervnculo"/>
            <w:noProof/>
          </w:rPr>
          <w:t>11.2.- TU EUROPA</w:t>
        </w:r>
        <w:r w:rsidR="00912578">
          <w:rPr>
            <w:noProof/>
            <w:webHidden/>
          </w:rPr>
          <w:tab/>
        </w:r>
        <w:r w:rsidR="00912578">
          <w:rPr>
            <w:noProof/>
            <w:webHidden/>
          </w:rPr>
          <w:fldChar w:fldCharType="begin"/>
        </w:r>
        <w:r w:rsidR="00912578">
          <w:rPr>
            <w:noProof/>
            <w:webHidden/>
          </w:rPr>
          <w:instrText xml:space="preserve"> PAGEREF _Toc72312667 \h </w:instrText>
        </w:r>
        <w:r w:rsidR="00912578">
          <w:rPr>
            <w:noProof/>
            <w:webHidden/>
          </w:rPr>
        </w:r>
        <w:r w:rsidR="00912578">
          <w:rPr>
            <w:noProof/>
            <w:webHidden/>
          </w:rPr>
          <w:fldChar w:fldCharType="separate"/>
        </w:r>
        <w:r w:rsidR="00912578">
          <w:rPr>
            <w:noProof/>
            <w:webHidden/>
          </w:rPr>
          <w:t>17</w:t>
        </w:r>
        <w:r w:rsidR="00912578">
          <w:rPr>
            <w:noProof/>
            <w:webHidden/>
          </w:rPr>
          <w:fldChar w:fldCharType="end"/>
        </w:r>
      </w:hyperlink>
    </w:p>
    <w:p w14:paraId="77FFD929" w14:textId="77777777" w:rsidR="00912578" w:rsidRDefault="00000000">
      <w:pPr>
        <w:pStyle w:val="TDC2"/>
        <w:tabs>
          <w:tab w:val="right" w:leader="dot" w:pos="10193"/>
        </w:tabs>
        <w:rPr>
          <w:rFonts w:asciiTheme="minorHAnsi" w:eastAsiaTheme="minorEastAsia" w:hAnsiTheme="minorHAnsi" w:cstheme="minorBidi"/>
          <w:noProof/>
          <w:sz w:val="22"/>
          <w:szCs w:val="22"/>
          <w:lang w:val="es-ES" w:eastAsia="es-ES"/>
        </w:rPr>
      </w:pPr>
      <w:hyperlink w:anchor="_Toc72312668" w:history="1">
        <w:r w:rsidR="00912578" w:rsidRPr="00D4070E">
          <w:rPr>
            <w:rStyle w:val="Hipervnculo"/>
            <w:noProof/>
          </w:rPr>
          <w:t>11.3.- PORTAL EUROPEO DE LA JUVENTUD</w:t>
        </w:r>
        <w:r w:rsidR="00912578">
          <w:rPr>
            <w:noProof/>
            <w:webHidden/>
          </w:rPr>
          <w:tab/>
        </w:r>
        <w:r w:rsidR="00912578">
          <w:rPr>
            <w:noProof/>
            <w:webHidden/>
          </w:rPr>
          <w:fldChar w:fldCharType="begin"/>
        </w:r>
        <w:r w:rsidR="00912578">
          <w:rPr>
            <w:noProof/>
            <w:webHidden/>
          </w:rPr>
          <w:instrText xml:space="preserve"> PAGEREF _Toc72312668 \h </w:instrText>
        </w:r>
        <w:r w:rsidR="00912578">
          <w:rPr>
            <w:noProof/>
            <w:webHidden/>
          </w:rPr>
        </w:r>
        <w:r w:rsidR="00912578">
          <w:rPr>
            <w:noProof/>
            <w:webHidden/>
          </w:rPr>
          <w:fldChar w:fldCharType="separate"/>
        </w:r>
        <w:r w:rsidR="00912578">
          <w:rPr>
            <w:noProof/>
            <w:webHidden/>
          </w:rPr>
          <w:t>17</w:t>
        </w:r>
        <w:r w:rsidR="00912578">
          <w:rPr>
            <w:noProof/>
            <w:webHidden/>
          </w:rPr>
          <w:fldChar w:fldCharType="end"/>
        </w:r>
      </w:hyperlink>
    </w:p>
    <w:p w14:paraId="2D3AEC16" w14:textId="77777777" w:rsidR="00912578" w:rsidRDefault="00000000">
      <w:pPr>
        <w:pStyle w:val="TDC2"/>
        <w:tabs>
          <w:tab w:val="right" w:leader="dot" w:pos="10193"/>
        </w:tabs>
        <w:rPr>
          <w:rFonts w:asciiTheme="minorHAnsi" w:eastAsiaTheme="minorEastAsia" w:hAnsiTheme="minorHAnsi" w:cstheme="minorBidi"/>
          <w:noProof/>
          <w:sz w:val="22"/>
          <w:szCs w:val="22"/>
          <w:lang w:val="es-ES" w:eastAsia="es-ES"/>
        </w:rPr>
      </w:pPr>
      <w:hyperlink w:anchor="_Toc72312669" w:history="1">
        <w:r w:rsidR="00912578" w:rsidRPr="00D4070E">
          <w:rPr>
            <w:rStyle w:val="Hipervnculo"/>
            <w:noProof/>
          </w:rPr>
          <w:t>11.4.- EUROPASS: Currículum europeo</w:t>
        </w:r>
        <w:r w:rsidR="00912578">
          <w:rPr>
            <w:noProof/>
            <w:webHidden/>
          </w:rPr>
          <w:tab/>
        </w:r>
        <w:r w:rsidR="00912578">
          <w:rPr>
            <w:noProof/>
            <w:webHidden/>
          </w:rPr>
          <w:fldChar w:fldCharType="begin"/>
        </w:r>
        <w:r w:rsidR="00912578">
          <w:rPr>
            <w:noProof/>
            <w:webHidden/>
          </w:rPr>
          <w:instrText xml:space="preserve"> PAGEREF _Toc72312669 \h </w:instrText>
        </w:r>
        <w:r w:rsidR="00912578">
          <w:rPr>
            <w:noProof/>
            <w:webHidden/>
          </w:rPr>
        </w:r>
        <w:r w:rsidR="00912578">
          <w:rPr>
            <w:noProof/>
            <w:webHidden/>
          </w:rPr>
          <w:fldChar w:fldCharType="separate"/>
        </w:r>
        <w:r w:rsidR="00912578">
          <w:rPr>
            <w:noProof/>
            <w:webHidden/>
          </w:rPr>
          <w:t>18</w:t>
        </w:r>
        <w:r w:rsidR="00912578">
          <w:rPr>
            <w:noProof/>
            <w:webHidden/>
          </w:rPr>
          <w:fldChar w:fldCharType="end"/>
        </w:r>
      </w:hyperlink>
    </w:p>
    <w:p w14:paraId="487FDAF0" w14:textId="77777777" w:rsidR="00912578" w:rsidRDefault="00000000">
      <w:pPr>
        <w:pStyle w:val="TDC1"/>
        <w:tabs>
          <w:tab w:val="right" w:leader="dot" w:pos="10193"/>
        </w:tabs>
        <w:rPr>
          <w:rFonts w:asciiTheme="minorHAnsi" w:eastAsiaTheme="minorEastAsia" w:hAnsiTheme="minorHAnsi" w:cstheme="minorBidi"/>
          <w:noProof/>
          <w:sz w:val="22"/>
          <w:szCs w:val="22"/>
          <w:lang w:val="es-ES" w:eastAsia="es-ES"/>
        </w:rPr>
      </w:pPr>
      <w:hyperlink w:anchor="_Toc72312670" w:history="1">
        <w:r w:rsidR="00912578" w:rsidRPr="00D4070E">
          <w:rPr>
            <w:rStyle w:val="Hipervnculo"/>
            <w:noProof/>
          </w:rPr>
          <w:t>12. ESTUDIAR EN EUROPA.</w:t>
        </w:r>
        <w:r w:rsidR="00912578">
          <w:rPr>
            <w:noProof/>
            <w:webHidden/>
          </w:rPr>
          <w:tab/>
        </w:r>
        <w:r w:rsidR="00912578">
          <w:rPr>
            <w:noProof/>
            <w:webHidden/>
          </w:rPr>
          <w:fldChar w:fldCharType="begin"/>
        </w:r>
        <w:r w:rsidR="00912578">
          <w:rPr>
            <w:noProof/>
            <w:webHidden/>
          </w:rPr>
          <w:instrText xml:space="preserve"> PAGEREF _Toc72312670 \h </w:instrText>
        </w:r>
        <w:r w:rsidR="00912578">
          <w:rPr>
            <w:noProof/>
            <w:webHidden/>
          </w:rPr>
        </w:r>
        <w:r w:rsidR="00912578">
          <w:rPr>
            <w:noProof/>
            <w:webHidden/>
          </w:rPr>
          <w:fldChar w:fldCharType="separate"/>
        </w:r>
        <w:r w:rsidR="00912578">
          <w:rPr>
            <w:noProof/>
            <w:webHidden/>
          </w:rPr>
          <w:t>18</w:t>
        </w:r>
        <w:r w:rsidR="00912578">
          <w:rPr>
            <w:noProof/>
            <w:webHidden/>
          </w:rPr>
          <w:fldChar w:fldCharType="end"/>
        </w:r>
      </w:hyperlink>
    </w:p>
    <w:p w14:paraId="6BFF05F2" w14:textId="77777777" w:rsidR="00912578" w:rsidRDefault="00000000">
      <w:pPr>
        <w:pStyle w:val="TDC2"/>
        <w:tabs>
          <w:tab w:val="right" w:leader="dot" w:pos="10193"/>
        </w:tabs>
        <w:rPr>
          <w:rFonts w:asciiTheme="minorHAnsi" w:eastAsiaTheme="minorEastAsia" w:hAnsiTheme="minorHAnsi" w:cstheme="minorBidi"/>
          <w:noProof/>
          <w:sz w:val="22"/>
          <w:szCs w:val="22"/>
          <w:lang w:val="es-ES" w:eastAsia="es-ES"/>
        </w:rPr>
      </w:pPr>
      <w:hyperlink w:anchor="_Toc72312671" w:history="1">
        <w:r w:rsidR="00912578" w:rsidRPr="00D4070E">
          <w:rPr>
            <w:rStyle w:val="Hipervnculo"/>
            <w:noProof/>
          </w:rPr>
          <w:t>12.1.- PLOTEUS</w:t>
        </w:r>
        <w:r w:rsidR="00912578">
          <w:rPr>
            <w:noProof/>
            <w:webHidden/>
          </w:rPr>
          <w:tab/>
        </w:r>
        <w:r w:rsidR="00912578">
          <w:rPr>
            <w:noProof/>
            <w:webHidden/>
          </w:rPr>
          <w:fldChar w:fldCharType="begin"/>
        </w:r>
        <w:r w:rsidR="00912578">
          <w:rPr>
            <w:noProof/>
            <w:webHidden/>
          </w:rPr>
          <w:instrText xml:space="preserve"> PAGEREF _Toc72312671 \h </w:instrText>
        </w:r>
        <w:r w:rsidR="00912578">
          <w:rPr>
            <w:noProof/>
            <w:webHidden/>
          </w:rPr>
        </w:r>
        <w:r w:rsidR="00912578">
          <w:rPr>
            <w:noProof/>
            <w:webHidden/>
          </w:rPr>
          <w:fldChar w:fldCharType="separate"/>
        </w:r>
        <w:r w:rsidR="00912578">
          <w:rPr>
            <w:noProof/>
            <w:webHidden/>
          </w:rPr>
          <w:t>18</w:t>
        </w:r>
        <w:r w:rsidR="00912578">
          <w:rPr>
            <w:noProof/>
            <w:webHidden/>
          </w:rPr>
          <w:fldChar w:fldCharType="end"/>
        </w:r>
      </w:hyperlink>
    </w:p>
    <w:p w14:paraId="3194102C" w14:textId="77777777" w:rsidR="00912578" w:rsidRDefault="00000000">
      <w:pPr>
        <w:pStyle w:val="TDC2"/>
        <w:tabs>
          <w:tab w:val="right" w:leader="dot" w:pos="10193"/>
        </w:tabs>
        <w:rPr>
          <w:rFonts w:asciiTheme="minorHAnsi" w:eastAsiaTheme="minorEastAsia" w:hAnsiTheme="minorHAnsi" w:cstheme="minorBidi"/>
          <w:noProof/>
          <w:sz w:val="22"/>
          <w:szCs w:val="22"/>
          <w:lang w:val="es-ES" w:eastAsia="es-ES"/>
        </w:rPr>
      </w:pPr>
      <w:hyperlink w:anchor="_Toc72312672" w:history="1">
        <w:r w:rsidR="00912578" w:rsidRPr="00D4070E">
          <w:rPr>
            <w:rStyle w:val="Hipervnculo"/>
            <w:noProof/>
          </w:rPr>
          <w:t>12.2.- ESTUDIAR EN EUROPA:</w:t>
        </w:r>
        <w:r w:rsidR="00912578">
          <w:rPr>
            <w:noProof/>
            <w:webHidden/>
          </w:rPr>
          <w:tab/>
        </w:r>
        <w:r w:rsidR="00912578">
          <w:rPr>
            <w:noProof/>
            <w:webHidden/>
          </w:rPr>
          <w:fldChar w:fldCharType="begin"/>
        </w:r>
        <w:r w:rsidR="00912578">
          <w:rPr>
            <w:noProof/>
            <w:webHidden/>
          </w:rPr>
          <w:instrText xml:space="preserve"> PAGEREF _Toc72312672 \h </w:instrText>
        </w:r>
        <w:r w:rsidR="00912578">
          <w:rPr>
            <w:noProof/>
            <w:webHidden/>
          </w:rPr>
        </w:r>
        <w:r w:rsidR="00912578">
          <w:rPr>
            <w:noProof/>
            <w:webHidden/>
          </w:rPr>
          <w:fldChar w:fldCharType="separate"/>
        </w:r>
        <w:r w:rsidR="00912578">
          <w:rPr>
            <w:noProof/>
            <w:webHidden/>
          </w:rPr>
          <w:t>18</w:t>
        </w:r>
        <w:r w:rsidR="00912578">
          <w:rPr>
            <w:noProof/>
            <w:webHidden/>
          </w:rPr>
          <w:fldChar w:fldCharType="end"/>
        </w:r>
      </w:hyperlink>
    </w:p>
    <w:p w14:paraId="183D3A2F" w14:textId="77777777" w:rsidR="00912578" w:rsidRDefault="00000000">
      <w:pPr>
        <w:pStyle w:val="TDC2"/>
        <w:tabs>
          <w:tab w:val="right" w:leader="dot" w:pos="10193"/>
        </w:tabs>
        <w:rPr>
          <w:rFonts w:asciiTheme="minorHAnsi" w:eastAsiaTheme="minorEastAsia" w:hAnsiTheme="minorHAnsi" w:cstheme="minorBidi"/>
          <w:noProof/>
          <w:sz w:val="22"/>
          <w:szCs w:val="22"/>
          <w:lang w:val="es-ES" w:eastAsia="es-ES"/>
        </w:rPr>
      </w:pPr>
      <w:hyperlink w:anchor="_Toc72312673" w:history="1">
        <w:r w:rsidR="00912578" w:rsidRPr="00D4070E">
          <w:rPr>
            <w:rStyle w:val="Hipervnculo"/>
            <w:noProof/>
          </w:rPr>
          <w:t>12.3.- EUROLANG</w:t>
        </w:r>
        <w:r w:rsidR="00912578">
          <w:rPr>
            <w:noProof/>
            <w:webHidden/>
          </w:rPr>
          <w:tab/>
        </w:r>
        <w:r w:rsidR="00912578">
          <w:rPr>
            <w:noProof/>
            <w:webHidden/>
          </w:rPr>
          <w:fldChar w:fldCharType="begin"/>
        </w:r>
        <w:r w:rsidR="00912578">
          <w:rPr>
            <w:noProof/>
            <w:webHidden/>
          </w:rPr>
          <w:instrText xml:space="preserve"> PAGEREF _Toc72312673 \h </w:instrText>
        </w:r>
        <w:r w:rsidR="00912578">
          <w:rPr>
            <w:noProof/>
            <w:webHidden/>
          </w:rPr>
        </w:r>
        <w:r w:rsidR="00912578">
          <w:rPr>
            <w:noProof/>
            <w:webHidden/>
          </w:rPr>
          <w:fldChar w:fldCharType="separate"/>
        </w:r>
        <w:r w:rsidR="00912578">
          <w:rPr>
            <w:noProof/>
            <w:webHidden/>
          </w:rPr>
          <w:t>18</w:t>
        </w:r>
        <w:r w:rsidR="00912578">
          <w:rPr>
            <w:noProof/>
            <w:webHidden/>
          </w:rPr>
          <w:fldChar w:fldCharType="end"/>
        </w:r>
      </w:hyperlink>
    </w:p>
    <w:p w14:paraId="7FEDDA83" w14:textId="77777777" w:rsidR="002A3A73" w:rsidRDefault="00753D49">
      <w:pPr>
        <w:rPr>
          <w:b/>
          <w:bCs/>
        </w:rPr>
      </w:pPr>
      <w:r>
        <w:rPr>
          <w:b/>
          <w:bCs/>
        </w:rPr>
        <w:fldChar w:fldCharType="end"/>
      </w:r>
    </w:p>
    <w:p w14:paraId="62E4D1B1" w14:textId="77777777" w:rsidR="00E801DF" w:rsidRDefault="00E801DF">
      <w:pPr>
        <w:rPr>
          <w:b/>
          <w:bCs/>
        </w:rPr>
      </w:pPr>
    </w:p>
    <w:p w14:paraId="7F4D681C" w14:textId="77777777" w:rsidR="00E801DF" w:rsidRPr="00E801DF" w:rsidRDefault="00B7134B" w:rsidP="00E801DF">
      <w:pPr>
        <w:pStyle w:val="Ttulo1GrupodeTrabajo"/>
        <w:rPr>
          <w:color w:val="800000"/>
        </w:rPr>
      </w:pPr>
      <w:bookmarkStart w:id="0" w:name="_Toc72312655"/>
      <w:r>
        <w:rPr>
          <w:color w:val="800000"/>
        </w:rPr>
        <w:t>1</w:t>
      </w:r>
      <w:r w:rsidR="00E801DF" w:rsidRPr="00E801DF">
        <w:rPr>
          <w:color w:val="800000"/>
        </w:rPr>
        <w:t>. CONCEPTO DE MERCADO DE TRABAJO.</w:t>
      </w:r>
      <w:bookmarkEnd w:id="0"/>
    </w:p>
    <w:p w14:paraId="57A00131" w14:textId="77777777" w:rsidR="00E801DF" w:rsidRPr="00E801DF" w:rsidRDefault="00E801DF" w:rsidP="00E801DF">
      <w:pPr>
        <w:pStyle w:val="Textoindependiente"/>
        <w:spacing w:line="360" w:lineRule="auto"/>
        <w:ind w:left="480"/>
        <w:jc w:val="both"/>
        <w:rPr>
          <w:rFonts w:ascii="Century Schoolbook" w:hAnsi="Century Schoolbook" w:cs="Century Schoolbook"/>
          <w:sz w:val="20"/>
        </w:rPr>
      </w:pPr>
      <w:r>
        <w:rPr>
          <w:rFonts w:ascii="Century Schoolbook" w:hAnsi="Century Schoolbook" w:cs="Century Schoolbook"/>
          <w:sz w:val="20"/>
        </w:rPr>
        <w:t>En el mercado de trabajo confluy</w:t>
      </w:r>
      <w:r w:rsidR="003D5BF4">
        <w:rPr>
          <w:rFonts w:ascii="Century Schoolbook" w:hAnsi="Century Schoolbook" w:cs="Century Schoolbook"/>
          <w:sz w:val="20"/>
        </w:rPr>
        <w:t>e</w:t>
      </w:r>
      <w:r>
        <w:rPr>
          <w:rFonts w:ascii="Century Schoolbook" w:hAnsi="Century Schoolbook" w:cs="Century Schoolbook"/>
          <w:sz w:val="20"/>
        </w:rPr>
        <w:t>n las empresas que demandan mano de obra y las personas trabajadoras que la ofrecen</w:t>
      </w:r>
      <w:r w:rsidR="003D5BF4">
        <w:rPr>
          <w:rFonts w:ascii="Century Schoolbook" w:hAnsi="Century Schoolbook" w:cs="Century Schoolbook"/>
          <w:sz w:val="20"/>
        </w:rPr>
        <w:t>.</w:t>
      </w:r>
    </w:p>
    <w:p w14:paraId="305A9AEE" w14:textId="77777777" w:rsidR="00E801DF" w:rsidRPr="00E801DF" w:rsidRDefault="00E801DF" w:rsidP="00E801DF">
      <w:pPr>
        <w:pStyle w:val="Textoindependiente"/>
        <w:spacing w:line="360" w:lineRule="auto"/>
        <w:ind w:left="480"/>
        <w:jc w:val="both"/>
        <w:rPr>
          <w:rFonts w:ascii="Century Schoolbook" w:hAnsi="Century Schoolbook" w:cs="Century Schoolbook"/>
          <w:sz w:val="20"/>
        </w:rPr>
      </w:pPr>
      <w:r w:rsidRPr="00E801DF">
        <w:rPr>
          <w:rFonts w:ascii="Century Schoolbook" w:hAnsi="Century Schoolbook" w:cs="Century Schoolbook"/>
          <w:sz w:val="20"/>
        </w:rPr>
        <w:t xml:space="preserve">El </w:t>
      </w:r>
      <w:hyperlink r:id="rId8" w:history="1">
        <w:r w:rsidRPr="00522AF3">
          <w:rPr>
            <w:rStyle w:val="Hipervnculo"/>
            <w:rFonts w:ascii="Century Schoolbook" w:hAnsi="Century Schoolbook" w:cs="Century Schoolbook"/>
            <w:sz w:val="20"/>
          </w:rPr>
          <w:t>Instituto Nacional de Estadística</w:t>
        </w:r>
      </w:hyperlink>
      <w:r w:rsidRPr="00E801DF">
        <w:rPr>
          <w:rFonts w:ascii="Century Schoolbook" w:hAnsi="Century Schoolbook" w:cs="Century Schoolbook"/>
          <w:sz w:val="20"/>
        </w:rPr>
        <w:t xml:space="preserve"> </w:t>
      </w:r>
      <w:r w:rsidR="00522AF3">
        <w:rPr>
          <w:rFonts w:ascii="Century Schoolbook" w:hAnsi="Century Schoolbook" w:cs="Century Schoolbook"/>
          <w:sz w:val="20"/>
        </w:rPr>
        <w:t xml:space="preserve">elabora cada trimestre la </w:t>
      </w:r>
      <w:r w:rsidR="00E97B00">
        <w:rPr>
          <w:rFonts w:ascii="Century Schoolbook" w:hAnsi="Century Schoolbook" w:cs="Century Schoolbook"/>
          <w:sz w:val="20"/>
        </w:rPr>
        <w:t>E</w:t>
      </w:r>
      <w:r w:rsidR="00522AF3">
        <w:rPr>
          <w:rFonts w:ascii="Century Schoolbook" w:hAnsi="Century Schoolbook" w:cs="Century Schoolbook"/>
          <w:sz w:val="20"/>
        </w:rPr>
        <w:t>PA (Encuesta de Población Activa)</w:t>
      </w:r>
      <w:r w:rsidR="00E97B00">
        <w:rPr>
          <w:rFonts w:ascii="Century Schoolbook" w:hAnsi="Century Schoolbook" w:cs="Century Schoolbook"/>
          <w:sz w:val="20"/>
        </w:rPr>
        <w:t xml:space="preserve">. Consiste en realizar encuestas a 65.000 familias (200.000 personas) con preguntas sobre su situación laboral. </w:t>
      </w:r>
      <w:r w:rsidR="00F22CE9">
        <w:rPr>
          <w:rFonts w:ascii="Century Schoolbook" w:hAnsi="Century Schoolbook" w:cs="Century Schoolbook"/>
          <w:sz w:val="20"/>
        </w:rPr>
        <w:t>Esa muestra es representativa de la situación del mercado laboral en España. Está reconocida como la fuente más fiable. Para, una vez realizadas las encuestas, procesar los datos y sacar sus resultados</w:t>
      </w:r>
      <w:r w:rsidR="0016769D">
        <w:rPr>
          <w:rFonts w:ascii="Century Schoolbook" w:hAnsi="Century Schoolbook" w:cs="Century Schoolbook"/>
          <w:sz w:val="20"/>
        </w:rPr>
        <w:t xml:space="preserve"> (tasa de desempleo, </w:t>
      </w:r>
      <w:r w:rsidR="00C16452">
        <w:rPr>
          <w:rFonts w:ascii="Century Schoolbook" w:hAnsi="Century Schoolbook" w:cs="Century Schoolbook"/>
          <w:sz w:val="20"/>
        </w:rPr>
        <w:t>ocupados, parados, etc.)</w:t>
      </w:r>
      <w:r w:rsidR="00F22CE9">
        <w:rPr>
          <w:rFonts w:ascii="Century Schoolbook" w:hAnsi="Century Schoolbook" w:cs="Century Schoolbook"/>
          <w:sz w:val="20"/>
        </w:rPr>
        <w:t xml:space="preserve"> estructuran </w:t>
      </w:r>
      <w:r w:rsidRPr="00E801DF">
        <w:rPr>
          <w:rFonts w:ascii="Century Schoolbook" w:hAnsi="Century Schoolbook" w:cs="Century Schoolbook"/>
          <w:sz w:val="20"/>
        </w:rPr>
        <w:t xml:space="preserve">la población total de un país </w:t>
      </w:r>
      <w:r w:rsidR="00522AF3">
        <w:rPr>
          <w:rFonts w:ascii="Century Schoolbook" w:hAnsi="Century Schoolbook" w:cs="Century Schoolbook"/>
          <w:sz w:val="20"/>
        </w:rPr>
        <w:t>entre</w:t>
      </w:r>
      <w:r w:rsidRPr="00E801DF">
        <w:rPr>
          <w:rFonts w:ascii="Century Schoolbook" w:hAnsi="Century Schoolbook" w:cs="Century Schoolbook"/>
          <w:sz w:val="20"/>
        </w:rPr>
        <w:t xml:space="preserve"> los siguientes grupos:</w:t>
      </w:r>
    </w:p>
    <w:p w14:paraId="1EF6660B" w14:textId="77777777" w:rsidR="00E801DF" w:rsidRPr="004C2325" w:rsidRDefault="00E801DF" w:rsidP="00890600">
      <w:pPr>
        <w:pStyle w:val="Textoindependiente"/>
        <w:numPr>
          <w:ilvl w:val="3"/>
          <w:numId w:val="6"/>
        </w:numPr>
        <w:spacing w:line="360" w:lineRule="auto"/>
        <w:jc w:val="both"/>
        <w:rPr>
          <w:rFonts w:ascii="Century Schoolbook" w:hAnsi="Century Schoolbook" w:cs="Century Schoolbook"/>
          <w:color w:val="0070C0"/>
          <w:sz w:val="20"/>
        </w:rPr>
      </w:pPr>
      <w:r w:rsidRPr="004C2325">
        <w:rPr>
          <w:rFonts w:ascii="Century Schoolbook" w:hAnsi="Century Schoolbook" w:cs="Century Schoolbook"/>
          <w:b/>
          <w:bCs/>
          <w:color w:val="0070C0"/>
          <w:sz w:val="20"/>
        </w:rPr>
        <w:t>Población en Edad de Trabajar</w:t>
      </w:r>
      <w:r w:rsidR="00B7134B" w:rsidRPr="004C2325">
        <w:rPr>
          <w:rFonts w:ascii="Century Schoolbook" w:hAnsi="Century Schoolbook" w:cs="Century Schoolbook"/>
          <w:color w:val="0070C0"/>
          <w:sz w:val="20"/>
        </w:rPr>
        <w:t xml:space="preserve">: </w:t>
      </w:r>
      <w:r w:rsidRPr="004C2325">
        <w:rPr>
          <w:rFonts w:ascii="Century Schoolbook" w:hAnsi="Century Schoolbook" w:cs="Century Schoolbook"/>
          <w:color w:val="0070C0"/>
          <w:sz w:val="20"/>
        </w:rPr>
        <w:t xml:space="preserve"> mayores de 16 se dividen en:</w:t>
      </w:r>
    </w:p>
    <w:p w14:paraId="6DB575B5" w14:textId="77777777" w:rsidR="00E801DF" w:rsidRPr="00B7134B" w:rsidRDefault="00E801DF" w:rsidP="00890600">
      <w:pPr>
        <w:pStyle w:val="Textoindependiente"/>
        <w:numPr>
          <w:ilvl w:val="5"/>
          <w:numId w:val="6"/>
        </w:numPr>
        <w:spacing w:line="360" w:lineRule="auto"/>
        <w:jc w:val="both"/>
        <w:rPr>
          <w:rFonts w:ascii="Century Schoolbook" w:hAnsi="Century Schoolbook" w:cs="Century Schoolbook"/>
          <w:sz w:val="20"/>
        </w:rPr>
      </w:pPr>
      <w:r w:rsidRPr="004C2325">
        <w:rPr>
          <w:rFonts w:ascii="Century Schoolbook" w:hAnsi="Century Schoolbook" w:cs="Century Schoolbook"/>
          <w:b/>
          <w:bCs/>
          <w:color w:val="0070C0"/>
          <w:sz w:val="20"/>
        </w:rPr>
        <w:t xml:space="preserve">Población </w:t>
      </w:r>
      <w:r w:rsidRPr="004C2325">
        <w:rPr>
          <w:rFonts w:ascii="Century Schoolbook" w:hAnsi="Century Schoolbook" w:cs="Century Schoolbook"/>
          <w:b/>
          <w:bCs/>
          <w:color w:val="0070C0"/>
          <w:sz w:val="20"/>
          <w:u w:val="single"/>
        </w:rPr>
        <w:t>Activa</w:t>
      </w:r>
      <w:r w:rsidRPr="00B7134B">
        <w:rPr>
          <w:rFonts w:ascii="Century Schoolbook" w:hAnsi="Century Schoolbook" w:cs="Century Schoolbook"/>
          <w:sz w:val="20"/>
        </w:rPr>
        <w:t xml:space="preserve">: </w:t>
      </w:r>
      <w:r w:rsidRPr="004C2325">
        <w:rPr>
          <w:rFonts w:ascii="Century Schoolbook" w:hAnsi="Century Schoolbook" w:cs="Century Schoolbook"/>
          <w:color w:val="0070C0"/>
          <w:sz w:val="20"/>
        </w:rPr>
        <w:t xml:space="preserve">personas de 16 </w:t>
      </w:r>
      <w:proofErr w:type="spellStart"/>
      <w:r w:rsidRPr="004C2325">
        <w:rPr>
          <w:rFonts w:ascii="Century Schoolbook" w:hAnsi="Century Schoolbook" w:cs="Century Schoolbook"/>
          <w:color w:val="0070C0"/>
          <w:sz w:val="20"/>
        </w:rPr>
        <w:t>ó</w:t>
      </w:r>
      <w:proofErr w:type="spellEnd"/>
      <w:r w:rsidRPr="004C2325">
        <w:rPr>
          <w:rFonts w:ascii="Century Schoolbook" w:hAnsi="Century Schoolbook" w:cs="Century Schoolbook"/>
          <w:color w:val="0070C0"/>
          <w:sz w:val="20"/>
        </w:rPr>
        <w:t xml:space="preserve"> </w:t>
      </w:r>
      <w:r w:rsidR="003D5BF4" w:rsidRPr="004C2325">
        <w:rPr>
          <w:rFonts w:ascii="Century Schoolbook" w:hAnsi="Century Schoolbook" w:cs="Century Schoolbook"/>
          <w:color w:val="0070C0"/>
          <w:sz w:val="20"/>
        </w:rPr>
        <w:t>más</w:t>
      </w:r>
      <w:r w:rsidRPr="004C2325">
        <w:rPr>
          <w:rFonts w:ascii="Century Schoolbook" w:hAnsi="Century Schoolbook" w:cs="Century Schoolbook"/>
          <w:color w:val="0070C0"/>
          <w:sz w:val="20"/>
        </w:rPr>
        <w:t xml:space="preserve"> años que durante la semana de referencia en la </w:t>
      </w:r>
      <w:r w:rsidR="00522AF3" w:rsidRPr="004C2325">
        <w:rPr>
          <w:rFonts w:ascii="Century Schoolbook" w:hAnsi="Century Schoolbook" w:cs="Century Schoolbook"/>
          <w:color w:val="0070C0"/>
          <w:sz w:val="20"/>
        </w:rPr>
        <w:t>EPA</w:t>
      </w:r>
      <w:r w:rsidRPr="004C2325">
        <w:rPr>
          <w:rFonts w:ascii="Century Schoolbook" w:hAnsi="Century Schoolbook" w:cs="Century Schoolbook"/>
          <w:color w:val="0070C0"/>
          <w:sz w:val="20"/>
        </w:rPr>
        <w:t xml:space="preserve"> están trabajando o en disposición de trabajar</w:t>
      </w:r>
      <w:r w:rsidRPr="00B7134B">
        <w:rPr>
          <w:rFonts w:ascii="Century Schoolbook" w:hAnsi="Century Schoolbook" w:cs="Century Schoolbook"/>
          <w:sz w:val="20"/>
        </w:rPr>
        <w:t>. Dentro de este grupo distinguimos:</w:t>
      </w:r>
    </w:p>
    <w:p w14:paraId="6571860E" w14:textId="77777777" w:rsidR="00E801DF" w:rsidRPr="00B7134B" w:rsidRDefault="00E801DF" w:rsidP="00890600">
      <w:pPr>
        <w:pStyle w:val="Textoindependiente"/>
        <w:numPr>
          <w:ilvl w:val="8"/>
          <w:numId w:val="6"/>
        </w:numPr>
        <w:spacing w:line="360" w:lineRule="auto"/>
        <w:jc w:val="both"/>
        <w:rPr>
          <w:rFonts w:ascii="Century Schoolbook" w:hAnsi="Century Schoolbook" w:cs="Century Schoolbook"/>
          <w:sz w:val="20"/>
        </w:rPr>
      </w:pPr>
      <w:r w:rsidRPr="00B7134B">
        <w:rPr>
          <w:rFonts w:ascii="Century Schoolbook" w:hAnsi="Century Schoolbook" w:cs="Century Schoolbook"/>
          <w:sz w:val="20"/>
        </w:rPr>
        <w:t xml:space="preserve">Población </w:t>
      </w:r>
      <w:r w:rsidRPr="004C2325">
        <w:rPr>
          <w:rFonts w:ascii="Century Schoolbook" w:hAnsi="Century Schoolbook" w:cs="Century Schoolbook"/>
          <w:b/>
          <w:bCs/>
          <w:color w:val="0070C0"/>
          <w:sz w:val="20"/>
          <w:u w:val="single"/>
        </w:rPr>
        <w:t>Ocupada</w:t>
      </w:r>
      <w:r w:rsidRPr="00B7134B">
        <w:rPr>
          <w:rFonts w:ascii="Century Schoolbook" w:hAnsi="Century Schoolbook" w:cs="Century Schoolbook"/>
          <w:sz w:val="20"/>
        </w:rPr>
        <w:t xml:space="preserve">: </w:t>
      </w:r>
      <w:r w:rsidRPr="004C2325">
        <w:rPr>
          <w:rFonts w:ascii="Century Schoolbook" w:hAnsi="Century Schoolbook" w:cs="Century Schoolbook"/>
          <w:color w:val="0070C0"/>
          <w:sz w:val="20"/>
        </w:rPr>
        <w:t xml:space="preserve">personas de 16 </w:t>
      </w:r>
      <w:proofErr w:type="spellStart"/>
      <w:r w:rsidRPr="004C2325">
        <w:rPr>
          <w:rFonts w:ascii="Century Schoolbook" w:hAnsi="Century Schoolbook" w:cs="Century Schoolbook"/>
          <w:color w:val="0070C0"/>
          <w:sz w:val="20"/>
        </w:rPr>
        <w:t>ó</w:t>
      </w:r>
      <w:proofErr w:type="spellEnd"/>
      <w:r w:rsidRPr="004C2325">
        <w:rPr>
          <w:rFonts w:ascii="Century Schoolbook" w:hAnsi="Century Schoolbook" w:cs="Century Schoolbook"/>
          <w:color w:val="0070C0"/>
          <w:sz w:val="20"/>
        </w:rPr>
        <w:t xml:space="preserve"> más años que durante la semana de</w:t>
      </w:r>
      <w:r w:rsidR="00522AF3" w:rsidRPr="004C2325">
        <w:rPr>
          <w:rFonts w:ascii="Century Schoolbook" w:hAnsi="Century Schoolbook" w:cs="Century Schoolbook"/>
          <w:color w:val="0070C0"/>
          <w:sz w:val="20"/>
        </w:rPr>
        <w:t xml:space="preserve"> referencia de la EPA</w:t>
      </w:r>
      <w:r w:rsidRPr="004C2325">
        <w:rPr>
          <w:rFonts w:ascii="Century Schoolbook" w:hAnsi="Century Schoolbook" w:cs="Century Schoolbook"/>
          <w:color w:val="0070C0"/>
          <w:sz w:val="20"/>
        </w:rPr>
        <w:t xml:space="preserve"> han trabajado</w:t>
      </w:r>
      <w:r w:rsidR="00522AF3" w:rsidRPr="004C2325">
        <w:rPr>
          <w:rFonts w:ascii="Century Schoolbook" w:hAnsi="Century Schoolbook" w:cs="Century Schoolbook"/>
          <w:color w:val="0070C0"/>
          <w:sz w:val="20"/>
        </w:rPr>
        <w:t>,</w:t>
      </w:r>
      <w:r w:rsidRPr="004C2325">
        <w:rPr>
          <w:rFonts w:ascii="Century Schoolbook" w:hAnsi="Century Schoolbook" w:cs="Century Schoolbook"/>
          <w:color w:val="0070C0"/>
          <w:sz w:val="20"/>
        </w:rPr>
        <w:t xml:space="preserve"> al menos</w:t>
      </w:r>
      <w:r w:rsidR="00522AF3" w:rsidRPr="004C2325">
        <w:rPr>
          <w:rFonts w:ascii="Century Schoolbook" w:hAnsi="Century Schoolbook" w:cs="Century Schoolbook"/>
          <w:color w:val="0070C0"/>
          <w:sz w:val="20"/>
        </w:rPr>
        <w:t>,</w:t>
      </w:r>
      <w:r w:rsidRPr="004C2325">
        <w:rPr>
          <w:rFonts w:ascii="Century Schoolbook" w:hAnsi="Century Schoolbook" w:cs="Century Schoolbook"/>
          <w:color w:val="0070C0"/>
          <w:sz w:val="20"/>
        </w:rPr>
        <w:t xml:space="preserve"> una hora</w:t>
      </w:r>
      <w:r w:rsidR="00B7134B" w:rsidRPr="00B7134B">
        <w:rPr>
          <w:rFonts w:ascii="Century Schoolbook" w:hAnsi="Century Schoolbook" w:cs="Century Schoolbook"/>
          <w:sz w:val="20"/>
        </w:rPr>
        <w:t>.</w:t>
      </w:r>
      <w:r w:rsidR="006C5B88">
        <w:rPr>
          <w:rFonts w:ascii="Century Schoolbook" w:hAnsi="Century Schoolbook" w:cs="Century Schoolbook"/>
          <w:sz w:val="20"/>
        </w:rPr>
        <w:t xml:space="preserve"> (tanto por cuenta ajena </w:t>
      </w:r>
      <w:r w:rsidR="006C5B88">
        <w:rPr>
          <w:rFonts w:ascii="Century Schoolbook" w:hAnsi="Century Schoolbook" w:cs="Century Schoolbook"/>
          <w:sz w:val="20"/>
        </w:rPr>
        <w:lastRenderedPageBreak/>
        <w:t xml:space="preserve">como propia) </w:t>
      </w:r>
    </w:p>
    <w:p w14:paraId="4F30B71A" w14:textId="77777777" w:rsidR="00E801DF" w:rsidRPr="00B7134B" w:rsidRDefault="00E801DF" w:rsidP="00890600">
      <w:pPr>
        <w:pStyle w:val="Textoindependiente"/>
        <w:numPr>
          <w:ilvl w:val="8"/>
          <w:numId w:val="6"/>
        </w:numPr>
        <w:spacing w:line="360" w:lineRule="auto"/>
        <w:jc w:val="both"/>
        <w:rPr>
          <w:rFonts w:ascii="Century Schoolbook" w:hAnsi="Century Schoolbook" w:cs="Century Schoolbook"/>
          <w:sz w:val="20"/>
        </w:rPr>
      </w:pPr>
      <w:r w:rsidRPr="00B7134B">
        <w:rPr>
          <w:rFonts w:ascii="Century Schoolbook" w:hAnsi="Century Schoolbook" w:cs="Century Schoolbook"/>
          <w:sz w:val="20"/>
        </w:rPr>
        <w:t xml:space="preserve">Población </w:t>
      </w:r>
      <w:r w:rsidRPr="004C2325">
        <w:rPr>
          <w:rFonts w:ascii="Century Schoolbook" w:hAnsi="Century Schoolbook" w:cs="Century Schoolbook"/>
          <w:b/>
          <w:bCs/>
          <w:color w:val="0070C0"/>
          <w:sz w:val="20"/>
          <w:u w:val="single"/>
        </w:rPr>
        <w:t>Desempleada</w:t>
      </w:r>
      <w:r w:rsidRPr="004C2325">
        <w:rPr>
          <w:rFonts w:ascii="Century Schoolbook" w:hAnsi="Century Schoolbook" w:cs="Century Schoolbook"/>
          <w:color w:val="0070C0"/>
          <w:sz w:val="20"/>
        </w:rPr>
        <w:t xml:space="preserve"> </w:t>
      </w:r>
      <w:r w:rsidRPr="00B7134B">
        <w:rPr>
          <w:rFonts w:ascii="Century Schoolbook" w:hAnsi="Century Schoolbook" w:cs="Century Schoolbook"/>
          <w:sz w:val="20"/>
        </w:rPr>
        <w:t xml:space="preserve">o Parada: personas </w:t>
      </w:r>
      <w:r w:rsidRPr="004C2325">
        <w:rPr>
          <w:rFonts w:ascii="Century Schoolbook" w:hAnsi="Century Schoolbook" w:cs="Century Schoolbook"/>
          <w:color w:val="0070C0"/>
          <w:sz w:val="20"/>
        </w:rPr>
        <w:t xml:space="preserve">mayores de 16 que durante la semana de </w:t>
      </w:r>
      <w:r w:rsidR="00522AF3" w:rsidRPr="004C2325">
        <w:rPr>
          <w:rFonts w:ascii="Century Schoolbook" w:hAnsi="Century Schoolbook" w:cs="Century Schoolbook"/>
          <w:color w:val="0070C0"/>
          <w:sz w:val="20"/>
        </w:rPr>
        <w:t>referencia</w:t>
      </w:r>
      <w:r w:rsidRPr="004C2325">
        <w:rPr>
          <w:rFonts w:ascii="Century Schoolbook" w:hAnsi="Century Schoolbook" w:cs="Century Schoolbook"/>
          <w:color w:val="0070C0"/>
          <w:sz w:val="20"/>
        </w:rPr>
        <w:t xml:space="preserve"> está</w:t>
      </w:r>
      <w:r w:rsidR="00B7134B" w:rsidRPr="004C2325">
        <w:rPr>
          <w:rFonts w:ascii="Century Schoolbook" w:hAnsi="Century Schoolbook" w:cs="Century Schoolbook"/>
          <w:color w:val="0070C0"/>
          <w:sz w:val="20"/>
        </w:rPr>
        <w:t>n</w:t>
      </w:r>
      <w:r w:rsidRPr="004C2325">
        <w:rPr>
          <w:rFonts w:ascii="Century Schoolbook" w:hAnsi="Century Schoolbook" w:cs="Century Schoolbook"/>
          <w:color w:val="0070C0"/>
          <w:sz w:val="20"/>
        </w:rPr>
        <w:t xml:space="preserve"> desempleadas o buscando su primer empleo</w:t>
      </w:r>
      <w:r w:rsidRPr="00B7134B">
        <w:rPr>
          <w:rFonts w:ascii="Century Schoolbook" w:hAnsi="Century Schoolbook" w:cs="Century Schoolbook"/>
          <w:sz w:val="20"/>
        </w:rPr>
        <w:t>.</w:t>
      </w:r>
    </w:p>
    <w:p w14:paraId="1AED4F7E" w14:textId="77777777" w:rsidR="00E801DF" w:rsidRPr="00B7134B" w:rsidRDefault="00E801DF" w:rsidP="00890600">
      <w:pPr>
        <w:pStyle w:val="Textoindependiente"/>
        <w:numPr>
          <w:ilvl w:val="5"/>
          <w:numId w:val="6"/>
        </w:numPr>
        <w:spacing w:line="360" w:lineRule="auto"/>
        <w:jc w:val="both"/>
        <w:rPr>
          <w:rFonts w:ascii="Century Schoolbook" w:hAnsi="Century Schoolbook" w:cs="Century Schoolbook"/>
          <w:sz w:val="20"/>
        </w:rPr>
      </w:pPr>
      <w:r w:rsidRPr="004C2325">
        <w:rPr>
          <w:rFonts w:ascii="Century Schoolbook" w:hAnsi="Century Schoolbook" w:cs="Century Schoolbook"/>
          <w:b/>
          <w:bCs/>
          <w:color w:val="0070C0"/>
          <w:sz w:val="20"/>
        </w:rPr>
        <w:t xml:space="preserve">Población </w:t>
      </w:r>
      <w:r w:rsidRPr="004C2325">
        <w:rPr>
          <w:rFonts w:ascii="Century Schoolbook" w:hAnsi="Century Schoolbook" w:cs="Century Schoolbook"/>
          <w:b/>
          <w:bCs/>
          <w:color w:val="0070C0"/>
          <w:sz w:val="20"/>
          <w:u w:val="single"/>
        </w:rPr>
        <w:t>Inactiva</w:t>
      </w:r>
      <w:r w:rsidRPr="00B7134B">
        <w:rPr>
          <w:rFonts w:ascii="Century Schoolbook" w:hAnsi="Century Schoolbook" w:cs="Century Schoolbook"/>
          <w:sz w:val="20"/>
        </w:rPr>
        <w:t xml:space="preserve">: </w:t>
      </w:r>
      <w:r w:rsidRPr="004C2325">
        <w:rPr>
          <w:rFonts w:ascii="Century Schoolbook" w:hAnsi="Century Schoolbook" w:cs="Century Schoolbook"/>
          <w:color w:val="0070C0"/>
          <w:sz w:val="20"/>
        </w:rPr>
        <w:t xml:space="preserve">personas de más de 16 años que </w:t>
      </w:r>
      <w:r w:rsidR="00522AF3" w:rsidRPr="004C2325">
        <w:rPr>
          <w:rFonts w:ascii="Century Schoolbook" w:hAnsi="Century Schoolbook" w:cs="Century Schoolbook"/>
          <w:color w:val="0070C0"/>
          <w:sz w:val="20"/>
        </w:rPr>
        <w:t>no son activa</w:t>
      </w:r>
      <w:r w:rsidR="00522AF3">
        <w:rPr>
          <w:rFonts w:ascii="Century Schoolbook" w:hAnsi="Century Schoolbook" w:cs="Century Schoolbook"/>
          <w:sz w:val="20"/>
        </w:rPr>
        <w:t>;</w:t>
      </w:r>
      <w:r w:rsidRPr="00B7134B">
        <w:rPr>
          <w:rFonts w:ascii="Century Schoolbook" w:hAnsi="Century Schoolbook" w:cs="Century Schoolbook"/>
          <w:sz w:val="20"/>
        </w:rPr>
        <w:t xml:space="preserve"> </w:t>
      </w:r>
      <w:r w:rsidRPr="004C2325">
        <w:rPr>
          <w:rFonts w:ascii="Century Schoolbook" w:hAnsi="Century Schoolbook" w:cs="Century Schoolbook"/>
          <w:color w:val="00B050"/>
          <w:sz w:val="20"/>
        </w:rPr>
        <w:t>jubilados, pensionistas, amas de casa,</w:t>
      </w:r>
      <w:r w:rsidR="00522AF3" w:rsidRPr="004C2325">
        <w:rPr>
          <w:rFonts w:ascii="Century Schoolbook" w:hAnsi="Century Schoolbook" w:cs="Century Schoolbook"/>
          <w:color w:val="00B050"/>
          <w:sz w:val="20"/>
        </w:rPr>
        <w:t xml:space="preserve"> o cualquier persona que ni trabaja ni busca empleo</w:t>
      </w:r>
      <w:r w:rsidR="00522AF3">
        <w:rPr>
          <w:rFonts w:ascii="Century Schoolbook" w:hAnsi="Century Schoolbook" w:cs="Century Schoolbook"/>
          <w:sz w:val="20"/>
        </w:rPr>
        <w:t>.</w:t>
      </w:r>
    </w:p>
    <w:p w14:paraId="1D0F4F98" w14:textId="77777777" w:rsidR="00E801DF" w:rsidRPr="004C2325" w:rsidRDefault="00E801DF" w:rsidP="00890600">
      <w:pPr>
        <w:pStyle w:val="Textoindependiente"/>
        <w:numPr>
          <w:ilvl w:val="3"/>
          <w:numId w:val="6"/>
        </w:numPr>
        <w:spacing w:line="360" w:lineRule="auto"/>
        <w:jc w:val="both"/>
        <w:rPr>
          <w:rFonts w:ascii="Century Schoolbook" w:hAnsi="Century Schoolbook" w:cs="Century Schoolbook"/>
          <w:color w:val="0070C0"/>
          <w:sz w:val="20"/>
        </w:rPr>
      </w:pPr>
      <w:r w:rsidRPr="004C2325">
        <w:rPr>
          <w:rFonts w:ascii="Century Schoolbook" w:hAnsi="Century Schoolbook" w:cs="Century Schoolbook"/>
          <w:b/>
          <w:bCs/>
          <w:color w:val="0070C0"/>
          <w:sz w:val="20"/>
        </w:rPr>
        <w:t>Población menor de 16 años</w:t>
      </w:r>
      <w:r w:rsidRPr="004C2325">
        <w:rPr>
          <w:rFonts w:ascii="Century Schoolbook" w:hAnsi="Century Schoolbook" w:cs="Century Schoolbook"/>
          <w:color w:val="0070C0"/>
          <w:sz w:val="20"/>
        </w:rPr>
        <w:t>.</w:t>
      </w:r>
    </w:p>
    <w:p w14:paraId="6F6D443F" w14:textId="77777777" w:rsidR="00E801DF" w:rsidRPr="00E801DF" w:rsidRDefault="00E801DF" w:rsidP="00E801DF">
      <w:pPr>
        <w:spacing w:line="360" w:lineRule="auto"/>
        <w:ind w:left="638" w:firstLine="13"/>
        <w:jc w:val="both"/>
        <w:rPr>
          <w:sz w:val="20"/>
          <w:szCs w:val="20"/>
        </w:rPr>
      </w:pPr>
    </w:p>
    <w:p w14:paraId="4DE01069" w14:textId="77777777" w:rsidR="00E801DF" w:rsidRPr="00E801DF" w:rsidRDefault="00B7134B" w:rsidP="00E801DF">
      <w:pPr>
        <w:pStyle w:val="Ttulo1GrupodeTrabajo"/>
        <w:rPr>
          <w:color w:val="800000"/>
        </w:rPr>
      </w:pPr>
      <w:bookmarkStart w:id="1" w:name="_Toc285548527"/>
      <w:bookmarkStart w:id="2" w:name="__RefHeading__395_695643662"/>
      <w:bookmarkStart w:id="3" w:name="_Toc72312656"/>
      <w:bookmarkEnd w:id="1"/>
      <w:bookmarkEnd w:id="2"/>
      <w:r>
        <w:rPr>
          <w:color w:val="800000"/>
        </w:rPr>
        <w:t>2</w:t>
      </w:r>
      <w:r w:rsidR="00E801DF" w:rsidRPr="00E801DF">
        <w:rPr>
          <w:color w:val="800000"/>
        </w:rPr>
        <w:t>. MERCADO DE TRABAJO: EL DESEMPLEO.</w:t>
      </w:r>
      <w:bookmarkEnd w:id="3"/>
    </w:p>
    <w:p w14:paraId="27E258CC" w14:textId="77777777" w:rsidR="00E801DF" w:rsidRPr="0075286E" w:rsidRDefault="00E801DF" w:rsidP="00E801DF">
      <w:pPr>
        <w:spacing w:line="360" w:lineRule="auto"/>
        <w:ind w:left="638" w:firstLine="13"/>
        <w:jc w:val="both"/>
        <w:rPr>
          <w:rFonts w:ascii="Century Schoolbook" w:hAnsi="Century Schoolbook"/>
          <w:color w:val="0070C0"/>
          <w:sz w:val="20"/>
          <w:szCs w:val="20"/>
        </w:rPr>
      </w:pPr>
      <w:r w:rsidRPr="0075286E">
        <w:rPr>
          <w:rFonts w:ascii="Century Schoolbook" w:hAnsi="Century Schoolbook"/>
          <w:color w:val="0070C0"/>
          <w:sz w:val="20"/>
          <w:szCs w:val="20"/>
        </w:rPr>
        <w:t xml:space="preserve">Se denomina </w:t>
      </w:r>
      <w:r w:rsidRPr="0075286E">
        <w:rPr>
          <w:rFonts w:ascii="Century Schoolbook" w:hAnsi="Century Schoolbook"/>
          <w:b/>
          <w:bCs/>
          <w:color w:val="0070C0"/>
          <w:sz w:val="20"/>
          <w:szCs w:val="20"/>
          <w:u w:val="single"/>
        </w:rPr>
        <w:t>Tasa de Desempleo</w:t>
      </w:r>
      <w:r w:rsidRPr="0075286E">
        <w:rPr>
          <w:rFonts w:ascii="Century Schoolbook" w:hAnsi="Century Schoolbook"/>
          <w:color w:val="0070C0"/>
          <w:sz w:val="20"/>
          <w:szCs w:val="20"/>
        </w:rPr>
        <w:t xml:space="preserve"> al número de personas en porcentaje que están sin empleo queriendo trabajar con respecto al total de la población activa.</w:t>
      </w:r>
    </w:p>
    <w:p w14:paraId="31755CFB" w14:textId="77777777" w:rsidR="00E801DF" w:rsidRPr="0075286E" w:rsidRDefault="00522AF3" w:rsidP="0075286E">
      <w:pPr>
        <w:spacing w:line="360" w:lineRule="auto"/>
        <w:ind w:firstLine="13"/>
        <w:jc w:val="both"/>
        <w:rPr>
          <w:rFonts w:ascii="Century Schoolbook" w:hAnsi="Century Schoolbook"/>
          <w:color w:val="0070C0"/>
          <w:sz w:val="20"/>
          <w:szCs w:val="20"/>
        </w:rPr>
      </w:pPr>
      <m:oMathPara>
        <m:oMath>
          <m:r>
            <w:rPr>
              <w:rFonts w:ascii="Cambria Math" w:hAnsi="Cambria Math"/>
              <w:color w:val="0070C0"/>
              <w:sz w:val="20"/>
              <w:szCs w:val="20"/>
            </w:rPr>
            <m:t>TASA DE DESEMPLEO=</m:t>
          </m:r>
          <m:f>
            <m:fPr>
              <m:ctrlPr>
                <w:rPr>
                  <w:rFonts w:ascii="Cambria Math" w:hAnsi="Cambria Math"/>
                  <w:i/>
                  <w:color w:val="0070C0"/>
                  <w:sz w:val="20"/>
                  <w:szCs w:val="20"/>
                </w:rPr>
              </m:ctrlPr>
            </m:fPr>
            <m:num>
              <m:r>
                <w:rPr>
                  <w:rFonts w:ascii="Cambria Math" w:hAnsi="Cambria Math"/>
                  <w:color w:val="0070C0"/>
                  <w:sz w:val="20"/>
                  <w:szCs w:val="20"/>
                </w:rPr>
                <m:t>POBLACIÓN DESEMPLEADA</m:t>
              </m:r>
            </m:num>
            <m:den>
              <m:r>
                <w:rPr>
                  <w:rFonts w:ascii="Cambria Math" w:hAnsi="Cambria Math"/>
                  <w:color w:val="0070C0"/>
                  <w:sz w:val="20"/>
                  <w:szCs w:val="20"/>
                </w:rPr>
                <m:t>POBLACIÓN ACTIVA</m:t>
              </m:r>
            </m:den>
          </m:f>
          <m:r>
            <w:rPr>
              <w:rFonts w:ascii="Cambria Math" w:hAnsi="Cambria Math"/>
              <w:color w:val="0070C0"/>
              <w:sz w:val="20"/>
              <w:szCs w:val="20"/>
            </w:rPr>
            <m:t>*100</m:t>
          </m:r>
        </m:oMath>
      </m:oMathPara>
    </w:p>
    <w:p w14:paraId="7E7CDEF9" w14:textId="77777777" w:rsidR="00E801DF" w:rsidRPr="00E801DF" w:rsidRDefault="00E801DF" w:rsidP="00E801DF">
      <w:pPr>
        <w:spacing w:line="360" w:lineRule="auto"/>
        <w:ind w:left="638" w:firstLine="13"/>
        <w:jc w:val="both"/>
        <w:rPr>
          <w:rFonts w:ascii="Century Schoolbook" w:hAnsi="Century Schoolbook"/>
          <w:b/>
          <w:bCs/>
          <w:sz w:val="20"/>
          <w:szCs w:val="20"/>
        </w:rPr>
      </w:pPr>
      <w:r w:rsidRPr="00E801DF">
        <w:rPr>
          <w:rFonts w:ascii="Century Schoolbook" w:hAnsi="Century Schoolbook"/>
          <w:sz w:val="20"/>
          <w:szCs w:val="20"/>
        </w:rPr>
        <w:t>Otros conceptos relacionados con el desempleo:</w:t>
      </w:r>
    </w:p>
    <w:p w14:paraId="1782F5D7" w14:textId="77777777" w:rsidR="00E801DF" w:rsidRPr="00E801DF" w:rsidRDefault="00E801DF" w:rsidP="006C5B88">
      <w:pPr>
        <w:numPr>
          <w:ilvl w:val="0"/>
          <w:numId w:val="2"/>
        </w:numPr>
        <w:tabs>
          <w:tab w:val="clear" w:pos="1287"/>
          <w:tab w:val="num" w:pos="576"/>
          <w:tab w:val="left" w:pos="638"/>
          <w:tab w:val="left" w:pos="709"/>
          <w:tab w:val="left" w:pos="1214"/>
          <w:tab w:val="left" w:pos="1276"/>
          <w:tab w:val="left" w:pos="1914"/>
          <w:tab w:val="left" w:pos="2552"/>
          <w:tab w:val="left" w:pos="3190"/>
        </w:tabs>
        <w:spacing w:line="360" w:lineRule="auto"/>
        <w:ind w:left="1214" w:firstLine="0"/>
        <w:jc w:val="both"/>
        <w:rPr>
          <w:rFonts w:ascii="Century Schoolbook" w:hAnsi="Century Schoolbook"/>
          <w:b/>
          <w:bCs/>
          <w:sz w:val="20"/>
          <w:szCs w:val="20"/>
        </w:rPr>
      </w:pPr>
      <w:r w:rsidRPr="00E801DF">
        <w:rPr>
          <w:rFonts w:ascii="Century Schoolbook" w:hAnsi="Century Schoolbook"/>
          <w:b/>
          <w:bCs/>
          <w:sz w:val="20"/>
          <w:szCs w:val="20"/>
        </w:rPr>
        <w:t>Pleno empleo:</w:t>
      </w:r>
      <w:r w:rsidRPr="00E801DF">
        <w:rPr>
          <w:rFonts w:ascii="Century Schoolbook" w:hAnsi="Century Schoolbook"/>
          <w:sz w:val="20"/>
          <w:szCs w:val="20"/>
        </w:rPr>
        <w:t xml:space="preserve"> El objetivo del pleno empleo no es una tasa de desempleo del 0 % se considera pleno empleo el 5 % de la tasa de desempleo. (Keynes). Ese 5% vendría representado, fundamentalmente, por los trabajadores que están buscando su primer empleo y los trabajadores que cambian de empleo durante el corto espacio de tiempo que tardan en encontrarlo.</w:t>
      </w:r>
    </w:p>
    <w:p w14:paraId="161DE47E" w14:textId="77777777" w:rsidR="00E801DF" w:rsidRPr="00E801DF" w:rsidRDefault="00E801DF" w:rsidP="006C5B88">
      <w:pPr>
        <w:numPr>
          <w:ilvl w:val="0"/>
          <w:numId w:val="2"/>
        </w:numPr>
        <w:tabs>
          <w:tab w:val="clear" w:pos="1287"/>
          <w:tab w:val="num" w:pos="576"/>
          <w:tab w:val="left" w:pos="638"/>
          <w:tab w:val="left" w:pos="709"/>
          <w:tab w:val="left" w:pos="1214"/>
          <w:tab w:val="left" w:pos="1276"/>
          <w:tab w:val="left" w:pos="1914"/>
          <w:tab w:val="left" w:pos="2552"/>
          <w:tab w:val="left" w:pos="3190"/>
        </w:tabs>
        <w:spacing w:line="360" w:lineRule="auto"/>
        <w:ind w:left="1214" w:firstLine="0"/>
        <w:jc w:val="both"/>
        <w:rPr>
          <w:rFonts w:ascii="Century Schoolbook" w:hAnsi="Century Schoolbook"/>
          <w:b/>
          <w:bCs/>
          <w:sz w:val="20"/>
          <w:szCs w:val="20"/>
        </w:rPr>
      </w:pPr>
      <w:r w:rsidRPr="00E801DF">
        <w:rPr>
          <w:rFonts w:ascii="Century Schoolbook" w:hAnsi="Century Schoolbook"/>
          <w:b/>
          <w:bCs/>
          <w:sz w:val="20"/>
          <w:szCs w:val="20"/>
        </w:rPr>
        <w:t>Paro estacional</w:t>
      </w:r>
      <w:r w:rsidRPr="00E801DF">
        <w:rPr>
          <w:rFonts w:ascii="Century Schoolbook" w:hAnsi="Century Schoolbook"/>
          <w:sz w:val="20"/>
          <w:szCs w:val="20"/>
        </w:rPr>
        <w:t xml:space="preserve"> se considera el que se produce como consecuencia de las variaciones estacionales, temporadas del campo, del turismo.</w:t>
      </w:r>
    </w:p>
    <w:p w14:paraId="13D36FC5" w14:textId="77777777" w:rsidR="00E801DF" w:rsidRPr="00E801DF" w:rsidRDefault="00E801DF" w:rsidP="006C5B88">
      <w:pPr>
        <w:numPr>
          <w:ilvl w:val="0"/>
          <w:numId w:val="2"/>
        </w:numPr>
        <w:tabs>
          <w:tab w:val="clear" w:pos="1287"/>
          <w:tab w:val="num" w:pos="576"/>
          <w:tab w:val="left" w:pos="638"/>
          <w:tab w:val="left" w:pos="709"/>
          <w:tab w:val="left" w:pos="1214"/>
          <w:tab w:val="left" w:pos="1276"/>
          <w:tab w:val="left" w:pos="1914"/>
          <w:tab w:val="left" w:pos="2552"/>
          <w:tab w:val="left" w:pos="3190"/>
        </w:tabs>
        <w:spacing w:line="360" w:lineRule="auto"/>
        <w:ind w:left="1214" w:firstLine="0"/>
        <w:jc w:val="both"/>
        <w:rPr>
          <w:rFonts w:ascii="Century Schoolbook" w:hAnsi="Century Schoolbook"/>
          <w:b/>
          <w:bCs/>
          <w:sz w:val="20"/>
          <w:szCs w:val="20"/>
        </w:rPr>
      </w:pPr>
      <w:r w:rsidRPr="00E801DF">
        <w:rPr>
          <w:rFonts w:ascii="Century Schoolbook" w:hAnsi="Century Schoolbook"/>
          <w:b/>
          <w:bCs/>
          <w:sz w:val="20"/>
          <w:szCs w:val="20"/>
        </w:rPr>
        <w:t>Paro estructural</w:t>
      </w:r>
      <w:r w:rsidRPr="00E801DF">
        <w:rPr>
          <w:rFonts w:ascii="Century Schoolbook" w:hAnsi="Century Schoolbook"/>
          <w:sz w:val="20"/>
          <w:szCs w:val="20"/>
        </w:rPr>
        <w:t xml:space="preserve"> se produce por los fallos del mercado y puede dar lugar a paro de larga duración, desajuste de la oferta y la demanda laboral.</w:t>
      </w:r>
    </w:p>
    <w:p w14:paraId="3173A2AC" w14:textId="77777777" w:rsidR="00E801DF" w:rsidRPr="00E801DF" w:rsidRDefault="00E801DF" w:rsidP="006C5B88">
      <w:pPr>
        <w:numPr>
          <w:ilvl w:val="0"/>
          <w:numId w:val="2"/>
        </w:numPr>
        <w:tabs>
          <w:tab w:val="clear" w:pos="1287"/>
          <w:tab w:val="num" w:pos="576"/>
          <w:tab w:val="left" w:pos="638"/>
          <w:tab w:val="left" w:pos="709"/>
          <w:tab w:val="left" w:pos="1214"/>
          <w:tab w:val="left" w:pos="1276"/>
          <w:tab w:val="left" w:pos="1914"/>
          <w:tab w:val="left" w:pos="2552"/>
          <w:tab w:val="left" w:pos="3190"/>
        </w:tabs>
        <w:spacing w:line="360" w:lineRule="auto"/>
        <w:ind w:left="1214" w:firstLine="0"/>
        <w:jc w:val="both"/>
        <w:rPr>
          <w:sz w:val="20"/>
          <w:szCs w:val="20"/>
        </w:rPr>
      </w:pPr>
      <w:r w:rsidRPr="00E801DF">
        <w:rPr>
          <w:rFonts w:ascii="Century Schoolbook" w:hAnsi="Century Schoolbook"/>
          <w:b/>
          <w:bCs/>
          <w:sz w:val="20"/>
          <w:szCs w:val="20"/>
        </w:rPr>
        <w:t>Paro cíclico</w:t>
      </w:r>
      <w:r w:rsidRPr="00E801DF">
        <w:rPr>
          <w:rFonts w:ascii="Century Schoolbook" w:hAnsi="Century Schoolbook"/>
          <w:sz w:val="20"/>
          <w:szCs w:val="20"/>
        </w:rPr>
        <w:t>: es el que se relaciona con los ciclos de expansión o recesión económica.</w:t>
      </w:r>
    </w:p>
    <w:p w14:paraId="3C346C9D" w14:textId="77777777" w:rsidR="00E801DF" w:rsidRPr="00E801DF" w:rsidRDefault="00E801DF" w:rsidP="006C5B88">
      <w:pPr>
        <w:spacing w:line="360" w:lineRule="auto"/>
        <w:ind w:left="638" w:firstLine="13"/>
        <w:jc w:val="both"/>
        <w:rPr>
          <w:rFonts w:ascii="Century Schoolbook" w:hAnsi="Century Schoolbook"/>
          <w:sz w:val="20"/>
          <w:szCs w:val="20"/>
        </w:rPr>
      </w:pPr>
      <w:r w:rsidRPr="00E801DF">
        <w:rPr>
          <w:rFonts w:ascii="Century Schoolbook" w:hAnsi="Century Schoolbook"/>
          <w:sz w:val="20"/>
          <w:szCs w:val="20"/>
        </w:rPr>
        <w:t xml:space="preserve">Se denomina </w:t>
      </w:r>
      <w:r w:rsidRPr="00E801DF">
        <w:rPr>
          <w:rFonts w:ascii="Century Schoolbook" w:hAnsi="Century Schoolbook"/>
          <w:b/>
          <w:bCs/>
          <w:sz w:val="20"/>
          <w:szCs w:val="20"/>
          <w:u w:val="single"/>
        </w:rPr>
        <w:t>Tasa de Actividad</w:t>
      </w:r>
      <w:r w:rsidRPr="00E801DF">
        <w:rPr>
          <w:rFonts w:ascii="Century Schoolbook" w:hAnsi="Century Schoolbook"/>
          <w:sz w:val="20"/>
          <w:szCs w:val="20"/>
        </w:rPr>
        <w:t xml:space="preserve"> el número de personas en porcentaje que están ocupadas y buscando empleo con relación a todas las personas que están en edad de trabajar.</w:t>
      </w:r>
    </w:p>
    <w:p w14:paraId="42378B7E" w14:textId="77777777" w:rsidR="00E801DF" w:rsidRPr="0075286E" w:rsidRDefault="0075286E" w:rsidP="006C5B88">
      <w:pPr>
        <w:spacing w:line="360" w:lineRule="auto"/>
        <w:ind w:left="638" w:firstLine="13"/>
        <w:jc w:val="both"/>
        <w:rPr>
          <w:rFonts w:ascii="Century Schoolbook" w:hAnsi="Century Schoolbook"/>
          <w:sz w:val="20"/>
          <w:szCs w:val="20"/>
        </w:rPr>
      </w:pPr>
      <m:oMathPara>
        <m:oMath>
          <m:r>
            <w:rPr>
              <w:rFonts w:ascii="Cambria Math" w:hAnsi="Cambria Math"/>
              <w:sz w:val="20"/>
              <w:szCs w:val="20"/>
            </w:rPr>
            <m:t xml:space="preserve">TASA DE ACTIVIDAD= </m:t>
          </m:r>
          <m:f>
            <m:fPr>
              <m:ctrlPr>
                <w:rPr>
                  <w:rFonts w:ascii="Cambria Math" w:hAnsi="Cambria Math"/>
                  <w:i/>
                  <w:sz w:val="20"/>
                  <w:szCs w:val="20"/>
                </w:rPr>
              </m:ctrlPr>
            </m:fPr>
            <m:num>
              <m:r>
                <w:rPr>
                  <w:rFonts w:ascii="Cambria Math" w:hAnsi="Cambria Math"/>
                  <w:sz w:val="20"/>
                  <w:szCs w:val="20"/>
                </w:rPr>
                <m:t>POBLACIÓN ACTIVA</m:t>
              </m:r>
            </m:num>
            <m:den>
              <m:r>
                <w:rPr>
                  <w:rFonts w:ascii="Cambria Math" w:hAnsi="Cambria Math"/>
                  <w:sz w:val="20"/>
                  <w:szCs w:val="20"/>
                </w:rPr>
                <m:t>POBLACIÓN EN EDAD DE TRABAJAR</m:t>
              </m:r>
            </m:den>
          </m:f>
          <m:r>
            <w:rPr>
              <w:rFonts w:ascii="Cambria Math" w:hAnsi="Cambria Math"/>
              <w:sz w:val="20"/>
              <w:szCs w:val="20"/>
            </w:rPr>
            <m:t>*100</m:t>
          </m:r>
        </m:oMath>
      </m:oMathPara>
    </w:p>
    <w:p w14:paraId="67EF2D0C" w14:textId="77777777" w:rsidR="00E801DF" w:rsidRPr="00E801DF" w:rsidRDefault="00E801DF" w:rsidP="006C5B88">
      <w:pPr>
        <w:spacing w:line="360" w:lineRule="auto"/>
        <w:ind w:left="638" w:firstLine="13"/>
        <w:jc w:val="both"/>
        <w:rPr>
          <w:sz w:val="20"/>
          <w:szCs w:val="20"/>
        </w:rPr>
      </w:pPr>
      <w:r w:rsidRPr="00E801DF">
        <w:rPr>
          <w:rFonts w:ascii="Century Schoolbook" w:hAnsi="Century Schoolbook"/>
          <w:sz w:val="20"/>
          <w:szCs w:val="20"/>
        </w:rPr>
        <w:t>Nuestra tasa de actividad es del 59 % aproximadamente, esta tasa se ha elevado casi diez puntos en los últimos años en nuestro país por la incorporación de la mujer al mercado laboral y los trabajadores procedentes de otros países.</w:t>
      </w:r>
    </w:p>
    <w:p w14:paraId="5DA0221D" w14:textId="77777777" w:rsidR="00E801DF" w:rsidRPr="00E801DF" w:rsidRDefault="00E801DF" w:rsidP="006C5B88">
      <w:pPr>
        <w:spacing w:line="360" w:lineRule="auto"/>
        <w:ind w:left="638" w:firstLine="13"/>
        <w:jc w:val="both"/>
        <w:rPr>
          <w:sz w:val="20"/>
          <w:szCs w:val="20"/>
        </w:rPr>
      </w:pPr>
    </w:p>
    <w:p w14:paraId="63499CEE" w14:textId="77777777" w:rsidR="00A82837" w:rsidRDefault="006C5B88" w:rsidP="00E801DF">
      <w:pPr>
        <w:pStyle w:val="Ttulo1GrupodeTrabajo"/>
        <w:rPr>
          <w:color w:val="800000"/>
        </w:rPr>
      </w:pPr>
      <w:bookmarkStart w:id="4" w:name="_Toc285548528"/>
      <w:bookmarkStart w:id="5" w:name="__RefHeading__397_695643662"/>
      <w:bookmarkStart w:id="6" w:name="_Toc72312657"/>
      <w:bookmarkEnd w:id="4"/>
      <w:bookmarkEnd w:id="5"/>
      <w:r>
        <w:rPr>
          <w:color w:val="800000"/>
        </w:rPr>
        <w:t>3</w:t>
      </w:r>
      <w:r w:rsidR="00E801DF" w:rsidRPr="00E801DF">
        <w:rPr>
          <w:color w:val="800000"/>
        </w:rPr>
        <w:t>. DATOS DE LA E.P.A.</w:t>
      </w:r>
      <w:r w:rsidR="0003796A">
        <w:rPr>
          <w:color w:val="800000"/>
        </w:rPr>
        <w:t xml:space="preserve"> EN ESPAÑA</w:t>
      </w:r>
      <w:bookmarkEnd w:id="6"/>
      <w:r w:rsidR="0003796A">
        <w:rPr>
          <w:color w:val="800000"/>
        </w:rPr>
        <w:t xml:space="preserve"> </w:t>
      </w:r>
    </w:p>
    <w:p w14:paraId="1A1653F8" w14:textId="77777777" w:rsidR="00E801DF" w:rsidRPr="00A82837" w:rsidRDefault="00B6478B" w:rsidP="00A82837">
      <w:pPr>
        <w:spacing w:line="360" w:lineRule="auto"/>
        <w:ind w:left="638" w:firstLine="13"/>
        <w:jc w:val="both"/>
        <w:rPr>
          <w:rFonts w:ascii="Century Schoolbook" w:hAnsi="Century Schoolbook"/>
          <w:color w:val="0070C0"/>
          <w:sz w:val="20"/>
          <w:szCs w:val="20"/>
        </w:rPr>
      </w:pPr>
      <w:r w:rsidRPr="00A82837">
        <w:rPr>
          <w:rFonts w:ascii="Century Schoolbook" w:hAnsi="Century Schoolbook"/>
          <w:color w:val="0070C0"/>
          <w:sz w:val="20"/>
          <w:szCs w:val="20"/>
        </w:rPr>
        <w:t>N</w:t>
      </w:r>
      <w:r w:rsidR="0003796A" w:rsidRPr="00A82837">
        <w:rPr>
          <w:rFonts w:ascii="Century Schoolbook" w:hAnsi="Century Schoolbook"/>
          <w:color w:val="0070C0"/>
          <w:sz w:val="20"/>
          <w:szCs w:val="20"/>
        </w:rPr>
        <w:t xml:space="preserve">o entra en el examen. Es </w:t>
      </w:r>
      <w:r w:rsidRPr="00A82837">
        <w:rPr>
          <w:rFonts w:ascii="Century Schoolbook" w:hAnsi="Century Schoolbook"/>
          <w:color w:val="0070C0"/>
          <w:sz w:val="20"/>
          <w:szCs w:val="20"/>
        </w:rPr>
        <w:t xml:space="preserve">para quien desee </w:t>
      </w:r>
      <w:r w:rsidR="00586818" w:rsidRPr="00A82837">
        <w:rPr>
          <w:rFonts w:ascii="Century Schoolbook" w:hAnsi="Century Schoolbook"/>
          <w:color w:val="0070C0"/>
          <w:sz w:val="20"/>
          <w:szCs w:val="20"/>
        </w:rPr>
        <w:t>curiosear</w:t>
      </w:r>
      <w:r w:rsidRPr="00A82837">
        <w:rPr>
          <w:rFonts w:ascii="Century Schoolbook" w:hAnsi="Century Schoolbook"/>
          <w:color w:val="0070C0"/>
          <w:sz w:val="20"/>
          <w:szCs w:val="20"/>
        </w:rPr>
        <w:t xml:space="preserve"> manejando fuentes de información fiables </w:t>
      </w:r>
      <w:r w:rsidR="00586818" w:rsidRPr="00A82837">
        <w:rPr>
          <w:rFonts w:ascii="Century Schoolbook" w:hAnsi="Century Schoolbook"/>
          <w:color w:val="0070C0"/>
          <w:sz w:val="20"/>
          <w:szCs w:val="20"/>
        </w:rPr>
        <w:t xml:space="preserve">como el INE </w:t>
      </w:r>
      <w:r w:rsidRPr="00A82837">
        <w:rPr>
          <w:rFonts w:ascii="Century Schoolbook" w:hAnsi="Century Schoolbook"/>
          <w:color w:val="0070C0"/>
          <w:sz w:val="20"/>
          <w:szCs w:val="20"/>
        </w:rPr>
        <w:t>(Instituto Nacional de Estadística</w:t>
      </w:r>
      <w:r w:rsidR="00586818" w:rsidRPr="00A82837">
        <w:rPr>
          <w:rFonts w:ascii="Century Schoolbook" w:hAnsi="Century Schoolbook"/>
          <w:color w:val="0070C0"/>
          <w:sz w:val="20"/>
          <w:szCs w:val="20"/>
        </w:rPr>
        <w:t>)</w:t>
      </w:r>
      <w:r w:rsidRPr="00A82837">
        <w:rPr>
          <w:rFonts w:ascii="Century Schoolbook" w:hAnsi="Century Schoolbook"/>
          <w:color w:val="0070C0"/>
          <w:sz w:val="20"/>
          <w:szCs w:val="20"/>
        </w:rPr>
        <w:t xml:space="preserve"> en </w:t>
      </w:r>
      <w:r w:rsidR="00A82837" w:rsidRPr="00A82837">
        <w:rPr>
          <w:rFonts w:ascii="Century Schoolbook" w:hAnsi="Century Schoolbook"/>
          <w:color w:val="0070C0"/>
          <w:sz w:val="20"/>
          <w:szCs w:val="20"/>
        </w:rPr>
        <w:t>esta época de</w:t>
      </w:r>
      <w:r w:rsidRPr="00A82837">
        <w:rPr>
          <w:rFonts w:ascii="Century Schoolbook" w:hAnsi="Century Schoolbook"/>
          <w:color w:val="0070C0"/>
          <w:sz w:val="20"/>
          <w:szCs w:val="20"/>
        </w:rPr>
        <w:t xml:space="preserve"> “</w:t>
      </w:r>
      <w:proofErr w:type="spellStart"/>
      <w:proofErr w:type="gramStart"/>
      <w:r w:rsidRPr="00A82837">
        <w:rPr>
          <w:rFonts w:ascii="Century Schoolbook" w:hAnsi="Century Schoolbook"/>
          <w:color w:val="0070C0"/>
          <w:sz w:val="20"/>
          <w:szCs w:val="20"/>
        </w:rPr>
        <w:t>fake</w:t>
      </w:r>
      <w:proofErr w:type="spellEnd"/>
      <w:r w:rsidRPr="00A82837">
        <w:rPr>
          <w:rFonts w:ascii="Century Schoolbook" w:hAnsi="Century Schoolbook"/>
          <w:color w:val="0070C0"/>
          <w:sz w:val="20"/>
          <w:szCs w:val="20"/>
        </w:rPr>
        <w:t xml:space="preserve"> </w:t>
      </w:r>
      <w:proofErr w:type="spellStart"/>
      <w:r w:rsidRPr="00A82837">
        <w:rPr>
          <w:rFonts w:ascii="Century Schoolbook" w:hAnsi="Century Schoolbook"/>
          <w:color w:val="0070C0"/>
          <w:sz w:val="20"/>
          <w:szCs w:val="20"/>
        </w:rPr>
        <w:t>news</w:t>
      </w:r>
      <w:proofErr w:type="spellEnd"/>
      <w:proofErr w:type="gramEnd"/>
      <w:r w:rsidRPr="00A82837">
        <w:rPr>
          <w:rFonts w:ascii="Century Schoolbook" w:hAnsi="Century Schoolbook"/>
          <w:color w:val="0070C0"/>
          <w:sz w:val="20"/>
          <w:szCs w:val="20"/>
        </w:rPr>
        <w:t>”</w:t>
      </w:r>
      <w:r w:rsidR="00A82837" w:rsidRPr="00A82837">
        <w:rPr>
          <w:rFonts w:ascii="Century Schoolbook" w:hAnsi="Century Schoolbook"/>
          <w:color w:val="0070C0"/>
          <w:sz w:val="20"/>
          <w:szCs w:val="20"/>
        </w:rPr>
        <w:t>.</w:t>
      </w:r>
    </w:p>
    <w:p w14:paraId="65A00E15" w14:textId="77777777" w:rsidR="00E801DF" w:rsidRPr="00E801DF" w:rsidRDefault="00E801DF" w:rsidP="006C5B88">
      <w:pPr>
        <w:spacing w:line="360" w:lineRule="auto"/>
        <w:ind w:left="638" w:firstLine="13"/>
        <w:jc w:val="both"/>
        <w:rPr>
          <w:rFonts w:ascii="Century Schoolbook" w:hAnsi="Century Schoolbook"/>
          <w:sz w:val="20"/>
          <w:szCs w:val="20"/>
        </w:rPr>
      </w:pPr>
      <w:r w:rsidRPr="00E801DF">
        <w:rPr>
          <w:rFonts w:ascii="Century Schoolbook" w:hAnsi="Century Schoolbook"/>
          <w:sz w:val="20"/>
          <w:szCs w:val="20"/>
        </w:rPr>
        <w:t xml:space="preserve">Encuesta de Población Activa (EPA) </w:t>
      </w:r>
      <w:hyperlink r:id="rId9" w:history="1">
        <w:r w:rsidRPr="00E801DF">
          <w:rPr>
            <w:rStyle w:val="Hipervnculo"/>
            <w:rFonts w:ascii="Century Schoolbook" w:hAnsi="Century Schoolbook"/>
            <w:sz w:val="20"/>
            <w:szCs w:val="20"/>
            <w:lang w:eastAsia="ar-SA"/>
          </w:rPr>
          <w:t>SECUENCIA DE DATOS EPA ÚLTIMOS AÑOS</w:t>
        </w:r>
      </w:hyperlink>
    </w:p>
    <w:p w14:paraId="48493649" w14:textId="77777777" w:rsidR="00E801DF" w:rsidRPr="00E801DF" w:rsidRDefault="00E801DF" w:rsidP="006C5B88">
      <w:pPr>
        <w:spacing w:line="360" w:lineRule="auto"/>
        <w:ind w:left="638" w:firstLine="13"/>
        <w:jc w:val="both"/>
        <w:rPr>
          <w:rFonts w:ascii="Century Schoolbook" w:hAnsi="Century Schoolbook"/>
          <w:sz w:val="20"/>
          <w:szCs w:val="20"/>
        </w:rPr>
      </w:pPr>
      <w:r w:rsidRPr="00E801DF">
        <w:rPr>
          <w:rFonts w:ascii="Century Schoolbook" w:hAnsi="Century Schoolbook"/>
          <w:sz w:val="20"/>
          <w:szCs w:val="20"/>
        </w:rPr>
        <w:t>Comparación cuarto trimestre desde 2007 con cuarto trimestre 2008, cuarto trimestre de 2009 ……………………………………………………</w:t>
      </w:r>
      <w:proofErr w:type="gramStart"/>
      <w:r w:rsidRPr="00E801DF">
        <w:rPr>
          <w:rFonts w:ascii="Century Schoolbook" w:hAnsi="Century Schoolbook"/>
          <w:sz w:val="20"/>
          <w:szCs w:val="20"/>
        </w:rPr>
        <w:t>…….</w:t>
      </w:r>
      <w:proofErr w:type="gramEnd"/>
      <w:r w:rsidRPr="00E801DF">
        <w:rPr>
          <w:rFonts w:ascii="Century Schoolbook" w:hAnsi="Century Schoolbook"/>
          <w:sz w:val="20"/>
          <w:szCs w:val="20"/>
        </w:rPr>
        <w:t>.</w:t>
      </w:r>
    </w:p>
    <w:p w14:paraId="3BB4759F" w14:textId="77777777" w:rsidR="00E801DF" w:rsidRPr="00E801DF" w:rsidRDefault="00E801DF" w:rsidP="006C5B88">
      <w:pPr>
        <w:spacing w:line="360" w:lineRule="auto"/>
        <w:ind w:left="638" w:firstLine="13"/>
        <w:jc w:val="both"/>
        <w:rPr>
          <w:rFonts w:ascii="Century Schoolbook" w:hAnsi="Century Schoolbook"/>
          <w:sz w:val="20"/>
          <w:szCs w:val="20"/>
        </w:rPr>
      </w:pPr>
      <w:r w:rsidRPr="00E801DF">
        <w:rPr>
          <w:rFonts w:ascii="Century Schoolbook" w:hAnsi="Century Schoolbook"/>
          <w:sz w:val="20"/>
          <w:szCs w:val="20"/>
        </w:rPr>
        <w:t>Principales resultados</w:t>
      </w:r>
    </w:p>
    <w:p w14:paraId="15112C35" w14:textId="77777777" w:rsidR="00E801DF" w:rsidRPr="00E801DF" w:rsidRDefault="00E801DF" w:rsidP="006C5B88">
      <w:pPr>
        <w:spacing w:line="360" w:lineRule="auto"/>
        <w:ind w:left="638" w:firstLine="13"/>
        <w:jc w:val="both"/>
        <w:rPr>
          <w:rFonts w:ascii="Century Schoolbook" w:hAnsi="Century Schoolbook"/>
          <w:sz w:val="20"/>
          <w:szCs w:val="20"/>
        </w:rPr>
      </w:pPr>
      <w:r w:rsidRPr="00E801DF">
        <w:rPr>
          <w:rFonts w:ascii="Century Schoolbook" w:hAnsi="Century Schoolbook"/>
          <w:sz w:val="20"/>
          <w:szCs w:val="20"/>
        </w:rPr>
        <w:t xml:space="preserve">El número de </w:t>
      </w:r>
      <w:r w:rsidRPr="00E801DF">
        <w:rPr>
          <w:rFonts w:ascii="Century Schoolbook" w:hAnsi="Century Schoolbook"/>
          <w:b/>
          <w:sz w:val="20"/>
          <w:szCs w:val="20"/>
        </w:rPr>
        <w:t>ocupados</w:t>
      </w:r>
      <w:r w:rsidRPr="00E801DF">
        <w:rPr>
          <w:rFonts w:ascii="Century Schoolbook" w:hAnsi="Century Schoolbook"/>
          <w:sz w:val="20"/>
          <w:szCs w:val="20"/>
        </w:rPr>
        <w:t>:</w:t>
      </w:r>
      <w:r w:rsidRPr="00E801DF">
        <w:rPr>
          <w:rFonts w:ascii="Century Schoolbook" w:hAnsi="Century Schoolbook" w:cs="Arial"/>
          <w:sz w:val="20"/>
          <w:szCs w:val="20"/>
        </w:rPr>
        <w:t xml:space="preserve"> </w:t>
      </w:r>
      <w:r w:rsidRPr="00E801DF">
        <w:rPr>
          <w:rFonts w:ascii="Century Schoolbook" w:hAnsi="Century Schoolbook"/>
          <w:sz w:val="20"/>
          <w:szCs w:val="20"/>
        </w:rPr>
        <w:t>(personas que durante la semana anterior hayan trabajado, al menos una hora.)</w:t>
      </w:r>
    </w:p>
    <w:p w14:paraId="4ED99FC1" w14:textId="77777777" w:rsidR="00E801DF" w:rsidRPr="00E801DF" w:rsidRDefault="00E801DF" w:rsidP="006C5B88">
      <w:pPr>
        <w:numPr>
          <w:ilvl w:val="0"/>
          <w:numId w:val="2"/>
        </w:numPr>
        <w:tabs>
          <w:tab w:val="clear" w:pos="1287"/>
          <w:tab w:val="num" w:pos="576"/>
          <w:tab w:val="left" w:pos="638"/>
          <w:tab w:val="left" w:pos="709"/>
          <w:tab w:val="left" w:pos="1214"/>
          <w:tab w:val="left" w:pos="1276"/>
          <w:tab w:val="left" w:pos="1914"/>
          <w:tab w:val="left" w:pos="2552"/>
          <w:tab w:val="left" w:pos="3190"/>
        </w:tabs>
        <w:spacing w:line="360" w:lineRule="auto"/>
        <w:ind w:left="1214" w:firstLine="0"/>
        <w:jc w:val="both"/>
        <w:rPr>
          <w:rFonts w:ascii="Century Schoolbook" w:hAnsi="Century Schoolbook"/>
          <w:sz w:val="20"/>
          <w:szCs w:val="20"/>
        </w:rPr>
      </w:pPr>
      <w:r w:rsidRPr="00E801DF">
        <w:rPr>
          <w:rFonts w:ascii="Century Schoolbook" w:hAnsi="Century Schoolbook"/>
          <w:sz w:val="20"/>
          <w:szCs w:val="20"/>
        </w:rPr>
        <w:lastRenderedPageBreak/>
        <w:t>Cuarto trimestre 2007:</w:t>
      </w:r>
      <w:r w:rsidRPr="00E801DF">
        <w:rPr>
          <w:rFonts w:ascii="Century Schoolbook" w:hAnsi="Century Schoolbook"/>
          <w:sz w:val="20"/>
          <w:szCs w:val="20"/>
        </w:rPr>
        <w:tab/>
        <w:t>20.476.900</w:t>
      </w:r>
    </w:p>
    <w:p w14:paraId="0DD2994A" w14:textId="77777777" w:rsidR="00E801DF" w:rsidRPr="00E801DF" w:rsidRDefault="00E801DF" w:rsidP="006C5B88">
      <w:pPr>
        <w:numPr>
          <w:ilvl w:val="0"/>
          <w:numId w:val="2"/>
        </w:numPr>
        <w:tabs>
          <w:tab w:val="clear" w:pos="1287"/>
          <w:tab w:val="num" w:pos="576"/>
          <w:tab w:val="left" w:pos="638"/>
          <w:tab w:val="left" w:pos="709"/>
          <w:tab w:val="left" w:pos="1214"/>
          <w:tab w:val="left" w:pos="1276"/>
          <w:tab w:val="left" w:pos="1914"/>
          <w:tab w:val="left" w:pos="2552"/>
          <w:tab w:val="left" w:pos="3190"/>
        </w:tabs>
        <w:spacing w:line="360" w:lineRule="auto"/>
        <w:ind w:left="1214" w:firstLine="0"/>
        <w:jc w:val="both"/>
        <w:rPr>
          <w:rFonts w:ascii="Century Schoolbook" w:hAnsi="Century Schoolbook"/>
          <w:sz w:val="20"/>
          <w:szCs w:val="20"/>
        </w:rPr>
      </w:pPr>
      <w:r w:rsidRPr="00E801DF">
        <w:rPr>
          <w:rFonts w:ascii="Century Schoolbook" w:hAnsi="Century Schoolbook"/>
          <w:sz w:val="20"/>
          <w:szCs w:val="20"/>
        </w:rPr>
        <w:t>Cuarto trimestre 2008:</w:t>
      </w:r>
      <w:r w:rsidRPr="00E801DF">
        <w:rPr>
          <w:rFonts w:ascii="Century Schoolbook" w:hAnsi="Century Schoolbook"/>
          <w:sz w:val="20"/>
          <w:szCs w:val="20"/>
        </w:rPr>
        <w:tab/>
        <w:t>19.856.800</w:t>
      </w:r>
    </w:p>
    <w:p w14:paraId="634F6E1E" w14:textId="77777777" w:rsidR="00E801DF" w:rsidRPr="00E801DF" w:rsidRDefault="00E801DF" w:rsidP="006C5B88">
      <w:pPr>
        <w:numPr>
          <w:ilvl w:val="0"/>
          <w:numId w:val="2"/>
        </w:numPr>
        <w:tabs>
          <w:tab w:val="clear" w:pos="1287"/>
          <w:tab w:val="num" w:pos="576"/>
          <w:tab w:val="left" w:pos="638"/>
          <w:tab w:val="left" w:pos="709"/>
          <w:tab w:val="left" w:pos="1214"/>
          <w:tab w:val="left" w:pos="1276"/>
          <w:tab w:val="left" w:pos="1914"/>
          <w:tab w:val="left" w:pos="2552"/>
          <w:tab w:val="left" w:pos="3190"/>
        </w:tabs>
        <w:spacing w:line="360" w:lineRule="auto"/>
        <w:ind w:left="1214" w:firstLine="0"/>
        <w:jc w:val="both"/>
        <w:rPr>
          <w:rFonts w:ascii="Century Schoolbook" w:hAnsi="Century Schoolbook"/>
          <w:sz w:val="20"/>
          <w:szCs w:val="20"/>
        </w:rPr>
      </w:pPr>
      <w:r w:rsidRPr="00E801DF">
        <w:rPr>
          <w:rFonts w:ascii="Century Schoolbook" w:hAnsi="Century Schoolbook"/>
          <w:sz w:val="20"/>
          <w:szCs w:val="20"/>
        </w:rPr>
        <w:t>Cuarto trimestre 2009:</w:t>
      </w:r>
      <w:r w:rsidRPr="00E801DF">
        <w:rPr>
          <w:rFonts w:ascii="Century Schoolbook" w:hAnsi="Century Schoolbook"/>
          <w:sz w:val="20"/>
          <w:szCs w:val="20"/>
        </w:rPr>
        <w:tab/>
        <w:t>18.645.900</w:t>
      </w:r>
    </w:p>
    <w:p w14:paraId="7940649D" w14:textId="77777777" w:rsidR="00E801DF" w:rsidRPr="00E801DF" w:rsidRDefault="00E801DF" w:rsidP="006C5B88">
      <w:pPr>
        <w:numPr>
          <w:ilvl w:val="0"/>
          <w:numId w:val="2"/>
        </w:numPr>
        <w:tabs>
          <w:tab w:val="clear" w:pos="1287"/>
          <w:tab w:val="num" w:pos="576"/>
          <w:tab w:val="left" w:pos="638"/>
          <w:tab w:val="left" w:pos="709"/>
          <w:tab w:val="left" w:pos="1214"/>
          <w:tab w:val="left" w:pos="1276"/>
          <w:tab w:val="left" w:pos="1914"/>
          <w:tab w:val="left" w:pos="2552"/>
          <w:tab w:val="left" w:pos="3190"/>
        </w:tabs>
        <w:spacing w:line="360" w:lineRule="auto"/>
        <w:ind w:left="1214" w:firstLine="0"/>
        <w:jc w:val="both"/>
        <w:rPr>
          <w:rFonts w:ascii="Century Schoolbook" w:hAnsi="Century Schoolbook"/>
          <w:sz w:val="20"/>
          <w:szCs w:val="20"/>
        </w:rPr>
      </w:pPr>
      <w:r w:rsidRPr="00E801DF">
        <w:rPr>
          <w:rFonts w:ascii="Century Schoolbook" w:hAnsi="Century Schoolbook"/>
          <w:sz w:val="20"/>
          <w:szCs w:val="20"/>
        </w:rPr>
        <w:t>Cuarto trimestre 2010:</w:t>
      </w:r>
      <w:r w:rsidRPr="00E801DF">
        <w:rPr>
          <w:rFonts w:ascii="Century Schoolbook" w:hAnsi="Century Schoolbook"/>
          <w:sz w:val="20"/>
          <w:szCs w:val="20"/>
        </w:rPr>
        <w:tab/>
        <w:t>18.408.200</w:t>
      </w:r>
    </w:p>
    <w:p w14:paraId="3660D492" w14:textId="77777777" w:rsidR="00E801DF" w:rsidRPr="00E801DF" w:rsidRDefault="00E801DF" w:rsidP="006C5B88">
      <w:pPr>
        <w:numPr>
          <w:ilvl w:val="0"/>
          <w:numId w:val="2"/>
        </w:numPr>
        <w:tabs>
          <w:tab w:val="clear" w:pos="1287"/>
          <w:tab w:val="num" w:pos="576"/>
          <w:tab w:val="left" w:pos="638"/>
          <w:tab w:val="left" w:pos="709"/>
          <w:tab w:val="left" w:pos="1214"/>
          <w:tab w:val="left" w:pos="1276"/>
          <w:tab w:val="left" w:pos="1914"/>
          <w:tab w:val="left" w:pos="2552"/>
          <w:tab w:val="left" w:pos="3190"/>
        </w:tabs>
        <w:spacing w:line="360" w:lineRule="auto"/>
        <w:ind w:left="1214" w:firstLine="0"/>
        <w:jc w:val="both"/>
        <w:rPr>
          <w:rFonts w:ascii="Century Schoolbook" w:hAnsi="Century Schoolbook"/>
          <w:sz w:val="20"/>
          <w:szCs w:val="20"/>
        </w:rPr>
      </w:pPr>
      <w:r w:rsidRPr="00E801DF">
        <w:rPr>
          <w:rFonts w:ascii="Century Schoolbook" w:hAnsi="Century Schoolbook"/>
          <w:sz w:val="20"/>
          <w:szCs w:val="20"/>
        </w:rPr>
        <w:t>Cuarto trimestre 2011:</w:t>
      </w:r>
      <w:r w:rsidRPr="00E801DF">
        <w:rPr>
          <w:rFonts w:ascii="Century Schoolbook" w:hAnsi="Century Schoolbook"/>
          <w:sz w:val="20"/>
          <w:szCs w:val="20"/>
        </w:rPr>
        <w:tab/>
        <w:t>17.807.500</w:t>
      </w:r>
    </w:p>
    <w:p w14:paraId="3BC7B07E" w14:textId="77777777" w:rsidR="00E801DF" w:rsidRPr="00E801DF" w:rsidRDefault="00E801DF" w:rsidP="006C5B88">
      <w:pPr>
        <w:numPr>
          <w:ilvl w:val="0"/>
          <w:numId w:val="2"/>
        </w:numPr>
        <w:tabs>
          <w:tab w:val="clear" w:pos="1287"/>
          <w:tab w:val="num" w:pos="576"/>
          <w:tab w:val="left" w:pos="638"/>
          <w:tab w:val="left" w:pos="709"/>
          <w:tab w:val="left" w:pos="1214"/>
          <w:tab w:val="left" w:pos="1276"/>
          <w:tab w:val="left" w:pos="1914"/>
          <w:tab w:val="left" w:pos="2552"/>
          <w:tab w:val="left" w:pos="3190"/>
        </w:tabs>
        <w:spacing w:line="360" w:lineRule="auto"/>
        <w:ind w:left="1214" w:firstLine="0"/>
        <w:jc w:val="both"/>
        <w:rPr>
          <w:rFonts w:ascii="Century Schoolbook" w:hAnsi="Century Schoolbook"/>
          <w:sz w:val="20"/>
          <w:szCs w:val="20"/>
        </w:rPr>
      </w:pPr>
      <w:r w:rsidRPr="00E801DF">
        <w:rPr>
          <w:rFonts w:ascii="Century Schoolbook" w:hAnsi="Century Schoolbook"/>
          <w:sz w:val="20"/>
          <w:szCs w:val="20"/>
        </w:rPr>
        <w:t>Cuarto trimestre 2012:</w:t>
      </w:r>
      <w:r w:rsidRPr="00E801DF">
        <w:rPr>
          <w:rFonts w:ascii="Century Schoolbook" w:hAnsi="Century Schoolbook"/>
          <w:sz w:val="20"/>
          <w:szCs w:val="20"/>
        </w:rPr>
        <w:tab/>
        <w:t>16.957.100</w:t>
      </w:r>
    </w:p>
    <w:p w14:paraId="76CAA83D" w14:textId="77777777" w:rsidR="00E801DF" w:rsidRPr="00E801DF" w:rsidRDefault="00E801DF" w:rsidP="006C5B88">
      <w:pPr>
        <w:numPr>
          <w:ilvl w:val="0"/>
          <w:numId w:val="2"/>
        </w:numPr>
        <w:tabs>
          <w:tab w:val="clear" w:pos="1287"/>
          <w:tab w:val="num" w:pos="576"/>
          <w:tab w:val="left" w:pos="638"/>
          <w:tab w:val="left" w:pos="709"/>
          <w:tab w:val="left" w:pos="1214"/>
          <w:tab w:val="left" w:pos="1276"/>
          <w:tab w:val="left" w:pos="1914"/>
          <w:tab w:val="left" w:pos="2552"/>
          <w:tab w:val="left" w:pos="3190"/>
        </w:tabs>
        <w:spacing w:line="360" w:lineRule="auto"/>
        <w:ind w:left="1214" w:firstLine="0"/>
        <w:jc w:val="both"/>
        <w:rPr>
          <w:rFonts w:ascii="Century Schoolbook" w:hAnsi="Century Schoolbook"/>
          <w:sz w:val="20"/>
          <w:szCs w:val="20"/>
        </w:rPr>
      </w:pPr>
      <w:r w:rsidRPr="00E801DF">
        <w:rPr>
          <w:rFonts w:ascii="Century Schoolbook" w:hAnsi="Century Schoolbook"/>
          <w:sz w:val="20"/>
          <w:szCs w:val="20"/>
        </w:rPr>
        <w:t>Cuarto trimestre 2013:   16.758.200</w:t>
      </w:r>
    </w:p>
    <w:p w14:paraId="57A51D87" w14:textId="77777777" w:rsidR="00E801DF" w:rsidRPr="00E801DF" w:rsidRDefault="00E801DF" w:rsidP="006C5B88">
      <w:pPr>
        <w:numPr>
          <w:ilvl w:val="0"/>
          <w:numId w:val="2"/>
        </w:numPr>
        <w:tabs>
          <w:tab w:val="clear" w:pos="1287"/>
          <w:tab w:val="num" w:pos="576"/>
          <w:tab w:val="left" w:pos="638"/>
          <w:tab w:val="left" w:pos="709"/>
          <w:tab w:val="left" w:pos="1214"/>
          <w:tab w:val="left" w:pos="1276"/>
          <w:tab w:val="left" w:pos="1914"/>
          <w:tab w:val="left" w:pos="2552"/>
          <w:tab w:val="left" w:pos="3190"/>
        </w:tabs>
        <w:spacing w:line="360" w:lineRule="auto"/>
        <w:ind w:left="1214" w:firstLine="0"/>
        <w:jc w:val="both"/>
        <w:rPr>
          <w:rFonts w:ascii="Century Schoolbook" w:hAnsi="Century Schoolbook"/>
          <w:sz w:val="20"/>
          <w:szCs w:val="20"/>
        </w:rPr>
      </w:pPr>
      <w:r w:rsidRPr="00E801DF">
        <w:rPr>
          <w:rFonts w:ascii="Century Schoolbook" w:hAnsi="Century Schoolbook"/>
          <w:sz w:val="20"/>
          <w:szCs w:val="20"/>
        </w:rPr>
        <w:t>Cuarto trimestre 2014:</w:t>
      </w:r>
      <w:r w:rsidRPr="00E801DF">
        <w:rPr>
          <w:rFonts w:ascii="Century Schoolbook" w:hAnsi="Century Schoolbook"/>
          <w:sz w:val="20"/>
          <w:szCs w:val="20"/>
        </w:rPr>
        <w:tab/>
        <w:t>17.569.100</w:t>
      </w:r>
    </w:p>
    <w:p w14:paraId="746A9723" w14:textId="77777777" w:rsidR="00E801DF" w:rsidRPr="00E801DF" w:rsidRDefault="00E801DF" w:rsidP="006C5B88">
      <w:pPr>
        <w:numPr>
          <w:ilvl w:val="0"/>
          <w:numId w:val="2"/>
        </w:numPr>
        <w:tabs>
          <w:tab w:val="clear" w:pos="1287"/>
          <w:tab w:val="num" w:pos="576"/>
          <w:tab w:val="left" w:pos="638"/>
          <w:tab w:val="left" w:pos="709"/>
          <w:tab w:val="left" w:pos="1214"/>
          <w:tab w:val="left" w:pos="1276"/>
          <w:tab w:val="left" w:pos="1914"/>
          <w:tab w:val="left" w:pos="2552"/>
          <w:tab w:val="left" w:pos="3190"/>
        </w:tabs>
        <w:spacing w:line="360" w:lineRule="auto"/>
        <w:ind w:left="1214" w:firstLine="0"/>
        <w:jc w:val="both"/>
        <w:rPr>
          <w:rFonts w:ascii="Century Schoolbook" w:hAnsi="Century Schoolbook"/>
          <w:sz w:val="20"/>
          <w:szCs w:val="20"/>
        </w:rPr>
      </w:pPr>
      <w:r w:rsidRPr="00E801DF">
        <w:rPr>
          <w:rFonts w:ascii="Century Schoolbook" w:hAnsi="Century Schoolbook"/>
          <w:sz w:val="20"/>
          <w:szCs w:val="20"/>
        </w:rPr>
        <w:t>Cuarto trimestre 2015:   18.094.200</w:t>
      </w:r>
    </w:p>
    <w:p w14:paraId="3835046A" w14:textId="77777777" w:rsidR="00E801DF" w:rsidRPr="00E801DF" w:rsidRDefault="00E801DF" w:rsidP="006C5B88">
      <w:pPr>
        <w:numPr>
          <w:ilvl w:val="0"/>
          <w:numId w:val="2"/>
        </w:numPr>
        <w:tabs>
          <w:tab w:val="clear" w:pos="1287"/>
          <w:tab w:val="num" w:pos="576"/>
          <w:tab w:val="left" w:pos="638"/>
          <w:tab w:val="left" w:pos="709"/>
          <w:tab w:val="left" w:pos="1214"/>
          <w:tab w:val="left" w:pos="1276"/>
          <w:tab w:val="left" w:pos="1914"/>
          <w:tab w:val="left" w:pos="2552"/>
          <w:tab w:val="left" w:pos="3190"/>
        </w:tabs>
        <w:spacing w:line="360" w:lineRule="auto"/>
        <w:ind w:left="1214" w:firstLine="0"/>
        <w:jc w:val="both"/>
        <w:rPr>
          <w:rFonts w:ascii="Century Schoolbook" w:hAnsi="Century Schoolbook"/>
          <w:sz w:val="20"/>
          <w:szCs w:val="20"/>
        </w:rPr>
      </w:pPr>
      <w:r w:rsidRPr="00E801DF">
        <w:rPr>
          <w:rFonts w:ascii="Century Schoolbook" w:hAnsi="Century Schoolbook"/>
          <w:sz w:val="20"/>
          <w:szCs w:val="20"/>
        </w:rPr>
        <w:t>Cuarto trimestre 2016:   18.508.100</w:t>
      </w:r>
    </w:p>
    <w:p w14:paraId="64F72328" w14:textId="77777777" w:rsidR="00E801DF" w:rsidRPr="00E801DF" w:rsidRDefault="00E801DF" w:rsidP="006C5B88">
      <w:pPr>
        <w:numPr>
          <w:ilvl w:val="0"/>
          <w:numId w:val="2"/>
        </w:numPr>
        <w:tabs>
          <w:tab w:val="clear" w:pos="1287"/>
          <w:tab w:val="num" w:pos="576"/>
          <w:tab w:val="left" w:pos="638"/>
          <w:tab w:val="left" w:pos="709"/>
          <w:tab w:val="left" w:pos="1214"/>
          <w:tab w:val="left" w:pos="1276"/>
          <w:tab w:val="left" w:pos="1914"/>
          <w:tab w:val="left" w:pos="2552"/>
          <w:tab w:val="left" w:pos="3190"/>
        </w:tabs>
        <w:spacing w:line="360" w:lineRule="auto"/>
        <w:ind w:left="1214" w:firstLine="0"/>
        <w:jc w:val="both"/>
        <w:rPr>
          <w:rFonts w:ascii="Century Schoolbook" w:hAnsi="Century Schoolbook"/>
          <w:sz w:val="20"/>
          <w:szCs w:val="20"/>
        </w:rPr>
      </w:pPr>
      <w:r w:rsidRPr="00E801DF">
        <w:rPr>
          <w:rFonts w:ascii="Century Schoolbook" w:hAnsi="Century Schoolbook"/>
          <w:sz w:val="20"/>
          <w:szCs w:val="20"/>
        </w:rPr>
        <w:t>Cuarto trimestre 2017:   18.998.400</w:t>
      </w:r>
    </w:p>
    <w:p w14:paraId="780CAEC3" w14:textId="77777777" w:rsidR="00E801DF" w:rsidRDefault="00E801DF" w:rsidP="006C5B88">
      <w:pPr>
        <w:numPr>
          <w:ilvl w:val="0"/>
          <w:numId w:val="2"/>
        </w:numPr>
        <w:tabs>
          <w:tab w:val="clear" w:pos="1287"/>
          <w:tab w:val="num" w:pos="576"/>
          <w:tab w:val="left" w:pos="638"/>
          <w:tab w:val="left" w:pos="709"/>
          <w:tab w:val="left" w:pos="1214"/>
          <w:tab w:val="left" w:pos="1276"/>
          <w:tab w:val="left" w:pos="1914"/>
          <w:tab w:val="left" w:pos="2552"/>
          <w:tab w:val="left" w:pos="3190"/>
        </w:tabs>
        <w:spacing w:line="360" w:lineRule="auto"/>
        <w:ind w:left="1214" w:firstLine="0"/>
        <w:jc w:val="both"/>
        <w:rPr>
          <w:rFonts w:ascii="Century Schoolbook" w:hAnsi="Century Schoolbook"/>
          <w:sz w:val="20"/>
          <w:szCs w:val="20"/>
        </w:rPr>
      </w:pPr>
      <w:r w:rsidRPr="00E801DF">
        <w:rPr>
          <w:rFonts w:ascii="Century Schoolbook" w:hAnsi="Century Schoolbook"/>
          <w:sz w:val="20"/>
          <w:szCs w:val="20"/>
        </w:rPr>
        <w:t>Cuarto trimestre 2018:   19.564.600</w:t>
      </w:r>
    </w:p>
    <w:p w14:paraId="19996B00" w14:textId="77777777" w:rsidR="0035183D" w:rsidRDefault="0035183D" w:rsidP="006C5B88">
      <w:pPr>
        <w:numPr>
          <w:ilvl w:val="0"/>
          <w:numId w:val="2"/>
        </w:numPr>
        <w:tabs>
          <w:tab w:val="clear" w:pos="1287"/>
          <w:tab w:val="num" w:pos="576"/>
          <w:tab w:val="left" w:pos="638"/>
          <w:tab w:val="left" w:pos="709"/>
          <w:tab w:val="left" w:pos="1214"/>
          <w:tab w:val="left" w:pos="1276"/>
          <w:tab w:val="left" w:pos="1914"/>
          <w:tab w:val="left" w:pos="2552"/>
          <w:tab w:val="left" w:pos="3190"/>
        </w:tabs>
        <w:spacing w:line="360" w:lineRule="auto"/>
        <w:ind w:left="1214" w:firstLine="0"/>
        <w:jc w:val="both"/>
        <w:rPr>
          <w:rFonts w:ascii="Century Schoolbook" w:hAnsi="Century Schoolbook"/>
          <w:sz w:val="20"/>
          <w:szCs w:val="20"/>
        </w:rPr>
      </w:pPr>
      <w:r w:rsidRPr="00E801DF">
        <w:rPr>
          <w:rFonts w:ascii="Century Schoolbook" w:hAnsi="Century Schoolbook"/>
          <w:sz w:val="20"/>
          <w:szCs w:val="20"/>
        </w:rPr>
        <w:t>Cuarto trimestre 201</w:t>
      </w:r>
      <w:r>
        <w:rPr>
          <w:rFonts w:ascii="Century Schoolbook" w:hAnsi="Century Schoolbook"/>
          <w:sz w:val="20"/>
          <w:szCs w:val="20"/>
        </w:rPr>
        <w:t>9</w:t>
      </w:r>
      <w:r w:rsidRPr="00E801DF">
        <w:rPr>
          <w:rFonts w:ascii="Century Schoolbook" w:hAnsi="Century Schoolbook"/>
          <w:sz w:val="20"/>
          <w:szCs w:val="20"/>
        </w:rPr>
        <w:t>:   19.</w:t>
      </w:r>
      <w:r>
        <w:rPr>
          <w:rFonts w:ascii="Century Schoolbook" w:hAnsi="Century Schoolbook"/>
          <w:sz w:val="20"/>
          <w:szCs w:val="20"/>
        </w:rPr>
        <w:t>966</w:t>
      </w:r>
      <w:r w:rsidRPr="00E801DF">
        <w:rPr>
          <w:rFonts w:ascii="Century Schoolbook" w:hAnsi="Century Schoolbook"/>
          <w:sz w:val="20"/>
          <w:szCs w:val="20"/>
        </w:rPr>
        <w:t>.</w:t>
      </w:r>
      <w:r>
        <w:rPr>
          <w:rFonts w:ascii="Century Schoolbook" w:hAnsi="Century Schoolbook"/>
          <w:sz w:val="20"/>
          <w:szCs w:val="20"/>
        </w:rPr>
        <w:t>9</w:t>
      </w:r>
      <w:r w:rsidRPr="00E801DF">
        <w:rPr>
          <w:rFonts w:ascii="Century Schoolbook" w:hAnsi="Century Schoolbook"/>
          <w:sz w:val="20"/>
          <w:szCs w:val="20"/>
        </w:rPr>
        <w:t>00</w:t>
      </w:r>
    </w:p>
    <w:p w14:paraId="2DAA91BA" w14:textId="77777777" w:rsidR="00891B27" w:rsidRDefault="007E5FA7" w:rsidP="006C5B88">
      <w:pPr>
        <w:numPr>
          <w:ilvl w:val="0"/>
          <w:numId w:val="2"/>
        </w:numPr>
        <w:tabs>
          <w:tab w:val="clear" w:pos="1287"/>
          <w:tab w:val="num" w:pos="576"/>
          <w:tab w:val="left" w:pos="638"/>
          <w:tab w:val="left" w:pos="709"/>
          <w:tab w:val="left" w:pos="1214"/>
          <w:tab w:val="left" w:pos="1276"/>
          <w:tab w:val="left" w:pos="1914"/>
          <w:tab w:val="left" w:pos="2552"/>
          <w:tab w:val="left" w:pos="3190"/>
        </w:tabs>
        <w:spacing w:line="360" w:lineRule="auto"/>
        <w:ind w:left="1214" w:firstLine="0"/>
        <w:jc w:val="both"/>
        <w:rPr>
          <w:rFonts w:ascii="Century Schoolbook" w:hAnsi="Century Schoolbook"/>
          <w:sz w:val="20"/>
          <w:szCs w:val="20"/>
        </w:rPr>
      </w:pPr>
      <w:r>
        <w:rPr>
          <w:rFonts w:ascii="Century Schoolbook" w:hAnsi="Century Schoolbook"/>
          <w:sz w:val="20"/>
          <w:szCs w:val="20"/>
        </w:rPr>
        <w:t xml:space="preserve">Cuarto trimestre 2020:   </w:t>
      </w:r>
      <w:r w:rsidRPr="007E5FA7">
        <w:rPr>
          <w:rFonts w:ascii="Century Schoolbook" w:hAnsi="Century Schoolbook"/>
          <w:sz w:val="20"/>
          <w:szCs w:val="20"/>
        </w:rPr>
        <w:t>19.344</w:t>
      </w:r>
      <w:r>
        <w:rPr>
          <w:rFonts w:ascii="Century Schoolbook" w:hAnsi="Century Schoolbook"/>
          <w:sz w:val="20"/>
          <w:szCs w:val="20"/>
        </w:rPr>
        <w:t>.</w:t>
      </w:r>
      <w:r w:rsidRPr="007E5FA7">
        <w:rPr>
          <w:rFonts w:ascii="Century Schoolbook" w:hAnsi="Century Schoolbook"/>
          <w:sz w:val="20"/>
          <w:szCs w:val="20"/>
        </w:rPr>
        <w:t>3</w:t>
      </w:r>
      <w:r>
        <w:rPr>
          <w:rFonts w:ascii="Century Schoolbook" w:hAnsi="Century Schoolbook"/>
          <w:sz w:val="20"/>
          <w:szCs w:val="20"/>
        </w:rPr>
        <w:t>00</w:t>
      </w:r>
    </w:p>
    <w:p w14:paraId="03A5654A" w14:textId="77777777" w:rsidR="00995F7E" w:rsidRDefault="00995F7E" w:rsidP="006C5B88">
      <w:pPr>
        <w:numPr>
          <w:ilvl w:val="0"/>
          <w:numId w:val="2"/>
        </w:numPr>
        <w:tabs>
          <w:tab w:val="clear" w:pos="1287"/>
          <w:tab w:val="num" w:pos="576"/>
          <w:tab w:val="left" w:pos="638"/>
          <w:tab w:val="left" w:pos="709"/>
          <w:tab w:val="left" w:pos="1214"/>
          <w:tab w:val="left" w:pos="1276"/>
          <w:tab w:val="left" w:pos="1914"/>
          <w:tab w:val="left" w:pos="2552"/>
          <w:tab w:val="left" w:pos="3190"/>
        </w:tabs>
        <w:spacing w:line="360" w:lineRule="auto"/>
        <w:ind w:left="1214" w:firstLine="0"/>
        <w:jc w:val="both"/>
        <w:rPr>
          <w:rFonts w:ascii="Century Schoolbook" w:hAnsi="Century Schoolbook"/>
          <w:sz w:val="20"/>
          <w:szCs w:val="20"/>
        </w:rPr>
      </w:pPr>
      <w:r>
        <w:rPr>
          <w:rFonts w:ascii="Century Schoolbook" w:hAnsi="Century Schoolbook"/>
          <w:sz w:val="20"/>
          <w:szCs w:val="20"/>
        </w:rPr>
        <w:t>Cuarto trimestre 2021:   20.184.</w:t>
      </w:r>
      <w:r w:rsidRPr="00995F7E">
        <w:rPr>
          <w:rFonts w:ascii="Century Schoolbook" w:hAnsi="Century Schoolbook"/>
          <w:sz w:val="20"/>
          <w:szCs w:val="20"/>
        </w:rPr>
        <w:t>9</w:t>
      </w:r>
      <w:r>
        <w:rPr>
          <w:rFonts w:ascii="Century Schoolbook" w:hAnsi="Century Schoolbook"/>
          <w:sz w:val="20"/>
          <w:szCs w:val="20"/>
        </w:rPr>
        <w:t>00</w:t>
      </w:r>
    </w:p>
    <w:p w14:paraId="5413F362" w14:textId="1D64B538" w:rsidR="00811706" w:rsidRPr="00E801DF" w:rsidRDefault="00811706" w:rsidP="006C5B88">
      <w:pPr>
        <w:numPr>
          <w:ilvl w:val="0"/>
          <w:numId w:val="2"/>
        </w:numPr>
        <w:tabs>
          <w:tab w:val="clear" w:pos="1287"/>
          <w:tab w:val="num" w:pos="576"/>
          <w:tab w:val="left" w:pos="638"/>
          <w:tab w:val="left" w:pos="709"/>
          <w:tab w:val="left" w:pos="1214"/>
          <w:tab w:val="left" w:pos="1276"/>
          <w:tab w:val="left" w:pos="1914"/>
          <w:tab w:val="left" w:pos="2552"/>
          <w:tab w:val="left" w:pos="3190"/>
        </w:tabs>
        <w:spacing w:line="360" w:lineRule="auto"/>
        <w:ind w:left="1214" w:firstLine="0"/>
        <w:jc w:val="both"/>
        <w:rPr>
          <w:rFonts w:ascii="Century Schoolbook" w:hAnsi="Century Schoolbook"/>
          <w:sz w:val="20"/>
          <w:szCs w:val="20"/>
        </w:rPr>
      </w:pPr>
      <w:r>
        <w:rPr>
          <w:rFonts w:ascii="Century Schoolbook" w:hAnsi="Century Schoolbook"/>
          <w:sz w:val="20"/>
          <w:szCs w:val="20"/>
        </w:rPr>
        <w:t>Cuarto trimestre 2022:   20.463.900</w:t>
      </w:r>
    </w:p>
    <w:p w14:paraId="7B2B7DC1" w14:textId="77777777" w:rsidR="00E801DF" w:rsidRPr="00E801DF" w:rsidRDefault="00E801DF" w:rsidP="006C5B88">
      <w:pPr>
        <w:numPr>
          <w:ilvl w:val="0"/>
          <w:numId w:val="2"/>
        </w:numPr>
        <w:tabs>
          <w:tab w:val="clear" w:pos="1287"/>
          <w:tab w:val="num" w:pos="576"/>
          <w:tab w:val="left" w:pos="638"/>
          <w:tab w:val="left" w:pos="709"/>
          <w:tab w:val="left" w:pos="1214"/>
          <w:tab w:val="left" w:pos="1276"/>
          <w:tab w:val="left" w:pos="1914"/>
          <w:tab w:val="left" w:pos="2552"/>
          <w:tab w:val="left" w:pos="3190"/>
        </w:tabs>
        <w:spacing w:line="360" w:lineRule="auto"/>
        <w:ind w:left="1214" w:firstLine="0"/>
        <w:jc w:val="both"/>
        <w:rPr>
          <w:rFonts w:ascii="Century Schoolbook" w:hAnsi="Century Schoolbook"/>
          <w:sz w:val="20"/>
          <w:szCs w:val="20"/>
        </w:rPr>
      </w:pPr>
      <w:r w:rsidRPr="00E801DF">
        <w:rPr>
          <w:rFonts w:ascii="Century Schoolbook" w:hAnsi="Century Schoolbook"/>
          <w:sz w:val="20"/>
          <w:szCs w:val="20"/>
        </w:rPr>
        <w:t>Se observa un acusado descenso de personas ocupadas hasta el 2014 que empieza a remontar</w:t>
      </w:r>
      <w:r w:rsidR="007E5FA7">
        <w:rPr>
          <w:rFonts w:ascii="Century Schoolbook" w:hAnsi="Century Schoolbook"/>
          <w:sz w:val="20"/>
          <w:szCs w:val="20"/>
        </w:rPr>
        <w:t xml:space="preserve"> y, también, un </w:t>
      </w:r>
      <w:r w:rsidR="007E5FA7" w:rsidRPr="004264A2">
        <w:rPr>
          <w:rFonts w:ascii="Century Schoolbook" w:hAnsi="Century Schoolbook"/>
          <w:sz w:val="20"/>
          <w:szCs w:val="20"/>
        </w:rPr>
        <w:t>descenso brusco en el 2020 debido a la pandemia</w:t>
      </w:r>
      <w:r w:rsidR="00DA7108" w:rsidRPr="004264A2">
        <w:rPr>
          <w:rFonts w:ascii="Century Schoolbook" w:hAnsi="Century Schoolbook"/>
          <w:sz w:val="20"/>
          <w:szCs w:val="20"/>
        </w:rPr>
        <w:t xml:space="preserve"> COVID</w:t>
      </w:r>
      <w:r w:rsidR="004264A2">
        <w:rPr>
          <w:rFonts w:ascii="Century Schoolbook" w:hAnsi="Century Schoolbook"/>
          <w:sz w:val="20"/>
          <w:szCs w:val="20"/>
        </w:rPr>
        <w:t>, pero en 2021 ya se han recuperado, incluso superado, los niveles de ocupación prepandemia.</w:t>
      </w:r>
    </w:p>
    <w:p w14:paraId="4E8445F4" w14:textId="77777777" w:rsidR="00E801DF" w:rsidRPr="00E801DF" w:rsidRDefault="00E801DF" w:rsidP="006C5B88">
      <w:pPr>
        <w:spacing w:line="360" w:lineRule="auto"/>
        <w:ind w:left="638" w:firstLine="13"/>
        <w:jc w:val="both"/>
        <w:rPr>
          <w:rFonts w:ascii="Century Schoolbook" w:hAnsi="Century Schoolbook"/>
          <w:sz w:val="20"/>
          <w:szCs w:val="20"/>
        </w:rPr>
      </w:pPr>
    </w:p>
    <w:p w14:paraId="437C90C2" w14:textId="77777777" w:rsidR="00E801DF" w:rsidRPr="00E801DF" w:rsidRDefault="00E801DF" w:rsidP="006C5B88">
      <w:pPr>
        <w:spacing w:line="360" w:lineRule="auto"/>
        <w:ind w:left="638" w:firstLine="13"/>
        <w:jc w:val="both"/>
        <w:rPr>
          <w:rFonts w:ascii="Century Schoolbook" w:hAnsi="Century Schoolbook"/>
          <w:sz w:val="20"/>
          <w:szCs w:val="20"/>
        </w:rPr>
      </w:pPr>
      <w:r w:rsidRPr="00E801DF">
        <w:rPr>
          <w:rFonts w:ascii="Century Schoolbook" w:hAnsi="Century Schoolbook"/>
          <w:sz w:val="20"/>
          <w:szCs w:val="20"/>
        </w:rPr>
        <w:t xml:space="preserve">El número de </w:t>
      </w:r>
      <w:r w:rsidRPr="00E801DF">
        <w:rPr>
          <w:rFonts w:ascii="Century Schoolbook" w:hAnsi="Century Schoolbook"/>
          <w:b/>
          <w:sz w:val="20"/>
          <w:szCs w:val="20"/>
        </w:rPr>
        <w:t>parados</w:t>
      </w:r>
      <w:r w:rsidRPr="00E801DF">
        <w:rPr>
          <w:rFonts w:ascii="Century Schoolbook" w:hAnsi="Century Schoolbook"/>
          <w:sz w:val="20"/>
          <w:szCs w:val="20"/>
        </w:rPr>
        <w:t>:</w:t>
      </w:r>
    </w:p>
    <w:p w14:paraId="1CCA4AA1" w14:textId="77777777" w:rsidR="00E801DF" w:rsidRPr="00E801DF" w:rsidRDefault="00E801DF" w:rsidP="006C5B88">
      <w:pPr>
        <w:numPr>
          <w:ilvl w:val="0"/>
          <w:numId w:val="2"/>
        </w:numPr>
        <w:tabs>
          <w:tab w:val="clear" w:pos="1287"/>
          <w:tab w:val="num" w:pos="576"/>
          <w:tab w:val="left" w:pos="638"/>
          <w:tab w:val="left" w:pos="709"/>
          <w:tab w:val="left" w:pos="1214"/>
          <w:tab w:val="left" w:pos="1276"/>
          <w:tab w:val="left" w:pos="1914"/>
          <w:tab w:val="left" w:pos="2552"/>
          <w:tab w:val="left" w:pos="3190"/>
        </w:tabs>
        <w:spacing w:line="360" w:lineRule="auto"/>
        <w:ind w:left="1214" w:firstLine="0"/>
        <w:jc w:val="both"/>
        <w:rPr>
          <w:rFonts w:ascii="Century Schoolbook" w:hAnsi="Century Schoolbook"/>
          <w:sz w:val="20"/>
          <w:szCs w:val="20"/>
        </w:rPr>
      </w:pPr>
      <w:r w:rsidRPr="00E801DF">
        <w:rPr>
          <w:rFonts w:ascii="Century Schoolbook" w:hAnsi="Century Schoolbook"/>
          <w:sz w:val="20"/>
          <w:szCs w:val="20"/>
        </w:rPr>
        <w:t>Cuarto trimestre 2007:</w:t>
      </w:r>
      <w:r w:rsidRPr="00E801DF">
        <w:rPr>
          <w:rFonts w:ascii="Century Schoolbook" w:hAnsi="Century Schoolbook"/>
          <w:sz w:val="20"/>
          <w:szCs w:val="20"/>
        </w:rPr>
        <w:tab/>
        <w:t>1.927.600</w:t>
      </w:r>
    </w:p>
    <w:p w14:paraId="179DC866" w14:textId="77777777" w:rsidR="00E801DF" w:rsidRPr="00E801DF" w:rsidRDefault="00E801DF" w:rsidP="006C5B88">
      <w:pPr>
        <w:numPr>
          <w:ilvl w:val="0"/>
          <w:numId w:val="2"/>
        </w:numPr>
        <w:tabs>
          <w:tab w:val="clear" w:pos="1287"/>
          <w:tab w:val="num" w:pos="576"/>
          <w:tab w:val="left" w:pos="638"/>
          <w:tab w:val="left" w:pos="709"/>
          <w:tab w:val="left" w:pos="1214"/>
          <w:tab w:val="left" w:pos="1276"/>
          <w:tab w:val="left" w:pos="1914"/>
          <w:tab w:val="left" w:pos="2552"/>
          <w:tab w:val="left" w:pos="3190"/>
        </w:tabs>
        <w:spacing w:line="360" w:lineRule="auto"/>
        <w:ind w:left="1214" w:firstLine="0"/>
        <w:jc w:val="both"/>
        <w:rPr>
          <w:rFonts w:ascii="Century Schoolbook" w:hAnsi="Century Schoolbook"/>
          <w:sz w:val="20"/>
          <w:szCs w:val="20"/>
        </w:rPr>
      </w:pPr>
      <w:r w:rsidRPr="00E801DF">
        <w:rPr>
          <w:rFonts w:ascii="Century Schoolbook" w:hAnsi="Century Schoolbook"/>
          <w:sz w:val="20"/>
          <w:szCs w:val="20"/>
        </w:rPr>
        <w:t>Cuarto trimestre 2008:</w:t>
      </w:r>
      <w:r w:rsidRPr="00E801DF">
        <w:rPr>
          <w:rFonts w:ascii="Century Schoolbook" w:hAnsi="Century Schoolbook"/>
          <w:sz w:val="20"/>
          <w:szCs w:val="20"/>
        </w:rPr>
        <w:tab/>
        <w:t>3.207.900</w:t>
      </w:r>
    </w:p>
    <w:p w14:paraId="1B1DB697" w14:textId="77777777" w:rsidR="00E801DF" w:rsidRPr="00E801DF" w:rsidRDefault="00E801DF" w:rsidP="006C5B88">
      <w:pPr>
        <w:numPr>
          <w:ilvl w:val="0"/>
          <w:numId w:val="2"/>
        </w:numPr>
        <w:tabs>
          <w:tab w:val="clear" w:pos="1287"/>
          <w:tab w:val="num" w:pos="576"/>
          <w:tab w:val="left" w:pos="638"/>
          <w:tab w:val="left" w:pos="709"/>
          <w:tab w:val="left" w:pos="1214"/>
          <w:tab w:val="left" w:pos="1276"/>
          <w:tab w:val="left" w:pos="1914"/>
          <w:tab w:val="left" w:pos="2552"/>
          <w:tab w:val="left" w:pos="3190"/>
        </w:tabs>
        <w:spacing w:line="360" w:lineRule="auto"/>
        <w:ind w:left="1214" w:firstLine="0"/>
        <w:jc w:val="both"/>
        <w:rPr>
          <w:rFonts w:ascii="Century Schoolbook" w:hAnsi="Century Schoolbook"/>
          <w:sz w:val="20"/>
          <w:szCs w:val="20"/>
        </w:rPr>
      </w:pPr>
      <w:r w:rsidRPr="00E801DF">
        <w:rPr>
          <w:rFonts w:ascii="Century Schoolbook" w:hAnsi="Century Schoolbook"/>
          <w:sz w:val="20"/>
          <w:szCs w:val="20"/>
        </w:rPr>
        <w:t>Cuarto trimestre 2009:</w:t>
      </w:r>
      <w:r w:rsidRPr="00E801DF">
        <w:rPr>
          <w:rFonts w:ascii="Century Schoolbook" w:hAnsi="Century Schoolbook"/>
          <w:sz w:val="20"/>
          <w:szCs w:val="20"/>
        </w:rPr>
        <w:tab/>
        <w:t>4.326.500</w:t>
      </w:r>
    </w:p>
    <w:p w14:paraId="5DF287E9" w14:textId="77777777" w:rsidR="00E801DF" w:rsidRPr="00E801DF" w:rsidRDefault="00E801DF" w:rsidP="006C5B88">
      <w:pPr>
        <w:numPr>
          <w:ilvl w:val="0"/>
          <w:numId w:val="2"/>
        </w:numPr>
        <w:tabs>
          <w:tab w:val="clear" w:pos="1287"/>
          <w:tab w:val="num" w:pos="576"/>
          <w:tab w:val="left" w:pos="638"/>
          <w:tab w:val="left" w:pos="709"/>
          <w:tab w:val="left" w:pos="1214"/>
          <w:tab w:val="left" w:pos="1276"/>
          <w:tab w:val="left" w:pos="1914"/>
          <w:tab w:val="left" w:pos="2552"/>
          <w:tab w:val="left" w:pos="3190"/>
        </w:tabs>
        <w:spacing w:line="360" w:lineRule="auto"/>
        <w:ind w:left="1214" w:firstLine="0"/>
        <w:jc w:val="both"/>
        <w:rPr>
          <w:rFonts w:ascii="Century Schoolbook" w:hAnsi="Century Schoolbook"/>
          <w:sz w:val="20"/>
          <w:szCs w:val="20"/>
        </w:rPr>
      </w:pPr>
      <w:r w:rsidRPr="00E801DF">
        <w:rPr>
          <w:rFonts w:ascii="Century Schoolbook" w:hAnsi="Century Schoolbook"/>
          <w:sz w:val="20"/>
          <w:szCs w:val="20"/>
        </w:rPr>
        <w:t>Cuarto trimestre 2010:</w:t>
      </w:r>
      <w:r w:rsidRPr="00E801DF">
        <w:rPr>
          <w:rFonts w:ascii="Century Schoolbook" w:hAnsi="Century Schoolbook"/>
          <w:sz w:val="20"/>
          <w:szCs w:val="20"/>
        </w:rPr>
        <w:tab/>
        <w:t>4.696.600</w:t>
      </w:r>
    </w:p>
    <w:p w14:paraId="3C54D34E" w14:textId="77777777" w:rsidR="00E801DF" w:rsidRPr="00E801DF" w:rsidRDefault="00E801DF" w:rsidP="006C5B88">
      <w:pPr>
        <w:numPr>
          <w:ilvl w:val="0"/>
          <w:numId w:val="2"/>
        </w:numPr>
        <w:tabs>
          <w:tab w:val="clear" w:pos="1287"/>
          <w:tab w:val="num" w:pos="576"/>
          <w:tab w:val="left" w:pos="638"/>
          <w:tab w:val="left" w:pos="709"/>
          <w:tab w:val="left" w:pos="1214"/>
          <w:tab w:val="left" w:pos="1276"/>
          <w:tab w:val="left" w:pos="1914"/>
          <w:tab w:val="left" w:pos="2552"/>
          <w:tab w:val="left" w:pos="3190"/>
        </w:tabs>
        <w:spacing w:line="360" w:lineRule="auto"/>
        <w:ind w:left="1214" w:firstLine="0"/>
        <w:jc w:val="both"/>
        <w:rPr>
          <w:rFonts w:ascii="Century Schoolbook" w:hAnsi="Century Schoolbook"/>
          <w:sz w:val="20"/>
          <w:szCs w:val="20"/>
        </w:rPr>
      </w:pPr>
      <w:r w:rsidRPr="00E801DF">
        <w:rPr>
          <w:rFonts w:ascii="Century Schoolbook" w:hAnsi="Century Schoolbook"/>
          <w:sz w:val="20"/>
          <w:szCs w:val="20"/>
        </w:rPr>
        <w:t>Cuarto trimestre 2011:</w:t>
      </w:r>
      <w:r w:rsidRPr="00E801DF">
        <w:rPr>
          <w:rFonts w:ascii="Century Schoolbook" w:hAnsi="Century Schoolbook"/>
          <w:sz w:val="20"/>
          <w:szCs w:val="20"/>
        </w:rPr>
        <w:tab/>
        <w:t>5.273.600</w:t>
      </w:r>
    </w:p>
    <w:p w14:paraId="1D3B3320" w14:textId="77777777" w:rsidR="00E801DF" w:rsidRPr="00E801DF" w:rsidRDefault="00E801DF" w:rsidP="006C5B88">
      <w:pPr>
        <w:numPr>
          <w:ilvl w:val="0"/>
          <w:numId w:val="2"/>
        </w:numPr>
        <w:tabs>
          <w:tab w:val="clear" w:pos="1287"/>
          <w:tab w:val="num" w:pos="576"/>
          <w:tab w:val="left" w:pos="638"/>
          <w:tab w:val="left" w:pos="709"/>
          <w:tab w:val="left" w:pos="1214"/>
          <w:tab w:val="left" w:pos="1276"/>
          <w:tab w:val="left" w:pos="1914"/>
          <w:tab w:val="left" w:pos="2552"/>
          <w:tab w:val="left" w:pos="3190"/>
        </w:tabs>
        <w:spacing w:line="360" w:lineRule="auto"/>
        <w:ind w:left="1214" w:firstLine="0"/>
        <w:jc w:val="both"/>
        <w:rPr>
          <w:rFonts w:ascii="Century Schoolbook" w:hAnsi="Century Schoolbook"/>
          <w:sz w:val="20"/>
          <w:szCs w:val="20"/>
        </w:rPr>
      </w:pPr>
      <w:r w:rsidRPr="00E801DF">
        <w:rPr>
          <w:rFonts w:ascii="Century Schoolbook" w:hAnsi="Century Schoolbook"/>
          <w:sz w:val="20"/>
          <w:szCs w:val="20"/>
        </w:rPr>
        <w:t>Cuarto trimestre 2012:</w:t>
      </w:r>
      <w:r w:rsidRPr="00E801DF">
        <w:rPr>
          <w:rFonts w:ascii="Century Schoolbook" w:hAnsi="Century Schoolbook"/>
          <w:sz w:val="20"/>
          <w:szCs w:val="20"/>
        </w:rPr>
        <w:tab/>
        <w:t>5.965.400</w:t>
      </w:r>
    </w:p>
    <w:p w14:paraId="032519A9" w14:textId="77777777" w:rsidR="00E801DF" w:rsidRPr="00E801DF" w:rsidRDefault="00E801DF" w:rsidP="006C5B88">
      <w:pPr>
        <w:numPr>
          <w:ilvl w:val="0"/>
          <w:numId w:val="2"/>
        </w:numPr>
        <w:tabs>
          <w:tab w:val="clear" w:pos="1287"/>
          <w:tab w:val="num" w:pos="576"/>
          <w:tab w:val="left" w:pos="638"/>
          <w:tab w:val="left" w:pos="709"/>
          <w:tab w:val="left" w:pos="1214"/>
          <w:tab w:val="left" w:pos="1276"/>
          <w:tab w:val="left" w:pos="1914"/>
          <w:tab w:val="left" w:pos="2552"/>
          <w:tab w:val="left" w:pos="3190"/>
        </w:tabs>
        <w:spacing w:line="360" w:lineRule="auto"/>
        <w:ind w:left="1214" w:firstLine="0"/>
        <w:jc w:val="both"/>
        <w:rPr>
          <w:rFonts w:ascii="Century Schoolbook" w:hAnsi="Century Schoolbook"/>
          <w:sz w:val="20"/>
          <w:szCs w:val="20"/>
        </w:rPr>
      </w:pPr>
      <w:r w:rsidRPr="00E801DF">
        <w:rPr>
          <w:rFonts w:ascii="Century Schoolbook" w:hAnsi="Century Schoolbook"/>
          <w:sz w:val="20"/>
          <w:szCs w:val="20"/>
        </w:rPr>
        <w:t>Cuarto trimestre 2013:</w:t>
      </w:r>
      <w:r w:rsidRPr="00E801DF">
        <w:rPr>
          <w:rFonts w:ascii="Century Schoolbook" w:hAnsi="Century Schoolbook"/>
          <w:sz w:val="20"/>
          <w:szCs w:val="20"/>
        </w:rPr>
        <w:tab/>
        <w:t>5.896.300</w:t>
      </w:r>
    </w:p>
    <w:p w14:paraId="4156235D" w14:textId="77777777" w:rsidR="00E801DF" w:rsidRPr="00E801DF" w:rsidRDefault="00E801DF" w:rsidP="006C5B88">
      <w:pPr>
        <w:numPr>
          <w:ilvl w:val="0"/>
          <w:numId w:val="2"/>
        </w:numPr>
        <w:tabs>
          <w:tab w:val="clear" w:pos="1287"/>
          <w:tab w:val="num" w:pos="576"/>
          <w:tab w:val="left" w:pos="638"/>
          <w:tab w:val="left" w:pos="709"/>
          <w:tab w:val="left" w:pos="1214"/>
          <w:tab w:val="left" w:pos="1276"/>
          <w:tab w:val="left" w:pos="1914"/>
          <w:tab w:val="left" w:pos="2552"/>
          <w:tab w:val="left" w:pos="3190"/>
        </w:tabs>
        <w:spacing w:line="360" w:lineRule="auto"/>
        <w:ind w:left="1214" w:firstLine="0"/>
        <w:jc w:val="both"/>
        <w:rPr>
          <w:rFonts w:ascii="Century Schoolbook" w:hAnsi="Century Schoolbook"/>
          <w:sz w:val="20"/>
          <w:szCs w:val="20"/>
        </w:rPr>
      </w:pPr>
      <w:r w:rsidRPr="00E801DF">
        <w:rPr>
          <w:rFonts w:ascii="Century Schoolbook" w:hAnsi="Century Schoolbook"/>
          <w:sz w:val="20"/>
          <w:szCs w:val="20"/>
        </w:rPr>
        <w:t>Cuarto trimestre 2014:</w:t>
      </w:r>
      <w:r w:rsidRPr="00E801DF">
        <w:rPr>
          <w:rFonts w:ascii="Century Schoolbook" w:hAnsi="Century Schoolbook"/>
          <w:sz w:val="20"/>
          <w:szCs w:val="20"/>
        </w:rPr>
        <w:tab/>
        <w:t>5.457.700</w:t>
      </w:r>
    </w:p>
    <w:p w14:paraId="20977EC1" w14:textId="77777777" w:rsidR="00E801DF" w:rsidRPr="00E801DF" w:rsidRDefault="00E801DF" w:rsidP="006C5B88">
      <w:pPr>
        <w:numPr>
          <w:ilvl w:val="0"/>
          <w:numId w:val="2"/>
        </w:numPr>
        <w:tabs>
          <w:tab w:val="clear" w:pos="1287"/>
          <w:tab w:val="num" w:pos="576"/>
          <w:tab w:val="left" w:pos="638"/>
          <w:tab w:val="left" w:pos="709"/>
          <w:tab w:val="left" w:pos="1214"/>
          <w:tab w:val="left" w:pos="1276"/>
          <w:tab w:val="left" w:pos="1914"/>
          <w:tab w:val="left" w:pos="2552"/>
          <w:tab w:val="left" w:pos="3190"/>
        </w:tabs>
        <w:spacing w:line="360" w:lineRule="auto"/>
        <w:ind w:left="1214" w:firstLine="0"/>
        <w:jc w:val="both"/>
        <w:rPr>
          <w:rFonts w:ascii="Century Schoolbook" w:hAnsi="Century Schoolbook"/>
          <w:sz w:val="20"/>
          <w:szCs w:val="20"/>
        </w:rPr>
      </w:pPr>
      <w:r w:rsidRPr="00E801DF">
        <w:rPr>
          <w:rFonts w:ascii="Century Schoolbook" w:hAnsi="Century Schoolbook"/>
          <w:sz w:val="20"/>
          <w:szCs w:val="20"/>
        </w:rPr>
        <w:t>Cuarto trimestre 2015:</w:t>
      </w:r>
      <w:r w:rsidRPr="00E801DF">
        <w:rPr>
          <w:rFonts w:ascii="Century Schoolbook" w:hAnsi="Century Schoolbook"/>
          <w:sz w:val="20"/>
          <w:szCs w:val="20"/>
        </w:rPr>
        <w:tab/>
        <w:t>4.779.500</w:t>
      </w:r>
    </w:p>
    <w:p w14:paraId="6EE68608" w14:textId="77777777" w:rsidR="00E801DF" w:rsidRPr="00E801DF" w:rsidRDefault="00E801DF" w:rsidP="006C5B88">
      <w:pPr>
        <w:numPr>
          <w:ilvl w:val="0"/>
          <w:numId w:val="2"/>
        </w:numPr>
        <w:tabs>
          <w:tab w:val="clear" w:pos="1287"/>
          <w:tab w:val="num" w:pos="576"/>
          <w:tab w:val="left" w:pos="638"/>
          <w:tab w:val="left" w:pos="709"/>
          <w:tab w:val="left" w:pos="1214"/>
          <w:tab w:val="left" w:pos="1276"/>
          <w:tab w:val="left" w:pos="1914"/>
          <w:tab w:val="left" w:pos="2552"/>
          <w:tab w:val="left" w:pos="3190"/>
        </w:tabs>
        <w:spacing w:line="360" w:lineRule="auto"/>
        <w:ind w:left="1214" w:firstLine="0"/>
        <w:jc w:val="both"/>
        <w:rPr>
          <w:rFonts w:ascii="Century Schoolbook" w:hAnsi="Century Schoolbook"/>
          <w:sz w:val="20"/>
          <w:szCs w:val="20"/>
        </w:rPr>
      </w:pPr>
      <w:r w:rsidRPr="00E801DF">
        <w:rPr>
          <w:rFonts w:ascii="Century Schoolbook" w:hAnsi="Century Schoolbook"/>
          <w:sz w:val="20"/>
          <w:szCs w:val="20"/>
        </w:rPr>
        <w:t>Cuarto trimestre 2016:   4.237.800</w:t>
      </w:r>
    </w:p>
    <w:p w14:paraId="1CB0CB88" w14:textId="77777777" w:rsidR="00E801DF" w:rsidRPr="00E801DF" w:rsidRDefault="00E801DF" w:rsidP="006C5B88">
      <w:pPr>
        <w:numPr>
          <w:ilvl w:val="0"/>
          <w:numId w:val="2"/>
        </w:numPr>
        <w:tabs>
          <w:tab w:val="clear" w:pos="1287"/>
          <w:tab w:val="num" w:pos="576"/>
          <w:tab w:val="left" w:pos="638"/>
          <w:tab w:val="left" w:pos="709"/>
          <w:tab w:val="left" w:pos="1214"/>
          <w:tab w:val="left" w:pos="1276"/>
          <w:tab w:val="left" w:pos="1914"/>
          <w:tab w:val="left" w:pos="2552"/>
          <w:tab w:val="left" w:pos="3190"/>
        </w:tabs>
        <w:spacing w:line="360" w:lineRule="auto"/>
        <w:ind w:left="1214" w:firstLine="0"/>
        <w:jc w:val="both"/>
        <w:rPr>
          <w:rFonts w:ascii="Century Schoolbook" w:hAnsi="Century Schoolbook"/>
          <w:sz w:val="20"/>
          <w:szCs w:val="20"/>
        </w:rPr>
      </w:pPr>
      <w:r w:rsidRPr="00E801DF">
        <w:rPr>
          <w:rFonts w:ascii="Century Schoolbook" w:hAnsi="Century Schoolbook"/>
          <w:sz w:val="20"/>
          <w:szCs w:val="20"/>
        </w:rPr>
        <w:t>Cuarto trimestre 2017:   3.766.700</w:t>
      </w:r>
    </w:p>
    <w:p w14:paraId="457CE62A" w14:textId="77777777" w:rsidR="00E801DF" w:rsidRDefault="00E801DF" w:rsidP="006C5B88">
      <w:pPr>
        <w:numPr>
          <w:ilvl w:val="0"/>
          <w:numId w:val="2"/>
        </w:numPr>
        <w:tabs>
          <w:tab w:val="clear" w:pos="1287"/>
          <w:tab w:val="num" w:pos="576"/>
          <w:tab w:val="left" w:pos="638"/>
          <w:tab w:val="left" w:pos="709"/>
          <w:tab w:val="left" w:pos="1214"/>
          <w:tab w:val="left" w:pos="1276"/>
          <w:tab w:val="left" w:pos="1914"/>
          <w:tab w:val="left" w:pos="2552"/>
          <w:tab w:val="left" w:pos="3190"/>
        </w:tabs>
        <w:spacing w:line="360" w:lineRule="auto"/>
        <w:ind w:left="1214" w:firstLine="0"/>
        <w:jc w:val="both"/>
        <w:rPr>
          <w:rFonts w:ascii="Century Schoolbook" w:hAnsi="Century Schoolbook"/>
          <w:sz w:val="20"/>
          <w:szCs w:val="20"/>
        </w:rPr>
      </w:pPr>
      <w:r w:rsidRPr="00E801DF">
        <w:rPr>
          <w:rFonts w:ascii="Century Schoolbook" w:hAnsi="Century Schoolbook"/>
          <w:sz w:val="20"/>
          <w:szCs w:val="20"/>
        </w:rPr>
        <w:t>Cuarto trimestre 2018:</w:t>
      </w:r>
      <w:r w:rsidR="007E5FA7">
        <w:rPr>
          <w:rFonts w:ascii="Century Schoolbook" w:hAnsi="Century Schoolbook"/>
          <w:sz w:val="20"/>
          <w:szCs w:val="20"/>
        </w:rPr>
        <w:t xml:space="preserve">   </w:t>
      </w:r>
      <w:r w:rsidRPr="00E801DF">
        <w:rPr>
          <w:rFonts w:ascii="Century Schoolbook" w:hAnsi="Century Schoolbook"/>
          <w:sz w:val="20"/>
          <w:szCs w:val="20"/>
        </w:rPr>
        <w:t>3.304.300</w:t>
      </w:r>
    </w:p>
    <w:p w14:paraId="6396B737" w14:textId="77777777" w:rsidR="0035183D" w:rsidRDefault="0035183D" w:rsidP="006C5B88">
      <w:pPr>
        <w:numPr>
          <w:ilvl w:val="0"/>
          <w:numId w:val="2"/>
        </w:numPr>
        <w:tabs>
          <w:tab w:val="clear" w:pos="1287"/>
          <w:tab w:val="num" w:pos="576"/>
          <w:tab w:val="left" w:pos="638"/>
          <w:tab w:val="left" w:pos="709"/>
          <w:tab w:val="left" w:pos="1214"/>
          <w:tab w:val="left" w:pos="1276"/>
          <w:tab w:val="left" w:pos="1914"/>
          <w:tab w:val="left" w:pos="2552"/>
          <w:tab w:val="left" w:pos="3190"/>
        </w:tabs>
        <w:spacing w:line="360" w:lineRule="auto"/>
        <w:ind w:left="1214" w:firstLine="0"/>
        <w:jc w:val="both"/>
        <w:rPr>
          <w:rFonts w:ascii="Century Schoolbook" w:hAnsi="Century Schoolbook"/>
          <w:sz w:val="20"/>
          <w:szCs w:val="20"/>
        </w:rPr>
      </w:pPr>
      <w:r w:rsidRPr="00E801DF">
        <w:rPr>
          <w:rFonts w:ascii="Century Schoolbook" w:hAnsi="Century Schoolbook"/>
          <w:sz w:val="20"/>
          <w:szCs w:val="20"/>
        </w:rPr>
        <w:t>Cuarto trimestre 201</w:t>
      </w:r>
      <w:r>
        <w:rPr>
          <w:rFonts w:ascii="Century Schoolbook" w:hAnsi="Century Schoolbook"/>
          <w:sz w:val="20"/>
          <w:szCs w:val="20"/>
        </w:rPr>
        <w:t>9</w:t>
      </w:r>
      <w:r w:rsidRPr="00E801DF">
        <w:rPr>
          <w:rFonts w:ascii="Century Schoolbook" w:hAnsi="Century Schoolbook"/>
          <w:sz w:val="20"/>
          <w:szCs w:val="20"/>
        </w:rPr>
        <w:t xml:space="preserve">:   </w:t>
      </w:r>
      <w:r>
        <w:rPr>
          <w:rFonts w:ascii="Century Schoolbook" w:hAnsi="Century Schoolbook"/>
          <w:sz w:val="20"/>
          <w:szCs w:val="20"/>
        </w:rPr>
        <w:t>3</w:t>
      </w:r>
      <w:r w:rsidRPr="00E801DF">
        <w:rPr>
          <w:rFonts w:ascii="Century Schoolbook" w:hAnsi="Century Schoolbook"/>
          <w:sz w:val="20"/>
          <w:szCs w:val="20"/>
        </w:rPr>
        <w:t>.</w:t>
      </w:r>
      <w:r>
        <w:rPr>
          <w:rFonts w:ascii="Century Schoolbook" w:hAnsi="Century Schoolbook"/>
          <w:sz w:val="20"/>
          <w:szCs w:val="20"/>
        </w:rPr>
        <w:t>191</w:t>
      </w:r>
      <w:r w:rsidRPr="00E801DF">
        <w:rPr>
          <w:rFonts w:ascii="Century Schoolbook" w:hAnsi="Century Schoolbook"/>
          <w:sz w:val="20"/>
          <w:szCs w:val="20"/>
        </w:rPr>
        <w:t>.</w:t>
      </w:r>
      <w:r>
        <w:rPr>
          <w:rFonts w:ascii="Century Schoolbook" w:hAnsi="Century Schoolbook"/>
          <w:sz w:val="20"/>
          <w:szCs w:val="20"/>
        </w:rPr>
        <w:t>9</w:t>
      </w:r>
      <w:r w:rsidRPr="00E801DF">
        <w:rPr>
          <w:rFonts w:ascii="Century Schoolbook" w:hAnsi="Century Schoolbook"/>
          <w:sz w:val="20"/>
          <w:szCs w:val="20"/>
        </w:rPr>
        <w:t>00</w:t>
      </w:r>
    </w:p>
    <w:p w14:paraId="27FFB0A5" w14:textId="77777777" w:rsidR="007E5FA7" w:rsidRDefault="007E5FA7" w:rsidP="006C5B88">
      <w:pPr>
        <w:numPr>
          <w:ilvl w:val="0"/>
          <w:numId w:val="2"/>
        </w:numPr>
        <w:tabs>
          <w:tab w:val="clear" w:pos="1287"/>
          <w:tab w:val="num" w:pos="576"/>
          <w:tab w:val="left" w:pos="638"/>
          <w:tab w:val="left" w:pos="709"/>
          <w:tab w:val="left" w:pos="1214"/>
          <w:tab w:val="left" w:pos="1276"/>
          <w:tab w:val="left" w:pos="1914"/>
          <w:tab w:val="left" w:pos="2552"/>
          <w:tab w:val="left" w:pos="3190"/>
        </w:tabs>
        <w:spacing w:line="360" w:lineRule="auto"/>
        <w:ind w:left="1214" w:firstLine="0"/>
        <w:jc w:val="both"/>
        <w:rPr>
          <w:rFonts w:ascii="Century Schoolbook" w:hAnsi="Century Schoolbook"/>
          <w:sz w:val="20"/>
          <w:szCs w:val="20"/>
        </w:rPr>
      </w:pPr>
      <w:r>
        <w:rPr>
          <w:rFonts w:ascii="Century Schoolbook" w:hAnsi="Century Schoolbook"/>
          <w:sz w:val="20"/>
          <w:szCs w:val="20"/>
        </w:rPr>
        <w:t xml:space="preserve">Cuarto trimestre 2020:   </w:t>
      </w:r>
      <w:r w:rsidRPr="007E5FA7">
        <w:rPr>
          <w:rFonts w:ascii="Century Schoolbook" w:hAnsi="Century Schoolbook"/>
          <w:sz w:val="20"/>
          <w:szCs w:val="20"/>
        </w:rPr>
        <w:t>3.719</w:t>
      </w:r>
      <w:r>
        <w:rPr>
          <w:rFonts w:ascii="Century Schoolbook" w:hAnsi="Century Schoolbook"/>
          <w:sz w:val="20"/>
          <w:szCs w:val="20"/>
        </w:rPr>
        <w:t>.</w:t>
      </w:r>
      <w:r w:rsidRPr="007E5FA7">
        <w:rPr>
          <w:rFonts w:ascii="Century Schoolbook" w:hAnsi="Century Schoolbook"/>
          <w:sz w:val="20"/>
          <w:szCs w:val="20"/>
        </w:rPr>
        <w:t>8</w:t>
      </w:r>
      <w:r>
        <w:rPr>
          <w:rFonts w:ascii="Century Schoolbook" w:hAnsi="Century Schoolbook"/>
          <w:sz w:val="20"/>
          <w:szCs w:val="20"/>
        </w:rPr>
        <w:t xml:space="preserve">00 </w:t>
      </w:r>
    </w:p>
    <w:p w14:paraId="1728607E" w14:textId="77777777" w:rsidR="00995F7E" w:rsidRDefault="00995F7E" w:rsidP="006C5B88">
      <w:pPr>
        <w:numPr>
          <w:ilvl w:val="0"/>
          <w:numId w:val="2"/>
        </w:numPr>
        <w:tabs>
          <w:tab w:val="clear" w:pos="1287"/>
          <w:tab w:val="num" w:pos="576"/>
          <w:tab w:val="left" w:pos="638"/>
          <w:tab w:val="left" w:pos="709"/>
          <w:tab w:val="left" w:pos="1214"/>
          <w:tab w:val="left" w:pos="1276"/>
          <w:tab w:val="left" w:pos="1914"/>
          <w:tab w:val="left" w:pos="2552"/>
          <w:tab w:val="left" w:pos="3190"/>
        </w:tabs>
        <w:spacing w:line="360" w:lineRule="auto"/>
        <w:ind w:left="1214" w:firstLine="0"/>
        <w:jc w:val="both"/>
        <w:rPr>
          <w:rFonts w:ascii="Century Schoolbook" w:hAnsi="Century Schoolbook"/>
          <w:sz w:val="20"/>
          <w:szCs w:val="20"/>
        </w:rPr>
      </w:pPr>
      <w:r>
        <w:rPr>
          <w:rFonts w:ascii="Century Schoolbook" w:hAnsi="Century Schoolbook"/>
          <w:sz w:val="20"/>
          <w:szCs w:val="20"/>
        </w:rPr>
        <w:t>Cuarto trimestre 2021:   3.103.</w:t>
      </w:r>
      <w:r w:rsidRPr="00995F7E">
        <w:rPr>
          <w:rFonts w:ascii="Century Schoolbook" w:hAnsi="Century Schoolbook"/>
          <w:sz w:val="20"/>
          <w:szCs w:val="20"/>
        </w:rPr>
        <w:t>8</w:t>
      </w:r>
      <w:r>
        <w:rPr>
          <w:rFonts w:ascii="Century Schoolbook" w:hAnsi="Century Schoolbook"/>
          <w:sz w:val="20"/>
          <w:szCs w:val="20"/>
        </w:rPr>
        <w:t>00</w:t>
      </w:r>
    </w:p>
    <w:p w14:paraId="0C8B1B1C" w14:textId="130857D5" w:rsidR="00811706" w:rsidRPr="00E801DF" w:rsidRDefault="00811706" w:rsidP="006C5B88">
      <w:pPr>
        <w:numPr>
          <w:ilvl w:val="0"/>
          <w:numId w:val="2"/>
        </w:numPr>
        <w:tabs>
          <w:tab w:val="clear" w:pos="1287"/>
          <w:tab w:val="num" w:pos="576"/>
          <w:tab w:val="left" w:pos="638"/>
          <w:tab w:val="left" w:pos="709"/>
          <w:tab w:val="left" w:pos="1214"/>
          <w:tab w:val="left" w:pos="1276"/>
          <w:tab w:val="left" w:pos="1914"/>
          <w:tab w:val="left" w:pos="2552"/>
          <w:tab w:val="left" w:pos="3190"/>
        </w:tabs>
        <w:spacing w:line="360" w:lineRule="auto"/>
        <w:ind w:left="1214" w:firstLine="0"/>
        <w:jc w:val="both"/>
        <w:rPr>
          <w:rFonts w:ascii="Century Schoolbook" w:hAnsi="Century Schoolbook"/>
          <w:sz w:val="20"/>
          <w:szCs w:val="20"/>
        </w:rPr>
      </w:pPr>
      <w:r>
        <w:rPr>
          <w:rFonts w:ascii="Century Schoolbook" w:hAnsi="Century Schoolbook"/>
          <w:sz w:val="20"/>
          <w:szCs w:val="20"/>
        </w:rPr>
        <w:t>Cuarto trimestre 2022:   3.024.000</w:t>
      </w:r>
    </w:p>
    <w:p w14:paraId="030A7E3F" w14:textId="77777777" w:rsidR="00E801DF" w:rsidRPr="00E801DF" w:rsidRDefault="00E801DF" w:rsidP="006C5B88">
      <w:pPr>
        <w:numPr>
          <w:ilvl w:val="0"/>
          <w:numId w:val="2"/>
        </w:numPr>
        <w:tabs>
          <w:tab w:val="clear" w:pos="1287"/>
          <w:tab w:val="num" w:pos="576"/>
          <w:tab w:val="left" w:pos="638"/>
          <w:tab w:val="left" w:pos="709"/>
          <w:tab w:val="left" w:pos="1214"/>
          <w:tab w:val="left" w:pos="1276"/>
          <w:tab w:val="left" w:pos="1914"/>
          <w:tab w:val="left" w:pos="2552"/>
          <w:tab w:val="left" w:pos="3190"/>
        </w:tabs>
        <w:spacing w:line="360" w:lineRule="auto"/>
        <w:ind w:left="1214" w:firstLine="0"/>
        <w:jc w:val="both"/>
        <w:rPr>
          <w:rFonts w:ascii="Century Schoolbook" w:hAnsi="Century Schoolbook"/>
          <w:sz w:val="20"/>
          <w:szCs w:val="20"/>
        </w:rPr>
      </w:pPr>
      <w:r w:rsidRPr="00E801DF">
        <w:rPr>
          <w:rFonts w:ascii="Century Schoolbook" w:hAnsi="Century Schoolbook"/>
          <w:sz w:val="20"/>
          <w:szCs w:val="20"/>
        </w:rPr>
        <w:t xml:space="preserve">Se puede observar un espectacular aumento del número de personas paradas causadas por la crisis. Se trata del incremento más rápido </w:t>
      </w:r>
      <w:r w:rsidRPr="00995F7E">
        <w:rPr>
          <w:rFonts w:ascii="Century Schoolbook" w:hAnsi="Century Schoolbook"/>
          <w:sz w:val="20"/>
          <w:szCs w:val="20"/>
        </w:rPr>
        <w:t>observado nunca. A partir de 2013 empieza a bajar.</w:t>
      </w:r>
      <w:r w:rsidR="007E5FA7" w:rsidRPr="00995F7E">
        <w:rPr>
          <w:rFonts w:ascii="Century Schoolbook" w:hAnsi="Century Schoolbook"/>
          <w:sz w:val="20"/>
          <w:szCs w:val="20"/>
        </w:rPr>
        <w:t xml:space="preserve"> En 2020 sube fuertemente debido a la pandemia COVID</w:t>
      </w:r>
      <w:r w:rsidR="00995F7E" w:rsidRPr="00995F7E">
        <w:rPr>
          <w:rFonts w:ascii="Century Schoolbook" w:hAnsi="Century Schoolbook"/>
          <w:sz w:val="20"/>
          <w:szCs w:val="20"/>
        </w:rPr>
        <w:t xml:space="preserve"> </w:t>
      </w:r>
      <w:r w:rsidR="00995F7E">
        <w:rPr>
          <w:rFonts w:ascii="Century Schoolbook" w:hAnsi="Century Schoolbook"/>
          <w:sz w:val="20"/>
          <w:szCs w:val="20"/>
        </w:rPr>
        <w:t>y ya en 2021 hay menos desemp</w:t>
      </w:r>
      <w:r w:rsidR="00577906">
        <w:rPr>
          <w:rFonts w:ascii="Century Schoolbook" w:hAnsi="Century Schoolbook"/>
          <w:sz w:val="20"/>
          <w:szCs w:val="20"/>
        </w:rPr>
        <w:t>leados que antes de la pandemia.</w:t>
      </w:r>
    </w:p>
    <w:p w14:paraId="4499DA67" w14:textId="77777777" w:rsidR="00E801DF" w:rsidRPr="00E801DF" w:rsidRDefault="00E801DF" w:rsidP="006C5B88">
      <w:pPr>
        <w:spacing w:line="360" w:lineRule="auto"/>
        <w:ind w:left="638" w:firstLine="13"/>
        <w:jc w:val="both"/>
        <w:rPr>
          <w:rFonts w:ascii="Century Schoolbook" w:hAnsi="Century Schoolbook"/>
          <w:sz w:val="20"/>
          <w:szCs w:val="20"/>
        </w:rPr>
      </w:pPr>
    </w:p>
    <w:p w14:paraId="5D5C7F01" w14:textId="77777777" w:rsidR="00E801DF" w:rsidRPr="00E801DF" w:rsidRDefault="00E801DF" w:rsidP="00C66F33">
      <w:pPr>
        <w:spacing w:line="360" w:lineRule="auto"/>
        <w:ind w:left="638" w:firstLine="13"/>
        <w:jc w:val="both"/>
        <w:rPr>
          <w:rFonts w:ascii="Century Schoolbook" w:hAnsi="Century Schoolbook"/>
          <w:sz w:val="20"/>
          <w:szCs w:val="20"/>
        </w:rPr>
      </w:pPr>
      <w:r w:rsidRPr="00E801DF">
        <w:rPr>
          <w:rFonts w:ascii="Century Schoolbook" w:hAnsi="Century Schoolbook"/>
          <w:sz w:val="20"/>
          <w:szCs w:val="20"/>
        </w:rPr>
        <w:t xml:space="preserve">La </w:t>
      </w:r>
      <w:r w:rsidRPr="00E801DF">
        <w:rPr>
          <w:rFonts w:ascii="Century Schoolbook" w:hAnsi="Century Schoolbook"/>
          <w:b/>
          <w:sz w:val="20"/>
          <w:szCs w:val="20"/>
        </w:rPr>
        <w:t>tasa de paro</w:t>
      </w:r>
      <w:r w:rsidRPr="00E801DF">
        <w:rPr>
          <w:rFonts w:ascii="Century Schoolbook" w:hAnsi="Century Schoolbook"/>
          <w:sz w:val="20"/>
          <w:szCs w:val="20"/>
        </w:rPr>
        <w:t>:</w:t>
      </w:r>
    </w:p>
    <w:p w14:paraId="4081352F" w14:textId="77777777" w:rsidR="00E801DF" w:rsidRPr="00E801DF" w:rsidRDefault="00E801DF" w:rsidP="00C66F33">
      <w:pPr>
        <w:numPr>
          <w:ilvl w:val="0"/>
          <w:numId w:val="2"/>
        </w:numPr>
        <w:tabs>
          <w:tab w:val="clear" w:pos="1287"/>
          <w:tab w:val="num" w:pos="576"/>
          <w:tab w:val="left" w:pos="638"/>
          <w:tab w:val="left" w:pos="709"/>
          <w:tab w:val="left" w:pos="1214"/>
          <w:tab w:val="left" w:pos="1276"/>
          <w:tab w:val="left" w:pos="1914"/>
          <w:tab w:val="left" w:pos="2552"/>
          <w:tab w:val="left" w:pos="3190"/>
        </w:tabs>
        <w:spacing w:line="360" w:lineRule="auto"/>
        <w:ind w:left="1214" w:firstLine="0"/>
        <w:jc w:val="both"/>
        <w:rPr>
          <w:rFonts w:ascii="Century Schoolbook" w:hAnsi="Century Schoolbook"/>
          <w:sz w:val="20"/>
          <w:szCs w:val="20"/>
        </w:rPr>
      </w:pPr>
      <w:r w:rsidRPr="00E801DF">
        <w:rPr>
          <w:rFonts w:ascii="Century Schoolbook" w:hAnsi="Century Schoolbook"/>
          <w:sz w:val="20"/>
          <w:szCs w:val="20"/>
        </w:rPr>
        <w:t>Cuarto trimestre 2007:</w:t>
      </w:r>
      <w:proofErr w:type="gramStart"/>
      <w:r w:rsidRPr="00E801DF">
        <w:rPr>
          <w:rFonts w:ascii="Century Schoolbook" w:hAnsi="Century Schoolbook"/>
          <w:sz w:val="20"/>
          <w:szCs w:val="20"/>
        </w:rPr>
        <w:tab/>
        <w:t xml:space="preserve">  8</w:t>
      </w:r>
      <w:proofErr w:type="gramEnd"/>
      <w:r w:rsidRPr="00E801DF">
        <w:rPr>
          <w:rFonts w:ascii="Century Schoolbook" w:hAnsi="Century Schoolbook"/>
          <w:sz w:val="20"/>
          <w:szCs w:val="20"/>
        </w:rPr>
        <w:t>,6%</w:t>
      </w:r>
    </w:p>
    <w:p w14:paraId="37E23486" w14:textId="77777777" w:rsidR="00E801DF" w:rsidRPr="00E801DF" w:rsidRDefault="00E801DF" w:rsidP="00C66F33">
      <w:pPr>
        <w:numPr>
          <w:ilvl w:val="0"/>
          <w:numId w:val="2"/>
        </w:numPr>
        <w:tabs>
          <w:tab w:val="clear" w:pos="1287"/>
          <w:tab w:val="num" w:pos="576"/>
          <w:tab w:val="left" w:pos="638"/>
          <w:tab w:val="left" w:pos="709"/>
          <w:tab w:val="left" w:pos="1214"/>
          <w:tab w:val="left" w:pos="1276"/>
          <w:tab w:val="left" w:pos="1914"/>
          <w:tab w:val="left" w:pos="2552"/>
          <w:tab w:val="left" w:pos="3190"/>
        </w:tabs>
        <w:spacing w:line="360" w:lineRule="auto"/>
        <w:ind w:left="1214" w:firstLine="0"/>
        <w:jc w:val="both"/>
        <w:rPr>
          <w:rFonts w:ascii="Century Schoolbook" w:hAnsi="Century Schoolbook"/>
          <w:sz w:val="20"/>
          <w:szCs w:val="20"/>
        </w:rPr>
      </w:pPr>
      <w:r w:rsidRPr="00E801DF">
        <w:rPr>
          <w:rFonts w:ascii="Century Schoolbook" w:hAnsi="Century Schoolbook"/>
          <w:sz w:val="20"/>
          <w:szCs w:val="20"/>
        </w:rPr>
        <w:t xml:space="preserve">Cuarto trimestre 2008: </w:t>
      </w:r>
      <w:r w:rsidRPr="00E801DF">
        <w:rPr>
          <w:rFonts w:ascii="Century Schoolbook" w:hAnsi="Century Schoolbook"/>
          <w:sz w:val="20"/>
          <w:szCs w:val="20"/>
        </w:rPr>
        <w:tab/>
        <w:t>13,91%</w:t>
      </w:r>
    </w:p>
    <w:p w14:paraId="7C05DA75" w14:textId="77777777" w:rsidR="00E801DF" w:rsidRPr="00E801DF" w:rsidRDefault="00E801DF" w:rsidP="00C66F33">
      <w:pPr>
        <w:numPr>
          <w:ilvl w:val="0"/>
          <w:numId w:val="2"/>
        </w:numPr>
        <w:tabs>
          <w:tab w:val="clear" w:pos="1287"/>
          <w:tab w:val="num" w:pos="576"/>
          <w:tab w:val="left" w:pos="638"/>
          <w:tab w:val="left" w:pos="709"/>
          <w:tab w:val="left" w:pos="1214"/>
          <w:tab w:val="left" w:pos="1276"/>
          <w:tab w:val="left" w:pos="1914"/>
          <w:tab w:val="left" w:pos="2552"/>
          <w:tab w:val="left" w:pos="3190"/>
        </w:tabs>
        <w:spacing w:line="360" w:lineRule="auto"/>
        <w:ind w:left="1214" w:firstLine="0"/>
        <w:jc w:val="both"/>
        <w:rPr>
          <w:rFonts w:ascii="Century Schoolbook" w:hAnsi="Century Schoolbook"/>
          <w:sz w:val="20"/>
          <w:szCs w:val="20"/>
        </w:rPr>
      </w:pPr>
      <w:r w:rsidRPr="00E801DF">
        <w:rPr>
          <w:rFonts w:ascii="Century Schoolbook" w:hAnsi="Century Schoolbook"/>
          <w:sz w:val="20"/>
          <w:szCs w:val="20"/>
        </w:rPr>
        <w:t>Cuarto trimestre 2009:</w:t>
      </w:r>
      <w:r w:rsidRPr="00E801DF">
        <w:rPr>
          <w:rFonts w:ascii="Century Schoolbook" w:hAnsi="Century Schoolbook"/>
          <w:sz w:val="20"/>
          <w:szCs w:val="20"/>
        </w:rPr>
        <w:tab/>
        <w:t>18,83%</w:t>
      </w:r>
    </w:p>
    <w:p w14:paraId="079ABC49" w14:textId="77777777" w:rsidR="00E801DF" w:rsidRPr="00E801DF" w:rsidRDefault="00E801DF" w:rsidP="00C66F33">
      <w:pPr>
        <w:numPr>
          <w:ilvl w:val="0"/>
          <w:numId w:val="2"/>
        </w:numPr>
        <w:tabs>
          <w:tab w:val="clear" w:pos="1287"/>
          <w:tab w:val="num" w:pos="576"/>
          <w:tab w:val="left" w:pos="638"/>
          <w:tab w:val="left" w:pos="709"/>
          <w:tab w:val="left" w:pos="1214"/>
          <w:tab w:val="left" w:pos="1276"/>
          <w:tab w:val="left" w:pos="1914"/>
          <w:tab w:val="left" w:pos="2552"/>
          <w:tab w:val="left" w:pos="3190"/>
        </w:tabs>
        <w:spacing w:line="360" w:lineRule="auto"/>
        <w:ind w:left="1214" w:firstLine="0"/>
        <w:jc w:val="both"/>
        <w:rPr>
          <w:rFonts w:ascii="Century Schoolbook" w:hAnsi="Century Schoolbook"/>
          <w:sz w:val="20"/>
          <w:szCs w:val="20"/>
        </w:rPr>
      </w:pPr>
      <w:r w:rsidRPr="00E801DF">
        <w:rPr>
          <w:rFonts w:ascii="Century Schoolbook" w:hAnsi="Century Schoolbook"/>
          <w:sz w:val="20"/>
          <w:szCs w:val="20"/>
        </w:rPr>
        <w:t>Cuarto trimestre 2010:</w:t>
      </w:r>
      <w:r w:rsidRPr="00E801DF">
        <w:rPr>
          <w:rFonts w:ascii="Century Schoolbook" w:hAnsi="Century Schoolbook"/>
          <w:sz w:val="20"/>
          <w:szCs w:val="20"/>
        </w:rPr>
        <w:tab/>
        <w:t>20,23%</w:t>
      </w:r>
    </w:p>
    <w:p w14:paraId="5635E0B5" w14:textId="77777777" w:rsidR="00E801DF" w:rsidRPr="00E801DF" w:rsidRDefault="00E801DF" w:rsidP="00C66F33">
      <w:pPr>
        <w:numPr>
          <w:ilvl w:val="0"/>
          <w:numId w:val="2"/>
        </w:numPr>
        <w:tabs>
          <w:tab w:val="clear" w:pos="1287"/>
          <w:tab w:val="num" w:pos="576"/>
          <w:tab w:val="left" w:pos="638"/>
          <w:tab w:val="left" w:pos="709"/>
          <w:tab w:val="left" w:pos="1214"/>
          <w:tab w:val="left" w:pos="1276"/>
          <w:tab w:val="left" w:pos="1914"/>
          <w:tab w:val="left" w:pos="2552"/>
          <w:tab w:val="left" w:pos="3190"/>
        </w:tabs>
        <w:spacing w:line="360" w:lineRule="auto"/>
        <w:ind w:left="1214" w:firstLine="0"/>
        <w:jc w:val="both"/>
        <w:rPr>
          <w:rFonts w:ascii="Century Schoolbook" w:hAnsi="Century Schoolbook"/>
          <w:sz w:val="20"/>
          <w:szCs w:val="20"/>
        </w:rPr>
      </w:pPr>
      <w:r w:rsidRPr="00E801DF">
        <w:rPr>
          <w:rFonts w:ascii="Century Schoolbook" w:hAnsi="Century Schoolbook"/>
          <w:sz w:val="20"/>
          <w:szCs w:val="20"/>
        </w:rPr>
        <w:t>Cuarto trimestre 2011:</w:t>
      </w:r>
      <w:r w:rsidRPr="00E801DF">
        <w:rPr>
          <w:rFonts w:ascii="Century Schoolbook" w:hAnsi="Century Schoolbook"/>
          <w:sz w:val="20"/>
          <w:szCs w:val="20"/>
        </w:rPr>
        <w:tab/>
        <w:t xml:space="preserve">22,85%. </w:t>
      </w:r>
      <w:r w:rsidRPr="0075286E">
        <w:rPr>
          <w:rFonts w:ascii="Century Schoolbook" w:hAnsi="Century Schoolbook"/>
          <w:sz w:val="18"/>
          <w:szCs w:val="18"/>
        </w:rPr>
        <w:t>(Entre 16 y 19 años 69,15% y entre 20 y 24 años 44,05%)</w:t>
      </w:r>
    </w:p>
    <w:p w14:paraId="6BFA75B0" w14:textId="77777777" w:rsidR="00E801DF" w:rsidRPr="00E801DF" w:rsidRDefault="00E801DF" w:rsidP="00C66F33">
      <w:pPr>
        <w:numPr>
          <w:ilvl w:val="0"/>
          <w:numId w:val="2"/>
        </w:numPr>
        <w:tabs>
          <w:tab w:val="clear" w:pos="1287"/>
          <w:tab w:val="num" w:pos="576"/>
          <w:tab w:val="left" w:pos="638"/>
          <w:tab w:val="left" w:pos="709"/>
          <w:tab w:val="left" w:pos="1214"/>
          <w:tab w:val="left" w:pos="1276"/>
          <w:tab w:val="left" w:pos="1914"/>
          <w:tab w:val="left" w:pos="2552"/>
          <w:tab w:val="left" w:pos="3190"/>
        </w:tabs>
        <w:spacing w:line="360" w:lineRule="auto"/>
        <w:ind w:left="1214" w:firstLine="0"/>
        <w:jc w:val="both"/>
        <w:rPr>
          <w:rFonts w:ascii="Century Schoolbook" w:hAnsi="Century Schoolbook"/>
          <w:sz w:val="20"/>
          <w:szCs w:val="20"/>
        </w:rPr>
      </w:pPr>
      <w:r w:rsidRPr="00E801DF">
        <w:rPr>
          <w:rFonts w:ascii="Century Schoolbook" w:hAnsi="Century Schoolbook"/>
          <w:sz w:val="20"/>
          <w:szCs w:val="20"/>
        </w:rPr>
        <w:t>Cuarto trimestre 2012:</w:t>
      </w:r>
      <w:r w:rsidRPr="00E801DF">
        <w:rPr>
          <w:rFonts w:ascii="Century Schoolbook" w:hAnsi="Century Schoolbook"/>
          <w:sz w:val="20"/>
          <w:szCs w:val="20"/>
        </w:rPr>
        <w:tab/>
        <w:t xml:space="preserve">26,02%. </w:t>
      </w:r>
      <w:r w:rsidRPr="0075286E">
        <w:rPr>
          <w:rFonts w:ascii="Century Schoolbook" w:hAnsi="Century Schoolbook"/>
          <w:sz w:val="18"/>
          <w:szCs w:val="18"/>
        </w:rPr>
        <w:t>(Entre 16 y 19 años 73,88% y entre 20 y 24 años 51,41%)</w:t>
      </w:r>
    </w:p>
    <w:p w14:paraId="0281DD66" w14:textId="77777777" w:rsidR="00E801DF" w:rsidRPr="00E801DF" w:rsidRDefault="00E801DF" w:rsidP="00C66F33">
      <w:pPr>
        <w:numPr>
          <w:ilvl w:val="0"/>
          <w:numId w:val="2"/>
        </w:numPr>
        <w:tabs>
          <w:tab w:val="clear" w:pos="1287"/>
          <w:tab w:val="num" w:pos="576"/>
          <w:tab w:val="left" w:pos="638"/>
          <w:tab w:val="left" w:pos="709"/>
          <w:tab w:val="left" w:pos="1214"/>
          <w:tab w:val="left" w:pos="1276"/>
          <w:tab w:val="left" w:pos="1914"/>
          <w:tab w:val="left" w:pos="2552"/>
          <w:tab w:val="left" w:pos="3190"/>
        </w:tabs>
        <w:spacing w:line="360" w:lineRule="auto"/>
        <w:ind w:left="1214" w:firstLine="0"/>
        <w:jc w:val="both"/>
        <w:rPr>
          <w:rFonts w:ascii="Century Schoolbook" w:hAnsi="Century Schoolbook"/>
          <w:sz w:val="20"/>
          <w:szCs w:val="20"/>
        </w:rPr>
      </w:pPr>
      <w:r w:rsidRPr="00E801DF">
        <w:rPr>
          <w:rFonts w:ascii="Century Schoolbook" w:hAnsi="Century Schoolbook"/>
          <w:sz w:val="20"/>
          <w:szCs w:val="20"/>
        </w:rPr>
        <w:t>Cuarto trimestre 2013:</w:t>
      </w:r>
      <w:r w:rsidRPr="00E801DF">
        <w:rPr>
          <w:rFonts w:ascii="Century Schoolbook" w:hAnsi="Century Schoolbook"/>
          <w:sz w:val="20"/>
          <w:szCs w:val="20"/>
        </w:rPr>
        <w:tab/>
        <w:t xml:space="preserve">26.03%. </w:t>
      </w:r>
      <w:r w:rsidRPr="0075286E">
        <w:rPr>
          <w:rFonts w:ascii="Century Schoolbook" w:hAnsi="Century Schoolbook"/>
          <w:sz w:val="18"/>
          <w:szCs w:val="18"/>
        </w:rPr>
        <w:t>(Entre 16 y 19 años 75,53% y entre 20 y 24 años 50,93%)</w:t>
      </w:r>
      <w:r w:rsidRPr="00E801DF">
        <w:rPr>
          <w:rFonts w:ascii="Century Schoolbook" w:hAnsi="Century Schoolbook"/>
          <w:sz w:val="20"/>
          <w:szCs w:val="20"/>
        </w:rPr>
        <w:t xml:space="preserve"> </w:t>
      </w:r>
    </w:p>
    <w:p w14:paraId="4B173A4A" w14:textId="77777777" w:rsidR="00E801DF" w:rsidRPr="00E801DF" w:rsidRDefault="00E801DF" w:rsidP="00C66F33">
      <w:pPr>
        <w:numPr>
          <w:ilvl w:val="0"/>
          <w:numId w:val="2"/>
        </w:numPr>
        <w:tabs>
          <w:tab w:val="clear" w:pos="1287"/>
          <w:tab w:val="num" w:pos="576"/>
          <w:tab w:val="left" w:pos="638"/>
          <w:tab w:val="left" w:pos="709"/>
          <w:tab w:val="left" w:pos="1214"/>
          <w:tab w:val="left" w:pos="1276"/>
          <w:tab w:val="left" w:pos="1914"/>
          <w:tab w:val="left" w:pos="2552"/>
          <w:tab w:val="left" w:pos="3190"/>
        </w:tabs>
        <w:spacing w:line="360" w:lineRule="auto"/>
        <w:ind w:left="1214" w:firstLine="0"/>
        <w:jc w:val="both"/>
        <w:rPr>
          <w:rFonts w:ascii="Century Schoolbook" w:hAnsi="Century Schoolbook"/>
          <w:sz w:val="20"/>
          <w:szCs w:val="20"/>
        </w:rPr>
      </w:pPr>
      <w:r w:rsidRPr="00E801DF">
        <w:rPr>
          <w:rFonts w:ascii="Century Schoolbook" w:hAnsi="Century Schoolbook"/>
          <w:sz w:val="20"/>
          <w:szCs w:val="20"/>
        </w:rPr>
        <w:t>Cuarto trimestre 2014:</w:t>
      </w:r>
      <w:r w:rsidRPr="00E801DF">
        <w:rPr>
          <w:rFonts w:ascii="Century Schoolbook" w:hAnsi="Century Schoolbook"/>
          <w:sz w:val="20"/>
          <w:szCs w:val="20"/>
        </w:rPr>
        <w:tab/>
        <w:t xml:space="preserve">23,70%. </w:t>
      </w:r>
      <w:r w:rsidRPr="0075286E">
        <w:rPr>
          <w:rFonts w:ascii="Century Schoolbook" w:hAnsi="Century Schoolbook"/>
          <w:sz w:val="18"/>
          <w:szCs w:val="18"/>
        </w:rPr>
        <w:t>(Entre 16 y 19 años 67,28% y entre 20 y 24 años 48,88%)</w:t>
      </w:r>
    </w:p>
    <w:p w14:paraId="5524177A" w14:textId="77777777" w:rsidR="00E801DF" w:rsidRPr="00E801DF" w:rsidRDefault="00E801DF" w:rsidP="00C66F33">
      <w:pPr>
        <w:numPr>
          <w:ilvl w:val="0"/>
          <w:numId w:val="2"/>
        </w:numPr>
        <w:tabs>
          <w:tab w:val="clear" w:pos="1287"/>
          <w:tab w:val="num" w:pos="576"/>
          <w:tab w:val="left" w:pos="638"/>
          <w:tab w:val="left" w:pos="709"/>
          <w:tab w:val="left" w:pos="1214"/>
          <w:tab w:val="left" w:pos="1276"/>
          <w:tab w:val="left" w:pos="1914"/>
          <w:tab w:val="left" w:pos="2552"/>
          <w:tab w:val="left" w:pos="3190"/>
        </w:tabs>
        <w:spacing w:line="360" w:lineRule="auto"/>
        <w:ind w:left="1214" w:firstLine="0"/>
        <w:jc w:val="both"/>
        <w:rPr>
          <w:rFonts w:ascii="Century Schoolbook" w:hAnsi="Century Schoolbook"/>
          <w:sz w:val="20"/>
          <w:szCs w:val="20"/>
        </w:rPr>
      </w:pPr>
      <w:r w:rsidRPr="00E801DF">
        <w:rPr>
          <w:rFonts w:ascii="Century Schoolbook" w:hAnsi="Century Schoolbook"/>
          <w:sz w:val="20"/>
          <w:szCs w:val="20"/>
        </w:rPr>
        <w:t xml:space="preserve">Cuarto trimestre 2015:   20,90%. </w:t>
      </w:r>
      <w:r w:rsidRPr="0075286E">
        <w:rPr>
          <w:rFonts w:ascii="Century Schoolbook" w:hAnsi="Century Schoolbook"/>
          <w:sz w:val="18"/>
          <w:szCs w:val="18"/>
        </w:rPr>
        <w:t>(Entre 16 y 19 años 66,09% y entre 20 y 24 años 42,52%)</w:t>
      </w:r>
    </w:p>
    <w:p w14:paraId="64A5980F" w14:textId="77777777" w:rsidR="00E801DF" w:rsidRPr="00E801DF" w:rsidRDefault="00E801DF" w:rsidP="00C66F33">
      <w:pPr>
        <w:numPr>
          <w:ilvl w:val="0"/>
          <w:numId w:val="2"/>
        </w:numPr>
        <w:tabs>
          <w:tab w:val="clear" w:pos="1287"/>
          <w:tab w:val="num" w:pos="576"/>
          <w:tab w:val="left" w:pos="638"/>
          <w:tab w:val="left" w:pos="709"/>
          <w:tab w:val="left" w:pos="1214"/>
          <w:tab w:val="left" w:pos="1276"/>
          <w:tab w:val="left" w:pos="1914"/>
          <w:tab w:val="left" w:pos="2552"/>
          <w:tab w:val="left" w:pos="3190"/>
        </w:tabs>
        <w:spacing w:line="360" w:lineRule="auto"/>
        <w:ind w:left="1214" w:firstLine="0"/>
        <w:jc w:val="both"/>
        <w:rPr>
          <w:rFonts w:ascii="Century Schoolbook" w:hAnsi="Century Schoolbook"/>
          <w:sz w:val="20"/>
          <w:szCs w:val="20"/>
        </w:rPr>
      </w:pPr>
      <w:r w:rsidRPr="00E801DF">
        <w:rPr>
          <w:rFonts w:ascii="Century Schoolbook" w:hAnsi="Century Schoolbook"/>
          <w:sz w:val="20"/>
          <w:szCs w:val="20"/>
        </w:rPr>
        <w:t xml:space="preserve">Cuarto trimestre 2016:   18,95%. </w:t>
      </w:r>
      <w:r w:rsidRPr="0075286E">
        <w:rPr>
          <w:rFonts w:ascii="Century Schoolbook" w:hAnsi="Century Schoolbook"/>
          <w:sz w:val="18"/>
          <w:szCs w:val="18"/>
        </w:rPr>
        <w:t>(Entre 16 y 19 años 58,67% y entre 20 y 24 años 39,83%)</w:t>
      </w:r>
    </w:p>
    <w:p w14:paraId="3FC75124" w14:textId="77777777" w:rsidR="00E801DF" w:rsidRPr="00E801DF" w:rsidRDefault="00E801DF" w:rsidP="00C66F33">
      <w:pPr>
        <w:numPr>
          <w:ilvl w:val="0"/>
          <w:numId w:val="2"/>
        </w:numPr>
        <w:tabs>
          <w:tab w:val="clear" w:pos="1287"/>
          <w:tab w:val="num" w:pos="576"/>
          <w:tab w:val="left" w:pos="638"/>
          <w:tab w:val="left" w:pos="709"/>
          <w:tab w:val="left" w:pos="1214"/>
          <w:tab w:val="left" w:pos="1276"/>
          <w:tab w:val="left" w:pos="1914"/>
          <w:tab w:val="left" w:pos="2552"/>
          <w:tab w:val="left" w:pos="3190"/>
        </w:tabs>
        <w:spacing w:line="360" w:lineRule="auto"/>
        <w:ind w:left="1214" w:firstLine="0"/>
        <w:jc w:val="both"/>
        <w:rPr>
          <w:rFonts w:ascii="Century Schoolbook" w:hAnsi="Century Schoolbook"/>
          <w:sz w:val="20"/>
          <w:szCs w:val="20"/>
        </w:rPr>
      </w:pPr>
      <w:r w:rsidRPr="00E801DF">
        <w:rPr>
          <w:rFonts w:ascii="Century Schoolbook" w:hAnsi="Century Schoolbook"/>
          <w:sz w:val="20"/>
          <w:szCs w:val="20"/>
        </w:rPr>
        <w:t xml:space="preserve">Cuarto trimestre 2017:   16,55%. </w:t>
      </w:r>
      <w:r w:rsidRPr="0075286E">
        <w:rPr>
          <w:rFonts w:ascii="Century Schoolbook" w:hAnsi="Century Schoolbook"/>
          <w:sz w:val="18"/>
          <w:szCs w:val="18"/>
        </w:rPr>
        <w:t>(Entre 16 y 19 años 54,20% y entre 20 y 24 años 33,95%)</w:t>
      </w:r>
    </w:p>
    <w:p w14:paraId="5C8095D0" w14:textId="77777777" w:rsidR="00E801DF" w:rsidRDefault="00E801DF" w:rsidP="00C66F33">
      <w:pPr>
        <w:numPr>
          <w:ilvl w:val="0"/>
          <w:numId w:val="2"/>
        </w:numPr>
        <w:tabs>
          <w:tab w:val="clear" w:pos="1287"/>
          <w:tab w:val="num" w:pos="576"/>
          <w:tab w:val="left" w:pos="638"/>
          <w:tab w:val="left" w:pos="709"/>
          <w:tab w:val="left" w:pos="1214"/>
          <w:tab w:val="left" w:pos="1276"/>
          <w:tab w:val="left" w:pos="1914"/>
          <w:tab w:val="left" w:pos="2552"/>
          <w:tab w:val="left" w:pos="3190"/>
        </w:tabs>
        <w:spacing w:line="360" w:lineRule="auto"/>
        <w:ind w:left="1214" w:firstLine="0"/>
        <w:jc w:val="both"/>
        <w:rPr>
          <w:rFonts w:ascii="Century Schoolbook" w:hAnsi="Century Schoolbook"/>
          <w:sz w:val="20"/>
          <w:szCs w:val="20"/>
        </w:rPr>
      </w:pPr>
      <w:r w:rsidRPr="00E801DF">
        <w:rPr>
          <w:rFonts w:ascii="Century Schoolbook" w:hAnsi="Century Schoolbook"/>
          <w:sz w:val="20"/>
          <w:szCs w:val="20"/>
        </w:rPr>
        <w:t xml:space="preserve">Cuarto trimestre 2018:   14,45%. </w:t>
      </w:r>
      <w:r w:rsidRPr="0075286E">
        <w:rPr>
          <w:rFonts w:ascii="Century Schoolbook" w:hAnsi="Century Schoolbook"/>
          <w:sz w:val="18"/>
          <w:szCs w:val="18"/>
        </w:rPr>
        <w:t>(Entre 16 y 19 años 46,89% y entre 20 y 24 años 30,78%)</w:t>
      </w:r>
    </w:p>
    <w:p w14:paraId="4C002E32" w14:textId="77777777" w:rsidR="0035183D" w:rsidRPr="007E5FA7" w:rsidRDefault="007E5FA7" w:rsidP="00C66F33">
      <w:pPr>
        <w:numPr>
          <w:ilvl w:val="0"/>
          <w:numId w:val="2"/>
        </w:numPr>
        <w:tabs>
          <w:tab w:val="clear" w:pos="1287"/>
          <w:tab w:val="num" w:pos="576"/>
          <w:tab w:val="left" w:pos="638"/>
          <w:tab w:val="left" w:pos="709"/>
          <w:tab w:val="left" w:pos="1214"/>
          <w:tab w:val="left" w:pos="1276"/>
          <w:tab w:val="left" w:pos="1914"/>
          <w:tab w:val="left" w:pos="2552"/>
          <w:tab w:val="left" w:pos="3190"/>
        </w:tabs>
        <w:spacing w:line="360" w:lineRule="auto"/>
        <w:ind w:left="1214" w:firstLine="0"/>
        <w:jc w:val="both"/>
        <w:rPr>
          <w:rFonts w:ascii="Century Schoolbook" w:hAnsi="Century Schoolbook"/>
          <w:sz w:val="20"/>
          <w:szCs w:val="20"/>
        </w:rPr>
      </w:pPr>
      <w:r>
        <w:rPr>
          <w:rFonts w:ascii="Century Schoolbook" w:hAnsi="Century Schoolbook"/>
          <w:sz w:val="20"/>
          <w:szCs w:val="20"/>
        </w:rPr>
        <w:t xml:space="preserve">Cuarto trimestre 2019:   </w:t>
      </w:r>
      <w:r w:rsidR="0035183D">
        <w:rPr>
          <w:rFonts w:ascii="Century Schoolbook" w:hAnsi="Century Schoolbook"/>
          <w:sz w:val="20"/>
          <w:szCs w:val="20"/>
        </w:rPr>
        <w:t>13,78%</w:t>
      </w:r>
      <w:r w:rsidR="00995F7E">
        <w:rPr>
          <w:rFonts w:ascii="Century Schoolbook" w:hAnsi="Century Schoolbook"/>
          <w:sz w:val="20"/>
          <w:szCs w:val="20"/>
        </w:rPr>
        <w:t>.</w:t>
      </w:r>
      <w:r w:rsidR="0035183D">
        <w:rPr>
          <w:rFonts w:ascii="Century Schoolbook" w:hAnsi="Century Schoolbook"/>
          <w:sz w:val="20"/>
          <w:szCs w:val="20"/>
        </w:rPr>
        <w:t xml:space="preserve"> </w:t>
      </w:r>
      <w:r w:rsidR="0035183D" w:rsidRPr="0075286E">
        <w:rPr>
          <w:rFonts w:ascii="Century Schoolbook" w:hAnsi="Century Schoolbook"/>
          <w:sz w:val="18"/>
          <w:szCs w:val="18"/>
        </w:rPr>
        <w:t>(Entre 16 y 19 años 43,90% y entre 20 y 24 años 27,72%)</w:t>
      </w:r>
    </w:p>
    <w:p w14:paraId="3DF901A4" w14:textId="77777777" w:rsidR="007E5FA7" w:rsidRPr="00995F7E" w:rsidRDefault="007E5FA7" w:rsidP="00C66F33">
      <w:pPr>
        <w:numPr>
          <w:ilvl w:val="0"/>
          <w:numId w:val="2"/>
        </w:numPr>
        <w:tabs>
          <w:tab w:val="clear" w:pos="1287"/>
          <w:tab w:val="num" w:pos="576"/>
          <w:tab w:val="left" w:pos="638"/>
          <w:tab w:val="left" w:pos="709"/>
          <w:tab w:val="left" w:pos="1214"/>
          <w:tab w:val="left" w:pos="1276"/>
          <w:tab w:val="left" w:pos="1914"/>
          <w:tab w:val="left" w:pos="2552"/>
          <w:tab w:val="left" w:pos="3190"/>
        </w:tabs>
        <w:spacing w:line="360" w:lineRule="auto"/>
        <w:ind w:left="1214" w:firstLine="0"/>
        <w:jc w:val="both"/>
        <w:rPr>
          <w:rFonts w:ascii="Century Schoolbook" w:hAnsi="Century Schoolbook"/>
          <w:sz w:val="20"/>
          <w:szCs w:val="20"/>
        </w:rPr>
      </w:pPr>
      <w:r w:rsidRPr="007E5FA7">
        <w:rPr>
          <w:rFonts w:ascii="Century Schoolbook" w:hAnsi="Century Schoolbook"/>
          <w:sz w:val="20"/>
          <w:szCs w:val="20"/>
        </w:rPr>
        <w:t xml:space="preserve">Cuarto trimestre 2020: </w:t>
      </w:r>
      <w:r>
        <w:rPr>
          <w:rFonts w:ascii="Century Schoolbook" w:hAnsi="Century Schoolbook"/>
          <w:sz w:val="20"/>
          <w:szCs w:val="20"/>
        </w:rPr>
        <w:t xml:space="preserve">  16,13</w:t>
      </w:r>
      <w:r w:rsidR="00DA7108">
        <w:rPr>
          <w:rFonts w:ascii="Century Schoolbook" w:hAnsi="Century Schoolbook"/>
          <w:sz w:val="20"/>
          <w:szCs w:val="20"/>
        </w:rPr>
        <w:t>%</w:t>
      </w:r>
      <w:r w:rsidR="00995F7E">
        <w:rPr>
          <w:rFonts w:ascii="Century Schoolbook" w:hAnsi="Century Schoolbook"/>
          <w:sz w:val="20"/>
          <w:szCs w:val="20"/>
        </w:rPr>
        <w:t>.</w:t>
      </w:r>
      <w:r w:rsidR="00DA7108">
        <w:rPr>
          <w:rFonts w:ascii="Century Schoolbook" w:hAnsi="Century Schoolbook"/>
          <w:sz w:val="20"/>
          <w:szCs w:val="20"/>
        </w:rPr>
        <w:t xml:space="preserve"> (</w:t>
      </w:r>
      <w:r w:rsidR="00DA7108" w:rsidRPr="0075286E">
        <w:rPr>
          <w:rFonts w:ascii="Century Schoolbook" w:hAnsi="Century Schoolbook"/>
          <w:sz w:val="18"/>
          <w:szCs w:val="18"/>
        </w:rPr>
        <w:t xml:space="preserve">Entre 16 y 19 años </w:t>
      </w:r>
      <w:r w:rsidR="00DA7108">
        <w:rPr>
          <w:rFonts w:ascii="Century Schoolbook" w:hAnsi="Century Schoolbook"/>
          <w:sz w:val="18"/>
          <w:szCs w:val="18"/>
        </w:rPr>
        <w:t>60,14</w:t>
      </w:r>
      <w:r w:rsidR="00DA7108" w:rsidRPr="0075286E">
        <w:rPr>
          <w:rFonts w:ascii="Century Schoolbook" w:hAnsi="Century Schoolbook"/>
          <w:sz w:val="18"/>
          <w:szCs w:val="18"/>
        </w:rPr>
        <w:t xml:space="preserve">% y entre 20 y 24 años </w:t>
      </w:r>
      <w:r w:rsidR="00DA7108">
        <w:rPr>
          <w:rFonts w:ascii="Century Schoolbook" w:hAnsi="Century Schoolbook"/>
          <w:sz w:val="18"/>
          <w:szCs w:val="18"/>
        </w:rPr>
        <w:t>36,52</w:t>
      </w:r>
      <w:r w:rsidR="00DA7108" w:rsidRPr="0075286E">
        <w:rPr>
          <w:rFonts w:ascii="Century Schoolbook" w:hAnsi="Century Schoolbook"/>
          <w:sz w:val="18"/>
          <w:szCs w:val="18"/>
        </w:rPr>
        <w:t>%</w:t>
      </w:r>
      <w:r w:rsidR="00DA7108">
        <w:rPr>
          <w:rFonts w:ascii="Century Schoolbook" w:hAnsi="Century Schoolbook"/>
          <w:sz w:val="18"/>
          <w:szCs w:val="18"/>
        </w:rPr>
        <w:t>)</w:t>
      </w:r>
    </w:p>
    <w:p w14:paraId="14C0C360" w14:textId="77777777" w:rsidR="00995F7E" w:rsidRPr="00811706" w:rsidRDefault="00995F7E" w:rsidP="00C66F33">
      <w:pPr>
        <w:numPr>
          <w:ilvl w:val="0"/>
          <w:numId w:val="2"/>
        </w:numPr>
        <w:tabs>
          <w:tab w:val="clear" w:pos="1287"/>
          <w:tab w:val="num" w:pos="576"/>
          <w:tab w:val="left" w:pos="638"/>
          <w:tab w:val="left" w:pos="709"/>
          <w:tab w:val="left" w:pos="1214"/>
          <w:tab w:val="left" w:pos="1276"/>
          <w:tab w:val="left" w:pos="1914"/>
          <w:tab w:val="left" w:pos="2552"/>
          <w:tab w:val="left" w:pos="3190"/>
        </w:tabs>
        <w:spacing w:line="360" w:lineRule="auto"/>
        <w:ind w:left="1214" w:firstLine="0"/>
        <w:jc w:val="both"/>
        <w:rPr>
          <w:rFonts w:ascii="Century Schoolbook" w:hAnsi="Century Schoolbook"/>
          <w:sz w:val="20"/>
          <w:szCs w:val="20"/>
        </w:rPr>
      </w:pPr>
      <w:r w:rsidRPr="00995F7E">
        <w:rPr>
          <w:rFonts w:ascii="Century Schoolbook" w:hAnsi="Century Schoolbook"/>
          <w:sz w:val="20"/>
          <w:szCs w:val="20"/>
        </w:rPr>
        <w:t>Cuarto trimestre 2021</w:t>
      </w:r>
      <w:r>
        <w:rPr>
          <w:rFonts w:ascii="Century Schoolbook" w:hAnsi="Century Schoolbook"/>
          <w:sz w:val="20"/>
          <w:szCs w:val="20"/>
        </w:rPr>
        <w:t>:   13,33%. (</w:t>
      </w:r>
      <w:r w:rsidRPr="0075286E">
        <w:rPr>
          <w:rFonts w:ascii="Century Schoolbook" w:hAnsi="Century Schoolbook"/>
          <w:sz w:val="18"/>
          <w:szCs w:val="18"/>
        </w:rPr>
        <w:t xml:space="preserve">Entre 16 y 19 años </w:t>
      </w:r>
      <w:r w:rsidRPr="00995F7E">
        <w:rPr>
          <w:rFonts w:ascii="Century Schoolbook" w:hAnsi="Century Schoolbook"/>
          <w:sz w:val="18"/>
          <w:szCs w:val="18"/>
        </w:rPr>
        <w:t>49,22</w:t>
      </w:r>
      <w:r w:rsidRPr="0075286E">
        <w:rPr>
          <w:rFonts w:ascii="Century Schoolbook" w:hAnsi="Century Schoolbook"/>
          <w:sz w:val="18"/>
          <w:szCs w:val="18"/>
        </w:rPr>
        <w:t xml:space="preserve">% y entre 20 y 24 años </w:t>
      </w:r>
      <w:r w:rsidRPr="00995F7E">
        <w:rPr>
          <w:rFonts w:ascii="Century Schoolbook" w:hAnsi="Century Schoolbook"/>
          <w:sz w:val="18"/>
          <w:szCs w:val="18"/>
        </w:rPr>
        <w:t>27,06</w:t>
      </w:r>
      <w:r w:rsidRPr="0075286E">
        <w:rPr>
          <w:rFonts w:ascii="Century Schoolbook" w:hAnsi="Century Schoolbook"/>
          <w:sz w:val="18"/>
          <w:szCs w:val="18"/>
        </w:rPr>
        <w:t>%</w:t>
      </w:r>
      <w:r>
        <w:rPr>
          <w:rFonts w:ascii="Century Schoolbook" w:hAnsi="Century Schoolbook"/>
          <w:sz w:val="18"/>
          <w:szCs w:val="18"/>
        </w:rPr>
        <w:t>)</w:t>
      </w:r>
    </w:p>
    <w:p w14:paraId="1E5EC40F" w14:textId="224D5D56" w:rsidR="00811706" w:rsidRPr="00E801DF" w:rsidRDefault="00811706" w:rsidP="00C66F33">
      <w:pPr>
        <w:numPr>
          <w:ilvl w:val="0"/>
          <w:numId w:val="2"/>
        </w:numPr>
        <w:tabs>
          <w:tab w:val="clear" w:pos="1287"/>
          <w:tab w:val="num" w:pos="576"/>
          <w:tab w:val="left" w:pos="638"/>
          <w:tab w:val="left" w:pos="709"/>
          <w:tab w:val="left" w:pos="1214"/>
          <w:tab w:val="left" w:pos="1276"/>
          <w:tab w:val="left" w:pos="1914"/>
          <w:tab w:val="left" w:pos="2552"/>
          <w:tab w:val="left" w:pos="3190"/>
        </w:tabs>
        <w:spacing w:line="360" w:lineRule="auto"/>
        <w:ind w:left="1214" w:firstLine="0"/>
        <w:jc w:val="both"/>
        <w:rPr>
          <w:rFonts w:ascii="Century Schoolbook" w:hAnsi="Century Schoolbook"/>
          <w:sz w:val="20"/>
          <w:szCs w:val="20"/>
        </w:rPr>
      </w:pPr>
      <w:r w:rsidRPr="00811706">
        <w:rPr>
          <w:rFonts w:ascii="Century Schoolbook" w:hAnsi="Century Schoolbook"/>
          <w:sz w:val="20"/>
          <w:szCs w:val="20"/>
        </w:rPr>
        <w:t>Cuarto trimestre 2022:</w:t>
      </w:r>
      <w:r>
        <w:rPr>
          <w:rFonts w:ascii="Century Schoolbook" w:hAnsi="Century Schoolbook"/>
          <w:sz w:val="20"/>
          <w:szCs w:val="20"/>
        </w:rPr>
        <w:t xml:space="preserve">   12,87%. (</w:t>
      </w:r>
      <w:r w:rsidRPr="0075286E">
        <w:rPr>
          <w:rFonts w:ascii="Century Schoolbook" w:hAnsi="Century Schoolbook"/>
          <w:sz w:val="18"/>
          <w:szCs w:val="18"/>
        </w:rPr>
        <w:t xml:space="preserve">Entre 16 y 19 años </w:t>
      </w:r>
      <w:r>
        <w:rPr>
          <w:rFonts w:ascii="Century Schoolbook" w:hAnsi="Century Schoolbook"/>
          <w:sz w:val="18"/>
          <w:szCs w:val="18"/>
        </w:rPr>
        <w:t>42,81</w:t>
      </w:r>
      <w:r w:rsidRPr="0075286E">
        <w:rPr>
          <w:rFonts w:ascii="Century Schoolbook" w:hAnsi="Century Schoolbook"/>
          <w:sz w:val="18"/>
          <w:szCs w:val="18"/>
        </w:rPr>
        <w:t xml:space="preserve">% y entre 20 y 24 años </w:t>
      </w:r>
      <w:r>
        <w:rPr>
          <w:rFonts w:ascii="Century Schoolbook" w:hAnsi="Century Schoolbook"/>
          <w:sz w:val="18"/>
          <w:szCs w:val="18"/>
        </w:rPr>
        <w:t>26,51</w:t>
      </w:r>
      <w:r w:rsidRPr="0075286E">
        <w:rPr>
          <w:rFonts w:ascii="Century Schoolbook" w:hAnsi="Century Schoolbook"/>
          <w:sz w:val="18"/>
          <w:szCs w:val="18"/>
        </w:rPr>
        <w:t>%</w:t>
      </w:r>
      <w:r>
        <w:rPr>
          <w:rFonts w:ascii="Century Schoolbook" w:hAnsi="Century Schoolbook"/>
          <w:sz w:val="18"/>
          <w:szCs w:val="18"/>
        </w:rPr>
        <w:t>)</w:t>
      </w:r>
    </w:p>
    <w:p w14:paraId="421408B3" w14:textId="77777777" w:rsidR="00E801DF" w:rsidRPr="00E801DF" w:rsidRDefault="00E801DF" w:rsidP="00577906">
      <w:pPr>
        <w:spacing w:line="360" w:lineRule="auto"/>
        <w:ind w:left="638" w:firstLine="13"/>
        <w:jc w:val="both"/>
        <w:rPr>
          <w:rFonts w:ascii="Century Schoolbook" w:hAnsi="Century Schoolbook"/>
          <w:sz w:val="20"/>
          <w:szCs w:val="20"/>
        </w:rPr>
      </w:pPr>
      <w:r w:rsidRPr="00E801DF">
        <w:rPr>
          <w:rFonts w:ascii="Century Schoolbook" w:hAnsi="Century Schoolbook"/>
          <w:sz w:val="20"/>
          <w:szCs w:val="20"/>
        </w:rPr>
        <w:t>Se puede observar un espectacular aumento</w:t>
      </w:r>
      <w:r w:rsidR="00577906">
        <w:rPr>
          <w:rFonts w:ascii="Century Schoolbook" w:hAnsi="Century Schoolbook"/>
          <w:sz w:val="20"/>
          <w:szCs w:val="20"/>
        </w:rPr>
        <w:t xml:space="preserve"> a partir de 2008</w:t>
      </w:r>
      <w:r w:rsidRPr="00E801DF">
        <w:rPr>
          <w:rFonts w:ascii="Century Schoolbook" w:hAnsi="Century Schoolbook"/>
          <w:sz w:val="20"/>
          <w:szCs w:val="20"/>
        </w:rPr>
        <w:t>. La causante es la crisis. Se trata del incremento más rápido observado nunca. Aunque a partir de 2013 se ha invertido la tendencia y está bajando la tasa de paro</w:t>
      </w:r>
      <w:r w:rsidRPr="004264A2">
        <w:rPr>
          <w:rFonts w:ascii="Century Schoolbook" w:hAnsi="Century Schoolbook"/>
          <w:sz w:val="20"/>
          <w:szCs w:val="20"/>
        </w:rPr>
        <w:t>.</w:t>
      </w:r>
      <w:r w:rsidR="00DA7108" w:rsidRPr="004264A2">
        <w:rPr>
          <w:rFonts w:ascii="Century Schoolbook" w:hAnsi="Century Schoolbook"/>
          <w:sz w:val="20"/>
          <w:szCs w:val="20"/>
        </w:rPr>
        <w:t xml:space="preserve"> En 2020 sube fuertem</w:t>
      </w:r>
      <w:r w:rsidR="00577906">
        <w:rPr>
          <w:rFonts w:ascii="Century Schoolbook" w:hAnsi="Century Schoolbook"/>
          <w:sz w:val="20"/>
          <w:szCs w:val="20"/>
        </w:rPr>
        <w:t>ente debido a la pandemia COVID y en 2021 recupera los niveles previos a la pandemia.</w:t>
      </w:r>
    </w:p>
    <w:p w14:paraId="159E982B" w14:textId="77777777" w:rsidR="00E801DF" w:rsidRPr="00E801DF" w:rsidRDefault="00DA7108" w:rsidP="00C66F33">
      <w:pPr>
        <w:spacing w:line="360" w:lineRule="auto"/>
        <w:ind w:left="638" w:firstLine="13"/>
        <w:jc w:val="both"/>
        <w:rPr>
          <w:rFonts w:ascii="Century Schoolbook" w:hAnsi="Century Schoolbook"/>
          <w:sz w:val="20"/>
          <w:szCs w:val="20"/>
        </w:rPr>
      </w:pPr>
      <w:r w:rsidRPr="00E801DF">
        <w:rPr>
          <w:rFonts w:ascii="Century Schoolbook" w:hAnsi="Century Schoolbook"/>
          <w:sz w:val="20"/>
          <w:szCs w:val="20"/>
        </w:rPr>
        <w:t xml:space="preserve"> </w:t>
      </w:r>
      <w:r w:rsidR="00E801DF" w:rsidRPr="00E801DF">
        <w:rPr>
          <w:rFonts w:ascii="Century Schoolbook" w:hAnsi="Century Schoolbook"/>
          <w:sz w:val="20"/>
          <w:szCs w:val="20"/>
        </w:rPr>
        <w:t>(Estos datos están sacados de la página del INE, son informativos no van a ser materia del examen)</w:t>
      </w:r>
    </w:p>
    <w:p w14:paraId="004054A2" w14:textId="77777777" w:rsidR="00BD1350" w:rsidRDefault="00BD1350" w:rsidP="00C66F33">
      <w:pPr>
        <w:spacing w:line="360" w:lineRule="auto"/>
        <w:ind w:left="638" w:firstLine="13"/>
        <w:jc w:val="both"/>
        <w:rPr>
          <w:rFonts w:ascii="Century Schoolbook" w:hAnsi="Century Schoolbook"/>
          <w:sz w:val="20"/>
          <w:szCs w:val="20"/>
        </w:rPr>
      </w:pPr>
    </w:p>
    <w:p w14:paraId="3EFB885E" w14:textId="77777777" w:rsidR="00E801DF" w:rsidRPr="00E801DF" w:rsidRDefault="00BD1350" w:rsidP="00C66F33">
      <w:pPr>
        <w:spacing w:line="360" w:lineRule="auto"/>
        <w:ind w:left="638" w:firstLine="13"/>
        <w:jc w:val="both"/>
        <w:rPr>
          <w:rFonts w:ascii="Century Schoolbook" w:hAnsi="Century Schoolbook"/>
          <w:sz w:val="20"/>
          <w:szCs w:val="20"/>
        </w:rPr>
      </w:pPr>
      <w:r>
        <w:rPr>
          <w:rFonts w:ascii="Century Schoolbook" w:hAnsi="Century Schoolbook"/>
          <w:sz w:val="20"/>
          <w:szCs w:val="20"/>
        </w:rPr>
        <w:t>En algunos casos, las variaciones en la tasa de desempleo pueden no reflejar fielmente la proporcional generación o destrucción de puestos de trabajo de la economía de un país. A veces la bajada del desempleo puede responder a la emigración a otros países de trabajadores desempleados. En otros casos puede responder a la proliferación de contratos a tiempo parcial</w:t>
      </w:r>
      <w:r w:rsidR="00E801DF" w:rsidRPr="00E801DF">
        <w:rPr>
          <w:rFonts w:ascii="Century Schoolbook" w:hAnsi="Century Schoolbook"/>
          <w:sz w:val="20"/>
          <w:szCs w:val="20"/>
        </w:rPr>
        <w:t xml:space="preserve">. Para resolver esa duda podemos consultar en </w:t>
      </w:r>
      <w:r w:rsidR="00650664">
        <w:rPr>
          <w:rFonts w:ascii="Century Schoolbook" w:hAnsi="Century Schoolbook"/>
          <w:sz w:val="20"/>
          <w:szCs w:val="20"/>
        </w:rPr>
        <w:t xml:space="preserve">la web del INE </w:t>
      </w:r>
      <w:r w:rsidR="00E801DF" w:rsidRPr="00E801DF">
        <w:rPr>
          <w:rFonts w:ascii="Century Schoolbook" w:hAnsi="Century Schoolbook"/>
          <w:sz w:val="20"/>
          <w:szCs w:val="20"/>
        </w:rPr>
        <w:t>la Contabilidad Nacional los “</w:t>
      </w:r>
      <w:r w:rsidR="00E801DF" w:rsidRPr="00650664">
        <w:rPr>
          <w:rFonts w:ascii="Century Schoolbook" w:hAnsi="Century Schoolbook"/>
          <w:color w:val="0070C0"/>
          <w:sz w:val="20"/>
          <w:szCs w:val="20"/>
        </w:rPr>
        <w:t>empleos equivalentes a tiempo completo</w:t>
      </w:r>
      <w:r w:rsidR="00E801DF" w:rsidRPr="00E801DF">
        <w:rPr>
          <w:rFonts w:ascii="Century Schoolbook" w:hAnsi="Century Schoolbook"/>
          <w:sz w:val="20"/>
          <w:szCs w:val="20"/>
        </w:rPr>
        <w:t xml:space="preserve">” y las “horas trabajadas”. </w:t>
      </w:r>
      <w:hyperlink r:id="rId10" w:history="1">
        <w:r w:rsidR="00E801DF" w:rsidRPr="00E801DF">
          <w:rPr>
            <w:rStyle w:val="Hipervnculo"/>
            <w:rFonts w:ascii="Century Schoolbook" w:hAnsi="Century Schoolbook"/>
            <w:sz w:val="20"/>
            <w:szCs w:val="20"/>
            <w:lang w:eastAsia="ar-SA"/>
          </w:rPr>
          <w:t>http://www.ine.es/jaxiT3/Tabla.htm?t=28607&amp;L=0</w:t>
        </w:r>
      </w:hyperlink>
    </w:p>
    <w:p w14:paraId="52AB5CDC" w14:textId="77777777" w:rsidR="00E801DF" w:rsidRPr="00E801DF" w:rsidRDefault="00E801DF" w:rsidP="0003796A">
      <w:pPr>
        <w:spacing w:line="360" w:lineRule="auto"/>
        <w:ind w:left="638" w:firstLine="13"/>
        <w:jc w:val="both"/>
        <w:rPr>
          <w:sz w:val="20"/>
          <w:szCs w:val="20"/>
        </w:rPr>
      </w:pPr>
    </w:p>
    <w:p w14:paraId="13163C91" w14:textId="77777777" w:rsidR="00E801DF" w:rsidRPr="00BD28FE" w:rsidRDefault="00E801DF" w:rsidP="0003796A">
      <w:pPr>
        <w:spacing w:line="360" w:lineRule="auto"/>
        <w:ind w:left="638" w:firstLine="13"/>
        <w:jc w:val="both"/>
      </w:pPr>
      <w:r w:rsidRPr="00A71CE3">
        <w:rPr>
          <w:noProof/>
          <w:lang w:val="es-ES" w:eastAsia="es-ES"/>
        </w:rPr>
        <w:drawing>
          <wp:inline distT="0" distB="0" distL="0" distR="0" wp14:anchorId="722C0A73" wp14:editId="1E99D5E4">
            <wp:extent cx="5314207" cy="2057172"/>
            <wp:effectExtent l="0" t="0" r="127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l="-146" t="13155" r="146" b="38354"/>
                    <a:stretch>
                      <a:fillRect/>
                    </a:stretch>
                  </pic:blipFill>
                  <pic:spPr bwMode="auto">
                    <a:xfrm>
                      <a:off x="0" y="0"/>
                      <a:ext cx="5344230" cy="2068794"/>
                    </a:xfrm>
                    <a:prstGeom prst="rect">
                      <a:avLst/>
                    </a:prstGeom>
                    <a:noFill/>
                    <a:ln>
                      <a:noFill/>
                    </a:ln>
                  </pic:spPr>
                </pic:pic>
              </a:graphicData>
            </a:graphic>
          </wp:inline>
        </w:drawing>
      </w:r>
    </w:p>
    <w:p w14:paraId="571E3594" w14:textId="77777777" w:rsidR="00E801DF" w:rsidRDefault="00E801DF" w:rsidP="00C66F33">
      <w:pPr>
        <w:spacing w:line="360" w:lineRule="auto"/>
        <w:ind w:left="638" w:firstLine="13"/>
        <w:jc w:val="both"/>
        <w:rPr>
          <w:rFonts w:ascii="Century Schoolbook" w:hAnsi="Century Schoolbook"/>
          <w:sz w:val="22"/>
          <w:szCs w:val="22"/>
        </w:rPr>
      </w:pPr>
      <w:r w:rsidRPr="00A71CE3">
        <w:rPr>
          <w:noProof/>
          <w:lang w:val="es-ES" w:eastAsia="es-ES"/>
        </w:rPr>
        <w:lastRenderedPageBreak/>
        <w:drawing>
          <wp:inline distT="0" distB="0" distL="0" distR="0" wp14:anchorId="0EAF45E7" wp14:editId="751959A0">
            <wp:extent cx="5941060" cy="2919413"/>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2">
                      <a:extLst>
                        <a:ext uri="{28A0092B-C50C-407E-A947-70E740481C1C}">
                          <a14:useLocalDpi xmlns:a14="http://schemas.microsoft.com/office/drawing/2010/main" val="0"/>
                        </a:ext>
                      </a:extLst>
                    </a:blip>
                    <a:srcRect t="13562" b="7559"/>
                    <a:stretch>
                      <a:fillRect/>
                    </a:stretch>
                  </pic:blipFill>
                  <pic:spPr bwMode="auto">
                    <a:xfrm>
                      <a:off x="0" y="0"/>
                      <a:ext cx="5946516" cy="2922094"/>
                    </a:xfrm>
                    <a:prstGeom prst="rect">
                      <a:avLst/>
                    </a:prstGeom>
                    <a:noFill/>
                    <a:ln>
                      <a:noFill/>
                    </a:ln>
                  </pic:spPr>
                </pic:pic>
              </a:graphicData>
            </a:graphic>
          </wp:inline>
        </w:drawing>
      </w:r>
    </w:p>
    <w:p w14:paraId="3CFA63BB" w14:textId="77777777" w:rsidR="00E801DF" w:rsidRPr="00E801DF" w:rsidRDefault="00E801DF" w:rsidP="00C66F33">
      <w:pPr>
        <w:spacing w:line="360" w:lineRule="auto"/>
        <w:ind w:left="638" w:firstLine="13"/>
        <w:jc w:val="both"/>
        <w:rPr>
          <w:rFonts w:ascii="Century Schoolbook" w:hAnsi="Century Schoolbook"/>
          <w:sz w:val="20"/>
          <w:szCs w:val="20"/>
        </w:rPr>
      </w:pPr>
    </w:p>
    <w:p w14:paraId="6CD0C529" w14:textId="77777777" w:rsidR="00E801DF" w:rsidRPr="00E801DF" w:rsidRDefault="00E801DF" w:rsidP="00C66F33">
      <w:pPr>
        <w:spacing w:line="360" w:lineRule="auto"/>
        <w:ind w:left="638" w:firstLine="13"/>
        <w:jc w:val="both"/>
        <w:rPr>
          <w:rFonts w:ascii="Century Schoolbook" w:hAnsi="Century Schoolbook"/>
          <w:sz w:val="20"/>
          <w:szCs w:val="20"/>
        </w:rPr>
      </w:pPr>
      <w:r w:rsidRPr="00E801DF">
        <w:rPr>
          <w:rFonts w:ascii="Century Schoolbook" w:hAnsi="Century Schoolbook"/>
          <w:sz w:val="20"/>
          <w:szCs w:val="20"/>
        </w:rPr>
        <w:t xml:space="preserve">Por ejemplo, el cuarto trimestre de 2011 teníamos 17.345.000 puestos de trabajo a tiempo completo equivalente y en el cuarto de 2015        17.033.739. En ese periodo se han perdido 311.261 empleos a tiempo completo. Mientras que si miramos los ocupados según la EPA parece que hay 286.700 ocupados más. Una diferencia de 597.961. </w:t>
      </w:r>
    </w:p>
    <w:p w14:paraId="2028B9FF" w14:textId="77777777" w:rsidR="00E801DF" w:rsidRPr="0003796A" w:rsidRDefault="005325E4" w:rsidP="00C66F33">
      <w:pPr>
        <w:spacing w:line="360" w:lineRule="auto"/>
        <w:ind w:left="638" w:firstLine="13"/>
        <w:jc w:val="both"/>
        <w:rPr>
          <w:color w:val="0070C0"/>
          <w:sz w:val="20"/>
          <w:szCs w:val="20"/>
        </w:rPr>
      </w:pPr>
      <w:r>
        <w:rPr>
          <w:rFonts w:ascii="Century Schoolbook" w:hAnsi="Century Schoolbook"/>
          <w:color w:val="0070C0"/>
          <w:sz w:val="20"/>
          <w:szCs w:val="20"/>
        </w:rPr>
        <w:t>Todos e</w:t>
      </w:r>
      <w:r w:rsidR="00E801DF" w:rsidRPr="0003796A">
        <w:rPr>
          <w:rFonts w:ascii="Century Schoolbook" w:hAnsi="Century Schoolbook"/>
          <w:color w:val="0070C0"/>
          <w:sz w:val="20"/>
          <w:szCs w:val="20"/>
        </w:rPr>
        <w:t xml:space="preserve">stos datos reflejan una realidad del mercado de trabajo muy dura para los trabajadores que buscan empleo. Los demandantes de empleo son muchos y las ofertas pocas. La competencia es muy fuerte. </w:t>
      </w:r>
    </w:p>
    <w:p w14:paraId="5574281A" w14:textId="51768BCE" w:rsidR="00E801DF" w:rsidRPr="0003796A" w:rsidRDefault="00E801DF" w:rsidP="00C66F33">
      <w:pPr>
        <w:spacing w:line="360" w:lineRule="auto"/>
        <w:ind w:left="638" w:firstLine="13"/>
        <w:jc w:val="both"/>
        <w:rPr>
          <w:color w:val="0070C0"/>
          <w:sz w:val="20"/>
          <w:szCs w:val="20"/>
        </w:rPr>
      </w:pPr>
      <w:r w:rsidRPr="0003796A">
        <w:rPr>
          <w:rFonts w:ascii="Century Schoolbook" w:hAnsi="Century Schoolbook"/>
          <w:color w:val="0070C0"/>
          <w:sz w:val="20"/>
          <w:szCs w:val="20"/>
        </w:rPr>
        <w:t xml:space="preserve">A pesar del escenario que dibujan los datos anteriormente mencionados </w:t>
      </w:r>
      <w:r w:rsidRPr="0003796A">
        <w:rPr>
          <w:rFonts w:ascii="Century Schoolbook" w:hAnsi="Century Schoolbook"/>
          <w:b/>
          <w:color w:val="0070C0"/>
          <w:sz w:val="20"/>
          <w:szCs w:val="20"/>
        </w:rPr>
        <w:t>cada mes se formalizan más de un millón de contratos</w:t>
      </w:r>
      <w:r w:rsidRPr="00E801DF">
        <w:rPr>
          <w:rFonts w:ascii="Century Schoolbook" w:hAnsi="Century Schoolbook"/>
          <w:sz w:val="20"/>
          <w:szCs w:val="20"/>
        </w:rPr>
        <w:t xml:space="preserve">. En el siguiente enlace al SEPE podemos los datos exactos del </w:t>
      </w:r>
      <w:hyperlink r:id="rId13" w:history="1">
        <w:r w:rsidRPr="00E801DF">
          <w:rPr>
            <w:rStyle w:val="Hipervnculo"/>
            <w:rFonts w:ascii="Century Schoolbook" w:hAnsi="Century Schoolbook"/>
            <w:sz w:val="20"/>
            <w:szCs w:val="20"/>
            <w:lang w:eastAsia="ar-SA"/>
          </w:rPr>
          <w:t>número de contratos de los distintos meses</w:t>
        </w:r>
      </w:hyperlink>
      <w:r w:rsidRPr="00E801DF">
        <w:rPr>
          <w:rFonts w:ascii="Century Schoolbook" w:hAnsi="Century Schoolbook"/>
          <w:sz w:val="20"/>
          <w:szCs w:val="20"/>
        </w:rPr>
        <w:t xml:space="preserve">. Lo que nos indica que </w:t>
      </w:r>
      <w:r w:rsidRPr="0003796A">
        <w:rPr>
          <w:rFonts w:ascii="Century Schoolbook" w:hAnsi="Century Schoolbook"/>
          <w:color w:val="0070C0"/>
          <w:sz w:val="20"/>
          <w:szCs w:val="20"/>
        </w:rPr>
        <w:t>hay posibilidades de encontrar empleo. Y en este ambiente tienen ventaja los que mejor y más eficazmente manejan las técnicas de búsqueda de empleo.</w:t>
      </w:r>
    </w:p>
    <w:p w14:paraId="64335DB0" w14:textId="77777777" w:rsidR="00E801DF" w:rsidRDefault="00E801DF" w:rsidP="0003796A">
      <w:pPr>
        <w:spacing w:line="360" w:lineRule="auto"/>
        <w:ind w:left="638" w:firstLine="13"/>
        <w:jc w:val="both"/>
      </w:pPr>
    </w:p>
    <w:p w14:paraId="219E0686" w14:textId="77777777" w:rsidR="00E801DF" w:rsidRPr="00242104" w:rsidRDefault="00C66F33" w:rsidP="0003796A">
      <w:pPr>
        <w:pStyle w:val="Ttulo1GrupodeTrabajo"/>
        <w:rPr>
          <w:color w:val="800000"/>
        </w:rPr>
      </w:pPr>
      <w:bookmarkStart w:id="7" w:name="_Toc285548529"/>
      <w:bookmarkStart w:id="8" w:name="__RefHeading__399_695643662"/>
      <w:bookmarkStart w:id="9" w:name="_Toc72312658"/>
      <w:bookmarkEnd w:id="7"/>
      <w:bookmarkEnd w:id="8"/>
      <w:r w:rsidRPr="00242104">
        <w:rPr>
          <w:color w:val="800000"/>
        </w:rPr>
        <w:t>4</w:t>
      </w:r>
      <w:r w:rsidR="00E801DF" w:rsidRPr="00242104">
        <w:rPr>
          <w:color w:val="800000"/>
        </w:rPr>
        <w:t xml:space="preserve">. </w:t>
      </w:r>
      <w:r w:rsidR="00E801DF" w:rsidRPr="0003796A">
        <w:rPr>
          <w:color w:val="800000"/>
        </w:rPr>
        <w:t>RECURSOS</w:t>
      </w:r>
      <w:r w:rsidR="00E801DF" w:rsidRPr="00242104">
        <w:rPr>
          <w:color w:val="800000"/>
        </w:rPr>
        <w:t xml:space="preserve"> Y SERVICIOS PARA LA INSERCIÓN EN EL MERCADO LABORAL.</w:t>
      </w:r>
      <w:bookmarkEnd w:id="9"/>
    </w:p>
    <w:p w14:paraId="466D1780" w14:textId="77777777" w:rsidR="00E801DF" w:rsidRPr="00E801DF" w:rsidRDefault="00E801DF" w:rsidP="00C66F33">
      <w:pPr>
        <w:spacing w:line="360" w:lineRule="auto"/>
        <w:ind w:left="638" w:firstLine="13"/>
        <w:jc w:val="both"/>
        <w:rPr>
          <w:rFonts w:ascii="Century Schoolbook" w:hAnsi="Century Schoolbook"/>
          <w:b/>
          <w:sz w:val="20"/>
          <w:szCs w:val="20"/>
        </w:rPr>
      </w:pPr>
      <w:r w:rsidRPr="00E801DF">
        <w:rPr>
          <w:rFonts w:ascii="Century Schoolbook" w:hAnsi="Century Schoolbook"/>
          <w:sz w:val="20"/>
          <w:szCs w:val="20"/>
        </w:rPr>
        <w:t>Principales fuentes a las que acudir para obtener empleo o información sobre el mercado laboral y el empleo:</w:t>
      </w:r>
    </w:p>
    <w:p w14:paraId="622B54A7" w14:textId="77777777" w:rsidR="00E801DF" w:rsidRPr="00E801DF" w:rsidRDefault="00E801DF" w:rsidP="00793A2D">
      <w:pPr>
        <w:numPr>
          <w:ilvl w:val="0"/>
          <w:numId w:val="2"/>
        </w:numPr>
        <w:tabs>
          <w:tab w:val="clear" w:pos="1287"/>
          <w:tab w:val="num" w:pos="0"/>
          <w:tab w:val="left" w:pos="638"/>
          <w:tab w:val="left" w:pos="709"/>
          <w:tab w:val="left" w:pos="1214"/>
          <w:tab w:val="left" w:pos="1276"/>
          <w:tab w:val="left" w:pos="1914"/>
          <w:tab w:val="left" w:pos="2552"/>
          <w:tab w:val="left" w:pos="3190"/>
        </w:tabs>
        <w:spacing w:line="360" w:lineRule="auto"/>
        <w:ind w:left="638" w:firstLine="0"/>
        <w:jc w:val="both"/>
        <w:rPr>
          <w:rFonts w:ascii="Century Schoolbook" w:hAnsi="Century Schoolbook"/>
          <w:sz w:val="20"/>
          <w:szCs w:val="20"/>
        </w:rPr>
      </w:pPr>
      <w:r w:rsidRPr="00793A2D">
        <w:rPr>
          <w:rFonts w:ascii="Century Schoolbook" w:hAnsi="Century Schoolbook"/>
          <w:b/>
          <w:color w:val="0070C0"/>
          <w:sz w:val="20"/>
          <w:szCs w:val="20"/>
          <w:u w:val="single"/>
        </w:rPr>
        <w:t>Servicio Público de Empleo Estatal</w:t>
      </w:r>
      <w:r w:rsidRPr="00E801DF">
        <w:rPr>
          <w:rFonts w:ascii="Century Schoolbook" w:hAnsi="Century Schoolbook"/>
          <w:b/>
          <w:sz w:val="20"/>
          <w:szCs w:val="20"/>
        </w:rPr>
        <w:t>.</w:t>
      </w:r>
      <w:r w:rsidRPr="00E801DF">
        <w:rPr>
          <w:rFonts w:ascii="Century Schoolbook" w:hAnsi="Century Schoolbook"/>
          <w:sz w:val="20"/>
          <w:szCs w:val="20"/>
        </w:rPr>
        <w:t xml:space="preserve"> (a partir de ahora </w:t>
      </w:r>
      <w:hyperlink r:id="rId14" w:history="1">
        <w:r w:rsidRPr="004C2325">
          <w:rPr>
            <w:rStyle w:val="Hipervnculo"/>
            <w:rFonts w:ascii="Century Schoolbook" w:hAnsi="Century Schoolbook"/>
            <w:sz w:val="20"/>
            <w:szCs w:val="20"/>
          </w:rPr>
          <w:t>SEPE</w:t>
        </w:r>
      </w:hyperlink>
      <w:r w:rsidR="00C66F33">
        <w:rPr>
          <w:rFonts w:ascii="Century Schoolbook" w:hAnsi="Century Schoolbook"/>
          <w:sz w:val="20"/>
          <w:szCs w:val="20"/>
        </w:rPr>
        <w:t>, antiguo</w:t>
      </w:r>
      <w:r w:rsidRPr="00E801DF">
        <w:rPr>
          <w:rFonts w:ascii="Century Schoolbook" w:hAnsi="Century Schoolbook"/>
          <w:sz w:val="20"/>
          <w:szCs w:val="20"/>
        </w:rPr>
        <w:t xml:space="preserve"> INEM) es un organismo autónomo dependiente del Ministerio de Trabajo</w:t>
      </w:r>
      <w:r w:rsidR="00676B2B">
        <w:rPr>
          <w:rFonts w:ascii="Century Schoolbook" w:hAnsi="Century Schoolbook"/>
          <w:sz w:val="20"/>
          <w:szCs w:val="20"/>
        </w:rPr>
        <w:t xml:space="preserve"> (MT)</w:t>
      </w:r>
      <w:r w:rsidRPr="00E801DF">
        <w:rPr>
          <w:rFonts w:ascii="Century Schoolbook" w:hAnsi="Century Schoolbook"/>
          <w:sz w:val="20"/>
          <w:szCs w:val="20"/>
        </w:rPr>
        <w:t xml:space="preserve"> y de las Comunidades Autónomas</w:t>
      </w:r>
      <w:r w:rsidR="004C2325">
        <w:rPr>
          <w:rFonts w:ascii="Century Schoolbook" w:hAnsi="Century Schoolbook"/>
          <w:sz w:val="20"/>
          <w:szCs w:val="20"/>
        </w:rPr>
        <w:t xml:space="preserve"> (CCAA)</w:t>
      </w:r>
      <w:r w:rsidRPr="00E801DF">
        <w:rPr>
          <w:rFonts w:ascii="Century Schoolbook" w:hAnsi="Century Schoolbook"/>
          <w:sz w:val="20"/>
          <w:szCs w:val="20"/>
        </w:rPr>
        <w:t xml:space="preserve">. Las competencias en </w:t>
      </w:r>
      <w:r w:rsidR="009F257B">
        <w:rPr>
          <w:rFonts w:ascii="Century Schoolbook" w:hAnsi="Century Schoolbook"/>
          <w:sz w:val="20"/>
          <w:szCs w:val="20"/>
        </w:rPr>
        <w:t>p</w:t>
      </w:r>
      <w:r w:rsidRPr="00E801DF">
        <w:rPr>
          <w:rFonts w:ascii="Century Schoolbook" w:hAnsi="Century Schoolbook"/>
          <w:sz w:val="20"/>
          <w:szCs w:val="20"/>
        </w:rPr>
        <w:t xml:space="preserve">restaciones por </w:t>
      </w:r>
      <w:r w:rsidR="009F257B">
        <w:rPr>
          <w:rFonts w:ascii="Century Schoolbook" w:hAnsi="Century Schoolbook"/>
          <w:sz w:val="20"/>
          <w:szCs w:val="20"/>
        </w:rPr>
        <w:t>d</w:t>
      </w:r>
      <w:r w:rsidRPr="00E801DF">
        <w:rPr>
          <w:rFonts w:ascii="Century Schoolbook" w:hAnsi="Century Schoolbook"/>
          <w:sz w:val="20"/>
          <w:szCs w:val="20"/>
        </w:rPr>
        <w:t xml:space="preserve">esempleo siguen siendo del MT y las competencias en </w:t>
      </w:r>
      <w:r w:rsidR="00676B2B">
        <w:rPr>
          <w:rFonts w:ascii="Century Schoolbook" w:hAnsi="Century Schoolbook"/>
          <w:sz w:val="20"/>
          <w:szCs w:val="20"/>
        </w:rPr>
        <w:t>e</w:t>
      </w:r>
      <w:r w:rsidRPr="00E801DF">
        <w:rPr>
          <w:rFonts w:ascii="Century Schoolbook" w:hAnsi="Century Schoolbook"/>
          <w:sz w:val="20"/>
          <w:szCs w:val="20"/>
        </w:rPr>
        <w:t xml:space="preserve">mpleo, </w:t>
      </w:r>
      <w:r w:rsidR="00676B2B">
        <w:rPr>
          <w:rFonts w:ascii="Century Schoolbook" w:hAnsi="Century Schoolbook"/>
          <w:sz w:val="20"/>
          <w:szCs w:val="20"/>
        </w:rPr>
        <w:t>f</w:t>
      </w:r>
      <w:r w:rsidRPr="00E801DF">
        <w:rPr>
          <w:rFonts w:ascii="Century Schoolbook" w:hAnsi="Century Schoolbook"/>
          <w:sz w:val="20"/>
          <w:szCs w:val="20"/>
        </w:rPr>
        <w:t xml:space="preserve">ormación y </w:t>
      </w:r>
      <w:r w:rsidR="00676B2B">
        <w:rPr>
          <w:rFonts w:ascii="Century Schoolbook" w:hAnsi="Century Schoolbook"/>
          <w:sz w:val="20"/>
          <w:szCs w:val="20"/>
        </w:rPr>
        <w:t>a</w:t>
      </w:r>
      <w:r w:rsidRPr="00E801DF">
        <w:rPr>
          <w:rFonts w:ascii="Century Schoolbook" w:hAnsi="Century Schoolbook"/>
          <w:sz w:val="20"/>
          <w:szCs w:val="20"/>
        </w:rPr>
        <w:t xml:space="preserve">cciones de </w:t>
      </w:r>
      <w:r w:rsidR="00676B2B">
        <w:rPr>
          <w:rFonts w:ascii="Century Schoolbook" w:hAnsi="Century Schoolbook"/>
          <w:sz w:val="20"/>
          <w:szCs w:val="20"/>
        </w:rPr>
        <w:t>o</w:t>
      </w:r>
      <w:r w:rsidRPr="00E801DF">
        <w:rPr>
          <w:rFonts w:ascii="Century Schoolbook" w:hAnsi="Century Schoolbook"/>
          <w:sz w:val="20"/>
          <w:szCs w:val="20"/>
        </w:rPr>
        <w:t>rientación las tienen transferidas las CCAA.</w:t>
      </w:r>
    </w:p>
    <w:p w14:paraId="335B6BA0" w14:textId="77777777" w:rsidR="00E801DF" w:rsidRPr="00E801DF" w:rsidRDefault="00E801DF" w:rsidP="00C66F33">
      <w:pPr>
        <w:spacing w:line="360" w:lineRule="auto"/>
        <w:ind w:left="638" w:firstLine="13"/>
        <w:jc w:val="both"/>
        <w:rPr>
          <w:rFonts w:ascii="Century Schoolbook" w:hAnsi="Century Schoolbook"/>
          <w:sz w:val="20"/>
          <w:szCs w:val="20"/>
        </w:rPr>
      </w:pPr>
      <w:r w:rsidRPr="00E801DF">
        <w:rPr>
          <w:rFonts w:ascii="Century Schoolbook" w:hAnsi="Century Schoolbook"/>
          <w:sz w:val="20"/>
          <w:szCs w:val="20"/>
        </w:rPr>
        <w:t>Es importante inscribirse en la oficina del SEPE que corresponda a tu domicilio si estás desempleado o quieres mejorar de trabajo (a través de la inscripción de Mejora de Empleo) por cuatro motivos fundamentales:</w:t>
      </w:r>
    </w:p>
    <w:p w14:paraId="553CB49D" w14:textId="77777777" w:rsidR="00E801DF" w:rsidRPr="00E801DF" w:rsidRDefault="00E801DF" w:rsidP="00890600">
      <w:pPr>
        <w:numPr>
          <w:ilvl w:val="0"/>
          <w:numId w:val="5"/>
        </w:numPr>
        <w:tabs>
          <w:tab w:val="left" w:pos="0"/>
          <w:tab w:val="left" w:pos="576"/>
          <w:tab w:val="left" w:pos="709"/>
          <w:tab w:val="left" w:pos="1636"/>
          <w:tab w:val="left" w:pos="1914"/>
        </w:tabs>
        <w:spacing w:line="360" w:lineRule="auto"/>
        <w:jc w:val="both"/>
        <w:rPr>
          <w:rFonts w:ascii="Century Schoolbook" w:hAnsi="Century Schoolbook"/>
          <w:sz w:val="20"/>
          <w:szCs w:val="20"/>
        </w:rPr>
      </w:pPr>
      <w:r w:rsidRPr="00E801DF">
        <w:rPr>
          <w:rFonts w:ascii="Century Schoolbook" w:hAnsi="Century Schoolbook"/>
          <w:sz w:val="20"/>
          <w:szCs w:val="20"/>
        </w:rPr>
        <w:t xml:space="preserve">El SEPE por Ley es la </w:t>
      </w:r>
      <w:r w:rsidRPr="00A719EB">
        <w:rPr>
          <w:rFonts w:ascii="Century Schoolbook" w:hAnsi="Century Schoolbook"/>
          <w:color w:val="0070C0"/>
          <w:sz w:val="20"/>
          <w:szCs w:val="20"/>
        </w:rPr>
        <w:t xml:space="preserve">Bolsa de Empleo de la Administración Pública </w:t>
      </w:r>
      <w:r w:rsidRPr="00E801DF">
        <w:rPr>
          <w:rFonts w:ascii="Century Schoolbook" w:hAnsi="Century Schoolbook"/>
          <w:sz w:val="20"/>
          <w:szCs w:val="20"/>
        </w:rPr>
        <w:t>y por tanto cuando la Administración tiene una necesidad urgente para contratar personal temporal hasta que convoque las correspondientes pruebas puede contratar a personal directamente a través del SEPE.</w:t>
      </w:r>
    </w:p>
    <w:p w14:paraId="14E9BC8F" w14:textId="77777777" w:rsidR="00E801DF" w:rsidRPr="00E801DF" w:rsidRDefault="00E801DF" w:rsidP="00890600">
      <w:pPr>
        <w:numPr>
          <w:ilvl w:val="0"/>
          <w:numId w:val="5"/>
        </w:numPr>
        <w:tabs>
          <w:tab w:val="left" w:pos="0"/>
          <w:tab w:val="left" w:pos="576"/>
          <w:tab w:val="left" w:pos="709"/>
          <w:tab w:val="left" w:pos="1636"/>
          <w:tab w:val="left" w:pos="1914"/>
        </w:tabs>
        <w:spacing w:line="360" w:lineRule="auto"/>
        <w:jc w:val="both"/>
        <w:rPr>
          <w:rFonts w:ascii="Century Schoolbook" w:hAnsi="Century Schoolbook"/>
          <w:sz w:val="20"/>
          <w:szCs w:val="20"/>
        </w:rPr>
      </w:pPr>
      <w:r w:rsidRPr="00E801DF">
        <w:rPr>
          <w:rFonts w:ascii="Century Schoolbook" w:hAnsi="Century Schoolbook"/>
          <w:sz w:val="20"/>
          <w:szCs w:val="20"/>
        </w:rPr>
        <w:lastRenderedPageBreak/>
        <w:t>Además</w:t>
      </w:r>
      <w:r w:rsidR="00C66F33">
        <w:rPr>
          <w:rFonts w:ascii="Century Schoolbook" w:hAnsi="Century Schoolbook"/>
          <w:sz w:val="20"/>
          <w:szCs w:val="20"/>
        </w:rPr>
        <w:t>,</w:t>
      </w:r>
      <w:r w:rsidRPr="00E801DF">
        <w:rPr>
          <w:rFonts w:ascii="Century Schoolbook" w:hAnsi="Century Schoolbook"/>
          <w:sz w:val="20"/>
          <w:szCs w:val="20"/>
        </w:rPr>
        <w:t xml:space="preserve"> también puedes ser convocado para </w:t>
      </w:r>
      <w:r w:rsidRPr="00A719EB">
        <w:rPr>
          <w:rFonts w:ascii="Century Schoolbook" w:hAnsi="Century Schoolbook"/>
          <w:color w:val="0070C0"/>
          <w:sz w:val="20"/>
          <w:szCs w:val="20"/>
        </w:rPr>
        <w:t>ofertas de empresas privadas</w:t>
      </w:r>
      <w:r w:rsidRPr="00E801DF">
        <w:rPr>
          <w:rFonts w:ascii="Century Schoolbook" w:hAnsi="Century Schoolbook"/>
          <w:sz w:val="20"/>
          <w:szCs w:val="20"/>
        </w:rPr>
        <w:t>.</w:t>
      </w:r>
      <w:r w:rsidR="00786E89">
        <w:rPr>
          <w:rFonts w:ascii="Century Schoolbook" w:hAnsi="Century Schoolbook"/>
          <w:sz w:val="20"/>
          <w:szCs w:val="20"/>
        </w:rPr>
        <w:t xml:space="preserve"> Puedes acceder a ellas a través de su </w:t>
      </w:r>
      <w:hyperlink r:id="rId15" w:anchor="/" w:history="1">
        <w:r w:rsidR="00786E89" w:rsidRPr="00786E89">
          <w:rPr>
            <w:rStyle w:val="Hipervnculo"/>
            <w:rFonts w:ascii="Century Schoolbook" w:hAnsi="Century Schoolbook"/>
            <w:sz w:val="20"/>
            <w:szCs w:val="20"/>
          </w:rPr>
          <w:t>PORTAL DE EMPLEO</w:t>
        </w:r>
      </w:hyperlink>
    </w:p>
    <w:p w14:paraId="65F38566" w14:textId="77777777" w:rsidR="00E801DF" w:rsidRPr="00E801DF" w:rsidRDefault="00E801DF" w:rsidP="00890600">
      <w:pPr>
        <w:numPr>
          <w:ilvl w:val="0"/>
          <w:numId w:val="5"/>
        </w:numPr>
        <w:tabs>
          <w:tab w:val="left" w:pos="0"/>
          <w:tab w:val="left" w:pos="576"/>
          <w:tab w:val="left" w:pos="709"/>
          <w:tab w:val="left" w:pos="1636"/>
          <w:tab w:val="left" w:pos="1914"/>
        </w:tabs>
        <w:spacing w:line="360" w:lineRule="auto"/>
        <w:jc w:val="both"/>
        <w:rPr>
          <w:rFonts w:ascii="Century Schoolbook" w:hAnsi="Century Schoolbook"/>
          <w:sz w:val="20"/>
          <w:szCs w:val="20"/>
        </w:rPr>
      </w:pPr>
      <w:r w:rsidRPr="00E801DF">
        <w:rPr>
          <w:rFonts w:ascii="Century Schoolbook" w:hAnsi="Century Schoolbook"/>
          <w:sz w:val="20"/>
          <w:szCs w:val="20"/>
        </w:rPr>
        <w:t xml:space="preserve">Si está inscrito como desempleado puede que la empresa que te contrate tenga </w:t>
      </w:r>
      <w:r w:rsidRPr="00A719EB">
        <w:rPr>
          <w:rFonts w:ascii="Century Schoolbook" w:hAnsi="Century Schoolbook"/>
          <w:color w:val="0070C0"/>
          <w:sz w:val="20"/>
          <w:szCs w:val="20"/>
        </w:rPr>
        <w:t xml:space="preserve">bonificaciones </w:t>
      </w:r>
      <w:r w:rsidR="00A719EB" w:rsidRPr="00A719EB">
        <w:rPr>
          <w:rFonts w:ascii="Century Schoolbook" w:hAnsi="Century Schoolbook"/>
          <w:color w:val="0070C0"/>
          <w:sz w:val="20"/>
          <w:szCs w:val="20"/>
        </w:rPr>
        <w:t>en sus cotizaciones a la SS</w:t>
      </w:r>
      <w:r w:rsidR="00A719EB">
        <w:rPr>
          <w:rFonts w:ascii="Century Schoolbook" w:hAnsi="Century Schoolbook"/>
          <w:sz w:val="20"/>
          <w:szCs w:val="20"/>
        </w:rPr>
        <w:t xml:space="preserve"> </w:t>
      </w:r>
      <w:r w:rsidRPr="00E801DF">
        <w:rPr>
          <w:rFonts w:ascii="Century Schoolbook" w:hAnsi="Century Schoolbook"/>
          <w:sz w:val="20"/>
          <w:szCs w:val="20"/>
        </w:rPr>
        <w:t>por este hecho, así que a igualdad de condiciones siempre elegirán el trabajador que les salga más barato.</w:t>
      </w:r>
    </w:p>
    <w:p w14:paraId="4A5196E3" w14:textId="77777777" w:rsidR="00E801DF" w:rsidRPr="002A44E7" w:rsidRDefault="00E801DF" w:rsidP="00890600">
      <w:pPr>
        <w:numPr>
          <w:ilvl w:val="0"/>
          <w:numId w:val="5"/>
        </w:numPr>
        <w:tabs>
          <w:tab w:val="left" w:pos="0"/>
          <w:tab w:val="left" w:pos="576"/>
          <w:tab w:val="left" w:pos="709"/>
          <w:tab w:val="left" w:pos="1636"/>
          <w:tab w:val="left" w:pos="1914"/>
        </w:tabs>
        <w:spacing w:line="360" w:lineRule="auto"/>
        <w:jc w:val="both"/>
        <w:rPr>
          <w:rFonts w:ascii="Century Schoolbook" w:hAnsi="Century Schoolbook"/>
          <w:b/>
          <w:sz w:val="20"/>
          <w:szCs w:val="20"/>
        </w:rPr>
      </w:pPr>
      <w:r w:rsidRPr="00F51407">
        <w:rPr>
          <w:rFonts w:ascii="Century Schoolbook" w:hAnsi="Century Schoolbook"/>
          <w:sz w:val="20"/>
          <w:szCs w:val="20"/>
        </w:rPr>
        <w:t xml:space="preserve">Si estás parado puede ser una buena oportunidad para formarte o reciclarte, el SEPE ofrece </w:t>
      </w:r>
      <w:r w:rsidRPr="00F51407">
        <w:rPr>
          <w:rFonts w:ascii="Century Schoolbook" w:hAnsi="Century Schoolbook"/>
          <w:color w:val="0070C0"/>
          <w:sz w:val="20"/>
          <w:szCs w:val="20"/>
        </w:rPr>
        <w:t>formación ocupacional gratuita</w:t>
      </w:r>
      <w:r w:rsidRPr="00F51407">
        <w:rPr>
          <w:rFonts w:ascii="Century Schoolbook" w:hAnsi="Century Schoolbook"/>
          <w:sz w:val="20"/>
          <w:szCs w:val="20"/>
        </w:rPr>
        <w:t xml:space="preserve">, </w:t>
      </w:r>
      <w:hyperlink r:id="rId16" w:history="1">
        <w:r w:rsidR="00F51407" w:rsidRPr="00F51407">
          <w:rPr>
            <w:rStyle w:val="Hipervnculo"/>
            <w:rFonts w:ascii="Century Schoolbook" w:hAnsi="Century Schoolbook"/>
            <w:sz w:val="20"/>
            <w:szCs w:val="20"/>
          </w:rPr>
          <w:t>http://www.sepe.es/HomeSepe/Personas/formacion/ofertas-formativas.html</w:t>
        </w:r>
      </w:hyperlink>
      <w:r w:rsidR="00F51407">
        <w:rPr>
          <w:rFonts w:ascii="Century Schoolbook" w:hAnsi="Century Schoolbook"/>
          <w:sz w:val="20"/>
          <w:szCs w:val="20"/>
        </w:rPr>
        <w:t xml:space="preserve"> E</w:t>
      </w:r>
      <w:r w:rsidRPr="00F51407">
        <w:rPr>
          <w:rFonts w:ascii="Century Schoolbook" w:hAnsi="Century Schoolbook"/>
          <w:sz w:val="20"/>
          <w:szCs w:val="20"/>
        </w:rPr>
        <w:t xml:space="preserve">n ocasiones una formación que en el mercado privado puede ser muy cara. Además, con el sistema de cualificaciones profesionales esta formación </w:t>
      </w:r>
      <w:r w:rsidR="00C66F33" w:rsidRPr="00F51407">
        <w:rPr>
          <w:rFonts w:ascii="Century Schoolbook" w:hAnsi="Century Schoolbook"/>
          <w:sz w:val="20"/>
          <w:szCs w:val="20"/>
        </w:rPr>
        <w:t>adquiere</w:t>
      </w:r>
      <w:r w:rsidRPr="00F51407">
        <w:rPr>
          <w:rFonts w:ascii="Century Schoolbook" w:hAnsi="Century Schoolbook"/>
          <w:sz w:val="20"/>
          <w:szCs w:val="20"/>
        </w:rPr>
        <w:t xml:space="preserve"> estructura modular, al igual que la Formación Profesional que cursas y por tanto susceptible de convalidación. Esto puede significar que en el futuro si cursas otro ciclo formativo tengas ya módulos aprobados y estés más cerca de otro título académico.</w:t>
      </w:r>
    </w:p>
    <w:p w14:paraId="37164D78" w14:textId="088F51F7" w:rsidR="002A44E7" w:rsidRPr="002A44E7" w:rsidRDefault="002A44E7" w:rsidP="002A44E7">
      <w:pPr>
        <w:numPr>
          <w:ilvl w:val="0"/>
          <w:numId w:val="5"/>
        </w:numPr>
        <w:tabs>
          <w:tab w:val="left" w:pos="0"/>
          <w:tab w:val="left" w:pos="576"/>
          <w:tab w:val="left" w:pos="709"/>
          <w:tab w:val="left" w:pos="1636"/>
          <w:tab w:val="left" w:pos="1914"/>
        </w:tabs>
        <w:spacing w:line="360" w:lineRule="auto"/>
        <w:jc w:val="both"/>
        <w:rPr>
          <w:rFonts w:ascii="Century Schoolbook" w:hAnsi="Century Schoolbook"/>
          <w:b/>
          <w:sz w:val="20"/>
          <w:szCs w:val="20"/>
        </w:rPr>
      </w:pPr>
      <w:r>
        <w:rPr>
          <w:rFonts w:ascii="Century Schoolbook" w:hAnsi="Century Schoolbook"/>
          <w:sz w:val="20"/>
          <w:szCs w:val="20"/>
        </w:rPr>
        <w:t xml:space="preserve">Desde el SEPE se articula el </w:t>
      </w:r>
      <w:hyperlink r:id="rId17" w:history="1">
        <w:r w:rsidRPr="002A44E7">
          <w:rPr>
            <w:rStyle w:val="Hipervnculo"/>
            <w:rFonts w:ascii="Century Schoolbook" w:hAnsi="Century Schoolbook"/>
            <w:sz w:val="20"/>
            <w:szCs w:val="20"/>
          </w:rPr>
          <w:t>PLAN DE GARANTÍA JUVENIL</w:t>
        </w:r>
      </w:hyperlink>
      <w:r>
        <w:rPr>
          <w:rFonts w:ascii="Century Schoolbook" w:hAnsi="Century Schoolbook"/>
          <w:sz w:val="20"/>
          <w:szCs w:val="20"/>
        </w:rPr>
        <w:t xml:space="preserve"> </w:t>
      </w:r>
      <w:r>
        <w:rPr>
          <w:rFonts w:ascii="Century Schoolbook" w:hAnsi="Century Schoolbook"/>
          <w:sz w:val="20"/>
          <w:szCs w:val="20"/>
        </w:rPr>
        <w:tab/>
      </w:r>
      <w:r w:rsidR="008E05C6">
        <w:rPr>
          <w:rFonts w:ascii="Century Schoolbook" w:hAnsi="Century Schoolbook"/>
          <w:sz w:val="20"/>
          <w:szCs w:val="20"/>
        </w:rPr>
        <w:t>(</w:t>
      </w:r>
      <w:hyperlink r:id="rId18" w:history="1">
        <w:r w:rsidR="008E05C6" w:rsidRPr="001D6167">
          <w:rPr>
            <w:rStyle w:val="Hipervnculo"/>
            <w:rFonts w:ascii="Century Schoolbook" w:hAnsi="Century Schoolbook"/>
            <w:sz w:val="20"/>
            <w:szCs w:val="20"/>
          </w:rPr>
          <w:t>video</w:t>
        </w:r>
        <w:r w:rsidR="001D6167" w:rsidRPr="001D6167">
          <w:rPr>
            <w:rStyle w:val="Hipervnculo"/>
            <w:rFonts w:ascii="Century Schoolbook" w:hAnsi="Century Schoolbook"/>
            <w:sz w:val="20"/>
            <w:szCs w:val="20"/>
          </w:rPr>
          <w:t xml:space="preserve"> SEPE</w:t>
        </w:r>
        <w:r w:rsidR="008E05C6" w:rsidRPr="001D6167">
          <w:rPr>
            <w:rStyle w:val="Hipervnculo"/>
            <w:rFonts w:ascii="Century Schoolbook" w:hAnsi="Century Schoolbook"/>
            <w:sz w:val="20"/>
            <w:szCs w:val="20"/>
          </w:rPr>
          <w:t xml:space="preserve"> garantía juvenil</w:t>
        </w:r>
      </w:hyperlink>
      <w:r w:rsidR="001D6167">
        <w:rPr>
          <w:rFonts w:ascii="Century Schoolbook" w:hAnsi="Century Schoolbook"/>
          <w:sz w:val="20"/>
          <w:szCs w:val="20"/>
        </w:rPr>
        <w:t xml:space="preserve">) </w:t>
      </w:r>
      <w:r>
        <w:rPr>
          <w:rFonts w:ascii="Century Schoolbook" w:hAnsi="Century Schoolbook"/>
          <w:sz w:val="20"/>
          <w:szCs w:val="20"/>
        </w:rPr>
        <w:t>que es una iniciativa europea que pretende facilitar el acceso de las personas jóvenes al mercado de trabajo. Su objetivo es que cada joven inscrito pueda recibir una oferta de empleo o formación en un plazo máximo de 4 meses desde su inscripción.</w:t>
      </w:r>
    </w:p>
    <w:p w14:paraId="6DA6C79D" w14:textId="77777777" w:rsidR="00E801DF" w:rsidRPr="00C66F33" w:rsidRDefault="00E801DF" w:rsidP="00E801DF">
      <w:pPr>
        <w:numPr>
          <w:ilvl w:val="0"/>
          <w:numId w:val="2"/>
        </w:numPr>
        <w:tabs>
          <w:tab w:val="clear" w:pos="1287"/>
          <w:tab w:val="num" w:pos="0"/>
          <w:tab w:val="left" w:pos="638"/>
          <w:tab w:val="left" w:pos="709"/>
          <w:tab w:val="left" w:pos="1214"/>
          <w:tab w:val="left" w:pos="1276"/>
          <w:tab w:val="left" w:pos="1914"/>
          <w:tab w:val="left" w:pos="2552"/>
          <w:tab w:val="left" w:pos="3190"/>
        </w:tabs>
        <w:spacing w:line="360" w:lineRule="auto"/>
        <w:ind w:left="638" w:firstLine="0"/>
        <w:jc w:val="both"/>
        <w:rPr>
          <w:rFonts w:ascii="Century Schoolbook" w:hAnsi="Century Schoolbook"/>
          <w:b/>
          <w:bCs/>
          <w:sz w:val="20"/>
          <w:szCs w:val="20"/>
        </w:rPr>
      </w:pPr>
      <w:r w:rsidRPr="00793A2D">
        <w:rPr>
          <w:rFonts w:ascii="Century Schoolbook" w:hAnsi="Century Schoolbook"/>
          <w:b/>
          <w:color w:val="0070C0"/>
          <w:sz w:val="20"/>
          <w:szCs w:val="20"/>
          <w:u w:val="single"/>
        </w:rPr>
        <w:t>Internet</w:t>
      </w:r>
      <w:r w:rsidRPr="00C66F33">
        <w:rPr>
          <w:rFonts w:ascii="Century Schoolbook" w:hAnsi="Century Schoolbook"/>
          <w:b/>
          <w:sz w:val="20"/>
          <w:szCs w:val="20"/>
        </w:rPr>
        <w:t>.</w:t>
      </w:r>
      <w:r w:rsidRPr="00C66F33">
        <w:rPr>
          <w:rFonts w:ascii="Century Schoolbook" w:hAnsi="Century Schoolbook"/>
          <w:sz w:val="20"/>
          <w:szCs w:val="20"/>
        </w:rPr>
        <w:t xml:space="preserve"> En la red puedes colgar tu currículum en los portales de empleo, una vez que lo cuelgues serás candidato para todas las empresas que usen el portal y además puedes inscribirte directamente en las ofertas que publiquen. Las principales son:</w:t>
      </w:r>
      <w:r w:rsidR="00C66F33" w:rsidRPr="00C66F33">
        <w:rPr>
          <w:rFonts w:ascii="Century Schoolbook" w:hAnsi="Century Schoolbook"/>
          <w:sz w:val="20"/>
          <w:szCs w:val="20"/>
        </w:rPr>
        <w:t xml:space="preserve"> </w:t>
      </w:r>
      <w:hyperlink r:id="rId19" w:history="1">
        <w:r w:rsidRPr="00C66F33">
          <w:rPr>
            <w:rStyle w:val="Hipervnculo"/>
            <w:rFonts w:ascii="Century Schoolbook" w:hAnsi="Century Schoolbook"/>
            <w:sz w:val="20"/>
            <w:szCs w:val="20"/>
          </w:rPr>
          <w:t>www.infojobs.net</w:t>
        </w:r>
      </w:hyperlink>
      <w:r w:rsidRPr="00C66F33">
        <w:rPr>
          <w:rFonts w:ascii="Century Schoolbook" w:hAnsi="Century Schoolbook"/>
          <w:sz w:val="20"/>
          <w:szCs w:val="20"/>
        </w:rPr>
        <w:t xml:space="preserve">, </w:t>
      </w:r>
      <w:hyperlink r:id="rId20" w:history="1">
        <w:r w:rsidR="00EC2623">
          <w:rPr>
            <w:rStyle w:val="Hipervnculo"/>
            <w:rFonts w:ascii="Century Schoolbook" w:hAnsi="Century Schoolbook"/>
            <w:sz w:val="20"/>
            <w:szCs w:val="20"/>
          </w:rPr>
          <w:t>https://laboris.gal/</w:t>
        </w:r>
      </w:hyperlink>
      <w:r w:rsidRPr="00C66F33">
        <w:rPr>
          <w:rFonts w:ascii="Century Schoolbook" w:hAnsi="Century Schoolbook"/>
          <w:sz w:val="20"/>
          <w:szCs w:val="20"/>
        </w:rPr>
        <w:t xml:space="preserve">, </w:t>
      </w:r>
      <w:hyperlink r:id="rId21" w:history="1">
        <w:r w:rsidRPr="00C66F33">
          <w:rPr>
            <w:rStyle w:val="Hipervnculo"/>
            <w:rFonts w:ascii="Century Schoolbook" w:hAnsi="Century Schoolbook"/>
            <w:sz w:val="20"/>
            <w:szCs w:val="20"/>
          </w:rPr>
          <w:t>www.infoempleo.com</w:t>
        </w:r>
      </w:hyperlink>
      <w:r w:rsidRPr="00C66F33">
        <w:rPr>
          <w:rFonts w:ascii="Century Schoolbook" w:hAnsi="Century Schoolbook"/>
          <w:sz w:val="20"/>
          <w:szCs w:val="20"/>
        </w:rPr>
        <w:t xml:space="preserve">, </w:t>
      </w:r>
      <w:hyperlink r:id="rId22" w:history="1">
        <w:r w:rsidR="00793A2D" w:rsidRPr="00793A2D">
          <w:rPr>
            <w:rStyle w:val="Hipervnculo"/>
            <w:rFonts w:ascii="Century Schoolbook" w:hAnsi="Century Schoolbook"/>
            <w:sz w:val="20"/>
            <w:szCs w:val="20"/>
          </w:rPr>
          <w:t>https://www.monster.es/</w:t>
        </w:r>
      </w:hyperlink>
      <w:r w:rsidRPr="00C66F33">
        <w:rPr>
          <w:rFonts w:ascii="Century Schoolbook" w:hAnsi="Century Schoolbook"/>
          <w:sz w:val="20"/>
          <w:szCs w:val="20"/>
        </w:rPr>
        <w:t xml:space="preserve">. Internet está en permanente y constante evolución y crecimiento. En la actualidad también se están creando y propagando las llamadas </w:t>
      </w:r>
      <w:r w:rsidRPr="00C66F33">
        <w:rPr>
          <w:rFonts w:ascii="Century Schoolbook" w:hAnsi="Century Schoolbook"/>
          <w:i/>
          <w:sz w:val="20"/>
          <w:szCs w:val="20"/>
          <w:u w:val="single"/>
        </w:rPr>
        <w:t>redes sociales profesionales</w:t>
      </w:r>
      <w:r w:rsidRPr="00C66F33">
        <w:rPr>
          <w:rFonts w:ascii="Century Schoolbook" w:hAnsi="Century Schoolbook"/>
          <w:sz w:val="20"/>
          <w:szCs w:val="20"/>
        </w:rPr>
        <w:t xml:space="preserve"> como </w:t>
      </w:r>
      <w:hyperlink r:id="rId23" w:history="1">
        <w:proofErr w:type="spellStart"/>
        <w:r w:rsidRPr="00793A2D">
          <w:rPr>
            <w:rStyle w:val="Hipervnculo"/>
            <w:rFonts w:ascii="Century Schoolbook" w:hAnsi="Century Schoolbook"/>
            <w:i/>
            <w:sz w:val="20"/>
            <w:szCs w:val="20"/>
          </w:rPr>
          <w:t>Linkedin</w:t>
        </w:r>
        <w:proofErr w:type="spellEnd"/>
      </w:hyperlink>
      <w:r w:rsidRPr="00C66F33">
        <w:rPr>
          <w:rFonts w:ascii="Century Schoolbook" w:hAnsi="Century Schoolbook"/>
          <w:i/>
          <w:sz w:val="20"/>
          <w:szCs w:val="20"/>
        </w:rPr>
        <w:t xml:space="preserve">, </w:t>
      </w:r>
      <w:hyperlink r:id="rId24" w:history="1">
        <w:proofErr w:type="spellStart"/>
        <w:r w:rsidRPr="00793A2D">
          <w:rPr>
            <w:rStyle w:val="Hipervnculo"/>
            <w:rFonts w:ascii="Century Schoolbook" w:hAnsi="Century Schoolbook"/>
            <w:i/>
            <w:sz w:val="20"/>
            <w:szCs w:val="20"/>
          </w:rPr>
          <w:t>xing</w:t>
        </w:r>
        <w:proofErr w:type="spellEnd"/>
      </w:hyperlink>
      <w:r w:rsidRPr="00C66F33">
        <w:rPr>
          <w:rFonts w:ascii="Century Schoolbook" w:hAnsi="Century Schoolbook"/>
          <w:i/>
          <w:sz w:val="20"/>
          <w:szCs w:val="20"/>
        </w:rPr>
        <w:t xml:space="preserve">, </w:t>
      </w:r>
      <w:hyperlink r:id="rId25" w:history="1">
        <w:proofErr w:type="spellStart"/>
        <w:r w:rsidRPr="00793A2D">
          <w:rPr>
            <w:rStyle w:val="Hipervnculo"/>
            <w:rFonts w:ascii="Century Schoolbook" w:hAnsi="Century Schoolbook"/>
            <w:i/>
            <w:sz w:val="20"/>
            <w:szCs w:val="20"/>
          </w:rPr>
          <w:t>viadeo</w:t>
        </w:r>
        <w:proofErr w:type="spellEnd"/>
      </w:hyperlink>
      <w:r w:rsidRPr="00C66F33">
        <w:rPr>
          <w:rFonts w:ascii="Century Schoolbook" w:hAnsi="Century Schoolbook"/>
          <w:sz w:val="20"/>
          <w:szCs w:val="20"/>
        </w:rPr>
        <w:t xml:space="preserve">, etc. </w:t>
      </w:r>
      <w:r w:rsidR="00C66F33">
        <w:rPr>
          <w:rFonts w:ascii="Century Schoolbook" w:hAnsi="Century Schoolbook"/>
          <w:sz w:val="20"/>
          <w:szCs w:val="20"/>
        </w:rPr>
        <w:t xml:space="preserve"> </w:t>
      </w:r>
      <w:r w:rsidRPr="00C66F33">
        <w:rPr>
          <w:rFonts w:ascii="Century Schoolbook" w:hAnsi="Century Schoolbook"/>
          <w:sz w:val="20"/>
          <w:szCs w:val="20"/>
        </w:rPr>
        <w:t xml:space="preserve">Internet se ha revelado como una herramienta muy potente. </w:t>
      </w:r>
      <w:r w:rsidR="00793A2D" w:rsidRPr="00C66F33">
        <w:rPr>
          <w:rFonts w:ascii="Century Schoolbook" w:hAnsi="Century Schoolbook"/>
          <w:sz w:val="20"/>
          <w:szCs w:val="20"/>
        </w:rPr>
        <w:t>Sin lugar a duda</w:t>
      </w:r>
      <w:r w:rsidRPr="00C66F33">
        <w:rPr>
          <w:rFonts w:ascii="Century Schoolbook" w:hAnsi="Century Schoolbook"/>
          <w:sz w:val="20"/>
          <w:szCs w:val="20"/>
        </w:rPr>
        <w:t>, y junto a la red de contactos personales, es la fuente de búsqueda de empleo más eficaz.</w:t>
      </w:r>
    </w:p>
    <w:p w14:paraId="3244B5C4" w14:textId="77777777" w:rsidR="00E801DF" w:rsidRPr="00E801DF" w:rsidRDefault="00E801DF" w:rsidP="00E801DF">
      <w:pPr>
        <w:numPr>
          <w:ilvl w:val="0"/>
          <w:numId w:val="2"/>
        </w:numPr>
        <w:tabs>
          <w:tab w:val="clear" w:pos="1287"/>
          <w:tab w:val="num" w:pos="0"/>
          <w:tab w:val="left" w:pos="638"/>
          <w:tab w:val="left" w:pos="709"/>
          <w:tab w:val="left" w:pos="1214"/>
          <w:tab w:val="left" w:pos="1276"/>
          <w:tab w:val="left" w:pos="1914"/>
          <w:tab w:val="left" w:pos="2552"/>
          <w:tab w:val="left" w:pos="3190"/>
        </w:tabs>
        <w:spacing w:line="360" w:lineRule="auto"/>
        <w:ind w:left="638" w:firstLine="0"/>
        <w:jc w:val="both"/>
        <w:rPr>
          <w:rFonts w:ascii="Century Schoolbook" w:hAnsi="Century Schoolbook"/>
          <w:b/>
          <w:sz w:val="20"/>
          <w:szCs w:val="20"/>
        </w:rPr>
      </w:pPr>
      <w:r w:rsidRPr="00793A2D">
        <w:rPr>
          <w:rFonts w:ascii="Century Schoolbook" w:hAnsi="Century Schoolbook"/>
          <w:b/>
          <w:color w:val="0070C0"/>
          <w:sz w:val="20"/>
          <w:szCs w:val="20"/>
          <w:u w:val="single"/>
        </w:rPr>
        <w:t>Red de contactos personales</w:t>
      </w:r>
      <w:r w:rsidRPr="00E801DF">
        <w:rPr>
          <w:rFonts w:ascii="Century Schoolbook" w:hAnsi="Century Schoolbook"/>
          <w:b/>
          <w:bCs/>
          <w:sz w:val="20"/>
          <w:szCs w:val="20"/>
        </w:rPr>
        <w:t>:</w:t>
      </w:r>
      <w:r w:rsidRPr="00E801DF">
        <w:rPr>
          <w:rFonts w:ascii="Century Schoolbook" w:hAnsi="Century Schoolbook"/>
          <w:sz w:val="20"/>
          <w:szCs w:val="20"/>
        </w:rPr>
        <w:t xml:space="preserve"> </w:t>
      </w:r>
      <w:r w:rsidR="00A719EB">
        <w:rPr>
          <w:rFonts w:ascii="Century Schoolbook" w:hAnsi="Century Schoolbook"/>
          <w:sz w:val="20"/>
          <w:szCs w:val="20"/>
        </w:rPr>
        <w:t>Siempre ha sido</w:t>
      </w:r>
      <w:r w:rsidR="002B0A2E">
        <w:rPr>
          <w:rFonts w:ascii="Century Schoolbook" w:hAnsi="Century Schoolbook"/>
          <w:sz w:val="20"/>
          <w:szCs w:val="20"/>
        </w:rPr>
        <w:t>, y sigue siendo,</w:t>
      </w:r>
      <w:r w:rsidR="00A719EB">
        <w:rPr>
          <w:rFonts w:ascii="Century Schoolbook" w:hAnsi="Century Schoolbook"/>
          <w:sz w:val="20"/>
          <w:szCs w:val="20"/>
        </w:rPr>
        <w:t xml:space="preserve"> la </w:t>
      </w:r>
      <w:r w:rsidR="00A719EB" w:rsidRPr="00A719EB">
        <w:rPr>
          <w:rFonts w:ascii="Century Schoolbook" w:hAnsi="Century Schoolbook"/>
          <w:color w:val="0070C0"/>
          <w:sz w:val="20"/>
          <w:szCs w:val="20"/>
        </w:rPr>
        <w:t xml:space="preserve">fuente de empleo más </w:t>
      </w:r>
      <w:r w:rsidR="002B0A2E">
        <w:rPr>
          <w:rFonts w:ascii="Century Schoolbook" w:hAnsi="Century Schoolbook"/>
          <w:color w:val="0070C0"/>
          <w:sz w:val="20"/>
          <w:szCs w:val="20"/>
        </w:rPr>
        <w:t>potente</w:t>
      </w:r>
      <w:r w:rsidR="00A719EB">
        <w:rPr>
          <w:rFonts w:ascii="Century Schoolbook" w:hAnsi="Century Schoolbook"/>
          <w:sz w:val="20"/>
          <w:szCs w:val="20"/>
        </w:rPr>
        <w:t xml:space="preserve">. </w:t>
      </w:r>
      <w:r w:rsidRPr="00E801DF">
        <w:rPr>
          <w:rFonts w:ascii="Century Schoolbook" w:hAnsi="Century Schoolbook"/>
          <w:sz w:val="20"/>
          <w:szCs w:val="20"/>
        </w:rPr>
        <w:t xml:space="preserve">Es importante que </w:t>
      </w:r>
      <w:r w:rsidR="002B0A2E">
        <w:rPr>
          <w:rFonts w:ascii="Century Schoolbook" w:hAnsi="Century Schoolbook"/>
          <w:sz w:val="20"/>
          <w:szCs w:val="20"/>
        </w:rPr>
        <w:t>quien busca</w:t>
      </w:r>
      <w:r w:rsidRPr="00E801DF">
        <w:rPr>
          <w:rFonts w:ascii="Century Schoolbook" w:hAnsi="Century Schoolbook"/>
          <w:sz w:val="20"/>
          <w:szCs w:val="20"/>
        </w:rPr>
        <w:t xml:space="preserve"> empleo tenga constantemente informad</w:t>
      </w:r>
      <w:r w:rsidR="002B0A2E">
        <w:rPr>
          <w:rFonts w:ascii="Century Schoolbook" w:hAnsi="Century Schoolbook"/>
          <w:sz w:val="20"/>
          <w:szCs w:val="20"/>
        </w:rPr>
        <w:t>a</w:t>
      </w:r>
      <w:r w:rsidRPr="00E801DF">
        <w:rPr>
          <w:rFonts w:ascii="Century Schoolbook" w:hAnsi="Century Schoolbook"/>
          <w:sz w:val="20"/>
          <w:szCs w:val="20"/>
        </w:rPr>
        <w:t>s a las personas de su entorno de cuál es su situación laboral y cuál es su perfil profesional. Cada una de esas personas es un posible captador de información sobre ofertas de puestos de trabajo, en su empresa u otra con la que estén en contacto. Esa información una vez que te llegue te indica dónde enviar tu currículum vitae y presentarte como candidato.</w:t>
      </w:r>
    </w:p>
    <w:p w14:paraId="10FDF10E" w14:textId="77777777" w:rsidR="00E801DF" w:rsidRPr="00E801DF" w:rsidRDefault="00E801DF" w:rsidP="00E801DF">
      <w:pPr>
        <w:numPr>
          <w:ilvl w:val="0"/>
          <w:numId w:val="2"/>
        </w:numPr>
        <w:tabs>
          <w:tab w:val="clear" w:pos="1287"/>
          <w:tab w:val="num" w:pos="0"/>
          <w:tab w:val="left" w:pos="638"/>
          <w:tab w:val="left" w:pos="709"/>
          <w:tab w:val="left" w:pos="1214"/>
          <w:tab w:val="left" w:pos="1276"/>
          <w:tab w:val="left" w:pos="1914"/>
          <w:tab w:val="left" w:pos="2552"/>
          <w:tab w:val="left" w:pos="3190"/>
        </w:tabs>
        <w:spacing w:line="360" w:lineRule="auto"/>
        <w:ind w:left="638" w:firstLine="0"/>
        <w:jc w:val="both"/>
        <w:rPr>
          <w:rFonts w:ascii="Century Schoolbook" w:hAnsi="Century Schoolbook"/>
          <w:b/>
          <w:sz w:val="20"/>
          <w:szCs w:val="20"/>
        </w:rPr>
      </w:pPr>
      <w:r w:rsidRPr="00793A2D">
        <w:rPr>
          <w:rFonts w:ascii="Century Schoolbook" w:hAnsi="Century Schoolbook"/>
          <w:b/>
          <w:color w:val="0070C0"/>
          <w:sz w:val="20"/>
          <w:szCs w:val="20"/>
          <w:u w:val="single"/>
        </w:rPr>
        <w:t>Empresas de Trabajo Temporal y Consultoras</w:t>
      </w:r>
      <w:r w:rsidRPr="00E801DF">
        <w:rPr>
          <w:rFonts w:ascii="Century Schoolbook" w:hAnsi="Century Schoolbook"/>
          <w:b/>
          <w:sz w:val="20"/>
          <w:szCs w:val="20"/>
        </w:rPr>
        <w:t xml:space="preserve">. </w:t>
      </w:r>
      <w:r w:rsidRPr="00E801DF">
        <w:rPr>
          <w:rFonts w:ascii="Century Schoolbook" w:hAnsi="Century Schoolbook"/>
          <w:sz w:val="20"/>
          <w:szCs w:val="20"/>
        </w:rPr>
        <w:t xml:space="preserve">Son entidades privadas que prestan sus servicios profesionales a otras empresas. Normalmente las grandes ETT tienen su Consultora, la diferencia entre ellas es que la ETT te contrata para cederte a otra empresa y la Consultora te selecciona para otra empresa con la que se concierta directamente la relación laboral. </w:t>
      </w:r>
      <w:r w:rsidR="00676B2B">
        <w:rPr>
          <w:rFonts w:ascii="Century Schoolbook" w:hAnsi="Century Schoolbook"/>
          <w:sz w:val="20"/>
          <w:szCs w:val="20"/>
        </w:rPr>
        <w:t>Entre l</w:t>
      </w:r>
      <w:r w:rsidRPr="00E801DF">
        <w:rPr>
          <w:rFonts w:ascii="Century Schoolbook" w:hAnsi="Century Schoolbook"/>
          <w:sz w:val="20"/>
          <w:szCs w:val="20"/>
        </w:rPr>
        <w:t xml:space="preserve">as más grandes </w:t>
      </w:r>
      <w:r w:rsidR="00676B2B">
        <w:rPr>
          <w:rFonts w:ascii="Century Schoolbook" w:hAnsi="Century Schoolbook"/>
          <w:sz w:val="20"/>
          <w:szCs w:val="20"/>
        </w:rPr>
        <w:t>están</w:t>
      </w:r>
      <w:r w:rsidRPr="00E801DF">
        <w:rPr>
          <w:rFonts w:ascii="Century Schoolbook" w:hAnsi="Century Schoolbook"/>
          <w:sz w:val="20"/>
          <w:szCs w:val="20"/>
        </w:rPr>
        <w:t xml:space="preserve"> </w:t>
      </w:r>
      <w:hyperlink r:id="rId26" w:history="1">
        <w:r w:rsidRPr="002B0A2E">
          <w:rPr>
            <w:rStyle w:val="Hipervnculo"/>
            <w:rFonts w:ascii="Century Schoolbook" w:hAnsi="Century Schoolbook"/>
            <w:sz w:val="20"/>
            <w:szCs w:val="20"/>
          </w:rPr>
          <w:t>Adecco</w:t>
        </w:r>
      </w:hyperlink>
      <w:r w:rsidRPr="00E801DF">
        <w:rPr>
          <w:rFonts w:ascii="Century Schoolbook" w:hAnsi="Century Schoolbook"/>
          <w:sz w:val="20"/>
          <w:szCs w:val="20"/>
        </w:rPr>
        <w:t xml:space="preserve">, </w:t>
      </w:r>
      <w:hyperlink r:id="rId27" w:history="1">
        <w:proofErr w:type="spellStart"/>
        <w:r w:rsidRPr="002B0A2E">
          <w:rPr>
            <w:rStyle w:val="Hipervnculo"/>
            <w:rFonts w:ascii="Century Schoolbook" w:hAnsi="Century Schoolbook"/>
            <w:sz w:val="20"/>
            <w:szCs w:val="20"/>
          </w:rPr>
          <w:t>Starpeople</w:t>
        </w:r>
        <w:proofErr w:type="spellEnd"/>
      </w:hyperlink>
      <w:r w:rsidR="00676B2B">
        <w:rPr>
          <w:rFonts w:ascii="Century Schoolbook" w:hAnsi="Century Schoolbook"/>
          <w:sz w:val="20"/>
          <w:szCs w:val="20"/>
        </w:rPr>
        <w:t xml:space="preserve">, </w:t>
      </w:r>
      <w:hyperlink r:id="rId28" w:history="1">
        <w:r w:rsidRPr="002B0A2E">
          <w:rPr>
            <w:rStyle w:val="Hipervnculo"/>
            <w:rFonts w:ascii="Century Schoolbook" w:hAnsi="Century Schoolbook"/>
            <w:sz w:val="20"/>
            <w:szCs w:val="20"/>
          </w:rPr>
          <w:t>Randstad</w:t>
        </w:r>
      </w:hyperlink>
      <w:r w:rsidR="00676B2B">
        <w:rPr>
          <w:rFonts w:ascii="Century Schoolbook" w:hAnsi="Century Schoolbook"/>
          <w:sz w:val="20"/>
          <w:szCs w:val="20"/>
        </w:rPr>
        <w:t xml:space="preserve">, </w:t>
      </w:r>
      <w:hyperlink r:id="rId29" w:history="1">
        <w:proofErr w:type="spellStart"/>
        <w:r w:rsidRPr="002B0A2E">
          <w:rPr>
            <w:rStyle w:val="Hipervnculo"/>
            <w:rFonts w:ascii="Century Schoolbook" w:hAnsi="Century Schoolbook"/>
            <w:sz w:val="20"/>
            <w:szCs w:val="20"/>
          </w:rPr>
          <w:t>Select</w:t>
        </w:r>
        <w:proofErr w:type="spellEnd"/>
      </w:hyperlink>
      <w:r w:rsidR="00676B2B">
        <w:rPr>
          <w:rFonts w:ascii="Century Schoolbook" w:hAnsi="Century Schoolbook"/>
          <w:sz w:val="20"/>
          <w:szCs w:val="20"/>
        </w:rPr>
        <w:t xml:space="preserve">, </w:t>
      </w:r>
      <w:hyperlink r:id="rId30" w:history="1">
        <w:proofErr w:type="spellStart"/>
        <w:r w:rsidR="00676B2B" w:rsidRPr="00676B2B">
          <w:rPr>
            <w:rStyle w:val="Hipervnculo"/>
            <w:rFonts w:ascii="Century Schoolbook" w:hAnsi="Century Schoolbook"/>
            <w:sz w:val="20"/>
            <w:szCs w:val="20"/>
          </w:rPr>
          <w:t>Flexiplan</w:t>
        </w:r>
        <w:proofErr w:type="spellEnd"/>
      </w:hyperlink>
      <w:r w:rsidR="00676B2B">
        <w:rPr>
          <w:rFonts w:ascii="Century Schoolbook" w:hAnsi="Century Schoolbook"/>
          <w:sz w:val="20"/>
          <w:szCs w:val="20"/>
        </w:rPr>
        <w:t>, etc</w:t>
      </w:r>
      <w:r w:rsidRPr="00E801DF">
        <w:rPr>
          <w:rFonts w:ascii="Century Schoolbook" w:hAnsi="Century Schoolbook"/>
          <w:sz w:val="20"/>
          <w:szCs w:val="20"/>
        </w:rPr>
        <w:t xml:space="preserve">. Estas empresas son muy criticadas, y probablemente no les falte razón, pero muchos de los trabajadores cedidos por las </w:t>
      </w:r>
      <w:proofErr w:type="spellStart"/>
      <w:r w:rsidRPr="00E801DF">
        <w:rPr>
          <w:rFonts w:ascii="Century Schoolbook" w:hAnsi="Century Schoolbook"/>
          <w:sz w:val="20"/>
          <w:szCs w:val="20"/>
        </w:rPr>
        <w:t>ETTs</w:t>
      </w:r>
      <w:proofErr w:type="spellEnd"/>
      <w:r w:rsidRPr="00E801DF">
        <w:rPr>
          <w:rFonts w:ascii="Century Schoolbook" w:hAnsi="Century Schoolbook"/>
          <w:sz w:val="20"/>
          <w:szCs w:val="20"/>
        </w:rPr>
        <w:t>, después son contratados como trabajadores estables por las empresas usuarias. Así, se revelan como un buen camino hacia un puesto de trabajo estable.</w:t>
      </w:r>
    </w:p>
    <w:p w14:paraId="7915592F" w14:textId="29B717EF" w:rsidR="00E801DF" w:rsidRPr="00E801DF" w:rsidRDefault="00E801DF" w:rsidP="00E801DF">
      <w:pPr>
        <w:numPr>
          <w:ilvl w:val="0"/>
          <w:numId w:val="2"/>
        </w:numPr>
        <w:tabs>
          <w:tab w:val="clear" w:pos="1287"/>
          <w:tab w:val="num" w:pos="0"/>
          <w:tab w:val="left" w:pos="638"/>
          <w:tab w:val="left" w:pos="709"/>
          <w:tab w:val="left" w:pos="1214"/>
          <w:tab w:val="left" w:pos="1276"/>
          <w:tab w:val="left" w:pos="1914"/>
          <w:tab w:val="left" w:pos="2552"/>
          <w:tab w:val="left" w:pos="3190"/>
        </w:tabs>
        <w:spacing w:line="360" w:lineRule="auto"/>
        <w:ind w:left="638" w:firstLine="0"/>
        <w:jc w:val="both"/>
        <w:rPr>
          <w:rFonts w:ascii="Century Schoolbook" w:hAnsi="Century Schoolbook"/>
          <w:b/>
          <w:sz w:val="20"/>
          <w:szCs w:val="20"/>
        </w:rPr>
      </w:pPr>
      <w:r w:rsidRPr="00793A2D">
        <w:rPr>
          <w:rFonts w:ascii="Century Schoolbook" w:hAnsi="Century Schoolbook"/>
          <w:b/>
          <w:color w:val="0070C0"/>
          <w:sz w:val="20"/>
          <w:szCs w:val="20"/>
          <w:u w:val="single"/>
        </w:rPr>
        <w:t>Ayuntamiento</w:t>
      </w:r>
      <w:r w:rsidR="00676B2B">
        <w:rPr>
          <w:rFonts w:ascii="Century Schoolbook" w:hAnsi="Century Schoolbook"/>
          <w:b/>
          <w:color w:val="0070C0"/>
          <w:sz w:val="20"/>
          <w:szCs w:val="20"/>
          <w:u w:val="single"/>
        </w:rPr>
        <w:t>s</w:t>
      </w:r>
      <w:r w:rsidRPr="00E801DF">
        <w:rPr>
          <w:rFonts w:ascii="Century Schoolbook" w:hAnsi="Century Schoolbook"/>
          <w:b/>
          <w:sz w:val="20"/>
          <w:szCs w:val="20"/>
        </w:rPr>
        <w:t xml:space="preserve">. </w:t>
      </w:r>
      <w:r w:rsidR="00676B2B">
        <w:rPr>
          <w:rFonts w:ascii="Century Schoolbook" w:hAnsi="Century Schoolbook"/>
          <w:sz w:val="20"/>
          <w:szCs w:val="20"/>
        </w:rPr>
        <w:t>Suelen tener:</w:t>
      </w:r>
      <w:r w:rsidR="00E819FC">
        <w:rPr>
          <w:rFonts w:ascii="Century Schoolbook" w:hAnsi="Century Schoolbook"/>
          <w:sz w:val="20"/>
          <w:szCs w:val="20"/>
        </w:rPr>
        <w:t xml:space="preserve"> agencias de colocación (</w:t>
      </w:r>
      <w:hyperlink r:id="rId31" w:history="1">
        <w:r w:rsidR="00E819FC" w:rsidRPr="00E819FC">
          <w:rPr>
            <w:rStyle w:val="Hipervnculo"/>
            <w:rFonts w:ascii="Century Schoolbook" w:hAnsi="Century Schoolbook"/>
            <w:sz w:val="20"/>
            <w:szCs w:val="20"/>
          </w:rPr>
          <w:t>Agencia de colocación de Coslada</w:t>
        </w:r>
      </w:hyperlink>
      <w:r w:rsidR="00E819FC">
        <w:rPr>
          <w:rFonts w:ascii="Century Schoolbook" w:hAnsi="Century Schoolbook"/>
          <w:sz w:val="20"/>
          <w:szCs w:val="20"/>
        </w:rPr>
        <w:t xml:space="preserve">), </w:t>
      </w:r>
      <w:r w:rsidR="00676B2B">
        <w:rPr>
          <w:rFonts w:ascii="Century Schoolbook" w:hAnsi="Century Schoolbook"/>
          <w:sz w:val="20"/>
          <w:szCs w:val="20"/>
        </w:rPr>
        <w:t>b</w:t>
      </w:r>
      <w:r w:rsidRPr="00E801DF">
        <w:rPr>
          <w:rFonts w:ascii="Century Schoolbook" w:hAnsi="Century Schoolbook"/>
          <w:sz w:val="20"/>
          <w:szCs w:val="20"/>
        </w:rPr>
        <w:t xml:space="preserve">olsa de </w:t>
      </w:r>
      <w:r w:rsidR="00676B2B">
        <w:rPr>
          <w:rFonts w:ascii="Century Schoolbook" w:hAnsi="Century Schoolbook"/>
          <w:sz w:val="20"/>
          <w:szCs w:val="20"/>
        </w:rPr>
        <w:t>e</w:t>
      </w:r>
      <w:r w:rsidRPr="00E801DF">
        <w:rPr>
          <w:rFonts w:ascii="Century Schoolbook" w:hAnsi="Century Schoolbook"/>
          <w:sz w:val="20"/>
          <w:szCs w:val="20"/>
        </w:rPr>
        <w:t xml:space="preserve">mpleo </w:t>
      </w:r>
      <w:r w:rsidR="00676B2B">
        <w:rPr>
          <w:rFonts w:ascii="Century Schoolbook" w:hAnsi="Century Schoolbook"/>
          <w:sz w:val="20"/>
          <w:szCs w:val="20"/>
        </w:rPr>
        <w:t>j</w:t>
      </w:r>
      <w:r w:rsidRPr="00E801DF">
        <w:rPr>
          <w:rFonts w:ascii="Century Schoolbook" w:hAnsi="Century Schoolbook"/>
          <w:sz w:val="20"/>
          <w:szCs w:val="20"/>
        </w:rPr>
        <w:t>uvenil</w:t>
      </w:r>
      <w:r w:rsidR="00676B2B">
        <w:rPr>
          <w:rFonts w:ascii="Century Schoolbook" w:hAnsi="Century Schoolbook"/>
          <w:sz w:val="20"/>
          <w:szCs w:val="20"/>
        </w:rPr>
        <w:t xml:space="preserve">, </w:t>
      </w:r>
      <w:r w:rsidRPr="00E801DF">
        <w:rPr>
          <w:rFonts w:ascii="Century Schoolbook" w:hAnsi="Century Schoolbook"/>
          <w:sz w:val="20"/>
          <w:szCs w:val="20"/>
        </w:rPr>
        <w:t>servicio de orientación laboral</w:t>
      </w:r>
      <w:r w:rsidR="00676B2B">
        <w:rPr>
          <w:rFonts w:ascii="Century Schoolbook" w:hAnsi="Century Schoolbook"/>
          <w:sz w:val="20"/>
          <w:szCs w:val="20"/>
        </w:rPr>
        <w:t xml:space="preserve">, </w:t>
      </w:r>
      <w:r w:rsidRPr="00E801DF">
        <w:rPr>
          <w:rFonts w:ascii="Century Schoolbook" w:hAnsi="Century Schoolbook"/>
          <w:sz w:val="20"/>
          <w:szCs w:val="20"/>
        </w:rPr>
        <w:t>escuela de formación que proporciona cursos gratuitos</w:t>
      </w:r>
      <w:r w:rsidR="00676B2B">
        <w:rPr>
          <w:rFonts w:ascii="Century Schoolbook" w:hAnsi="Century Schoolbook"/>
          <w:sz w:val="20"/>
          <w:szCs w:val="20"/>
        </w:rPr>
        <w:t>. En ocasiones, estos cursos están</w:t>
      </w:r>
      <w:r w:rsidRPr="00E801DF">
        <w:rPr>
          <w:rFonts w:ascii="Century Schoolbook" w:hAnsi="Century Schoolbook"/>
          <w:sz w:val="20"/>
          <w:szCs w:val="20"/>
        </w:rPr>
        <w:t xml:space="preserve"> relacionados con los planes de empleo de la </w:t>
      </w:r>
      <w:r w:rsidR="00676B2B">
        <w:rPr>
          <w:rFonts w:ascii="Century Schoolbook" w:hAnsi="Century Schoolbook"/>
          <w:sz w:val="20"/>
          <w:szCs w:val="20"/>
        </w:rPr>
        <w:t>c</w:t>
      </w:r>
      <w:r w:rsidRPr="00E801DF">
        <w:rPr>
          <w:rFonts w:ascii="Century Schoolbook" w:hAnsi="Century Schoolbook"/>
          <w:sz w:val="20"/>
          <w:szCs w:val="20"/>
        </w:rPr>
        <w:t xml:space="preserve">omunidad </w:t>
      </w:r>
      <w:r w:rsidR="00676B2B">
        <w:rPr>
          <w:rFonts w:ascii="Century Schoolbook" w:hAnsi="Century Schoolbook"/>
          <w:sz w:val="20"/>
          <w:szCs w:val="20"/>
        </w:rPr>
        <w:t>autónoma</w:t>
      </w:r>
      <w:r w:rsidRPr="00E801DF">
        <w:rPr>
          <w:rFonts w:ascii="Century Schoolbook" w:hAnsi="Century Schoolbook"/>
          <w:sz w:val="20"/>
          <w:szCs w:val="20"/>
        </w:rPr>
        <w:t xml:space="preserve">, </w:t>
      </w:r>
      <w:r w:rsidR="00676B2B">
        <w:rPr>
          <w:rFonts w:ascii="Century Schoolbook" w:hAnsi="Century Schoolbook"/>
          <w:sz w:val="20"/>
          <w:szCs w:val="20"/>
        </w:rPr>
        <w:t xml:space="preserve">de </w:t>
      </w:r>
      <w:r w:rsidR="00676B2B">
        <w:rPr>
          <w:rFonts w:ascii="Century Schoolbook" w:hAnsi="Century Schoolbook"/>
          <w:sz w:val="20"/>
          <w:szCs w:val="20"/>
        </w:rPr>
        <w:lastRenderedPageBreak/>
        <w:t>forma que, si</w:t>
      </w:r>
      <w:r w:rsidRPr="00E801DF">
        <w:rPr>
          <w:rFonts w:ascii="Century Schoolbook" w:hAnsi="Century Schoolbook"/>
          <w:sz w:val="20"/>
          <w:szCs w:val="20"/>
        </w:rPr>
        <w:t xml:space="preserve"> apruebas el curso </w:t>
      </w:r>
      <w:r w:rsidR="00676B2B">
        <w:rPr>
          <w:rFonts w:ascii="Century Schoolbook" w:hAnsi="Century Schoolbook"/>
          <w:sz w:val="20"/>
          <w:szCs w:val="20"/>
        </w:rPr>
        <w:t>p</w:t>
      </w:r>
      <w:r w:rsidRPr="00E801DF">
        <w:rPr>
          <w:rFonts w:ascii="Century Schoolbook" w:hAnsi="Century Schoolbook"/>
          <w:sz w:val="20"/>
          <w:szCs w:val="20"/>
        </w:rPr>
        <w:t xml:space="preserve">asas a formar parte de la </w:t>
      </w:r>
      <w:r w:rsidR="00676B2B">
        <w:rPr>
          <w:rFonts w:ascii="Century Schoolbook" w:hAnsi="Century Schoolbook"/>
          <w:sz w:val="20"/>
          <w:szCs w:val="20"/>
        </w:rPr>
        <w:t>b</w:t>
      </w:r>
      <w:r w:rsidRPr="00E801DF">
        <w:rPr>
          <w:rFonts w:ascii="Century Schoolbook" w:hAnsi="Century Schoolbook"/>
          <w:sz w:val="20"/>
          <w:szCs w:val="20"/>
        </w:rPr>
        <w:t xml:space="preserve">olsa de </w:t>
      </w:r>
      <w:r w:rsidR="00676B2B">
        <w:rPr>
          <w:rFonts w:ascii="Century Schoolbook" w:hAnsi="Century Schoolbook"/>
          <w:sz w:val="20"/>
          <w:szCs w:val="20"/>
        </w:rPr>
        <w:t>e</w:t>
      </w:r>
      <w:r w:rsidRPr="00E801DF">
        <w:rPr>
          <w:rFonts w:ascii="Century Schoolbook" w:hAnsi="Century Schoolbook"/>
          <w:sz w:val="20"/>
          <w:szCs w:val="20"/>
        </w:rPr>
        <w:t>mpleo de</w:t>
      </w:r>
      <w:r w:rsidR="00676B2B">
        <w:rPr>
          <w:rFonts w:ascii="Century Schoolbook" w:hAnsi="Century Schoolbook"/>
          <w:sz w:val="20"/>
          <w:szCs w:val="20"/>
        </w:rPr>
        <w:t>,</w:t>
      </w:r>
      <w:r w:rsidRPr="00E801DF">
        <w:rPr>
          <w:rFonts w:ascii="Century Schoolbook" w:hAnsi="Century Schoolbook"/>
          <w:sz w:val="20"/>
          <w:szCs w:val="20"/>
        </w:rPr>
        <w:t xml:space="preserve"> por ejemplo</w:t>
      </w:r>
      <w:r w:rsidR="00676B2B">
        <w:rPr>
          <w:rFonts w:ascii="Century Schoolbook" w:hAnsi="Century Schoolbook"/>
          <w:sz w:val="20"/>
          <w:szCs w:val="20"/>
        </w:rPr>
        <w:t>,</w:t>
      </w:r>
      <w:r w:rsidRPr="00E801DF">
        <w:rPr>
          <w:rFonts w:ascii="Century Schoolbook" w:hAnsi="Century Schoolbook"/>
          <w:sz w:val="20"/>
          <w:szCs w:val="20"/>
        </w:rPr>
        <w:t xml:space="preserve"> los comedores escolares, los programas de atención a la infancia, etc.</w:t>
      </w:r>
    </w:p>
    <w:p w14:paraId="430B5BA2" w14:textId="77777777" w:rsidR="00E801DF" w:rsidRPr="00E801DF" w:rsidRDefault="00E801DF" w:rsidP="00E801DF">
      <w:pPr>
        <w:numPr>
          <w:ilvl w:val="0"/>
          <w:numId w:val="2"/>
        </w:numPr>
        <w:tabs>
          <w:tab w:val="clear" w:pos="1287"/>
          <w:tab w:val="num" w:pos="0"/>
          <w:tab w:val="left" w:pos="638"/>
          <w:tab w:val="left" w:pos="709"/>
          <w:tab w:val="left" w:pos="1214"/>
          <w:tab w:val="left" w:pos="1276"/>
          <w:tab w:val="left" w:pos="1914"/>
          <w:tab w:val="left" w:pos="2552"/>
          <w:tab w:val="left" w:pos="3190"/>
        </w:tabs>
        <w:spacing w:line="360" w:lineRule="auto"/>
        <w:ind w:left="638" w:firstLine="0"/>
        <w:jc w:val="both"/>
        <w:rPr>
          <w:rFonts w:ascii="Century Schoolbook" w:hAnsi="Century Schoolbook"/>
          <w:b/>
          <w:sz w:val="20"/>
          <w:szCs w:val="20"/>
        </w:rPr>
      </w:pPr>
      <w:r w:rsidRPr="00793A2D">
        <w:rPr>
          <w:rFonts w:ascii="Century Schoolbook" w:hAnsi="Century Schoolbook"/>
          <w:b/>
          <w:color w:val="0070C0"/>
          <w:sz w:val="20"/>
          <w:szCs w:val="20"/>
          <w:u w:val="single"/>
        </w:rPr>
        <w:t>Sindicatos (UGT, CCOO, etc.) Cámara de Comercio e Industria</w:t>
      </w:r>
      <w:r w:rsidRPr="00E801DF">
        <w:rPr>
          <w:rFonts w:ascii="Century Schoolbook" w:hAnsi="Century Schoolbook"/>
          <w:b/>
          <w:sz w:val="20"/>
          <w:szCs w:val="20"/>
        </w:rPr>
        <w:t>.</w:t>
      </w:r>
      <w:r w:rsidRPr="00E801DF">
        <w:rPr>
          <w:rFonts w:ascii="Century Schoolbook" w:hAnsi="Century Schoolbook"/>
          <w:sz w:val="20"/>
          <w:szCs w:val="20"/>
        </w:rPr>
        <w:t xml:space="preserve"> Estas entidades tienen oficinas de </w:t>
      </w:r>
      <w:r w:rsidR="00676B2B">
        <w:rPr>
          <w:rFonts w:ascii="Century Schoolbook" w:hAnsi="Century Schoolbook"/>
          <w:sz w:val="20"/>
          <w:szCs w:val="20"/>
        </w:rPr>
        <w:t>o</w:t>
      </w:r>
      <w:r w:rsidRPr="00E801DF">
        <w:rPr>
          <w:rFonts w:ascii="Century Schoolbook" w:hAnsi="Century Schoolbook"/>
          <w:sz w:val="20"/>
          <w:szCs w:val="20"/>
        </w:rPr>
        <w:t xml:space="preserve">rientación </w:t>
      </w:r>
      <w:r w:rsidR="00676B2B">
        <w:rPr>
          <w:rFonts w:ascii="Century Schoolbook" w:hAnsi="Century Schoolbook"/>
          <w:sz w:val="20"/>
          <w:szCs w:val="20"/>
        </w:rPr>
        <w:t>p</w:t>
      </w:r>
      <w:r w:rsidRPr="00E801DF">
        <w:rPr>
          <w:rFonts w:ascii="Century Schoolbook" w:hAnsi="Century Schoolbook"/>
          <w:sz w:val="20"/>
          <w:szCs w:val="20"/>
        </w:rPr>
        <w:t>rofesional y</w:t>
      </w:r>
      <w:r w:rsidR="00676B2B">
        <w:rPr>
          <w:rFonts w:ascii="Century Schoolbook" w:hAnsi="Century Schoolbook"/>
          <w:sz w:val="20"/>
          <w:szCs w:val="20"/>
        </w:rPr>
        <w:t>,</w:t>
      </w:r>
      <w:r w:rsidRPr="00E801DF">
        <w:rPr>
          <w:rFonts w:ascii="Century Schoolbook" w:hAnsi="Century Schoolbook"/>
          <w:sz w:val="20"/>
          <w:szCs w:val="20"/>
        </w:rPr>
        <w:t xml:space="preserve"> además</w:t>
      </w:r>
      <w:r w:rsidR="00676B2B">
        <w:rPr>
          <w:rFonts w:ascii="Century Schoolbook" w:hAnsi="Century Schoolbook"/>
          <w:sz w:val="20"/>
          <w:szCs w:val="20"/>
        </w:rPr>
        <w:t>,</w:t>
      </w:r>
      <w:r w:rsidRPr="00E801DF">
        <w:rPr>
          <w:rFonts w:ascii="Century Schoolbook" w:hAnsi="Century Schoolbook"/>
          <w:sz w:val="20"/>
          <w:szCs w:val="20"/>
        </w:rPr>
        <w:t xml:space="preserve"> ofrecen formación ocupaciona</w:t>
      </w:r>
      <w:r w:rsidR="00676B2B">
        <w:rPr>
          <w:rFonts w:ascii="Century Schoolbook" w:hAnsi="Century Schoolbook"/>
          <w:sz w:val="20"/>
          <w:szCs w:val="20"/>
        </w:rPr>
        <w:t>l</w:t>
      </w:r>
      <w:r w:rsidRPr="00E801DF">
        <w:rPr>
          <w:rFonts w:ascii="Century Schoolbook" w:hAnsi="Century Schoolbook"/>
          <w:sz w:val="20"/>
          <w:szCs w:val="20"/>
        </w:rPr>
        <w:t>.</w:t>
      </w:r>
    </w:p>
    <w:p w14:paraId="25C71D8F" w14:textId="77777777" w:rsidR="00E801DF" w:rsidRPr="00E801DF" w:rsidRDefault="00E801DF" w:rsidP="00E801DF">
      <w:pPr>
        <w:numPr>
          <w:ilvl w:val="0"/>
          <w:numId w:val="2"/>
        </w:numPr>
        <w:tabs>
          <w:tab w:val="clear" w:pos="1287"/>
          <w:tab w:val="num" w:pos="0"/>
          <w:tab w:val="left" w:pos="638"/>
          <w:tab w:val="left" w:pos="709"/>
          <w:tab w:val="left" w:pos="1214"/>
          <w:tab w:val="left" w:pos="1276"/>
          <w:tab w:val="left" w:pos="1914"/>
          <w:tab w:val="left" w:pos="2552"/>
          <w:tab w:val="left" w:pos="3190"/>
        </w:tabs>
        <w:spacing w:line="360" w:lineRule="auto"/>
        <w:ind w:left="638" w:firstLine="0"/>
        <w:jc w:val="both"/>
        <w:rPr>
          <w:rFonts w:ascii="Century Schoolbook" w:hAnsi="Century Schoolbook"/>
          <w:b/>
          <w:sz w:val="20"/>
          <w:szCs w:val="20"/>
        </w:rPr>
      </w:pPr>
      <w:r w:rsidRPr="00793A2D">
        <w:rPr>
          <w:rFonts w:ascii="Century Schoolbook" w:hAnsi="Century Schoolbook"/>
          <w:b/>
          <w:color w:val="0070C0"/>
          <w:sz w:val="20"/>
          <w:szCs w:val="20"/>
          <w:u w:val="single"/>
        </w:rPr>
        <w:t>Puntos de Información y Atención al Ciudadano de las Administraciones Públicas</w:t>
      </w:r>
      <w:r w:rsidRPr="00E801DF">
        <w:rPr>
          <w:rFonts w:ascii="Century Schoolbook" w:hAnsi="Century Schoolbook"/>
          <w:b/>
          <w:sz w:val="20"/>
          <w:szCs w:val="20"/>
        </w:rPr>
        <w:t xml:space="preserve">, </w:t>
      </w:r>
      <w:r w:rsidRPr="00E801DF">
        <w:rPr>
          <w:rFonts w:ascii="Century Schoolbook" w:hAnsi="Century Schoolbook"/>
          <w:sz w:val="20"/>
          <w:szCs w:val="20"/>
        </w:rPr>
        <w:t xml:space="preserve">en estas oficinas en sus tablones de anuncios encontrarás las convocatorias de empleo público laboral o funcionario, por tiempo indefinido y temporales. En la Comunidad de Madrid puedes informarte en su Web </w:t>
      </w:r>
      <w:hyperlink r:id="rId32" w:history="1">
        <w:r w:rsidRPr="00E801DF">
          <w:rPr>
            <w:rStyle w:val="Hipervnculo"/>
            <w:rFonts w:ascii="Century Schoolbook" w:hAnsi="Century Schoolbook"/>
            <w:sz w:val="20"/>
            <w:szCs w:val="20"/>
          </w:rPr>
          <w:t>www.madrid.org</w:t>
        </w:r>
      </w:hyperlink>
      <w:r w:rsidRPr="00E801DF">
        <w:rPr>
          <w:rFonts w:ascii="Century Schoolbook" w:hAnsi="Century Schoolbook"/>
          <w:sz w:val="20"/>
          <w:szCs w:val="20"/>
        </w:rPr>
        <w:t xml:space="preserve"> y en el existe un teléfono el 012 que te puede informar de las convocatorias (pero no es gratuito)</w:t>
      </w:r>
    </w:p>
    <w:p w14:paraId="62C5CA45" w14:textId="77777777" w:rsidR="00A719EB" w:rsidRPr="00A719EB" w:rsidRDefault="00E801DF" w:rsidP="00E801DF">
      <w:pPr>
        <w:numPr>
          <w:ilvl w:val="0"/>
          <w:numId w:val="2"/>
        </w:numPr>
        <w:tabs>
          <w:tab w:val="clear" w:pos="1287"/>
          <w:tab w:val="num" w:pos="0"/>
          <w:tab w:val="left" w:pos="638"/>
          <w:tab w:val="left" w:pos="709"/>
          <w:tab w:val="left" w:pos="1214"/>
          <w:tab w:val="left" w:pos="1276"/>
          <w:tab w:val="left" w:pos="1914"/>
          <w:tab w:val="left" w:pos="2552"/>
          <w:tab w:val="left" w:pos="3190"/>
        </w:tabs>
        <w:spacing w:line="360" w:lineRule="auto"/>
        <w:ind w:left="638" w:firstLine="13"/>
        <w:jc w:val="both"/>
        <w:rPr>
          <w:rFonts w:ascii="Century Schoolbook" w:hAnsi="Century Schoolbook"/>
          <w:b/>
          <w:sz w:val="20"/>
          <w:szCs w:val="20"/>
        </w:rPr>
      </w:pPr>
      <w:r w:rsidRPr="00A719EB">
        <w:rPr>
          <w:rFonts w:ascii="Century Schoolbook" w:hAnsi="Century Schoolbook"/>
          <w:b/>
          <w:color w:val="0070C0"/>
          <w:sz w:val="20"/>
          <w:szCs w:val="20"/>
          <w:u w:val="single"/>
        </w:rPr>
        <w:t>Páginas de Empleo de la Prensa</w:t>
      </w:r>
      <w:r w:rsidRPr="00A719EB">
        <w:rPr>
          <w:rFonts w:ascii="Century Schoolbook" w:hAnsi="Century Schoolbook"/>
          <w:b/>
          <w:sz w:val="20"/>
          <w:szCs w:val="20"/>
        </w:rPr>
        <w:t>.</w:t>
      </w:r>
      <w:r w:rsidRPr="00A719EB">
        <w:rPr>
          <w:rFonts w:ascii="Century Schoolbook" w:hAnsi="Century Schoolbook"/>
          <w:sz w:val="20"/>
          <w:szCs w:val="20"/>
        </w:rPr>
        <w:t xml:space="preserve"> </w:t>
      </w:r>
      <w:r w:rsidR="00537AE4">
        <w:rPr>
          <w:rFonts w:ascii="Century Schoolbook" w:hAnsi="Century Schoolbook"/>
          <w:sz w:val="20"/>
          <w:szCs w:val="20"/>
        </w:rPr>
        <w:t>Esta fuente de empleo es cada vez más residual, pero sigue funcionando en revistas locales y para empleos muy vinculados al entorno de su publicación.</w:t>
      </w:r>
    </w:p>
    <w:p w14:paraId="58ED924E" w14:textId="77777777" w:rsidR="00E801DF" w:rsidRPr="00A719EB" w:rsidRDefault="00000000" w:rsidP="00E801DF">
      <w:pPr>
        <w:numPr>
          <w:ilvl w:val="0"/>
          <w:numId w:val="2"/>
        </w:numPr>
        <w:tabs>
          <w:tab w:val="clear" w:pos="1287"/>
          <w:tab w:val="num" w:pos="0"/>
          <w:tab w:val="left" w:pos="638"/>
          <w:tab w:val="left" w:pos="709"/>
          <w:tab w:val="left" w:pos="1214"/>
          <w:tab w:val="left" w:pos="1276"/>
          <w:tab w:val="left" w:pos="1914"/>
          <w:tab w:val="left" w:pos="2552"/>
          <w:tab w:val="left" w:pos="3190"/>
        </w:tabs>
        <w:spacing w:line="360" w:lineRule="auto"/>
        <w:ind w:left="638" w:firstLine="13"/>
        <w:jc w:val="both"/>
        <w:rPr>
          <w:rFonts w:ascii="Century Schoolbook" w:hAnsi="Century Schoolbook"/>
          <w:b/>
          <w:sz w:val="20"/>
          <w:szCs w:val="20"/>
        </w:rPr>
      </w:pPr>
      <w:hyperlink r:id="rId33" w:anchor="/" w:history="1">
        <w:proofErr w:type="spellStart"/>
        <w:r w:rsidR="00A719EB" w:rsidRPr="00A719EB">
          <w:rPr>
            <w:rStyle w:val="Hipervnculo"/>
            <w:rFonts w:ascii="Century Schoolbook" w:hAnsi="Century Schoolbook"/>
            <w:b/>
            <w:sz w:val="20"/>
            <w:szCs w:val="20"/>
          </w:rPr>
          <w:t>Emple</w:t>
        </w:r>
        <w:r w:rsidR="00B51AB2">
          <w:rPr>
            <w:rStyle w:val="Hipervnculo"/>
            <w:rFonts w:ascii="Century Schoolbook" w:hAnsi="Century Schoolbook"/>
            <w:b/>
            <w:sz w:val="20"/>
            <w:szCs w:val="20"/>
          </w:rPr>
          <w:t>a</w:t>
        </w:r>
        <w:r w:rsidR="00A719EB" w:rsidRPr="00A719EB">
          <w:rPr>
            <w:rStyle w:val="Hipervnculo"/>
            <w:rFonts w:ascii="Century Schoolbook" w:hAnsi="Century Schoolbook"/>
            <w:b/>
            <w:sz w:val="20"/>
            <w:szCs w:val="20"/>
          </w:rPr>
          <w:t>FP</w:t>
        </w:r>
        <w:proofErr w:type="spellEnd"/>
      </w:hyperlink>
      <w:r w:rsidR="00E801DF" w:rsidRPr="00A719EB">
        <w:rPr>
          <w:rFonts w:ascii="Century Schoolbook" w:hAnsi="Century Schoolbook"/>
          <w:sz w:val="20"/>
          <w:szCs w:val="20"/>
        </w:rPr>
        <w:t xml:space="preserve"> </w:t>
      </w:r>
      <w:r w:rsidR="00A719EB">
        <w:rPr>
          <w:rFonts w:ascii="Century Schoolbook" w:hAnsi="Century Schoolbook"/>
          <w:sz w:val="20"/>
          <w:szCs w:val="20"/>
        </w:rPr>
        <w:t xml:space="preserve">es una red </w:t>
      </w:r>
      <w:r w:rsidR="00537AE4">
        <w:rPr>
          <w:rFonts w:ascii="Century Schoolbook" w:hAnsi="Century Schoolbook"/>
          <w:sz w:val="20"/>
          <w:szCs w:val="20"/>
        </w:rPr>
        <w:t xml:space="preserve">de encuentro entre estudiantes </w:t>
      </w:r>
      <w:r w:rsidR="00BD4529">
        <w:rPr>
          <w:rFonts w:ascii="Century Schoolbook" w:hAnsi="Century Schoolbook"/>
          <w:sz w:val="20"/>
          <w:szCs w:val="20"/>
        </w:rPr>
        <w:t xml:space="preserve">y titulados </w:t>
      </w:r>
      <w:r w:rsidR="00537AE4">
        <w:rPr>
          <w:rFonts w:ascii="Century Schoolbook" w:hAnsi="Century Schoolbook"/>
          <w:sz w:val="20"/>
          <w:szCs w:val="20"/>
        </w:rPr>
        <w:t xml:space="preserve">de formación profesional y </w:t>
      </w:r>
      <w:r w:rsidR="00A719EB">
        <w:rPr>
          <w:rFonts w:ascii="Century Schoolbook" w:hAnsi="Century Schoolbook"/>
          <w:sz w:val="20"/>
          <w:szCs w:val="20"/>
        </w:rPr>
        <w:t>empresas</w:t>
      </w:r>
      <w:r w:rsidR="00537AE4">
        <w:rPr>
          <w:rFonts w:ascii="Century Schoolbook" w:hAnsi="Century Schoolbook"/>
          <w:sz w:val="20"/>
          <w:szCs w:val="20"/>
        </w:rPr>
        <w:t xml:space="preserve"> que buscan trabajadores con formación profesional. Puedes registrarte. Me consta que sí funciona.</w:t>
      </w:r>
      <w:r w:rsidR="00E801DF" w:rsidRPr="00A719EB">
        <w:rPr>
          <w:rFonts w:ascii="Century Schoolbook" w:hAnsi="Century Schoolbook"/>
          <w:sz w:val="20"/>
          <w:szCs w:val="20"/>
        </w:rPr>
        <w:t xml:space="preserve"> </w:t>
      </w:r>
    </w:p>
    <w:p w14:paraId="2D12A0FD" w14:textId="77777777" w:rsidR="00E801DF" w:rsidRDefault="00E801DF" w:rsidP="00E801DF">
      <w:pPr>
        <w:rPr>
          <w:rFonts w:ascii="Century Schoolbook" w:hAnsi="Century Schoolbook"/>
          <w:b/>
          <w:sz w:val="20"/>
          <w:szCs w:val="20"/>
        </w:rPr>
      </w:pPr>
    </w:p>
    <w:p w14:paraId="3EB6DDE8" w14:textId="77777777" w:rsidR="00C85C00" w:rsidRPr="00BF2117" w:rsidRDefault="00912578" w:rsidP="00BF2117">
      <w:pPr>
        <w:pStyle w:val="Ttulo1GrupodeTrabajo"/>
        <w:rPr>
          <w:color w:val="800000"/>
        </w:rPr>
      </w:pPr>
      <w:bookmarkStart w:id="10" w:name="_Toc72312659"/>
      <w:r>
        <w:rPr>
          <w:color w:val="800000"/>
        </w:rPr>
        <w:t>5</w:t>
      </w:r>
      <w:r w:rsidR="00BF2117">
        <w:rPr>
          <w:color w:val="800000"/>
        </w:rPr>
        <w:t xml:space="preserve">. </w:t>
      </w:r>
      <w:r w:rsidR="00BF2117" w:rsidRPr="00BF2117">
        <w:rPr>
          <w:color w:val="800000"/>
        </w:rPr>
        <w:t xml:space="preserve">BÚSQUEDA </w:t>
      </w:r>
      <w:r w:rsidR="0061533F">
        <w:rPr>
          <w:color w:val="800000"/>
        </w:rPr>
        <w:t xml:space="preserve">ACTIVA </w:t>
      </w:r>
      <w:r w:rsidR="00BF2117" w:rsidRPr="00BF2117">
        <w:rPr>
          <w:color w:val="800000"/>
        </w:rPr>
        <w:t>DE EMPLEO</w:t>
      </w:r>
      <w:r w:rsidR="00BF2117">
        <w:rPr>
          <w:color w:val="800000"/>
        </w:rPr>
        <w:t>. PROCESO DE BÚSQUEDA</w:t>
      </w:r>
      <w:r w:rsidR="0061533F">
        <w:rPr>
          <w:color w:val="800000"/>
        </w:rPr>
        <w:t xml:space="preserve"> Y SUS FASES</w:t>
      </w:r>
      <w:bookmarkEnd w:id="10"/>
    </w:p>
    <w:p w14:paraId="086BD883" w14:textId="77777777" w:rsidR="00C85C00" w:rsidRPr="00E819FC" w:rsidRDefault="00C85C00" w:rsidP="00C85C00">
      <w:pPr>
        <w:spacing w:line="360" w:lineRule="auto"/>
        <w:ind w:left="638" w:firstLine="13"/>
        <w:jc w:val="both"/>
        <w:rPr>
          <w:rFonts w:ascii="Century Schoolbook" w:hAnsi="Century Schoolbook"/>
          <w:sz w:val="22"/>
          <w:szCs w:val="22"/>
        </w:rPr>
      </w:pPr>
      <w:r w:rsidRPr="00E819FC">
        <w:rPr>
          <w:rFonts w:ascii="Century Schoolbook" w:hAnsi="Century Schoolbook"/>
          <w:sz w:val="22"/>
          <w:szCs w:val="22"/>
        </w:rPr>
        <w:t>Encontrar un empleo nunca ha sido fácil para los jóvenes. Ese es el motivo por el que es conveniente manejar con habilidad las fuentes de empleo, conocer el proceso de selección y utilizar adecuadamente las herramientas que se utilizan en dicho proceso como; el currículum, la carta de presentación........</w:t>
      </w:r>
    </w:p>
    <w:p w14:paraId="2C5DDB27" w14:textId="23DB1D16" w:rsidR="00C85C00" w:rsidRPr="00E819FC" w:rsidRDefault="004C2325" w:rsidP="00C85C00">
      <w:pPr>
        <w:spacing w:line="360" w:lineRule="auto"/>
        <w:ind w:left="638" w:firstLine="13"/>
        <w:jc w:val="both"/>
        <w:rPr>
          <w:rFonts w:ascii="Century Schoolbook" w:hAnsi="Century Schoolbook"/>
          <w:sz w:val="22"/>
          <w:szCs w:val="22"/>
        </w:rPr>
      </w:pPr>
      <w:r w:rsidRPr="00E819FC">
        <w:rPr>
          <w:rFonts w:ascii="Century Schoolbook" w:hAnsi="Century Schoolbook"/>
          <w:sz w:val="22"/>
          <w:szCs w:val="22"/>
        </w:rPr>
        <w:t>C</w:t>
      </w:r>
      <w:r w:rsidR="00C85C00" w:rsidRPr="00E819FC">
        <w:rPr>
          <w:rFonts w:ascii="Century Schoolbook" w:hAnsi="Century Schoolbook"/>
          <w:sz w:val="22"/>
          <w:szCs w:val="22"/>
        </w:rPr>
        <w:t>ada mes se realizan, en España</w:t>
      </w:r>
      <w:r w:rsidR="00E819FC" w:rsidRPr="00E819FC">
        <w:rPr>
          <w:rFonts w:ascii="Century Schoolbook" w:hAnsi="Century Schoolbook"/>
          <w:sz w:val="22"/>
          <w:szCs w:val="22"/>
        </w:rPr>
        <w:t xml:space="preserve"> más</w:t>
      </w:r>
      <w:r w:rsidR="00C85C00" w:rsidRPr="00E819FC">
        <w:rPr>
          <w:rFonts w:ascii="Century Schoolbook" w:hAnsi="Century Schoolbook"/>
          <w:sz w:val="22"/>
          <w:szCs w:val="22"/>
        </w:rPr>
        <w:t xml:space="preserve"> de </w:t>
      </w:r>
      <w:r w:rsidRPr="00E819FC">
        <w:rPr>
          <w:rFonts w:ascii="Century Schoolbook" w:hAnsi="Century Schoolbook"/>
          <w:sz w:val="22"/>
          <w:szCs w:val="22"/>
        </w:rPr>
        <w:t>un millón de</w:t>
      </w:r>
      <w:r w:rsidR="00C85C00" w:rsidRPr="00E819FC">
        <w:rPr>
          <w:rFonts w:ascii="Century Schoolbook" w:hAnsi="Century Schoolbook"/>
          <w:sz w:val="22"/>
          <w:szCs w:val="22"/>
        </w:rPr>
        <w:t xml:space="preserve"> contratos. Cierto es también, que se destruyen muchos</w:t>
      </w:r>
      <w:r w:rsidR="00BF2117" w:rsidRPr="00E819FC">
        <w:rPr>
          <w:rFonts w:ascii="Century Schoolbook" w:hAnsi="Century Schoolbook"/>
          <w:sz w:val="22"/>
          <w:szCs w:val="22"/>
        </w:rPr>
        <w:t xml:space="preserve">, </w:t>
      </w:r>
      <w:r w:rsidR="00C85C00" w:rsidRPr="00E819FC">
        <w:rPr>
          <w:rFonts w:ascii="Century Schoolbook" w:hAnsi="Century Schoolbook"/>
          <w:sz w:val="22"/>
          <w:szCs w:val="22"/>
        </w:rPr>
        <w:t xml:space="preserve">que </w:t>
      </w:r>
      <w:r w:rsidR="00BF2117" w:rsidRPr="00E819FC">
        <w:rPr>
          <w:rFonts w:ascii="Century Schoolbook" w:hAnsi="Century Schoolbook"/>
          <w:sz w:val="22"/>
          <w:szCs w:val="22"/>
        </w:rPr>
        <w:t>muchos de ellos son</w:t>
      </w:r>
      <w:r w:rsidR="00C85C00" w:rsidRPr="00E819FC">
        <w:rPr>
          <w:rFonts w:ascii="Century Schoolbook" w:hAnsi="Century Schoolbook"/>
          <w:sz w:val="22"/>
          <w:szCs w:val="22"/>
        </w:rPr>
        <w:t xml:space="preserve"> contratos a tiempo parcial</w:t>
      </w:r>
      <w:r w:rsidR="00BF2117" w:rsidRPr="00E819FC">
        <w:rPr>
          <w:rFonts w:ascii="Century Schoolbook" w:hAnsi="Century Schoolbook"/>
          <w:sz w:val="22"/>
          <w:szCs w:val="22"/>
        </w:rPr>
        <w:t>, que las condiciones son …………….</w:t>
      </w:r>
      <w:r w:rsidR="00C85C00" w:rsidRPr="00E819FC">
        <w:rPr>
          <w:rFonts w:ascii="Century Schoolbook" w:hAnsi="Century Schoolbook"/>
          <w:sz w:val="22"/>
          <w:szCs w:val="22"/>
        </w:rPr>
        <w:t>. Pero</w:t>
      </w:r>
      <w:r w:rsidR="00BF2117" w:rsidRPr="00E819FC">
        <w:rPr>
          <w:rFonts w:ascii="Century Schoolbook" w:hAnsi="Century Schoolbook"/>
          <w:sz w:val="22"/>
          <w:szCs w:val="22"/>
        </w:rPr>
        <w:t xml:space="preserve"> quedémonos con lo positivo; </w:t>
      </w:r>
      <w:r w:rsidR="00C85C00" w:rsidRPr="00E819FC">
        <w:rPr>
          <w:rFonts w:ascii="Century Schoolbook" w:hAnsi="Century Schoolbook"/>
          <w:color w:val="0070C0"/>
          <w:sz w:val="22"/>
          <w:szCs w:val="22"/>
        </w:rPr>
        <w:t xml:space="preserve">se </w:t>
      </w:r>
      <w:r w:rsidR="00586818" w:rsidRPr="00E819FC">
        <w:rPr>
          <w:rFonts w:ascii="Century Schoolbook" w:hAnsi="Century Schoolbook"/>
          <w:color w:val="0070C0"/>
          <w:sz w:val="22"/>
          <w:szCs w:val="22"/>
        </w:rPr>
        <w:t xml:space="preserve">siguen </w:t>
      </w:r>
      <w:r w:rsidR="00C85C00" w:rsidRPr="00E819FC">
        <w:rPr>
          <w:rFonts w:ascii="Century Schoolbook" w:hAnsi="Century Schoolbook"/>
          <w:color w:val="0070C0"/>
          <w:sz w:val="22"/>
          <w:szCs w:val="22"/>
        </w:rPr>
        <w:t>celebran</w:t>
      </w:r>
      <w:r w:rsidR="00586818" w:rsidRPr="00E819FC">
        <w:rPr>
          <w:rFonts w:ascii="Century Schoolbook" w:hAnsi="Century Schoolbook"/>
          <w:color w:val="0070C0"/>
          <w:sz w:val="22"/>
          <w:szCs w:val="22"/>
        </w:rPr>
        <w:t>do</w:t>
      </w:r>
      <w:r w:rsidR="00C85C00" w:rsidRPr="00E819FC">
        <w:rPr>
          <w:rFonts w:ascii="Century Schoolbook" w:hAnsi="Century Schoolbook"/>
          <w:color w:val="0070C0"/>
          <w:sz w:val="22"/>
          <w:szCs w:val="22"/>
        </w:rPr>
        <w:t xml:space="preserve"> contratos nuevos y</w:t>
      </w:r>
      <w:r w:rsidR="00BF2117" w:rsidRPr="00E819FC">
        <w:rPr>
          <w:rFonts w:ascii="Century Schoolbook" w:hAnsi="Century Schoolbook"/>
          <w:color w:val="0070C0"/>
          <w:sz w:val="22"/>
          <w:szCs w:val="22"/>
        </w:rPr>
        <w:t>,</w:t>
      </w:r>
      <w:r w:rsidR="00C85C00" w:rsidRPr="00E819FC">
        <w:rPr>
          <w:rFonts w:ascii="Century Schoolbook" w:hAnsi="Century Schoolbook"/>
          <w:color w:val="0070C0"/>
          <w:sz w:val="22"/>
          <w:szCs w:val="22"/>
        </w:rPr>
        <w:t xml:space="preserve"> en este contexto tan difícil y competitivo</w:t>
      </w:r>
      <w:r w:rsidR="00BF2117" w:rsidRPr="00E819FC">
        <w:rPr>
          <w:rFonts w:ascii="Century Schoolbook" w:hAnsi="Century Schoolbook"/>
          <w:color w:val="0070C0"/>
          <w:sz w:val="22"/>
          <w:szCs w:val="22"/>
        </w:rPr>
        <w:t>,</w:t>
      </w:r>
      <w:r w:rsidR="00C85C00" w:rsidRPr="00E819FC">
        <w:rPr>
          <w:rFonts w:ascii="Century Schoolbook" w:hAnsi="Century Schoolbook"/>
          <w:color w:val="0070C0"/>
          <w:sz w:val="22"/>
          <w:szCs w:val="22"/>
        </w:rPr>
        <w:t xml:space="preserve"> tienen ventaja quienes mejor utilicen las herramientas de búsqueda de empleo</w:t>
      </w:r>
      <w:r w:rsidR="00C85C00" w:rsidRPr="00E819FC">
        <w:rPr>
          <w:rFonts w:ascii="Century Schoolbook" w:hAnsi="Century Schoolbook"/>
          <w:sz w:val="22"/>
          <w:szCs w:val="22"/>
        </w:rPr>
        <w:t>.</w:t>
      </w:r>
    </w:p>
    <w:p w14:paraId="27AD3E89" w14:textId="581B12DB" w:rsidR="00C85C00" w:rsidRDefault="00C85C00" w:rsidP="00C85C00">
      <w:pPr>
        <w:spacing w:line="360" w:lineRule="auto"/>
        <w:ind w:left="638" w:firstLine="13"/>
        <w:jc w:val="both"/>
        <w:rPr>
          <w:rFonts w:ascii="Century Schoolbook" w:hAnsi="Century Schoolbook"/>
          <w:sz w:val="22"/>
          <w:szCs w:val="22"/>
        </w:rPr>
      </w:pPr>
      <w:r w:rsidRPr="00E819FC">
        <w:rPr>
          <w:rFonts w:ascii="Century Schoolbook" w:hAnsi="Century Schoolbook"/>
          <w:color w:val="0070C0"/>
          <w:sz w:val="22"/>
          <w:szCs w:val="22"/>
        </w:rPr>
        <w:t>La búsqueda de empleo debe entenderse como un proceso</w:t>
      </w:r>
      <w:r w:rsidR="0061533F" w:rsidRPr="00E819FC">
        <w:rPr>
          <w:rFonts w:ascii="Century Schoolbook" w:hAnsi="Century Schoolbook"/>
          <w:color w:val="0070C0"/>
          <w:sz w:val="22"/>
          <w:szCs w:val="22"/>
        </w:rPr>
        <w:t xml:space="preserve"> impulsado y dirigido por la propia</w:t>
      </w:r>
      <w:r w:rsidR="0061533F">
        <w:rPr>
          <w:rFonts w:ascii="Century Schoolbook" w:hAnsi="Century Schoolbook"/>
          <w:color w:val="0070C0"/>
          <w:sz w:val="22"/>
          <w:szCs w:val="22"/>
        </w:rPr>
        <w:t xml:space="preserve"> persona que busca empleo</w:t>
      </w:r>
      <w:r>
        <w:rPr>
          <w:rFonts w:ascii="Century Schoolbook" w:hAnsi="Century Schoolbook"/>
          <w:sz w:val="22"/>
          <w:szCs w:val="22"/>
        </w:rPr>
        <w:t xml:space="preserve">. </w:t>
      </w:r>
      <w:r w:rsidR="00046F6D" w:rsidRPr="00046F6D">
        <w:rPr>
          <w:rFonts w:ascii="Century Schoolbook" w:hAnsi="Century Schoolbook"/>
          <w:color w:val="0070C0"/>
          <w:sz w:val="22"/>
          <w:szCs w:val="22"/>
        </w:rPr>
        <w:t>Es lo que se conoce como BÚSQUEDA ACTIVA DE EMPLEO</w:t>
      </w:r>
      <w:r w:rsidR="00046F6D">
        <w:rPr>
          <w:rFonts w:ascii="Century Schoolbook" w:hAnsi="Century Schoolbook"/>
          <w:sz w:val="22"/>
          <w:szCs w:val="22"/>
        </w:rPr>
        <w:t xml:space="preserve">. </w:t>
      </w:r>
      <w:r>
        <w:rPr>
          <w:rFonts w:ascii="Century Schoolbook" w:hAnsi="Century Schoolbook"/>
          <w:sz w:val="22"/>
          <w:szCs w:val="22"/>
        </w:rPr>
        <w:t>Una serie de actuaciones del buscador de empleo para conseguir un puesto de trabajo. Es muy importante que el desempleado asuma que debe ser él el protagonista y dinamizador de ese proceso. Nadie va a ir a ofrecerle un trabajo a casa. A veces, los desempleados tienen lógicos procesos de desánimo. Y, aunque no sean ellos los responsables de su desagradable situación, sí deben ser los que salgan de la misma, porque normalmente nadie va a hacerlo por ellos. Las personas que rodean al desempleado (familiares y amigos) se pueden implicar más o menos en ayudarle a encontrar trabajo, pero sería un error depositar íntegramente en ellos esta tarea.</w:t>
      </w:r>
    </w:p>
    <w:p w14:paraId="3C44DFAB" w14:textId="77777777" w:rsidR="00C85C00" w:rsidRDefault="00C85C00" w:rsidP="00C85C00">
      <w:pPr>
        <w:spacing w:line="360" w:lineRule="auto"/>
        <w:ind w:left="638" w:firstLine="13"/>
        <w:jc w:val="both"/>
        <w:rPr>
          <w:rFonts w:ascii="Century Schoolbook" w:hAnsi="Century Schoolbook"/>
          <w:sz w:val="22"/>
          <w:szCs w:val="22"/>
        </w:rPr>
      </w:pPr>
      <w:r w:rsidRPr="0061533F">
        <w:rPr>
          <w:rFonts w:ascii="Century Schoolbook" w:hAnsi="Century Schoolbook"/>
          <w:color w:val="0070C0"/>
          <w:sz w:val="22"/>
          <w:szCs w:val="22"/>
        </w:rPr>
        <w:t>En definitiva</w:t>
      </w:r>
      <w:r w:rsidR="00BF2117" w:rsidRPr="0061533F">
        <w:rPr>
          <w:rFonts w:ascii="Century Schoolbook" w:hAnsi="Century Schoolbook"/>
          <w:color w:val="0070C0"/>
          <w:sz w:val="22"/>
          <w:szCs w:val="22"/>
        </w:rPr>
        <w:t>,</w:t>
      </w:r>
      <w:r w:rsidRPr="0061533F">
        <w:rPr>
          <w:rFonts w:ascii="Century Schoolbook" w:hAnsi="Century Schoolbook"/>
          <w:color w:val="0070C0"/>
          <w:sz w:val="22"/>
          <w:szCs w:val="22"/>
        </w:rPr>
        <w:t xml:space="preserve"> el buen buscador de empleo debe ser positivo, activo y controlar e impulsar el proceso de búsqueda</w:t>
      </w:r>
      <w:r>
        <w:rPr>
          <w:rFonts w:ascii="Century Schoolbook" w:hAnsi="Century Schoolbook"/>
          <w:sz w:val="22"/>
          <w:szCs w:val="22"/>
        </w:rPr>
        <w:t xml:space="preserve">. </w:t>
      </w:r>
    </w:p>
    <w:p w14:paraId="39456B0E" w14:textId="77777777" w:rsidR="002E59C4" w:rsidRDefault="00C85C00" w:rsidP="00C85C00">
      <w:pPr>
        <w:spacing w:line="360" w:lineRule="auto"/>
        <w:ind w:left="638" w:firstLine="13"/>
        <w:jc w:val="both"/>
        <w:rPr>
          <w:rFonts w:ascii="Century Schoolbook" w:hAnsi="Century Schoolbook"/>
          <w:sz w:val="22"/>
          <w:szCs w:val="22"/>
        </w:rPr>
      </w:pPr>
      <w:r>
        <w:rPr>
          <w:rFonts w:ascii="Century Schoolbook" w:hAnsi="Century Schoolbook"/>
          <w:sz w:val="22"/>
          <w:szCs w:val="22"/>
        </w:rPr>
        <w:t xml:space="preserve">Las </w:t>
      </w:r>
      <w:r w:rsidRPr="00A204AE">
        <w:rPr>
          <w:rFonts w:ascii="Century Schoolbook" w:hAnsi="Century Schoolbook"/>
          <w:b/>
          <w:bCs/>
          <w:color w:val="0070C0"/>
          <w:sz w:val="22"/>
          <w:szCs w:val="22"/>
          <w:u w:val="single"/>
        </w:rPr>
        <w:t>fases fundamentales</w:t>
      </w:r>
      <w:r w:rsidRPr="00A204AE">
        <w:rPr>
          <w:rFonts w:ascii="Century Schoolbook" w:hAnsi="Century Schoolbook"/>
          <w:color w:val="0070C0"/>
          <w:sz w:val="22"/>
          <w:szCs w:val="22"/>
        </w:rPr>
        <w:t xml:space="preserve"> </w:t>
      </w:r>
      <w:r>
        <w:rPr>
          <w:rFonts w:ascii="Century Schoolbook" w:hAnsi="Century Schoolbook"/>
          <w:sz w:val="22"/>
          <w:szCs w:val="22"/>
        </w:rPr>
        <w:t>del proceso son:</w:t>
      </w:r>
    </w:p>
    <w:p w14:paraId="3728B9F3" w14:textId="47A7A2AA" w:rsidR="00C85C00" w:rsidRDefault="00C85C00" w:rsidP="00890600">
      <w:pPr>
        <w:numPr>
          <w:ilvl w:val="0"/>
          <w:numId w:val="4"/>
        </w:numPr>
        <w:tabs>
          <w:tab w:val="num" w:pos="1636"/>
        </w:tabs>
        <w:spacing w:line="360" w:lineRule="auto"/>
        <w:ind w:left="1636"/>
        <w:jc w:val="both"/>
        <w:rPr>
          <w:rFonts w:ascii="Century Schoolbook" w:hAnsi="Century Schoolbook"/>
          <w:sz w:val="22"/>
          <w:szCs w:val="22"/>
        </w:rPr>
      </w:pPr>
      <w:r w:rsidRPr="0061533F">
        <w:rPr>
          <w:rFonts w:ascii="Century Schoolbook" w:hAnsi="Century Schoolbook"/>
          <w:color w:val="0070C0"/>
          <w:sz w:val="22"/>
          <w:szCs w:val="22"/>
        </w:rPr>
        <w:lastRenderedPageBreak/>
        <w:t>Auto conocimiento</w:t>
      </w:r>
      <w:r>
        <w:rPr>
          <w:rFonts w:ascii="Century Schoolbook" w:hAnsi="Century Schoolbook"/>
          <w:sz w:val="22"/>
          <w:szCs w:val="22"/>
        </w:rPr>
        <w:t xml:space="preserve">. Conocernos a nosotros mismos en cuanto a capacidades, </w:t>
      </w:r>
      <w:r w:rsidR="00A204AE">
        <w:rPr>
          <w:rFonts w:ascii="Century Schoolbook" w:hAnsi="Century Schoolbook"/>
          <w:sz w:val="22"/>
          <w:szCs w:val="22"/>
        </w:rPr>
        <w:t xml:space="preserve">formación, </w:t>
      </w:r>
      <w:r>
        <w:rPr>
          <w:rFonts w:ascii="Century Schoolbook" w:hAnsi="Century Schoolbook"/>
          <w:sz w:val="22"/>
          <w:szCs w:val="22"/>
        </w:rPr>
        <w:t>intereses, personalidad y motivaciones.</w:t>
      </w:r>
      <w:r w:rsidR="00B42348">
        <w:rPr>
          <w:rFonts w:ascii="Century Schoolbook" w:hAnsi="Century Schoolbook"/>
          <w:sz w:val="22"/>
          <w:szCs w:val="22"/>
        </w:rPr>
        <w:t xml:space="preserve"> Nos ayuda a dirigir nuestra búsqueda a los sectores que mejor encajan con nosotros.</w:t>
      </w:r>
    </w:p>
    <w:p w14:paraId="30726C28" w14:textId="77777777" w:rsidR="00C85C00" w:rsidRDefault="00C85C00" w:rsidP="00890600">
      <w:pPr>
        <w:numPr>
          <w:ilvl w:val="0"/>
          <w:numId w:val="4"/>
        </w:numPr>
        <w:tabs>
          <w:tab w:val="num" w:pos="1636"/>
        </w:tabs>
        <w:spacing w:line="360" w:lineRule="auto"/>
        <w:ind w:left="1636"/>
        <w:jc w:val="both"/>
        <w:rPr>
          <w:rFonts w:ascii="Century Schoolbook" w:hAnsi="Century Schoolbook"/>
          <w:sz w:val="22"/>
          <w:szCs w:val="22"/>
        </w:rPr>
      </w:pPr>
      <w:r w:rsidRPr="0061533F">
        <w:rPr>
          <w:rFonts w:ascii="Century Schoolbook" w:hAnsi="Century Schoolbook"/>
          <w:color w:val="0070C0"/>
          <w:sz w:val="22"/>
          <w:szCs w:val="22"/>
        </w:rPr>
        <w:t>Establecer el objetivo</w:t>
      </w:r>
      <w:r w:rsidR="00A204AE">
        <w:rPr>
          <w:rFonts w:ascii="Century Schoolbook" w:hAnsi="Century Schoolbook"/>
          <w:color w:val="0070C0"/>
          <w:sz w:val="22"/>
          <w:szCs w:val="22"/>
        </w:rPr>
        <w:t>, lo cual implica tomar decisiones como:</w:t>
      </w:r>
      <w:r>
        <w:rPr>
          <w:rFonts w:ascii="Century Schoolbook" w:hAnsi="Century Schoolbook"/>
          <w:sz w:val="22"/>
          <w:szCs w:val="22"/>
        </w:rPr>
        <w:t xml:space="preserve"> </w:t>
      </w:r>
    </w:p>
    <w:p w14:paraId="30ABFBF2" w14:textId="77777777" w:rsidR="00A204AE" w:rsidRDefault="00A204AE" w:rsidP="00890600">
      <w:pPr>
        <w:numPr>
          <w:ilvl w:val="7"/>
          <w:numId w:val="4"/>
        </w:numPr>
        <w:spacing w:line="360" w:lineRule="auto"/>
        <w:jc w:val="both"/>
        <w:rPr>
          <w:rFonts w:ascii="Century Schoolbook" w:hAnsi="Century Schoolbook"/>
          <w:sz w:val="22"/>
          <w:szCs w:val="22"/>
        </w:rPr>
      </w:pPr>
      <w:r w:rsidRPr="00A204AE">
        <w:rPr>
          <w:rFonts w:ascii="Century Schoolbook" w:hAnsi="Century Schoolbook"/>
          <w:color w:val="0070C0"/>
          <w:sz w:val="22"/>
          <w:szCs w:val="22"/>
        </w:rPr>
        <w:t xml:space="preserve">Profesión </w:t>
      </w:r>
      <w:r>
        <w:rPr>
          <w:rFonts w:ascii="Century Schoolbook" w:hAnsi="Century Schoolbook"/>
          <w:sz w:val="22"/>
          <w:szCs w:val="22"/>
        </w:rPr>
        <w:t>u oficio ¿A qué me voy a dedicar?</w:t>
      </w:r>
    </w:p>
    <w:p w14:paraId="50ED3C58" w14:textId="77777777" w:rsidR="00A204AE" w:rsidRPr="00A204AE" w:rsidRDefault="00A204AE" w:rsidP="00890600">
      <w:pPr>
        <w:numPr>
          <w:ilvl w:val="7"/>
          <w:numId w:val="4"/>
        </w:numPr>
        <w:spacing w:line="360" w:lineRule="auto"/>
        <w:jc w:val="both"/>
        <w:rPr>
          <w:rFonts w:ascii="Century Schoolbook" w:hAnsi="Century Schoolbook"/>
          <w:sz w:val="22"/>
          <w:szCs w:val="22"/>
        </w:rPr>
      </w:pPr>
      <w:r w:rsidRPr="00A204AE">
        <w:rPr>
          <w:rFonts w:ascii="Century Schoolbook" w:hAnsi="Century Schoolbook"/>
          <w:sz w:val="22"/>
          <w:szCs w:val="22"/>
        </w:rPr>
        <w:t xml:space="preserve">Trabajar por </w:t>
      </w:r>
      <w:r>
        <w:rPr>
          <w:rFonts w:ascii="Century Schoolbook" w:hAnsi="Century Schoolbook"/>
          <w:color w:val="0070C0"/>
          <w:sz w:val="22"/>
          <w:szCs w:val="22"/>
        </w:rPr>
        <w:t xml:space="preserve">cuenta ajena, </w:t>
      </w:r>
      <w:r w:rsidRPr="00A204AE">
        <w:rPr>
          <w:rFonts w:ascii="Century Schoolbook" w:hAnsi="Century Schoolbook"/>
          <w:sz w:val="22"/>
          <w:szCs w:val="22"/>
        </w:rPr>
        <w:t xml:space="preserve">y si este es el caso optar por la </w:t>
      </w:r>
      <w:r w:rsidRPr="00A204AE">
        <w:rPr>
          <w:rFonts w:ascii="Century Schoolbook" w:hAnsi="Century Schoolbook"/>
          <w:color w:val="0070C0"/>
          <w:sz w:val="22"/>
          <w:szCs w:val="22"/>
        </w:rPr>
        <w:t xml:space="preserve">empresa privada </w:t>
      </w:r>
      <w:r w:rsidRPr="00A204AE">
        <w:rPr>
          <w:rFonts w:ascii="Century Schoolbook" w:hAnsi="Century Schoolbook"/>
          <w:sz w:val="22"/>
          <w:szCs w:val="22"/>
        </w:rPr>
        <w:t xml:space="preserve">o trabajar para </w:t>
      </w:r>
      <w:r w:rsidRPr="00A204AE">
        <w:rPr>
          <w:rFonts w:ascii="Century Schoolbook" w:hAnsi="Century Schoolbook"/>
          <w:color w:val="0070C0"/>
          <w:sz w:val="22"/>
          <w:szCs w:val="22"/>
        </w:rPr>
        <w:t xml:space="preserve">alguna administración </w:t>
      </w:r>
      <w:r w:rsidRPr="00A204AE">
        <w:rPr>
          <w:rFonts w:ascii="Century Schoolbook" w:hAnsi="Century Schoolbook"/>
          <w:sz w:val="22"/>
          <w:szCs w:val="22"/>
        </w:rPr>
        <w:t>(</w:t>
      </w:r>
      <w:r w:rsidRPr="00A204AE">
        <w:rPr>
          <w:rFonts w:ascii="Century Schoolbook" w:hAnsi="Century Schoolbook"/>
          <w:color w:val="00B050"/>
          <w:sz w:val="22"/>
          <w:szCs w:val="22"/>
        </w:rPr>
        <w:t>funcionario</w:t>
      </w:r>
      <w:r w:rsidRPr="00A204AE">
        <w:rPr>
          <w:rFonts w:ascii="Century Schoolbook" w:hAnsi="Century Schoolbook"/>
          <w:sz w:val="22"/>
          <w:szCs w:val="22"/>
        </w:rPr>
        <w:t>).</w:t>
      </w:r>
    </w:p>
    <w:p w14:paraId="3830D61C" w14:textId="77777777" w:rsidR="00A204AE" w:rsidRDefault="00A204AE" w:rsidP="00890600">
      <w:pPr>
        <w:numPr>
          <w:ilvl w:val="7"/>
          <w:numId w:val="4"/>
        </w:numPr>
        <w:spacing w:line="360" w:lineRule="auto"/>
        <w:jc w:val="both"/>
        <w:rPr>
          <w:rFonts w:ascii="Century Schoolbook" w:hAnsi="Century Schoolbook"/>
          <w:sz w:val="22"/>
          <w:szCs w:val="22"/>
        </w:rPr>
      </w:pPr>
      <w:r>
        <w:rPr>
          <w:rFonts w:ascii="Century Schoolbook" w:hAnsi="Century Schoolbook"/>
          <w:sz w:val="22"/>
          <w:szCs w:val="22"/>
        </w:rPr>
        <w:t xml:space="preserve">Trabajar por </w:t>
      </w:r>
      <w:r w:rsidRPr="00A204AE">
        <w:rPr>
          <w:rFonts w:ascii="Century Schoolbook" w:hAnsi="Century Schoolbook"/>
          <w:color w:val="0070C0"/>
          <w:sz w:val="22"/>
          <w:szCs w:val="22"/>
        </w:rPr>
        <w:t>cuenta propia</w:t>
      </w:r>
      <w:r>
        <w:rPr>
          <w:rFonts w:ascii="Century Schoolbook" w:hAnsi="Century Schoolbook"/>
          <w:sz w:val="22"/>
          <w:szCs w:val="22"/>
        </w:rPr>
        <w:t xml:space="preserve">: montar tu empresa y ser </w:t>
      </w:r>
      <w:r w:rsidRPr="00A204AE">
        <w:rPr>
          <w:rFonts w:ascii="Century Schoolbook" w:hAnsi="Century Schoolbook"/>
          <w:color w:val="00B050"/>
          <w:sz w:val="22"/>
          <w:szCs w:val="22"/>
        </w:rPr>
        <w:t>autónomo</w:t>
      </w:r>
      <w:r>
        <w:rPr>
          <w:rFonts w:ascii="Century Schoolbook" w:hAnsi="Century Schoolbook"/>
          <w:sz w:val="22"/>
          <w:szCs w:val="22"/>
        </w:rPr>
        <w:t>.</w:t>
      </w:r>
    </w:p>
    <w:p w14:paraId="4492B75B" w14:textId="2988A30D" w:rsidR="00A204AE" w:rsidRDefault="00A204AE" w:rsidP="00890600">
      <w:pPr>
        <w:numPr>
          <w:ilvl w:val="7"/>
          <w:numId w:val="4"/>
        </w:numPr>
        <w:spacing w:line="360" w:lineRule="auto"/>
        <w:jc w:val="both"/>
        <w:rPr>
          <w:rFonts w:ascii="Century Schoolbook" w:hAnsi="Century Schoolbook"/>
          <w:sz w:val="22"/>
          <w:szCs w:val="22"/>
        </w:rPr>
      </w:pPr>
      <w:r>
        <w:rPr>
          <w:rFonts w:ascii="Century Schoolbook" w:hAnsi="Century Schoolbook"/>
          <w:sz w:val="22"/>
          <w:szCs w:val="22"/>
        </w:rPr>
        <w:t xml:space="preserve">Etc. </w:t>
      </w:r>
    </w:p>
    <w:p w14:paraId="79E3F9BE" w14:textId="5DA92EC6" w:rsidR="00B42348" w:rsidRDefault="00B42348" w:rsidP="00B42348">
      <w:pPr>
        <w:spacing w:line="360" w:lineRule="auto"/>
        <w:ind w:left="1701"/>
        <w:jc w:val="both"/>
        <w:rPr>
          <w:rFonts w:ascii="Century Schoolbook" w:hAnsi="Century Schoolbook"/>
          <w:sz w:val="22"/>
          <w:szCs w:val="22"/>
        </w:rPr>
      </w:pPr>
      <w:r>
        <w:rPr>
          <w:rFonts w:ascii="Century Schoolbook" w:hAnsi="Century Schoolbook"/>
          <w:sz w:val="22"/>
          <w:szCs w:val="22"/>
        </w:rPr>
        <w:t>Esto debe quedar reflejado en los documentos de búsqueda de empleo (CV y carta de presentación) para trasladar el mensaje de que sabemos lo que queremos y no estamos dispersos.</w:t>
      </w:r>
    </w:p>
    <w:p w14:paraId="4B90E6F7" w14:textId="77777777" w:rsidR="00C85C00" w:rsidRDefault="00C85C00" w:rsidP="00890600">
      <w:pPr>
        <w:numPr>
          <w:ilvl w:val="0"/>
          <w:numId w:val="4"/>
        </w:numPr>
        <w:tabs>
          <w:tab w:val="num" w:pos="1636"/>
        </w:tabs>
        <w:spacing w:line="360" w:lineRule="auto"/>
        <w:ind w:left="1636"/>
        <w:jc w:val="both"/>
        <w:rPr>
          <w:rFonts w:ascii="Century Schoolbook" w:hAnsi="Century Schoolbook"/>
          <w:sz w:val="22"/>
          <w:szCs w:val="22"/>
        </w:rPr>
      </w:pPr>
      <w:r w:rsidRPr="0061533F">
        <w:rPr>
          <w:rFonts w:ascii="Century Schoolbook" w:hAnsi="Century Schoolbook"/>
          <w:color w:val="0070C0"/>
          <w:sz w:val="22"/>
          <w:szCs w:val="22"/>
        </w:rPr>
        <w:t>Conseguir información sobre los requisitos del empleo deseado</w:t>
      </w:r>
      <w:r>
        <w:rPr>
          <w:rFonts w:ascii="Century Schoolbook" w:hAnsi="Century Schoolbook"/>
          <w:sz w:val="22"/>
          <w:szCs w:val="22"/>
        </w:rPr>
        <w:t xml:space="preserve"> y compararlo con nuestra situación actual, (por ejemplo, se necesita </w:t>
      </w:r>
      <w:r w:rsidR="00BF2117">
        <w:rPr>
          <w:rFonts w:ascii="Century Schoolbook" w:hAnsi="Century Schoolbook"/>
          <w:sz w:val="22"/>
          <w:szCs w:val="22"/>
        </w:rPr>
        <w:t>i</w:t>
      </w:r>
      <w:r>
        <w:rPr>
          <w:rFonts w:ascii="Century Schoolbook" w:hAnsi="Century Schoolbook"/>
          <w:sz w:val="22"/>
          <w:szCs w:val="22"/>
        </w:rPr>
        <w:t>nglés en la mayoría de la</w:t>
      </w:r>
      <w:r w:rsidR="00586818">
        <w:rPr>
          <w:rFonts w:ascii="Century Schoolbook" w:hAnsi="Century Schoolbook"/>
          <w:sz w:val="22"/>
          <w:szCs w:val="22"/>
        </w:rPr>
        <w:t>s</w:t>
      </w:r>
      <w:r>
        <w:rPr>
          <w:rFonts w:ascii="Century Schoolbook" w:hAnsi="Century Schoolbook"/>
          <w:sz w:val="22"/>
          <w:szCs w:val="22"/>
        </w:rPr>
        <w:t xml:space="preserve"> ofertas, un título académico…). Si no se tiene la formación adecuada, lo primero que debe hacer es adquirirla. </w:t>
      </w:r>
    </w:p>
    <w:p w14:paraId="10F96175" w14:textId="77777777" w:rsidR="00C85C00" w:rsidRDefault="00C85C00" w:rsidP="00890600">
      <w:pPr>
        <w:numPr>
          <w:ilvl w:val="0"/>
          <w:numId w:val="4"/>
        </w:numPr>
        <w:tabs>
          <w:tab w:val="num" w:pos="1636"/>
        </w:tabs>
        <w:spacing w:line="360" w:lineRule="auto"/>
        <w:ind w:left="1636"/>
        <w:jc w:val="both"/>
        <w:rPr>
          <w:rFonts w:ascii="Century Schoolbook" w:hAnsi="Century Schoolbook"/>
          <w:sz w:val="22"/>
          <w:szCs w:val="22"/>
        </w:rPr>
      </w:pPr>
      <w:r>
        <w:rPr>
          <w:rFonts w:ascii="Century Schoolbook" w:hAnsi="Century Schoolbook"/>
          <w:sz w:val="22"/>
          <w:szCs w:val="22"/>
        </w:rPr>
        <w:t xml:space="preserve">Establecer un </w:t>
      </w:r>
      <w:r w:rsidRPr="0061533F">
        <w:rPr>
          <w:rFonts w:ascii="Century Schoolbook" w:hAnsi="Century Schoolbook"/>
          <w:color w:val="0070C0"/>
          <w:sz w:val="22"/>
          <w:szCs w:val="22"/>
        </w:rPr>
        <w:t xml:space="preserve">plan de búsqueda </w:t>
      </w:r>
      <w:r>
        <w:rPr>
          <w:rFonts w:ascii="Century Schoolbook" w:hAnsi="Century Schoolbook"/>
          <w:sz w:val="22"/>
          <w:szCs w:val="22"/>
        </w:rPr>
        <w:t>conociendo las fuentes de información y un plan de formación para cubrir los requisitos que nos ayuden a conseguir ese empleo.</w:t>
      </w:r>
    </w:p>
    <w:p w14:paraId="4A1C832B" w14:textId="77777777" w:rsidR="00C85C00" w:rsidRPr="00475853" w:rsidRDefault="00C85C00" w:rsidP="00890600">
      <w:pPr>
        <w:numPr>
          <w:ilvl w:val="0"/>
          <w:numId w:val="4"/>
        </w:numPr>
        <w:tabs>
          <w:tab w:val="num" w:pos="1636"/>
        </w:tabs>
        <w:spacing w:line="360" w:lineRule="auto"/>
        <w:ind w:left="1636"/>
        <w:jc w:val="both"/>
        <w:rPr>
          <w:rFonts w:ascii="Century Schoolbook" w:hAnsi="Century Schoolbook"/>
          <w:color w:val="00B050"/>
          <w:sz w:val="22"/>
          <w:szCs w:val="22"/>
        </w:rPr>
      </w:pPr>
      <w:r w:rsidRPr="0061533F">
        <w:rPr>
          <w:rFonts w:ascii="Century Schoolbook" w:hAnsi="Century Schoolbook"/>
          <w:color w:val="0070C0"/>
          <w:sz w:val="22"/>
          <w:szCs w:val="22"/>
        </w:rPr>
        <w:t>Ejecutarlo</w:t>
      </w:r>
      <w:r>
        <w:rPr>
          <w:rFonts w:ascii="Century Schoolbook" w:hAnsi="Century Schoolbook"/>
          <w:sz w:val="22"/>
          <w:szCs w:val="22"/>
        </w:rPr>
        <w:t xml:space="preserve">, siempre con espíritu positivo. </w:t>
      </w:r>
      <w:r w:rsidRPr="00475853">
        <w:rPr>
          <w:rFonts w:ascii="Century Schoolbook" w:hAnsi="Century Schoolbook"/>
          <w:color w:val="00B050"/>
          <w:sz w:val="22"/>
          <w:szCs w:val="22"/>
        </w:rPr>
        <w:t>¡Lo conseguiré!</w:t>
      </w:r>
    </w:p>
    <w:p w14:paraId="42E0F544" w14:textId="77777777" w:rsidR="00C85C00" w:rsidRDefault="00C85C00" w:rsidP="00C85C00">
      <w:pPr>
        <w:spacing w:line="360" w:lineRule="auto"/>
        <w:ind w:left="638" w:firstLine="13"/>
        <w:jc w:val="both"/>
        <w:rPr>
          <w:rFonts w:ascii="Century Schoolbook" w:hAnsi="Century Schoolbook"/>
          <w:sz w:val="22"/>
          <w:szCs w:val="22"/>
        </w:rPr>
      </w:pPr>
    </w:p>
    <w:p w14:paraId="4B2E1A14" w14:textId="77777777" w:rsidR="00C85C00" w:rsidRPr="00A204AE" w:rsidRDefault="00912578" w:rsidP="00A204AE">
      <w:pPr>
        <w:pStyle w:val="Ttulo1GrupodeTrabajo"/>
        <w:rPr>
          <w:color w:val="800000"/>
        </w:rPr>
      </w:pPr>
      <w:bookmarkStart w:id="11" w:name="_Toc285807664"/>
      <w:bookmarkStart w:id="12" w:name="_Toc72312660"/>
      <w:r>
        <w:rPr>
          <w:color w:val="800000"/>
        </w:rPr>
        <w:t>6</w:t>
      </w:r>
      <w:r w:rsidR="00C85C00" w:rsidRPr="00A204AE">
        <w:rPr>
          <w:color w:val="800000"/>
        </w:rPr>
        <w:t xml:space="preserve">. </w:t>
      </w:r>
      <w:r w:rsidR="00A204AE">
        <w:rPr>
          <w:color w:val="800000"/>
        </w:rPr>
        <w:t xml:space="preserve">TRABAJAR PARA UNA ADMINISTRACIÓN: </w:t>
      </w:r>
      <w:r w:rsidR="00C85C00" w:rsidRPr="00A204AE">
        <w:rPr>
          <w:color w:val="800000"/>
        </w:rPr>
        <w:t>OPOSI</w:t>
      </w:r>
      <w:r w:rsidR="00A204AE">
        <w:rPr>
          <w:color w:val="800000"/>
        </w:rPr>
        <w:t>TAR</w:t>
      </w:r>
      <w:r w:rsidR="00C85C00" w:rsidRPr="00A204AE">
        <w:rPr>
          <w:color w:val="800000"/>
        </w:rPr>
        <w:t>.</w:t>
      </w:r>
      <w:bookmarkEnd w:id="11"/>
      <w:bookmarkEnd w:id="12"/>
    </w:p>
    <w:p w14:paraId="42AB4C14" w14:textId="77777777" w:rsidR="00C85C00" w:rsidRDefault="00C85C00" w:rsidP="00C85C00">
      <w:pPr>
        <w:spacing w:line="360" w:lineRule="auto"/>
        <w:ind w:left="638" w:firstLine="13"/>
        <w:jc w:val="both"/>
        <w:rPr>
          <w:rFonts w:ascii="Century Schoolbook" w:hAnsi="Century Schoolbook"/>
          <w:sz w:val="22"/>
          <w:szCs w:val="22"/>
        </w:rPr>
      </w:pPr>
      <w:r>
        <w:rPr>
          <w:rFonts w:ascii="Century Schoolbook" w:hAnsi="Century Schoolbook"/>
          <w:sz w:val="22"/>
          <w:szCs w:val="22"/>
        </w:rPr>
        <w:t xml:space="preserve">Para acceder a un empleo público a través de una oposición además de cumplir los requisitos que marque la convocatoria en cada caso, de edad, nacionalidad, titulación y otras, </w:t>
      </w:r>
      <w:r w:rsidR="00A204AE">
        <w:rPr>
          <w:rFonts w:ascii="Century Schoolbook" w:hAnsi="Century Schoolbook"/>
          <w:sz w:val="22"/>
          <w:szCs w:val="22"/>
        </w:rPr>
        <w:t>debes tener</w:t>
      </w:r>
      <w:r>
        <w:rPr>
          <w:rFonts w:ascii="Century Schoolbook" w:hAnsi="Century Schoolbook"/>
          <w:sz w:val="22"/>
          <w:szCs w:val="22"/>
        </w:rPr>
        <w:t xml:space="preserve"> en cuenta los siguientes consejos:</w:t>
      </w:r>
    </w:p>
    <w:p w14:paraId="40927ACD" w14:textId="77777777" w:rsidR="00C85C00" w:rsidRPr="00A204AE" w:rsidRDefault="00C85C00" w:rsidP="00890600">
      <w:pPr>
        <w:pStyle w:val="Prrafodelista"/>
        <w:numPr>
          <w:ilvl w:val="0"/>
          <w:numId w:val="8"/>
        </w:numPr>
        <w:spacing w:line="360" w:lineRule="auto"/>
        <w:jc w:val="both"/>
        <w:rPr>
          <w:rFonts w:ascii="Century Schoolbook" w:hAnsi="Century Schoolbook"/>
          <w:sz w:val="22"/>
          <w:szCs w:val="22"/>
        </w:rPr>
      </w:pPr>
      <w:r w:rsidRPr="00A204AE">
        <w:rPr>
          <w:rFonts w:ascii="Century Schoolbook" w:hAnsi="Century Schoolbook"/>
          <w:sz w:val="22"/>
          <w:szCs w:val="22"/>
        </w:rPr>
        <w:t xml:space="preserve">La oposición es una carrera de fondo, tienes que organizar bien los siguientes factores: temario a preparar y tiempo que tienes para prepararlo. Teniendo en cuenta que tu objetivo final es todo el </w:t>
      </w:r>
      <w:r w:rsidR="004D6827" w:rsidRPr="00A204AE">
        <w:rPr>
          <w:rFonts w:ascii="Century Schoolbook" w:hAnsi="Century Schoolbook"/>
          <w:sz w:val="22"/>
          <w:szCs w:val="22"/>
        </w:rPr>
        <w:t>temario,</w:t>
      </w:r>
      <w:r w:rsidRPr="00A204AE">
        <w:rPr>
          <w:rFonts w:ascii="Century Schoolbook" w:hAnsi="Century Schoolbook"/>
          <w:sz w:val="22"/>
          <w:szCs w:val="22"/>
        </w:rPr>
        <w:t xml:space="preserve"> pero cada día tienes que estudiar lo que te has marcado y no pensar nunca en lo que te queda por delante. </w:t>
      </w:r>
    </w:p>
    <w:p w14:paraId="4E7DD4A7" w14:textId="77777777" w:rsidR="00C85C00" w:rsidRDefault="00C85C00" w:rsidP="00890600">
      <w:pPr>
        <w:pStyle w:val="Prrafodelista"/>
        <w:numPr>
          <w:ilvl w:val="0"/>
          <w:numId w:val="8"/>
        </w:numPr>
        <w:spacing w:line="360" w:lineRule="auto"/>
        <w:jc w:val="both"/>
        <w:rPr>
          <w:rFonts w:ascii="Century Schoolbook" w:hAnsi="Century Schoolbook"/>
          <w:sz w:val="22"/>
          <w:szCs w:val="22"/>
        </w:rPr>
      </w:pPr>
      <w:r>
        <w:rPr>
          <w:rFonts w:ascii="Century Schoolbook" w:hAnsi="Century Schoolbook"/>
          <w:sz w:val="22"/>
          <w:szCs w:val="22"/>
        </w:rPr>
        <w:t xml:space="preserve">En la mayoría de las oposiciones las pruebas son de conocimientos, por </w:t>
      </w:r>
      <w:r w:rsidR="000F7712">
        <w:rPr>
          <w:rFonts w:ascii="Century Schoolbook" w:hAnsi="Century Schoolbook"/>
          <w:sz w:val="22"/>
          <w:szCs w:val="22"/>
        </w:rPr>
        <w:t>tanto,</w:t>
      </w:r>
      <w:r>
        <w:rPr>
          <w:rFonts w:ascii="Century Schoolbook" w:hAnsi="Century Schoolbook"/>
          <w:sz w:val="22"/>
          <w:szCs w:val="22"/>
        </w:rPr>
        <w:t xml:space="preserve"> su preparación es a través del estudio. Esto supone que vas a estar gran parte de tu tiempo en una situación sedentaria. Esta falta de movilidad produce decaimiento físico y psíquico, un estado de ánimo no muy conveniente para un opositor. Intenta sacar tiempo para hacer ejercicio físico o dar un paseo diario y mantener vivas tus relaciones sociales.</w:t>
      </w:r>
    </w:p>
    <w:p w14:paraId="4C53DDC3" w14:textId="77777777" w:rsidR="00C85C00" w:rsidRDefault="00C85C00" w:rsidP="00890600">
      <w:pPr>
        <w:pStyle w:val="Prrafodelista"/>
        <w:numPr>
          <w:ilvl w:val="0"/>
          <w:numId w:val="8"/>
        </w:numPr>
        <w:spacing w:line="360" w:lineRule="auto"/>
        <w:jc w:val="both"/>
        <w:rPr>
          <w:rFonts w:ascii="Century Schoolbook" w:hAnsi="Century Schoolbook"/>
          <w:sz w:val="22"/>
          <w:szCs w:val="22"/>
        </w:rPr>
      </w:pPr>
      <w:r>
        <w:rPr>
          <w:rFonts w:ascii="Century Schoolbook" w:hAnsi="Century Schoolbook"/>
          <w:sz w:val="22"/>
          <w:szCs w:val="22"/>
        </w:rPr>
        <w:t xml:space="preserve">Respecto al temario, es fundamental que lo que estudies sea de 10, por ello es conveniente que prepares muy bien el objeto de estudio con temarios que puedas adquirir o diversas fuentes de información. Con dos consejos: el mejor temario es el que </w:t>
      </w:r>
      <w:r>
        <w:rPr>
          <w:rFonts w:ascii="Century Schoolbook" w:hAnsi="Century Schoolbook"/>
          <w:sz w:val="22"/>
          <w:szCs w:val="22"/>
        </w:rPr>
        <w:lastRenderedPageBreak/>
        <w:t>se elabora uno mismo y cuando hay que estudiar normas, la mejor fuente es la misma norma.</w:t>
      </w:r>
    </w:p>
    <w:p w14:paraId="486F6C8A" w14:textId="77777777" w:rsidR="00C85C00" w:rsidRDefault="00C85C00" w:rsidP="00890600">
      <w:pPr>
        <w:pStyle w:val="Prrafodelista"/>
        <w:numPr>
          <w:ilvl w:val="0"/>
          <w:numId w:val="8"/>
        </w:numPr>
        <w:spacing w:line="360" w:lineRule="auto"/>
        <w:jc w:val="both"/>
        <w:rPr>
          <w:rFonts w:ascii="Century Schoolbook" w:hAnsi="Century Schoolbook"/>
          <w:sz w:val="22"/>
          <w:szCs w:val="22"/>
        </w:rPr>
      </w:pPr>
      <w:r>
        <w:rPr>
          <w:rFonts w:ascii="Century Schoolbook" w:hAnsi="Century Schoolbook"/>
          <w:sz w:val="22"/>
          <w:szCs w:val="22"/>
        </w:rPr>
        <w:t>Y, un último consejo, aunque se piensa que en una oposición se lucha por una plaza frente a los demás, piensa siempre que lo que estás haciendo es superarte a ti mismo y comparte la información con los compañeros de la academia, si vas a una (cuando se trabaja en grupo 2+2 son 5)</w:t>
      </w:r>
    </w:p>
    <w:p w14:paraId="75A3B6C8" w14:textId="77777777" w:rsidR="00C85C00" w:rsidRDefault="00C85C00" w:rsidP="00C85C00">
      <w:pPr>
        <w:spacing w:line="360" w:lineRule="auto"/>
        <w:ind w:left="638" w:firstLine="13"/>
        <w:jc w:val="both"/>
        <w:rPr>
          <w:rFonts w:ascii="Century Schoolbook" w:hAnsi="Century Schoolbook"/>
          <w:sz w:val="22"/>
          <w:szCs w:val="22"/>
        </w:rPr>
      </w:pPr>
    </w:p>
    <w:p w14:paraId="24A80FE4" w14:textId="77777777" w:rsidR="00C85C00" w:rsidRPr="000F7712" w:rsidRDefault="00912578" w:rsidP="000F7712">
      <w:pPr>
        <w:pStyle w:val="Ttulo1GrupodeTrabajo"/>
        <w:rPr>
          <w:color w:val="800000"/>
        </w:rPr>
      </w:pPr>
      <w:bookmarkStart w:id="13" w:name="_Toc285807666"/>
      <w:bookmarkStart w:id="14" w:name="_Toc72312661"/>
      <w:r>
        <w:rPr>
          <w:color w:val="800000"/>
        </w:rPr>
        <w:t>7</w:t>
      </w:r>
      <w:r w:rsidR="000F7712" w:rsidRPr="000F7712">
        <w:rPr>
          <w:color w:val="800000"/>
        </w:rPr>
        <w:t>.</w:t>
      </w:r>
      <w:r w:rsidR="00C85C00" w:rsidRPr="000F7712">
        <w:rPr>
          <w:color w:val="800000"/>
        </w:rPr>
        <w:t xml:space="preserve"> PROCESO DE SELECCIÓN</w:t>
      </w:r>
      <w:bookmarkEnd w:id="13"/>
      <w:r w:rsidR="000F7712">
        <w:rPr>
          <w:color w:val="800000"/>
        </w:rPr>
        <w:t xml:space="preserve"> EMPRESA PRIVADA</w:t>
      </w:r>
      <w:bookmarkEnd w:id="14"/>
    </w:p>
    <w:p w14:paraId="5E7673C5" w14:textId="77777777" w:rsidR="00C85C00" w:rsidRDefault="000F7712" w:rsidP="00C85C00">
      <w:pPr>
        <w:spacing w:line="360" w:lineRule="auto"/>
        <w:ind w:left="638" w:firstLine="13"/>
        <w:jc w:val="both"/>
        <w:rPr>
          <w:rFonts w:ascii="Century Schoolbook" w:hAnsi="Century Schoolbook"/>
          <w:sz w:val="22"/>
          <w:szCs w:val="22"/>
        </w:rPr>
      </w:pPr>
      <w:r>
        <w:rPr>
          <w:rFonts w:ascii="Century Schoolbook" w:hAnsi="Century Schoolbook"/>
          <w:sz w:val="22"/>
          <w:szCs w:val="22"/>
        </w:rPr>
        <w:t>Dentro de este complejo proceso vamos a centrarnos en aquellas fases en las que e</w:t>
      </w:r>
      <w:r w:rsidR="00685142">
        <w:rPr>
          <w:rFonts w:ascii="Century Schoolbook" w:hAnsi="Century Schoolbook"/>
          <w:sz w:val="22"/>
          <w:szCs w:val="22"/>
        </w:rPr>
        <w:t>l</w:t>
      </w:r>
      <w:r>
        <w:rPr>
          <w:rFonts w:ascii="Century Schoolbook" w:hAnsi="Century Schoolbook"/>
          <w:sz w:val="22"/>
          <w:szCs w:val="22"/>
        </w:rPr>
        <w:t xml:space="preserve"> candidato adquiere especial protagonismo:</w:t>
      </w:r>
    </w:p>
    <w:p w14:paraId="01443386" w14:textId="77777777" w:rsidR="00C85C00" w:rsidRDefault="00C85C00" w:rsidP="00475853">
      <w:pPr>
        <w:spacing w:line="360" w:lineRule="auto"/>
        <w:ind w:left="638" w:firstLine="13"/>
        <w:jc w:val="both"/>
        <w:rPr>
          <w:rFonts w:ascii="Century Schoolbook" w:hAnsi="Century Schoolbook"/>
          <w:sz w:val="22"/>
          <w:szCs w:val="22"/>
        </w:rPr>
      </w:pPr>
      <w:r>
        <w:rPr>
          <w:rFonts w:ascii="Century Schoolbook" w:hAnsi="Century Schoolbook"/>
          <w:sz w:val="22"/>
          <w:szCs w:val="22"/>
        </w:rPr>
        <w:t xml:space="preserve">La </w:t>
      </w:r>
      <w:r w:rsidRPr="00475853">
        <w:rPr>
          <w:rFonts w:ascii="Century Schoolbook" w:hAnsi="Century Schoolbook"/>
          <w:b/>
          <w:bCs/>
          <w:color w:val="0070C0"/>
          <w:sz w:val="22"/>
          <w:szCs w:val="22"/>
          <w:u w:val="single"/>
        </w:rPr>
        <w:t>presentación de candidaturas</w:t>
      </w:r>
      <w:r w:rsidRPr="00475853">
        <w:rPr>
          <w:rFonts w:ascii="Century Schoolbook" w:hAnsi="Century Schoolbook"/>
          <w:color w:val="0070C0"/>
          <w:sz w:val="22"/>
          <w:szCs w:val="22"/>
        </w:rPr>
        <w:t xml:space="preserve"> </w:t>
      </w:r>
      <w:r>
        <w:rPr>
          <w:rFonts w:ascii="Century Schoolbook" w:hAnsi="Century Schoolbook"/>
          <w:sz w:val="22"/>
          <w:szCs w:val="22"/>
        </w:rPr>
        <w:t xml:space="preserve">a través de cuestionarios de empresa o </w:t>
      </w:r>
      <w:r w:rsidR="00586818">
        <w:rPr>
          <w:rFonts w:ascii="Century Schoolbook" w:hAnsi="Century Schoolbook"/>
          <w:b/>
          <w:bCs/>
          <w:color w:val="0070C0"/>
          <w:sz w:val="22"/>
          <w:szCs w:val="22"/>
        </w:rPr>
        <w:t>CV</w:t>
      </w:r>
      <w:r w:rsidRPr="00475853">
        <w:rPr>
          <w:rFonts w:ascii="Century Schoolbook" w:hAnsi="Century Schoolbook"/>
          <w:color w:val="0070C0"/>
          <w:sz w:val="22"/>
          <w:szCs w:val="22"/>
        </w:rPr>
        <w:t xml:space="preserve"> </w:t>
      </w:r>
      <w:r>
        <w:rPr>
          <w:rFonts w:ascii="Century Schoolbook" w:hAnsi="Century Schoolbook"/>
          <w:sz w:val="22"/>
          <w:szCs w:val="22"/>
        </w:rPr>
        <w:t xml:space="preserve">acompañados de </w:t>
      </w:r>
      <w:r w:rsidRPr="00475853">
        <w:rPr>
          <w:rFonts w:ascii="Century Schoolbook" w:hAnsi="Century Schoolbook"/>
          <w:b/>
          <w:bCs/>
          <w:color w:val="0070C0"/>
          <w:sz w:val="22"/>
          <w:szCs w:val="22"/>
        </w:rPr>
        <w:t>carta de presentación</w:t>
      </w:r>
      <w:r w:rsidRPr="00475853">
        <w:rPr>
          <w:rFonts w:ascii="Century Schoolbook" w:hAnsi="Century Schoolbook"/>
          <w:color w:val="0070C0"/>
          <w:sz w:val="22"/>
          <w:szCs w:val="22"/>
        </w:rPr>
        <w:t xml:space="preserve"> </w:t>
      </w:r>
      <w:r>
        <w:rPr>
          <w:rFonts w:ascii="Century Schoolbook" w:hAnsi="Century Schoolbook"/>
          <w:sz w:val="22"/>
          <w:szCs w:val="22"/>
        </w:rPr>
        <w:t xml:space="preserve">(los </w:t>
      </w:r>
      <w:r w:rsidR="00586818">
        <w:rPr>
          <w:rFonts w:ascii="Century Schoolbook" w:hAnsi="Century Schoolbook"/>
          <w:sz w:val="22"/>
          <w:szCs w:val="22"/>
        </w:rPr>
        <w:t>CV</w:t>
      </w:r>
      <w:r>
        <w:rPr>
          <w:rFonts w:ascii="Century Schoolbook" w:hAnsi="Century Schoolbook"/>
          <w:sz w:val="22"/>
          <w:szCs w:val="22"/>
        </w:rPr>
        <w:t xml:space="preserve"> y cartas de presentación, por su importancia, los veremos en apartados independientes). Para presentar una solicitud de </w:t>
      </w:r>
      <w:r w:rsidR="000F7712">
        <w:rPr>
          <w:rFonts w:ascii="Century Schoolbook" w:hAnsi="Century Schoolbook"/>
          <w:sz w:val="22"/>
          <w:szCs w:val="22"/>
        </w:rPr>
        <w:t>trabajo y engrosar sus bolsas de empleo,</w:t>
      </w:r>
      <w:r>
        <w:rPr>
          <w:rFonts w:ascii="Century Schoolbook" w:hAnsi="Century Schoolbook"/>
          <w:sz w:val="22"/>
          <w:szCs w:val="22"/>
        </w:rPr>
        <w:t xml:space="preserve"> muchas empresas establecen un </w:t>
      </w:r>
      <w:r w:rsidRPr="00475853">
        <w:rPr>
          <w:rFonts w:ascii="Century Schoolbook" w:hAnsi="Century Schoolbook"/>
          <w:b/>
          <w:bCs/>
          <w:color w:val="0070C0"/>
          <w:sz w:val="22"/>
          <w:szCs w:val="22"/>
        </w:rPr>
        <w:t>cuestionario</w:t>
      </w:r>
      <w:r w:rsidRPr="00475853">
        <w:rPr>
          <w:rFonts w:ascii="Century Schoolbook" w:hAnsi="Century Schoolbook"/>
          <w:color w:val="0070C0"/>
          <w:sz w:val="22"/>
          <w:szCs w:val="22"/>
        </w:rPr>
        <w:t xml:space="preserve"> </w:t>
      </w:r>
      <w:r w:rsidR="000F7712">
        <w:rPr>
          <w:rFonts w:ascii="Century Schoolbook" w:hAnsi="Century Schoolbook"/>
          <w:sz w:val="22"/>
          <w:szCs w:val="22"/>
        </w:rPr>
        <w:t>(facilita el procesamiento informático) en el que introduces tus datos.</w:t>
      </w:r>
      <w:r>
        <w:rPr>
          <w:rFonts w:ascii="Century Schoolbook" w:hAnsi="Century Schoolbook"/>
          <w:sz w:val="22"/>
          <w:szCs w:val="22"/>
        </w:rPr>
        <w:t xml:space="preserve"> Normalmente los utilizan las ETT, las grandes empresas y todas las que dan la opción de remitir nuestra candidatura a través de la red.</w:t>
      </w:r>
    </w:p>
    <w:p w14:paraId="30793ED3" w14:textId="77777777" w:rsidR="00C85C00" w:rsidRDefault="00C85C00" w:rsidP="00475853">
      <w:pPr>
        <w:spacing w:line="360" w:lineRule="auto"/>
        <w:ind w:left="638" w:firstLine="13"/>
        <w:jc w:val="both"/>
        <w:rPr>
          <w:rFonts w:ascii="Century Schoolbook" w:hAnsi="Century Schoolbook"/>
          <w:sz w:val="22"/>
          <w:szCs w:val="22"/>
        </w:rPr>
      </w:pPr>
      <w:r>
        <w:rPr>
          <w:rFonts w:ascii="Century Schoolbook" w:hAnsi="Century Schoolbook"/>
          <w:sz w:val="22"/>
          <w:szCs w:val="22"/>
        </w:rPr>
        <w:t xml:space="preserve">A veces, se realizan pruebas </w:t>
      </w:r>
      <w:r w:rsidRPr="00475853">
        <w:rPr>
          <w:rFonts w:ascii="Century Schoolbook" w:hAnsi="Century Schoolbook"/>
          <w:b/>
          <w:bCs/>
          <w:color w:val="0070C0"/>
          <w:sz w:val="22"/>
          <w:szCs w:val="22"/>
          <w:u w:val="single"/>
        </w:rPr>
        <w:t>psicotécnicas o profesionales</w:t>
      </w:r>
      <w:r>
        <w:rPr>
          <w:rFonts w:ascii="Century Schoolbook" w:hAnsi="Century Schoolbook"/>
          <w:b/>
          <w:sz w:val="22"/>
          <w:szCs w:val="22"/>
        </w:rPr>
        <w:t xml:space="preserve">. </w:t>
      </w:r>
      <w:r>
        <w:rPr>
          <w:rFonts w:ascii="Century Schoolbook" w:hAnsi="Century Schoolbook"/>
          <w:sz w:val="22"/>
          <w:szCs w:val="22"/>
        </w:rPr>
        <w:t xml:space="preserve">Son pruebas que miden conocimientos, capacidades, intereses, personalidad. Se suelen utilizar cuando hay muchos candidatos para un puesto o cuando los candidatos tienen características muy similares. </w:t>
      </w:r>
    </w:p>
    <w:p w14:paraId="366BDF66" w14:textId="77777777" w:rsidR="00C85C00" w:rsidRDefault="00C85C00" w:rsidP="00475853">
      <w:pPr>
        <w:spacing w:line="360" w:lineRule="auto"/>
        <w:ind w:left="638" w:firstLine="13"/>
        <w:jc w:val="both"/>
        <w:rPr>
          <w:rFonts w:ascii="Century Schoolbook" w:hAnsi="Century Schoolbook"/>
          <w:sz w:val="22"/>
          <w:szCs w:val="22"/>
        </w:rPr>
      </w:pPr>
      <w:r>
        <w:rPr>
          <w:rFonts w:ascii="Century Schoolbook" w:hAnsi="Century Schoolbook"/>
          <w:sz w:val="22"/>
          <w:szCs w:val="22"/>
        </w:rPr>
        <w:t xml:space="preserve">Por último, hemos de mencionar la </w:t>
      </w:r>
      <w:r w:rsidRPr="00586818">
        <w:rPr>
          <w:rFonts w:ascii="Century Schoolbook" w:hAnsi="Century Schoolbook"/>
          <w:b/>
          <w:bCs/>
          <w:color w:val="0070C0"/>
          <w:sz w:val="22"/>
          <w:szCs w:val="22"/>
          <w:u w:val="single"/>
        </w:rPr>
        <w:t>entrevista de selección</w:t>
      </w:r>
      <w:r>
        <w:rPr>
          <w:rFonts w:ascii="Century Schoolbook" w:hAnsi="Century Schoolbook"/>
          <w:sz w:val="22"/>
          <w:szCs w:val="22"/>
        </w:rPr>
        <w:t xml:space="preserve">. Cuando el candidato ha sido seleccionado, en base a su </w:t>
      </w:r>
      <w:r w:rsidR="00034241">
        <w:rPr>
          <w:rFonts w:ascii="Century Schoolbook" w:hAnsi="Century Schoolbook"/>
          <w:sz w:val="22"/>
          <w:szCs w:val="22"/>
        </w:rPr>
        <w:t>CV</w:t>
      </w:r>
      <w:r>
        <w:rPr>
          <w:rFonts w:ascii="Century Schoolbook" w:hAnsi="Century Schoolbook"/>
          <w:sz w:val="22"/>
          <w:szCs w:val="22"/>
        </w:rPr>
        <w:t>, cuestionario o pruebas de conocimiento profesional o psicotécnico, se le convoca a una entrevista para conocerle y completar la información (la entrevista también será abordada en un apartado separado).</w:t>
      </w:r>
    </w:p>
    <w:p w14:paraId="63661A9D" w14:textId="77777777" w:rsidR="00586818" w:rsidRDefault="00586818" w:rsidP="00475853">
      <w:pPr>
        <w:spacing w:line="360" w:lineRule="auto"/>
        <w:ind w:left="638" w:firstLine="13"/>
        <w:jc w:val="both"/>
        <w:rPr>
          <w:rFonts w:ascii="Century Schoolbook" w:hAnsi="Century Schoolbook"/>
          <w:sz w:val="22"/>
          <w:szCs w:val="22"/>
        </w:rPr>
      </w:pPr>
    </w:p>
    <w:p w14:paraId="5F17F75D" w14:textId="77777777" w:rsidR="00C85C00" w:rsidRPr="00475853" w:rsidRDefault="00912578" w:rsidP="00475853">
      <w:pPr>
        <w:pStyle w:val="Ttulo1GrupodeTrabajo"/>
        <w:rPr>
          <w:color w:val="800000"/>
        </w:rPr>
      </w:pPr>
      <w:bookmarkStart w:id="15" w:name="_Toc285807667"/>
      <w:bookmarkStart w:id="16" w:name="_Toc72312662"/>
      <w:r>
        <w:rPr>
          <w:color w:val="800000"/>
        </w:rPr>
        <w:t>8</w:t>
      </w:r>
      <w:r w:rsidR="00475853">
        <w:rPr>
          <w:color w:val="800000"/>
        </w:rPr>
        <w:t>.</w:t>
      </w:r>
      <w:r w:rsidR="00C85C00" w:rsidRPr="00475853">
        <w:rPr>
          <w:color w:val="800000"/>
        </w:rPr>
        <w:t xml:space="preserve"> EL CURR</w:t>
      </w:r>
      <w:r w:rsidR="00475853">
        <w:rPr>
          <w:color w:val="800000"/>
        </w:rPr>
        <w:t>Í</w:t>
      </w:r>
      <w:r w:rsidR="00C85C00" w:rsidRPr="00475853">
        <w:rPr>
          <w:color w:val="800000"/>
        </w:rPr>
        <w:t>CULUM VITAE</w:t>
      </w:r>
      <w:bookmarkEnd w:id="15"/>
      <w:bookmarkEnd w:id="16"/>
    </w:p>
    <w:p w14:paraId="35798E11" w14:textId="77777777" w:rsidR="00C85C00" w:rsidRDefault="00C85C00" w:rsidP="00C85C00">
      <w:pPr>
        <w:spacing w:line="360" w:lineRule="auto"/>
        <w:ind w:left="638" w:firstLine="13"/>
        <w:jc w:val="both"/>
        <w:rPr>
          <w:rFonts w:ascii="Century Schoolbook" w:hAnsi="Century Schoolbook"/>
          <w:sz w:val="22"/>
          <w:szCs w:val="22"/>
        </w:rPr>
      </w:pPr>
      <w:r>
        <w:rPr>
          <w:rFonts w:ascii="Century Schoolbook" w:hAnsi="Century Schoolbook"/>
          <w:sz w:val="22"/>
          <w:szCs w:val="22"/>
        </w:rPr>
        <w:t xml:space="preserve">El </w:t>
      </w:r>
      <w:proofErr w:type="spellStart"/>
      <w:r>
        <w:rPr>
          <w:rFonts w:ascii="Century Schoolbook" w:hAnsi="Century Schoolbook"/>
          <w:sz w:val="22"/>
          <w:szCs w:val="22"/>
        </w:rPr>
        <w:t>Curículum</w:t>
      </w:r>
      <w:proofErr w:type="spellEnd"/>
      <w:r>
        <w:rPr>
          <w:rFonts w:ascii="Century Schoolbook" w:hAnsi="Century Schoolbook"/>
          <w:sz w:val="22"/>
          <w:szCs w:val="22"/>
        </w:rPr>
        <w:t xml:space="preserve"> Vitae</w:t>
      </w:r>
      <w:r w:rsidR="00475853">
        <w:rPr>
          <w:rFonts w:ascii="Century Schoolbook" w:hAnsi="Century Schoolbook"/>
          <w:sz w:val="22"/>
          <w:szCs w:val="22"/>
        </w:rPr>
        <w:t xml:space="preserve"> (CV)</w:t>
      </w:r>
      <w:r>
        <w:rPr>
          <w:rFonts w:ascii="Century Schoolbook" w:hAnsi="Century Schoolbook"/>
          <w:sz w:val="22"/>
          <w:szCs w:val="22"/>
        </w:rPr>
        <w:t xml:space="preserve"> es un </w:t>
      </w:r>
      <w:r w:rsidRPr="00475853">
        <w:rPr>
          <w:rFonts w:ascii="Century Schoolbook" w:hAnsi="Century Schoolbook"/>
          <w:color w:val="0070C0"/>
          <w:sz w:val="22"/>
          <w:szCs w:val="22"/>
        </w:rPr>
        <w:t>resumen escrito y ordenado de las experiencias formativas y laborales, para demostrar la idoneidad de nuestra candidatura a un puesto de trabajo concreto y con el objetivo de acceder a la entrevista de selección</w:t>
      </w:r>
      <w:r>
        <w:rPr>
          <w:rFonts w:ascii="Century Schoolbook" w:hAnsi="Century Schoolbook"/>
          <w:sz w:val="22"/>
          <w:szCs w:val="22"/>
        </w:rPr>
        <w:t xml:space="preserve">. </w:t>
      </w:r>
    </w:p>
    <w:p w14:paraId="134BEF81" w14:textId="77777777" w:rsidR="00034241" w:rsidRDefault="00475853" w:rsidP="00034241">
      <w:pPr>
        <w:spacing w:line="360" w:lineRule="auto"/>
        <w:ind w:left="638" w:firstLine="13"/>
        <w:jc w:val="both"/>
        <w:rPr>
          <w:rFonts w:ascii="Century Schoolbook" w:hAnsi="Century Schoolbook"/>
          <w:sz w:val="22"/>
          <w:szCs w:val="22"/>
        </w:rPr>
      </w:pPr>
      <w:r>
        <w:rPr>
          <w:rFonts w:ascii="Century Schoolbook" w:hAnsi="Century Schoolbook"/>
          <w:sz w:val="22"/>
          <w:szCs w:val="22"/>
        </w:rPr>
        <w:t xml:space="preserve">Existen </w:t>
      </w:r>
      <w:r w:rsidR="00142C5F">
        <w:rPr>
          <w:rFonts w:ascii="Century Schoolbook" w:hAnsi="Century Schoolbook"/>
          <w:sz w:val="22"/>
          <w:szCs w:val="22"/>
        </w:rPr>
        <w:t>muchos</w:t>
      </w:r>
      <w:r>
        <w:rPr>
          <w:rFonts w:ascii="Century Schoolbook" w:hAnsi="Century Schoolbook"/>
          <w:sz w:val="22"/>
          <w:szCs w:val="22"/>
        </w:rPr>
        <w:t xml:space="preserve"> de formatos de CV. Si tecleamos </w:t>
      </w:r>
      <w:r w:rsidR="00C85C00">
        <w:rPr>
          <w:rFonts w:ascii="Century Schoolbook" w:hAnsi="Century Schoolbook"/>
          <w:sz w:val="22"/>
          <w:szCs w:val="22"/>
        </w:rPr>
        <w:t xml:space="preserve">“formato </w:t>
      </w:r>
      <w:proofErr w:type="spellStart"/>
      <w:r w:rsidR="00C85C00">
        <w:rPr>
          <w:rFonts w:ascii="Century Schoolbook" w:hAnsi="Century Schoolbook"/>
          <w:sz w:val="22"/>
          <w:szCs w:val="22"/>
        </w:rPr>
        <w:t>currícum</w:t>
      </w:r>
      <w:proofErr w:type="spellEnd"/>
      <w:r w:rsidR="00C85C00">
        <w:rPr>
          <w:rFonts w:ascii="Century Schoolbook" w:hAnsi="Century Schoolbook"/>
          <w:sz w:val="22"/>
          <w:szCs w:val="22"/>
        </w:rPr>
        <w:t xml:space="preserve"> vitae” podemos encontrar un sinfín de formatos diferentes. Todos ellos son válidos, pero los formatos más extendidos, aceptados y a los que los seleccionadores están más acostumbrados podrían coincidir con alguno de los siguientes:</w:t>
      </w:r>
      <w:r w:rsidR="00034241">
        <w:rPr>
          <w:rFonts w:ascii="Century Schoolbook" w:hAnsi="Century Schoolbook"/>
          <w:sz w:val="22"/>
          <w:szCs w:val="22"/>
        </w:rPr>
        <w:br w:type="page"/>
      </w:r>
    </w:p>
    <w:p w14:paraId="632FECB8" w14:textId="77777777" w:rsidR="00142C5F" w:rsidRDefault="00142C5F" w:rsidP="00142C5F">
      <w:pPr>
        <w:spacing w:line="360" w:lineRule="auto"/>
        <w:ind w:left="638" w:firstLine="13"/>
        <w:jc w:val="both"/>
        <w:rPr>
          <w:rFonts w:ascii="Century Schoolbook" w:hAnsi="Century Schoolbook"/>
          <w:sz w:val="22"/>
          <w:szCs w:val="22"/>
        </w:rPr>
      </w:pPr>
    </w:p>
    <w:p w14:paraId="40994C46" w14:textId="77777777" w:rsidR="00C85C00" w:rsidRDefault="00C85C00" w:rsidP="00A82837">
      <w:pPr>
        <w:spacing w:line="360" w:lineRule="auto"/>
        <w:ind w:left="567" w:firstLine="13"/>
        <w:jc w:val="both"/>
        <w:rPr>
          <w:rFonts w:ascii="Comic Sans MS" w:hAnsi="Comic Sans MS" w:cs="Courier New"/>
          <w:color w:val="999999"/>
          <w:sz w:val="32"/>
          <w:szCs w:val="32"/>
        </w:rPr>
      </w:pPr>
      <w:r>
        <w:rPr>
          <w:noProof/>
          <w:lang w:val="es-ES" w:eastAsia="es-ES"/>
        </w:rPr>
        <w:drawing>
          <wp:anchor distT="0" distB="0" distL="114935" distR="114935" simplePos="0" relativeHeight="251661312" behindDoc="0" locked="0" layoutInCell="1" allowOverlap="1" wp14:anchorId="68903D7E" wp14:editId="0093FA0C">
            <wp:simplePos x="0" y="0"/>
            <wp:positionH relativeFrom="column">
              <wp:posOffset>4143375</wp:posOffset>
            </wp:positionH>
            <wp:positionV relativeFrom="paragraph">
              <wp:posOffset>0</wp:posOffset>
            </wp:positionV>
            <wp:extent cx="885190" cy="741045"/>
            <wp:effectExtent l="0" t="0" r="0" b="190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885190" cy="7410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475853">
        <w:rPr>
          <w:rFonts w:ascii="Comic Sans MS" w:hAnsi="Comic Sans MS" w:cs="Courier New"/>
          <w:color w:val="999999"/>
          <w:sz w:val="32"/>
          <w:szCs w:val="32"/>
        </w:rPr>
        <w:t>C</w:t>
      </w:r>
      <w:r>
        <w:rPr>
          <w:rFonts w:ascii="Comic Sans MS" w:hAnsi="Comic Sans MS" w:cs="Courier New"/>
          <w:color w:val="999999"/>
          <w:sz w:val="32"/>
          <w:szCs w:val="32"/>
        </w:rPr>
        <w:t>URRÍCULUM VITAE</w:t>
      </w:r>
    </w:p>
    <w:p w14:paraId="540FF5D1" w14:textId="77777777" w:rsidR="00C85C00" w:rsidRDefault="00C85C00" w:rsidP="00A82837">
      <w:pPr>
        <w:pBdr>
          <w:bottom w:val="single" w:sz="1" w:space="1" w:color="808080"/>
        </w:pBdr>
        <w:spacing w:before="40" w:after="40"/>
        <w:ind w:left="567"/>
        <w:jc w:val="both"/>
        <w:rPr>
          <w:rFonts w:ascii="Comic Sans MS" w:hAnsi="Comic Sans MS" w:cs="Courier New"/>
          <w:color w:val="808080"/>
          <w:sz w:val="22"/>
          <w:szCs w:val="22"/>
        </w:rPr>
      </w:pPr>
    </w:p>
    <w:p w14:paraId="03562B58" w14:textId="77777777" w:rsidR="00C85C00" w:rsidRDefault="00C85C00" w:rsidP="00A82837">
      <w:pPr>
        <w:pBdr>
          <w:bottom w:val="single" w:sz="1" w:space="1" w:color="808080"/>
        </w:pBdr>
        <w:spacing w:before="40" w:after="40"/>
        <w:ind w:left="567"/>
        <w:jc w:val="both"/>
        <w:rPr>
          <w:rFonts w:ascii="Comic Sans MS" w:hAnsi="Comic Sans MS" w:cs="Courier New"/>
          <w:color w:val="808080"/>
          <w:sz w:val="22"/>
          <w:szCs w:val="22"/>
        </w:rPr>
      </w:pPr>
      <w:r>
        <w:rPr>
          <w:rFonts w:ascii="Comic Sans MS" w:hAnsi="Comic Sans MS" w:cs="Courier New"/>
          <w:color w:val="808080"/>
          <w:sz w:val="22"/>
          <w:szCs w:val="22"/>
        </w:rPr>
        <w:t>DATOS PERSONALES</w:t>
      </w:r>
    </w:p>
    <w:p w14:paraId="1BC98F56" w14:textId="77777777" w:rsidR="00C85C00" w:rsidRDefault="00C85C00" w:rsidP="00A82837">
      <w:pPr>
        <w:pStyle w:val="WW-Predeterminado"/>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ind w:left="567"/>
        <w:rPr>
          <w:rFonts w:ascii="Century Gothic" w:hAnsi="Century Gothic" w:cs="Arial"/>
          <w:sz w:val="22"/>
          <w:szCs w:val="22"/>
        </w:rPr>
      </w:pPr>
      <w:r>
        <w:rPr>
          <w:rFonts w:ascii="Century Gothic" w:hAnsi="Century Gothic" w:cs="Arial"/>
          <w:b/>
          <w:sz w:val="22"/>
          <w:szCs w:val="22"/>
        </w:rPr>
        <w:t>Julia Gutiérrez</w:t>
      </w:r>
      <w:r>
        <w:rPr>
          <w:rFonts w:ascii="Century Gothic" w:hAnsi="Century Gothic" w:cs="Arial"/>
          <w:sz w:val="22"/>
          <w:szCs w:val="22"/>
        </w:rPr>
        <w:t xml:space="preserve"> López</w:t>
      </w:r>
    </w:p>
    <w:p w14:paraId="1E8C8AD8" w14:textId="77777777" w:rsidR="00C85C00" w:rsidRDefault="00C85C00" w:rsidP="00A82837">
      <w:pPr>
        <w:pStyle w:val="WW-Predeterminado"/>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ind w:left="567"/>
        <w:rPr>
          <w:rFonts w:ascii="Century Gothic" w:hAnsi="Century Gothic" w:cs="Arial"/>
          <w:sz w:val="22"/>
          <w:szCs w:val="22"/>
        </w:rPr>
      </w:pPr>
      <w:r w:rsidRPr="00E4630F">
        <w:rPr>
          <w:rFonts w:ascii="Century Gothic" w:hAnsi="Century Gothic" w:cs="Arial"/>
          <w:b/>
          <w:sz w:val="22"/>
          <w:szCs w:val="22"/>
        </w:rPr>
        <w:t>Coslada</w:t>
      </w:r>
      <w:r>
        <w:rPr>
          <w:rFonts w:ascii="Century Gothic" w:hAnsi="Century Gothic" w:cs="Arial"/>
          <w:sz w:val="22"/>
          <w:szCs w:val="22"/>
        </w:rPr>
        <w:t xml:space="preserve"> (Madrid).</w:t>
      </w:r>
    </w:p>
    <w:p w14:paraId="10B74794" w14:textId="77777777" w:rsidR="00C85C00" w:rsidRDefault="00C85C00" w:rsidP="00A82837">
      <w:pPr>
        <w:pStyle w:val="WW-Predeterminado"/>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ind w:left="567"/>
        <w:rPr>
          <w:rFonts w:ascii="Century Gothic" w:hAnsi="Century Gothic" w:cs="Arial"/>
          <w:sz w:val="22"/>
          <w:szCs w:val="22"/>
        </w:rPr>
      </w:pPr>
      <w:r>
        <w:rPr>
          <w:rFonts w:ascii="Century Gothic" w:hAnsi="Century Gothic" w:cs="Arial"/>
          <w:b/>
          <w:sz w:val="22"/>
          <w:szCs w:val="22"/>
        </w:rPr>
        <w:t xml:space="preserve">610 000 000 </w:t>
      </w:r>
    </w:p>
    <w:p w14:paraId="6241BAB3" w14:textId="77777777" w:rsidR="00C85C00" w:rsidRDefault="00000000" w:rsidP="00A82837">
      <w:pPr>
        <w:pStyle w:val="WW-Predeterminado"/>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ind w:left="567"/>
        <w:rPr>
          <w:rFonts w:ascii="Comic Sans MS" w:hAnsi="Comic Sans MS" w:cs="Courier New"/>
          <w:sz w:val="22"/>
          <w:szCs w:val="22"/>
        </w:rPr>
      </w:pPr>
      <w:hyperlink r:id="rId35" w:history="1">
        <w:r w:rsidR="00C85C00">
          <w:rPr>
            <w:rStyle w:val="Hipervnculo"/>
            <w:rFonts w:ascii="Century Gothic" w:hAnsi="Century Gothic"/>
          </w:rPr>
          <w:t>julia_coslada@hotmail.com</w:t>
        </w:r>
      </w:hyperlink>
    </w:p>
    <w:p w14:paraId="0EA45F3D" w14:textId="77777777" w:rsidR="00C85C00" w:rsidRDefault="00C85C00" w:rsidP="00A82837">
      <w:pPr>
        <w:ind w:left="567"/>
        <w:jc w:val="both"/>
        <w:rPr>
          <w:rFonts w:ascii="Comic Sans MS" w:hAnsi="Comic Sans MS" w:cs="Courier New"/>
          <w:sz w:val="22"/>
          <w:szCs w:val="22"/>
        </w:rPr>
      </w:pPr>
    </w:p>
    <w:p w14:paraId="52E66473" w14:textId="77777777" w:rsidR="00C85C00" w:rsidRDefault="00C85C00" w:rsidP="00A82837">
      <w:pPr>
        <w:ind w:left="567"/>
        <w:jc w:val="both"/>
        <w:rPr>
          <w:rFonts w:ascii="Comic Sans MS" w:hAnsi="Comic Sans MS" w:cs="Courier New"/>
          <w:sz w:val="22"/>
          <w:szCs w:val="22"/>
        </w:rPr>
      </w:pPr>
    </w:p>
    <w:p w14:paraId="6BA87FF1" w14:textId="77777777" w:rsidR="00C85C00" w:rsidRDefault="00C85C00" w:rsidP="00A82837">
      <w:pPr>
        <w:pBdr>
          <w:bottom w:val="single" w:sz="1" w:space="1" w:color="808080"/>
        </w:pBdr>
        <w:spacing w:before="40" w:after="40"/>
        <w:ind w:left="567"/>
        <w:jc w:val="both"/>
        <w:rPr>
          <w:rFonts w:ascii="Comic Sans MS" w:hAnsi="Comic Sans MS" w:cs="Courier New"/>
          <w:color w:val="808080"/>
          <w:sz w:val="22"/>
          <w:szCs w:val="22"/>
        </w:rPr>
      </w:pPr>
      <w:r>
        <w:rPr>
          <w:rFonts w:ascii="Comic Sans MS" w:hAnsi="Comic Sans MS" w:cs="Courier New"/>
          <w:color w:val="808080"/>
          <w:sz w:val="22"/>
          <w:szCs w:val="22"/>
        </w:rPr>
        <w:t>FORMACIÓN</w:t>
      </w:r>
    </w:p>
    <w:p w14:paraId="3A413D88" w14:textId="77777777" w:rsidR="00C85C00" w:rsidRDefault="00C85C00" w:rsidP="00A82837">
      <w:pPr>
        <w:pStyle w:val="WW-Predeterminado"/>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ind w:left="567"/>
        <w:rPr>
          <w:rFonts w:ascii="Century Gothic" w:hAnsi="Century Gothic" w:cs="Arial"/>
          <w:sz w:val="22"/>
          <w:szCs w:val="22"/>
        </w:rPr>
      </w:pPr>
      <w:r>
        <w:rPr>
          <w:rFonts w:ascii="Comic Sans MS" w:hAnsi="Comic Sans MS" w:cs="Arial"/>
          <w:sz w:val="22"/>
          <w:szCs w:val="22"/>
        </w:rPr>
        <w:t xml:space="preserve">- </w:t>
      </w:r>
      <w:r>
        <w:rPr>
          <w:rFonts w:ascii="Century Gothic" w:hAnsi="Century Gothic" w:cs="Arial"/>
          <w:sz w:val="22"/>
          <w:szCs w:val="22"/>
        </w:rPr>
        <w:t xml:space="preserve">En </w:t>
      </w:r>
      <w:r w:rsidR="00142C5F">
        <w:rPr>
          <w:rFonts w:ascii="Century Gothic" w:hAnsi="Century Gothic" w:cs="Arial"/>
          <w:sz w:val="22"/>
          <w:szCs w:val="22"/>
        </w:rPr>
        <w:t>2018 titulé</w:t>
      </w:r>
      <w:r>
        <w:rPr>
          <w:rFonts w:ascii="Century Gothic" w:hAnsi="Century Gothic" w:cs="Arial"/>
          <w:sz w:val="22"/>
          <w:szCs w:val="22"/>
        </w:rPr>
        <w:t xml:space="preserve"> como </w:t>
      </w:r>
      <w:r>
        <w:rPr>
          <w:rFonts w:ascii="Century Gothic" w:hAnsi="Century Gothic" w:cs="Arial"/>
          <w:b/>
          <w:sz w:val="22"/>
          <w:szCs w:val="22"/>
        </w:rPr>
        <w:t>Técnica Superior en A</w:t>
      </w:r>
      <w:r w:rsidR="00475853">
        <w:rPr>
          <w:rFonts w:ascii="Century Gothic" w:hAnsi="Century Gothic" w:cs="Arial"/>
          <w:b/>
          <w:sz w:val="22"/>
          <w:szCs w:val="22"/>
        </w:rPr>
        <w:t>AAAAAAA XXXXXXX</w:t>
      </w:r>
      <w:r>
        <w:rPr>
          <w:rFonts w:ascii="Century Gothic" w:hAnsi="Century Gothic" w:cs="Arial"/>
          <w:b/>
          <w:sz w:val="22"/>
          <w:szCs w:val="22"/>
        </w:rPr>
        <w:t xml:space="preserve"> </w:t>
      </w:r>
      <w:r>
        <w:rPr>
          <w:rFonts w:ascii="Century Gothic" w:hAnsi="Century Gothic" w:cs="Arial"/>
          <w:sz w:val="22"/>
          <w:szCs w:val="22"/>
        </w:rPr>
        <w:t>en el I.E.S. “</w:t>
      </w:r>
      <w:r w:rsidR="00475853">
        <w:rPr>
          <w:rFonts w:ascii="Century Gothic" w:hAnsi="Century Gothic" w:cs="Arial"/>
          <w:sz w:val="22"/>
          <w:szCs w:val="22"/>
        </w:rPr>
        <w:t>Lu</w:t>
      </w:r>
      <w:r w:rsidR="00142C5F">
        <w:rPr>
          <w:rFonts w:ascii="Century Gothic" w:hAnsi="Century Gothic" w:cs="Arial"/>
          <w:sz w:val="22"/>
          <w:szCs w:val="22"/>
        </w:rPr>
        <w:t>i</w:t>
      </w:r>
      <w:r w:rsidR="00475853">
        <w:rPr>
          <w:rFonts w:ascii="Century Gothic" w:hAnsi="Century Gothic" w:cs="Arial"/>
          <w:sz w:val="22"/>
          <w:szCs w:val="22"/>
        </w:rPr>
        <w:t>s Braille</w:t>
      </w:r>
      <w:r>
        <w:rPr>
          <w:rFonts w:ascii="Century Gothic" w:hAnsi="Century Gothic" w:cs="Arial"/>
          <w:sz w:val="22"/>
          <w:szCs w:val="22"/>
        </w:rPr>
        <w:t>” de Coslada.</w:t>
      </w:r>
    </w:p>
    <w:p w14:paraId="73E26358" w14:textId="77777777" w:rsidR="00C85C00" w:rsidRDefault="00C85C00" w:rsidP="00A82837">
      <w:pPr>
        <w:pStyle w:val="WW-Predeterminado"/>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ind w:left="567"/>
        <w:rPr>
          <w:rFonts w:ascii="Century Gothic" w:hAnsi="Century Gothic" w:cs="Arial"/>
          <w:sz w:val="22"/>
          <w:szCs w:val="22"/>
        </w:rPr>
      </w:pPr>
      <w:r>
        <w:rPr>
          <w:rFonts w:ascii="Century Gothic" w:hAnsi="Century Gothic" w:cs="Arial"/>
          <w:sz w:val="22"/>
          <w:szCs w:val="22"/>
        </w:rPr>
        <w:t xml:space="preserve">- </w:t>
      </w:r>
      <w:r w:rsidR="00142C5F">
        <w:rPr>
          <w:rFonts w:ascii="Century Gothic" w:hAnsi="Century Gothic" w:cs="Arial"/>
          <w:sz w:val="22"/>
          <w:szCs w:val="22"/>
        </w:rPr>
        <w:t>Cursé</w:t>
      </w:r>
      <w:r>
        <w:rPr>
          <w:rFonts w:ascii="Century Gothic" w:hAnsi="Century Gothic" w:cs="Arial"/>
          <w:sz w:val="22"/>
          <w:szCs w:val="22"/>
        </w:rPr>
        <w:t xml:space="preserve"> </w:t>
      </w:r>
      <w:r>
        <w:rPr>
          <w:rFonts w:ascii="Century Gothic" w:hAnsi="Century Gothic" w:cs="Arial"/>
          <w:b/>
          <w:sz w:val="22"/>
          <w:szCs w:val="22"/>
        </w:rPr>
        <w:t>Bachillerato</w:t>
      </w:r>
      <w:r>
        <w:rPr>
          <w:rFonts w:ascii="Century Gothic" w:hAnsi="Century Gothic" w:cs="Arial"/>
          <w:sz w:val="22"/>
          <w:szCs w:val="22"/>
        </w:rPr>
        <w:t>, modalidad Ciencias Sociales, en I.E.S. “Luis Braille” de Coslada.</w:t>
      </w:r>
    </w:p>
    <w:p w14:paraId="4F0A181C" w14:textId="77777777" w:rsidR="00C85C00" w:rsidRDefault="00C85C00" w:rsidP="00A82837">
      <w:pPr>
        <w:ind w:left="567"/>
        <w:jc w:val="both"/>
        <w:rPr>
          <w:rFonts w:ascii="Comic Sans MS" w:hAnsi="Comic Sans MS" w:cs="Arial"/>
          <w:sz w:val="22"/>
          <w:szCs w:val="22"/>
        </w:rPr>
      </w:pPr>
    </w:p>
    <w:p w14:paraId="514BCECD" w14:textId="77777777" w:rsidR="00C85C00" w:rsidRDefault="00C85C00" w:rsidP="00A82837">
      <w:pPr>
        <w:ind w:left="567"/>
        <w:jc w:val="both"/>
        <w:rPr>
          <w:rFonts w:ascii="Comic Sans MS" w:hAnsi="Comic Sans MS" w:cs="Arial"/>
          <w:sz w:val="22"/>
          <w:szCs w:val="22"/>
        </w:rPr>
      </w:pPr>
    </w:p>
    <w:p w14:paraId="64496623" w14:textId="77777777" w:rsidR="00C85C00" w:rsidRDefault="00C85C00" w:rsidP="00A82837">
      <w:pPr>
        <w:pBdr>
          <w:bottom w:val="single" w:sz="1" w:space="1" w:color="808080"/>
        </w:pBdr>
        <w:spacing w:before="40" w:after="40"/>
        <w:ind w:left="567"/>
        <w:jc w:val="both"/>
        <w:rPr>
          <w:rFonts w:ascii="Comic Sans MS" w:hAnsi="Comic Sans MS" w:cs="Arial"/>
          <w:color w:val="808080"/>
          <w:sz w:val="22"/>
          <w:szCs w:val="22"/>
        </w:rPr>
      </w:pPr>
      <w:r w:rsidRPr="00A872B2">
        <w:rPr>
          <w:rFonts w:ascii="Comic Sans MS" w:hAnsi="Comic Sans MS" w:cs="Courier New"/>
          <w:color w:val="808080"/>
          <w:sz w:val="22"/>
          <w:szCs w:val="22"/>
        </w:rPr>
        <w:t>EXPERIENCIA</w:t>
      </w:r>
      <w:r>
        <w:rPr>
          <w:rFonts w:ascii="Comic Sans MS" w:hAnsi="Comic Sans MS" w:cs="Arial"/>
          <w:color w:val="808080"/>
          <w:sz w:val="22"/>
          <w:szCs w:val="22"/>
        </w:rPr>
        <w:t xml:space="preserve"> LABORAL</w:t>
      </w:r>
    </w:p>
    <w:p w14:paraId="6EE03A7B" w14:textId="77777777" w:rsidR="00C85C00" w:rsidRDefault="00C85C00" w:rsidP="00A82837">
      <w:pPr>
        <w:pStyle w:val="WW-Predeterminado"/>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ind w:left="567"/>
        <w:rPr>
          <w:rFonts w:ascii="Comic Sans MS" w:hAnsi="Comic Sans MS" w:cs="Arial"/>
          <w:sz w:val="22"/>
          <w:szCs w:val="22"/>
        </w:rPr>
      </w:pPr>
      <w:r>
        <w:rPr>
          <w:rFonts w:ascii="Comic Sans MS" w:hAnsi="Comic Sans MS" w:cs="Arial"/>
          <w:sz w:val="22"/>
          <w:szCs w:val="22"/>
        </w:rPr>
        <w:t xml:space="preserve">- Desde </w:t>
      </w:r>
      <w:r>
        <w:rPr>
          <w:rFonts w:ascii="Century Gothic" w:hAnsi="Century Gothic" w:cs="Arial"/>
          <w:sz w:val="22"/>
          <w:szCs w:val="22"/>
        </w:rPr>
        <w:t>2018</w:t>
      </w:r>
      <w:r>
        <w:rPr>
          <w:rFonts w:ascii="Comic Sans MS" w:hAnsi="Comic Sans MS" w:cs="Arial"/>
          <w:sz w:val="22"/>
          <w:szCs w:val="22"/>
        </w:rPr>
        <w:t xml:space="preserve">: </w:t>
      </w:r>
      <w:proofErr w:type="spellStart"/>
      <w:r>
        <w:rPr>
          <w:rFonts w:ascii="Comic Sans MS" w:hAnsi="Comic Sans MS" w:cs="Arial"/>
          <w:sz w:val="22"/>
          <w:szCs w:val="22"/>
        </w:rPr>
        <w:t>Eurogarantía</w:t>
      </w:r>
      <w:proofErr w:type="spellEnd"/>
      <w:r>
        <w:rPr>
          <w:rFonts w:ascii="Comic Sans MS" w:hAnsi="Comic Sans MS" w:cs="Arial"/>
          <w:sz w:val="22"/>
          <w:szCs w:val="22"/>
        </w:rPr>
        <w:t xml:space="preserve">, S.L. </w:t>
      </w:r>
      <w:r>
        <w:rPr>
          <w:rFonts w:ascii="Comic Sans MS" w:hAnsi="Comic Sans MS" w:cs="Arial"/>
          <w:b/>
          <w:sz w:val="22"/>
          <w:szCs w:val="22"/>
        </w:rPr>
        <w:t>Administrativa comercial</w:t>
      </w:r>
      <w:r>
        <w:rPr>
          <w:rFonts w:ascii="Comic Sans MS" w:hAnsi="Comic Sans MS" w:cs="Arial"/>
          <w:sz w:val="22"/>
          <w:szCs w:val="22"/>
        </w:rPr>
        <w:t xml:space="preserve">. Labores administrativas, comerciales, venta, resolución de incidencias, archivo, estadística y atención al cliente en </w:t>
      </w:r>
      <w:r>
        <w:rPr>
          <w:rFonts w:ascii="Comic Sans MS" w:hAnsi="Comic Sans MS" w:cs="Arial"/>
          <w:b/>
          <w:sz w:val="22"/>
          <w:szCs w:val="22"/>
        </w:rPr>
        <w:t>Oficina de Pelayo Mutua de Seguros</w:t>
      </w:r>
      <w:r>
        <w:rPr>
          <w:rFonts w:ascii="Comic Sans MS" w:hAnsi="Comic Sans MS" w:cs="Arial"/>
          <w:sz w:val="22"/>
          <w:szCs w:val="22"/>
        </w:rPr>
        <w:t xml:space="preserve"> de Coslada.</w:t>
      </w:r>
    </w:p>
    <w:p w14:paraId="2B3084DC" w14:textId="77777777" w:rsidR="00C85C00" w:rsidRDefault="00C85C00" w:rsidP="00A82837">
      <w:pPr>
        <w:ind w:left="567"/>
        <w:jc w:val="both"/>
        <w:rPr>
          <w:rFonts w:ascii="Comic Sans MS" w:hAnsi="Comic Sans MS" w:cs="Courier New"/>
          <w:sz w:val="22"/>
          <w:szCs w:val="22"/>
        </w:rPr>
      </w:pPr>
    </w:p>
    <w:p w14:paraId="7F65AF47" w14:textId="77777777" w:rsidR="00C85C00" w:rsidRDefault="00C85C00" w:rsidP="00A82837">
      <w:pPr>
        <w:ind w:left="567"/>
        <w:jc w:val="both"/>
        <w:rPr>
          <w:rFonts w:ascii="Comic Sans MS" w:hAnsi="Comic Sans MS" w:cs="Courier New"/>
          <w:sz w:val="22"/>
          <w:szCs w:val="22"/>
        </w:rPr>
      </w:pPr>
    </w:p>
    <w:p w14:paraId="7B02424E" w14:textId="77777777" w:rsidR="00C85C00" w:rsidRDefault="00C85C00" w:rsidP="00A82837">
      <w:pPr>
        <w:pBdr>
          <w:bottom w:val="single" w:sz="1" w:space="1" w:color="808080"/>
        </w:pBdr>
        <w:spacing w:before="40" w:after="40"/>
        <w:ind w:left="567"/>
        <w:jc w:val="both"/>
        <w:rPr>
          <w:rFonts w:ascii="Comic Sans MS" w:hAnsi="Comic Sans MS" w:cs="Arial"/>
          <w:color w:val="808080"/>
          <w:sz w:val="22"/>
          <w:szCs w:val="22"/>
        </w:rPr>
      </w:pPr>
      <w:r w:rsidRPr="00A872B2">
        <w:rPr>
          <w:rFonts w:ascii="Comic Sans MS" w:hAnsi="Comic Sans MS" w:cs="Courier New"/>
          <w:color w:val="808080"/>
          <w:sz w:val="22"/>
          <w:szCs w:val="22"/>
        </w:rPr>
        <w:t>INGLÉS</w:t>
      </w:r>
    </w:p>
    <w:p w14:paraId="20B6B2EF" w14:textId="77777777" w:rsidR="00C85C00" w:rsidRDefault="00C85C00" w:rsidP="00A82837">
      <w:pPr>
        <w:pStyle w:val="WW-Predeterminado"/>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ind w:left="567"/>
        <w:rPr>
          <w:rFonts w:ascii="Comic Sans MS" w:hAnsi="Comic Sans MS" w:cs="Arial"/>
          <w:sz w:val="22"/>
          <w:szCs w:val="22"/>
        </w:rPr>
      </w:pPr>
      <w:r>
        <w:rPr>
          <w:rFonts w:ascii="Comic Sans MS" w:hAnsi="Comic Sans MS" w:cs="Arial"/>
          <w:sz w:val="22"/>
          <w:szCs w:val="22"/>
        </w:rPr>
        <w:t xml:space="preserve">- Nivel </w:t>
      </w:r>
      <w:r w:rsidR="00142C5F">
        <w:rPr>
          <w:rFonts w:ascii="Comic Sans MS" w:hAnsi="Comic Sans MS" w:cs="Arial"/>
          <w:sz w:val="22"/>
          <w:szCs w:val="22"/>
        </w:rPr>
        <w:t>B</w:t>
      </w:r>
      <w:r>
        <w:rPr>
          <w:rFonts w:ascii="Comic Sans MS" w:hAnsi="Comic Sans MS" w:cs="Arial"/>
          <w:sz w:val="22"/>
          <w:szCs w:val="22"/>
        </w:rPr>
        <w:t>1 y especial fluidez en “</w:t>
      </w:r>
      <w:proofErr w:type="spellStart"/>
      <w:r>
        <w:rPr>
          <w:rFonts w:ascii="Comic Sans MS" w:hAnsi="Comic Sans MS" w:cs="Arial"/>
          <w:sz w:val="22"/>
          <w:szCs w:val="22"/>
        </w:rPr>
        <w:t>speaking</w:t>
      </w:r>
      <w:proofErr w:type="spellEnd"/>
      <w:r>
        <w:rPr>
          <w:rFonts w:ascii="Comic Sans MS" w:hAnsi="Comic Sans MS" w:cs="Arial"/>
          <w:sz w:val="22"/>
          <w:szCs w:val="22"/>
        </w:rPr>
        <w:t>”.</w:t>
      </w:r>
    </w:p>
    <w:p w14:paraId="1BFB3366" w14:textId="77777777" w:rsidR="00C85C00" w:rsidRDefault="00C85C00" w:rsidP="00A82837">
      <w:pPr>
        <w:ind w:left="567"/>
        <w:jc w:val="both"/>
        <w:rPr>
          <w:rFonts w:ascii="Comic Sans MS" w:hAnsi="Comic Sans MS" w:cs="Arial"/>
          <w:sz w:val="22"/>
          <w:szCs w:val="22"/>
        </w:rPr>
      </w:pPr>
    </w:p>
    <w:p w14:paraId="0EEF88DB" w14:textId="77777777" w:rsidR="00A872B2" w:rsidRDefault="00A872B2" w:rsidP="00A82837">
      <w:pPr>
        <w:ind w:left="567"/>
        <w:jc w:val="both"/>
        <w:rPr>
          <w:rFonts w:ascii="Comic Sans MS" w:hAnsi="Comic Sans MS" w:cs="Arial"/>
          <w:sz w:val="22"/>
          <w:szCs w:val="22"/>
        </w:rPr>
      </w:pPr>
    </w:p>
    <w:p w14:paraId="1661E0E6" w14:textId="77777777" w:rsidR="00C85C00" w:rsidRDefault="00C85C00" w:rsidP="00A82837">
      <w:pPr>
        <w:pBdr>
          <w:bottom w:val="single" w:sz="1" w:space="1" w:color="808080"/>
        </w:pBdr>
        <w:spacing w:before="40" w:after="40"/>
        <w:ind w:left="567"/>
        <w:jc w:val="both"/>
        <w:rPr>
          <w:rFonts w:ascii="Comic Sans MS" w:hAnsi="Comic Sans MS" w:cs="Arial"/>
          <w:color w:val="808080"/>
          <w:sz w:val="22"/>
          <w:szCs w:val="22"/>
        </w:rPr>
      </w:pPr>
      <w:r w:rsidRPr="00A872B2">
        <w:rPr>
          <w:rFonts w:ascii="Comic Sans MS" w:hAnsi="Comic Sans MS" w:cs="Courier New"/>
          <w:color w:val="808080"/>
          <w:sz w:val="22"/>
          <w:szCs w:val="22"/>
        </w:rPr>
        <w:t>INFORMÁTICA</w:t>
      </w:r>
    </w:p>
    <w:p w14:paraId="43FD98E4" w14:textId="77777777" w:rsidR="00C85C00" w:rsidRDefault="00C85C00" w:rsidP="00A82837">
      <w:pPr>
        <w:pStyle w:val="WW-Predeterminado"/>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ind w:left="567"/>
        <w:rPr>
          <w:rFonts w:ascii="Comic Sans MS" w:hAnsi="Comic Sans MS" w:cs="Arial"/>
          <w:sz w:val="22"/>
          <w:szCs w:val="22"/>
        </w:rPr>
      </w:pPr>
      <w:r w:rsidRPr="006E426B">
        <w:rPr>
          <w:rFonts w:ascii="Comic Sans MS" w:hAnsi="Comic Sans MS" w:cs="Arial"/>
          <w:sz w:val="22"/>
          <w:szCs w:val="22"/>
          <w:lang w:val="fr-FR"/>
        </w:rPr>
        <w:t xml:space="preserve">- </w:t>
      </w:r>
      <w:proofErr w:type="spellStart"/>
      <w:r w:rsidRPr="006E426B">
        <w:rPr>
          <w:rFonts w:ascii="Comic Sans MS" w:hAnsi="Comic Sans MS" w:cs="Courier New"/>
          <w:sz w:val="22"/>
          <w:szCs w:val="22"/>
          <w:lang w:val="fr-FR"/>
        </w:rPr>
        <w:t>Paquete</w:t>
      </w:r>
      <w:proofErr w:type="spellEnd"/>
      <w:r w:rsidRPr="006E426B">
        <w:rPr>
          <w:rFonts w:ascii="Comic Sans MS" w:hAnsi="Comic Sans MS" w:cs="Courier New"/>
          <w:sz w:val="22"/>
          <w:szCs w:val="22"/>
          <w:lang w:val="fr-FR"/>
        </w:rPr>
        <w:t xml:space="preserve"> de </w:t>
      </w:r>
      <w:r w:rsidRPr="006E426B">
        <w:rPr>
          <w:rFonts w:ascii="Comic Sans MS" w:hAnsi="Comic Sans MS" w:cs="Arial"/>
          <w:sz w:val="22"/>
          <w:szCs w:val="22"/>
          <w:lang w:val="fr-FR"/>
        </w:rPr>
        <w:t xml:space="preserve">Microsoft Office. </w:t>
      </w:r>
      <w:proofErr w:type="spellStart"/>
      <w:r w:rsidRPr="006E426B">
        <w:rPr>
          <w:rFonts w:ascii="Comic Sans MS" w:hAnsi="Comic Sans MS" w:cs="Arial"/>
          <w:b/>
          <w:sz w:val="22"/>
          <w:szCs w:val="22"/>
          <w:lang w:val="fr-FR"/>
        </w:rPr>
        <w:t>Paquete</w:t>
      </w:r>
      <w:proofErr w:type="spellEnd"/>
      <w:r w:rsidRPr="006E426B">
        <w:rPr>
          <w:rFonts w:ascii="Comic Sans MS" w:hAnsi="Comic Sans MS" w:cs="Arial"/>
          <w:b/>
          <w:sz w:val="22"/>
          <w:szCs w:val="22"/>
          <w:lang w:val="fr-FR"/>
        </w:rPr>
        <w:t xml:space="preserve"> </w:t>
      </w:r>
      <w:proofErr w:type="spellStart"/>
      <w:r w:rsidRPr="006E426B">
        <w:rPr>
          <w:rFonts w:ascii="Comic Sans MS" w:hAnsi="Comic Sans MS" w:cs="Arial"/>
          <w:b/>
          <w:sz w:val="22"/>
          <w:szCs w:val="22"/>
          <w:lang w:val="fr-FR"/>
        </w:rPr>
        <w:t>PymePlus</w:t>
      </w:r>
      <w:proofErr w:type="spellEnd"/>
      <w:r w:rsidRPr="006E426B">
        <w:rPr>
          <w:rFonts w:ascii="Comic Sans MS" w:hAnsi="Comic Sans MS" w:cs="Arial"/>
          <w:b/>
          <w:sz w:val="22"/>
          <w:szCs w:val="22"/>
          <w:lang w:val="fr-FR"/>
        </w:rPr>
        <w:t xml:space="preserve"> de SAGE SP (</w:t>
      </w:r>
      <w:proofErr w:type="spellStart"/>
      <w:r w:rsidRPr="006E426B">
        <w:rPr>
          <w:rFonts w:ascii="Comic Sans MS" w:hAnsi="Comic Sans MS" w:cs="Arial"/>
          <w:b/>
          <w:sz w:val="22"/>
          <w:szCs w:val="22"/>
          <w:lang w:val="fr-FR"/>
        </w:rPr>
        <w:t>Nómina</w:t>
      </w:r>
      <w:r>
        <w:rPr>
          <w:rFonts w:ascii="Comic Sans MS" w:hAnsi="Comic Sans MS" w:cs="Arial"/>
          <w:b/>
          <w:sz w:val="22"/>
          <w:szCs w:val="22"/>
          <w:lang w:val="fr-FR"/>
        </w:rPr>
        <w:t>Sol</w:t>
      </w:r>
      <w:proofErr w:type="spellEnd"/>
      <w:r w:rsidRPr="006E426B">
        <w:rPr>
          <w:rFonts w:ascii="Comic Sans MS" w:hAnsi="Comic Sans MS" w:cs="Arial"/>
          <w:b/>
          <w:sz w:val="22"/>
          <w:szCs w:val="22"/>
          <w:lang w:val="fr-FR"/>
        </w:rPr>
        <w:t xml:space="preserve">, </w:t>
      </w:r>
      <w:proofErr w:type="spellStart"/>
      <w:r w:rsidRPr="006E426B">
        <w:rPr>
          <w:rFonts w:ascii="Comic Sans MS" w:hAnsi="Comic Sans MS" w:cs="Arial"/>
          <w:b/>
          <w:sz w:val="22"/>
          <w:szCs w:val="22"/>
          <w:lang w:val="fr-FR"/>
        </w:rPr>
        <w:t>Conta</w:t>
      </w:r>
      <w:r>
        <w:rPr>
          <w:rFonts w:ascii="Comic Sans MS" w:hAnsi="Comic Sans MS" w:cs="Arial"/>
          <w:b/>
          <w:sz w:val="22"/>
          <w:szCs w:val="22"/>
          <w:lang w:val="fr-FR"/>
        </w:rPr>
        <w:t>Sol</w:t>
      </w:r>
      <w:proofErr w:type="spellEnd"/>
      <w:r w:rsidRPr="006E426B">
        <w:rPr>
          <w:rFonts w:ascii="Comic Sans MS" w:hAnsi="Comic Sans MS" w:cs="Arial"/>
          <w:b/>
          <w:sz w:val="22"/>
          <w:szCs w:val="22"/>
          <w:lang w:val="fr-FR"/>
        </w:rPr>
        <w:t xml:space="preserve"> y </w:t>
      </w:r>
      <w:proofErr w:type="spellStart"/>
      <w:r w:rsidRPr="006E426B">
        <w:rPr>
          <w:rFonts w:ascii="Comic Sans MS" w:hAnsi="Comic Sans MS" w:cs="Arial"/>
          <w:b/>
          <w:sz w:val="22"/>
          <w:szCs w:val="22"/>
          <w:lang w:val="fr-FR"/>
        </w:rPr>
        <w:t>Factura</w:t>
      </w:r>
      <w:r>
        <w:rPr>
          <w:rFonts w:ascii="Comic Sans MS" w:hAnsi="Comic Sans MS" w:cs="Arial"/>
          <w:b/>
          <w:sz w:val="22"/>
          <w:szCs w:val="22"/>
          <w:lang w:val="fr-FR"/>
        </w:rPr>
        <w:t>Sol</w:t>
      </w:r>
      <w:proofErr w:type="spellEnd"/>
      <w:r w:rsidRPr="006E426B">
        <w:rPr>
          <w:rFonts w:ascii="Comic Sans MS" w:hAnsi="Comic Sans MS" w:cs="Arial"/>
          <w:b/>
          <w:sz w:val="22"/>
          <w:szCs w:val="22"/>
          <w:lang w:val="fr-FR"/>
        </w:rPr>
        <w:t>)</w:t>
      </w:r>
      <w:r w:rsidRPr="006E426B">
        <w:rPr>
          <w:rFonts w:ascii="Comic Sans MS" w:hAnsi="Comic Sans MS" w:cs="Arial"/>
          <w:sz w:val="22"/>
          <w:szCs w:val="22"/>
          <w:lang w:val="fr-FR"/>
        </w:rPr>
        <w:t>.</w:t>
      </w:r>
    </w:p>
    <w:p w14:paraId="72DF4BA6" w14:textId="77777777" w:rsidR="00C85C00" w:rsidRDefault="00C85C00" w:rsidP="00A82837">
      <w:pPr>
        <w:ind w:left="567"/>
        <w:jc w:val="both"/>
        <w:rPr>
          <w:rFonts w:ascii="Comic Sans MS" w:hAnsi="Comic Sans MS" w:cs="Courier New"/>
          <w:sz w:val="22"/>
          <w:szCs w:val="22"/>
        </w:rPr>
      </w:pPr>
    </w:p>
    <w:p w14:paraId="7B6623ED" w14:textId="77777777" w:rsidR="00A872B2" w:rsidRDefault="00A872B2" w:rsidP="00A82837">
      <w:pPr>
        <w:ind w:left="567"/>
        <w:jc w:val="both"/>
        <w:rPr>
          <w:rFonts w:ascii="Comic Sans MS" w:hAnsi="Comic Sans MS" w:cs="Courier New"/>
          <w:sz w:val="22"/>
          <w:szCs w:val="22"/>
        </w:rPr>
      </w:pPr>
    </w:p>
    <w:p w14:paraId="187D286C" w14:textId="77777777" w:rsidR="00C85C00" w:rsidRDefault="00C85C00" w:rsidP="00A82837">
      <w:pPr>
        <w:pBdr>
          <w:bottom w:val="single" w:sz="1" w:space="1" w:color="808080"/>
        </w:pBdr>
        <w:spacing w:before="40" w:after="40"/>
        <w:ind w:left="567"/>
        <w:jc w:val="both"/>
        <w:rPr>
          <w:rFonts w:ascii="Comic Sans MS" w:hAnsi="Comic Sans MS" w:cs="Arial"/>
          <w:color w:val="808080"/>
          <w:sz w:val="22"/>
          <w:szCs w:val="22"/>
        </w:rPr>
      </w:pPr>
      <w:r>
        <w:rPr>
          <w:rFonts w:ascii="Comic Sans MS" w:hAnsi="Comic Sans MS" w:cs="Arial"/>
          <w:color w:val="808080"/>
          <w:sz w:val="22"/>
          <w:szCs w:val="22"/>
        </w:rPr>
        <w:t>OTROS DATOS DE INTERÉS</w:t>
      </w:r>
    </w:p>
    <w:p w14:paraId="14846B50" w14:textId="77777777" w:rsidR="00C85C00" w:rsidRDefault="00C85C00" w:rsidP="00A82837">
      <w:pPr>
        <w:pStyle w:val="WW-Predeterminado"/>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ind w:left="567"/>
        <w:rPr>
          <w:rFonts w:ascii="Comic Sans MS" w:hAnsi="Comic Sans MS" w:cs="Arial"/>
          <w:sz w:val="22"/>
          <w:szCs w:val="22"/>
        </w:rPr>
      </w:pPr>
      <w:r>
        <w:rPr>
          <w:rFonts w:ascii="Comic Sans MS" w:hAnsi="Comic Sans MS" w:cs="Arial"/>
          <w:sz w:val="22"/>
          <w:szCs w:val="22"/>
        </w:rPr>
        <w:t xml:space="preserve">- Disponibilidad horaria y de desplazamiento. </w:t>
      </w:r>
    </w:p>
    <w:p w14:paraId="371598C1" w14:textId="77777777" w:rsidR="00C85C00" w:rsidRDefault="00C85C00" w:rsidP="00A82837">
      <w:pPr>
        <w:pStyle w:val="WW-Predeterminado"/>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ind w:left="567"/>
        <w:rPr>
          <w:rFonts w:ascii="Comic Sans MS" w:hAnsi="Comic Sans MS" w:cs="Arial"/>
          <w:vanish/>
          <w:sz w:val="22"/>
          <w:szCs w:val="22"/>
        </w:rPr>
      </w:pPr>
      <w:r>
        <w:rPr>
          <w:rFonts w:ascii="Comic Sans MS" w:hAnsi="Comic Sans MS" w:cs="Arial"/>
          <w:sz w:val="22"/>
          <w:szCs w:val="22"/>
        </w:rPr>
        <w:t>- Permiso de conducción B. Vehículo propio.</w:t>
      </w:r>
    </w:p>
    <w:p w14:paraId="529202E6" w14:textId="77777777" w:rsidR="00C85C00" w:rsidRDefault="00C85C00" w:rsidP="00C85C00">
      <w:pPr>
        <w:pStyle w:val="WW-Predeterminado"/>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ind w:left="360"/>
        <w:rPr>
          <w:rFonts w:ascii="Comic Sans MS" w:hAnsi="Comic Sans MS" w:cs="Arial"/>
          <w:vanish/>
          <w:sz w:val="22"/>
          <w:szCs w:val="22"/>
        </w:rPr>
      </w:pPr>
    </w:p>
    <w:p w14:paraId="468602C7" w14:textId="77777777" w:rsidR="00C85C00" w:rsidRDefault="00C85C00" w:rsidP="00C85C00">
      <w:pPr>
        <w:pStyle w:val="WW-Predeterminado"/>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ind w:left="360"/>
        <w:rPr>
          <w:rFonts w:ascii="Century Gothic" w:hAnsi="Century Gothic" w:cs="Arial"/>
          <w:bCs/>
          <w:sz w:val="32"/>
          <w:szCs w:val="32"/>
        </w:rPr>
        <w:sectPr w:rsidR="00C85C00" w:rsidSect="00586818">
          <w:headerReference w:type="default" r:id="rId36"/>
          <w:footerReference w:type="default" r:id="rId37"/>
          <w:pgSz w:w="11905" w:h="16837"/>
          <w:pgMar w:top="1135" w:right="851" w:bottom="709" w:left="851" w:header="426" w:footer="408" w:gutter="0"/>
          <w:cols w:space="720"/>
          <w:docGrid w:linePitch="326"/>
        </w:sectPr>
      </w:pPr>
    </w:p>
    <w:p w14:paraId="1E25623D" w14:textId="77777777" w:rsidR="00C85C00" w:rsidRDefault="00C85C00" w:rsidP="00C85C00">
      <w:pPr>
        <w:pStyle w:val="WW-Predeterminado"/>
        <w:spacing w:line="360" w:lineRule="auto"/>
        <w:jc w:val="center"/>
        <w:rPr>
          <w:rFonts w:ascii="Century Gothic" w:hAnsi="Century Gothic" w:cs="Arial"/>
          <w:bCs/>
          <w:sz w:val="32"/>
          <w:szCs w:val="32"/>
        </w:rPr>
      </w:pPr>
    </w:p>
    <w:p w14:paraId="1B367EC0" w14:textId="77777777" w:rsidR="00C85C00" w:rsidRDefault="00C85C00" w:rsidP="00A82837">
      <w:pPr>
        <w:pStyle w:val="WW-Predeterminado"/>
        <w:spacing w:line="360" w:lineRule="auto"/>
        <w:ind w:left="567"/>
        <w:jc w:val="center"/>
        <w:rPr>
          <w:rFonts w:ascii="Century Gothic" w:hAnsi="Century Gothic" w:cs="Arial"/>
          <w:bCs/>
          <w:sz w:val="32"/>
          <w:szCs w:val="32"/>
        </w:rPr>
      </w:pPr>
      <w:r>
        <w:rPr>
          <w:noProof/>
          <w:lang w:val="es-ES" w:eastAsia="es-ES"/>
        </w:rPr>
        <w:drawing>
          <wp:anchor distT="0" distB="0" distL="114935" distR="114935" simplePos="0" relativeHeight="251660288" behindDoc="0" locked="0" layoutInCell="1" allowOverlap="1" wp14:anchorId="47EC47B8" wp14:editId="4E8841E0">
            <wp:simplePos x="0" y="0"/>
            <wp:positionH relativeFrom="column">
              <wp:posOffset>5088890</wp:posOffset>
            </wp:positionH>
            <wp:positionV relativeFrom="paragraph">
              <wp:posOffset>-3810</wp:posOffset>
            </wp:positionV>
            <wp:extent cx="894715" cy="1275715"/>
            <wp:effectExtent l="0" t="0" r="635" b="63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894715" cy="12757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rFonts w:ascii="Century Gothic" w:hAnsi="Century Gothic" w:cs="Arial"/>
          <w:bCs/>
          <w:sz w:val="32"/>
          <w:szCs w:val="32"/>
        </w:rPr>
        <w:t>CURRICULUM VITAE</w:t>
      </w:r>
    </w:p>
    <w:p w14:paraId="14A95542" w14:textId="77777777" w:rsidR="00C85C00" w:rsidRDefault="00C85C00" w:rsidP="00A82837">
      <w:pPr>
        <w:pStyle w:val="WW-Predeterminado"/>
        <w:spacing w:line="360" w:lineRule="auto"/>
        <w:ind w:left="567"/>
        <w:rPr>
          <w:rFonts w:ascii="Century Gothic" w:hAnsi="Century Gothic" w:cs="Arial"/>
        </w:rPr>
      </w:pPr>
      <w:r>
        <w:rPr>
          <w:rFonts w:ascii="Century Gothic" w:hAnsi="Century Gothic" w:cs="Arial"/>
          <w:b/>
        </w:rPr>
        <w:t>Celia Gómez</w:t>
      </w:r>
      <w:r>
        <w:rPr>
          <w:rFonts w:ascii="Century Gothic" w:hAnsi="Century Gothic" w:cs="Arial"/>
        </w:rPr>
        <w:t xml:space="preserve"> Vega</w:t>
      </w:r>
    </w:p>
    <w:p w14:paraId="3F387FB9" w14:textId="77777777" w:rsidR="00C85C00" w:rsidRDefault="00C85C00" w:rsidP="00A82837">
      <w:pPr>
        <w:pStyle w:val="WW-Predeterminado"/>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ind w:left="567"/>
        <w:rPr>
          <w:rFonts w:ascii="Century Gothic" w:hAnsi="Century Gothic" w:cs="Arial"/>
        </w:rPr>
      </w:pPr>
      <w:r>
        <w:rPr>
          <w:rFonts w:ascii="Century Gothic" w:hAnsi="Century Gothic" w:cs="Arial"/>
        </w:rPr>
        <w:t>Madrid</w:t>
      </w:r>
    </w:p>
    <w:p w14:paraId="75889F44" w14:textId="77777777" w:rsidR="00C85C00" w:rsidRDefault="00C85C00" w:rsidP="00A82837">
      <w:pPr>
        <w:pStyle w:val="WW-Predeterminado"/>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ind w:left="567"/>
        <w:rPr>
          <w:rFonts w:ascii="Century Gothic" w:hAnsi="Century Gothic" w:cs="Arial"/>
        </w:rPr>
      </w:pPr>
      <w:r>
        <w:rPr>
          <w:rFonts w:ascii="Century Gothic" w:hAnsi="Century Gothic" w:cs="Arial"/>
          <w:b/>
        </w:rPr>
        <w:t>651 987 168</w:t>
      </w:r>
    </w:p>
    <w:p w14:paraId="1552E359" w14:textId="77777777" w:rsidR="00C85C00" w:rsidRDefault="00000000" w:rsidP="00A82837">
      <w:pP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s>
        <w:autoSpaceDE w:val="0"/>
        <w:spacing w:line="360" w:lineRule="auto"/>
        <w:ind w:left="567"/>
      </w:pPr>
      <w:hyperlink r:id="rId39" w:history="1">
        <w:r w:rsidR="00C85C00">
          <w:rPr>
            <w:rStyle w:val="Hipervnculo"/>
            <w:rFonts w:ascii="Century Gothic" w:hAnsi="Century Gothic"/>
          </w:rPr>
          <w:t>celiago@hotmail.com</w:t>
        </w:r>
      </w:hyperlink>
    </w:p>
    <w:p w14:paraId="27E899B0" w14:textId="77777777" w:rsidR="00C85C00" w:rsidRDefault="00C85C00" w:rsidP="00A82837">
      <w:pPr>
        <w:ind w:left="567"/>
      </w:pPr>
    </w:p>
    <w:p w14:paraId="215CABF0" w14:textId="77777777" w:rsidR="00C85C00" w:rsidRDefault="00C85C00" w:rsidP="00A82837">
      <w:pPr>
        <w:ind w:left="567"/>
        <w:rPr>
          <w:rFonts w:ascii="Century Gothic" w:hAnsi="Century Gothic" w:cs="Arial"/>
        </w:rPr>
      </w:pPr>
    </w:p>
    <w:p w14:paraId="7B3CD619" w14:textId="77777777" w:rsidR="00C85C00" w:rsidRPr="00601419" w:rsidRDefault="00C85C00" w:rsidP="00A82837">
      <w:pPr>
        <w:pStyle w:val="WW-Predeterminado"/>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ind w:left="567"/>
        <w:rPr>
          <w:rFonts w:ascii="Century Gothic" w:hAnsi="Century Gothic" w:cs="Arial"/>
          <w:b/>
          <w:bCs/>
        </w:rPr>
      </w:pPr>
      <w:r w:rsidRPr="00601419">
        <w:rPr>
          <w:rFonts w:ascii="Century Gothic" w:hAnsi="Century Gothic" w:cs="Arial"/>
          <w:b/>
          <w:bCs/>
        </w:rPr>
        <w:t>FORMACIÓN ACADÉMICA</w:t>
      </w:r>
    </w:p>
    <w:p w14:paraId="67EE7AF6" w14:textId="77777777" w:rsidR="00C85C00" w:rsidRDefault="00C85C00" w:rsidP="00A82837">
      <w:pPr>
        <w:pStyle w:val="WW-Predeterminado"/>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ind w:left="567"/>
        <w:rPr>
          <w:rFonts w:ascii="Century Gothic" w:hAnsi="Century Gothic" w:cs="Arial"/>
        </w:rPr>
      </w:pPr>
      <w:r>
        <w:rPr>
          <w:rFonts w:ascii="Century Gothic" w:hAnsi="Century Gothic" w:cs="Arial"/>
        </w:rPr>
        <w:t xml:space="preserve">En la actualidad estoy finalizando </w:t>
      </w:r>
      <w:r>
        <w:rPr>
          <w:rFonts w:ascii="Century Gothic" w:hAnsi="Century Gothic" w:cs="Arial"/>
          <w:b/>
        </w:rPr>
        <w:t>C.F.G.M.</w:t>
      </w:r>
      <w:r>
        <w:rPr>
          <w:rFonts w:ascii="Century Gothic" w:hAnsi="Century Gothic" w:cs="Arial"/>
        </w:rPr>
        <w:t xml:space="preserve"> en </w:t>
      </w:r>
      <w:r>
        <w:rPr>
          <w:rFonts w:ascii="Century Gothic" w:hAnsi="Century Gothic" w:cs="Arial"/>
          <w:b/>
        </w:rPr>
        <w:t>Sistemas Microinformáticos en Red</w:t>
      </w:r>
      <w:r>
        <w:rPr>
          <w:rFonts w:ascii="Century Gothic" w:hAnsi="Century Gothic" w:cs="Arial"/>
        </w:rPr>
        <w:t xml:space="preserve"> en el I.E.S. “Luis Braille” de Coslada.</w:t>
      </w:r>
    </w:p>
    <w:p w14:paraId="42F00F33" w14:textId="77777777" w:rsidR="00C85C00" w:rsidRDefault="00142C5F" w:rsidP="00A82837">
      <w:pPr>
        <w:pStyle w:val="WW-Predeterminado"/>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ind w:left="567"/>
        <w:rPr>
          <w:rFonts w:ascii="Century Gothic" w:hAnsi="Century Gothic" w:cs="Arial"/>
        </w:rPr>
      </w:pPr>
      <w:r>
        <w:rPr>
          <w:rFonts w:ascii="Century Gothic" w:hAnsi="Century Gothic" w:cs="Arial"/>
        </w:rPr>
        <w:t xml:space="preserve">En </w:t>
      </w:r>
      <w:r w:rsidR="00C85C00">
        <w:rPr>
          <w:rFonts w:ascii="Century Gothic" w:hAnsi="Century Gothic" w:cs="Arial"/>
        </w:rPr>
        <w:t>2019</w:t>
      </w:r>
      <w:r>
        <w:rPr>
          <w:rFonts w:ascii="Century Gothic" w:hAnsi="Century Gothic" w:cs="Arial"/>
        </w:rPr>
        <w:t xml:space="preserve"> obtuve el título en</w:t>
      </w:r>
      <w:r w:rsidR="00C85C00">
        <w:rPr>
          <w:rFonts w:ascii="Century Gothic" w:hAnsi="Century Gothic" w:cs="Arial"/>
          <w:b/>
        </w:rPr>
        <w:t xml:space="preserve"> E.S.O.</w:t>
      </w:r>
      <w:r w:rsidR="00C85C00">
        <w:rPr>
          <w:rFonts w:ascii="Century Gothic" w:hAnsi="Century Gothic" w:cs="Arial"/>
        </w:rPr>
        <w:t xml:space="preserve"> en el I.E.S. “Rafael Alberti” de Coslada.</w:t>
      </w:r>
    </w:p>
    <w:p w14:paraId="0E83FD95" w14:textId="77777777" w:rsidR="00C85C00" w:rsidRDefault="00C85C00" w:rsidP="00A82837">
      <w:pPr>
        <w:ind w:left="567"/>
      </w:pPr>
    </w:p>
    <w:p w14:paraId="78A3FFBD" w14:textId="77777777" w:rsidR="00C85C00" w:rsidRPr="00142C5F" w:rsidRDefault="00C85C00" w:rsidP="00A82837">
      <w:pPr>
        <w:ind w:left="567"/>
      </w:pPr>
    </w:p>
    <w:p w14:paraId="4696E1DB" w14:textId="77777777" w:rsidR="00C85C00" w:rsidRPr="00601419" w:rsidRDefault="00C85C00" w:rsidP="00A82837">
      <w:pPr>
        <w:pStyle w:val="WW-Predeterminado"/>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ind w:left="567"/>
        <w:rPr>
          <w:rFonts w:ascii="Century Gothic" w:hAnsi="Century Gothic" w:cs="Arial"/>
          <w:b/>
        </w:rPr>
      </w:pPr>
      <w:r w:rsidRPr="00601419">
        <w:rPr>
          <w:rFonts w:ascii="Century Gothic" w:hAnsi="Century Gothic" w:cs="Arial"/>
          <w:b/>
        </w:rPr>
        <w:t>EXPERIENCIA</w:t>
      </w:r>
      <w:r w:rsidRPr="00601419">
        <w:rPr>
          <w:b/>
        </w:rPr>
        <w:t xml:space="preserve"> </w:t>
      </w:r>
      <w:r w:rsidRPr="00601419">
        <w:rPr>
          <w:rFonts w:ascii="Century Gothic" w:hAnsi="Century Gothic" w:cs="Arial"/>
          <w:b/>
        </w:rPr>
        <w:t>LABORAL</w:t>
      </w:r>
    </w:p>
    <w:p w14:paraId="2563737D" w14:textId="77777777" w:rsidR="00C85C00" w:rsidRDefault="00A872B2" w:rsidP="00A82837">
      <w:pPr>
        <w:pStyle w:val="WW-Predeterminado"/>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ind w:left="567"/>
        <w:jc w:val="both"/>
        <w:rPr>
          <w:rFonts w:ascii="Century Gothic" w:hAnsi="Century Gothic" w:cs="Arial"/>
        </w:rPr>
      </w:pPr>
      <w:r>
        <w:rPr>
          <w:rFonts w:ascii="Century Gothic" w:hAnsi="Century Gothic" w:cs="Arial"/>
        </w:rPr>
        <w:t>D</w:t>
      </w:r>
      <w:r w:rsidR="00C85C00">
        <w:rPr>
          <w:rFonts w:ascii="Century Gothic" w:hAnsi="Century Gothic" w:cs="Arial"/>
        </w:rPr>
        <w:t xml:space="preserve">iciembre de </w:t>
      </w:r>
      <w:r w:rsidR="00C85C00">
        <w:rPr>
          <w:rFonts w:ascii="Century Gothic" w:hAnsi="Century Gothic" w:cs="Arial"/>
          <w:lang w:val="es-ES"/>
        </w:rPr>
        <w:t>2019 a enero 2020</w:t>
      </w:r>
      <w:r w:rsidR="00C85C00">
        <w:rPr>
          <w:rFonts w:ascii="Century Gothic" w:hAnsi="Century Gothic" w:cs="Arial"/>
        </w:rPr>
        <w:t xml:space="preserve">: </w:t>
      </w:r>
      <w:r w:rsidR="00C85C00" w:rsidRPr="00585EF9">
        <w:rPr>
          <w:rFonts w:ascii="Century Gothic" w:hAnsi="Century Gothic" w:cs="Arial"/>
          <w:b/>
        </w:rPr>
        <w:t>dependiente/vendedora</w:t>
      </w:r>
      <w:r w:rsidR="00C85C00">
        <w:rPr>
          <w:rFonts w:ascii="Century Gothic" w:hAnsi="Century Gothic" w:cs="Arial"/>
        </w:rPr>
        <w:t xml:space="preserve"> en “</w:t>
      </w:r>
      <w:proofErr w:type="spellStart"/>
      <w:r w:rsidR="00C85C00" w:rsidRPr="00585EF9">
        <w:rPr>
          <w:rFonts w:ascii="Century Gothic" w:hAnsi="Century Gothic" w:cs="Arial"/>
          <w:b/>
        </w:rPr>
        <w:t>Sprinfield</w:t>
      </w:r>
      <w:proofErr w:type="spellEnd"/>
      <w:r w:rsidR="00C85C00">
        <w:rPr>
          <w:rFonts w:ascii="Century Gothic" w:hAnsi="Century Gothic" w:cs="Arial"/>
        </w:rPr>
        <w:t xml:space="preserve">” donde realicé </w:t>
      </w:r>
      <w:r w:rsidR="00C85C00" w:rsidRPr="00585EF9">
        <w:rPr>
          <w:rFonts w:ascii="Century Gothic" w:hAnsi="Century Gothic" w:cs="Arial"/>
        </w:rPr>
        <w:t>funciones de:</w:t>
      </w:r>
      <w:r w:rsidR="00C85C00">
        <w:rPr>
          <w:rFonts w:ascii="Century Gothic" w:hAnsi="Century Gothic" w:cs="Arial"/>
          <w:b/>
        </w:rPr>
        <w:t xml:space="preserve"> </w:t>
      </w:r>
      <w:r w:rsidR="00C85C00" w:rsidRPr="00585EF9">
        <w:rPr>
          <w:rFonts w:ascii="Century Gothic" w:hAnsi="Century Gothic" w:cs="Arial"/>
        </w:rPr>
        <w:t xml:space="preserve">atención al cliente, </w:t>
      </w:r>
      <w:r w:rsidR="00C85C00">
        <w:rPr>
          <w:rFonts w:ascii="Century Gothic" w:hAnsi="Century Gothic" w:cs="Arial"/>
        </w:rPr>
        <w:t>confección y recepción</w:t>
      </w:r>
      <w:r w:rsidR="00C85C00" w:rsidRPr="00585EF9">
        <w:rPr>
          <w:rFonts w:ascii="Century Gothic" w:hAnsi="Century Gothic" w:cs="Arial"/>
        </w:rPr>
        <w:t xml:space="preserve"> de pedidos</w:t>
      </w:r>
      <w:r w:rsidR="00C85C00">
        <w:rPr>
          <w:rFonts w:ascii="Century Gothic" w:hAnsi="Century Gothic" w:cs="Arial"/>
        </w:rPr>
        <w:t>, gestión de cobros, gestión de almacén…………….</w:t>
      </w:r>
    </w:p>
    <w:p w14:paraId="73524F95" w14:textId="77777777" w:rsidR="00A872B2" w:rsidRPr="00585EF9" w:rsidRDefault="00A872B2" w:rsidP="00A82837">
      <w:pPr>
        <w:pStyle w:val="WW-Predeterminado"/>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s>
        <w:spacing w:before="240" w:line="360" w:lineRule="auto"/>
        <w:ind w:left="567"/>
        <w:jc w:val="both"/>
        <w:rPr>
          <w:rFonts w:ascii="Century Gothic" w:hAnsi="Century Gothic" w:cs="Arial"/>
        </w:rPr>
      </w:pPr>
      <w:r>
        <w:rPr>
          <w:rFonts w:ascii="Century Gothic" w:hAnsi="Century Gothic" w:cs="Arial"/>
        </w:rPr>
        <w:t xml:space="preserve">Desde febrero de 2020 </w:t>
      </w:r>
      <w:r w:rsidRPr="00601419">
        <w:rPr>
          <w:rFonts w:ascii="Century Gothic" w:hAnsi="Century Gothic" w:cs="Arial"/>
          <w:b/>
          <w:bCs/>
        </w:rPr>
        <w:t>comercial</w:t>
      </w:r>
      <w:r>
        <w:rPr>
          <w:rFonts w:ascii="Century Gothic" w:hAnsi="Century Gothic" w:cs="Arial"/>
        </w:rPr>
        <w:t xml:space="preserve"> en la empresa transportes “</w:t>
      </w:r>
      <w:r w:rsidRPr="00034241">
        <w:rPr>
          <w:rFonts w:ascii="Century Gothic" w:hAnsi="Century Gothic" w:cs="Arial"/>
          <w:b/>
          <w:bCs/>
        </w:rPr>
        <w:t xml:space="preserve">La </w:t>
      </w:r>
      <w:r w:rsidR="00034241">
        <w:rPr>
          <w:rFonts w:ascii="Century Gothic" w:hAnsi="Century Gothic" w:cs="Arial"/>
          <w:b/>
          <w:bCs/>
        </w:rPr>
        <w:t>V</w:t>
      </w:r>
      <w:r w:rsidRPr="00034241">
        <w:rPr>
          <w:rFonts w:ascii="Century Gothic" w:hAnsi="Century Gothic" w:cs="Arial"/>
          <w:b/>
          <w:bCs/>
        </w:rPr>
        <w:t>eloz S.A.</w:t>
      </w:r>
      <w:r>
        <w:rPr>
          <w:rFonts w:ascii="Century Gothic" w:hAnsi="Century Gothic" w:cs="Arial"/>
        </w:rPr>
        <w:t>” en una campaña de promoción de sus servicios de transporte internacional</w:t>
      </w:r>
      <w:r w:rsidR="00601419">
        <w:rPr>
          <w:rFonts w:ascii="Century Gothic" w:hAnsi="Century Gothic" w:cs="Arial"/>
        </w:rPr>
        <w:t>.</w:t>
      </w:r>
    </w:p>
    <w:p w14:paraId="37C40AC7" w14:textId="77777777" w:rsidR="00C85C00" w:rsidRDefault="00C85C00" w:rsidP="00A82837">
      <w:pPr>
        <w:ind w:left="567"/>
      </w:pPr>
    </w:p>
    <w:p w14:paraId="76DE53AC" w14:textId="77777777" w:rsidR="00C85C00" w:rsidRDefault="00C85C00" w:rsidP="00A82837">
      <w:pPr>
        <w:ind w:left="567"/>
      </w:pPr>
    </w:p>
    <w:p w14:paraId="4A3CF674" w14:textId="77777777" w:rsidR="00C85C00" w:rsidRPr="00601419" w:rsidRDefault="00C85C00" w:rsidP="00A82837">
      <w:pPr>
        <w:pStyle w:val="WW-Predeterminado"/>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ind w:left="567"/>
        <w:rPr>
          <w:rFonts w:ascii="Century Gothic" w:hAnsi="Century Gothic" w:cs="Arial"/>
          <w:b/>
          <w:bCs/>
        </w:rPr>
      </w:pPr>
      <w:r w:rsidRPr="00601419">
        <w:rPr>
          <w:rFonts w:ascii="Century Gothic" w:hAnsi="Century Gothic" w:cs="Arial"/>
          <w:b/>
          <w:bCs/>
        </w:rPr>
        <w:t>IDIOMAS</w:t>
      </w:r>
    </w:p>
    <w:p w14:paraId="1FC79B7B" w14:textId="77777777" w:rsidR="00C85C00" w:rsidRDefault="00C85C00" w:rsidP="00A82837">
      <w:pPr>
        <w:pStyle w:val="WW-Predeterminado"/>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ind w:left="567"/>
        <w:rPr>
          <w:rFonts w:ascii="Century Gothic" w:hAnsi="Century Gothic" w:cs="Arial"/>
        </w:rPr>
      </w:pPr>
      <w:r w:rsidRPr="00154F39">
        <w:rPr>
          <w:rFonts w:ascii="Century Gothic" w:hAnsi="Century Gothic" w:cs="Arial"/>
          <w:b/>
        </w:rPr>
        <w:t>Inglés</w:t>
      </w:r>
      <w:r>
        <w:rPr>
          <w:rFonts w:ascii="Century Gothic" w:hAnsi="Century Gothic" w:cs="Arial"/>
        </w:rPr>
        <w:t xml:space="preserve"> nivel </w:t>
      </w:r>
      <w:r w:rsidR="00601419">
        <w:rPr>
          <w:rFonts w:ascii="Century Gothic" w:hAnsi="Century Gothic" w:cs="Arial"/>
        </w:rPr>
        <w:t xml:space="preserve">B1 con un especial dominio del </w:t>
      </w:r>
      <w:r w:rsidR="00034241">
        <w:rPr>
          <w:rFonts w:ascii="Century Gothic" w:hAnsi="Century Gothic" w:cs="Arial"/>
        </w:rPr>
        <w:t>“</w:t>
      </w:r>
      <w:proofErr w:type="spellStart"/>
      <w:r w:rsidR="00601419">
        <w:rPr>
          <w:rFonts w:ascii="Century Gothic" w:hAnsi="Century Gothic" w:cs="Arial"/>
        </w:rPr>
        <w:t>speaking</w:t>
      </w:r>
      <w:proofErr w:type="spellEnd"/>
      <w:r w:rsidR="00034241">
        <w:rPr>
          <w:rFonts w:ascii="Century Gothic" w:hAnsi="Century Gothic" w:cs="Arial"/>
        </w:rPr>
        <w:t>”</w:t>
      </w:r>
      <w:r w:rsidR="00601419">
        <w:rPr>
          <w:rFonts w:ascii="Century Gothic" w:hAnsi="Century Gothic" w:cs="Arial"/>
        </w:rPr>
        <w:t xml:space="preserve"> y </w:t>
      </w:r>
      <w:r w:rsidR="00034241">
        <w:rPr>
          <w:rFonts w:ascii="Century Gothic" w:hAnsi="Century Gothic" w:cs="Arial"/>
        </w:rPr>
        <w:t>“</w:t>
      </w:r>
      <w:proofErr w:type="spellStart"/>
      <w:r w:rsidR="00601419">
        <w:rPr>
          <w:rFonts w:ascii="Century Gothic" w:hAnsi="Century Gothic" w:cs="Arial"/>
        </w:rPr>
        <w:t>listening</w:t>
      </w:r>
      <w:proofErr w:type="spellEnd"/>
      <w:r w:rsidR="00034241">
        <w:rPr>
          <w:rFonts w:ascii="Century Gothic" w:hAnsi="Century Gothic" w:cs="Arial"/>
        </w:rPr>
        <w:t>”.</w:t>
      </w:r>
    </w:p>
    <w:p w14:paraId="47A48145" w14:textId="77777777" w:rsidR="00C85C00" w:rsidRDefault="00C85C00" w:rsidP="00A82837">
      <w:pPr>
        <w:ind w:left="567"/>
      </w:pPr>
    </w:p>
    <w:p w14:paraId="0D0007C4" w14:textId="77777777" w:rsidR="00C85C00" w:rsidRDefault="00C85C00" w:rsidP="00A82837">
      <w:pPr>
        <w:ind w:left="567"/>
      </w:pPr>
    </w:p>
    <w:p w14:paraId="5536998F" w14:textId="77777777" w:rsidR="00C85C00" w:rsidRPr="00601419" w:rsidRDefault="00C85C00" w:rsidP="00A82837">
      <w:pPr>
        <w:pStyle w:val="WW-Predeterminado"/>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ind w:left="567"/>
        <w:rPr>
          <w:rFonts w:ascii="Century Gothic" w:hAnsi="Century Gothic" w:cs="Arial"/>
          <w:b/>
          <w:bCs/>
        </w:rPr>
      </w:pPr>
      <w:r w:rsidRPr="00601419">
        <w:rPr>
          <w:rFonts w:ascii="Century Gothic" w:hAnsi="Century Gothic" w:cs="Arial"/>
          <w:b/>
          <w:bCs/>
        </w:rPr>
        <w:t>INFORMÁTICA:</w:t>
      </w:r>
    </w:p>
    <w:p w14:paraId="2AADD4FF" w14:textId="77777777" w:rsidR="00C85C00" w:rsidRDefault="00C85C00" w:rsidP="00A82837">
      <w:pPr>
        <w:pStyle w:val="WW-Predeterminado"/>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ind w:left="567"/>
        <w:jc w:val="both"/>
        <w:rPr>
          <w:rFonts w:ascii="Century Gothic" w:hAnsi="Century Gothic" w:cs="Arial"/>
        </w:rPr>
      </w:pPr>
      <w:r>
        <w:rPr>
          <w:rFonts w:ascii="Century Gothic" w:hAnsi="Century Gothic" w:cs="Arial"/>
        </w:rPr>
        <w:t>Paquete Office nivel experto.</w:t>
      </w:r>
    </w:p>
    <w:p w14:paraId="69D11081" w14:textId="77777777" w:rsidR="00C85C00" w:rsidRPr="00585EF9" w:rsidRDefault="00C85C00" w:rsidP="00A82837">
      <w:pPr>
        <w:pStyle w:val="WW-Predeterminado"/>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ind w:left="567"/>
        <w:jc w:val="both"/>
        <w:rPr>
          <w:rFonts w:ascii="Century Gothic" w:hAnsi="Century Gothic" w:cs="Arial"/>
        </w:rPr>
      </w:pPr>
      <w:r>
        <w:rPr>
          <w:rFonts w:ascii="Century Gothic" w:hAnsi="Century Gothic" w:cs="Arial"/>
        </w:rPr>
        <w:t>Otros ……………………………</w:t>
      </w:r>
    </w:p>
    <w:p w14:paraId="147304D9" w14:textId="77777777" w:rsidR="00C85C00" w:rsidRPr="00142C5F" w:rsidRDefault="00C85C00" w:rsidP="00A82837">
      <w:pPr>
        <w:ind w:left="567"/>
      </w:pPr>
    </w:p>
    <w:p w14:paraId="1B8DC676" w14:textId="77777777" w:rsidR="00C85C00" w:rsidRPr="00142C5F" w:rsidRDefault="00C85C00" w:rsidP="00A82837">
      <w:pPr>
        <w:ind w:left="567"/>
      </w:pPr>
    </w:p>
    <w:p w14:paraId="2903573D" w14:textId="77777777" w:rsidR="00C85C00" w:rsidRPr="00601419" w:rsidRDefault="00C85C00" w:rsidP="00A82837">
      <w:pPr>
        <w:pStyle w:val="WW-Predeterminado"/>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ind w:left="567"/>
        <w:rPr>
          <w:rFonts w:ascii="Century Gothic" w:hAnsi="Century Gothic" w:cs="Arial"/>
          <w:b/>
        </w:rPr>
      </w:pPr>
      <w:r w:rsidRPr="00601419">
        <w:rPr>
          <w:rFonts w:ascii="Century Gothic" w:hAnsi="Century Gothic" w:cs="Arial"/>
          <w:b/>
        </w:rPr>
        <w:t>OTROS DATOS DE INTERÉS</w:t>
      </w:r>
    </w:p>
    <w:p w14:paraId="003685BF" w14:textId="77777777" w:rsidR="00C85C00" w:rsidRPr="006E426B" w:rsidRDefault="00C85C00" w:rsidP="00A82837">
      <w:pPr>
        <w:pStyle w:val="WW-Predeterminado"/>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ind w:left="567"/>
        <w:jc w:val="both"/>
        <w:rPr>
          <w:rFonts w:ascii="Century Gothic" w:hAnsi="Century Gothic" w:cs="Arial"/>
          <w:lang w:val="es-ES"/>
        </w:rPr>
      </w:pPr>
      <w:r w:rsidRPr="006E426B">
        <w:rPr>
          <w:rFonts w:ascii="Century Gothic" w:hAnsi="Century Gothic" w:cs="Arial"/>
          <w:lang w:val="es-ES"/>
        </w:rPr>
        <w:t>Permiso de Conducir B1 y</w:t>
      </w:r>
      <w:r w:rsidR="00A872B2">
        <w:rPr>
          <w:rFonts w:ascii="Century Gothic" w:hAnsi="Century Gothic" w:cs="Arial"/>
          <w:lang w:val="es-ES"/>
        </w:rPr>
        <w:t xml:space="preserve"> </w:t>
      </w:r>
      <w:r w:rsidRPr="006E426B">
        <w:rPr>
          <w:rFonts w:ascii="Century Gothic" w:hAnsi="Century Gothic" w:cs="Arial"/>
          <w:lang w:val="es-ES"/>
        </w:rPr>
        <w:t>vehículo propio.</w:t>
      </w:r>
    </w:p>
    <w:p w14:paraId="46B5A7E9" w14:textId="77777777" w:rsidR="00A872B2" w:rsidRDefault="00C85C00" w:rsidP="00A82837">
      <w:pPr>
        <w:pStyle w:val="WW-Predeterminado"/>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ind w:left="567"/>
        <w:jc w:val="both"/>
        <w:rPr>
          <w:rFonts w:ascii="Century Gothic" w:hAnsi="Century Gothic" w:cs="Arial"/>
          <w:lang w:val="es-ES"/>
        </w:rPr>
      </w:pPr>
      <w:r w:rsidRPr="006E426B">
        <w:rPr>
          <w:rFonts w:ascii="Century Gothic" w:hAnsi="Century Gothic" w:cs="Arial"/>
          <w:lang w:val="es-ES"/>
        </w:rPr>
        <w:t>Disponibilidad horaria</w:t>
      </w:r>
    </w:p>
    <w:p w14:paraId="41F75FFA" w14:textId="650A4954" w:rsidR="00C85C00" w:rsidRDefault="00A872B2" w:rsidP="00A82837">
      <w:pPr>
        <w:pStyle w:val="WW-Predeterminado"/>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ind w:left="567"/>
        <w:jc w:val="both"/>
        <w:rPr>
          <w:rFonts w:ascii="Century Gothic" w:hAnsi="Century Gothic" w:cs="Arial"/>
          <w:lang w:val="es-ES"/>
        </w:rPr>
      </w:pPr>
      <w:r>
        <w:rPr>
          <w:rFonts w:ascii="Century Gothic" w:hAnsi="Century Gothic" w:cs="Arial"/>
          <w:lang w:val="es-ES"/>
        </w:rPr>
        <w:t>Disponibilidad geográfica.</w:t>
      </w:r>
    </w:p>
    <w:p w14:paraId="56ABFAAC" w14:textId="1EBC8C8D" w:rsidR="00354834" w:rsidRDefault="00354834" w:rsidP="00A82837">
      <w:pPr>
        <w:pStyle w:val="WW-Predeterminado"/>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ind w:left="567"/>
        <w:jc w:val="both"/>
        <w:rPr>
          <w:rFonts w:ascii="Century Gothic" w:hAnsi="Century Gothic" w:cs="Arial"/>
          <w:lang w:val="es-ES"/>
        </w:rPr>
      </w:pPr>
    </w:p>
    <w:p w14:paraId="4268BE8F" w14:textId="77777777" w:rsidR="00354834" w:rsidRDefault="00354834" w:rsidP="00A82837">
      <w:pPr>
        <w:pStyle w:val="WW-Predeterminado"/>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ind w:left="567"/>
        <w:jc w:val="both"/>
        <w:rPr>
          <w:rFonts w:ascii="Century Schoolbook" w:hAnsi="Century Schoolbook"/>
          <w:sz w:val="22"/>
          <w:szCs w:val="22"/>
        </w:rPr>
      </w:pPr>
    </w:p>
    <w:p w14:paraId="2D672D68" w14:textId="3FC3F687" w:rsidR="00354834" w:rsidRPr="00354834" w:rsidRDefault="00354834" w:rsidP="00354834">
      <w:pPr>
        <w:pStyle w:val="WW-Predeterminado"/>
        <w:spacing w:line="360" w:lineRule="auto"/>
        <w:ind w:left="567"/>
        <w:jc w:val="center"/>
        <w:rPr>
          <w:rFonts w:ascii="Century Gothic" w:hAnsi="Century Gothic" w:cs="Arial"/>
          <w:bCs/>
          <w:sz w:val="32"/>
          <w:szCs w:val="32"/>
        </w:rPr>
      </w:pPr>
      <w:r w:rsidRPr="00354834">
        <w:rPr>
          <w:rFonts w:ascii="Century Gothic" w:hAnsi="Century Gothic" w:cs="Arial"/>
          <w:bCs/>
          <w:sz w:val="32"/>
          <w:szCs w:val="32"/>
        </w:rPr>
        <w:lastRenderedPageBreak/>
        <w:t>CURRÍCULUM VITAE - AUTOCANDIDATURA</w:t>
      </w:r>
    </w:p>
    <w:p w14:paraId="1287696D" w14:textId="77777777" w:rsidR="00354834" w:rsidRDefault="00354834" w:rsidP="00354834">
      <w:pPr>
        <w:pStyle w:val="WW-Predeterminado"/>
        <w:spacing w:line="360" w:lineRule="auto"/>
        <w:ind w:left="567"/>
        <w:rPr>
          <w:rFonts w:ascii="Century Gothic" w:hAnsi="Century Gothic" w:cs="Arial"/>
          <w:b/>
        </w:rPr>
      </w:pPr>
    </w:p>
    <w:p w14:paraId="0BD9FAC1" w14:textId="6A45CAF1" w:rsidR="00354834" w:rsidRDefault="00354834" w:rsidP="00354834">
      <w:pPr>
        <w:pStyle w:val="WW-Predeterminado"/>
        <w:spacing w:line="360" w:lineRule="auto"/>
        <w:ind w:left="567"/>
      </w:pPr>
      <w:r>
        <w:rPr>
          <w:noProof/>
        </w:rPr>
        <w:drawing>
          <wp:anchor distT="6350" distB="6350" distL="6350" distR="6350" simplePos="0" relativeHeight="251663360" behindDoc="0" locked="0" layoutInCell="0" allowOverlap="1" wp14:anchorId="0B7643A4" wp14:editId="530D9F1A">
            <wp:simplePos x="0" y="0"/>
            <wp:positionH relativeFrom="column">
              <wp:posOffset>5068570</wp:posOffset>
            </wp:positionH>
            <wp:positionV relativeFrom="paragraph">
              <wp:posOffset>635</wp:posOffset>
            </wp:positionV>
            <wp:extent cx="894715" cy="1125220"/>
            <wp:effectExtent l="0" t="0" r="0" b="0"/>
            <wp:wrapSquare wrapText="bothSides"/>
            <wp:docPr id="1974688534" name="Imagen 1974688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5"/>
                    <pic:cNvPicPr>
                      <a:picLocks noChangeAspect="1" noChangeArrowheads="1"/>
                    </pic:cNvPicPr>
                  </pic:nvPicPr>
                  <pic:blipFill>
                    <a:blip r:embed="rId38"/>
                    <a:stretch>
                      <a:fillRect/>
                    </a:stretch>
                  </pic:blipFill>
                  <pic:spPr bwMode="auto">
                    <a:xfrm>
                      <a:off x="0" y="0"/>
                      <a:ext cx="894715" cy="1125220"/>
                    </a:xfrm>
                    <a:prstGeom prst="rect">
                      <a:avLst/>
                    </a:prstGeom>
                  </pic:spPr>
                </pic:pic>
              </a:graphicData>
            </a:graphic>
          </wp:anchor>
        </w:drawing>
      </w:r>
      <w:r>
        <w:rPr>
          <w:rFonts w:ascii="Century Gothic" w:hAnsi="Century Gothic" w:cs="Arial"/>
          <w:b/>
        </w:rPr>
        <w:t>Celia Gómez</w:t>
      </w:r>
      <w:r>
        <w:rPr>
          <w:rFonts w:ascii="Century Gothic" w:hAnsi="Century Gothic" w:cs="Arial"/>
        </w:rPr>
        <w:t xml:space="preserve"> Vega</w:t>
      </w:r>
    </w:p>
    <w:p w14:paraId="44756E38" w14:textId="77777777" w:rsidR="00354834" w:rsidRDefault="00354834" w:rsidP="00354834">
      <w:pPr>
        <w:pStyle w:val="WW-Predeterminado"/>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ind w:left="567"/>
        <w:rPr>
          <w:rFonts w:ascii="Century Gothic" w:hAnsi="Century Gothic" w:cs="Arial"/>
        </w:rPr>
      </w:pPr>
      <w:r>
        <w:rPr>
          <w:rFonts w:ascii="Century Gothic" w:hAnsi="Century Gothic" w:cs="Arial"/>
        </w:rPr>
        <w:t>Madrid</w:t>
      </w:r>
    </w:p>
    <w:p w14:paraId="68122558" w14:textId="77777777" w:rsidR="00354834" w:rsidRDefault="00354834" w:rsidP="00354834">
      <w:pPr>
        <w:pStyle w:val="WW-Predeterminado"/>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ind w:left="567"/>
      </w:pPr>
      <w:r>
        <w:rPr>
          <w:rFonts w:ascii="Century Gothic" w:hAnsi="Century Gothic" w:cs="Arial"/>
          <w:b/>
        </w:rPr>
        <w:t xml:space="preserve">651 987 168 / </w:t>
      </w:r>
      <w:hyperlink r:id="rId40" w:tgtFrame="_top">
        <w:r>
          <w:rPr>
            <w:rStyle w:val="EnlacedeInternet"/>
            <w:rFonts w:ascii="Century Gothic" w:hAnsi="Century Gothic"/>
          </w:rPr>
          <w:t>celiago@hotmail.com</w:t>
        </w:r>
      </w:hyperlink>
    </w:p>
    <w:p w14:paraId="1B2F9A5B" w14:textId="77777777" w:rsidR="00354834" w:rsidRDefault="00354834" w:rsidP="00354834">
      <w:pPr>
        <w:pStyle w:val="LO-Normal"/>
        <w:ind w:left="567"/>
      </w:pPr>
    </w:p>
    <w:p w14:paraId="0C41526E" w14:textId="77777777" w:rsidR="00354834" w:rsidRDefault="00354834" w:rsidP="00354834">
      <w:pPr>
        <w:pStyle w:val="LO-Normal"/>
        <w:ind w:left="567"/>
      </w:pPr>
    </w:p>
    <w:p w14:paraId="4103F05F" w14:textId="77777777" w:rsidR="00354834" w:rsidRDefault="00354834" w:rsidP="00354834">
      <w:pPr>
        <w:pStyle w:val="WW-Predeterminado"/>
        <w:pBdr>
          <w:bottom w:val="single" w:sz="4" w:space="1" w:color="000000"/>
        </w:pBd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entury Gothic" w:hAnsi="Century Gothic" w:cs="Arial"/>
          <w:b/>
          <w:bCs/>
        </w:rPr>
      </w:pPr>
      <w:r>
        <w:rPr>
          <w:rFonts w:ascii="Century Gothic" w:hAnsi="Century Gothic" w:cs="Arial"/>
          <w:b/>
          <w:bCs/>
        </w:rPr>
        <w:t>PERFIL PROFESIONAL</w:t>
      </w:r>
    </w:p>
    <w:p w14:paraId="4F293F02" w14:textId="664DC4C9" w:rsidR="00354834" w:rsidRPr="00354834" w:rsidRDefault="00354834" w:rsidP="00354834">
      <w:pPr>
        <w:pStyle w:val="WW-Predeterminado"/>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rPr>
          <w:color w:val="FF0000"/>
          <w:sz w:val="16"/>
          <w:szCs w:val="16"/>
        </w:rPr>
      </w:pPr>
      <w:r>
        <w:rPr>
          <w:rFonts w:ascii="Verdana" w:hAnsi="Verdana"/>
          <w:color w:val="000000"/>
          <w:sz w:val="22"/>
          <w:szCs w:val="22"/>
          <w:shd w:val="clear" w:color="auto" w:fill="FFFFFF"/>
        </w:rPr>
        <w:t xml:space="preserve">Mi competencia general me habilita para cualquier puesto de trabajo relacionado </w:t>
      </w:r>
      <w:r>
        <w:rPr>
          <w:rFonts w:ascii="Verdana" w:hAnsi="Verdana"/>
          <w:b/>
          <w:bCs/>
          <w:color w:val="000000"/>
          <w:sz w:val="22"/>
          <w:szCs w:val="22"/>
          <w:shd w:val="clear" w:color="auto" w:fill="FFFFFF"/>
        </w:rPr>
        <w:t>sistemas</w:t>
      </w:r>
      <w:r>
        <w:rPr>
          <w:rFonts w:ascii="Verdana" w:hAnsi="Verdana"/>
          <w:color w:val="000000"/>
          <w:sz w:val="22"/>
          <w:szCs w:val="22"/>
          <w:shd w:val="clear" w:color="auto" w:fill="FFFFFF"/>
        </w:rPr>
        <w:t xml:space="preserve"> </w:t>
      </w:r>
      <w:r>
        <w:rPr>
          <w:rFonts w:ascii="Verdana" w:hAnsi="Verdana"/>
          <w:b/>
          <w:bCs/>
          <w:color w:val="000000"/>
          <w:sz w:val="22"/>
          <w:szCs w:val="22"/>
          <w:shd w:val="clear" w:color="auto" w:fill="FFFFFF"/>
        </w:rPr>
        <w:t>microinformáticos</w:t>
      </w:r>
      <w:r>
        <w:rPr>
          <w:rFonts w:ascii="Verdana" w:hAnsi="Verdana"/>
          <w:color w:val="000000"/>
          <w:sz w:val="22"/>
          <w:szCs w:val="22"/>
          <w:shd w:val="clear" w:color="auto" w:fill="FFFFFF"/>
        </w:rPr>
        <w:t xml:space="preserve"> aislados o en red, </w:t>
      </w:r>
      <w:r>
        <w:rPr>
          <w:rFonts w:ascii="Verdana" w:hAnsi="Verdana"/>
          <w:b/>
          <w:bCs/>
          <w:color w:val="000000"/>
          <w:sz w:val="22"/>
          <w:szCs w:val="22"/>
          <w:shd w:val="clear" w:color="auto" w:fill="FFFFFF"/>
        </w:rPr>
        <w:t>redes</w:t>
      </w:r>
      <w:r>
        <w:rPr>
          <w:rFonts w:ascii="Verdana" w:hAnsi="Verdana"/>
          <w:color w:val="000000"/>
          <w:sz w:val="22"/>
          <w:szCs w:val="22"/>
          <w:shd w:val="clear" w:color="auto" w:fill="FFFFFF"/>
        </w:rPr>
        <w:t xml:space="preserve"> locales en pequeños entornos, </w:t>
      </w:r>
      <w:r>
        <w:rPr>
          <w:rFonts w:ascii="Verdana" w:hAnsi="Verdana"/>
          <w:b/>
          <w:bCs/>
          <w:color w:val="000000"/>
          <w:sz w:val="22"/>
          <w:szCs w:val="22"/>
          <w:shd w:val="clear" w:color="auto" w:fill="FFFFFF"/>
        </w:rPr>
        <w:t>montaje</w:t>
      </w:r>
      <w:r>
        <w:rPr>
          <w:rFonts w:ascii="Verdana" w:hAnsi="Verdana"/>
          <w:color w:val="000000"/>
          <w:sz w:val="22"/>
          <w:szCs w:val="22"/>
          <w:shd w:val="clear" w:color="auto" w:fill="FFFFFF"/>
        </w:rPr>
        <w:t xml:space="preserve"> de equipos, diagnóstico y </w:t>
      </w:r>
      <w:r>
        <w:rPr>
          <w:rFonts w:ascii="Verdana" w:hAnsi="Verdana"/>
          <w:b/>
          <w:bCs/>
          <w:color w:val="000000"/>
          <w:sz w:val="22"/>
          <w:szCs w:val="22"/>
          <w:shd w:val="clear" w:color="auto" w:fill="FFFFFF"/>
        </w:rPr>
        <w:t>reparación de averías</w:t>
      </w:r>
      <w:r>
        <w:rPr>
          <w:rFonts w:ascii="Verdana" w:hAnsi="Verdana"/>
          <w:color w:val="000000"/>
          <w:sz w:val="22"/>
          <w:szCs w:val="22"/>
          <w:shd w:val="clear" w:color="auto" w:fill="FFFFFF"/>
        </w:rPr>
        <w:t xml:space="preserve">, instalación de </w:t>
      </w:r>
      <w:r>
        <w:rPr>
          <w:rFonts w:ascii="Verdana" w:hAnsi="Verdana"/>
          <w:b/>
          <w:bCs/>
          <w:color w:val="000000"/>
          <w:sz w:val="22"/>
          <w:szCs w:val="22"/>
          <w:shd w:val="clear" w:color="auto" w:fill="FFFFFF"/>
        </w:rPr>
        <w:t>sistemas operativos</w:t>
      </w:r>
      <w:r>
        <w:rPr>
          <w:rFonts w:ascii="Verdana" w:hAnsi="Verdana"/>
          <w:color w:val="000000"/>
          <w:sz w:val="22"/>
          <w:szCs w:val="22"/>
          <w:shd w:val="clear" w:color="auto" w:fill="FFFFFF"/>
        </w:rPr>
        <w:t xml:space="preserve"> y aplicaciones, instalación de redes locales e internet…………………………. </w:t>
      </w:r>
      <w:r w:rsidRPr="00354834">
        <w:rPr>
          <w:rFonts w:ascii="Verdana" w:hAnsi="Verdana"/>
          <w:color w:val="FF0000"/>
          <w:sz w:val="16"/>
          <w:szCs w:val="16"/>
          <w:shd w:val="clear" w:color="auto" w:fill="FFFFFF"/>
        </w:rPr>
        <w:t xml:space="preserve">(Para redactar este perfil me he apoyado en los primeros artículos del </w:t>
      </w:r>
      <w:hyperlink r:id="rId41" w:history="1">
        <w:r w:rsidRPr="00354834">
          <w:rPr>
            <w:rStyle w:val="Hipervnculo"/>
            <w:rFonts w:ascii="Verdana" w:hAnsi="Verdana"/>
            <w:color w:val="0070C0"/>
            <w:sz w:val="16"/>
            <w:szCs w:val="16"/>
            <w:shd w:val="clear" w:color="auto" w:fill="FFFFFF"/>
          </w:rPr>
          <w:t>Real Decreto</w:t>
        </w:r>
      </w:hyperlink>
      <w:r w:rsidRPr="00354834">
        <w:rPr>
          <w:rFonts w:ascii="Verdana" w:hAnsi="Verdana"/>
          <w:color w:val="FF0000"/>
          <w:sz w:val="16"/>
          <w:szCs w:val="16"/>
          <w:shd w:val="clear" w:color="auto" w:fill="FFFFFF"/>
        </w:rPr>
        <w:t xml:space="preserve"> de contenidos mínimos del título donde define el perfil profesional, la competencia general y las competencias profesionales)</w:t>
      </w:r>
    </w:p>
    <w:p w14:paraId="7C63090A" w14:textId="77777777" w:rsidR="00354834" w:rsidRDefault="00354834" w:rsidP="00354834">
      <w:pPr>
        <w:pStyle w:val="LO-Normal"/>
        <w:rPr>
          <w:rFonts w:ascii="Century Gothic" w:hAnsi="Century Gothic" w:cs="Arial"/>
        </w:rPr>
      </w:pPr>
    </w:p>
    <w:p w14:paraId="7E5EB240" w14:textId="77777777" w:rsidR="00354834" w:rsidRDefault="00354834" w:rsidP="00354834">
      <w:pPr>
        <w:pStyle w:val="WW-Predeterminado"/>
        <w:pBdr>
          <w:bottom w:val="single" w:sz="4" w:space="1" w:color="000000"/>
        </w:pBd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entury Gothic" w:hAnsi="Century Gothic" w:cs="Arial"/>
          <w:b/>
          <w:bCs/>
        </w:rPr>
      </w:pPr>
      <w:r>
        <w:rPr>
          <w:rFonts w:ascii="Century Gothic" w:hAnsi="Century Gothic" w:cs="Arial"/>
          <w:b/>
          <w:bCs/>
        </w:rPr>
        <w:t>FORMACIÓN ACADÉMICA</w:t>
      </w:r>
    </w:p>
    <w:p w14:paraId="11E93791" w14:textId="77777777" w:rsidR="00354834" w:rsidRDefault="00354834" w:rsidP="00354834">
      <w:pPr>
        <w:pStyle w:val="WW-Predeterminado"/>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pPr>
      <w:r>
        <w:rPr>
          <w:rFonts w:ascii="Century Gothic" w:hAnsi="Century Gothic" w:cs="Arial"/>
          <w:bCs/>
          <w:sz w:val="22"/>
          <w:szCs w:val="22"/>
        </w:rPr>
        <w:t>2021 C.F.G.M.</w:t>
      </w:r>
      <w:r>
        <w:rPr>
          <w:rFonts w:ascii="Century Gothic" w:hAnsi="Century Gothic" w:cs="Arial"/>
          <w:sz w:val="22"/>
          <w:szCs w:val="22"/>
        </w:rPr>
        <w:t xml:space="preserve"> en </w:t>
      </w:r>
      <w:r>
        <w:rPr>
          <w:rFonts w:ascii="Century Gothic" w:hAnsi="Century Gothic" w:cs="Arial"/>
          <w:b/>
          <w:sz w:val="22"/>
          <w:szCs w:val="22"/>
        </w:rPr>
        <w:t>Sistemas Microinformáticos en Red</w:t>
      </w:r>
      <w:r>
        <w:rPr>
          <w:rFonts w:ascii="Century Gothic" w:hAnsi="Century Gothic" w:cs="Arial"/>
          <w:sz w:val="22"/>
          <w:szCs w:val="22"/>
        </w:rPr>
        <w:t xml:space="preserve"> en el I.E.S. “Luis Braille” de Coslada.</w:t>
      </w:r>
    </w:p>
    <w:p w14:paraId="3B0561F6" w14:textId="77777777" w:rsidR="00354834" w:rsidRDefault="00354834" w:rsidP="00354834">
      <w:pPr>
        <w:pStyle w:val="LO-Normal"/>
        <w:rPr>
          <w:sz w:val="22"/>
          <w:szCs w:val="22"/>
        </w:rPr>
      </w:pPr>
    </w:p>
    <w:p w14:paraId="588BDB41" w14:textId="77777777" w:rsidR="00354834" w:rsidRDefault="00354834" w:rsidP="00354834">
      <w:pPr>
        <w:pStyle w:val="WW-Predeterminado"/>
        <w:pBdr>
          <w:bottom w:val="single" w:sz="4" w:space="1" w:color="000000"/>
        </w:pBd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entury Gothic" w:hAnsi="Century Gothic" w:cs="Arial"/>
          <w:b/>
          <w:bCs/>
        </w:rPr>
      </w:pPr>
      <w:r>
        <w:rPr>
          <w:rFonts w:ascii="Century Gothic" w:hAnsi="Century Gothic" w:cs="Arial"/>
          <w:b/>
          <w:bCs/>
        </w:rPr>
        <w:t>EXPERIENCIA LABORAL</w:t>
      </w:r>
    </w:p>
    <w:p w14:paraId="086731FF" w14:textId="77777777" w:rsidR="00354834" w:rsidRDefault="00354834" w:rsidP="00354834">
      <w:pPr>
        <w:pStyle w:val="WW-Predeterminado"/>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pPr>
      <w:r>
        <w:rPr>
          <w:rFonts w:ascii="Century Gothic" w:hAnsi="Century Gothic" w:cs="Arial"/>
          <w:sz w:val="22"/>
          <w:szCs w:val="22"/>
        </w:rPr>
        <w:t xml:space="preserve">Marzo a junio de 2021 </w:t>
      </w:r>
      <w:r>
        <w:rPr>
          <w:rFonts w:ascii="Century Gothic" w:hAnsi="Century Gothic" w:cs="Arial"/>
          <w:b/>
          <w:bCs/>
          <w:color w:val="0070C0"/>
          <w:sz w:val="22"/>
          <w:szCs w:val="22"/>
        </w:rPr>
        <w:t>TÉCNICO INFORMÁTICO</w:t>
      </w:r>
      <w:r>
        <w:rPr>
          <w:rFonts w:ascii="Century Gothic" w:hAnsi="Century Gothic" w:cs="Arial"/>
          <w:color w:val="0070C0"/>
          <w:sz w:val="22"/>
          <w:szCs w:val="22"/>
        </w:rPr>
        <w:t xml:space="preserve"> </w:t>
      </w:r>
      <w:r>
        <w:rPr>
          <w:rFonts w:ascii="Century Gothic" w:hAnsi="Century Gothic" w:cs="Arial"/>
          <w:sz w:val="22"/>
          <w:szCs w:val="22"/>
        </w:rPr>
        <w:t>en “</w:t>
      </w:r>
      <w:r>
        <w:rPr>
          <w:rFonts w:ascii="Century Gothic" w:hAnsi="Century Gothic" w:cs="Arial"/>
          <w:b/>
          <w:bCs/>
          <w:sz w:val="22"/>
          <w:szCs w:val="22"/>
        </w:rPr>
        <w:t>La informática, s.l.</w:t>
      </w:r>
      <w:r>
        <w:rPr>
          <w:rFonts w:ascii="Century Gothic" w:hAnsi="Century Gothic" w:cs="Arial"/>
          <w:sz w:val="22"/>
          <w:szCs w:val="22"/>
        </w:rPr>
        <w:t xml:space="preserve">” donde realicé funciones de: </w:t>
      </w:r>
      <w:r>
        <w:rPr>
          <w:rFonts w:ascii="Century Gothic" w:hAnsi="Century Gothic" w:cs="Arial"/>
          <w:b/>
          <w:bCs/>
          <w:sz w:val="22"/>
          <w:szCs w:val="22"/>
        </w:rPr>
        <w:t>montaje</w:t>
      </w:r>
      <w:r>
        <w:rPr>
          <w:rFonts w:ascii="Century Gothic" w:hAnsi="Century Gothic" w:cs="Arial"/>
          <w:sz w:val="22"/>
          <w:szCs w:val="22"/>
        </w:rPr>
        <w:t xml:space="preserve"> de equipos, </w:t>
      </w:r>
      <w:r>
        <w:rPr>
          <w:rFonts w:ascii="Century Gothic" w:hAnsi="Century Gothic" w:cs="Arial"/>
          <w:b/>
          <w:bCs/>
          <w:sz w:val="22"/>
          <w:szCs w:val="22"/>
        </w:rPr>
        <w:t>diagnóstico</w:t>
      </w:r>
      <w:r>
        <w:rPr>
          <w:rFonts w:ascii="Century Gothic" w:hAnsi="Century Gothic" w:cs="Arial"/>
          <w:sz w:val="22"/>
          <w:szCs w:val="22"/>
        </w:rPr>
        <w:t xml:space="preserve"> y </w:t>
      </w:r>
      <w:r>
        <w:rPr>
          <w:rFonts w:ascii="Century Gothic" w:hAnsi="Century Gothic" w:cs="Arial"/>
          <w:b/>
          <w:bCs/>
          <w:sz w:val="22"/>
          <w:szCs w:val="22"/>
        </w:rPr>
        <w:t>reparación</w:t>
      </w:r>
      <w:r>
        <w:rPr>
          <w:rFonts w:ascii="Century Gothic" w:hAnsi="Century Gothic" w:cs="Arial"/>
          <w:sz w:val="22"/>
          <w:szCs w:val="22"/>
        </w:rPr>
        <w:t xml:space="preserve"> de averías, instalación de </w:t>
      </w:r>
      <w:r>
        <w:rPr>
          <w:rFonts w:ascii="Century Gothic" w:hAnsi="Century Gothic" w:cs="Arial"/>
          <w:b/>
          <w:bCs/>
          <w:sz w:val="22"/>
          <w:szCs w:val="22"/>
        </w:rPr>
        <w:t>sistemas operativos</w:t>
      </w:r>
      <w:r>
        <w:rPr>
          <w:rFonts w:ascii="Century Gothic" w:hAnsi="Century Gothic" w:cs="Arial"/>
          <w:sz w:val="22"/>
          <w:szCs w:val="22"/>
        </w:rPr>
        <w:t xml:space="preserve"> y aplicaciones, instalación de </w:t>
      </w:r>
      <w:r>
        <w:rPr>
          <w:rFonts w:ascii="Century Gothic" w:hAnsi="Century Gothic" w:cs="Arial"/>
          <w:b/>
          <w:bCs/>
          <w:sz w:val="22"/>
          <w:szCs w:val="22"/>
        </w:rPr>
        <w:t>redes</w:t>
      </w:r>
      <w:r>
        <w:rPr>
          <w:rFonts w:ascii="Century Gothic" w:hAnsi="Century Gothic" w:cs="Arial"/>
          <w:sz w:val="22"/>
          <w:szCs w:val="22"/>
        </w:rPr>
        <w:t xml:space="preserve"> e internet y resolución de problemas de usuarios.</w:t>
      </w:r>
    </w:p>
    <w:p w14:paraId="79F5ADE5" w14:textId="77777777" w:rsidR="00354834" w:rsidRDefault="00354834" w:rsidP="00354834">
      <w:pPr>
        <w:pStyle w:val="WW-Predeterminado"/>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s>
        <w:spacing w:before="120" w:after="160" w:line="360" w:lineRule="auto"/>
        <w:jc w:val="both"/>
        <w:rPr>
          <w:rFonts w:ascii="Century Gothic" w:hAnsi="Century Gothic" w:cs="Arial"/>
          <w:sz w:val="22"/>
          <w:szCs w:val="22"/>
        </w:rPr>
      </w:pPr>
      <w:r>
        <w:rPr>
          <w:rFonts w:ascii="Century Gothic" w:hAnsi="Century Gothic" w:cs="Arial"/>
          <w:sz w:val="22"/>
          <w:szCs w:val="22"/>
        </w:rPr>
        <w:t xml:space="preserve">Febrero a junio de 2020 comercial en la empresa transportes “La Veloz S.A.” </w:t>
      </w:r>
    </w:p>
    <w:p w14:paraId="611D151D" w14:textId="77777777" w:rsidR="00354834" w:rsidRDefault="00354834" w:rsidP="00354834">
      <w:pPr>
        <w:pStyle w:val="WW-Predeterminado"/>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s>
        <w:spacing w:before="120" w:after="160" w:line="360" w:lineRule="auto"/>
        <w:jc w:val="both"/>
      </w:pPr>
      <w:r>
        <w:rPr>
          <w:rFonts w:ascii="Century Gothic" w:hAnsi="Century Gothic" w:cs="Arial"/>
          <w:sz w:val="22"/>
          <w:szCs w:val="22"/>
        </w:rPr>
        <w:t xml:space="preserve">Diciembre de </w:t>
      </w:r>
      <w:r>
        <w:rPr>
          <w:rFonts w:ascii="Century Gothic" w:hAnsi="Century Gothic" w:cs="Arial"/>
          <w:sz w:val="22"/>
          <w:szCs w:val="22"/>
          <w:lang w:val="es-ES"/>
        </w:rPr>
        <w:t>2019 a enero 2020</w:t>
      </w:r>
      <w:r>
        <w:rPr>
          <w:rFonts w:ascii="Century Gothic" w:hAnsi="Century Gothic" w:cs="Arial"/>
          <w:sz w:val="22"/>
          <w:szCs w:val="22"/>
        </w:rPr>
        <w:t xml:space="preserve">: </w:t>
      </w:r>
      <w:r>
        <w:rPr>
          <w:rFonts w:ascii="Century Gothic" w:hAnsi="Century Gothic" w:cs="Arial"/>
          <w:bCs/>
          <w:sz w:val="22"/>
          <w:szCs w:val="22"/>
        </w:rPr>
        <w:t>dependiente/vendedora</w:t>
      </w:r>
      <w:r>
        <w:rPr>
          <w:rFonts w:ascii="Century Gothic" w:hAnsi="Century Gothic" w:cs="Arial"/>
          <w:sz w:val="22"/>
          <w:szCs w:val="22"/>
        </w:rPr>
        <w:t xml:space="preserve"> en “</w:t>
      </w:r>
      <w:proofErr w:type="spellStart"/>
      <w:r>
        <w:rPr>
          <w:rFonts w:ascii="Century Gothic" w:hAnsi="Century Gothic" w:cs="Arial"/>
          <w:bCs/>
          <w:sz w:val="22"/>
          <w:szCs w:val="22"/>
        </w:rPr>
        <w:t>Sprinfield</w:t>
      </w:r>
      <w:proofErr w:type="spellEnd"/>
      <w:r>
        <w:rPr>
          <w:rFonts w:ascii="Century Gothic" w:hAnsi="Century Gothic" w:cs="Arial"/>
          <w:sz w:val="22"/>
          <w:szCs w:val="22"/>
        </w:rPr>
        <w:t>”.</w:t>
      </w:r>
    </w:p>
    <w:p w14:paraId="33BFDB2B" w14:textId="77777777" w:rsidR="00354834" w:rsidRDefault="00354834" w:rsidP="00354834">
      <w:pPr>
        <w:pStyle w:val="LO-Normal"/>
        <w:rPr>
          <w:sz w:val="22"/>
          <w:szCs w:val="22"/>
        </w:rPr>
      </w:pPr>
    </w:p>
    <w:p w14:paraId="6247CE18" w14:textId="77777777" w:rsidR="00354834" w:rsidRDefault="00354834" w:rsidP="00354834">
      <w:pPr>
        <w:pStyle w:val="WW-Predeterminado"/>
        <w:pBdr>
          <w:bottom w:val="single" w:sz="4" w:space="1" w:color="000000"/>
        </w:pBd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entury Gothic" w:hAnsi="Century Gothic" w:cs="Arial"/>
          <w:b/>
          <w:bCs/>
        </w:rPr>
      </w:pPr>
      <w:r>
        <w:rPr>
          <w:rFonts w:ascii="Century Gothic" w:hAnsi="Century Gothic" w:cs="Arial"/>
          <w:b/>
          <w:bCs/>
        </w:rPr>
        <w:t>IDIOMAS</w:t>
      </w:r>
    </w:p>
    <w:p w14:paraId="77BA67E0" w14:textId="77777777" w:rsidR="00354834" w:rsidRDefault="00354834" w:rsidP="00354834">
      <w:pPr>
        <w:pStyle w:val="WW-Predeterminado"/>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pPr>
      <w:r>
        <w:rPr>
          <w:rFonts w:ascii="Century Gothic" w:hAnsi="Century Gothic" w:cs="Arial"/>
          <w:b/>
          <w:sz w:val="22"/>
          <w:szCs w:val="22"/>
        </w:rPr>
        <w:t>Inglés</w:t>
      </w:r>
      <w:r>
        <w:rPr>
          <w:rFonts w:ascii="Century Gothic" w:hAnsi="Century Gothic" w:cs="Arial"/>
          <w:sz w:val="22"/>
          <w:szCs w:val="22"/>
        </w:rPr>
        <w:t xml:space="preserve"> nivel B1 con un especial dominio del “</w:t>
      </w:r>
      <w:proofErr w:type="spellStart"/>
      <w:r>
        <w:rPr>
          <w:rFonts w:ascii="Century Gothic" w:hAnsi="Century Gothic" w:cs="Arial"/>
          <w:sz w:val="22"/>
          <w:szCs w:val="22"/>
        </w:rPr>
        <w:t>speaking</w:t>
      </w:r>
      <w:proofErr w:type="spellEnd"/>
      <w:r>
        <w:rPr>
          <w:rFonts w:ascii="Century Gothic" w:hAnsi="Century Gothic" w:cs="Arial"/>
          <w:sz w:val="22"/>
          <w:szCs w:val="22"/>
        </w:rPr>
        <w:t>” y “</w:t>
      </w:r>
      <w:proofErr w:type="spellStart"/>
      <w:r>
        <w:rPr>
          <w:rFonts w:ascii="Century Gothic" w:hAnsi="Century Gothic" w:cs="Arial"/>
          <w:sz w:val="22"/>
          <w:szCs w:val="22"/>
        </w:rPr>
        <w:t>listening</w:t>
      </w:r>
      <w:proofErr w:type="spellEnd"/>
      <w:r>
        <w:rPr>
          <w:rFonts w:ascii="Century Gothic" w:hAnsi="Century Gothic" w:cs="Arial"/>
          <w:sz w:val="22"/>
          <w:szCs w:val="22"/>
        </w:rPr>
        <w:t>”.</w:t>
      </w:r>
    </w:p>
    <w:p w14:paraId="452FF190" w14:textId="77777777" w:rsidR="00354834" w:rsidRDefault="00354834" w:rsidP="00354834">
      <w:pPr>
        <w:pStyle w:val="LO-Normal"/>
        <w:rPr>
          <w:sz w:val="22"/>
          <w:szCs w:val="22"/>
        </w:rPr>
      </w:pPr>
    </w:p>
    <w:p w14:paraId="5B52FE72" w14:textId="77777777" w:rsidR="00354834" w:rsidRDefault="00354834" w:rsidP="00354834">
      <w:pPr>
        <w:pStyle w:val="WW-Predeterminado"/>
        <w:pBdr>
          <w:bottom w:val="single" w:sz="4" w:space="1" w:color="000000"/>
        </w:pBd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entury Gothic" w:hAnsi="Century Gothic" w:cs="Arial"/>
          <w:b/>
          <w:bCs/>
        </w:rPr>
      </w:pPr>
      <w:r>
        <w:rPr>
          <w:rFonts w:ascii="Century Gothic" w:hAnsi="Century Gothic" w:cs="Arial"/>
          <w:b/>
          <w:bCs/>
        </w:rPr>
        <w:t>INFORMÁTICA:</w:t>
      </w:r>
    </w:p>
    <w:p w14:paraId="19F85327" w14:textId="77777777" w:rsidR="00354834" w:rsidRDefault="00354834" w:rsidP="00354834">
      <w:pPr>
        <w:pStyle w:val="WW-Predeterminado"/>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jc w:val="both"/>
        <w:rPr>
          <w:rFonts w:ascii="Century Gothic" w:hAnsi="Century Gothic" w:cs="Arial"/>
          <w:sz w:val="22"/>
          <w:szCs w:val="22"/>
        </w:rPr>
      </w:pPr>
      <w:r>
        <w:rPr>
          <w:rFonts w:ascii="Century Gothic" w:hAnsi="Century Gothic" w:cs="Arial"/>
          <w:sz w:val="22"/>
          <w:szCs w:val="22"/>
        </w:rPr>
        <w:t>Además de las propias del perfil profesional:</w:t>
      </w:r>
    </w:p>
    <w:p w14:paraId="669ABCAF" w14:textId="77777777" w:rsidR="00354834" w:rsidRDefault="00354834" w:rsidP="00354834">
      <w:pPr>
        <w:pStyle w:val="WW-Predeterminado"/>
        <w:numPr>
          <w:ilvl w:val="0"/>
          <w:numId w:val="11"/>
        </w:numPr>
        <w:tabs>
          <w:tab w:val="clear" w:pos="0"/>
          <w:tab w:val="left" w:pos="-1440"/>
          <w:tab w:val="left" w:pos="-24"/>
          <w:tab w:val="left" w:pos="684"/>
          <w:tab w:val="left" w:pos="1392"/>
          <w:tab w:val="left" w:pos="2100"/>
          <w:tab w:val="left" w:pos="2808"/>
          <w:tab w:val="left" w:pos="3516"/>
          <w:tab w:val="left" w:pos="4224"/>
          <w:tab w:val="left" w:pos="4932"/>
          <w:tab w:val="left" w:pos="5640"/>
          <w:tab w:val="left" w:pos="6348"/>
          <w:tab w:val="left" w:pos="7056"/>
        </w:tabs>
        <w:spacing w:line="360" w:lineRule="auto"/>
        <w:jc w:val="both"/>
        <w:rPr>
          <w:rFonts w:ascii="Century Gothic" w:hAnsi="Century Gothic" w:cs="Arial"/>
          <w:sz w:val="22"/>
          <w:szCs w:val="22"/>
        </w:rPr>
      </w:pPr>
      <w:r>
        <w:rPr>
          <w:rFonts w:ascii="Century Gothic" w:hAnsi="Century Gothic" w:cs="Arial"/>
          <w:sz w:val="22"/>
          <w:szCs w:val="22"/>
        </w:rPr>
        <w:t>Paquete Office nivel experto.</w:t>
      </w:r>
    </w:p>
    <w:p w14:paraId="59456448" w14:textId="77777777" w:rsidR="00354834" w:rsidRDefault="00354834" w:rsidP="00354834">
      <w:pPr>
        <w:pStyle w:val="WW-Predeterminado"/>
        <w:numPr>
          <w:ilvl w:val="0"/>
          <w:numId w:val="11"/>
        </w:numPr>
        <w:tabs>
          <w:tab w:val="clear" w:pos="0"/>
          <w:tab w:val="left" w:pos="-1440"/>
          <w:tab w:val="left" w:pos="-24"/>
          <w:tab w:val="left" w:pos="684"/>
          <w:tab w:val="left" w:pos="1392"/>
          <w:tab w:val="left" w:pos="2100"/>
          <w:tab w:val="left" w:pos="2808"/>
          <w:tab w:val="left" w:pos="3516"/>
          <w:tab w:val="left" w:pos="4224"/>
          <w:tab w:val="left" w:pos="4932"/>
          <w:tab w:val="left" w:pos="5640"/>
          <w:tab w:val="left" w:pos="6348"/>
          <w:tab w:val="left" w:pos="7056"/>
        </w:tabs>
        <w:spacing w:line="360" w:lineRule="auto"/>
        <w:jc w:val="both"/>
        <w:rPr>
          <w:rFonts w:ascii="Century Gothic" w:hAnsi="Century Gothic" w:cs="Arial"/>
          <w:sz w:val="22"/>
          <w:szCs w:val="22"/>
        </w:rPr>
      </w:pPr>
      <w:r>
        <w:rPr>
          <w:rFonts w:ascii="Century Gothic" w:hAnsi="Century Gothic" w:cs="Arial"/>
          <w:sz w:val="22"/>
          <w:szCs w:val="22"/>
        </w:rPr>
        <w:t>Otros ……………………………</w:t>
      </w:r>
    </w:p>
    <w:p w14:paraId="56250EC6" w14:textId="77777777" w:rsidR="00354834" w:rsidRDefault="00354834" w:rsidP="00354834">
      <w:pPr>
        <w:pStyle w:val="LO-Normal"/>
        <w:rPr>
          <w:sz w:val="22"/>
          <w:szCs w:val="22"/>
        </w:rPr>
      </w:pPr>
    </w:p>
    <w:p w14:paraId="66B49BFE" w14:textId="77777777" w:rsidR="00354834" w:rsidRDefault="00354834" w:rsidP="00354834">
      <w:pPr>
        <w:pStyle w:val="WW-Predeterminado"/>
        <w:pBdr>
          <w:bottom w:val="single" w:sz="4" w:space="1" w:color="000000"/>
        </w:pBdr>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entury Gothic" w:hAnsi="Century Gothic" w:cs="Arial"/>
          <w:b/>
          <w:bCs/>
        </w:rPr>
      </w:pPr>
      <w:r>
        <w:rPr>
          <w:rFonts w:ascii="Century Gothic" w:hAnsi="Century Gothic" w:cs="Arial"/>
          <w:b/>
          <w:bCs/>
        </w:rPr>
        <w:t>OTROS DATOS DE INTERÉS</w:t>
      </w:r>
    </w:p>
    <w:p w14:paraId="39D145DA" w14:textId="77777777" w:rsidR="00354834" w:rsidRDefault="00354834" w:rsidP="00354834">
      <w:pPr>
        <w:pStyle w:val="WW-Predeterminado"/>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jc w:val="both"/>
        <w:rPr>
          <w:rFonts w:ascii="Century Gothic" w:hAnsi="Century Gothic" w:cs="Arial"/>
          <w:sz w:val="22"/>
          <w:szCs w:val="22"/>
          <w:lang w:val="es-ES"/>
        </w:rPr>
      </w:pPr>
      <w:r>
        <w:rPr>
          <w:rFonts w:ascii="Century Gothic" w:hAnsi="Century Gothic" w:cs="Arial"/>
          <w:sz w:val="22"/>
          <w:szCs w:val="22"/>
          <w:lang w:val="es-ES"/>
        </w:rPr>
        <w:t>Permiso de Conducir B1 y vehículo propio.</w:t>
      </w:r>
    </w:p>
    <w:p w14:paraId="2C718939" w14:textId="77777777" w:rsidR="00354834" w:rsidRDefault="00354834" w:rsidP="00354834">
      <w:pPr>
        <w:pStyle w:val="WW-Predeterminado"/>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jc w:val="both"/>
        <w:rPr>
          <w:rFonts w:ascii="Century Gothic" w:hAnsi="Century Gothic" w:cs="Arial"/>
          <w:sz w:val="22"/>
          <w:szCs w:val="22"/>
          <w:lang w:val="es-ES"/>
        </w:rPr>
      </w:pPr>
      <w:r>
        <w:rPr>
          <w:rFonts w:ascii="Century Gothic" w:hAnsi="Century Gothic" w:cs="Arial"/>
          <w:sz w:val="22"/>
          <w:szCs w:val="22"/>
          <w:lang w:val="es-ES"/>
        </w:rPr>
        <w:t>Disponibilidad horaria</w:t>
      </w:r>
    </w:p>
    <w:p w14:paraId="1AAA1F0F" w14:textId="77777777" w:rsidR="00354834" w:rsidRDefault="00354834" w:rsidP="00354834">
      <w:pPr>
        <w:pStyle w:val="WW-Predeterminado"/>
        <w:tabs>
          <w:tab w:val="left" w:pos="0"/>
          <w:tab w:val="left" w:pos="1416"/>
          <w:tab w:val="left" w:pos="2124"/>
          <w:tab w:val="left" w:pos="2832"/>
          <w:tab w:val="left" w:pos="3540"/>
          <w:tab w:val="left" w:pos="4248"/>
          <w:tab w:val="left" w:pos="4956"/>
          <w:tab w:val="left" w:pos="5664"/>
          <w:tab w:val="left" w:pos="6372"/>
          <w:tab w:val="left" w:pos="7080"/>
          <w:tab w:val="left" w:pos="7788"/>
          <w:tab w:val="left" w:pos="8496"/>
        </w:tabs>
        <w:spacing w:line="360" w:lineRule="auto"/>
        <w:jc w:val="both"/>
        <w:rPr>
          <w:rFonts w:ascii="Century Gothic" w:hAnsi="Century Gothic" w:cs="Arial"/>
          <w:sz w:val="22"/>
          <w:szCs w:val="22"/>
          <w:lang w:val="es-ES"/>
        </w:rPr>
      </w:pPr>
      <w:r>
        <w:rPr>
          <w:rFonts w:ascii="Century Gothic" w:hAnsi="Century Gothic" w:cs="Arial"/>
          <w:sz w:val="22"/>
          <w:szCs w:val="22"/>
          <w:lang w:val="es-ES"/>
        </w:rPr>
        <w:t>Disponibilidad geográfica.</w:t>
      </w:r>
    </w:p>
    <w:p w14:paraId="4A29C2E0" w14:textId="77777777" w:rsidR="00C85C00" w:rsidRDefault="00C85C00" w:rsidP="00C85C00">
      <w:pPr>
        <w:spacing w:line="360" w:lineRule="auto"/>
        <w:ind w:left="638" w:firstLine="13"/>
        <w:jc w:val="both"/>
        <w:rPr>
          <w:rFonts w:ascii="Century Schoolbook" w:hAnsi="Century Schoolbook"/>
          <w:sz w:val="22"/>
          <w:szCs w:val="22"/>
        </w:rPr>
      </w:pPr>
      <w:r>
        <w:rPr>
          <w:rFonts w:ascii="Century Schoolbook" w:hAnsi="Century Schoolbook"/>
          <w:sz w:val="22"/>
          <w:szCs w:val="22"/>
        </w:rPr>
        <w:br w:type="page"/>
      </w:r>
    </w:p>
    <w:p w14:paraId="3F25E909" w14:textId="77777777" w:rsidR="00B86CE8" w:rsidRDefault="00D63D29" w:rsidP="00C85C00">
      <w:pPr>
        <w:spacing w:line="360" w:lineRule="auto"/>
        <w:ind w:left="638" w:firstLine="13"/>
        <w:jc w:val="both"/>
        <w:rPr>
          <w:rFonts w:ascii="Century Schoolbook" w:hAnsi="Century Schoolbook"/>
          <w:sz w:val="22"/>
          <w:szCs w:val="22"/>
        </w:rPr>
      </w:pPr>
      <w:r w:rsidRPr="00AA10BC">
        <w:rPr>
          <w:rFonts w:ascii="Century Schoolbook" w:hAnsi="Century Schoolbook"/>
          <w:color w:val="0070C0"/>
          <w:sz w:val="22"/>
          <w:szCs w:val="22"/>
        </w:rPr>
        <w:lastRenderedPageBreak/>
        <w:t xml:space="preserve">El SEPE </w:t>
      </w:r>
      <w:r w:rsidR="00AA10BC">
        <w:rPr>
          <w:rFonts w:ascii="Century Schoolbook" w:hAnsi="Century Schoolbook"/>
          <w:sz w:val="22"/>
          <w:szCs w:val="22"/>
        </w:rPr>
        <w:t>videos</w:t>
      </w:r>
      <w:r>
        <w:rPr>
          <w:rFonts w:ascii="Century Schoolbook" w:hAnsi="Century Schoolbook"/>
          <w:sz w:val="22"/>
          <w:szCs w:val="22"/>
        </w:rPr>
        <w:t xml:space="preserve"> e indicaciones sobre </w:t>
      </w:r>
      <w:hyperlink r:id="rId42" w:history="1">
        <w:r w:rsidRPr="00D63D29">
          <w:rPr>
            <w:rStyle w:val="Hipervnculo"/>
            <w:rFonts w:ascii="Century Schoolbook" w:hAnsi="Century Schoolbook"/>
            <w:sz w:val="22"/>
            <w:szCs w:val="22"/>
          </w:rPr>
          <w:t>como elaborar un CV</w:t>
        </w:r>
      </w:hyperlink>
      <w:r w:rsidR="00B86CE8">
        <w:rPr>
          <w:rStyle w:val="Hipervnculo"/>
          <w:rFonts w:ascii="Century Schoolbook" w:hAnsi="Century Schoolbook"/>
          <w:sz w:val="22"/>
          <w:szCs w:val="22"/>
        </w:rPr>
        <w:t>.</w:t>
      </w:r>
      <w:r>
        <w:rPr>
          <w:rFonts w:ascii="Century Schoolbook" w:hAnsi="Century Schoolbook"/>
          <w:sz w:val="22"/>
          <w:szCs w:val="22"/>
        </w:rPr>
        <w:t xml:space="preserve"> </w:t>
      </w:r>
    </w:p>
    <w:p w14:paraId="2C69DA0F" w14:textId="77777777" w:rsidR="00D63D29" w:rsidRDefault="00B86CE8" w:rsidP="00C85C00">
      <w:pPr>
        <w:spacing w:line="360" w:lineRule="auto"/>
        <w:ind w:left="638" w:firstLine="13"/>
        <w:jc w:val="both"/>
        <w:rPr>
          <w:rFonts w:ascii="Century Schoolbook" w:hAnsi="Century Schoolbook"/>
          <w:sz w:val="22"/>
          <w:szCs w:val="22"/>
        </w:rPr>
      </w:pPr>
      <w:r>
        <w:rPr>
          <w:rFonts w:ascii="Century Schoolbook" w:hAnsi="Century Schoolbook"/>
          <w:sz w:val="22"/>
          <w:szCs w:val="22"/>
        </w:rPr>
        <w:t xml:space="preserve">Además, tienes disponibles gran cantidad de videos relacionados en: </w:t>
      </w:r>
      <w:hyperlink r:id="rId43" w:history="1">
        <w:r w:rsidRPr="00037763">
          <w:rPr>
            <w:rStyle w:val="Hipervnculo"/>
            <w:rFonts w:ascii="Century Schoolbook" w:hAnsi="Century Schoolbook"/>
            <w:sz w:val="22"/>
            <w:szCs w:val="22"/>
          </w:rPr>
          <w:t>https://www.youtube.com/c/SEPEServicioPublicoEmpleoEstatal/videos</w:t>
        </w:r>
      </w:hyperlink>
    </w:p>
    <w:p w14:paraId="73DF387A" w14:textId="1A3CEC13" w:rsidR="00B86CE8" w:rsidRDefault="00B86CE8" w:rsidP="00C85C00">
      <w:pPr>
        <w:spacing w:line="360" w:lineRule="auto"/>
        <w:ind w:left="638" w:firstLine="13"/>
        <w:jc w:val="both"/>
        <w:rPr>
          <w:rFonts w:ascii="Century Schoolbook" w:hAnsi="Century Schoolbook"/>
          <w:sz w:val="22"/>
          <w:szCs w:val="22"/>
        </w:rPr>
      </w:pPr>
    </w:p>
    <w:p w14:paraId="5586A804" w14:textId="475F839B" w:rsidR="00C85C00" w:rsidRDefault="00C85C00" w:rsidP="00C85C00">
      <w:pPr>
        <w:spacing w:line="360" w:lineRule="auto"/>
        <w:ind w:left="638" w:firstLine="13"/>
        <w:jc w:val="both"/>
        <w:rPr>
          <w:rFonts w:ascii="Century Schoolbook" w:hAnsi="Century Schoolbook"/>
          <w:sz w:val="22"/>
          <w:szCs w:val="22"/>
        </w:rPr>
      </w:pPr>
      <w:r>
        <w:rPr>
          <w:rFonts w:ascii="Century Schoolbook" w:hAnsi="Century Schoolbook"/>
          <w:sz w:val="22"/>
          <w:szCs w:val="22"/>
        </w:rPr>
        <w:t xml:space="preserve">Con la intención de no extendernos demasiado dando consejos para confeccionar un buen </w:t>
      </w:r>
      <w:r w:rsidR="00AA10BC">
        <w:rPr>
          <w:rFonts w:ascii="Century Schoolbook" w:hAnsi="Century Schoolbook"/>
          <w:sz w:val="22"/>
          <w:szCs w:val="22"/>
        </w:rPr>
        <w:t>CV</w:t>
      </w:r>
      <w:r>
        <w:rPr>
          <w:rFonts w:ascii="Century Schoolbook" w:hAnsi="Century Schoolbook"/>
          <w:sz w:val="22"/>
          <w:szCs w:val="22"/>
        </w:rPr>
        <w:t xml:space="preserve"> a continuación se presenta un resumen en forma de decálogo:</w:t>
      </w:r>
    </w:p>
    <w:p w14:paraId="29E8797F" w14:textId="77777777" w:rsidR="00C85C00" w:rsidRDefault="00C85C00" w:rsidP="00C85C00">
      <w:pPr>
        <w:spacing w:line="360" w:lineRule="auto"/>
        <w:ind w:left="638" w:firstLine="13"/>
        <w:jc w:val="both"/>
        <w:rPr>
          <w:rFonts w:ascii="Century Schoolbook" w:hAnsi="Century Schoolbook"/>
          <w:sz w:val="22"/>
          <w:szCs w:val="22"/>
        </w:rPr>
      </w:pPr>
    </w:p>
    <w:p w14:paraId="5689C105" w14:textId="77777777" w:rsidR="00C85C00" w:rsidRDefault="00C85C00" w:rsidP="00C85C00">
      <w:pPr>
        <w:jc w:val="center"/>
        <w:rPr>
          <w:rFonts w:ascii="Century Schoolbook L" w:hAnsi="Century Schoolbook L"/>
          <w:b/>
          <w:sz w:val="22"/>
          <w:szCs w:val="22"/>
          <w:u w:val="single"/>
        </w:rPr>
      </w:pPr>
      <w:r>
        <w:rPr>
          <w:rFonts w:ascii="Century Schoolbook L" w:hAnsi="Century Schoolbook L"/>
          <w:b/>
          <w:sz w:val="22"/>
          <w:szCs w:val="22"/>
          <w:u w:val="single"/>
        </w:rPr>
        <w:t>DECÁLOGO DE UN BUEN CURRÍCULUM</w:t>
      </w:r>
    </w:p>
    <w:p w14:paraId="7DBECC62" w14:textId="77777777" w:rsidR="00C85C00" w:rsidRDefault="00C85C00" w:rsidP="00034241">
      <w:pPr>
        <w:spacing w:before="240"/>
        <w:ind w:left="652"/>
        <w:jc w:val="both"/>
        <w:rPr>
          <w:rFonts w:ascii="Century Schoolbook" w:hAnsi="Century Schoolbook"/>
          <w:sz w:val="22"/>
          <w:szCs w:val="22"/>
        </w:rPr>
      </w:pPr>
      <w:r>
        <w:rPr>
          <w:rFonts w:ascii="Century Schoolbook" w:hAnsi="Century Schoolbook"/>
          <w:sz w:val="22"/>
          <w:szCs w:val="22"/>
        </w:rPr>
        <w:t xml:space="preserve">1.- </w:t>
      </w:r>
      <w:r w:rsidRPr="00A872B2">
        <w:rPr>
          <w:rFonts w:ascii="Century Schoolbook" w:hAnsi="Century Schoolbook"/>
          <w:color w:val="0070C0"/>
          <w:sz w:val="22"/>
          <w:szCs w:val="22"/>
        </w:rPr>
        <w:t>SERÁ BREVE Y CONCISO. NO MÁS DE UNA CARA DE UN FOLIO</w:t>
      </w:r>
      <w:r>
        <w:rPr>
          <w:rFonts w:ascii="Century Schoolbook" w:hAnsi="Century Schoolbook"/>
          <w:sz w:val="22"/>
          <w:szCs w:val="22"/>
        </w:rPr>
        <w:t xml:space="preserve">. Sólo si se trata de trabajadores con una larga trayectoria profesional </w:t>
      </w:r>
      <w:r w:rsidR="00795B97">
        <w:rPr>
          <w:rFonts w:ascii="Century Schoolbook" w:hAnsi="Century Schoolbook"/>
          <w:sz w:val="22"/>
          <w:szCs w:val="22"/>
        </w:rPr>
        <w:t xml:space="preserve">y para un proceso de selección muy exclusivo y de pocos candidatos </w:t>
      </w:r>
      <w:r>
        <w:rPr>
          <w:rFonts w:ascii="Century Schoolbook" w:hAnsi="Century Schoolbook"/>
          <w:sz w:val="22"/>
          <w:szCs w:val="22"/>
        </w:rPr>
        <w:t>estaría justificada una mayor extensión. Para jóvenes una cara es suficiente y más de una contraproducente.</w:t>
      </w:r>
    </w:p>
    <w:p w14:paraId="1BB3B733" w14:textId="640813F2" w:rsidR="00C85C00" w:rsidRDefault="00C85C00" w:rsidP="00034241">
      <w:pPr>
        <w:spacing w:before="240"/>
        <w:ind w:left="652"/>
        <w:jc w:val="both"/>
        <w:rPr>
          <w:rFonts w:ascii="Century Schoolbook" w:hAnsi="Century Schoolbook"/>
          <w:sz w:val="22"/>
          <w:szCs w:val="22"/>
        </w:rPr>
      </w:pPr>
      <w:r>
        <w:rPr>
          <w:rFonts w:ascii="Century Schoolbook" w:hAnsi="Century Schoolbook"/>
          <w:sz w:val="22"/>
          <w:szCs w:val="22"/>
        </w:rPr>
        <w:t xml:space="preserve">2.- </w:t>
      </w:r>
      <w:r w:rsidR="00A872B2">
        <w:rPr>
          <w:rFonts w:ascii="Century Schoolbook" w:hAnsi="Century Schoolbook"/>
          <w:sz w:val="22"/>
          <w:szCs w:val="22"/>
        </w:rPr>
        <w:t xml:space="preserve">Si se imprime en </w:t>
      </w:r>
      <w:r w:rsidR="00A872B2" w:rsidRPr="00A872B2">
        <w:rPr>
          <w:rFonts w:ascii="Century Schoolbook" w:hAnsi="Century Schoolbook"/>
          <w:color w:val="0070C0"/>
          <w:sz w:val="22"/>
          <w:szCs w:val="22"/>
        </w:rPr>
        <w:t>papel</w:t>
      </w:r>
      <w:r w:rsidR="00A872B2">
        <w:rPr>
          <w:rFonts w:ascii="Century Schoolbook" w:hAnsi="Century Schoolbook"/>
          <w:sz w:val="22"/>
          <w:szCs w:val="22"/>
        </w:rPr>
        <w:t xml:space="preserve">, </w:t>
      </w:r>
      <w:r w:rsidR="00B51AB2">
        <w:rPr>
          <w:rFonts w:ascii="Century Schoolbook" w:hAnsi="Century Schoolbook"/>
          <w:sz w:val="22"/>
          <w:szCs w:val="22"/>
        </w:rPr>
        <w:t>algo cada vez menos frecuente</w:t>
      </w:r>
      <w:r w:rsidR="00A872B2">
        <w:rPr>
          <w:rFonts w:ascii="Century Schoolbook" w:hAnsi="Century Schoolbook"/>
          <w:sz w:val="22"/>
          <w:szCs w:val="22"/>
        </w:rPr>
        <w:t xml:space="preserve">, </w:t>
      </w:r>
      <w:r w:rsidRPr="00A872B2">
        <w:rPr>
          <w:rFonts w:ascii="Century Schoolbook" w:hAnsi="Century Schoolbook"/>
          <w:color w:val="0070C0"/>
          <w:sz w:val="22"/>
          <w:szCs w:val="22"/>
        </w:rPr>
        <w:t>SERÁ DE BUENA CALIDAD, TAMAÑO DIN-A4 Y COLOR BLANCO U OTRO COLOR DE TONOS CLAROS</w:t>
      </w:r>
      <w:r>
        <w:rPr>
          <w:rFonts w:ascii="Century Schoolbook" w:hAnsi="Century Schoolbook"/>
          <w:sz w:val="22"/>
          <w:szCs w:val="22"/>
        </w:rPr>
        <w:t>. Si se envía por correo tradicional o se entrega en mano</w:t>
      </w:r>
      <w:r w:rsidR="00B51AB2">
        <w:rPr>
          <w:rFonts w:ascii="Century Schoolbook" w:hAnsi="Century Schoolbook"/>
          <w:sz w:val="22"/>
          <w:szCs w:val="22"/>
        </w:rPr>
        <w:t>.</w:t>
      </w:r>
      <w:r w:rsidR="002234EF">
        <w:rPr>
          <w:rFonts w:ascii="Century Schoolbook" w:hAnsi="Century Schoolbook"/>
          <w:sz w:val="22"/>
          <w:szCs w:val="22"/>
        </w:rPr>
        <w:t xml:space="preserve"> Es aconsejable llevar el CV en papel cuando, tras ser preseleccionado, te han convocado a una entrevista.</w:t>
      </w:r>
    </w:p>
    <w:p w14:paraId="5887F312" w14:textId="12AD1300" w:rsidR="00C85C00" w:rsidRDefault="00C85C00" w:rsidP="00034241">
      <w:pPr>
        <w:spacing w:before="240"/>
        <w:ind w:left="652"/>
        <w:jc w:val="both"/>
        <w:rPr>
          <w:rFonts w:ascii="Century Schoolbook" w:hAnsi="Century Schoolbook"/>
          <w:sz w:val="22"/>
          <w:szCs w:val="22"/>
        </w:rPr>
      </w:pPr>
      <w:r>
        <w:rPr>
          <w:rFonts w:ascii="Century Schoolbook" w:hAnsi="Century Schoolbook"/>
          <w:sz w:val="22"/>
          <w:szCs w:val="22"/>
        </w:rPr>
        <w:t xml:space="preserve">3.- </w:t>
      </w:r>
      <w:r w:rsidRPr="00A872B2">
        <w:rPr>
          <w:rFonts w:ascii="Century Schoolbook" w:hAnsi="Century Schoolbook"/>
          <w:color w:val="0070C0"/>
          <w:sz w:val="22"/>
          <w:szCs w:val="22"/>
        </w:rPr>
        <w:t>DEBE IR ADJUNTADO A UNA CARTA DE PRESENTACIÓN</w:t>
      </w:r>
      <w:r>
        <w:rPr>
          <w:rFonts w:ascii="Century Schoolbook" w:hAnsi="Century Schoolbook"/>
          <w:sz w:val="22"/>
          <w:szCs w:val="22"/>
        </w:rPr>
        <w:t>.</w:t>
      </w:r>
      <w:r w:rsidR="002234EF">
        <w:rPr>
          <w:rFonts w:ascii="Century Schoolbook" w:hAnsi="Century Schoolbook"/>
          <w:sz w:val="22"/>
          <w:szCs w:val="22"/>
        </w:rPr>
        <w:t xml:space="preserve"> Si lo envías por email es preferible que el texto de la carta se coloque en el cuerpo del mensaje en vez de archivo adjunto. Esto facilita al seleccionador su trabajo y es mucho más probable que lo lea.</w:t>
      </w:r>
    </w:p>
    <w:p w14:paraId="7284E7AE" w14:textId="77777777" w:rsidR="00C85C00" w:rsidRDefault="00C85C00" w:rsidP="00034241">
      <w:pPr>
        <w:spacing w:before="240"/>
        <w:ind w:left="652"/>
        <w:jc w:val="both"/>
        <w:rPr>
          <w:rFonts w:ascii="Century Schoolbook" w:hAnsi="Century Schoolbook"/>
          <w:sz w:val="22"/>
          <w:szCs w:val="22"/>
        </w:rPr>
      </w:pPr>
      <w:r>
        <w:rPr>
          <w:rFonts w:ascii="Century Schoolbook" w:hAnsi="Century Schoolbook"/>
          <w:sz w:val="22"/>
          <w:szCs w:val="22"/>
        </w:rPr>
        <w:t xml:space="preserve">4.- </w:t>
      </w:r>
      <w:r w:rsidRPr="00A872B2">
        <w:rPr>
          <w:rFonts w:ascii="Century Schoolbook" w:hAnsi="Century Schoolbook"/>
          <w:color w:val="0070C0"/>
          <w:sz w:val="22"/>
          <w:szCs w:val="22"/>
        </w:rPr>
        <w:t>AMPLIOS MÁRGENES. CONTENIDO REPARTIDO UNIFORMEMENTE EN EL ESPACIO DISPONIBLE. LOS APARTADOS BIEN DIFERENCIADOS Y SEPARADOS</w:t>
      </w:r>
      <w:r>
        <w:rPr>
          <w:rFonts w:ascii="Century Schoolbook" w:hAnsi="Century Schoolbook"/>
          <w:sz w:val="22"/>
          <w:szCs w:val="22"/>
        </w:rPr>
        <w:t xml:space="preserve">. </w:t>
      </w:r>
    </w:p>
    <w:p w14:paraId="6FB8FEDC" w14:textId="77777777" w:rsidR="00C85C00" w:rsidRDefault="00C85C00" w:rsidP="00034241">
      <w:pPr>
        <w:spacing w:before="240"/>
        <w:ind w:left="652"/>
        <w:jc w:val="both"/>
        <w:rPr>
          <w:rFonts w:ascii="Century Schoolbook" w:hAnsi="Century Schoolbook"/>
          <w:sz w:val="22"/>
          <w:szCs w:val="22"/>
        </w:rPr>
      </w:pPr>
      <w:r>
        <w:rPr>
          <w:rFonts w:ascii="Century Schoolbook" w:hAnsi="Century Schoolbook"/>
          <w:sz w:val="22"/>
          <w:szCs w:val="22"/>
        </w:rPr>
        <w:t xml:space="preserve">5.- </w:t>
      </w:r>
      <w:r w:rsidRPr="00A872B2">
        <w:rPr>
          <w:rFonts w:ascii="Century Schoolbook" w:hAnsi="Century Schoolbook"/>
          <w:color w:val="0070C0"/>
          <w:sz w:val="22"/>
          <w:szCs w:val="22"/>
        </w:rPr>
        <w:t>REDACCIÓN CUIDADA Y SIN FALTAS DE ORTOGRAFÍA</w:t>
      </w:r>
      <w:r>
        <w:rPr>
          <w:rFonts w:ascii="Century Schoolbook" w:hAnsi="Century Schoolbook"/>
          <w:sz w:val="22"/>
          <w:szCs w:val="22"/>
        </w:rPr>
        <w:t>.</w:t>
      </w:r>
    </w:p>
    <w:p w14:paraId="2716397B" w14:textId="1A441E96" w:rsidR="00C85C00" w:rsidRDefault="00A872B2" w:rsidP="00034241">
      <w:pPr>
        <w:spacing w:before="240"/>
        <w:ind w:left="652"/>
        <w:jc w:val="both"/>
        <w:rPr>
          <w:rFonts w:ascii="Century Schoolbook" w:hAnsi="Century Schoolbook"/>
          <w:sz w:val="22"/>
          <w:szCs w:val="22"/>
        </w:rPr>
      </w:pPr>
      <w:r>
        <w:rPr>
          <w:rFonts w:ascii="Century Schoolbook" w:hAnsi="Century Schoolbook"/>
          <w:sz w:val="22"/>
          <w:szCs w:val="22"/>
        </w:rPr>
        <w:t>6</w:t>
      </w:r>
      <w:r w:rsidR="00C85C00">
        <w:rPr>
          <w:rFonts w:ascii="Century Schoolbook" w:hAnsi="Century Schoolbook"/>
          <w:sz w:val="22"/>
          <w:szCs w:val="22"/>
        </w:rPr>
        <w:t>.-</w:t>
      </w:r>
      <w:r w:rsidR="00601419">
        <w:rPr>
          <w:rFonts w:ascii="Century Schoolbook" w:hAnsi="Century Schoolbook"/>
          <w:sz w:val="22"/>
          <w:szCs w:val="22"/>
        </w:rPr>
        <w:t xml:space="preserve"> </w:t>
      </w:r>
      <w:r w:rsidR="00C85C00" w:rsidRPr="00601419">
        <w:rPr>
          <w:rFonts w:ascii="Century Schoolbook" w:hAnsi="Century Schoolbook"/>
          <w:color w:val="0070C0"/>
          <w:sz w:val="22"/>
          <w:szCs w:val="22"/>
        </w:rPr>
        <w:t xml:space="preserve">DESTACA LO QUE </w:t>
      </w:r>
      <w:r w:rsidRPr="00601419">
        <w:rPr>
          <w:rFonts w:ascii="Century Schoolbook" w:hAnsi="Century Schoolbook"/>
          <w:color w:val="0070C0"/>
          <w:sz w:val="22"/>
          <w:szCs w:val="22"/>
        </w:rPr>
        <w:t>OFRECE UNA BUENA IMAGEN TUYA</w:t>
      </w:r>
      <w:r w:rsidR="00C85C00" w:rsidRPr="00601419">
        <w:rPr>
          <w:rFonts w:ascii="Century Schoolbook" w:hAnsi="Century Schoolbook"/>
          <w:color w:val="0070C0"/>
          <w:sz w:val="22"/>
          <w:szCs w:val="22"/>
        </w:rPr>
        <w:t>, ESPECIALMENTE AQUELLAS CUALIDADES QUE MEJOR SE ADAPTAN A LOS REQUISITOS DE LA OFERTA</w:t>
      </w:r>
      <w:r w:rsidR="00C85C00">
        <w:rPr>
          <w:rFonts w:ascii="Century Schoolbook" w:hAnsi="Century Schoolbook"/>
          <w:sz w:val="22"/>
          <w:szCs w:val="22"/>
        </w:rPr>
        <w:t xml:space="preserve">. </w:t>
      </w:r>
      <w:r w:rsidR="002234EF">
        <w:rPr>
          <w:rFonts w:ascii="Century Schoolbook" w:hAnsi="Century Schoolbook"/>
          <w:sz w:val="22"/>
          <w:szCs w:val="22"/>
        </w:rPr>
        <w:t xml:space="preserve">Utiliza las mismas expresiones que definen los requisitos en la oferta. </w:t>
      </w:r>
      <w:r w:rsidR="00C85C00">
        <w:rPr>
          <w:rFonts w:ascii="Century Schoolbook" w:hAnsi="Century Schoolbook"/>
          <w:sz w:val="22"/>
          <w:szCs w:val="22"/>
        </w:rPr>
        <w:t>La forma más común de destacarlo es utilizando la negrita, subrayado, tipo de letra, o cualquier otro efecto que lo resalte visualmente</w:t>
      </w:r>
    </w:p>
    <w:p w14:paraId="1AA7EB64" w14:textId="77777777" w:rsidR="00C85C00" w:rsidRDefault="00601419" w:rsidP="00034241">
      <w:pPr>
        <w:spacing w:before="240"/>
        <w:ind w:left="652"/>
        <w:jc w:val="both"/>
        <w:rPr>
          <w:rFonts w:ascii="Century Schoolbook" w:hAnsi="Century Schoolbook"/>
          <w:sz w:val="22"/>
          <w:szCs w:val="22"/>
        </w:rPr>
      </w:pPr>
      <w:r>
        <w:rPr>
          <w:rFonts w:ascii="Century Schoolbook" w:hAnsi="Century Schoolbook"/>
          <w:sz w:val="22"/>
          <w:szCs w:val="22"/>
        </w:rPr>
        <w:t>7</w:t>
      </w:r>
      <w:r w:rsidR="00C85C00">
        <w:rPr>
          <w:rFonts w:ascii="Century Schoolbook" w:hAnsi="Century Schoolbook"/>
          <w:sz w:val="22"/>
          <w:szCs w:val="22"/>
        </w:rPr>
        <w:t xml:space="preserve">.- </w:t>
      </w:r>
      <w:r w:rsidR="00C85C00" w:rsidRPr="00601419">
        <w:rPr>
          <w:rFonts w:ascii="Century Schoolbook" w:hAnsi="Century Schoolbook"/>
          <w:color w:val="0070C0"/>
          <w:sz w:val="22"/>
          <w:szCs w:val="22"/>
        </w:rPr>
        <w:t xml:space="preserve">LOS DATOS QUE, AUNQUE REALES, CONSIDERES NEGATIVOS NO LOS MENCIONES. </w:t>
      </w:r>
      <w:r w:rsidR="00C85C00">
        <w:rPr>
          <w:rFonts w:ascii="Century Schoolbook" w:hAnsi="Century Schoolbook"/>
          <w:sz w:val="22"/>
          <w:szCs w:val="22"/>
        </w:rPr>
        <w:t>Si crees que tu edad, estado civil o cualquier otra circunstancia te resta posibilidades no lo menciones. Omítelo. Si llegas a la entrevista lleva preparada una explicación por si el entrevistador te pregunta sobre esa circunstancia. De esta forma puedes defenderte en la entrevista, de lo contrario, probablemente no habrías llegado a ella.</w:t>
      </w:r>
    </w:p>
    <w:p w14:paraId="36FE2EA6" w14:textId="70ED731E" w:rsidR="00C85C00" w:rsidRDefault="00601419" w:rsidP="00034241">
      <w:pPr>
        <w:spacing w:before="240"/>
        <w:ind w:left="652"/>
        <w:jc w:val="both"/>
        <w:rPr>
          <w:rFonts w:ascii="Century Schoolbook" w:hAnsi="Century Schoolbook"/>
          <w:sz w:val="22"/>
          <w:szCs w:val="22"/>
        </w:rPr>
      </w:pPr>
      <w:r>
        <w:rPr>
          <w:rFonts w:ascii="Century Schoolbook" w:hAnsi="Century Schoolbook"/>
          <w:sz w:val="22"/>
          <w:szCs w:val="22"/>
        </w:rPr>
        <w:t>8</w:t>
      </w:r>
      <w:r w:rsidR="00C85C00">
        <w:rPr>
          <w:rFonts w:ascii="Century Schoolbook" w:hAnsi="Century Schoolbook"/>
          <w:sz w:val="22"/>
          <w:szCs w:val="22"/>
        </w:rPr>
        <w:t xml:space="preserve">.- </w:t>
      </w:r>
      <w:r w:rsidR="00C85C00" w:rsidRPr="00601419">
        <w:rPr>
          <w:rFonts w:ascii="Century Schoolbook" w:hAnsi="Century Schoolbook"/>
          <w:color w:val="0070C0"/>
          <w:sz w:val="22"/>
          <w:szCs w:val="22"/>
        </w:rPr>
        <w:t>USA EXPRESIONES QUE TE PRES</w:t>
      </w:r>
      <w:r w:rsidR="002234EF">
        <w:rPr>
          <w:rFonts w:ascii="Century Schoolbook" w:hAnsi="Century Schoolbook"/>
          <w:color w:val="0070C0"/>
          <w:sz w:val="22"/>
          <w:szCs w:val="22"/>
        </w:rPr>
        <w:t>ENTEN COMO UNA PERSONA POSITIVA,</w:t>
      </w:r>
      <w:r w:rsidR="00C85C00" w:rsidRPr="00601419">
        <w:rPr>
          <w:rFonts w:ascii="Century Schoolbook" w:hAnsi="Century Schoolbook"/>
          <w:color w:val="0070C0"/>
          <w:sz w:val="22"/>
          <w:szCs w:val="22"/>
        </w:rPr>
        <w:t xml:space="preserve"> QUE SE VALORA</w:t>
      </w:r>
      <w:r w:rsidR="002234EF">
        <w:rPr>
          <w:rFonts w:ascii="Century Schoolbook" w:hAnsi="Century Schoolbook"/>
          <w:color w:val="0070C0"/>
          <w:sz w:val="22"/>
          <w:szCs w:val="22"/>
        </w:rPr>
        <w:t>, RESUELTA ……………..</w:t>
      </w:r>
      <w:r w:rsidR="00C85C00" w:rsidRPr="00601419">
        <w:rPr>
          <w:rFonts w:ascii="Century Schoolbook" w:hAnsi="Century Schoolbook"/>
          <w:color w:val="0070C0"/>
          <w:sz w:val="22"/>
          <w:szCs w:val="22"/>
        </w:rPr>
        <w:t>, AUNQUE SIN ADORNAR EL CURRÍCULUM CON CUALIDADES FALSAS</w:t>
      </w:r>
      <w:r w:rsidR="00C85C00">
        <w:rPr>
          <w:rFonts w:ascii="Century Schoolbook" w:hAnsi="Century Schoolbook"/>
          <w:sz w:val="22"/>
          <w:szCs w:val="22"/>
        </w:rPr>
        <w:t>.</w:t>
      </w:r>
    </w:p>
    <w:p w14:paraId="50506F8B" w14:textId="6B408D5E" w:rsidR="00C85C00" w:rsidRDefault="00601419" w:rsidP="00034241">
      <w:pPr>
        <w:spacing w:before="240"/>
        <w:ind w:left="652"/>
        <w:jc w:val="both"/>
        <w:rPr>
          <w:rFonts w:ascii="Century Schoolbook" w:hAnsi="Century Schoolbook"/>
          <w:sz w:val="22"/>
          <w:szCs w:val="22"/>
        </w:rPr>
      </w:pPr>
      <w:r>
        <w:rPr>
          <w:rFonts w:ascii="Century Schoolbook" w:hAnsi="Century Schoolbook"/>
          <w:sz w:val="22"/>
          <w:szCs w:val="22"/>
        </w:rPr>
        <w:t>9</w:t>
      </w:r>
      <w:r w:rsidR="00C85C00">
        <w:rPr>
          <w:rFonts w:ascii="Century Schoolbook" w:hAnsi="Century Schoolbook"/>
          <w:sz w:val="22"/>
          <w:szCs w:val="22"/>
        </w:rPr>
        <w:t xml:space="preserve">.- </w:t>
      </w:r>
      <w:r w:rsidR="00C85C00" w:rsidRPr="00601419">
        <w:rPr>
          <w:rFonts w:ascii="Century Schoolbook" w:hAnsi="Century Schoolbook"/>
          <w:color w:val="0070C0"/>
          <w:sz w:val="22"/>
          <w:szCs w:val="22"/>
        </w:rPr>
        <w:t>PERSONALIZA EL CURRÍCULUM A CADA OFERTA DE EMPLEO</w:t>
      </w:r>
      <w:r w:rsidR="00C85C00">
        <w:rPr>
          <w:rFonts w:ascii="Century Schoolbook" w:hAnsi="Century Schoolbook"/>
          <w:sz w:val="22"/>
          <w:szCs w:val="22"/>
        </w:rPr>
        <w:t xml:space="preserve">. Destaca aquellos elementos de tu </w:t>
      </w:r>
      <w:r>
        <w:rPr>
          <w:rFonts w:ascii="Century Schoolbook" w:hAnsi="Century Schoolbook"/>
          <w:sz w:val="22"/>
          <w:szCs w:val="22"/>
        </w:rPr>
        <w:t>CV</w:t>
      </w:r>
      <w:r w:rsidR="00C85C00">
        <w:rPr>
          <w:rFonts w:ascii="Century Schoolbook" w:hAnsi="Century Schoolbook"/>
          <w:sz w:val="22"/>
          <w:szCs w:val="22"/>
        </w:rPr>
        <w:t xml:space="preserve"> que mejor se adapten a la oferta.</w:t>
      </w:r>
      <w:r w:rsidR="00795B97">
        <w:rPr>
          <w:rFonts w:ascii="Century Schoolbook" w:hAnsi="Century Schoolbook"/>
          <w:sz w:val="22"/>
          <w:szCs w:val="22"/>
        </w:rPr>
        <w:t xml:space="preserve"> Una técnica muy buena es, cuando reúnes los requisitos, repetir las mismas expresiones que figuran en la oferta como requisitos.</w:t>
      </w:r>
    </w:p>
    <w:p w14:paraId="267C3CC5" w14:textId="025BB7A1" w:rsidR="00354834" w:rsidRDefault="00354834" w:rsidP="00034241">
      <w:pPr>
        <w:spacing w:before="240"/>
        <w:ind w:left="652"/>
        <w:jc w:val="both"/>
        <w:rPr>
          <w:rFonts w:ascii="Century Schoolbook" w:hAnsi="Century Schoolbook"/>
          <w:sz w:val="22"/>
          <w:szCs w:val="22"/>
        </w:rPr>
      </w:pPr>
      <w:r>
        <w:rPr>
          <w:rFonts w:ascii="Century Schoolbook" w:hAnsi="Century Schoolbook"/>
          <w:sz w:val="22"/>
          <w:szCs w:val="22"/>
        </w:rPr>
        <w:t xml:space="preserve">10.- </w:t>
      </w:r>
      <w:r w:rsidRPr="00354834">
        <w:rPr>
          <w:rFonts w:ascii="Century Schoolbook" w:hAnsi="Century Schoolbook"/>
          <w:color w:val="0070C0"/>
          <w:sz w:val="22"/>
          <w:szCs w:val="22"/>
        </w:rPr>
        <w:t>SI EL CV ES PARA PRESENTAR DE FORMA ESPONTÁNEA TU CANDIDATURA</w:t>
      </w:r>
      <w:r>
        <w:rPr>
          <w:rFonts w:ascii="Century Schoolbook" w:hAnsi="Century Schoolbook"/>
          <w:sz w:val="22"/>
          <w:szCs w:val="22"/>
        </w:rPr>
        <w:t xml:space="preserve"> a una empresa, incluye en el CV un apartado que defina tu perfil profesional (en la página anterior tienes un ejemplo) Así, cuando la empresa tenga que cubrir un puesto de trabajo podrá comparar tu perfil con el del puesto y si coinciden te llamará.</w:t>
      </w:r>
    </w:p>
    <w:p w14:paraId="38D40E26" w14:textId="64C8E261" w:rsidR="00034241" w:rsidRDefault="00034241" w:rsidP="00034241">
      <w:pPr>
        <w:spacing w:before="240"/>
        <w:ind w:left="652"/>
        <w:jc w:val="both"/>
        <w:rPr>
          <w:rFonts w:ascii="Century Schoolbook" w:hAnsi="Century Schoolbook"/>
          <w:sz w:val="22"/>
          <w:szCs w:val="22"/>
        </w:rPr>
      </w:pPr>
      <w:r>
        <w:rPr>
          <w:rFonts w:ascii="Century Schoolbook" w:hAnsi="Century Schoolbook"/>
          <w:sz w:val="22"/>
          <w:szCs w:val="22"/>
        </w:rPr>
        <w:lastRenderedPageBreak/>
        <w:t>1</w:t>
      </w:r>
      <w:r w:rsidR="00354834">
        <w:rPr>
          <w:rFonts w:ascii="Century Schoolbook" w:hAnsi="Century Schoolbook"/>
          <w:sz w:val="22"/>
          <w:szCs w:val="22"/>
        </w:rPr>
        <w:t>1</w:t>
      </w:r>
      <w:r>
        <w:rPr>
          <w:rFonts w:ascii="Century Schoolbook" w:hAnsi="Century Schoolbook"/>
          <w:sz w:val="22"/>
          <w:szCs w:val="22"/>
        </w:rPr>
        <w:t xml:space="preserve">.- En conclusión: </w:t>
      </w:r>
      <w:r w:rsidRPr="00EC0B6B">
        <w:rPr>
          <w:rFonts w:ascii="Century Schoolbook" w:hAnsi="Century Schoolbook"/>
          <w:color w:val="0070C0"/>
          <w:sz w:val="22"/>
          <w:szCs w:val="22"/>
        </w:rPr>
        <w:t xml:space="preserve">BREVE, POSITIVO, FÁCIL DE LEER, </w:t>
      </w:r>
      <w:r w:rsidR="00EC0B6B" w:rsidRPr="00EC0B6B">
        <w:rPr>
          <w:rFonts w:ascii="Century Schoolbook" w:hAnsi="Century Schoolbook"/>
          <w:color w:val="0070C0"/>
          <w:sz w:val="22"/>
          <w:szCs w:val="22"/>
        </w:rPr>
        <w:t xml:space="preserve">BIEN PRESENTADO, INFORMACIÓN REAL Y </w:t>
      </w:r>
      <w:r w:rsidR="00586818">
        <w:rPr>
          <w:rFonts w:ascii="Century Schoolbook" w:hAnsi="Century Schoolbook"/>
          <w:color w:val="0070C0"/>
          <w:sz w:val="22"/>
          <w:szCs w:val="22"/>
        </w:rPr>
        <w:t xml:space="preserve">RELEVANTE PARA EL PUESTO AL QUE SE OPTA. Y </w:t>
      </w:r>
      <w:r w:rsidR="00EC0B6B" w:rsidRPr="00EC0B6B">
        <w:rPr>
          <w:rFonts w:ascii="Century Schoolbook" w:hAnsi="Century Schoolbook"/>
          <w:color w:val="0070C0"/>
          <w:sz w:val="22"/>
          <w:szCs w:val="22"/>
        </w:rPr>
        <w:t>QUE PUEDAS DEFENDER EN UNA ENTREVISTA…………</w:t>
      </w:r>
      <w:r w:rsidR="00EC0B6B">
        <w:rPr>
          <w:rFonts w:ascii="Century Schoolbook" w:hAnsi="Century Schoolbook"/>
          <w:sz w:val="22"/>
          <w:szCs w:val="22"/>
        </w:rPr>
        <w:t xml:space="preserve"> </w:t>
      </w:r>
      <w:r>
        <w:rPr>
          <w:rFonts w:ascii="Century Schoolbook" w:hAnsi="Century Schoolbook"/>
          <w:sz w:val="22"/>
          <w:szCs w:val="22"/>
        </w:rPr>
        <w:t xml:space="preserve"> </w:t>
      </w:r>
    </w:p>
    <w:p w14:paraId="3A2F9BCD" w14:textId="77777777" w:rsidR="00C85C00" w:rsidRDefault="00C85C00" w:rsidP="00C85C00">
      <w:pPr>
        <w:rPr>
          <w:rFonts w:ascii="Century Schoolbook L" w:hAnsi="Century Schoolbook L"/>
          <w:sz w:val="22"/>
          <w:szCs w:val="22"/>
        </w:rPr>
      </w:pPr>
    </w:p>
    <w:p w14:paraId="4F78D2B3" w14:textId="77777777" w:rsidR="00C85C00" w:rsidRPr="00601419" w:rsidRDefault="00C85C00" w:rsidP="00C85C00">
      <w:pPr>
        <w:spacing w:line="360" w:lineRule="auto"/>
        <w:ind w:left="651"/>
        <w:jc w:val="both"/>
        <w:rPr>
          <w:rFonts w:ascii="Century Schoolbook" w:hAnsi="Century Schoolbook"/>
          <w:color w:val="0070C0"/>
          <w:sz w:val="22"/>
          <w:szCs w:val="22"/>
        </w:rPr>
      </w:pPr>
      <w:r w:rsidRPr="00601419">
        <w:rPr>
          <w:rFonts w:ascii="Century Schoolbook" w:hAnsi="Century Schoolbook"/>
          <w:color w:val="0070C0"/>
          <w:sz w:val="22"/>
          <w:szCs w:val="22"/>
        </w:rPr>
        <w:t>Ponte en el lugar de un seleccionador que tiene que seleccionarte entre cientos de currículums. Agradecería encontrarse currículums breves y bien presentados en los que, con un simple golpe de vista, lea lo que desea encontrar.</w:t>
      </w:r>
    </w:p>
    <w:p w14:paraId="693804F3" w14:textId="77777777" w:rsidR="00C85C00" w:rsidRPr="00601419" w:rsidRDefault="00C85C00" w:rsidP="00C85C00">
      <w:pPr>
        <w:spacing w:line="360" w:lineRule="auto"/>
        <w:ind w:left="651"/>
        <w:jc w:val="both"/>
        <w:rPr>
          <w:rFonts w:ascii="Century Schoolbook" w:hAnsi="Century Schoolbook"/>
          <w:color w:val="0070C0"/>
          <w:sz w:val="22"/>
          <w:szCs w:val="22"/>
        </w:rPr>
      </w:pPr>
      <w:r w:rsidRPr="00601419">
        <w:rPr>
          <w:rFonts w:ascii="Century Schoolbook" w:hAnsi="Century Schoolbook"/>
          <w:b/>
          <w:i/>
          <w:color w:val="0070C0"/>
          <w:sz w:val="22"/>
          <w:szCs w:val="22"/>
        </w:rPr>
        <w:t>Un buen currículum debe poderse seleccionar en 5 segundos</w:t>
      </w:r>
      <w:r w:rsidRPr="00601419">
        <w:rPr>
          <w:rFonts w:ascii="Century Schoolbook" w:hAnsi="Century Schoolbook"/>
          <w:color w:val="0070C0"/>
          <w:sz w:val="22"/>
          <w:szCs w:val="22"/>
        </w:rPr>
        <w:t xml:space="preserve">.  </w:t>
      </w:r>
    </w:p>
    <w:p w14:paraId="2522DC02" w14:textId="77777777" w:rsidR="00C85C00" w:rsidRDefault="00C85C00" w:rsidP="00C85C00">
      <w:pPr>
        <w:spacing w:line="360" w:lineRule="auto"/>
        <w:ind w:left="638" w:firstLine="13"/>
        <w:jc w:val="both"/>
        <w:rPr>
          <w:rFonts w:ascii="Century Schoolbook" w:hAnsi="Century Schoolbook"/>
          <w:sz w:val="22"/>
          <w:szCs w:val="22"/>
        </w:rPr>
      </w:pPr>
    </w:p>
    <w:p w14:paraId="455F0AA0" w14:textId="77777777" w:rsidR="00C85C00" w:rsidRPr="00AA10BC" w:rsidRDefault="00912578" w:rsidP="00AA10BC">
      <w:pPr>
        <w:pStyle w:val="Ttulo1GrupodeTrabajo"/>
        <w:rPr>
          <w:color w:val="800000"/>
        </w:rPr>
      </w:pPr>
      <w:bookmarkStart w:id="17" w:name="_Toc285807668"/>
      <w:bookmarkStart w:id="18" w:name="_Toc72312663"/>
      <w:r>
        <w:rPr>
          <w:color w:val="800000"/>
        </w:rPr>
        <w:t>9</w:t>
      </w:r>
      <w:r w:rsidR="00AA10BC">
        <w:rPr>
          <w:color w:val="800000"/>
        </w:rPr>
        <w:t>.</w:t>
      </w:r>
      <w:r w:rsidR="00C85C00" w:rsidRPr="00AA10BC">
        <w:rPr>
          <w:color w:val="800000"/>
        </w:rPr>
        <w:t xml:space="preserve"> CARTA DE PRESENTACIÓN</w:t>
      </w:r>
      <w:bookmarkEnd w:id="17"/>
      <w:bookmarkEnd w:id="18"/>
    </w:p>
    <w:p w14:paraId="6A27640E" w14:textId="77777777" w:rsidR="00C85C00" w:rsidRDefault="00C85C00" w:rsidP="00C85C00">
      <w:pPr>
        <w:spacing w:line="360" w:lineRule="auto"/>
        <w:ind w:left="638" w:firstLine="13"/>
        <w:jc w:val="both"/>
        <w:rPr>
          <w:rFonts w:ascii="Century Schoolbook" w:hAnsi="Century Schoolbook"/>
          <w:sz w:val="22"/>
          <w:szCs w:val="22"/>
        </w:rPr>
      </w:pPr>
      <w:r>
        <w:rPr>
          <w:rFonts w:ascii="Century Schoolbook" w:hAnsi="Century Schoolbook"/>
          <w:sz w:val="22"/>
          <w:szCs w:val="22"/>
        </w:rPr>
        <w:t xml:space="preserve">Es la carta que </w:t>
      </w:r>
      <w:r w:rsidR="00EC0B6B">
        <w:rPr>
          <w:rFonts w:ascii="Century Schoolbook" w:hAnsi="Century Schoolbook"/>
          <w:sz w:val="22"/>
          <w:szCs w:val="22"/>
        </w:rPr>
        <w:t xml:space="preserve">siempre </w:t>
      </w:r>
      <w:r w:rsidRPr="006E5090">
        <w:rPr>
          <w:rFonts w:ascii="Century Schoolbook" w:hAnsi="Century Schoolbook"/>
          <w:color w:val="0070C0"/>
          <w:sz w:val="22"/>
          <w:szCs w:val="22"/>
        </w:rPr>
        <w:t xml:space="preserve">acompaña a nuestro </w:t>
      </w:r>
      <w:r w:rsidR="00EC0B6B" w:rsidRPr="006E5090">
        <w:rPr>
          <w:rFonts w:ascii="Century Schoolbook" w:hAnsi="Century Schoolbook"/>
          <w:color w:val="0070C0"/>
          <w:sz w:val="22"/>
          <w:szCs w:val="22"/>
        </w:rPr>
        <w:t>CV</w:t>
      </w:r>
      <w:r w:rsidRPr="006E5090">
        <w:rPr>
          <w:rFonts w:ascii="Century Schoolbook" w:hAnsi="Century Schoolbook"/>
          <w:color w:val="0070C0"/>
          <w:sz w:val="22"/>
          <w:szCs w:val="22"/>
        </w:rPr>
        <w:t xml:space="preserve"> </w:t>
      </w:r>
      <w:r w:rsidR="00EC0B6B" w:rsidRPr="006E5090">
        <w:rPr>
          <w:rFonts w:ascii="Century Schoolbook" w:hAnsi="Century Schoolbook"/>
          <w:color w:val="0070C0"/>
          <w:sz w:val="22"/>
          <w:szCs w:val="22"/>
        </w:rPr>
        <w:t>para contextualizarlo y que no sea solo un</w:t>
      </w:r>
      <w:r w:rsidR="00FF4235" w:rsidRPr="006E5090">
        <w:rPr>
          <w:rFonts w:ascii="Century Schoolbook" w:hAnsi="Century Schoolbook"/>
          <w:color w:val="0070C0"/>
          <w:sz w:val="22"/>
          <w:szCs w:val="22"/>
        </w:rPr>
        <w:t xml:space="preserve"> documento</w:t>
      </w:r>
      <w:r w:rsidRPr="006E5090">
        <w:rPr>
          <w:rFonts w:ascii="Century Schoolbook" w:hAnsi="Century Schoolbook"/>
          <w:color w:val="0070C0"/>
          <w:sz w:val="22"/>
          <w:szCs w:val="22"/>
        </w:rPr>
        <w:t xml:space="preserve"> desubicado dentro de la estructura burocrática de la empresa</w:t>
      </w:r>
      <w:r w:rsidR="006E5090">
        <w:rPr>
          <w:rFonts w:ascii="Century Schoolbook" w:hAnsi="Century Schoolbook"/>
          <w:color w:val="0070C0"/>
          <w:sz w:val="22"/>
          <w:szCs w:val="22"/>
        </w:rPr>
        <w:t>. Además, es un buen lugar para hablar de cualidades personales que no encajan bien en el CV.</w:t>
      </w:r>
    </w:p>
    <w:p w14:paraId="483E7851" w14:textId="4F950A88" w:rsidR="002234EF" w:rsidRDefault="002234EF" w:rsidP="00C85C00">
      <w:pPr>
        <w:spacing w:line="360" w:lineRule="auto"/>
        <w:ind w:left="638" w:firstLine="13"/>
        <w:jc w:val="both"/>
        <w:rPr>
          <w:rFonts w:ascii="Century Schoolbook" w:hAnsi="Century Schoolbook"/>
          <w:sz w:val="22"/>
          <w:szCs w:val="22"/>
        </w:rPr>
      </w:pPr>
      <w:r>
        <w:rPr>
          <w:rFonts w:ascii="Century Schoolbook" w:hAnsi="Century Schoolbook"/>
          <w:sz w:val="22"/>
          <w:szCs w:val="22"/>
        </w:rPr>
        <w:t xml:space="preserve">Si lo envías por </w:t>
      </w:r>
      <w:r w:rsidRPr="002234EF">
        <w:rPr>
          <w:rFonts w:ascii="Century Schoolbook" w:hAnsi="Century Schoolbook"/>
          <w:color w:val="0070C0"/>
          <w:sz w:val="22"/>
          <w:szCs w:val="22"/>
        </w:rPr>
        <w:t>email</w:t>
      </w:r>
      <w:r>
        <w:rPr>
          <w:rFonts w:ascii="Century Schoolbook" w:hAnsi="Century Schoolbook"/>
          <w:sz w:val="22"/>
          <w:szCs w:val="22"/>
        </w:rPr>
        <w:t xml:space="preserve"> es preferible que el texto de la carta se coloque en el </w:t>
      </w:r>
      <w:r w:rsidRPr="002234EF">
        <w:rPr>
          <w:rFonts w:ascii="Century Schoolbook" w:hAnsi="Century Schoolbook"/>
          <w:color w:val="0070C0"/>
          <w:sz w:val="22"/>
          <w:szCs w:val="22"/>
        </w:rPr>
        <w:t>cuerpo del mensaje</w:t>
      </w:r>
      <w:r>
        <w:rPr>
          <w:rFonts w:ascii="Century Schoolbook" w:hAnsi="Century Schoolbook"/>
          <w:sz w:val="22"/>
          <w:szCs w:val="22"/>
        </w:rPr>
        <w:t xml:space="preserve"> en vez de archivo adjunto. Esto facilita al seleccionador su trabajo y es mucho más probable que lo lea.</w:t>
      </w:r>
    </w:p>
    <w:p w14:paraId="04365551" w14:textId="21515534" w:rsidR="00C85C00" w:rsidRDefault="00C85C00" w:rsidP="00C85C00">
      <w:pPr>
        <w:spacing w:line="360" w:lineRule="auto"/>
        <w:ind w:left="638" w:firstLine="13"/>
        <w:jc w:val="both"/>
        <w:rPr>
          <w:rFonts w:ascii="Century Schoolbook" w:hAnsi="Century Schoolbook"/>
          <w:sz w:val="22"/>
          <w:szCs w:val="22"/>
        </w:rPr>
      </w:pPr>
      <w:r>
        <w:rPr>
          <w:rFonts w:ascii="Century Schoolbook" w:hAnsi="Century Schoolbook"/>
          <w:sz w:val="22"/>
          <w:szCs w:val="22"/>
        </w:rPr>
        <w:t xml:space="preserve">Esta carta </w:t>
      </w:r>
      <w:r w:rsidR="00EC0B6B">
        <w:rPr>
          <w:rFonts w:ascii="Century Schoolbook" w:hAnsi="Century Schoolbook"/>
          <w:sz w:val="22"/>
          <w:szCs w:val="22"/>
        </w:rPr>
        <w:t>debe tener</w:t>
      </w:r>
      <w:r>
        <w:rPr>
          <w:rFonts w:ascii="Century Schoolbook" w:hAnsi="Century Schoolbook"/>
          <w:sz w:val="22"/>
          <w:szCs w:val="22"/>
        </w:rPr>
        <w:t xml:space="preserve"> los siguientes puntos básicos:</w:t>
      </w:r>
    </w:p>
    <w:p w14:paraId="3373AAF1" w14:textId="77777777" w:rsidR="00C85C00" w:rsidRDefault="00C85C00" w:rsidP="00890600">
      <w:pPr>
        <w:numPr>
          <w:ilvl w:val="0"/>
          <w:numId w:val="9"/>
        </w:numPr>
        <w:spacing w:line="360" w:lineRule="auto"/>
        <w:jc w:val="both"/>
        <w:rPr>
          <w:rFonts w:ascii="Century Schoolbook" w:hAnsi="Century Schoolbook"/>
          <w:sz w:val="22"/>
          <w:szCs w:val="22"/>
        </w:rPr>
      </w:pPr>
      <w:r>
        <w:rPr>
          <w:rFonts w:ascii="Century Schoolbook" w:hAnsi="Century Schoolbook"/>
          <w:sz w:val="22"/>
          <w:szCs w:val="22"/>
        </w:rPr>
        <w:t xml:space="preserve">Un </w:t>
      </w:r>
      <w:r w:rsidRPr="00EC0B6B">
        <w:rPr>
          <w:rFonts w:ascii="Century Schoolbook" w:hAnsi="Century Schoolbook"/>
          <w:color w:val="0070C0"/>
          <w:sz w:val="22"/>
          <w:szCs w:val="22"/>
        </w:rPr>
        <w:t xml:space="preserve">encabezado </w:t>
      </w:r>
      <w:r>
        <w:rPr>
          <w:rFonts w:ascii="Century Schoolbook" w:hAnsi="Century Schoolbook"/>
          <w:sz w:val="22"/>
          <w:szCs w:val="22"/>
        </w:rPr>
        <w:t>con los datos del candidato, la empresa que oferta el puesto, lugar y fecha.</w:t>
      </w:r>
    </w:p>
    <w:p w14:paraId="7771A0F6" w14:textId="77777777" w:rsidR="00C85C00" w:rsidRDefault="00C85C00" w:rsidP="00890600">
      <w:pPr>
        <w:numPr>
          <w:ilvl w:val="0"/>
          <w:numId w:val="9"/>
        </w:numPr>
        <w:spacing w:line="360" w:lineRule="auto"/>
        <w:jc w:val="both"/>
        <w:rPr>
          <w:rFonts w:ascii="Century Schoolbook" w:hAnsi="Century Schoolbook"/>
          <w:sz w:val="22"/>
          <w:szCs w:val="22"/>
        </w:rPr>
      </w:pPr>
      <w:r>
        <w:rPr>
          <w:rFonts w:ascii="Century Schoolbook" w:hAnsi="Century Schoolbook"/>
          <w:sz w:val="22"/>
          <w:szCs w:val="22"/>
        </w:rPr>
        <w:t xml:space="preserve">Un </w:t>
      </w:r>
      <w:r w:rsidRPr="00EC0B6B">
        <w:rPr>
          <w:rFonts w:ascii="Century Schoolbook" w:hAnsi="Century Schoolbook"/>
          <w:color w:val="0070C0"/>
          <w:sz w:val="22"/>
          <w:szCs w:val="22"/>
        </w:rPr>
        <w:t xml:space="preserve">párrafo de saludo </w:t>
      </w:r>
      <w:r>
        <w:rPr>
          <w:rFonts w:ascii="Century Schoolbook" w:hAnsi="Century Schoolbook"/>
          <w:sz w:val="22"/>
          <w:szCs w:val="22"/>
        </w:rPr>
        <w:t>explicando el motivo de nuestra carta: solicitar un puesto (si es una candidatura espontánea) o contestar una oferta de empleo. Si respondemos a una oferta también debemos identificarla claramente (a veces la propia oferta la asigna una referencia) y dónde la hemos visto.</w:t>
      </w:r>
    </w:p>
    <w:p w14:paraId="5D38ED29" w14:textId="097B195B" w:rsidR="00C85C00" w:rsidRDefault="00C85C00" w:rsidP="00890600">
      <w:pPr>
        <w:numPr>
          <w:ilvl w:val="0"/>
          <w:numId w:val="9"/>
        </w:numPr>
        <w:spacing w:line="360" w:lineRule="auto"/>
        <w:jc w:val="both"/>
        <w:rPr>
          <w:rFonts w:ascii="Century Schoolbook" w:hAnsi="Century Schoolbook"/>
          <w:sz w:val="22"/>
          <w:szCs w:val="22"/>
        </w:rPr>
      </w:pPr>
      <w:r>
        <w:rPr>
          <w:rFonts w:ascii="Century Schoolbook" w:hAnsi="Century Schoolbook"/>
          <w:sz w:val="22"/>
          <w:szCs w:val="22"/>
        </w:rPr>
        <w:t xml:space="preserve">El segundo </w:t>
      </w:r>
      <w:r w:rsidRPr="00EC0B6B">
        <w:rPr>
          <w:rFonts w:ascii="Century Schoolbook" w:hAnsi="Century Schoolbook"/>
          <w:color w:val="0070C0"/>
          <w:sz w:val="22"/>
          <w:szCs w:val="22"/>
        </w:rPr>
        <w:t xml:space="preserve">párrafo de resumen del </w:t>
      </w:r>
      <w:r w:rsidR="00EC0B6B">
        <w:rPr>
          <w:rFonts w:ascii="Century Schoolbook" w:hAnsi="Century Schoolbook"/>
          <w:color w:val="0070C0"/>
          <w:sz w:val="22"/>
          <w:szCs w:val="22"/>
        </w:rPr>
        <w:t>CV</w:t>
      </w:r>
      <w:r w:rsidRPr="00EC0B6B">
        <w:rPr>
          <w:rFonts w:ascii="Century Schoolbook" w:hAnsi="Century Schoolbook"/>
          <w:color w:val="0070C0"/>
          <w:sz w:val="22"/>
          <w:szCs w:val="22"/>
        </w:rPr>
        <w:t xml:space="preserve"> </w:t>
      </w:r>
      <w:r>
        <w:rPr>
          <w:rFonts w:ascii="Century Schoolbook" w:hAnsi="Century Schoolbook"/>
          <w:sz w:val="22"/>
          <w:szCs w:val="22"/>
        </w:rPr>
        <w:t xml:space="preserve">destacando aquellos datos más importantes que coinciden con los requisitos que requiere el puesto que se oferta en el anuncio. Aquí también se pueden mencionar aquellas características de nuestra personalidad que consideramos positivas para el puesto (sociable, </w:t>
      </w:r>
      <w:r w:rsidR="002234EF">
        <w:rPr>
          <w:rFonts w:ascii="Century Schoolbook" w:hAnsi="Century Schoolbook"/>
          <w:sz w:val="22"/>
          <w:szCs w:val="22"/>
        </w:rPr>
        <w:t>constante</w:t>
      </w:r>
      <w:r>
        <w:rPr>
          <w:rFonts w:ascii="Century Schoolbook" w:hAnsi="Century Schoolbook"/>
          <w:sz w:val="22"/>
          <w:szCs w:val="22"/>
        </w:rPr>
        <w:t xml:space="preserve">, </w:t>
      </w:r>
      <w:r w:rsidR="002234EF">
        <w:rPr>
          <w:rFonts w:ascii="Century Schoolbook" w:hAnsi="Century Schoolbook"/>
          <w:sz w:val="22"/>
          <w:szCs w:val="22"/>
        </w:rPr>
        <w:t xml:space="preserve">de aprendizaje rápido, </w:t>
      </w:r>
      <w:r>
        <w:rPr>
          <w:rFonts w:ascii="Century Schoolbook" w:hAnsi="Century Schoolbook"/>
          <w:sz w:val="22"/>
          <w:szCs w:val="22"/>
        </w:rPr>
        <w:t>responsable, capacidad de trabajo en equipo.............)</w:t>
      </w:r>
    </w:p>
    <w:p w14:paraId="6BEF1808" w14:textId="77777777" w:rsidR="00C85C00" w:rsidRDefault="00C85C00" w:rsidP="00890600">
      <w:pPr>
        <w:numPr>
          <w:ilvl w:val="0"/>
          <w:numId w:val="9"/>
        </w:numPr>
        <w:spacing w:line="360" w:lineRule="auto"/>
        <w:jc w:val="both"/>
        <w:rPr>
          <w:rFonts w:ascii="Century Schoolbook" w:hAnsi="Century Schoolbook"/>
          <w:sz w:val="22"/>
          <w:szCs w:val="22"/>
        </w:rPr>
      </w:pPr>
      <w:r>
        <w:rPr>
          <w:rFonts w:ascii="Century Schoolbook" w:hAnsi="Century Schoolbook"/>
          <w:sz w:val="22"/>
          <w:szCs w:val="22"/>
        </w:rPr>
        <w:t xml:space="preserve">Un tercer </w:t>
      </w:r>
      <w:r w:rsidRPr="00EC0B6B">
        <w:rPr>
          <w:rFonts w:ascii="Century Schoolbook" w:hAnsi="Century Schoolbook"/>
          <w:color w:val="0070C0"/>
          <w:sz w:val="22"/>
          <w:szCs w:val="22"/>
        </w:rPr>
        <w:t xml:space="preserve">párrafo en el que te pones a su disposición para aclarar y ampliar </w:t>
      </w:r>
      <w:r>
        <w:rPr>
          <w:rFonts w:ascii="Century Schoolbook" w:hAnsi="Century Schoolbook"/>
          <w:sz w:val="22"/>
          <w:szCs w:val="22"/>
        </w:rPr>
        <w:t>cualquier aspecto relacionado con el currículum y solicitas una entrevista personal.</w:t>
      </w:r>
    </w:p>
    <w:p w14:paraId="4E79D873" w14:textId="77777777" w:rsidR="00C85C00" w:rsidRDefault="00C85C00" w:rsidP="00890600">
      <w:pPr>
        <w:numPr>
          <w:ilvl w:val="0"/>
          <w:numId w:val="9"/>
        </w:numPr>
        <w:spacing w:line="360" w:lineRule="auto"/>
        <w:jc w:val="both"/>
        <w:rPr>
          <w:rFonts w:ascii="Century Schoolbook" w:hAnsi="Century Schoolbook"/>
          <w:sz w:val="22"/>
          <w:szCs w:val="22"/>
        </w:rPr>
      </w:pPr>
      <w:r w:rsidRPr="00EC0B6B">
        <w:rPr>
          <w:rFonts w:ascii="Century Schoolbook" w:hAnsi="Century Schoolbook"/>
          <w:color w:val="0070C0"/>
          <w:sz w:val="22"/>
          <w:szCs w:val="22"/>
        </w:rPr>
        <w:t>Despedida y firma</w:t>
      </w:r>
      <w:r>
        <w:rPr>
          <w:rFonts w:ascii="Century Schoolbook" w:hAnsi="Century Schoolbook"/>
          <w:sz w:val="22"/>
          <w:szCs w:val="22"/>
        </w:rPr>
        <w:t>.</w:t>
      </w:r>
    </w:p>
    <w:p w14:paraId="3371A332" w14:textId="50D93FEE" w:rsidR="00B86CE8" w:rsidRDefault="00C85C00" w:rsidP="00C85C00">
      <w:pPr>
        <w:spacing w:line="360" w:lineRule="auto"/>
        <w:ind w:left="638" w:firstLine="13"/>
        <w:jc w:val="both"/>
        <w:rPr>
          <w:rFonts w:ascii="Century Schoolbook" w:hAnsi="Century Schoolbook"/>
          <w:sz w:val="22"/>
          <w:szCs w:val="22"/>
        </w:rPr>
      </w:pPr>
      <w:r>
        <w:rPr>
          <w:rFonts w:ascii="Century Schoolbook" w:hAnsi="Century Schoolbook"/>
          <w:sz w:val="22"/>
          <w:szCs w:val="22"/>
        </w:rPr>
        <w:t xml:space="preserve">Al igual que con el </w:t>
      </w:r>
      <w:r w:rsidR="00355D7C">
        <w:rPr>
          <w:rFonts w:ascii="Century Schoolbook" w:hAnsi="Century Schoolbook"/>
          <w:sz w:val="22"/>
          <w:szCs w:val="22"/>
        </w:rPr>
        <w:t>CV</w:t>
      </w:r>
      <w:r>
        <w:rPr>
          <w:rFonts w:ascii="Century Schoolbook" w:hAnsi="Century Schoolbook"/>
          <w:sz w:val="22"/>
          <w:szCs w:val="22"/>
        </w:rPr>
        <w:t xml:space="preserve"> no hay una norma que decrete como debe ser una carta de presentación, por lo que el candidato es libre de confeccionarla como estime oportuno.</w:t>
      </w:r>
      <w:r w:rsidR="00355D7C">
        <w:rPr>
          <w:rFonts w:ascii="Century Schoolbook" w:hAnsi="Century Schoolbook"/>
          <w:sz w:val="22"/>
          <w:szCs w:val="22"/>
        </w:rPr>
        <w:t xml:space="preserve"> En el siguiente enlace puedes encontrar distintos </w:t>
      </w:r>
      <w:hyperlink r:id="rId44" w:history="1">
        <w:r w:rsidR="00355D7C" w:rsidRPr="00355D7C">
          <w:rPr>
            <w:rStyle w:val="Hipervnculo"/>
            <w:rFonts w:ascii="Century Schoolbook" w:hAnsi="Century Schoolbook"/>
            <w:sz w:val="22"/>
            <w:szCs w:val="22"/>
          </w:rPr>
          <w:t>modelos carta</w:t>
        </w:r>
      </w:hyperlink>
      <w:r w:rsidR="00355D7C">
        <w:rPr>
          <w:rFonts w:ascii="Century Schoolbook" w:hAnsi="Century Schoolbook"/>
          <w:sz w:val="22"/>
          <w:szCs w:val="22"/>
        </w:rPr>
        <w:t>.</w:t>
      </w:r>
      <w:r>
        <w:rPr>
          <w:rFonts w:ascii="Century Schoolbook" w:hAnsi="Century Schoolbook"/>
          <w:sz w:val="22"/>
          <w:szCs w:val="22"/>
        </w:rPr>
        <w:t xml:space="preserve"> </w:t>
      </w:r>
      <w:r w:rsidR="00355D7C">
        <w:rPr>
          <w:rFonts w:ascii="Century Schoolbook" w:hAnsi="Century Schoolbook"/>
          <w:sz w:val="22"/>
          <w:szCs w:val="22"/>
        </w:rPr>
        <w:t>A título de ejemplo:</w:t>
      </w:r>
    </w:p>
    <w:p w14:paraId="298E92D3" w14:textId="77777777" w:rsidR="00B86CE8" w:rsidRDefault="00B86CE8">
      <w:pPr>
        <w:suppressAutoHyphens w:val="0"/>
        <w:rPr>
          <w:rFonts w:ascii="Century Schoolbook" w:hAnsi="Century Schoolbook"/>
          <w:sz w:val="22"/>
          <w:szCs w:val="22"/>
        </w:rPr>
      </w:pPr>
      <w:r>
        <w:rPr>
          <w:rFonts w:ascii="Century Schoolbook" w:hAnsi="Century Schoolbook"/>
          <w:sz w:val="22"/>
          <w:szCs w:val="22"/>
        </w:rPr>
        <w:br w:type="page"/>
      </w:r>
    </w:p>
    <w:p w14:paraId="5DA38470" w14:textId="77777777" w:rsidR="00C85C00" w:rsidRDefault="00C85C00" w:rsidP="00C85C00">
      <w:pPr>
        <w:spacing w:line="360" w:lineRule="auto"/>
        <w:ind w:left="638" w:firstLine="13"/>
        <w:jc w:val="both"/>
        <w:rPr>
          <w:rFonts w:ascii="Century Schoolbook" w:hAnsi="Century Schoolbook"/>
          <w:sz w:val="22"/>
          <w:szCs w:val="22"/>
        </w:rPr>
      </w:pPr>
    </w:p>
    <w:p w14:paraId="651CAA15" w14:textId="77777777" w:rsidR="00C85C00" w:rsidRPr="00AA10BC" w:rsidRDefault="00C85C00" w:rsidP="00AE27B5">
      <w:pPr>
        <w:pBdr>
          <w:top w:val="single" w:sz="4" w:space="1" w:color="auto"/>
          <w:left w:val="single" w:sz="4" w:space="4" w:color="auto"/>
          <w:bottom w:val="single" w:sz="4" w:space="1" w:color="auto"/>
          <w:right w:val="single" w:sz="4" w:space="4" w:color="auto"/>
        </w:pBdr>
        <w:ind w:left="567" w:firstLine="11"/>
        <w:jc w:val="both"/>
        <w:rPr>
          <w:rFonts w:ascii="Arial" w:hAnsi="Arial" w:cs="Arial"/>
          <w:b/>
          <w:bCs/>
          <w:sz w:val="20"/>
          <w:szCs w:val="20"/>
          <w:lang w:val="pt-BR"/>
        </w:rPr>
      </w:pPr>
      <w:r w:rsidRPr="00AA10BC">
        <w:rPr>
          <w:rFonts w:ascii="Arial" w:hAnsi="Arial" w:cs="Arial"/>
          <w:b/>
          <w:bCs/>
          <w:sz w:val="20"/>
          <w:szCs w:val="20"/>
          <w:lang w:val="pt-BR"/>
        </w:rPr>
        <w:t>Pepe Grande Redondo</w:t>
      </w:r>
    </w:p>
    <w:p w14:paraId="17B5C8F7" w14:textId="77777777" w:rsidR="00C85C00" w:rsidRPr="00AA10BC" w:rsidRDefault="00C85C00" w:rsidP="00AE27B5">
      <w:pPr>
        <w:pBdr>
          <w:top w:val="single" w:sz="4" w:space="1" w:color="auto"/>
          <w:left w:val="single" w:sz="4" w:space="4" w:color="auto"/>
          <w:bottom w:val="single" w:sz="4" w:space="1" w:color="auto"/>
          <w:right w:val="single" w:sz="4" w:space="4" w:color="auto"/>
        </w:pBdr>
        <w:ind w:left="567"/>
        <w:rPr>
          <w:rFonts w:ascii="Arial" w:hAnsi="Arial" w:cs="Arial"/>
          <w:sz w:val="20"/>
          <w:szCs w:val="20"/>
          <w:lang w:val="pt-BR"/>
        </w:rPr>
      </w:pPr>
      <w:r w:rsidRPr="00AA10BC">
        <w:rPr>
          <w:rFonts w:ascii="Arial" w:hAnsi="Arial" w:cs="Arial"/>
          <w:sz w:val="20"/>
          <w:szCs w:val="20"/>
          <w:lang w:val="pt-BR"/>
        </w:rPr>
        <w:t xml:space="preserve">C/ Alba nº 5 </w:t>
      </w:r>
    </w:p>
    <w:p w14:paraId="33EB5D56" w14:textId="77777777" w:rsidR="00C85C00" w:rsidRPr="00AA10BC" w:rsidRDefault="00C85C00" w:rsidP="00AE27B5">
      <w:pPr>
        <w:pBdr>
          <w:top w:val="single" w:sz="4" w:space="1" w:color="auto"/>
          <w:left w:val="single" w:sz="4" w:space="4" w:color="auto"/>
          <w:bottom w:val="single" w:sz="4" w:space="1" w:color="auto"/>
          <w:right w:val="single" w:sz="4" w:space="4" w:color="auto"/>
        </w:pBdr>
        <w:ind w:left="567"/>
        <w:rPr>
          <w:rFonts w:ascii="Arial" w:hAnsi="Arial" w:cs="Arial"/>
          <w:sz w:val="20"/>
          <w:szCs w:val="20"/>
        </w:rPr>
      </w:pPr>
      <w:r w:rsidRPr="00AA10BC">
        <w:rPr>
          <w:rFonts w:ascii="Arial" w:hAnsi="Arial" w:cs="Arial"/>
          <w:sz w:val="20"/>
          <w:szCs w:val="20"/>
        </w:rPr>
        <w:t>28000-Madrid</w:t>
      </w:r>
    </w:p>
    <w:p w14:paraId="67686928" w14:textId="77777777" w:rsidR="00C85C00" w:rsidRPr="00AA10BC" w:rsidRDefault="00C85C00" w:rsidP="00AE27B5">
      <w:pPr>
        <w:pBdr>
          <w:top w:val="single" w:sz="4" w:space="1" w:color="auto"/>
          <w:left w:val="single" w:sz="4" w:space="4" w:color="auto"/>
          <w:bottom w:val="single" w:sz="4" w:space="1" w:color="auto"/>
          <w:right w:val="single" w:sz="4" w:space="4" w:color="auto"/>
        </w:pBdr>
        <w:ind w:left="567"/>
        <w:rPr>
          <w:rFonts w:ascii="Arial" w:hAnsi="Arial" w:cs="Arial"/>
          <w:sz w:val="20"/>
          <w:szCs w:val="20"/>
        </w:rPr>
      </w:pPr>
      <w:r w:rsidRPr="00AA10BC">
        <w:rPr>
          <w:rFonts w:ascii="Arial" w:hAnsi="Arial" w:cs="Arial"/>
          <w:sz w:val="20"/>
          <w:szCs w:val="20"/>
        </w:rPr>
        <w:t xml:space="preserve">600 000 000 / </w:t>
      </w:r>
      <w:hyperlink r:id="rId45" w:history="1">
        <w:r w:rsidRPr="00AA10BC">
          <w:rPr>
            <w:rStyle w:val="Hipervnculo"/>
            <w:rFonts w:ascii="Arial" w:hAnsi="Arial"/>
            <w:sz w:val="20"/>
            <w:szCs w:val="20"/>
          </w:rPr>
          <w:t>dec@allmail.com</w:t>
        </w:r>
      </w:hyperlink>
    </w:p>
    <w:p w14:paraId="2B971739" w14:textId="77777777" w:rsidR="00C85C00" w:rsidRPr="00AA10BC" w:rsidRDefault="00C85C00" w:rsidP="00AE27B5">
      <w:pPr>
        <w:pBdr>
          <w:top w:val="single" w:sz="4" w:space="1" w:color="auto"/>
          <w:left w:val="single" w:sz="4" w:space="4" w:color="auto"/>
          <w:bottom w:val="single" w:sz="4" w:space="1" w:color="auto"/>
          <w:right w:val="single" w:sz="4" w:space="4" w:color="auto"/>
        </w:pBdr>
        <w:ind w:left="567"/>
        <w:jc w:val="right"/>
        <w:rPr>
          <w:rFonts w:ascii="Arial" w:hAnsi="Arial" w:cs="Arial"/>
          <w:sz w:val="20"/>
          <w:szCs w:val="20"/>
        </w:rPr>
      </w:pPr>
      <w:r w:rsidRPr="00AA10BC">
        <w:rPr>
          <w:rFonts w:ascii="Arial" w:hAnsi="Arial" w:cs="Arial"/>
          <w:sz w:val="20"/>
          <w:szCs w:val="20"/>
        </w:rPr>
        <w:t>Madrid, 10 de enero de 20</w:t>
      </w:r>
      <w:r w:rsidR="00EC0B6B" w:rsidRPr="00AA10BC">
        <w:rPr>
          <w:rFonts w:ascii="Arial" w:hAnsi="Arial" w:cs="Arial"/>
          <w:sz w:val="20"/>
          <w:szCs w:val="20"/>
        </w:rPr>
        <w:t>2</w:t>
      </w:r>
      <w:r w:rsidRPr="00AA10BC">
        <w:rPr>
          <w:rFonts w:ascii="Arial" w:hAnsi="Arial" w:cs="Arial"/>
          <w:sz w:val="20"/>
          <w:szCs w:val="20"/>
        </w:rPr>
        <w:t>0</w:t>
      </w:r>
    </w:p>
    <w:p w14:paraId="5E62AA91" w14:textId="77777777" w:rsidR="00C85C00" w:rsidRPr="00AA10BC" w:rsidRDefault="00C85C00" w:rsidP="00AE27B5">
      <w:pPr>
        <w:pBdr>
          <w:top w:val="single" w:sz="4" w:space="1" w:color="auto"/>
          <w:left w:val="single" w:sz="4" w:space="4" w:color="auto"/>
          <w:bottom w:val="single" w:sz="4" w:space="1" w:color="auto"/>
          <w:right w:val="single" w:sz="4" w:space="4" w:color="auto"/>
        </w:pBdr>
        <w:ind w:left="567"/>
        <w:jc w:val="right"/>
        <w:rPr>
          <w:rFonts w:ascii="Arial" w:hAnsi="Arial" w:cs="Arial"/>
          <w:sz w:val="20"/>
          <w:szCs w:val="20"/>
        </w:rPr>
      </w:pPr>
    </w:p>
    <w:p w14:paraId="0A3653BF" w14:textId="77777777" w:rsidR="00C85C00" w:rsidRPr="00AA10BC" w:rsidRDefault="00C85C00" w:rsidP="00AE27B5">
      <w:pPr>
        <w:pBdr>
          <w:top w:val="single" w:sz="4" w:space="1" w:color="auto"/>
          <w:left w:val="single" w:sz="4" w:space="4" w:color="auto"/>
          <w:bottom w:val="single" w:sz="4" w:space="1" w:color="auto"/>
          <w:right w:val="single" w:sz="4" w:space="4" w:color="auto"/>
        </w:pBdr>
        <w:ind w:left="567"/>
        <w:rPr>
          <w:rFonts w:ascii="Arial" w:hAnsi="Arial" w:cs="Arial"/>
          <w:sz w:val="20"/>
          <w:szCs w:val="20"/>
        </w:rPr>
      </w:pPr>
      <w:r w:rsidRPr="00AA10BC">
        <w:rPr>
          <w:rFonts w:ascii="Arial" w:hAnsi="Arial" w:cs="Arial"/>
          <w:sz w:val="20"/>
          <w:szCs w:val="20"/>
        </w:rPr>
        <w:t>Dpto. Recursos Humanos</w:t>
      </w:r>
    </w:p>
    <w:p w14:paraId="61377C69" w14:textId="77777777" w:rsidR="00C85C00" w:rsidRPr="00AA10BC" w:rsidRDefault="00C85C00" w:rsidP="00AE27B5">
      <w:pPr>
        <w:pBdr>
          <w:top w:val="single" w:sz="4" w:space="1" w:color="auto"/>
          <w:left w:val="single" w:sz="4" w:space="4" w:color="auto"/>
          <w:bottom w:val="single" w:sz="4" w:space="1" w:color="auto"/>
          <w:right w:val="single" w:sz="4" w:space="4" w:color="auto"/>
        </w:pBdr>
        <w:ind w:left="567"/>
        <w:rPr>
          <w:rFonts w:ascii="Arial" w:hAnsi="Arial" w:cs="Arial"/>
          <w:sz w:val="20"/>
          <w:szCs w:val="20"/>
        </w:rPr>
      </w:pPr>
      <w:r w:rsidRPr="00AA10BC">
        <w:rPr>
          <w:rFonts w:ascii="Arial" w:hAnsi="Arial" w:cs="Arial"/>
          <w:sz w:val="20"/>
          <w:szCs w:val="20"/>
        </w:rPr>
        <w:t>EMPRESA</w:t>
      </w:r>
    </w:p>
    <w:p w14:paraId="28ACA090" w14:textId="77777777" w:rsidR="00C85C00" w:rsidRPr="00AA10BC" w:rsidRDefault="00C85C00" w:rsidP="00AE27B5">
      <w:pPr>
        <w:pBdr>
          <w:top w:val="single" w:sz="4" w:space="1" w:color="auto"/>
          <w:left w:val="single" w:sz="4" w:space="4" w:color="auto"/>
          <w:bottom w:val="single" w:sz="4" w:space="1" w:color="auto"/>
          <w:right w:val="single" w:sz="4" w:space="4" w:color="auto"/>
        </w:pBdr>
        <w:ind w:left="567"/>
        <w:rPr>
          <w:rFonts w:ascii="Arial" w:hAnsi="Arial" w:cs="Arial"/>
          <w:sz w:val="20"/>
          <w:szCs w:val="20"/>
        </w:rPr>
      </w:pPr>
      <w:r w:rsidRPr="00AA10BC">
        <w:rPr>
          <w:rFonts w:ascii="Arial" w:hAnsi="Arial" w:cs="Arial"/>
          <w:sz w:val="20"/>
          <w:szCs w:val="20"/>
        </w:rPr>
        <w:t>Dirección</w:t>
      </w:r>
    </w:p>
    <w:p w14:paraId="019874AE" w14:textId="77777777" w:rsidR="00C85C00" w:rsidRPr="00AA10BC" w:rsidRDefault="00C85C00" w:rsidP="00AE27B5">
      <w:pPr>
        <w:pBdr>
          <w:top w:val="single" w:sz="4" w:space="1" w:color="auto"/>
          <w:left w:val="single" w:sz="4" w:space="4" w:color="auto"/>
          <w:bottom w:val="single" w:sz="4" w:space="1" w:color="auto"/>
          <w:right w:val="single" w:sz="4" w:space="4" w:color="auto"/>
        </w:pBdr>
        <w:ind w:left="567"/>
        <w:rPr>
          <w:rFonts w:ascii="Arial" w:hAnsi="Arial" w:cs="Arial"/>
          <w:sz w:val="20"/>
          <w:szCs w:val="20"/>
        </w:rPr>
      </w:pPr>
      <w:r w:rsidRPr="00AA10BC">
        <w:rPr>
          <w:rFonts w:ascii="Arial" w:hAnsi="Arial" w:cs="Arial"/>
          <w:sz w:val="20"/>
          <w:szCs w:val="20"/>
        </w:rPr>
        <w:t>28000 MADRID</w:t>
      </w:r>
    </w:p>
    <w:p w14:paraId="50C0EBCF" w14:textId="77777777" w:rsidR="00C85C00" w:rsidRPr="00AA10BC" w:rsidRDefault="00C85C00" w:rsidP="00AE27B5">
      <w:pPr>
        <w:pBdr>
          <w:top w:val="single" w:sz="4" w:space="1" w:color="auto"/>
          <w:left w:val="single" w:sz="4" w:space="4" w:color="auto"/>
          <w:bottom w:val="single" w:sz="4" w:space="1" w:color="auto"/>
          <w:right w:val="single" w:sz="4" w:space="4" w:color="auto"/>
        </w:pBdr>
        <w:ind w:left="567"/>
        <w:jc w:val="right"/>
        <w:rPr>
          <w:sz w:val="20"/>
          <w:szCs w:val="20"/>
        </w:rPr>
      </w:pPr>
    </w:p>
    <w:p w14:paraId="142351AC" w14:textId="77777777" w:rsidR="00C85C00" w:rsidRPr="00AA10BC" w:rsidRDefault="00C85C00" w:rsidP="00AE27B5">
      <w:pPr>
        <w:pBdr>
          <w:top w:val="single" w:sz="4" w:space="1" w:color="auto"/>
          <w:left w:val="single" w:sz="4" w:space="4" w:color="auto"/>
          <w:bottom w:val="single" w:sz="4" w:space="1" w:color="auto"/>
          <w:right w:val="single" w:sz="4" w:space="4" w:color="auto"/>
        </w:pBdr>
        <w:ind w:left="567"/>
        <w:rPr>
          <w:rFonts w:ascii="Arial" w:hAnsi="Arial" w:cs="Arial"/>
          <w:sz w:val="20"/>
          <w:szCs w:val="20"/>
        </w:rPr>
      </w:pPr>
    </w:p>
    <w:p w14:paraId="2A0100E3" w14:textId="77777777" w:rsidR="00C85C00" w:rsidRPr="00AA10BC" w:rsidRDefault="00C85C00" w:rsidP="00AE27B5">
      <w:pPr>
        <w:pBdr>
          <w:top w:val="single" w:sz="4" w:space="1" w:color="auto"/>
          <w:left w:val="single" w:sz="4" w:space="4" w:color="auto"/>
          <w:bottom w:val="single" w:sz="4" w:space="1" w:color="auto"/>
          <w:right w:val="single" w:sz="4" w:space="4" w:color="auto"/>
        </w:pBdr>
        <w:spacing w:line="360" w:lineRule="auto"/>
        <w:ind w:left="567"/>
        <w:rPr>
          <w:rFonts w:ascii="Arial" w:hAnsi="Arial" w:cs="Arial"/>
          <w:sz w:val="20"/>
          <w:szCs w:val="20"/>
        </w:rPr>
      </w:pPr>
      <w:r w:rsidRPr="00AA10BC">
        <w:rPr>
          <w:rFonts w:ascii="Arial" w:hAnsi="Arial" w:cs="Arial"/>
          <w:sz w:val="20"/>
          <w:szCs w:val="20"/>
        </w:rPr>
        <w:t>Estimado Sr. /a</w:t>
      </w:r>
    </w:p>
    <w:p w14:paraId="038BD04C" w14:textId="77777777" w:rsidR="00C85C00" w:rsidRPr="00AA10BC" w:rsidRDefault="00C85C00" w:rsidP="00AE27B5">
      <w:pPr>
        <w:pBdr>
          <w:top w:val="single" w:sz="4" w:space="1" w:color="auto"/>
          <w:left w:val="single" w:sz="4" w:space="4" w:color="auto"/>
          <w:bottom w:val="single" w:sz="4" w:space="1" w:color="auto"/>
          <w:right w:val="single" w:sz="4" w:space="4" w:color="auto"/>
        </w:pBdr>
        <w:spacing w:line="360" w:lineRule="auto"/>
        <w:ind w:left="567"/>
        <w:rPr>
          <w:rFonts w:ascii="Arial" w:hAnsi="Arial" w:cs="Arial"/>
          <w:sz w:val="20"/>
          <w:szCs w:val="20"/>
        </w:rPr>
      </w:pPr>
    </w:p>
    <w:p w14:paraId="25C2A032" w14:textId="77777777" w:rsidR="00C85C00" w:rsidRPr="00AA10BC" w:rsidRDefault="00C85C00" w:rsidP="00AE27B5">
      <w:pPr>
        <w:pBdr>
          <w:top w:val="single" w:sz="4" w:space="1" w:color="auto"/>
          <w:left w:val="single" w:sz="4" w:space="4" w:color="auto"/>
          <w:bottom w:val="single" w:sz="4" w:space="1" w:color="auto"/>
          <w:right w:val="single" w:sz="4" w:space="4" w:color="auto"/>
        </w:pBdr>
        <w:spacing w:line="360" w:lineRule="auto"/>
        <w:ind w:left="567"/>
        <w:jc w:val="both"/>
        <w:rPr>
          <w:rFonts w:ascii="Arial" w:hAnsi="Arial" w:cs="Arial"/>
          <w:sz w:val="20"/>
          <w:szCs w:val="20"/>
        </w:rPr>
      </w:pPr>
      <w:r w:rsidRPr="00AA10BC">
        <w:rPr>
          <w:rFonts w:ascii="Arial" w:hAnsi="Arial" w:cs="Arial"/>
          <w:sz w:val="20"/>
          <w:szCs w:val="20"/>
        </w:rPr>
        <w:t xml:space="preserve">Con la presente, le remito adjunto mi C.V. en contestación a la oferta de empleo </w:t>
      </w:r>
      <w:r w:rsidR="00EC0B6B" w:rsidRPr="00AA10BC">
        <w:rPr>
          <w:rFonts w:ascii="Arial" w:hAnsi="Arial" w:cs="Arial"/>
          <w:sz w:val="20"/>
          <w:szCs w:val="20"/>
        </w:rPr>
        <w:t xml:space="preserve">publicada en </w:t>
      </w:r>
      <w:proofErr w:type="spellStart"/>
      <w:r w:rsidR="00EC0B6B" w:rsidRPr="00AA10BC">
        <w:rPr>
          <w:rFonts w:ascii="Arial" w:hAnsi="Arial" w:cs="Arial"/>
          <w:sz w:val="20"/>
          <w:szCs w:val="20"/>
        </w:rPr>
        <w:t>Infojob</w:t>
      </w:r>
      <w:proofErr w:type="spellEnd"/>
      <w:r w:rsidR="00EC0B6B" w:rsidRPr="00AA10BC">
        <w:rPr>
          <w:rFonts w:ascii="Arial" w:hAnsi="Arial" w:cs="Arial"/>
          <w:sz w:val="20"/>
          <w:szCs w:val="20"/>
        </w:rPr>
        <w:t xml:space="preserve"> </w:t>
      </w:r>
      <w:r w:rsidRPr="00AA10BC">
        <w:rPr>
          <w:rFonts w:ascii="Arial" w:hAnsi="Arial" w:cs="Arial"/>
          <w:sz w:val="20"/>
          <w:szCs w:val="20"/>
        </w:rPr>
        <w:t xml:space="preserve"> (Ref.105), en la que se solicita un Técnico </w:t>
      </w:r>
      <w:r w:rsidR="00EC0B6B" w:rsidRPr="00AA10BC">
        <w:rPr>
          <w:rFonts w:ascii="Arial" w:hAnsi="Arial" w:cs="Arial"/>
          <w:sz w:val="20"/>
          <w:szCs w:val="20"/>
        </w:rPr>
        <w:t>informático</w:t>
      </w:r>
      <w:r w:rsidRPr="00AA10BC">
        <w:rPr>
          <w:rFonts w:ascii="Arial" w:hAnsi="Arial" w:cs="Arial"/>
          <w:sz w:val="20"/>
          <w:szCs w:val="20"/>
        </w:rPr>
        <w:t>.</w:t>
      </w:r>
    </w:p>
    <w:p w14:paraId="36885490" w14:textId="77777777" w:rsidR="00C85C00" w:rsidRPr="00AA10BC" w:rsidRDefault="00C85C00" w:rsidP="00AE27B5">
      <w:pPr>
        <w:pBdr>
          <w:top w:val="single" w:sz="4" w:space="1" w:color="auto"/>
          <w:left w:val="single" w:sz="4" w:space="4" w:color="auto"/>
          <w:bottom w:val="single" w:sz="4" w:space="1" w:color="auto"/>
          <w:right w:val="single" w:sz="4" w:space="4" w:color="auto"/>
        </w:pBdr>
        <w:spacing w:line="360" w:lineRule="auto"/>
        <w:ind w:left="567"/>
        <w:jc w:val="both"/>
        <w:rPr>
          <w:rFonts w:ascii="Arial" w:hAnsi="Arial" w:cs="Arial"/>
          <w:sz w:val="20"/>
          <w:szCs w:val="20"/>
        </w:rPr>
      </w:pPr>
    </w:p>
    <w:p w14:paraId="2720ED35" w14:textId="44D67826" w:rsidR="00C85C00" w:rsidRPr="00AA10BC" w:rsidRDefault="00C85C00" w:rsidP="00AE27B5">
      <w:pPr>
        <w:pBdr>
          <w:top w:val="single" w:sz="4" w:space="1" w:color="auto"/>
          <w:left w:val="single" w:sz="4" w:space="4" w:color="auto"/>
          <w:bottom w:val="single" w:sz="4" w:space="1" w:color="auto"/>
          <w:right w:val="single" w:sz="4" w:space="4" w:color="auto"/>
        </w:pBdr>
        <w:spacing w:line="360" w:lineRule="auto"/>
        <w:ind w:left="567"/>
        <w:jc w:val="both"/>
        <w:rPr>
          <w:rFonts w:ascii="Arial" w:hAnsi="Arial" w:cs="Arial"/>
          <w:sz w:val="20"/>
          <w:szCs w:val="20"/>
        </w:rPr>
      </w:pPr>
      <w:r w:rsidRPr="00AA10BC">
        <w:rPr>
          <w:rFonts w:ascii="Arial" w:hAnsi="Arial" w:cs="Arial"/>
          <w:sz w:val="20"/>
          <w:szCs w:val="20"/>
        </w:rPr>
        <w:t>Como podrá comprobar en el CV adjunto, mi perfil académico encaja perfectamente en su oferta de empleo. La experiencia profesional también está muy relacionada con las funciones propias del puesto ofertado. Soy una persona joven y trabajadora que desearía desarrollar su carrera profesional en una empresa sólida y prestigiosa como la suya.</w:t>
      </w:r>
    </w:p>
    <w:p w14:paraId="3538DC60" w14:textId="77777777" w:rsidR="00C85C00" w:rsidRPr="00AA10BC" w:rsidRDefault="00C85C00" w:rsidP="00AE27B5">
      <w:pPr>
        <w:pBdr>
          <w:top w:val="single" w:sz="4" w:space="1" w:color="auto"/>
          <w:left w:val="single" w:sz="4" w:space="4" w:color="auto"/>
          <w:bottom w:val="single" w:sz="4" w:space="1" w:color="auto"/>
          <w:right w:val="single" w:sz="4" w:space="4" w:color="auto"/>
        </w:pBdr>
        <w:spacing w:line="360" w:lineRule="auto"/>
        <w:ind w:left="567"/>
        <w:jc w:val="both"/>
        <w:rPr>
          <w:sz w:val="20"/>
          <w:szCs w:val="20"/>
        </w:rPr>
      </w:pPr>
    </w:p>
    <w:p w14:paraId="616B2BB6" w14:textId="77777777" w:rsidR="00C85C00" w:rsidRPr="00AA10BC" w:rsidRDefault="00C85C00" w:rsidP="00AE27B5">
      <w:pPr>
        <w:pBdr>
          <w:top w:val="single" w:sz="4" w:space="1" w:color="auto"/>
          <w:left w:val="single" w:sz="4" w:space="4" w:color="auto"/>
          <w:bottom w:val="single" w:sz="4" w:space="1" w:color="auto"/>
          <w:right w:val="single" w:sz="4" w:space="4" w:color="auto"/>
        </w:pBdr>
        <w:spacing w:line="360" w:lineRule="auto"/>
        <w:ind w:left="567"/>
        <w:jc w:val="both"/>
        <w:rPr>
          <w:rFonts w:ascii="Arial" w:hAnsi="Arial" w:cs="Arial"/>
          <w:sz w:val="20"/>
          <w:szCs w:val="20"/>
        </w:rPr>
      </w:pPr>
      <w:r w:rsidRPr="00AA10BC">
        <w:rPr>
          <w:rFonts w:ascii="Arial" w:hAnsi="Arial" w:cs="Arial"/>
          <w:sz w:val="20"/>
          <w:szCs w:val="20"/>
        </w:rPr>
        <w:t>Estaría encantado de mantener una entrevista con usted en la que poder ampliar la información de mi CV y aclarar cualquier otra duda que se le pueda presentar.</w:t>
      </w:r>
    </w:p>
    <w:p w14:paraId="6778C0FA" w14:textId="77777777" w:rsidR="00C85C00" w:rsidRPr="00AA10BC" w:rsidRDefault="00C85C00" w:rsidP="00AE27B5">
      <w:pPr>
        <w:pBdr>
          <w:top w:val="single" w:sz="4" w:space="1" w:color="auto"/>
          <w:left w:val="single" w:sz="4" w:space="4" w:color="auto"/>
          <w:bottom w:val="single" w:sz="4" w:space="1" w:color="auto"/>
          <w:right w:val="single" w:sz="4" w:space="4" w:color="auto"/>
        </w:pBdr>
        <w:spacing w:line="360" w:lineRule="auto"/>
        <w:ind w:left="567"/>
        <w:jc w:val="both"/>
        <w:rPr>
          <w:rFonts w:ascii="Arial" w:hAnsi="Arial" w:cs="Arial"/>
          <w:sz w:val="20"/>
          <w:szCs w:val="20"/>
        </w:rPr>
      </w:pPr>
    </w:p>
    <w:p w14:paraId="1E902B30" w14:textId="77777777" w:rsidR="00C85C00" w:rsidRDefault="00C85C00" w:rsidP="00AE27B5">
      <w:pPr>
        <w:pBdr>
          <w:top w:val="single" w:sz="4" w:space="1" w:color="auto"/>
          <w:left w:val="single" w:sz="4" w:space="4" w:color="auto"/>
          <w:bottom w:val="single" w:sz="4" w:space="1" w:color="auto"/>
          <w:right w:val="single" w:sz="4" w:space="4" w:color="auto"/>
        </w:pBdr>
        <w:spacing w:line="360" w:lineRule="auto"/>
        <w:ind w:left="567"/>
        <w:jc w:val="both"/>
        <w:rPr>
          <w:rFonts w:ascii="Arial" w:hAnsi="Arial" w:cs="Arial"/>
          <w:sz w:val="20"/>
          <w:szCs w:val="20"/>
        </w:rPr>
      </w:pPr>
      <w:r w:rsidRPr="00AA10BC">
        <w:rPr>
          <w:rFonts w:ascii="Arial" w:hAnsi="Arial" w:cs="Arial"/>
          <w:sz w:val="20"/>
          <w:szCs w:val="20"/>
        </w:rPr>
        <w:t xml:space="preserve">A la espera de sus noticias, le saluda atentamente, </w:t>
      </w:r>
    </w:p>
    <w:p w14:paraId="1BD5874A" w14:textId="77777777" w:rsidR="00AE27B5" w:rsidRPr="00AA10BC" w:rsidRDefault="00AE27B5" w:rsidP="00AE27B5">
      <w:pPr>
        <w:pBdr>
          <w:top w:val="single" w:sz="4" w:space="1" w:color="auto"/>
          <w:left w:val="single" w:sz="4" w:space="4" w:color="auto"/>
          <w:bottom w:val="single" w:sz="4" w:space="1" w:color="auto"/>
          <w:right w:val="single" w:sz="4" w:space="4" w:color="auto"/>
        </w:pBdr>
        <w:spacing w:line="360" w:lineRule="auto"/>
        <w:ind w:left="567"/>
        <w:jc w:val="both"/>
        <w:rPr>
          <w:rFonts w:ascii="Arial" w:hAnsi="Arial" w:cs="Arial"/>
          <w:sz w:val="20"/>
          <w:szCs w:val="20"/>
        </w:rPr>
      </w:pPr>
    </w:p>
    <w:p w14:paraId="69B3D3DC" w14:textId="77777777" w:rsidR="00C85C00" w:rsidRPr="00AA10BC" w:rsidRDefault="00C85C00" w:rsidP="00AE27B5">
      <w:pPr>
        <w:pBdr>
          <w:top w:val="single" w:sz="4" w:space="1" w:color="auto"/>
          <w:left w:val="single" w:sz="4" w:space="4" w:color="auto"/>
          <w:bottom w:val="single" w:sz="4" w:space="1" w:color="auto"/>
          <w:right w:val="single" w:sz="4" w:space="4" w:color="auto"/>
        </w:pBdr>
        <w:ind w:left="567"/>
        <w:rPr>
          <w:rFonts w:ascii="Arial" w:hAnsi="Arial" w:cs="Arial"/>
          <w:sz w:val="20"/>
          <w:szCs w:val="20"/>
        </w:rPr>
      </w:pPr>
    </w:p>
    <w:p w14:paraId="32D37EAE" w14:textId="77777777" w:rsidR="00C85C00" w:rsidRDefault="00C85C00" w:rsidP="00AE27B5">
      <w:pPr>
        <w:pBdr>
          <w:top w:val="single" w:sz="4" w:space="1" w:color="auto"/>
          <w:left w:val="single" w:sz="4" w:space="4" w:color="auto"/>
          <w:bottom w:val="single" w:sz="4" w:space="1" w:color="auto"/>
          <w:right w:val="single" w:sz="4" w:space="4" w:color="auto"/>
        </w:pBdr>
        <w:spacing w:line="360" w:lineRule="auto"/>
        <w:ind w:left="1410"/>
        <w:jc w:val="right"/>
        <w:rPr>
          <w:rFonts w:ascii="Arial" w:hAnsi="Arial" w:cs="Arial"/>
          <w:sz w:val="20"/>
          <w:szCs w:val="20"/>
        </w:rPr>
      </w:pPr>
      <w:r w:rsidRPr="00AA10BC">
        <w:rPr>
          <w:rFonts w:ascii="Arial" w:hAnsi="Arial" w:cs="Arial"/>
          <w:sz w:val="20"/>
          <w:szCs w:val="20"/>
        </w:rPr>
        <w:t>Fdo. Pepe Grande Redondo</w:t>
      </w:r>
    </w:p>
    <w:p w14:paraId="76AFB84B" w14:textId="77777777" w:rsidR="00C526DF" w:rsidRPr="00AA10BC" w:rsidRDefault="00C526DF" w:rsidP="00C85C00">
      <w:pPr>
        <w:spacing w:line="360" w:lineRule="auto"/>
        <w:ind w:left="1410"/>
        <w:jc w:val="right"/>
        <w:rPr>
          <w:rFonts w:ascii="Arial" w:hAnsi="Arial" w:cs="Arial"/>
          <w:sz w:val="20"/>
          <w:szCs w:val="20"/>
        </w:rPr>
      </w:pPr>
    </w:p>
    <w:p w14:paraId="4E3E0257" w14:textId="77777777" w:rsidR="00C85C00" w:rsidRPr="00B86CE8" w:rsidRDefault="00C526DF" w:rsidP="00C526DF">
      <w:pPr>
        <w:spacing w:line="360" w:lineRule="auto"/>
        <w:ind w:left="567"/>
        <w:rPr>
          <w:rStyle w:val="Hipervnculo"/>
          <w:rFonts w:ascii="Arial" w:hAnsi="Arial" w:cs="Arial"/>
          <w:sz w:val="22"/>
          <w:szCs w:val="22"/>
        </w:rPr>
      </w:pPr>
      <w:r>
        <w:rPr>
          <w:rFonts w:ascii="Arial" w:hAnsi="Arial" w:cs="Arial"/>
          <w:sz w:val="22"/>
          <w:szCs w:val="22"/>
        </w:rPr>
        <w:t xml:space="preserve">Videos e información del </w:t>
      </w:r>
      <w:r w:rsidRPr="00C526DF">
        <w:rPr>
          <w:rFonts w:ascii="Arial" w:hAnsi="Arial" w:cs="Arial"/>
          <w:color w:val="0070C0"/>
          <w:sz w:val="22"/>
          <w:szCs w:val="22"/>
        </w:rPr>
        <w:t xml:space="preserve">SEPE </w:t>
      </w:r>
      <w:r>
        <w:rPr>
          <w:rFonts w:ascii="Arial" w:hAnsi="Arial" w:cs="Arial"/>
          <w:sz w:val="22"/>
          <w:szCs w:val="22"/>
        </w:rPr>
        <w:t xml:space="preserve">sobre </w:t>
      </w:r>
      <w:r w:rsidR="00B86CE8">
        <w:rPr>
          <w:rFonts w:ascii="Arial" w:hAnsi="Arial" w:cs="Arial"/>
          <w:sz w:val="22"/>
          <w:szCs w:val="22"/>
        </w:rPr>
        <w:fldChar w:fldCharType="begin"/>
      </w:r>
      <w:r w:rsidR="00B86CE8">
        <w:rPr>
          <w:rFonts w:ascii="Arial" w:hAnsi="Arial" w:cs="Arial"/>
          <w:sz w:val="22"/>
          <w:szCs w:val="22"/>
        </w:rPr>
        <w:instrText xml:space="preserve"> HYPERLINK "https://www.youtube.com/watch?v=ZnDs6BcGrPY" </w:instrText>
      </w:r>
      <w:r w:rsidR="00B86CE8">
        <w:rPr>
          <w:rFonts w:ascii="Arial" w:hAnsi="Arial" w:cs="Arial"/>
          <w:sz w:val="22"/>
          <w:szCs w:val="22"/>
        </w:rPr>
      </w:r>
      <w:r w:rsidR="00B86CE8">
        <w:rPr>
          <w:rFonts w:ascii="Arial" w:hAnsi="Arial" w:cs="Arial"/>
          <w:sz w:val="22"/>
          <w:szCs w:val="22"/>
        </w:rPr>
        <w:fldChar w:fldCharType="separate"/>
      </w:r>
      <w:r w:rsidRPr="00B86CE8">
        <w:rPr>
          <w:rStyle w:val="Hipervnculo"/>
          <w:rFonts w:ascii="Arial" w:hAnsi="Arial" w:cs="Arial"/>
          <w:sz w:val="22"/>
          <w:szCs w:val="22"/>
        </w:rPr>
        <w:t>cómo elaborar una carta de presentación</w:t>
      </w:r>
    </w:p>
    <w:p w14:paraId="3BECAF6E" w14:textId="77777777" w:rsidR="00B86CE8" w:rsidRDefault="00B86CE8" w:rsidP="00B86CE8">
      <w:pPr>
        <w:spacing w:line="360" w:lineRule="auto"/>
        <w:ind w:left="638" w:firstLine="13"/>
        <w:jc w:val="both"/>
        <w:rPr>
          <w:rFonts w:ascii="Century Schoolbook" w:hAnsi="Century Schoolbook"/>
          <w:sz w:val="22"/>
          <w:szCs w:val="22"/>
        </w:rPr>
      </w:pPr>
      <w:r>
        <w:rPr>
          <w:rFonts w:ascii="Arial" w:hAnsi="Arial" w:cs="Arial"/>
          <w:sz w:val="22"/>
          <w:szCs w:val="22"/>
        </w:rPr>
        <w:fldChar w:fldCharType="end"/>
      </w:r>
      <w:r>
        <w:rPr>
          <w:rFonts w:ascii="Century Schoolbook" w:hAnsi="Century Schoolbook"/>
          <w:sz w:val="22"/>
          <w:szCs w:val="22"/>
        </w:rPr>
        <w:t xml:space="preserve">Además, tienes disponibles gran cantidad de videos relacionados en: </w:t>
      </w:r>
      <w:hyperlink r:id="rId46" w:history="1">
        <w:r w:rsidRPr="00037763">
          <w:rPr>
            <w:rStyle w:val="Hipervnculo"/>
            <w:rFonts w:ascii="Century Schoolbook" w:hAnsi="Century Schoolbook"/>
            <w:sz w:val="22"/>
            <w:szCs w:val="22"/>
          </w:rPr>
          <w:t>https://www.youtube.com/c/SEPEServicioPublicoEmpleoEstatal/videos</w:t>
        </w:r>
      </w:hyperlink>
    </w:p>
    <w:p w14:paraId="0212D10D" w14:textId="77777777" w:rsidR="00B86CE8" w:rsidRDefault="00B86CE8" w:rsidP="00C526DF">
      <w:pPr>
        <w:spacing w:line="360" w:lineRule="auto"/>
        <w:ind w:left="567"/>
        <w:rPr>
          <w:rFonts w:ascii="Arial" w:hAnsi="Arial" w:cs="Arial"/>
          <w:sz w:val="22"/>
          <w:szCs w:val="22"/>
        </w:rPr>
      </w:pPr>
    </w:p>
    <w:p w14:paraId="26EA9B25" w14:textId="77777777" w:rsidR="00C85C00" w:rsidRPr="00AA10BC" w:rsidRDefault="00912578" w:rsidP="00AA10BC">
      <w:pPr>
        <w:pStyle w:val="Ttulo1GrupodeTrabajo"/>
        <w:rPr>
          <w:color w:val="800000"/>
        </w:rPr>
      </w:pPr>
      <w:bookmarkStart w:id="19" w:name="_Toc285807669"/>
      <w:bookmarkStart w:id="20" w:name="_Toc72312664"/>
      <w:r>
        <w:rPr>
          <w:color w:val="800000"/>
        </w:rPr>
        <w:t>10</w:t>
      </w:r>
      <w:r w:rsidR="00AA10BC">
        <w:rPr>
          <w:color w:val="800000"/>
        </w:rPr>
        <w:t>.</w:t>
      </w:r>
      <w:r w:rsidR="00C85C00" w:rsidRPr="00AA10BC">
        <w:rPr>
          <w:color w:val="800000"/>
        </w:rPr>
        <w:t xml:space="preserve"> ENTREVISTA DE SELECCIÓN.</w:t>
      </w:r>
      <w:bookmarkEnd w:id="19"/>
      <w:bookmarkEnd w:id="20"/>
    </w:p>
    <w:p w14:paraId="114E8F7F" w14:textId="77777777" w:rsidR="00C85C00" w:rsidRPr="00B51AB2" w:rsidRDefault="00C85C00" w:rsidP="00A82837">
      <w:pPr>
        <w:spacing w:line="360" w:lineRule="auto"/>
        <w:ind w:left="638" w:firstLine="13"/>
        <w:jc w:val="both"/>
        <w:rPr>
          <w:rFonts w:ascii="Century Schoolbook" w:hAnsi="Century Schoolbook"/>
          <w:sz w:val="20"/>
          <w:szCs w:val="20"/>
        </w:rPr>
      </w:pPr>
      <w:r w:rsidRPr="00B51AB2">
        <w:rPr>
          <w:rFonts w:ascii="Century Schoolbook" w:hAnsi="Century Schoolbook"/>
          <w:sz w:val="20"/>
          <w:szCs w:val="20"/>
        </w:rPr>
        <w:t xml:space="preserve">Es la prueba fundamental en un proceso de selección de personal. </w:t>
      </w:r>
      <w:r w:rsidRPr="0012582F">
        <w:rPr>
          <w:rFonts w:ascii="Century Schoolbook" w:hAnsi="Century Schoolbook"/>
          <w:color w:val="0070C0"/>
          <w:sz w:val="20"/>
          <w:szCs w:val="20"/>
        </w:rPr>
        <w:t xml:space="preserve">Cuando el candidato, a la vista del </w:t>
      </w:r>
      <w:r w:rsidR="00FF4235" w:rsidRPr="0012582F">
        <w:rPr>
          <w:rFonts w:ascii="Century Schoolbook" w:hAnsi="Century Schoolbook"/>
          <w:color w:val="0070C0"/>
          <w:sz w:val="20"/>
          <w:szCs w:val="20"/>
        </w:rPr>
        <w:t>CV</w:t>
      </w:r>
      <w:r w:rsidRPr="0012582F">
        <w:rPr>
          <w:rFonts w:ascii="Century Schoolbook" w:hAnsi="Century Schoolbook"/>
          <w:color w:val="0070C0"/>
          <w:sz w:val="20"/>
          <w:szCs w:val="20"/>
        </w:rPr>
        <w:t xml:space="preserve"> o al haber superado las pruebas, cumple los requisitos para el puesto se le convoca a una entrevista para conocerle y completar la información. </w:t>
      </w:r>
      <w:r w:rsidRPr="00B51AB2">
        <w:rPr>
          <w:rFonts w:ascii="Century Schoolbook" w:hAnsi="Century Schoolbook"/>
          <w:sz w:val="20"/>
          <w:szCs w:val="20"/>
        </w:rPr>
        <w:t>Así mismo, la entrevista de trabajo sirve al candidato para conocer más datos de la empresa, sus funciones en el puesto y sus condiciones laborales. Es por tanto un intercambio de impresiones e información.</w:t>
      </w:r>
    </w:p>
    <w:p w14:paraId="0DE3B655" w14:textId="77777777" w:rsidR="00C85C00" w:rsidRPr="00B51AB2" w:rsidRDefault="00C85C00" w:rsidP="00A82837">
      <w:pPr>
        <w:spacing w:line="360" w:lineRule="auto"/>
        <w:ind w:left="638" w:firstLine="13"/>
        <w:jc w:val="both"/>
        <w:rPr>
          <w:rFonts w:ascii="Century Schoolbook" w:hAnsi="Century Schoolbook"/>
          <w:sz w:val="20"/>
          <w:szCs w:val="20"/>
        </w:rPr>
      </w:pPr>
      <w:r w:rsidRPr="00B51AB2">
        <w:rPr>
          <w:rFonts w:ascii="Century Schoolbook" w:hAnsi="Century Schoolbook"/>
          <w:sz w:val="20"/>
          <w:szCs w:val="20"/>
        </w:rPr>
        <w:t>Puede ser realizada por una o varias personas. De manera estructurada, sobre un cuestionario o de manera libre.</w:t>
      </w:r>
    </w:p>
    <w:p w14:paraId="73D6A162" w14:textId="77777777" w:rsidR="00C85C00" w:rsidRPr="00B51AB2" w:rsidRDefault="00C85C00" w:rsidP="00A82837">
      <w:pPr>
        <w:spacing w:line="360" w:lineRule="auto"/>
        <w:ind w:left="638" w:firstLine="13"/>
        <w:jc w:val="both"/>
        <w:rPr>
          <w:rFonts w:ascii="Century Schoolbook" w:hAnsi="Century Schoolbook"/>
          <w:sz w:val="20"/>
          <w:szCs w:val="20"/>
        </w:rPr>
      </w:pPr>
      <w:r w:rsidRPr="00B51AB2">
        <w:rPr>
          <w:rFonts w:ascii="Century Schoolbook" w:hAnsi="Century Schoolbook"/>
          <w:sz w:val="20"/>
          <w:szCs w:val="20"/>
        </w:rPr>
        <w:t>Muchos son los</w:t>
      </w:r>
      <w:r w:rsidRPr="00B51AB2">
        <w:rPr>
          <w:rFonts w:ascii="Arial" w:hAnsi="Arial" w:cs="Arial"/>
          <w:sz w:val="20"/>
          <w:szCs w:val="20"/>
        </w:rPr>
        <w:t xml:space="preserve"> </w:t>
      </w:r>
      <w:r w:rsidRPr="00B51AB2">
        <w:rPr>
          <w:rFonts w:ascii="Arial" w:hAnsi="Arial" w:cs="Arial"/>
          <w:b/>
          <w:color w:val="0070C0"/>
          <w:sz w:val="20"/>
          <w:szCs w:val="20"/>
          <w:u w:val="single"/>
        </w:rPr>
        <w:t>CONSEJOS</w:t>
      </w:r>
      <w:r w:rsidRPr="00B51AB2">
        <w:rPr>
          <w:rFonts w:ascii="Arial" w:hAnsi="Arial" w:cs="Arial"/>
          <w:sz w:val="20"/>
          <w:szCs w:val="20"/>
        </w:rPr>
        <w:t xml:space="preserve"> </w:t>
      </w:r>
      <w:r w:rsidRPr="00B51AB2">
        <w:rPr>
          <w:rFonts w:ascii="Century Schoolbook" w:hAnsi="Century Schoolbook"/>
          <w:sz w:val="20"/>
          <w:szCs w:val="20"/>
        </w:rPr>
        <w:t>que debemos tener en cuenta en una entrevista de trabajo. Citaremos algunos de ellos:</w:t>
      </w:r>
    </w:p>
    <w:p w14:paraId="0BFA29E3" w14:textId="77777777" w:rsidR="00C85C00" w:rsidRPr="00B51AB2" w:rsidRDefault="00C85C00" w:rsidP="00A82837">
      <w:pPr>
        <w:spacing w:line="360" w:lineRule="auto"/>
        <w:ind w:left="638" w:firstLine="13"/>
        <w:jc w:val="both"/>
        <w:rPr>
          <w:rFonts w:ascii="Arial" w:hAnsi="Arial" w:cs="Arial"/>
          <w:sz w:val="20"/>
          <w:szCs w:val="20"/>
        </w:rPr>
      </w:pPr>
      <w:r w:rsidRPr="00B51AB2">
        <w:rPr>
          <w:rFonts w:ascii="Arial" w:hAnsi="Arial" w:cs="Arial"/>
          <w:sz w:val="20"/>
          <w:szCs w:val="20"/>
        </w:rPr>
        <w:t xml:space="preserve">1.- </w:t>
      </w:r>
      <w:r w:rsidRPr="00B51AB2">
        <w:rPr>
          <w:rFonts w:ascii="Arial" w:hAnsi="Arial" w:cs="Arial"/>
          <w:b/>
          <w:color w:val="0070C0"/>
          <w:sz w:val="20"/>
          <w:szCs w:val="20"/>
        </w:rPr>
        <w:t>Imagen y Apariencia</w:t>
      </w:r>
      <w:r w:rsidRPr="00B51AB2">
        <w:rPr>
          <w:rFonts w:ascii="Arial" w:hAnsi="Arial" w:cs="Arial"/>
          <w:sz w:val="20"/>
          <w:szCs w:val="20"/>
        </w:rPr>
        <w:t xml:space="preserve">: </w:t>
      </w:r>
      <w:r w:rsidRPr="00B51AB2">
        <w:rPr>
          <w:rFonts w:ascii="Century Schoolbook" w:hAnsi="Century Schoolbook"/>
          <w:sz w:val="20"/>
          <w:szCs w:val="20"/>
        </w:rPr>
        <w:t xml:space="preserve">Tienes que sentirte cómodo/a con tu aspecto físico y con la ropa que te has puesto. Elige tu vestuario un día antes, te ayudará a ganar tiempo y a visualizar imprevistos con </w:t>
      </w:r>
      <w:r w:rsidRPr="00B51AB2">
        <w:rPr>
          <w:rFonts w:ascii="Century Schoolbook" w:hAnsi="Century Schoolbook"/>
          <w:sz w:val="20"/>
          <w:szCs w:val="20"/>
        </w:rPr>
        <w:lastRenderedPageBreak/>
        <w:t xml:space="preserve">anterioridad. Recuerda: vestimenta </w:t>
      </w:r>
      <w:proofErr w:type="spellStart"/>
      <w:r w:rsidRPr="00B51AB2">
        <w:rPr>
          <w:rFonts w:ascii="Century Schoolbook" w:hAnsi="Century Schoolbook"/>
          <w:b/>
          <w:color w:val="0070C0"/>
          <w:sz w:val="20"/>
          <w:szCs w:val="20"/>
        </w:rPr>
        <w:t>semi-formal</w:t>
      </w:r>
      <w:proofErr w:type="spellEnd"/>
      <w:r w:rsidRPr="00B51AB2">
        <w:rPr>
          <w:rFonts w:ascii="Century Schoolbook" w:hAnsi="Century Schoolbook"/>
          <w:b/>
          <w:color w:val="0070C0"/>
          <w:sz w:val="20"/>
          <w:szCs w:val="20"/>
        </w:rPr>
        <w:t xml:space="preserve"> o formal, siempre adecuada con la filosofía de la empresa</w:t>
      </w:r>
      <w:r w:rsidRPr="00B51AB2">
        <w:rPr>
          <w:rFonts w:ascii="Century Schoolbook" w:hAnsi="Century Schoolbook"/>
          <w:sz w:val="20"/>
          <w:szCs w:val="20"/>
        </w:rPr>
        <w:t xml:space="preserve">. Acudir con ropa informal que nada tiene que ver con la filosofía de la empresa puede interpretarse como falta de interés o actitud rebelde, y ambas interpretaciones son muy negativas. Nunca estrenes ropa o zapatos para acudir a una entrevista de trabajo. No acudas con gafas de sol, al menos que no te vea con ellas puestas el responsable de selección. Una visita a la peluquería un día antes no vendría mal. </w:t>
      </w:r>
    </w:p>
    <w:p w14:paraId="1725918E" w14:textId="77777777" w:rsidR="00C85C00" w:rsidRPr="00B51AB2" w:rsidRDefault="00C85C00" w:rsidP="00A82837">
      <w:pPr>
        <w:spacing w:line="360" w:lineRule="auto"/>
        <w:ind w:left="638" w:firstLine="13"/>
        <w:jc w:val="both"/>
        <w:rPr>
          <w:rFonts w:ascii="Century Schoolbook" w:hAnsi="Century Schoolbook"/>
          <w:sz w:val="20"/>
          <w:szCs w:val="20"/>
        </w:rPr>
      </w:pPr>
      <w:r w:rsidRPr="00B51AB2">
        <w:rPr>
          <w:rFonts w:ascii="Arial" w:hAnsi="Arial" w:cs="Arial"/>
          <w:sz w:val="20"/>
          <w:szCs w:val="20"/>
        </w:rPr>
        <w:t xml:space="preserve">2.- </w:t>
      </w:r>
      <w:r w:rsidRPr="00B51AB2">
        <w:rPr>
          <w:rFonts w:ascii="Arial" w:hAnsi="Arial" w:cs="Arial"/>
          <w:b/>
          <w:color w:val="0070C0"/>
          <w:sz w:val="20"/>
          <w:szCs w:val="20"/>
        </w:rPr>
        <w:t>Si te citan por escrito</w:t>
      </w:r>
      <w:r w:rsidRPr="00B51AB2">
        <w:rPr>
          <w:rFonts w:ascii="Arial" w:hAnsi="Arial" w:cs="Arial"/>
          <w:sz w:val="20"/>
          <w:szCs w:val="20"/>
        </w:rPr>
        <w:t xml:space="preserve">: </w:t>
      </w:r>
      <w:r w:rsidRPr="00B51AB2">
        <w:rPr>
          <w:rFonts w:ascii="Century Schoolbook" w:hAnsi="Century Schoolbook"/>
          <w:sz w:val="20"/>
          <w:szCs w:val="20"/>
        </w:rPr>
        <w:t xml:space="preserve">Lo correcto es que contactes telefónicamente o vía e-mail para </w:t>
      </w:r>
      <w:r w:rsidRPr="00B51AB2">
        <w:rPr>
          <w:rFonts w:ascii="Century Schoolbook" w:hAnsi="Century Schoolbook"/>
          <w:color w:val="0070C0"/>
          <w:sz w:val="20"/>
          <w:szCs w:val="20"/>
        </w:rPr>
        <w:t>confirmar tu asistencia</w:t>
      </w:r>
      <w:r w:rsidRPr="00B51AB2">
        <w:rPr>
          <w:rFonts w:ascii="Century Schoolbook" w:hAnsi="Century Schoolbook"/>
          <w:sz w:val="20"/>
          <w:szCs w:val="20"/>
        </w:rPr>
        <w:t xml:space="preserve">. Si nos retrasáramos por cualquier motivo, tendríamos que contactar con la empresa y justificar el retraso o la no comparecencia con argumentos sólidos y justificables. </w:t>
      </w:r>
    </w:p>
    <w:p w14:paraId="174DAEE2" w14:textId="77777777" w:rsidR="00C85C00" w:rsidRPr="00B51AB2" w:rsidRDefault="00C85C00" w:rsidP="00A82837">
      <w:pPr>
        <w:spacing w:line="360" w:lineRule="auto"/>
        <w:ind w:left="638" w:firstLine="13"/>
        <w:jc w:val="both"/>
        <w:rPr>
          <w:rFonts w:ascii="Century Schoolbook" w:hAnsi="Century Schoolbook"/>
          <w:sz w:val="20"/>
          <w:szCs w:val="20"/>
        </w:rPr>
      </w:pPr>
      <w:r w:rsidRPr="00B51AB2">
        <w:rPr>
          <w:rFonts w:ascii="Arial" w:hAnsi="Arial" w:cs="Arial"/>
          <w:sz w:val="20"/>
          <w:szCs w:val="20"/>
        </w:rPr>
        <w:t>3.-</w:t>
      </w:r>
      <w:r w:rsidRPr="00B51AB2">
        <w:rPr>
          <w:rFonts w:ascii="Arial" w:hAnsi="Arial" w:cs="Arial"/>
          <w:b/>
          <w:color w:val="0070C0"/>
          <w:sz w:val="20"/>
          <w:szCs w:val="20"/>
        </w:rPr>
        <w:t>Puntualidad</w:t>
      </w:r>
      <w:r w:rsidRPr="00B51AB2">
        <w:rPr>
          <w:rFonts w:ascii="Arial" w:hAnsi="Arial" w:cs="Arial"/>
          <w:sz w:val="20"/>
          <w:szCs w:val="20"/>
        </w:rPr>
        <w:t xml:space="preserve">: </w:t>
      </w:r>
      <w:r w:rsidRPr="00B51AB2">
        <w:rPr>
          <w:rFonts w:ascii="Century Schoolbook" w:hAnsi="Century Schoolbook"/>
          <w:sz w:val="20"/>
          <w:szCs w:val="20"/>
        </w:rPr>
        <w:t xml:space="preserve">Intentar estar en el lugar en el que se va a realizar la entrevista </w:t>
      </w:r>
      <w:r w:rsidRPr="00B51AB2">
        <w:rPr>
          <w:rFonts w:ascii="Century Schoolbook" w:hAnsi="Century Schoolbook"/>
          <w:color w:val="0070C0"/>
          <w:sz w:val="20"/>
          <w:szCs w:val="20"/>
        </w:rPr>
        <w:t xml:space="preserve">5-10 minutos antes </w:t>
      </w:r>
      <w:r w:rsidRPr="00B51AB2">
        <w:rPr>
          <w:rFonts w:ascii="Century Schoolbook" w:hAnsi="Century Schoolbook"/>
          <w:sz w:val="20"/>
          <w:szCs w:val="20"/>
        </w:rPr>
        <w:t xml:space="preserve">de la </w:t>
      </w:r>
      <w:r w:rsidR="0002426E">
        <w:rPr>
          <w:rFonts w:ascii="Century Schoolbook" w:hAnsi="Century Schoolbook"/>
          <w:sz w:val="20"/>
          <w:szCs w:val="20"/>
        </w:rPr>
        <w:t>hora</w:t>
      </w:r>
      <w:r w:rsidRPr="00B51AB2">
        <w:rPr>
          <w:rFonts w:ascii="Century Schoolbook" w:hAnsi="Century Schoolbook"/>
          <w:sz w:val="20"/>
          <w:szCs w:val="20"/>
        </w:rPr>
        <w:t xml:space="preserve"> prefijada. Debe dar la impresión de que es la cita más importante del día. De esta forma tendrás tiempo para serenarte, y </w:t>
      </w:r>
      <w:r w:rsidR="004757DE">
        <w:rPr>
          <w:rFonts w:ascii="Century Schoolbook" w:hAnsi="Century Schoolbook"/>
          <w:sz w:val="20"/>
          <w:szCs w:val="20"/>
        </w:rPr>
        <w:t>trasmitir una imagen de persona previsora</w:t>
      </w:r>
      <w:r w:rsidRPr="00B51AB2">
        <w:rPr>
          <w:rFonts w:ascii="Century Schoolbook" w:hAnsi="Century Schoolbook"/>
          <w:sz w:val="20"/>
          <w:szCs w:val="20"/>
        </w:rPr>
        <w:t>. Piensa en el medio de transporte que utilizarás para acudir a la entrevista y calcula el tiempo necesario.</w:t>
      </w:r>
    </w:p>
    <w:p w14:paraId="1A3AD3B8" w14:textId="77777777" w:rsidR="00C85C00" w:rsidRPr="00B51AB2" w:rsidRDefault="00C85C00" w:rsidP="00A82837">
      <w:pPr>
        <w:spacing w:line="360" w:lineRule="auto"/>
        <w:ind w:left="638" w:firstLine="13"/>
        <w:jc w:val="both"/>
        <w:rPr>
          <w:rFonts w:ascii="Century Schoolbook" w:hAnsi="Century Schoolbook"/>
          <w:sz w:val="20"/>
          <w:szCs w:val="20"/>
        </w:rPr>
      </w:pPr>
      <w:r w:rsidRPr="00B51AB2">
        <w:rPr>
          <w:rFonts w:ascii="Arial" w:hAnsi="Arial" w:cs="Arial"/>
          <w:sz w:val="20"/>
          <w:szCs w:val="20"/>
        </w:rPr>
        <w:t>4.-</w:t>
      </w:r>
      <w:r w:rsidRPr="00B51AB2">
        <w:rPr>
          <w:rFonts w:ascii="Arial" w:hAnsi="Arial" w:cs="Arial"/>
          <w:b/>
          <w:color w:val="0070C0"/>
          <w:sz w:val="20"/>
          <w:szCs w:val="20"/>
        </w:rPr>
        <w:t>Es importante que acudas solo/a</w:t>
      </w:r>
      <w:r w:rsidRPr="00B51AB2">
        <w:rPr>
          <w:rFonts w:ascii="Arial" w:hAnsi="Arial" w:cs="Arial"/>
          <w:sz w:val="20"/>
          <w:szCs w:val="20"/>
        </w:rPr>
        <w:t xml:space="preserve">: </w:t>
      </w:r>
      <w:r w:rsidRPr="00B51AB2">
        <w:rPr>
          <w:rFonts w:ascii="Century Schoolbook" w:hAnsi="Century Schoolbook"/>
          <w:sz w:val="20"/>
          <w:szCs w:val="20"/>
        </w:rPr>
        <w:t xml:space="preserve">Sin apoyo emocional de ningún familiar o amigo. Porque no te hace falta, estás seguro/a de tus posibilidades. </w:t>
      </w:r>
    </w:p>
    <w:p w14:paraId="5DD8F57C" w14:textId="77777777" w:rsidR="00C85C00" w:rsidRPr="00B51AB2" w:rsidRDefault="00C85C00" w:rsidP="00A82837">
      <w:pPr>
        <w:spacing w:line="360" w:lineRule="auto"/>
        <w:ind w:left="638" w:firstLine="13"/>
        <w:jc w:val="both"/>
        <w:rPr>
          <w:rFonts w:ascii="Century Schoolbook" w:hAnsi="Century Schoolbook"/>
          <w:sz w:val="20"/>
          <w:szCs w:val="20"/>
        </w:rPr>
      </w:pPr>
      <w:r w:rsidRPr="00B51AB2">
        <w:rPr>
          <w:rFonts w:ascii="Arial" w:hAnsi="Arial" w:cs="Arial"/>
          <w:sz w:val="20"/>
          <w:szCs w:val="20"/>
        </w:rPr>
        <w:t>5.-</w:t>
      </w:r>
      <w:r w:rsidRPr="00B51AB2">
        <w:rPr>
          <w:rFonts w:ascii="Arial" w:hAnsi="Arial" w:cs="Arial"/>
          <w:b/>
          <w:color w:val="0070C0"/>
          <w:sz w:val="20"/>
          <w:szCs w:val="20"/>
        </w:rPr>
        <w:t>No fumes ni mastiques chicle</w:t>
      </w:r>
      <w:r w:rsidRPr="00B51AB2">
        <w:rPr>
          <w:rFonts w:ascii="Arial" w:hAnsi="Arial" w:cs="Arial"/>
          <w:sz w:val="20"/>
          <w:szCs w:val="20"/>
        </w:rPr>
        <w:t xml:space="preserve">: </w:t>
      </w:r>
      <w:r w:rsidRPr="00B51AB2">
        <w:rPr>
          <w:rFonts w:ascii="Century Schoolbook" w:hAnsi="Century Schoolbook"/>
          <w:sz w:val="20"/>
          <w:szCs w:val="20"/>
        </w:rPr>
        <w:t>Mientras esperas que llegue el momento. Fumar, además de estar prohibido, denota dependencia, nerviosismo y poco control de tus emociones.</w:t>
      </w:r>
    </w:p>
    <w:p w14:paraId="674E865D" w14:textId="77777777" w:rsidR="00C85C00" w:rsidRPr="00B51AB2" w:rsidRDefault="00C85C00" w:rsidP="00A82837">
      <w:pPr>
        <w:spacing w:line="360" w:lineRule="auto"/>
        <w:ind w:left="638" w:firstLine="13"/>
        <w:jc w:val="both"/>
        <w:rPr>
          <w:rFonts w:ascii="Arial" w:hAnsi="Arial" w:cs="Arial"/>
          <w:sz w:val="20"/>
          <w:szCs w:val="20"/>
        </w:rPr>
      </w:pPr>
      <w:r w:rsidRPr="00B51AB2">
        <w:rPr>
          <w:rFonts w:ascii="Arial" w:hAnsi="Arial" w:cs="Arial"/>
          <w:sz w:val="20"/>
          <w:szCs w:val="20"/>
        </w:rPr>
        <w:t xml:space="preserve">6.- </w:t>
      </w:r>
      <w:r w:rsidRPr="00B51AB2">
        <w:rPr>
          <w:rFonts w:ascii="Century Schoolbook" w:hAnsi="Century Schoolbook"/>
          <w:sz w:val="20"/>
          <w:szCs w:val="20"/>
        </w:rPr>
        <w:t>Una vez hayas entrado el lugar de la cita</w:t>
      </w:r>
      <w:r w:rsidRPr="00B51AB2">
        <w:rPr>
          <w:rFonts w:ascii="Arial" w:hAnsi="Arial" w:cs="Arial"/>
          <w:sz w:val="20"/>
          <w:szCs w:val="20"/>
        </w:rPr>
        <w:t xml:space="preserve">, </w:t>
      </w:r>
      <w:r w:rsidRPr="00B51AB2">
        <w:rPr>
          <w:rFonts w:ascii="Arial" w:hAnsi="Arial" w:cs="Arial"/>
          <w:b/>
          <w:color w:val="0070C0"/>
          <w:sz w:val="20"/>
          <w:szCs w:val="20"/>
        </w:rPr>
        <w:t>espera a que el reclutador te extienda su mano y te invite a tomar asiento</w:t>
      </w:r>
      <w:r w:rsidRPr="00B51AB2">
        <w:rPr>
          <w:rFonts w:ascii="Century Schoolbook" w:hAnsi="Century Schoolbook"/>
          <w:sz w:val="20"/>
          <w:szCs w:val="20"/>
        </w:rPr>
        <w:t>. Procura dejar tus pertenencias a un lado, lo importante es que no perturben la conversación e invadan el espacio visual y físico del entrevistador.</w:t>
      </w:r>
    </w:p>
    <w:p w14:paraId="4A858257" w14:textId="77777777" w:rsidR="00C85C00" w:rsidRPr="00B51AB2" w:rsidRDefault="00C85C00" w:rsidP="00B51AB2">
      <w:pPr>
        <w:spacing w:line="360" w:lineRule="auto"/>
        <w:ind w:left="638" w:firstLine="13"/>
        <w:jc w:val="both"/>
        <w:rPr>
          <w:rFonts w:ascii="Arial" w:hAnsi="Arial" w:cs="Arial"/>
          <w:sz w:val="20"/>
          <w:szCs w:val="20"/>
        </w:rPr>
      </w:pPr>
      <w:r w:rsidRPr="00B51AB2">
        <w:rPr>
          <w:rFonts w:ascii="Arial" w:hAnsi="Arial" w:cs="Arial"/>
          <w:sz w:val="20"/>
          <w:szCs w:val="20"/>
        </w:rPr>
        <w:t xml:space="preserve">7.- </w:t>
      </w:r>
      <w:r w:rsidRPr="00B51AB2">
        <w:rPr>
          <w:rFonts w:ascii="Arial" w:hAnsi="Arial" w:cs="Arial"/>
          <w:b/>
          <w:color w:val="0070C0"/>
          <w:sz w:val="20"/>
          <w:szCs w:val="20"/>
        </w:rPr>
        <w:t xml:space="preserve">Prepárate una pequeña explicación, para presentarte del modo más favorable, sin necesidad de repetir su </w:t>
      </w:r>
      <w:r w:rsidR="00FF4235" w:rsidRPr="00B51AB2">
        <w:rPr>
          <w:rFonts w:ascii="Arial" w:hAnsi="Arial" w:cs="Arial"/>
          <w:b/>
          <w:color w:val="0070C0"/>
          <w:sz w:val="20"/>
          <w:szCs w:val="20"/>
        </w:rPr>
        <w:t>CV</w:t>
      </w:r>
      <w:r w:rsidRPr="00B51AB2">
        <w:rPr>
          <w:rFonts w:ascii="Arial" w:hAnsi="Arial" w:cs="Arial"/>
          <w:sz w:val="20"/>
          <w:szCs w:val="20"/>
        </w:rPr>
        <w:t xml:space="preserve">. </w:t>
      </w:r>
      <w:r w:rsidRPr="00B51AB2">
        <w:rPr>
          <w:rFonts w:ascii="Century Schoolbook" w:hAnsi="Century Schoolbook"/>
          <w:sz w:val="20"/>
          <w:szCs w:val="20"/>
        </w:rPr>
        <w:t>Cita sólo los títulos más destacados y la experiencia con más relación al puesto de trabajo solicitado. Concluye enumerando tus objetivos.</w:t>
      </w:r>
    </w:p>
    <w:p w14:paraId="7EE6144D" w14:textId="77777777" w:rsidR="00C85C00" w:rsidRPr="00B51AB2" w:rsidRDefault="00C85C00" w:rsidP="00B51AB2">
      <w:pPr>
        <w:spacing w:line="360" w:lineRule="auto"/>
        <w:ind w:left="638" w:firstLine="13"/>
        <w:jc w:val="both"/>
        <w:rPr>
          <w:rFonts w:ascii="Century Schoolbook" w:hAnsi="Century Schoolbook"/>
          <w:sz w:val="20"/>
          <w:szCs w:val="20"/>
        </w:rPr>
      </w:pPr>
      <w:r w:rsidRPr="00B51AB2">
        <w:rPr>
          <w:rFonts w:ascii="Arial" w:hAnsi="Arial" w:cs="Arial"/>
          <w:sz w:val="20"/>
          <w:szCs w:val="20"/>
        </w:rPr>
        <w:t xml:space="preserve">8.- </w:t>
      </w:r>
      <w:r w:rsidRPr="00B51AB2">
        <w:rPr>
          <w:rFonts w:ascii="Arial" w:hAnsi="Arial" w:cs="Arial"/>
          <w:b/>
          <w:color w:val="0070C0"/>
          <w:sz w:val="20"/>
          <w:szCs w:val="20"/>
        </w:rPr>
        <w:t>Prevé las preguntas que te pueden realizar</w:t>
      </w:r>
      <w:r w:rsidRPr="00B51AB2">
        <w:rPr>
          <w:rFonts w:ascii="Century Schoolbook" w:hAnsi="Century Schoolbook"/>
          <w:sz w:val="20"/>
          <w:szCs w:val="20"/>
        </w:rPr>
        <w:t xml:space="preserve">, ya sean personales o profesionales. Prepara las respuestas a dar. </w:t>
      </w:r>
    </w:p>
    <w:p w14:paraId="5BA5BFDD" w14:textId="77777777" w:rsidR="00C85C00" w:rsidRPr="00B51AB2" w:rsidRDefault="00C85C00" w:rsidP="00B51AB2">
      <w:pPr>
        <w:spacing w:line="360" w:lineRule="auto"/>
        <w:ind w:left="638" w:firstLine="13"/>
        <w:jc w:val="both"/>
        <w:rPr>
          <w:rFonts w:ascii="Arial" w:hAnsi="Arial" w:cs="Arial"/>
          <w:sz w:val="20"/>
          <w:szCs w:val="20"/>
        </w:rPr>
      </w:pPr>
      <w:r w:rsidRPr="00B51AB2">
        <w:rPr>
          <w:rFonts w:ascii="Arial" w:hAnsi="Arial" w:cs="Arial"/>
          <w:sz w:val="20"/>
          <w:szCs w:val="20"/>
        </w:rPr>
        <w:t xml:space="preserve">9.- </w:t>
      </w:r>
      <w:r w:rsidRPr="00B51AB2">
        <w:rPr>
          <w:rFonts w:ascii="Arial" w:hAnsi="Arial" w:cs="Arial"/>
          <w:b/>
          <w:color w:val="0070C0"/>
          <w:sz w:val="20"/>
          <w:szCs w:val="20"/>
        </w:rPr>
        <w:t>Haz una lista de las preguntas que quieres realizar al entrevistador</w:t>
      </w:r>
      <w:r w:rsidRPr="00B51AB2">
        <w:rPr>
          <w:rFonts w:ascii="Arial" w:hAnsi="Arial" w:cs="Arial"/>
          <w:sz w:val="20"/>
          <w:szCs w:val="20"/>
        </w:rPr>
        <w:t>.</w:t>
      </w:r>
    </w:p>
    <w:p w14:paraId="00BE5EBA" w14:textId="77777777" w:rsidR="00C85C00" w:rsidRPr="00B51AB2" w:rsidRDefault="00C85C00" w:rsidP="00B51AB2">
      <w:pPr>
        <w:spacing w:line="360" w:lineRule="auto"/>
        <w:ind w:left="638" w:firstLine="13"/>
        <w:jc w:val="both"/>
        <w:rPr>
          <w:rFonts w:ascii="Century Schoolbook" w:hAnsi="Century Schoolbook"/>
          <w:sz w:val="20"/>
          <w:szCs w:val="20"/>
        </w:rPr>
      </w:pPr>
      <w:r w:rsidRPr="00B51AB2">
        <w:rPr>
          <w:rFonts w:ascii="Arial" w:hAnsi="Arial" w:cs="Arial"/>
          <w:sz w:val="20"/>
          <w:szCs w:val="20"/>
        </w:rPr>
        <w:t>10</w:t>
      </w:r>
      <w:r w:rsidRPr="00B51AB2">
        <w:rPr>
          <w:rFonts w:ascii="Century Schoolbook" w:hAnsi="Century Schoolbook"/>
          <w:sz w:val="20"/>
          <w:szCs w:val="20"/>
        </w:rPr>
        <w:t>.- Busca las mejores condiciones psicológicas: descansa la noche antes de la entrevista, relájate...</w:t>
      </w:r>
    </w:p>
    <w:p w14:paraId="2244A617" w14:textId="77777777" w:rsidR="00C85C00" w:rsidRPr="00B51AB2" w:rsidRDefault="00C85C00" w:rsidP="00B51AB2">
      <w:pPr>
        <w:spacing w:line="360" w:lineRule="auto"/>
        <w:ind w:left="638" w:firstLine="13"/>
        <w:jc w:val="both"/>
        <w:rPr>
          <w:rFonts w:ascii="Century Schoolbook" w:hAnsi="Century Schoolbook"/>
          <w:sz w:val="20"/>
          <w:szCs w:val="20"/>
        </w:rPr>
      </w:pPr>
      <w:r w:rsidRPr="00B51AB2">
        <w:rPr>
          <w:rFonts w:ascii="Arial" w:hAnsi="Arial" w:cs="Arial"/>
          <w:sz w:val="20"/>
          <w:szCs w:val="20"/>
        </w:rPr>
        <w:t>11.-</w:t>
      </w:r>
      <w:r w:rsidRPr="00B51AB2">
        <w:rPr>
          <w:rFonts w:ascii="Arial" w:hAnsi="Arial" w:cs="Arial"/>
          <w:b/>
          <w:sz w:val="20"/>
          <w:szCs w:val="20"/>
        </w:rPr>
        <w:t xml:space="preserve"> </w:t>
      </w:r>
      <w:r w:rsidRPr="00B51AB2">
        <w:rPr>
          <w:rFonts w:ascii="Arial" w:hAnsi="Arial" w:cs="Arial"/>
          <w:b/>
          <w:color w:val="0070C0"/>
          <w:sz w:val="20"/>
          <w:szCs w:val="20"/>
        </w:rPr>
        <w:t>Prepárate el material que necesitarás llevar para la entrevista</w:t>
      </w:r>
      <w:r w:rsidRPr="00B51AB2">
        <w:rPr>
          <w:rFonts w:ascii="Century Schoolbook" w:hAnsi="Century Schoolbook"/>
          <w:sz w:val="20"/>
          <w:szCs w:val="20"/>
        </w:rPr>
        <w:t>: currículum vitae, cartas de empresarios o recomendaciones, certificados de tus trabajos, copias de los títulos......</w:t>
      </w:r>
    </w:p>
    <w:p w14:paraId="3EA493C1" w14:textId="77777777" w:rsidR="00C85C00" w:rsidRPr="00B51AB2" w:rsidRDefault="00C85C00" w:rsidP="00B51AB2">
      <w:pPr>
        <w:spacing w:line="360" w:lineRule="auto"/>
        <w:ind w:left="638" w:firstLine="13"/>
        <w:jc w:val="both"/>
        <w:rPr>
          <w:rFonts w:ascii="Century Schoolbook" w:hAnsi="Century Schoolbook"/>
          <w:sz w:val="20"/>
          <w:szCs w:val="20"/>
        </w:rPr>
      </w:pPr>
      <w:r w:rsidRPr="00B51AB2">
        <w:rPr>
          <w:rFonts w:ascii="Arial" w:hAnsi="Arial" w:cs="Arial"/>
          <w:sz w:val="20"/>
          <w:szCs w:val="20"/>
        </w:rPr>
        <w:t xml:space="preserve">12.- </w:t>
      </w:r>
      <w:r w:rsidRPr="00B51AB2">
        <w:rPr>
          <w:rFonts w:ascii="Arial" w:hAnsi="Arial" w:cs="Arial"/>
          <w:b/>
          <w:color w:val="0070C0"/>
          <w:sz w:val="20"/>
          <w:szCs w:val="20"/>
        </w:rPr>
        <w:t>Vocabulario</w:t>
      </w:r>
      <w:r w:rsidRPr="00B51AB2">
        <w:rPr>
          <w:rFonts w:ascii="Century Schoolbook" w:hAnsi="Century Schoolbook"/>
          <w:sz w:val="20"/>
          <w:szCs w:val="20"/>
        </w:rPr>
        <w:t xml:space="preserve">: A la hora de enfrentarse a una </w:t>
      </w:r>
      <w:r w:rsidR="00FF4235" w:rsidRPr="00B51AB2">
        <w:rPr>
          <w:rFonts w:ascii="Century Schoolbook" w:hAnsi="Century Schoolbook"/>
          <w:sz w:val="20"/>
          <w:szCs w:val="20"/>
        </w:rPr>
        <w:t>e</w:t>
      </w:r>
      <w:r w:rsidRPr="00B51AB2">
        <w:rPr>
          <w:rFonts w:ascii="Century Schoolbook" w:hAnsi="Century Schoolbook"/>
          <w:sz w:val="20"/>
          <w:szCs w:val="20"/>
        </w:rPr>
        <w:t xml:space="preserve">ntrevista de </w:t>
      </w:r>
      <w:r w:rsidR="00FF4235" w:rsidRPr="00B51AB2">
        <w:rPr>
          <w:rFonts w:ascii="Century Schoolbook" w:hAnsi="Century Schoolbook"/>
          <w:sz w:val="20"/>
          <w:szCs w:val="20"/>
        </w:rPr>
        <w:t>t</w:t>
      </w:r>
      <w:r w:rsidRPr="00B51AB2">
        <w:rPr>
          <w:rFonts w:ascii="Century Schoolbook" w:hAnsi="Century Schoolbook"/>
          <w:sz w:val="20"/>
          <w:szCs w:val="20"/>
        </w:rPr>
        <w:t xml:space="preserve">rabajo hay palabras que debemos emplear y hay otras que es mejor no emplear debido a las connotaciones que pudieran tener y a la importancia que el seleccionador pueda darle. </w:t>
      </w:r>
      <w:r w:rsidRPr="00B51AB2">
        <w:rPr>
          <w:rFonts w:ascii="Century Schoolbook" w:hAnsi="Century Schoolbook"/>
          <w:color w:val="0070C0"/>
          <w:sz w:val="20"/>
          <w:szCs w:val="20"/>
        </w:rPr>
        <w:t>Evita tacos, expresiones vulgares, frases hechas</w:t>
      </w:r>
      <w:r w:rsidRPr="00B51AB2">
        <w:rPr>
          <w:rFonts w:ascii="Century Schoolbook" w:hAnsi="Century Schoolbook"/>
          <w:sz w:val="20"/>
          <w:szCs w:val="20"/>
        </w:rPr>
        <w:t>…</w:t>
      </w:r>
      <w:proofErr w:type="gramStart"/>
      <w:r w:rsidRPr="00B51AB2">
        <w:rPr>
          <w:rFonts w:ascii="Century Schoolbook" w:hAnsi="Century Schoolbook"/>
          <w:sz w:val="20"/>
          <w:szCs w:val="20"/>
        </w:rPr>
        <w:t>…….</w:t>
      </w:r>
      <w:proofErr w:type="gramEnd"/>
      <w:r w:rsidRPr="00B51AB2">
        <w:rPr>
          <w:rFonts w:ascii="Century Schoolbook" w:hAnsi="Century Schoolbook"/>
          <w:sz w:val="20"/>
          <w:szCs w:val="20"/>
        </w:rPr>
        <w:t>No debemos hablar atropelladamente, sin dejar opción a que el seleccionador organice la entrevista.</w:t>
      </w:r>
    </w:p>
    <w:p w14:paraId="4AC51876" w14:textId="77777777" w:rsidR="00C85C00" w:rsidRPr="00B51AB2" w:rsidRDefault="00C85C00" w:rsidP="00B51AB2">
      <w:pPr>
        <w:spacing w:line="360" w:lineRule="auto"/>
        <w:ind w:left="638" w:firstLine="13"/>
        <w:jc w:val="both"/>
        <w:rPr>
          <w:rFonts w:ascii="Century Schoolbook" w:hAnsi="Century Schoolbook"/>
          <w:sz w:val="20"/>
          <w:szCs w:val="20"/>
        </w:rPr>
      </w:pPr>
      <w:r w:rsidRPr="00B51AB2">
        <w:rPr>
          <w:rFonts w:ascii="Arial" w:hAnsi="Arial" w:cs="Arial"/>
          <w:sz w:val="20"/>
          <w:szCs w:val="20"/>
        </w:rPr>
        <w:t>13</w:t>
      </w:r>
      <w:r w:rsidRPr="00B51AB2">
        <w:rPr>
          <w:rFonts w:ascii="Century Schoolbook" w:hAnsi="Century Schoolbook"/>
          <w:sz w:val="20"/>
          <w:szCs w:val="20"/>
        </w:rPr>
        <w:t>.- En una entrevista de trabajo, mantener la compostura y la concentración es fundamental. Esa actitud implica tanto</w:t>
      </w:r>
      <w:r w:rsidRPr="00B51AB2">
        <w:rPr>
          <w:rFonts w:ascii="Arial" w:hAnsi="Arial" w:cs="Arial"/>
          <w:sz w:val="20"/>
          <w:szCs w:val="20"/>
        </w:rPr>
        <w:t xml:space="preserve"> </w:t>
      </w:r>
      <w:r w:rsidRPr="00B51AB2">
        <w:rPr>
          <w:rFonts w:ascii="Arial" w:hAnsi="Arial" w:cs="Arial"/>
          <w:b/>
          <w:color w:val="0070C0"/>
          <w:sz w:val="20"/>
          <w:szCs w:val="20"/>
        </w:rPr>
        <w:t>estructurar bien el discurso oral</w:t>
      </w:r>
      <w:r w:rsidRPr="00B51AB2">
        <w:rPr>
          <w:rFonts w:ascii="Arial" w:hAnsi="Arial" w:cs="Arial"/>
          <w:color w:val="0070C0"/>
          <w:sz w:val="20"/>
          <w:szCs w:val="20"/>
        </w:rPr>
        <w:t xml:space="preserve"> </w:t>
      </w:r>
      <w:r w:rsidRPr="00B51AB2">
        <w:rPr>
          <w:rFonts w:ascii="Century Schoolbook" w:hAnsi="Century Schoolbook"/>
          <w:sz w:val="20"/>
          <w:szCs w:val="20"/>
        </w:rPr>
        <w:t>como</w:t>
      </w:r>
      <w:r w:rsidRPr="00B51AB2">
        <w:rPr>
          <w:rFonts w:ascii="Arial" w:hAnsi="Arial" w:cs="Arial"/>
          <w:sz w:val="20"/>
          <w:szCs w:val="20"/>
        </w:rPr>
        <w:t xml:space="preserve"> </w:t>
      </w:r>
      <w:r w:rsidRPr="00B51AB2">
        <w:rPr>
          <w:rFonts w:ascii="Arial" w:hAnsi="Arial" w:cs="Arial"/>
          <w:b/>
          <w:color w:val="0070C0"/>
          <w:sz w:val="20"/>
          <w:szCs w:val="20"/>
        </w:rPr>
        <w:t>saber escuchar</w:t>
      </w:r>
      <w:r w:rsidRPr="00B51AB2">
        <w:rPr>
          <w:rFonts w:ascii="Century Schoolbook" w:hAnsi="Century Schoolbook"/>
          <w:sz w:val="20"/>
          <w:szCs w:val="20"/>
        </w:rPr>
        <w:t>, una cualidad que cada vez más se valora más. Utiliza gestos de afirmación o de negación mientras habla el entrevistador para demostrar que sigues lo que está diciendo. En una entrevista, cualquier distracción puede hacer pensar al seleccionador que somos poco constantes o despistados.</w:t>
      </w:r>
    </w:p>
    <w:p w14:paraId="064831A6" w14:textId="77777777" w:rsidR="00C85C00" w:rsidRPr="00B51AB2" w:rsidRDefault="00C85C00" w:rsidP="00B51AB2">
      <w:pPr>
        <w:spacing w:line="360" w:lineRule="auto"/>
        <w:ind w:left="638" w:firstLine="13"/>
        <w:jc w:val="both"/>
        <w:rPr>
          <w:rFonts w:ascii="Century Schoolbook" w:hAnsi="Century Schoolbook"/>
          <w:sz w:val="20"/>
          <w:szCs w:val="20"/>
        </w:rPr>
      </w:pPr>
      <w:r w:rsidRPr="00B51AB2">
        <w:rPr>
          <w:rFonts w:ascii="Arial" w:hAnsi="Arial" w:cs="Arial"/>
          <w:sz w:val="20"/>
          <w:szCs w:val="20"/>
        </w:rPr>
        <w:t xml:space="preserve">14.- </w:t>
      </w:r>
      <w:r w:rsidRPr="00B51AB2">
        <w:rPr>
          <w:rFonts w:ascii="Arial" w:hAnsi="Arial" w:cs="Arial"/>
          <w:b/>
          <w:color w:val="0070C0"/>
          <w:sz w:val="20"/>
          <w:szCs w:val="20"/>
        </w:rPr>
        <w:t>Mantén contacto ocular</w:t>
      </w:r>
      <w:r w:rsidRPr="00B51AB2">
        <w:rPr>
          <w:rFonts w:ascii="Arial" w:hAnsi="Arial" w:cs="Arial"/>
          <w:color w:val="0070C0"/>
          <w:sz w:val="20"/>
          <w:szCs w:val="20"/>
        </w:rPr>
        <w:t xml:space="preserve"> </w:t>
      </w:r>
      <w:r w:rsidR="00794587">
        <w:rPr>
          <w:rFonts w:ascii="Arial" w:hAnsi="Arial" w:cs="Arial"/>
          <w:color w:val="0070C0"/>
          <w:sz w:val="20"/>
          <w:szCs w:val="20"/>
        </w:rPr>
        <w:t xml:space="preserve">relajado y sereno </w:t>
      </w:r>
      <w:r w:rsidRPr="00B51AB2">
        <w:rPr>
          <w:rFonts w:ascii="Century Schoolbook" w:hAnsi="Century Schoolbook"/>
          <w:sz w:val="20"/>
          <w:szCs w:val="20"/>
        </w:rPr>
        <w:t>con tu interlocutor. Con este simple gesto, demuestras que le estás atendiendo. No desvíes la vista ni mires hacia abajo, ya que tu capacidad para aguantar la mirada con firmeza, sin resultar agresivo ni desafiante, dice cosas a favor de tu personalidad como; seguridad en ti mismo, franqueza, honestidad…</w:t>
      </w:r>
      <w:proofErr w:type="gramStart"/>
      <w:r w:rsidRPr="00B51AB2">
        <w:rPr>
          <w:rFonts w:ascii="Century Schoolbook" w:hAnsi="Century Schoolbook"/>
          <w:sz w:val="20"/>
          <w:szCs w:val="20"/>
        </w:rPr>
        <w:t>…….</w:t>
      </w:r>
      <w:proofErr w:type="gramEnd"/>
      <w:r w:rsidRPr="00B51AB2">
        <w:rPr>
          <w:rFonts w:ascii="Century Schoolbook" w:hAnsi="Century Schoolbook"/>
          <w:sz w:val="20"/>
          <w:szCs w:val="20"/>
        </w:rPr>
        <w:t>.</w:t>
      </w:r>
    </w:p>
    <w:p w14:paraId="1AA56B6C" w14:textId="77777777" w:rsidR="00C85C00" w:rsidRPr="00B51AB2" w:rsidRDefault="00C85C00" w:rsidP="00B51AB2">
      <w:pPr>
        <w:spacing w:line="360" w:lineRule="auto"/>
        <w:ind w:left="638" w:firstLine="13"/>
        <w:jc w:val="both"/>
        <w:rPr>
          <w:rFonts w:ascii="Century Schoolbook" w:hAnsi="Century Schoolbook"/>
          <w:sz w:val="20"/>
          <w:szCs w:val="20"/>
        </w:rPr>
      </w:pPr>
      <w:r w:rsidRPr="00B51AB2">
        <w:rPr>
          <w:rFonts w:ascii="Arial" w:hAnsi="Arial" w:cs="Arial"/>
          <w:sz w:val="20"/>
          <w:szCs w:val="20"/>
        </w:rPr>
        <w:lastRenderedPageBreak/>
        <w:t>15</w:t>
      </w:r>
      <w:r w:rsidRPr="00B51AB2">
        <w:rPr>
          <w:rFonts w:ascii="Century Schoolbook" w:hAnsi="Century Schoolbook"/>
          <w:sz w:val="20"/>
          <w:szCs w:val="20"/>
        </w:rPr>
        <w:t>.- Pon atención al</w:t>
      </w:r>
      <w:r w:rsidRPr="00B51AB2">
        <w:rPr>
          <w:rFonts w:ascii="Arial" w:hAnsi="Arial" w:cs="Arial"/>
          <w:sz w:val="20"/>
          <w:szCs w:val="20"/>
        </w:rPr>
        <w:t xml:space="preserve"> </w:t>
      </w:r>
      <w:r w:rsidRPr="00B51AB2">
        <w:rPr>
          <w:rFonts w:ascii="Arial" w:hAnsi="Arial" w:cs="Arial"/>
          <w:b/>
          <w:color w:val="0070C0"/>
          <w:sz w:val="20"/>
          <w:szCs w:val="20"/>
        </w:rPr>
        <w:t>lenguaje corporal</w:t>
      </w:r>
      <w:r w:rsidRPr="00B51AB2">
        <w:rPr>
          <w:rFonts w:ascii="Century Schoolbook" w:hAnsi="Century Schoolbook"/>
          <w:sz w:val="20"/>
          <w:szCs w:val="20"/>
        </w:rPr>
        <w:t xml:space="preserve">. Las expresiones faciales, gestos, postura del cuerpo y movimientos a menudo son indicios de las actitudes y sentimientos que tenemos. Siéntate correctamente, trata de controlar tus tics, no hagas gestos ostentosos……….  </w:t>
      </w:r>
    </w:p>
    <w:p w14:paraId="5716D7F6" w14:textId="77777777" w:rsidR="00C85C00" w:rsidRPr="00B51AB2" w:rsidRDefault="00C85C00" w:rsidP="00B51AB2">
      <w:pPr>
        <w:spacing w:line="360" w:lineRule="auto"/>
        <w:ind w:left="638" w:firstLine="13"/>
        <w:jc w:val="both"/>
        <w:rPr>
          <w:rFonts w:ascii="Century Schoolbook" w:hAnsi="Century Schoolbook"/>
          <w:sz w:val="20"/>
          <w:szCs w:val="20"/>
        </w:rPr>
      </w:pPr>
      <w:r w:rsidRPr="00B51AB2">
        <w:rPr>
          <w:rFonts w:ascii="Arial" w:hAnsi="Arial" w:cs="Arial"/>
          <w:sz w:val="20"/>
          <w:szCs w:val="20"/>
        </w:rPr>
        <w:t xml:space="preserve">16.- </w:t>
      </w:r>
      <w:r w:rsidRPr="00B51AB2">
        <w:rPr>
          <w:rFonts w:ascii="Arial" w:hAnsi="Arial" w:cs="Arial"/>
          <w:b/>
          <w:color w:val="0070C0"/>
          <w:sz w:val="20"/>
          <w:szCs w:val="20"/>
        </w:rPr>
        <w:t>Cuando lo creas oportuno y encuentres el momento, haz preguntas o comentarios</w:t>
      </w:r>
      <w:r w:rsidRPr="00B51AB2">
        <w:rPr>
          <w:rFonts w:ascii="Century Schoolbook" w:hAnsi="Century Schoolbook"/>
          <w:sz w:val="20"/>
          <w:szCs w:val="20"/>
        </w:rPr>
        <w:t>. Crearás una situación más cómoda y evitarás que al entrevistador le dé la impresión de que está soltando un monólogo.</w:t>
      </w:r>
    </w:p>
    <w:p w14:paraId="2267EE62" w14:textId="77777777" w:rsidR="00C85C00" w:rsidRPr="00B51AB2" w:rsidRDefault="00C85C00" w:rsidP="00B51AB2">
      <w:pPr>
        <w:spacing w:line="360" w:lineRule="auto"/>
        <w:ind w:left="638" w:firstLine="13"/>
        <w:jc w:val="both"/>
        <w:rPr>
          <w:rFonts w:ascii="Century Schoolbook" w:hAnsi="Century Schoolbook"/>
          <w:sz w:val="20"/>
          <w:szCs w:val="20"/>
        </w:rPr>
      </w:pPr>
      <w:r w:rsidRPr="00B51AB2">
        <w:rPr>
          <w:rFonts w:ascii="Arial" w:hAnsi="Arial" w:cs="Arial"/>
          <w:sz w:val="20"/>
          <w:szCs w:val="20"/>
        </w:rPr>
        <w:t xml:space="preserve">17.- </w:t>
      </w:r>
      <w:r w:rsidRPr="00B51AB2">
        <w:rPr>
          <w:rFonts w:ascii="Arial" w:hAnsi="Arial" w:cs="Arial"/>
          <w:b/>
          <w:color w:val="0070C0"/>
          <w:sz w:val="20"/>
          <w:szCs w:val="20"/>
        </w:rPr>
        <w:t xml:space="preserve">Habla con </w:t>
      </w:r>
      <w:r w:rsidRPr="00B51AB2">
        <w:rPr>
          <w:rFonts w:ascii="Century Schoolbook" w:hAnsi="Century Schoolbook"/>
          <w:b/>
          <w:bCs/>
          <w:color w:val="0070C0"/>
          <w:sz w:val="20"/>
          <w:szCs w:val="20"/>
        </w:rPr>
        <w:t>claridad</w:t>
      </w:r>
      <w:r w:rsidRPr="00B51AB2">
        <w:rPr>
          <w:rFonts w:ascii="Century Schoolbook" w:hAnsi="Century Schoolbook"/>
          <w:color w:val="0070C0"/>
          <w:sz w:val="20"/>
          <w:szCs w:val="20"/>
        </w:rPr>
        <w:t xml:space="preserve"> </w:t>
      </w:r>
      <w:r w:rsidRPr="00B51AB2">
        <w:rPr>
          <w:rFonts w:ascii="Century Schoolbook" w:hAnsi="Century Schoolbook"/>
          <w:sz w:val="20"/>
          <w:szCs w:val="20"/>
        </w:rPr>
        <w:t>y lo suficientemente alto como para que te entiendan.</w:t>
      </w:r>
    </w:p>
    <w:p w14:paraId="0830DC4E" w14:textId="77777777" w:rsidR="00C85C00" w:rsidRPr="00B51AB2" w:rsidRDefault="00C85C00" w:rsidP="00B51AB2">
      <w:pPr>
        <w:spacing w:line="360" w:lineRule="auto"/>
        <w:ind w:left="638" w:firstLine="13"/>
        <w:jc w:val="both"/>
        <w:rPr>
          <w:rFonts w:ascii="Century Schoolbook" w:hAnsi="Century Schoolbook"/>
          <w:sz w:val="20"/>
          <w:szCs w:val="20"/>
        </w:rPr>
      </w:pPr>
      <w:r w:rsidRPr="00B51AB2">
        <w:rPr>
          <w:rFonts w:ascii="Arial" w:hAnsi="Arial" w:cs="Arial"/>
          <w:sz w:val="20"/>
          <w:szCs w:val="20"/>
        </w:rPr>
        <w:t>18</w:t>
      </w:r>
      <w:r w:rsidRPr="00B51AB2">
        <w:rPr>
          <w:rFonts w:ascii="Century Schoolbook" w:hAnsi="Century Schoolbook"/>
          <w:sz w:val="20"/>
          <w:szCs w:val="20"/>
        </w:rPr>
        <w:t>.- Deja espacios y haz cadencias de voz para que tu interlocutor pueda opinar.</w:t>
      </w:r>
    </w:p>
    <w:p w14:paraId="55804060" w14:textId="77777777" w:rsidR="00C85C00" w:rsidRPr="00B51AB2" w:rsidRDefault="00C85C00" w:rsidP="00B51AB2">
      <w:pPr>
        <w:spacing w:line="360" w:lineRule="auto"/>
        <w:ind w:left="638" w:firstLine="13"/>
        <w:jc w:val="both"/>
        <w:rPr>
          <w:rFonts w:ascii="Century Schoolbook" w:hAnsi="Century Schoolbook"/>
          <w:sz w:val="20"/>
          <w:szCs w:val="20"/>
        </w:rPr>
      </w:pPr>
      <w:r w:rsidRPr="00B51AB2">
        <w:rPr>
          <w:rFonts w:ascii="Arial" w:hAnsi="Arial" w:cs="Arial"/>
          <w:sz w:val="20"/>
          <w:szCs w:val="20"/>
        </w:rPr>
        <w:t xml:space="preserve">19.- </w:t>
      </w:r>
      <w:r w:rsidRPr="00B51AB2">
        <w:rPr>
          <w:rFonts w:ascii="Century Schoolbook" w:hAnsi="Century Schoolbook"/>
          <w:sz w:val="20"/>
          <w:szCs w:val="20"/>
        </w:rPr>
        <w:t>Cambia el tono y</w:t>
      </w:r>
      <w:r w:rsidRPr="00B51AB2">
        <w:rPr>
          <w:rFonts w:ascii="Arial" w:hAnsi="Arial" w:cs="Arial"/>
          <w:sz w:val="20"/>
          <w:szCs w:val="20"/>
        </w:rPr>
        <w:t xml:space="preserve"> </w:t>
      </w:r>
      <w:r w:rsidRPr="00B51AB2">
        <w:rPr>
          <w:rFonts w:ascii="Arial" w:hAnsi="Arial" w:cs="Arial"/>
          <w:b/>
          <w:color w:val="0070C0"/>
          <w:sz w:val="20"/>
          <w:szCs w:val="20"/>
        </w:rPr>
        <w:t>enfatiza</w:t>
      </w:r>
      <w:r w:rsidRPr="00B51AB2">
        <w:rPr>
          <w:rFonts w:ascii="Arial" w:hAnsi="Arial" w:cs="Arial"/>
          <w:color w:val="0070C0"/>
          <w:sz w:val="20"/>
          <w:szCs w:val="20"/>
        </w:rPr>
        <w:t xml:space="preserve"> </w:t>
      </w:r>
      <w:r w:rsidRPr="00B51AB2">
        <w:rPr>
          <w:rFonts w:ascii="Century Schoolbook" w:hAnsi="Century Schoolbook"/>
          <w:color w:val="0070C0"/>
          <w:sz w:val="20"/>
          <w:szCs w:val="20"/>
        </w:rPr>
        <w:t>en los aspectos que consideres</w:t>
      </w:r>
      <w:r w:rsidRPr="00B51AB2">
        <w:rPr>
          <w:rFonts w:ascii="Arial" w:hAnsi="Arial" w:cs="Arial"/>
          <w:color w:val="0070C0"/>
          <w:sz w:val="20"/>
          <w:szCs w:val="20"/>
        </w:rPr>
        <w:t xml:space="preserve"> </w:t>
      </w:r>
      <w:r w:rsidRPr="00B51AB2">
        <w:rPr>
          <w:rFonts w:ascii="Arial" w:hAnsi="Arial" w:cs="Arial"/>
          <w:b/>
          <w:color w:val="0070C0"/>
          <w:sz w:val="20"/>
          <w:szCs w:val="20"/>
        </w:rPr>
        <w:t>más interesantes</w:t>
      </w:r>
      <w:r w:rsidRPr="00B51AB2">
        <w:rPr>
          <w:rFonts w:ascii="Arial" w:hAnsi="Arial" w:cs="Arial"/>
          <w:color w:val="0070C0"/>
          <w:sz w:val="20"/>
          <w:szCs w:val="20"/>
        </w:rPr>
        <w:t xml:space="preserve"> </w:t>
      </w:r>
      <w:r w:rsidRPr="00B51AB2">
        <w:rPr>
          <w:rFonts w:ascii="Century Schoolbook" w:hAnsi="Century Schoolbook"/>
          <w:sz w:val="20"/>
          <w:szCs w:val="20"/>
        </w:rPr>
        <w:t>de tu personalidad y de tu historial.</w:t>
      </w:r>
    </w:p>
    <w:p w14:paraId="34328AE0" w14:textId="77777777" w:rsidR="00C85C00" w:rsidRPr="00B51AB2" w:rsidRDefault="00C85C00" w:rsidP="00B51AB2">
      <w:pPr>
        <w:spacing w:line="360" w:lineRule="auto"/>
        <w:ind w:left="638" w:firstLine="13"/>
        <w:jc w:val="both"/>
        <w:rPr>
          <w:rFonts w:ascii="Arial" w:hAnsi="Arial" w:cs="Arial"/>
          <w:sz w:val="20"/>
          <w:szCs w:val="20"/>
        </w:rPr>
      </w:pPr>
      <w:r w:rsidRPr="00B51AB2">
        <w:rPr>
          <w:rFonts w:ascii="Arial" w:hAnsi="Arial" w:cs="Arial"/>
          <w:sz w:val="20"/>
          <w:szCs w:val="20"/>
        </w:rPr>
        <w:t xml:space="preserve">20.- </w:t>
      </w:r>
      <w:r w:rsidRPr="00B51AB2">
        <w:rPr>
          <w:rFonts w:ascii="Century Schoolbook" w:hAnsi="Century Schoolbook"/>
          <w:sz w:val="20"/>
          <w:szCs w:val="20"/>
        </w:rPr>
        <w:t>Muestra</w:t>
      </w:r>
      <w:r w:rsidRPr="00B51AB2">
        <w:rPr>
          <w:rFonts w:ascii="Arial" w:hAnsi="Arial" w:cs="Arial"/>
          <w:sz w:val="20"/>
          <w:szCs w:val="20"/>
        </w:rPr>
        <w:t xml:space="preserve"> </w:t>
      </w:r>
      <w:r w:rsidRPr="00B51AB2">
        <w:rPr>
          <w:rFonts w:ascii="Arial" w:hAnsi="Arial" w:cs="Arial"/>
          <w:b/>
          <w:color w:val="0070C0"/>
          <w:sz w:val="20"/>
          <w:szCs w:val="20"/>
        </w:rPr>
        <w:t>seguridad</w:t>
      </w:r>
      <w:r w:rsidRPr="00B51AB2">
        <w:rPr>
          <w:rFonts w:ascii="Arial" w:hAnsi="Arial" w:cs="Arial"/>
          <w:color w:val="0070C0"/>
          <w:sz w:val="20"/>
          <w:szCs w:val="20"/>
        </w:rPr>
        <w:t xml:space="preserve"> </w:t>
      </w:r>
      <w:r w:rsidRPr="00B51AB2">
        <w:rPr>
          <w:rFonts w:ascii="Century Schoolbook" w:hAnsi="Century Schoolbook"/>
          <w:sz w:val="20"/>
          <w:szCs w:val="20"/>
        </w:rPr>
        <w:t>en tus contestaciones</w:t>
      </w:r>
    </w:p>
    <w:p w14:paraId="120691B6" w14:textId="77777777" w:rsidR="00C85C00" w:rsidRPr="00B51AB2" w:rsidRDefault="00C85C00" w:rsidP="00B51AB2">
      <w:pPr>
        <w:spacing w:line="360" w:lineRule="auto"/>
        <w:ind w:left="426"/>
        <w:jc w:val="both"/>
        <w:rPr>
          <w:rFonts w:ascii="Arial" w:hAnsi="Arial" w:cs="Arial"/>
          <w:sz w:val="20"/>
          <w:szCs w:val="20"/>
        </w:rPr>
      </w:pPr>
    </w:p>
    <w:p w14:paraId="2110C0E5" w14:textId="77777777" w:rsidR="00C85C00" w:rsidRPr="00B51AB2" w:rsidRDefault="00C85C00" w:rsidP="00B51AB2">
      <w:pPr>
        <w:spacing w:line="360" w:lineRule="auto"/>
        <w:ind w:left="426"/>
        <w:jc w:val="both"/>
        <w:rPr>
          <w:rFonts w:ascii="Arial" w:hAnsi="Arial" w:cs="Arial"/>
          <w:sz w:val="20"/>
          <w:szCs w:val="20"/>
        </w:rPr>
      </w:pPr>
      <w:r w:rsidRPr="00B51AB2">
        <w:rPr>
          <w:rFonts w:ascii="Century Schoolbook" w:hAnsi="Century Schoolbook"/>
          <w:sz w:val="20"/>
          <w:szCs w:val="20"/>
        </w:rPr>
        <w:t>Es importante también</w:t>
      </w:r>
      <w:r w:rsidRPr="00B51AB2">
        <w:rPr>
          <w:rFonts w:ascii="Arial" w:hAnsi="Arial" w:cs="Arial"/>
          <w:sz w:val="20"/>
          <w:szCs w:val="20"/>
        </w:rPr>
        <w:t xml:space="preserve">, </w:t>
      </w:r>
      <w:r w:rsidRPr="00B51AB2">
        <w:rPr>
          <w:rFonts w:ascii="Arial" w:hAnsi="Arial" w:cs="Arial"/>
          <w:b/>
          <w:sz w:val="20"/>
          <w:szCs w:val="20"/>
        </w:rPr>
        <w:t xml:space="preserve">EVITAR COMETER LOS SIGUIENTES </w:t>
      </w:r>
      <w:r w:rsidRPr="00B51AB2">
        <w:rPr>
          <w:rFonts w:ascii="Arial" w:hAnsi="Arial" w:cs="Arial"/>
          <w:b/>
          <w:sz w:val="20"/>
          <w:szCs w:val="20"/>
          <w:u w:val="single"/>
        </w:rPr>
        <w:t>ERRORES</w:t>
      </w:r>
      <w:r w:rsidRPr="00B51AB2">
        <w:rPr>
          <w:rFonts w:ascii="Arial" w:hAnsi="Arial" w:cs="Arial"/>
          <w:b/>
          <w:sz w:val="20"/>
          <w:szCs w:val="20"/>
        </w:rPr>
        <w:t>:</w:t>
      </w:r>
    </w:p>
    <w:p w14:paraId="1AC4D980" w14:textId="77777777" w:rsidR="00C85C00" w:rsidRPr="00B51AB2" w:rsidRDefault="00C85C00" w:rsidP="00B51AB2">
      <w:pPr>
        <w:spacing w:line="360" w:lineRule="auto"/>
        <w:ind w:left="638" w:firstLine="13"/>
        <w:jc w:val="both"/>
        <w:rPr>
          <w:rFonts w:ascii="Century Schoolbook" w:hAnsi="Century Schoolbook"/>
          <w:sz w:val="20"/>
          <w:szCs w:val="20"/>
        </w:rPr>
      </w:pPr>
      <w:r w:rsidRPr="00B51AB2">
        <w:rPr>
          <w:rFonts w:ascii="Arial" w:hAnsi="Arial" w:cs="Arial"/>
          <w:sz w:val="20"/>
          <w:szCs w:val="20"/>
        </w:rPr>
        <w:t xml:space="preserve">1.- </w:t>
      </w:r>
      <w:r w:rsidRPr="00B51AB2">
        <w:rPr>
          <w:rFonts w:ascii="Arial" w:hAnsi="Arial" w:cs="Arial"/>
          <w:b/>
          <w:color w:val="0070C0"/>
          <w:sz w:val="20"/>
          <w:szCs w:val="20"/>
        </w:rPr>
        <w:t>No llegues tarde a la entrevista</w:t>
      </w:r>
      <w:r w:rsidRPr="00B51AB2">
        <w:rPr>
          <w:rFonts w:ascii="Century Schoolbook" w:hAnsi="Century Schoolbook"/>
          <w:sz w:val="20"/>
          <w:szCs w:val="20"/>
        </w:rPr>
        <w:t>: Si vieras que pudieras llegar tarde o incluso que te será imposible asistir a la hora señalada ponte en contacto con la empresa y comunícales la incidencia.</w:t>
      </w:r>
    </w:p>
    <w:p w14:paraId="0CD8C1D8" w14:textId="77777777" w:rsidR="00C85C00" w:rsidRPr="00B51AB2" w:rsidRDefault="00C85C00" w:rsidP="00B51AB2">
      <w:pPr>
        <w:spacing w:line="360" w:lineRule="auto"/>
        <w:ind w:left="638" w:firstLine="13"/>
        <w:jc w:val="both"/>
        <w:rPr>
          <w:rFonts w:ascii="Century Schoolbook" w:hAnsi="Century Schoolbook"/>
          <w:sz w:val="20"/>
          <w:szCs w:val="20"/>
        </w:rPr>
      </w:pPr>
      <w:r w:rsidRPr="00B51AB2">
        <w:rPr>
          <w:rFonts w:ascii="Arial" w:hAnsi="Arial" w:cs="Arial"/>
          <w:sz w:val="20"/>
          <w:szCs w:val="20"/>
        </w:rPr>
        <w:t xml:space="preserve">2.- </w:t>
      </w:r>
      <w:r w:rsidRPr="00B51AB2">
        <w:rPr>
          <w:rFonts w:ascii="Arial" w:hAnsi="Arial" w:cs="Arial"/>
          <w:b/>
          <w:color w:val="0070C0"/>
          <w:sz w:val="20"/>
          <w:szCs w:val="20"/>
        </w:rPr>
        <w:t>Evita distraerte</w:t>
      </w:r>
      <w:r w:rsidRPr="00B51AB2">
        <w:rPr>
          <w:rFonts w:ascii="Century Schoolbook" w:hAnsi="Century Schoolbook"/>
          <w:sz w:val="20"/>
          <w:szCs w:val="20"/>
        </w:rPr>
        <w:t>: Cuando se está nervioso es muy probable que cualquier elemento decorativo o sonido de la sala donde nos realizan la entrevista desvíen nuestra atención. Para que no te pase esto, concéntrate en el discurso del entrevistador. Evita pensar en la manera en que se expresa, en su voz o en matices de esta índole. Lo principal para que sigas el hilo sin problemas es escuchar atentamente el contenido.</w:t>
      </w:r>
    </w:p>
    <w:p w14:paraId="729133BD" w14:textId="77777777" w:rsidR="00C85C00" w:rsidRPr="00B51AB2" w:rsidRDefault="00C85C00" w:rsidP="00B51AB2">
      <w:pPr>
        <w:spacing w:line="360" w:lineRule="auto"/>
        <w:ind w:left="638" w:firstLine="13"/>
        <w:jc w:val="both"/>
        <w:rPr>
          <w:rFonts w:ascii="Century Schoolbook" w:hAnsi="Century Schoolbook"/>
          <w:sz w:val="20"/>
          <w:szCs w:val="20"/>
        </w:rPr>
      </w:pPr>
      <w:r w:rsidRPr="00B51AB2">
        <w:rPr>
          <w:rFonts w:ascii="Arial" w:hAnsi="Arial" w:cs="Arial"/>
          <w:sz w:val="20"/>
          <w:szCs w:val="20"/>
        </w:rPr>
        <w:t xml:space="preserve">3.- </w:t>
      </w:r>
      <w:r w:rsidRPr="00B51AB2">
        <w:rPr>
          <w:rFonts w:ascii="Arial" w:hAnsi="Arial" w:cs="Arial"/>
          <w:b/>
          <w:color w:val="0070C0"/>
          <w:sz w:val="20"/>
          <w:szCs w:val="20"/>
        </w:rPr>
        <w:t>No interrumpas</w:t>
      </w:r>
      <w:r w:rsidRPr="00B51AB2">
        <w:rPr>
          <w:rFonts w:ascii="Arial" w:hAnsi="Arial" w:cs="Arial"/>
          <w:color w:val="0070C0"/>
          <w:sz w:val="20"/>
          <w:szCs w:val="20"/>
        </w:rPr>
        <w:t xml:space="preserve"> </w:t>
      </w:r>
      <w:r w:rsidRPr="00B51AB2">
        <w:rPr>
          <w:rFonts w:ascii="Century Schoolbook" w:hAnsi="Century Schoolbook"/>
          <w:sz w:val="20"/>
          <w:szCs w:val="20"/>
        </w:rPr>
        <w:t>al entrevistador mientras habla. Si tienes algo que objetar, asentir o cuestionar, espera a que la cadencia de la voz sea descendente o simplemente espera a que termine de hablar.</w:t>
      </w:r>
    </w:p>
    <w:p w14:paraId="477AC34F" w14:textId="77777777" w:rsidR="00C85C00" w:rsidRPr="00B51AB2" w:rsidRDefault="00FF4235" w:rsidP="00B51AB2">
      <w:pPr>
        <w:spacing w:line="360" w:lineRule="auto"/>
        <w:ind w:left="638" w:firstLine="13"/>
        <w:jc w:val="both"/>
        <w:rPr>
          <w:rFonts w:ascii="Century Schoolbook" w:hAnsi="Century Schoolbook"/>
          <w:sz w:val="20"/>
          <w:szCs w:val="20"/>
        </w:rPr>
      </w:pPr>
      <w:r w:rsidRPr="00B51AB2">
        <w:rPr>
          <w:rFonts w:ascii="Arial" w:hAnsi="Arial" w:cs="Arial"/>
          <w:sz w:val="20"/>
          <w:szCs w:val="20"/>
        </w:rPr>
        <w:t>4</w:t>
      </w:r>
      <w:r w:rsidR="00C85C00" w:rsidRPr="00B51AB2">
        <w:rPr>
          <w:rFonts w:ascii="Arial" w:hAnsi="Arial" w:cs="Arial"/>
          <w:sz w:val="20"/>
          <w:szCs w:val="20"/>
        </w:rPr>
        <w:t xml:space="preserve">.- </w:t>
      </w:r>
      <w:r w:rsidR="00C85C00" w:rsidRPr="00B51AB2">
        <w:rPr>
          <w:rFonts w:ascii="Arial" w:hAnsi="Arial" w:cs="Arial"/>
          <w:b/>
          <w:color w:val="0070C0"/>
          <w:sz w:val="20"/>
          <w:szCs w:val="20"/>
        </w:rPr>
        <w:t>No finjas</w:t>
      </w:r>
      <w:r w:rsidR="00C85C00" w:rsidRPr="00B51AB2">
        <w:rPr>
          <w:rFonts w:ascii="Century Schoolbook" w:hAnsi="Century Schoolbook"/>
          <w:sz w:val="20"/>
          <w:szCs w:val="20"/>
        </w:rPr>
        <w:t>. La mejor forma de caer bien al entrevistador es ser tú mismo.</w:t>
      </w:r>
    </w:p>
    <w:p w14:paraId="4BA38C09" w14:textId="77777777" w:rsidR="00C85C00" w:rsidRPr="00B51AB2" w:rsidRDefault="00FF4235" w:rsidP="00B51AB2">
      <w:pPr>
        <w:spacing w:line="360" w:lineRule="auto"/>
        <w:ind w:left="638" w:firstLine="13"/>
        <w:jc w:val="both"/>
        <w:rPr>
          <w:rFonts w:ascii="Century Schoolbook" w:hAnsi="Century Schoolbook"/>
          <w:sz w:val="20"/>
          <w:szCs w:val="20"/>
        </w:rPr>
      </w:pPr>
      <w:r w:rsidRPr="00B51AB2">
        <w:rPr>
          <w:rFonts w:ascii="Arial" w:hAnsi="Arial" w:cs="Arial"/>
          <w:sz w:val="20"/>
          <w:szCs w:val="20"/>
        </w:rPr>
        <w:t>5</w:t>
      </w:r>
      <w:r w:rsidR="00C85C00" w:rsidRPr="00B51AB2">
        <w:rPr>
          <w:rFonts w:ascii="Arial" w:hAnsi="Arial" w:cs="Arial"/>
          <w:sz w:val="20"/>
          <w:szCs w:val="20"/>
        </w:rPr>
        <w:t xml:space="preserve">.- </w:t>
      </w:r>
      <w:r w:rsidR="00C85C00" w:rsidRPr="00B51AB2">
        <w:rPr>
          <w:rFonts w:ascii="Century Schoolbook" w:hAnsi="Century Schoolbook"/>
          <w:sz w:val="20"/>
          <w:szCs w:val="20"/>
        </w:rPr>
        <w:t>Si vas a realizar una entrevista</w:t>
      </w:r>
      <w:r w:rsidR="00C85C00" w:rsidRPr="00B51AB2">
        <w:rPr>
          <w:rFonts w:ascii="Arial" w:hAnsi="Arial" w:cs="Arial"/>
          <w:sz w:val="20"/>
          <w:szCs w:val="20"/>
        </w:rPr>
        <w:t xml:space="preserve"> </w:t>
      </w:r>
      <w:r w:rsidR="00C85C00" w:rsidRPr="00B51AB2">
        <w:rPr>
          <w:rFonts w:ascii="Arial" w:hAnsi="Arial" w:cs="Arial"/>
          <w:b/>
          <w:color w:val="0070C0"/>
          <w:sz w:val="20"/>
          <w:szCs w:val="20"/>
        </w:rPr>
        <w:t>olvídate de llevar piercing o símbolos ostentosos</w:t>
      </w:r>
      <w:r w:rsidR="00C85C00" w:rsidRPr="00B51AB2">
        <w:rPr>
          <w:rFonts w:ascii="Arial" w:hAnsi="Arial" w:cs="Arial"/>
          <w:sz w:val="20"/>
          <w:szCs w:val="20"/>
        </w:rPr>
        <w:t xml:space="preserve">. </w:t>
      </w:r>
      <w:r w:rsidR="00C85C00" w:rsidRPr="00B51AB2">
        <w:rPr>
          <w:rFonts w:ascii="Century Schoolbook" w:hAnsi="Century Schoolbook"/>
          <w:sz w:val="20"/>
          <w:szCs w:val="20"/>
        </w:rPr>
        <w:t xml:space="preserve">Puede interpretarse como una actitud rebelde o falta de interés. Este tipo de trabajadores no </w:t>
      </w:r>
      <w:r w:rsidRPr="00B51AB2">
        <w:rPr>
          <w:rFonts w:ascii="Century Schoolbook" w:hAnsi="Century Schoolbook"/>
          <w:sz w:val="20"/>
          <w:szCs w:val="20"/>
        </w:rPr>
        <w:t xml:space="preserve">les </w:t>
      </w:r>
      <w:r w:rsidR="00C85C00" w:rsidRPr="00B51AB2">
        <w:rPr>
          <w:rFonts w:ascii="Century Schoolbook" w:hAnsi="Century Schoolbook"/>
          <w:sz w:val="20"/>
          <w:szCs w:val="20"/>
        </w:rPr>
        <w:t>interesan.</w:t>
      </w:r>
    </w:p>
    <w:p w14:paraId="5C40030B" w14:textId="77777777" w:rsidR="00C85C00" w:rsidRPr="00B51AB2" w:rsidRDefault="00FF4235" w:rsidP="00B51AB2">
      <w:pPr>
        <w:spacing w:line="360" w:lineRule="auto"/>
        <w:ind w:left="638" w:firstLine="13"/>
        <w:jc w:val="both"/>
        <w:rPr>
          <w:rFonts w:ascii="Arial" w:hAnsi="Arial" w:cs="Arial"/>
          <w:sz w:val="20"/>
          <w:szCs w:val="20"/>
        </w:rPr>
      </w:pPr>
      <w:r w:rsidRPr="00B51AB2">
        <w:rPr>
          <w:rFonts w:ascii="Arial" w:hAnsi="Arial" w:cs="Arial"/>
          <w:sz w:val="20"/>
          <w:szCs w:val="20"/>
        </w:rPr>
        <w:t>6</w:t>
      </w:r>
      <w:r w:rsidR="00C85C00" w:rsidRPr="00B51AB2">
        <w:rPr>
          <w:rFonts w:ascii="Century Schoolbook" w:hAnsi="Century Schoolbook"/>
          <w:sz w:val="20"/>
          <w:szCs w:val="20"/>
        </w:rPr>
        <w:t>.- No muestres una actitud negativa</w:t>
      </w:r>
      <w:r w:rsidR="00C85C00" w:rsidRPr="00B51AB2">
        <w:rPr>
          <w:rFonts w:ascii="Arial" w:hAnsi="Arial" w:cs="Arial"/>
          <w:sz w:val="20"/>
          <w:szCs w:val="20"/>
        </w:rPr>
        <w:t xml:space="preserve">. </w:t>
      </w:r>
      <w:r w:rsidR="00C85C00" w:rsidRPr="00B51AB2">
        <w:rPr>
          <w:rFonts w:ascii="Arial" w:hAnsi="Arial" w:cs="Arial"/>
          <w:b/>
          <w:color w:val="0070C0"/>
          <w:sz w:val="20"/>
          <w:szCs w:val="20"/>
        </w:rPr>
        <w:t>Entra con la sonrisa puesta</w:t>
      </w:r>
      <w:r w:rsidR="00C85C00" w:rsidRPr="00B51AB2">
        <w:rPr>
          <w:rFonts w:ascii="Arial" w:hAnsi="Arial" w:cs="Arial"/>
          <w:sz w:val="20"/>
          <w:szCs w:val="20"/>
        </w:rPr>
        <w:t xml:space="preserve">. </w:t>
      </w:r>
      <w:r w:rsidR="00C85C00" w:rsidRPr="00B51AB2">
        <w:rPr>
          <w:rFonts w:ascii="Century Schoolbook" w:hAnsi="Century Schoolbook"/>
          <w:sz w:val="20"/>
          <w:szCs w:val="20"/>
        </w:rPr>
        <w:t>Todos quieren contratar a gente feliz</w:t>
      </w:r>
      <w:r w:rsidRPr="00B51AB2">
        <w:rPr>
          <w:rFonts w:ascii="Century Schoolbook" w:hAnsi="Century Schoolbook"/>
          <w:sz w:val="20"/>
          <w:szCs w:val="20"/>
        </w:rPr>
        <w:t xml:space="preserve"> que muestre positivismo e interés</w:t>
      </w:r>
      <w:r w:rsidR="00C85C00" w:rsidRPr="00B51AB2">
        <w:rPr>
          <w:rFonts w:ascii="Century Schoolbook" w:hAnsi="Century Schoolbook"/>
          <w:sz w:val="20"/>
          <w:szCs w:val="20"/>
        </w:rPr>
        <w:t xml:space="preserve">. </w:t>
      </w:r>
    </w:p>
    <w:p w14:paraId="1EC1ABAB" w14:textId="77777777" w:rsidR="00C85C00" w:rsidRPr="00B51AB2" w:rsidRDefault="00665F47" w:rsidP="00B51AB2">
      <w:pPr>
        <w:spacing w:line="360" w:lineRule="auto"/>
        <w:ind w:left="638" w:firstLine="13"/>
        <w:jc w:val="both"/>
        <w:rPr>
          <w:rFonts w:ascii="Century Schoolbook" w:hAnsi="Century Schoolbook"/>
          <w:sz w:val="20"/>
          <w:szCs w:val="20"/>
        </w:rPr>
      </w:pPr>
      <w:r w:rsidRPr="00B51AB2">
        <w:rPr>
          <w:rFonts w:ascii="Arial" w:hAnsi="Arial" w:cs="Arial"/>
          <w:sz w:val="20"/>
          <w:szCs w:val="20"/>
        </w:rPr>
        <w:t>7</w:t>
      </w:r>
      <w:r w:rsidR="00C85C00" w:rsidRPr="00B51AB2">
        <w:rPr>
          <w:rFonts w:ascii="Arial" w:hAnsi="Arial" w:cs="Arial"/>
          <w:sz w:val="20"/>
          <w:szCs w:val="20"/>
        </w:rPr>
        <w:t xml:space="preserve">.- </w:t>
      </w:r>
      <w:r w:rsidR="00C85C00" w:rsidRPr="00B51AB2">
        <w:rPr>
          <w:rFonts w:ascii="Arial" w:hAnsi="Arial" w:cs="Arial"/>
          <w:b/>
          <w:color w:val="0070C0"/>
          <w:sz w:val="20"/>
          <w:szCs w:val="20"/>
        </w:rPr>
        <w:t>No cuchichear con la recepcionista ni en la sala de espera</w:t>
      </w:r>
      <w:r w:rsidR="00C85C00" w:rsidRPr="00B51AB2">
        <w:rPr>
          <w:rFonts w:ascii="Century Schoolbook" w:hAnsi="Century Schoolbook"/>
          <w:sz w:val="20"/>
          <w:szCs w:val="20"/>
        </w:rPr>
        <w:t>. Es importante mantenerse serio y concentrado.</w:t>
      </w:r>
    </w:p>
    <w:p w14:paraId="06E37D77" w14:textId="77777777" w:rsidR="00C85C00" w:rsidRPr="00B51AB2" w:rsidRDefault="00665F47" w:rsidP="00B51AB2">
      <w:pPr>
        <w:spacing w:line="360" w:lineRule="auto"/>
        <w:ind w:left="638" w:firstLine="13"/>
        <w:jc w:val="both"/>
        <w:rPr>
          <w:rFonts w:ascii="Century Schoolbook" w:hAnsi="Century Schoolbook"/>
          <w:sz w:val="20"/>
          <w:szCs w:val="20"/>
        </w:rPr>
      </w:pPr>
      <w:r w:rsidRPr="00B51AB2">
        <w:rPr>
          <w:rFonts w:ascii="Arial" w:hAnsi="Arial" w:cs="Arial"/>
          <w:sz w:val="20"/>
          <w:szCs w:val="20"/>
        </w:rPr>
        <w:t>8</w:t>
      </w:r>
      <w:r w:rsidR="00C85C00" w:rsidRPr="00B51AB2">
        <w:rPr>
          <w:rFonts w:ascii="Century Schoolbook" w:hAnsi="Century Schoolbook"/>
          <w:sz w:val="20"/>
          <w:szCs w:val="20"/>
        </w:rPr>
        <w:t>.- No te pongas nervioso</w:t>
      </w:r>
      <w:r w:rsidR="00C85C00" w:rsidRPr="00B51AB2">
        <w:rPr>
          <w:rFonts w:ascii="Arial" w:hAnsi="Arial" w:cs="Arial"/>
          <w:sz w:val="20"/>
          <w:szCs w:val="20"/>
        </w:rPr>
        <w:t xml:space="preserve">. </w:t>
      </w:r>
      <w:r w:rsidRPr="00B51AB2">
        <w:rPr>
          <w:rFonts w:ascii="Arial" w:hAnsi="Arial" w:cs="Arial"/>
          <w:b/>
          <w:color w:val="0070C0"/>
          <w:sz w:val="20"/>
          <w:szCs w:val="20"/>
        </w:rPr>
        <w:t xml:space="preserve">Confía en </w:t>
      </w:r>
      <w:r w:rsidR="003B0EEF" w:rsidRPr="00B51AB2">
        <w:rPr>
          <w:rFonts w:ascii="Arial" w:hAnsi="Arial" w:cs="Arial"/>
          <w:b/>
          <w:color w:val="0070C0"/>
          <w:sz w:val="20"/>
          <w:szCs w:val="20"/>
        </w:rPr>
        <w:t>ti</w:t>
      </w:r>
      <w:r w:rsidR="00C85C00" w:rsidRPr="00B51AB2">
        <w:rPr>
          <w:rFonts w:ascii="Century Schoolbook" w:hAnsi="Century Schoolbook"/>
          <w:sz w:val="20"/>
          <w:szCs w:val="20"/>
        </w:rPr>
        <w:t>: si te han llamado es que algo habrán visto en ti que les interese.</w:t>
      </w:r>
    </w:p>
    <w:p w14:paraId="6050F680" w14:textId="77777777" w:rsidR="00C85C00" w:rsidRPr="00B51AB2" w:rsidRDefault="00665F47" w:rsidP="00B51AB2">
      <w:pPr>
        <w:spacing w:line="360" w:lineRule="auto"/>
        <w:ind w:left="638" w:firstLine="13"/>
        <w:jc w:val="both"/>
        <w:rPr>
          <w:rFonts w:ascii="Century Schoolbook" w:hAnsi="Century Schoolbook"/>
          <w:sz w:val="20"/>
          <w:szCs w:val="20"/>
        </w:rPr>
      </w:pPr>
      <w:r w:rsidRPr="00B51AB2">
        <w:rPr>
          <w:rFonts w:ascii="Arial" w:hAnsi="Arial" w:cs="Arial"/>
          <w:sz w:val="20"/>
          <w:szCs w:val="20"/>
        </w:rPr>
        <w:t>9</w:t>
      </w:r>
      <w:r w:rsidR="00C85C00" w:rsidRPr="00B51AB2">
        <w:rPr>
          <w:rFonts w:ascii="Arial" w:hAnsi="Arial" w:cs="Arial"/>
          <w:sz w:val="20"/>
          <w:szCs w:val="20"/>
        </w:rPr>
        <w:t xml:space="preserve">.- </w:t>
      </w:r>
      <w:r w:rsidR="00C85C00" w:rsidRPr="00B51AB2">
        <w:rPr>
          <w:rFonts w:ascii="Arial" w:hAnsi="Arial" w:cs="Arial"/>
          <w:b/>
          <w:color w:val="0070C0"/>
          <w:sz w:val="20"/>
          <w:szCs w:val="20"/>
        </w:rPr>
        <w:t>No mentir</w:t>
      </w:r>
      <w:r w:rsidR="00C85C00" w:rsidRPr="00B51AB2">
        <w:rPr>
          <w:rFonts w:ascii="Arial" w:hAnsi="Arial" w:cs="Arial"/>
          <w:sz w:val="20"/>
          <w:szCs w:val="20"/>
        </w:rPr>
        <w:t xml:space="preserve">. </w:t>
      </w:r>
      <w:r w:rsidR="00C85C00" w:rsidRPr="00B51AB2">
        <w:rPr>
          <w:rFonts w:ascii="Century Schoolbook" w:hAnsi="Century Schoolbook"/>
          <w:sz w:val="20"/>
          <w:szCs w:val="20"/>
        </w:rPr>
        <w:t xml:space="preserve">Esa es una tendencia que los entrevistadores están muy acostumbrados a ver en las entrevistas y, por la gran cantidad de ellas realizadas, saben detectar quien dice la verdad y quien no. </w:t>
      </w:r>
    </w:p>
    <w:p w14:paraId="1D0D7627" w14:textId="77777777" w:rsidR="00C85C00" w:rsidRPr="00B51AB2" w:rsidRDefault="00C85C00" w:rsidP="00B51AB2">
      <w:pPr>
        <w:spacing w:line="360" w:lineRule="auto"/>
        <w:ind w:left="638" w:firstLine="13"/>
        <w:jc w:val="both"/>
        <w:rPr>
          <w:rFonts w:ascii="Century Schoolbook" w:hAnsi="Century Schoolbook"/>
          <w:sz w:val="20"/>
          <w:szCs w:val="20"/>
        </w:rPr>
      </w:pPr>
      <w:r w:rsidRPr="00B51AB2">
        <w:rPr>
          <w:rFonts w:ascii="Arial" w:hAnsi="Arial" w:cs="Arial"/>
          <w:sz w:val="20"/>
          <w:szCs w:val="20"/>
        </w:rPr>
        <w:t>1</w:t>
      </w:r>
      <w:r w:rsidR="00665F47" w:rsidRPr="00B51AB2">
        <w:rPr>
          <w:rFonts w:ascii="Arial" w:hAnsi="Arial" w:cs="Arial"/>
          <w:sz w:val="20"/>
          <w:szCs w:val="20"/>
        </w:rPr>
        <w:t>0</w:t>
      </w:r>
      <w:r w:rsidRPr="00B51AB2">
        <w:rPr>
          <w:rFonts w:ascii="Arial" w:hAnsi="Arial" w:cs="Arial"/>
          <w:sz w:val="20"/>
          <w:szCs w:val="20"/>
        </w:rPr>
        <w:t xml:space="preserve">.- </w:t>
      </w:r>
      <w:r w:rsidRPr="00B51AB2">
        <w:rPr>
          <w:rFonts w:ascii="Arial" w:hAnsi="Arial" w:cs="Arial"/>
          <w:b/>
          <w:color w:val="0070C0"/>
          <w:sz w:val="20"/>
          <w:szCs w:val="20"/>
        </w:rPr>
        <w:t>No te vayas sin preguntar</w:t>
      </w:r>
      <w:r w:rsidR="00665F47" w:rsidRPr="00B51AB2">
        <w:rPr>
          <w:rFonts w:ascii="Century Schoolbook" w:hAnsi="Century Schoolbook"/>
          <w:sz w:val="20"/>
          <w:szCs w:val="20"/>
        </w:rPr>
        <w:t xml:space="preserve"> </w:t>
      </w:r>
      <w:r w:rsidR="00665F47" w:rsidRPr="00B51AB2">
        <w:rPr>
          <w:rFonts w:ascii="Century Schoolbook" w:hAnsi="Century Schoolbook"/>
          <w:color w:val="0070C0"/>
          <w:sz w:val="20"/>
          <w:szCs w:val="20"/>
        </w:rPr>
        <w:t>lo que no te haya quedado claro</w:t>
      </w:r>
      <w:r w:rsidRPr="00B51AB2">
        <w:rPr>
          <w:rFonts w:ascii="Century Schoolbook" w:hAnsi="Century Schoolbook"/>
          <w:sz w:val="20"/>
          <w:szCs w:val="20"/>
        </w:rPr>
        <w:t>.</w:t>
      </w:r>
    </w:p>
    <w:p w14:paraId="287A6DFE" w14:textId="77777777" w:rsidR="00C85C00" w:rsidRPr="00B51AB2" w:rsidRDefault="00C85C00" w:rsidP="00B51AB2">
      <w:pPr>
        <w:spacing w:line="360" w:lineRule="auto"/>
        <w:ind w:left="638" w:firstLine="13"/>
        <w:jc w:val="both"/>
        <w:rPr>
          <w:rFonts w:ascii="Century Schoolbook" w:hAnsi="Century Schoolbook"/>
          <w:sz w:val="20"/>
          <w:szCs w:val="20"/>
        </w:rPr>
      </w:pPr>
      <w:r w:rsidRPr="00B51AB2">
        <w:rPr>
          <w:rFonts w:ascii="Arial" w:hAnsi="Arial" w:cs="Arial"/>
          <w:sz w:val="20"/>
          <w:szCs w:val="20"/>
        </w:rPr>
        <w:t>1</w:t>
      </w:r>
      <w:r w:rsidR="00665F47" w:rsidRPr="00B51AB2">
        <w:rPr>
          <w:rFonts w:ascii="Arial" w:hAnsi="Arial" w:cs="Arial"/>
          <w:sz w:val="20"/>
          <w:szCs w:val="20"/>
        </w:rPr>
        <w:t>1</w:t>
      </w:r>
      <w:r w:rsidRPr="00B51AB2">
        <w:rPr>
          <w:rFonts w:ascii="Arial" w:hAnsi="Arial" w:cs="Arial"/>
          <w:sz w:val="20"/>
          <w:szCs w:val="20"/>
        </w:rPr>
        <w:t xml:space="preserve">.- </w:t>
      </w:r>
      <w:r w:rsidRPr="00B51AB2">
        <w:rPr>
          <w:rFonts w:ascii="Arial" w:hAnsi="Arial" w:cs="Arial"/>
          <w:b/>
          <w:color w:val="0070C0"/>
          <w:sz w:val="20"/>
          <w:szCs w:val="20"/>
        </w:rPr>
        <w:t>No menosprecies el puesto o al entrevistador</w:t>
      </w:r>
      <w:r w:rsidRPr="00B51AB2">
        <w:rPr>
          <w:rFonts w:ascii="Arial" w:hAnsi="Arial" w:cs="Arial"/>
          <w:sz w:val="20"/>
          <w:szCs w:val="20"/>
        </w:rPr>
        <w:t xml:space="preserve">. </w:t>
      </w:r>
      <w:r w:rsidRPr="00B51AB2">
        <w:rPr>
          <w:rFonts w:ascii="Century Schoolbook" w:hAnsi="Century Schoolbook"/>
          <w:sz w:val="20"/>
          <w:szCs w:val="20"/>
        </w:rPr>
        <w:t>Si hacemos esto el resultado de la entrevista es obvio...</w:t>
      </w:r>
    </w:p>
    <w:p w14:paraId="7BDA691C" w14:textId="77777777" w:rsidR="00C85C00" w:rsidRPr="00B51AB2" w:rsidRDefault="00C85C00" w:rsidP="00B51AB2">
      <w:pPr>
        <w:spacing w:line="360" w:lineRule="auto"/>
        <w:ind w:left="638" w:firstLine="13"/>
        <w:jc w:val="both"/>
        <w:rPr>
          <w:rFonts w:ascii="Century Schoolbook" w:hAnsi="Century Schoolbook"/>
          <w:sz w:val="20"/>
          <w:szCs w:val="20"/>
        </w:rPr>
      </w:pPr>
      <w:r w:rsidRPr="00B51AB2">
        <w:rPr>
          <w:rFonts w:ascii="Arial" w:hAnsi="Arial" w:cs="Arial"/>
          <w:sz w:val="20"/>
          <w:szCs w:val="20"/>
        </w:rPr>
        <w:t>1</w:t>
      </w:r>
      <w:r w:rsidR="00665F47" w:rsidRPr="00B51AB2">
        <w:rPr>
          <w:rFonts w:ascii="Arial" w:hAnsi="Arial" w:cs="Arial"/>
          <w:sz w:val="20"/>
          <w:szCs w:val="20"/>
        </w:rPr>
        <w:t>2</w:t>
      </w:r>
      <w:r w:rsidRPr="00B51AB2">
        <w:rPr>
          <w:rFonts w:ascii="Arial" w:hAnsi="Arial" w:cs="Arial"/>
          <w:sz w:val="20"/>
          <w:szCs w:val="20"/>
        </w:rPr>
        <w:t xml:space="preserve">.- </w:t>
      </w:r>
      <w:r w:rsidRPr="00B51AB2">
        <w:rPr>
          <w:rFonts w:ascii="Arial" w:hAnsi="Arial" w:cs="Arial"/>
          <w:b/>
          <w:color w:val="0070C0"/>
          <w:sz w:val="20"/>
          <w:szCs w:val="20"/>
        </w:rPr>
        <w:t>No hables demasiado</w:t>
      </w:r>
      <w:r w:rsidRPr="00B51AB2">
        <w:rPr>
          <w:rFonts w:ascii="Arial" w:hAnsi="Arial" w:cs="Arial"/>
          <w:color w:val="0070C0"/>
          <w:sz w:val="20"/>
          <w:szCs w:val="20"/>
        </w:rPr>
        <w:t xml:space="preserve"> </w:t>
      </w:r>
      <w:r w:rsidRPr="00B51AB2">
        <w:rPr>
          <w:rFonts w:ascii="Century Schoolbook" w:hAnsi="Century Schoolbook"/>
          <w:sz w:val="20"/>
          <w:szCs w:val="20"/>
        </w:rPr>
        <w:t>en la entrevista. Deja que el entrevistador dirija y dicte los tiempos.</w:t>
      </w:r>
    </w:p>
    <w:p w14:paraId="04FF4E16" w14:textId="77777777" w:rsidR="00C85C00" w:rsidRPr="00B51AB2" w:rsidRDefault="00C85C00" w:rsidP="00B51AB2">
      <w:pPr>
        <w:spacing w:line="360" w:lineRule="auto"/>
        <w:ind w:left="638" w:firstLine="13"/>
        <w:jc w:val="both"/>
        <w:rPr>
          <w:rFonts w:ascii="Arial" w:hAnsi="Arial" w:cs="Arial"/>
          <w:sz w:val="20"/>
          <w:szCs w:val="20"/>
        </w:rPr>
      </w:pPr>
      <w:r w:rsidRPr="00B51AB2">
        <w:rPr>
          <w:rFonts w:ascii="Arial" w:hAnsi="Arial" w:cs="Arial"/>
          <w:sz w:val="20"/>
          <w:szCs w:val="20"/>
        </w:rPr>
        <w:t>1</w:t>
      </w:r>
      <w:r w:rsidR="00665F47" w:rsidRPr="00B51AB2">
        <w:rPr>
          <w:rFonts w:ascii="Arial" w:hAnsi="Arial" w:cs="Arial"/>
          <w:sz w:val="20"/>
          <w:szCs w:val="20"/>
        </w:rPr>
        <w:t>3</w:t>
      </w:r>
      <w:r w:rsidRPr="00B51AB2">
        <w:rPr>
          <w:rFonts w:ascii="Arial" w:hAnsi="Arial" w:cs="Arial"/>
          <w:sz w:val="20"/>
          <w:szCs w:val="20"/>
        </w:rPr>
        <w:t xml:space="preserve">.- </w:t>
      </w:r>
      <w:r w:rsidRPr="00B51AB2">
        <w:rPr>
          <w:rFonts w:ascii="Arial" w:hAnsi="Arial" w:cs="Arial"/>
          <w:b/>
          <w:color w:val="0070C0"/>
          <w:sz w:val="20"/>
          <w:szCs w:val="20"/>
        </w:rPr>
        <w:t>No contestes con agresividad</w:t>
      </w:r>
      <w:r w:rsidRPr="00B51AB2">
        <w:rPr>
          <w:rFonts w:ascii="Century Schoolbook" w:hAnsi="Century Schoolbook"/>
          <w:sz w:val="20"/>
          <w:szCs w:val="20"/>
        </w:rPr>
        <w:t>, sea cual se</w:t>
      </w:r>
      <w:r w:rsidR="00C526DF" w:rsidRPr="00B51AB2">
        <w:rPr>
          <w:rFonts w:ascii="Century Schoolbook" w:hAnsi="Century Schoolbook"/>
          <w:sz w:val="20"/>
          <w:szCs w:val="20"/>
        </w:rPr>
        <w:t>a</w:t>
      </w:r>
      <w:r w:rsidRPr="00B51AB2">
        <w:rPr>
          <w:rFonts w:ascii="Century Schoolbook" w:hAnsi="Century Schoolbook"/>
          <w:sz w:val="20"/>
          <w:szCs w:val="20"/>
        </w:rPr>
        <w:t xml:space="preserve"> la pregunta.</w:t>
      </w:r>
    </w:p>
    <w:p w14:paraId="51635FA8" w14:textId="77777777" w:rsidR="00C85C00" w:rsidRPr="00B51AB2" w:rsidRDefault="00C85C00" w:rsidP="00B51AB2">
      <w:pPr>
        <w:spacing w:line="360" w:lineRule="auto"/>
        <w:ind w:left="638" w:firstLine="13"/>
        <w:jc w:val="both"/>
        <w:rPr>
          <w:rFonts w:ascii="Century Schoolbook" w:hAnsi="Century Schoolbook"/>
          <w:sz w:val="20"/>
          <w:szCs w:val="20"/>
        </w:rPr>
      </w:pPr>
      <w:r w:rsidRPr="00B51AB2">
        <w:rPr>
          <w:rFonts w:ascii="Arial" w:hAnsi="Arial" w:cs="Arial"/>
          <w:sz w:val="20"/>
          <w:szCs w:val="20"/>
        </w:rPr>
        <w:t>1</w:t>
      </w:r>
      <w:r w:rsidR="00665F47" w:rsidRPr="00B51AB2">
        <w:rPr>
          <w:rFonts w:ascii="Arial" w:hAnsi="Arial" w:cs="Arial"/>
          <w:sz w:val="20"/>
          <w:szCs w:val="20"/>
        </w:rPr>
        <w:t>4</w:t>
      </w:r>
      <w:r w:rsidRPr="00B51AB2">
        <w:rPr>
          <w:rFonts w:ascii="Arial" w:hAnsi="Arial" w:cs="Arial"/>
          <w:sz w:val="20"/>
          <w:szCs w:val="20"/>
        </w:rPr>
        <w:t xml:space="preserve">.- </w:t>
      </w:r>
      <w:r w:rsidRPr="00B51AB2">
        <w:rPr>
          <w:rFonts w:ascii="Arial" w:hAnsi="Arial" w:cs="Arial"/>
          <w:b/>
          <w:color w:val="0070C0"/>
          <w:sz w:val="20"/>
          <w:szCs w:val="20"/>
        </w:rPr>
        <w:t>Nunca critiques</w:t>
      </w:r>
      <w:r w:rsidRPr="00B51AB2">
        <w:rPr>
          <w:rFonts w:ascii="Arial" w:hAnsi="Arial" w:cs="Arial"/>
          <w:color w:val="0070C0"/>
          <w:sz w:val="20"/>
          <w:szCs w:val="20"/>
        </w:rPr>
        <w:t xml:space="preserve"> </w:t>
      </w:r>
      <w:r w:rsidRPr="00B51AB2">
        <w:rPr>
          <w:rFonts w:ascii="Century Schoolbook" w:hAnsi="Century Schoolbook"/>
          <w:sz w:val="20"/>
          <w:szCs w:val="20"/>
        </w:rPr>
        <w:t>las empresas en las que has trabajado. Puede pensar que lo mismo harás con la suya.</w:t>
      </w:r>
    </w:p>
    <w:p w14:paraId="6C599CAD" w14:textId="77777777" w:rsidR="00C526DF" w:rsidRPr="00B51AB2" w:rsidRDefault="00C526DF" w:rsidP="00B51AB2">
      <w:pPr>
        <w:spacing w:line="360" w:lineRule="auto"/>
        <w:ind w:left="426"/>
        <w:jc w:val="both"/>
        <w:rPr>
          <w:rFonts w:ascii="Arial" w:hAnsi="Arial" w:cs="Arial"/>
          <w:sz w:val="20"/>
          <w:szCs w:val="20"/>
        </w:rPr>
      </w:pPr>
    </w:p>
    <w:p w14:paraId="44DC8139" w14:textId="77777777" w:rsidR="00C85C00" w:rsidRDefault="00C526DF" w:rsidP="00B51AB2">
      <w:pPr>
        <w:spacing w:line="360" w:lineRule="auto"/>
        <w:ind w:left="426"/>
        <w:jc w:val="both"/>
        <w:rPr>
          <w:rStyle w:val="Hipervnculo"/>
          <w:rFonts w:ascii="Arial" w:hAnsi="Arial" w:cs="Arial"/>
          <w:sz w:val="20"/>
          <w:szCs w:val="20"/>
        </w:rPr>
      </w:pPr>
      <w:r w:rsidRPr="00B51AB2">
        <w:rPr>
          <w:rFonts w:ascii="Arial" w:hAnsi="Arial" w:cs="Arial"/>
          <w:sz w:val="20"/>
          <w:szCs w:val="20"/>
        </w:rPr>
        <w:t xml:space="preserve">Videos y consejos del </w:t>
      </w:r>
      <w:hyperlink r:id="rId47" w:history="1">
        <w:r w:rsidRPr="00B51AB2">
          <w:rPr>
            <w:rStyle w:val="Hipervnculo"/>
            <w:rFonts w:ascii="Arial" w:hAnsi="Arial" w:cs="Arial"/>
            <w:sz w:val="20"/>
            <w:szCs w:val="20"/>
          </w:rPr>
          <w:t>SEPE sobre la entrevista de selección</w:t>
        </w:r>
      </w:hyperlink>
    </w:p>
    <w:p w14:paraId="5A564298" w14:textId="77777777" w:rsidR="00B86CE8" w:rsidRPr="00B51AB2" w:rsidRDefault="00B86CE8" w:rsidP="00B51AB2">
      <w:pPr>
        <w:spacing w:line="360" w:lineRule="auto"/>
        <w:ind w:left="426"/>
        <w:jc w:val="both"/>
        <w:rPr>
          <w:rFonts w:ascii="Arial" w:hAnsi="Arial" w:cs="Arial"/>
          <w:sz w:val="20"/>
          <w:szCs w:val="20"/>
        </w:rPr>
      </w:pPr>
      <w:r>
        <w:rPr>
          <w:rFonts w:ascii="Century Schoolbook" w:hAnsi="Century Schoolbook"/>
          <w:sz w:val="22"/>
          <w:szCs w:val="22"/>
        </w:rPr>
        <w:t xml:space="preserve">Además, tienes disponibles gran cantidad de videos relacionados en: </w:t>
      </w:r>
      <w:hyperlink r:id="rId48" w:history="1">
        <w:r w:rsidRPr="00037763">
          <w:rPr>
            <w:rStyle w:val="Hipervnculo"/>
            <w:rFonts w:ascii="Century Schoolbook" w:hAnsi="Century Schoolbook"/>
            <w:sz w:val="22"/>
            <w:szCs w:val="22"/>
          </w:rPr>
          <w:t>https://www.youtube.com/c/SEPEServicioPublicoEmpleoEstatal/videos</w:t>
        </w:r>
      </w:hyperlink>
    </w:p>
    <w:p w14:paraId="3A45A7B9" w14:textId="77777777" w:rsidR="00C526DF" w:rsidRDefault="00C526DF" w:rsidP="00B51AB2">
      <w:pPr>
        <w:spacing w:line="360" w:lineRule="auto"/>
        <w:ind w:left="426"/>
        <w:jc w:val="both"/>
        <w:rPr>
          <w:rFonts w:ascii="Century Schoolbook" w:hAnsi="Century Schoolbook"/>
          <w:sz w:val="22"/>
          <w:szCs w:val="22"/>
        </w:rPr>
      </w:pPr>
    </w:p>
    <w:p w14:paraId="1D402A44" w14:textId="77777777" w:rsidR="00665F47" w:rsidRPr="00665F47" w:rsidRDefault="00665F47" w:rsidP="00B51AB2">
      <w:pPr>
        <w:spacing w:line="360" w:lineRule="auto"/>
        <w:ind w:left="284"/>
        <w:jc w:val="both"/>
        <w:rPr>
          <w:rFonts w:ascii="Century Schoolbook" w:hAnsi="Century Schoolbook"/>
          <w:b/>
          <w:bCs/>
          <w:sz w:val="22"/>
          <w:szCs w:val="22"/>
          <w:u w:val="single"/>
        </w:rPr>
      </w:pPr>
      <w:r w:rsidRPr="00665F47">
        <w:rPr>
          <w:rFonts w:ascii="Century Schoolbook" w:hAnsi="Century Schoolbook"/>
          <w:b/>
          <w:bCs/>
          <w:sz w:val="22"/>
          <w:szCs w:val="22"/>
          <w:u w:val="single"/>
        </w:rPr>
        <w:t>CONCLUSIÓN</w:t>
      </w:r>
    </w:p>
    <w:p w14:paraId="41A2462C" w14:textId="77777777" w:rsidR="00C85C00" w:rsidRPr="00B51AB2" w:rsidRDefault="00C85C00" w:rsidP="00B51AB2">
      <w:pPr>
        <w:spacing w:line="360" w:lineRule="auto"/>
        <w:ind w:left="638" w:firstLine="13"/>
        <w:jc w:val="both"/>
        <w:rPr>
          <w:rFonts w:ascii="Century Schoolbook" w:hAnsi="Century Schoolbook"/>
          <w:color w:val="0070C0"/>
          <w:sz w:val="20"/>
          <w:szCs w:val="20"/>
        </w:rPr>
      </w:pPr>
      <w:r w:rsidRPr="00B51AB2">
        <w:rPr>
          <w:rFonts w:ascii="Century Schoolbook" w:hAnsi="Century Schoolbook"/>
          <w:color w:val="0070C0"/>
          <w:sz w:val="20"/>
          <w:szCs w:val="20"/>
        </w:rPr>
        <w:t>Todos estos consejos son solamente eso, consejos. No son dogmas. Ni son todos los consejos que se pueden dar. Ni obligatoriamente tienes por qué estar de acuerdo con ellos. Con esto pretendo indicarte que pongas en práctica aquellos que te convenzan. Ponerlos en práctica simplemente porque estén en la lista sin que estar convencido de ellos, puede ser contraproducente. Te hará estar inseguro y eso no es bueno. Además, algunos de ellos son de fácil ejecución como la vestimenta, puntualidad, fumar, etc. Pero los que tienen que ver con la forma de ser no se adoptan tan fácilmente, por ejemplo; el lenguaje corporal, ser positivo, sonreír, etc. Por ello, no hay que obsesionarse.</w:t>
      </w:r>
    </w:p>
    <w:p w14:paraId="096AED2A" w14:textId="77777777" w:rsidR="00C85C00" w:rsidRPr="00B51AB2" w:rsidRDefault="00C85C00" w:rsidP="00B51AB2">
      <w:pPr>
        <w:spacing w:line="360" w:lineRule="auto"/>
        <w:ind w:left="638" w:firstLine="13"/>
        <w:jc w:val="both"/>
        <w:rPr>
          <w:rFonts w:ascii="Century Schoolbook" w:hAnsi="Century Schoolbook"/>
          <w:sz w:val="20"/>
          <w:szCs w:val="20"/>
        </w:rPr>
      </w:pPr>
      <w:r w:rsidRPr="00B51AB2">
        <w:rPr>
          <w:rFonts w:ascii="Century Schoolbook" w:hAnsi="Century Schoolbook"/>
          <w:sz w:val="20"/>
          <w:szCs w:val="20"/>
        </w:rPr>
        <w:t xml:space="preserve">A la hora de estudiarlos no te empeñes en memorizarlos de forma exhaustiva. No se te </w:t>
      </w:r>
      <w:r w:rsidR="00C526DF" w:rsidRPr="00B51AB2">
        <w:rPr>
          <w:rFonts w:ascii="Century Schoolbook" w:hAnsi="Century Schoolbook"/>
          <w:sz w:val="20"/>
          <w:szCs w:val="20"/>
        </w:rPr>
        <w:t>van a</w:t>
      </w:r>
      <w:r w:rsidRPr="00B51AB2">
        <w:rPr>
          <w:rFonts w:ascii="Century Schoolbook" w:hAnsi="Century Schoolbook"/>
          <w:sz w:val="20"/>
          <w:szCs w:val="20"/>
        </w:rPr>
        <w:t xml:space="preserve"> exigir así en el examen. Léetelos de forma comprensiva unas cuantas veces y seguro que se te quedan aquellos que más te convencen.</w:t>
      </w:r>
    </w:p>
    <w:p w14:paraId="66191C4D" w14:textId="77777777" w:rsidR="00762742" w:rsidRPr="00B51AB2" w:rsidRDefault="00762742">
      <w:pPr>
        <w:suppressAutoHyphens w:val="0"/>
        <w:rPr>
          <w:rFonts w:ascii="Century Schoolbook" w:hAnsi="Century Schoolbook"/>
          <w:b/>
          <w:sz w:val="20"/>
          <w:szCs w:val="20"/>
        </w:rPr>
      </w:pPr>
    </w:p>
    <w:p w14:paraId="6C5FB114" w14:textId="77777777" w:rsidR="00762742" w:rsidRPr="00AA10BC" w:rsidRDefault="00912578" w:rsidP="00AA10BC">
      <w:pPr>
        <w:pStyle w:val="Ttulo1GrupodeTrabajo"/>
        <w:rPr>
          <w:color w:val="800000"/>
        </w:rPr>
      </w:pPr>
      <w:bookmarkStart w:id="21" w:name="_Toc386575766"/>
      <w:bookmarkStart w:id="22" w:name="_Toc72312665"/>
      <w:r>
        <w:rPr>
          <w:color w:val="800000"/>
        </w:rPr>
        <w:t>11</w:t>
      </w:r>
      <w:r w:rsidR="00AA10BC">
        <w:rPr>
          <w:color w:val="800000"/>
        </w:rPr>
        <w:t xml:space="preserve">. </w:t>
      </w:r>
      <w:r w:rsidR="00762742" w:rsidRPr="00AA10BC">
        <w:rPr>
          <w:color w:val="800000"/>
        </w:rPr>
        <w:t>TRABAJAR EN EUROPA</w:t>
      </w:r>
      <w:bookmarkEnd w:id="21"/>
      <w:bookmarkEnd w:id="22"/>
    </w:p>
    <w:p w14:paraId="2E1936D1" w14:textId="77777777" w:rsidR="00762742" w:rsidRPr="00A03A36" w:rsidRDefault="00762742" w:rsidP="00B51AB2">
      <w:pPr>
        <w:spacing w:line="360" w:lineRule="auto"/>
        <w:ind w:left="638" w:firstLine="13"/>
        <w:jc w:val="both"/>
        <w:rPr>
          <w:rFonts w:ascii="Century Schoolbook" w:hAnsi="Century Schoolbook" w:cs="Century Schoolbook"/>
          <w:sz w:val="20"/>
        </w:rPr>
      </w:pPr>
      <w:r w:rsidRPr="00A03A36">
        <w:rPr>
          <w:rFonts w:ascii="Century Schoolbook" w:hAnsi="Century Schoolbook" w:cs="Century Schoolbook"/>
          <w:sz w:val="20"/>
        </w:rPr>
        <w:t xml:space="preserve">La </w:t>
      </w:r>
      <w:hyperlink r:id="rId49" w:tooltip="Ver la definición de &quot;Libre circulación de trabajadores&quot; (Se abre en una nueva ventana)" w:history="1">
        <w:r w:rsidRPr="00665F47">
          <w:rPr>
            <w:rFonts w:ascii="Century Schoolbook" w:hAnsi="Century Schoolbook" w:cs="Century Schoolbook"/>
            <w:sz w:val="22"/>
            <w:szCs w:val="22"/>
          </w:rPr>
          <w:t>libre</w:t>
        </w:r>
        <w:r w:rsidRPr="00A03A36">
          <w:rPr>
            <w:rFonts w:ascii="Century Schoolbook" w:hAnsi="Century Schoolbook" w:cs="Century Schoolbook"/>
            <w:sz w:val="20"/>
          </w:rPr>
          <w:t xml:space="preserve"> </w:t>
        </w:r>
        <w:r w:rsidRPr="00B51AB2">
          <w:rPr>
            <w:rFonts w:ascii="Century Schoolbook" w:hAnsi="Century Schoolbook"/>
            <w:sz w:val="22"/>
            <w:szCs w:val="22"/>
          </w:rPr>
          <w:t>circulación</w:t>
        </w:r>
        <w:r w:rsidRPr="00A03A36">
          <w:rPr>
            <w:rFonts w:ascii="Century Schoolbook" w:hAnsi="Century Schoolbook" w:cs="Century Schoolbook"/>
            <w:sz w:val="20"/>
          </w:rPr>
          <w:t xml:space="preserve"> de trabajadores</w:t>
        </w:r>
      </w:hyperlink>
      <w:r w:rsidRPr="00A03A36">
        <w:rPr>
          <w:rFonts w:ascii="Century Schoolbook" w:hAnsi="Century Schoolbook" w:cs="Century Schoolbook"/>
          <w:sz w:val="20"/>
        </w:rPr>
        <w:t xml:space="preserve"> es uno de los principios fundamentales de la Unión Europea. Esto significa que </w:t>
      </w:r>
      <w:r w:rsidRPr="00665F47">
        <w:rPr>
          <w:rFonts w:ascii="Century Schoolbook" w:hAnsi="Century Schoolbook" w:cs="Century Schoolbook"/>
          <w:color w:val="0070C0"/>
          <w:sz w:val="20"/>
        </w:rPr>
        <w:t>un ciudadano de la UE puede trabajar en cualquiera de los Estados miembros en igualdad de condiciones</w:t>
      </w:r>
      <w:r w:rsidRPr="00A03A36">
        <w:rPr>
          <w:rFonts w:ascii="Century Schoolbook" w:hAnsi="Century Schoolbook" w:cs="Century Schoolbook"/>
          <w:sz w:val="20"/>
        </w:rPr>
        <w:t xml:space="preserve">, con los mismos derechos y obligaciones, independientemente de cuál sea su país de origen. </w:t>
      </w:r>
    </w:p>
    <w:p w14:paraId="1858AECB" w14:textId="77777777" w:rsidR="00762742" w:rsidRPr="00A03A36" w:rsidRDefault="00762742" w:rsidP="00B51AB2">
      <w:pPr>
        <w:spacing w:line="360" w:lineRule="auto"/>
        <w:ind w:left="638" w:firstLine="13"/>
        <w:jc w:val="both"/>
        <w:rPr>
          <w:rFonts w:ascii="Century Schoolbook" w:hAnsi="Century Schoolbook" w:cs="Century Schoolbook"/>
          <w:sz w:val="20"/>
        </w:rPr>
      </w:pPr>
      <w:r w:rsidRPr="00665F47">
        <w:rPr>
          <w:rFonts w:ascii="Century Schoolbook" w:hAnsi="Century Schoolbook" w:cs="Century Schoolbook"/>
          <w:sz w:val="22"/>
          <w:szCs w:val="22"/>
        </w:rPr>
        <w:t>Además</w:t>
      </w:r>
      <w:r w:rsidRPr="00A03A36">
        <w:rPr>
          <w:rFonts w:ascii="Century Schoolbook" w:hAnsi="Century Schoolbook" w:cs="Century Schoolbook"/>
          <w:sz w:val="20"/>
        </w:rPr>
        <w:t xml:space="preserve">, los </w:t>
      </w:r>
      <w:r w:rsidRPr="00B51AB2">
        <w:rPr>
          <w:rFonts w:ascii="Century Schoolbook" w:hAnsi="Century Schoolbook"/>
          <w:sz w:val="22"/>
          <w:szCs w:val="22"/>
        </w:rPr>
        <w:t>trabajadores</w:t>
      </w:r>
      <w:r w:rsidRPr="00A03A36">
        <w:rPr>
          <w:rFonts w:ascii="Century Schoolbook" w:hAnsi="Century Schoolbook" w:cs="Century Schoolbook"/>
          <w:sz w:val="20"/>
        </w:rPr>
        <w:t xml:space="preserve"> europeos están protegidos por una amplia legislación en materia laboral, con el objetivo de garantizar sus derechos, luchar contra la discriminación y asegurar la igualdad de oportunidades. </w:t>
      </w:r>
    </w:p>
    <w:p w14:paraId="1D36646F" w14:textId="77777777" w:rsidR="00EC5C18" w:rsidRPr="00AE102B" w:rsidRDefault="00EC5C18" w:rsidP="00B51AB2">
      <w:pPr>
        <w:spacing w:line="360" w:lineRule="auto"/>
        <w:ind w:left="638" w:firstLine="13"/>
        <w:jc w:val="both"/>
        <w:rPr>
          <w:rFonts w:ascii="Helvetica" w:hAnsi="Helvetica" w:cs="Helvetica"/>
          <w:color w:val="000000"/>
          <w:sz w:val="19"/>
          <w:szCs w:val="19"/>
          <w:lang w:eastAsia="es-ES"/>
        </w:rPr>
      </w:pPr>
      <w:r>
        <w:rPr>
          <w:rFonts w:ascii="Century Schoolbook" w:hAnsi="Century Schoolbook" w:cs="Century Schoolbook"/>
          <w:sz w:val="20"/>
        </w:rPr>
        <w:t xml:space="preserve">En la web </w:t>
      </w:r>
      <w:hyperlink r:id="rId50" w:history="1">
        <w:r w:rsidRPr="00EC5C18">
          <w:rPr>
            <w:rStyle w:val="Hipervnculo"/>
            <w:rFonts w:ascii="Century Schoolbook" w:hAnsi="Century Schoolbook" w:cs="Century Schoolbook"/>
            <w:sz w:val="20"/>
          </w:rPr>
          <w:t>TU EUROPA</w:t>
        </w:r>
      </w:hyperlink>
      <w:r>
        <w:rPr>
          <w:rFonts w:ascii="Century Schoolbook" w:hAnsi="Century Schoolbook" w:cs="Century Schoolbook"/>
          <w:sz w:val="20"/>
        </w:rPr>
        <w:t xml:space="preserve">  y </w:t>
      </w:r>
      <w:r w:rsidRPr="00777D56">
        <w:rPr>
          <w:rFonts w:ascii="Century Schoolbook" w:hAnsi="Century Schoolbook"/>
          <w:sz w:val="20"/>
          <w:szCs w:val="20"/>
        </w:rPr>
        <w:t>en</w:t>
      </w:r>
      <w:r>
        <w:rPr>
          <w:rFonts w:ascii="Century Schoolbook" w:hAnsi="Century Schoolbook" w:cs="Century Schoolbook"/>
          <w:sz w:val="20"/>
        </w:rPr>
        <w:t xml:space="preserve"> página </w:t>
      </w:r>
      <w:hyperlink r:id="rId51" w:history="1">
        <w:r w:rsidRPr="00A82837">
          <w:rPr>
            <w:rStyle w:val="Hipervnculo"/>
            <w:rFonts w:ascii="Century Schoolbook" w:hAnsi="Century Schoolbook" w:cs="Century Schoolbook"/>
            <w:sz w:val="20"/>
          </w:rPr>
          <w:t>EMPLEO</w:t>
        </w:r>
        <w:r w:rsidR="00A82837" w:rsidRPr="00A82837">
          <w:rPr>
            <w:rStyle w:val="Hipervnculo"/>
            <w:rFonts w:ascii="Century Schoolbook" w:hAnsi="Century Schoolbook" w:cs="Century Schoolbook"/>
            <w:sz w:val="20"/>
          </w:rPr>
          <w:t>,</w:t>
        </w:r>
        <w:r w:rsidRPr="00A82837">
          <w:rPr>
            <w:rStyle w:val="Hipervnculo"/>
            <w:rFonts w:ascii="Century Schoolbook" w:hAnsi="Century Schoolbook" w:cs="Century Schoolbook"/>
            <w:sz w:val="20"/>
          </w:rPr>
          <w:t xml:space="preserve"> ASUNTOS SOCIALES E INCLUSIÓN</w:t>
        </w:r>
      </w:hyperlink>
      <w:r>
        <w:rPr>
          <w:rFonts w:ascii="Century Schoolbook" w:hAnsi="Century Schoolbook" w:cs="Century Schoolbook"/>
          <w:sz w:val="20"/>
        </w:rPr>
        <w:t xml:space="preserve"> puedes informarte sobre todas estas cuestiones. </w:t>
      </w:r>
    </w:p>
    <w:p w14:paraId="4AB7C320" w14:textId="77777777" w:rsidR="00762742" w:rsidRPr="00277CA4" w:rsidRDefault="00762742" w:rsidP="00B51AB2">
      <w:pPr>
        <w:spacing w:line="360" w:lineRule="auto"/>
        <w:ind w:left="638" w:firstLine="13"/>
        <w:jc w:val="both"/>
        <w:rPr>
          <w:rFonts w:ascii="Century Schoolbook" w:hAnsi="Century Schoolbook" w:cs="Century Schoolbook"/>
          <w:sz w:val="20"/>
        </w:rPr>
      </w:pPr>
      <w:r w:rsidRPr="00277CA4">
        <w:rPr>
          <w:rFonts w:ascii="Century Schoolbook" w:hAnsi="Century Schoolbook" w:cs="Century Schoolbook"/>
          <w:sz w:val="20"/>
        </w:rPr>
        <w:t xml:space="preserve">Si tienes </w:t>
      </w:r>
      <w:r w:rsidRPr="00665F47">
        <w:rPr>
          <w:rFonts w:ascii="Century Schoolbook" w:hAnsi="Century Schoolbook" w:cs="Century Schoolbook"/>
          <w:sz w:val="22"/>
          <w:szCs w:val="22"/>
        </w:rPr>
        <w:t>intención</w:t>
      </w:r>
      <w:r w:rsidRPr="00277CA4">
        <w:rPr>
          <w:rFonts w:ascii="Century Schoolbook" w:hAnsi="Century Schoolbook" w:cs="Century Schoolbook"/>
          <w:sz w:val="20"/>
        </w:rPr>
        <w:t xml:space="preserve"> de trabajar en Europa al finalizar el Ciclo Formativo o quizás en un futuro, es importante que conozcas los recursos de Internet que la Unión Europea pone a tu disposición para facilitarte esta tarea: </w:t>
      </w:r>
    </w:p>
    <w:p w14:paraId="06C58370" w14:textId="77777777" w:rsidR="00762742" w:rsidRPr="00C526DF" w:rsidRDefault="00912578" w:rsidP="00AA10BC">
      <w:pPr>
        <w:pStyle w:val="2GT"/>
        <w:numPr>
          <w:ilvl w:val="0"/>
          <w:numId w:val="0"/>
        </w:numPr>
        <w:tabs>
          <w:tab w:val="num" w:pos="1569"/>
        </w:tabs>
        <w:ind w:left="480"/>
        <w:rPr>
          <w:sz w:val="20"/>
          <w:szCs w:val="20"/>
        </w:rPr>
      </w:pPr>
      <w:bookmarkStart w:id="23" w:name="_Toc386575767"/>
      <w:bookmarkStart w:id="24" w:name="_Toc72312666"/>
      <w:r>
        <w:rPr>
          <w:sz w:val="20"/>
          <w:szCs w:val="20"/>
        </w:rPr>
        <w:t>11</w:t>
      </w:r>
      <w:r w:rsidR="00AA10BC" w:rsidRPr="00C526DF">
        <w:rPr>
          <w:sz w:val="20"/>
          <w:szCs w:val="20"/>
        </w:rPr>
        <w:t xml:space="preserve">.1.- </w:t>
      </w:r>
      <w:hyperlink r:id="rId52" w:history="1">
        <w:r w:rsidR="00762742" w:rsidRPr="00A82837">
          <w:rPr>
            <w:rStyle w:val="Hipervnculo"/>
            <w:sz w:val="20"/>
            <w:szCs w:val="20"/>
          </w:rPr>
          <w:t>EU</w:t>
        </w:r>
        <w:r w:rsidR="00762742" w:rsidRPr="00A82837">
          <w:rPr>
            <w:rStyle w:val="Hipervnculo"/>
            <w:sz w:val="20"/>
            <w:szCs w:val="20"/>
          </w:rPr>
          <w:t>R</w:t>
        </w:r>
        <w:r w:rsidR="00762742" w:rsidRPr="00A82837">
          <w:rPr>
            <w:rStyle w:val="Hipervnculo"/>
            <w:sz w:val="20"/>
            <w:szCs w:val="20"/>
          </w:rPr>
          <w:t>ES</w:t>
        </w:r>
      </w:hyperlink>
      <w:r w:rsidR="00762742" w:rsidRPr="00C526DF">
        <w:rPr>
          <w:sz w:val="20"/>
          <w:szCs w:val="20"/>
        </w:rPr>
        <w:t>: PORTAL EUROPEO DE LA MOVILIDAD PROFESIONAL.</w:t>
      </w:r>
      <w:bookmarkEnd w:id="23"/>
      <w:bookmarkEnd w:id="24"/>
      <w:r w:rsidR="00762742" w:rsidRPr="00C526DF">
        <w:rPr>
          <w:sz w:val="20"/>
          <w:szCs w:val="20"/>
        </w:rPr>
        <w:t xml:space="preserve"> </w:t>
      </w:r>
    </w:p>
    <w:p w14:paraId="625006E0" w14:textId="77777777" w:rsidR="00762742" w:rsidRPr="00AE102B" w:rsidRDefault="00762742" w:rsidP="00982CBE">
      <w:pPr>
        <w:pStyle w:val="Textoindependiente"/>
        <w:spacing w:before="120" w:line="360" w:lineRule="auto"/>
        <w:ind w:left="709"/>
        <w:jc w:val="both"/>
        <w:rPr>
          <w:rFonts w:ascii="Helvetica" w:hAnsi="Helvetica" w:cs="Helvetica"/>
          <w:color w:val="000000"/>
          <w:sz w:val="19"/>
          <w:szCs w:val="19"/>
          <w:lang w:eastAsia="es-ES"/>
        </w:rPr>
      </w:pPr>
      <w:r w:rsidRPr="00982CBE">
        <w:rPr>
          <w:rFonts w:ascii="Century Schoolbook" w:hAnsi="Century Schoolbook" w:cs="Century Schoolbook"/>
          <w:color w:val="0070C0"/>
          <w:sz w:val="20"/>
          <w:lang w:val="es-ES_tradnl"/>
        </w:rPr>
        <w:t xml:space="preserve">Este portal </w:t>
      </w:r>
      <w:r w:rsidR="00982CBE" w:rsidRPr="00982CBE">
        <w:rPr>
          <w:rFonts w:ascii="Century Schoolbook" w:hAnsi="Century Schoolbook" w:cs="Century Schoolbook"/>
          <w:color w:val="0070C0"/>
          <w:sz w:val="20"/>
          <w:lang w:val="es-ES_tradnl"/>
        </w:rPr>
        <w:t xml:space="preserve">ayuda a buscar empleo enlazando </w:t>
      </w:r>
      <w:r w:rsidRPr="00982CBE">
        <w:rPr>
          <w:rFonts w:ascii="Century Schoolbook" w:hAnsi="Century Schoolbook" w:cs="Century Schoolbook"/>
          <w:color w:val="0070C0"/>
          <w:sz w:val="20"/>
          <w:lang w:val="es-ES_tradnl"/>
        </w:rPr>
        <w:t>los diferentes servicios públicos de empleo de la UE</w:t>
      </w:r>
      <w:r w:rsidRPr="00DF2EAA">
        <w:rPr>
          <w:rFonts w:ascii="Century Schoolbook" w:hAnsi="Century Schoolbook" w:cs="Century Schoolbook"/>
          <w:sz w:val="20"/>
          <w:lang w:val="es-ES_tradnl"/>
        </w:rPr>
        <w:t xml:space="preserve">. A través de la página de su web se accede a una </w:t>
      </w:r>
      <w:r w:rsidRPr="00982CBE">
        <w:rPr>
          <w:rFonts w:ascii="Century Schoolbook" w:hAnsi="Century Schoolbook" w:cs="Century Schoolbook"/>
          <w:color w:val="0070C0"/>
          <w:sz w:val="20"/>
          <w:lang w:val="es-ES_tradnl"/>
        </w:rPr>
        <w:t>base de datos común con ofertas y convocatorias de toda la UE</w:t>
      </w:r>
      <w:r w:rsidRPr="00DF2EAA">
        <w:rPr>
          <w:rFonts w:ascii="Century Schoolbook" w:hAnsi="Century Schoolbook" w:cs="Century Schoolbook"/>
          <w:sz w:val="20"/>
          <w:lang w:val="es-ES_tradnl"/>
        </w:rPr>
        <w:t xml:space="preserve">. </w:t>
      </w:r>
    </w:p>
    <w:p w14:paraId="33249924" w14:textId="77777777" w:rsidR="00762742" w:rsidRPr="00DF2EAA" w:rsidRDefault="00982CBE" w:rsidP="00762742">
      <w:pPr>
        <w:pStyle w:val="Textoindependiente"/>
        <w:spacing w:before="120" w:line="360" w:lineRule="auto"/>
        <w:ind w:left="709"/>
        <w:jc w:val="both"/>
        <w:rPr>
          <w:rFonts w:ascii="Century Schoolbook" w:hAnsi="Century Schoolbook" w:cs="Century Schoolbook"/>
          <w:sz w:val="20"/>
          <w:lang w:val="es-ES_tradnl"/>
        </w:rPr>
      </w:pPr>
      <w:r>
        <w:rPr>
          <w:rFonts w:ascii="Century Schoolbook" w:hAnsi="Century Schoolbook" w:cs="Century Schoolbook"/>
          <w:sz w:val="20"/>
          <w:lang w:val="es-ES_tradnl"/>
        </w:rPr>
        <w:t>T</w:t>
      </w:r>
      <w:r w:rsidR="00762742" w:rsidRPr="00DF2EAA">
        <w:rPr>
          <w:rFonts w:ascii="Century Schoolbook" w:hAnsi="Century Schoolbook" w:cs="Century Schoolbook"/>
          <w:sz w:val="20"/>
          <w:lang w:val="es-ES_tradnl"/>
        </w:rPr>
        <w:t xml:space="preserve">ambién se puede acceder a información, país por país, de aspectos prácticos para la vida y el trabajo, como por ejemplo las características del mercado laboral, la legislación e, incluso, aspectos de la vida social y cultural: </w:t>
      </w:r>
    </w:p>
    <w:p w14:paraId="1E13C4C9" w14:textId="77777777" w:rsidR="00762742" w:rsidRPr="00AA10BC" w:rsidRDefault="00912578" w:rsidP="00AA10BC">
      <w:pPr>
        <w:pStyle w:val="2GT"/>
        <w:numPr>
          <w:ilvl w:val="0"/>
          <w:numId w:val="0"/>
        </w:numPr>
        <w:ind w:left="480"/>
        <w:rPr>
          <w:sz w:val="20"/>
          <w:szCs w:val="20"/>
        </w:rPr>
      </w:pPr>
      <w:bookmarkStart w:id="25" w:name="_Toc386575768"/>
      <w:bookmarkStart w:id="26" w:name="_Toc72312667"/>
      <w:r>
        <w:rPr>
          <w:sz w:val="20"/>
          <w:szCs w:val="20"/>
        </w:rPr>
        <w:t>11</w:t>
      </w:r>
      <w:r w:rsidR="00AA10BC">
        <w:rPr>
          <w:sz w:val="20"/>
          <w:szCs w:val="20"/>
        </w:rPr>
        <w:t xml:space="preserve">.2.- </w:t>
      </w:r>
      <w:hyperlink r:id="rId53" w:history="1">
        <w:r w:rsidR="00762742" w:rsidRPr="00A82837">
          <w:rPr>
            <w:rStyle w:val="Hipervnculo"/>
            <w:sz w:val="20"/>
            <w:szCs w:val="20"/>
          </w:rPr>
          <w:t>TU EU</w:t>
        </w:r>
        <w:r w:rsidR="00762742" w:rsidRPr="00A82837">
          <w:rPr>
            <w:rStyle w:val="Hipervnculo"/>
            <w:sz w:val="20"/>
            <w:szCs w:val="20"/>
          </w:rPr>
          <w:t>R</w:t>
        </w:r>
        <w:r w:rsidR="00762742" w:rsidRPr="00A82837">
          <w:rPr>
            <w:rStyle w:val="Hipervnculo"/>
            <w:sz w:val="20"/>
            <w:szCs w:val="20"/>
          </w:rPr>
          <w:t>OPA</w:t>
        </w:r>
        <w:bookmarkEnd w:id="25"/>
        <w:bookmarkEnd w:id="26"/>
      </w:hyperlink>
      <w:r w:rsidR="00762742" w:rsidRPr="00AA10BC">
        <w:rPr>
          <w:sz w:val="20"/>
          <w:szCs w:val="20"/>
        </w:rPr>
        <w:t xml:space="preserve"> </w:t>
      </w:r>
    </w:p>
    <w:p w14:paraId="77710A2A" w14:textId="77777777" w:rsidR="00762742" w:rsidRPr="00AE102B" w:rsidRDefault="00762742" w:rsidP="00982CBE">
      <w:pPr>
        <w:pStyle w:val="Textoindependiente"/>
        <w:spacing w:before="120" w:line="360" w:lineRule="auto"/>
        <w:ind w:left="709"/>
        <w:jc w:val="both"/>
        <w:rPr>
          <w:rFonts w:ascii="Helvetica" w:hAnsi="Helvetica" w:cs="Helvetica"/>
          <w:color w:val="000000"/>
          <w:sz w:val="19"/>
          <w:szCs w:val="19"/>
          <w:lang w:eastAsia="es-ES"/>
        </w:rPr>
      </w:pPr>
      <w:r w:rsidRPr="007E69AD">
        <w:rPr>
          <w:rFonts w:ascii="Century Schoolbook" w:hAnsi="Century Schoolbook" w:cs="Century Schoolbook"/>
          <w:sz w:val="20"/>
          <w:lang w:val="es-ES_tradnl"/>
        </w:rPr>
        <w:t xml:space="preserve">Esta página de la </w:t>
      </w:r>
      <w:r w:rsidR="00982CBE">
        <w:rPr>
          <w:rFonts w:ascii="Century Schoolbook" w:hAnsi="Century Schoolbook" w:cs="Century Schoolbook"/>
          <w:sz w:val="20"/>
          <w:lang w:val="es-ES_tradnl"/>
        </w:rPr>
        <w:t>UE</w:t>
      </w:r>
      <w:r w:rsidRPr="007E69AD">
        <w:rPr>
          <w:rFonts w:ascii="Century Schoolbook" w:hAnsi="Century Schoolbook" w:cs="Century Schoolbook"/>
          <w:sz w:val="20"/>
          <w:lang w:val="es-ES_tradnl"/>
        </w:rPr>
        <w:t xml:space="preserve"> te </w:t>
      </w:r>
      <w:r w:rsidRPr="00982CBE">
        <w:rPr>
          <w:rFonts w:ascii="Century Schoolbook" w:hAnsi="Century Schoolbook" w:cs="Century Schoolbook"/>
          <w:color w:val="0070C0"/>
          <w:sz w:val="20"/>
          <w:lang w:val="es-ES_tradnl"/>
        </w:rPr>
        <w:t>ofrece información práctica para trabajar en cualquier país de la UE</w:t>
      </w:r>
      <w:r w:rsidRPr="007E69AD">
        <w:rPr>
          <w:rFonts w:ascii="Century Schoolbook" w:hAnsi="Century Schoolbook" w:cs="Century Schoolbook"/>
          <w:sz w:val="20"/>
          <w:lang w:val="es-ES_tradnl"/>
        </w:rPr>
        <w:t xml:space="preserve">: </w:t>
      </w:r>
      <w:r w:rsidRPr="00982CBE">
        <w:rPr>
          <w:rFonts w:ascii="Century Schoolbook" w:hAnsi="Century Schoolbook" w:cs="Century Schoolbook"/>
          <w:color w:val="00B050"/>
          <w:sz w:val="20"/>
          <w:lang w:val="es-ES_tradnl"/>
        </w:rPr>
        <w:t>derechos, fiscalidad, seguridad social, trámites, permisos, reconocimiento de titulaciones</w:t>
      </w:r>
      <w:r w:rsidRPr="007E69AD">
        <w:rPr>
          <w:rFonts w:ascii="Century Schoolbook" w:hAnsi="Century Schoolbook" w:cs="Century Schoolbook"/>
          <w:sz w:val="20"/>
          <w:lang w:val="es-ES_tradnl"/>
        </w:rPr>
        <w:t xml:space="preserve">... </w:t>
      </w:r>
    </w:p>
    <w:p w14:paraId="469FE179" w14:textId="77777777" w:rsidR="00762742" w:rsidRPr="00AA10BC" w:rsidRDefault="00912578" w:rsidP="00AA10BC">
      <w:pPr>
        <w:pStyle w:val="2GT"/>
        <w:numPr>
          <w:ilvl w:val="0"/>
          <w:numId w:val="0"/>
        </w:numPr>
        <w:ind w:left="480"/>
        <w:rPr>
          <w:sz w:val="20"/>
          <w:szCs w:val="20"/>
        </w:rPr>
      </w:pPr>
      <w:bookmarkStart w:id="27" w:name="_Toc386575769"/>
      <w:bookmarkStart w:id="28" w:name="_Toc72312668"/>
      <w:r>
        <w:rPr>
          <w:sz w:val="20"/>
          <w:szCs w:val="20"/>
        </w:rPr>
        <w:t>11</w:t>
      </w:r>
      <w:r w:rsidR="00AA10BC">
        <w:rPr>
          <w:sz w:val="20"/>
          <w:szCs w:val="20"/>
        </w:rPr>
        <w:t xml:space="preserve">.3.- </w:t>
      </w:r>
      <w:hyperlink r:id="rId54" w:history="1">
        <w:r w:rsidR="00762742" w:rsidRPr="00A82837">
          <w:rPr>
            <w:rStyle w:val="Hipervnculo"/>
            <w:sz w:val="20"/>
            <w:szCs w:val="20"/>
          </w:rPr>
          <w:t>PORTAL EUR</w:t>
        </w:r>
        <w:r w:rsidR="00762742" w:rsidRPr="00A82837">
          <w:rPr>
            <w:rStyle w:val="Hipervnculo"/>
            <w:sz w:val="20"/>
            <w:szCs w:val="20"/>
          </w:rPr>
          <w:t>O</w:t>
        </w:r>
        <w:r w:rsidR="00762742" w:rsidRPr="00A82837">
          <w:rPr>
            <w:rStyle w:val="Hipervnculo"/>
            <w:sz w:val="20"/>
            <w:szCs w:val="20"/>
          </w:rPr>
          <w:t>PEO DE LA JUVENTUD</w:t>
        </w:r>
        <w:bookmarkEnd w:id="27"/>
        <w:bookmarkEnd w:id="28"/>
      </w:hyperlink>
      <w:r w:rsidR="00762742" w:rsidRPr="00AA10BC">
        <w:rPr>
          <w:sz w:val="20"/>
          <w:szCs w:val="20"/>
        </w:rPr>
        <w:t xml:space="preserve"> </w:t>
      </w:r>
    </w:p>
    <w:p w14:paraId="7E99AE4D" w14:textId="77777777" w:rsidR="00762742" w:rsidRPr="00AE102B" w:rsidRDefault="00982CBE" w:rsidP="00982CBE">
      <w:pPr>
        <w:pStyle w:val="Textoindependiente"/>
        <w:spacing w:before="120" w:line="360" w:lineRule="auto"/>
        <w:ind w:left="709"/>
        <w:jc w:val="both"/>
        <w:rPr>
          <w:rFonts w:ascii="Helvetica" w:hAnsi="Helvetica" w:cs="Helvetica"/>
          <w:color w:val="000000"/>
          <w:sz w:val="19"/>
          <w:szCs w:val="19"/>
          <w:lang w:eastAsia="es-ES"/>
        </w:rPr>
      </w:pPr>
      <w:r w:rsidRPr="00982CBE">
        <w:rPr>
          <w:rFonts w:ascii="Century Schoolbook" w:hAnsi="Century Schoolbook" w:cs="Century Schoolbook"/>
          <w:color w:val="0070C0"/>
          <w:sz w:val="20"/>
          <w:lang w:val="es-ES_tradnl"/>
        </w:rPr>
        <w:t>Promueve</w:t>
      </w:r>
      <w:r w:rsidR="00762742" w:rsidRPr="00982CBE">
        <w:rPr>
          <w:rFonts w:ascii="Century Schoolbook" w:hAnsi="Century Schoolbook" w:cs="Century Schoolbook"/>
          <w:color w:val="0070C0"/>
          <w:sz w:val="20"/>
          <w:lang w:val="es-ES_tradnl"/>
        </w:rPr>
        <w:t xml:space="preserve"> el trabajo, la ciudadanía activa</w:t>
      </w:r>
      <w:r w:rsidRPr="00982CBE">
        <w:rPr>
          <w:rFonts w:ascii="Century Schoolbook" w:hAnsi="Century Schoolbook" w:cs="Century Schoolbook"/>
          <w:color w:val="0070C0"/>
          <w:sz w:val="20"/>
          <w:lang w:val="es-ES_tradnl"/>
        </w:rPr>
        <w:t>,</w:t>
      </w:r>
      <w:r w:rsidR="00762742" w:rsidRPr="00982CBE">
        <w:rPr>
          <w:rFonts w:ascii="Century Schoolbook" w:hAnsi="Century Schoolbook" w:cs="Century Schoolbook"/>
          <w:color w:val="0070C0"/>
          <w:sz w:val="20"/>
          <w:lang w:val="es-ES_tradnl"/>
        </w:rPr>
        <w:t xml:space="preserve"> la solidaridad entre los jóvenes de la U</w:t>
      </w:r>
      <w:r w:rsidRPr="00982CBE">
        <w:rPr>
          <w:rFonts w:ascii="Century Schoolbook" w:hAnsi="Century Schoolbook" w:cs="Century Schoolbook"/>
          <w:color w:val="0070C0"/>
          <w:sz w:val="20"/>
          <w:lang w:val="es-ES_tradnl"/>
        </w:rPr>
        <w:t>E</w:t>
      </w:r>
      <w:r w:rsidR="00762742" w:rsidRPr="007E69AD">
        <w:rPr>
          <w:rFonts w:ascii="Century Schoolbook" w:hAnsi="Century Schoolbook" w:cs="Century Schoolbook"/>
          <w:sz w:val="20"/>
          <w:lang w:val="es-ES_tradnl"/>
        </w:rPr>
        <w:t xml:space="preserve">. </w:t>
      </w:r>
      <w:r>
        <w:rPr>
          <w:rFonts w:ascii="Century Schoolbook" w:hAnsi="Century Schoolbook" w:cs="Century Schoolbook"/>
          <w:sz w:val="20"/>
          <w:lang w:val="es-ES_tradnl"/>
        </w:rPr>
        <w:t>P</w:t>
      </w:r>
      <w:r w:rsidR="00762742" w:rsidRPr="007E69AD">
        <w:rPr>
          <w:rFonts w:ascii="Century Schoolbook" w:hAnsi="Century Schoolbook" w:cs="Century Schoolbook"/>
          <w:sz w:val="20"/>
          <w:lang w:val="es-ES_tradnl"/>
        </w:rPr>
        <w:t xml:space="preserve">odrás encontrar información relativa al </w:t>
      </w:r>
      <w:r w:rsidR="00762742" w:rsidRPr="00982CBE">
        <w:rPr>
          <w:rFonts w:ascii="Century Schoolbook" w:hAnsi="Century Schoolbook" w:cs="Century Schoolbook"/>
          <w:color w:val="00B050"/>
          <w:sz w:val="20"/>
          <w:lang w:val="es-ES_tradnl"/>
        </w:rPr>
        <w:t xml:space="preserve">trabajo, estudios, voluntariado, </w:t>
      </w:r>
      <w:proofErr w:type="gramStart"/>
      <w:r w:rsidR="00762742" w:rsidRPr="00982CBE">
        <w:rPr>
          <w:rFonts w:ascii="Century Schoolbook" w:hAnsi="Century Schoolbook" w:cs="Century Schoolbook"/>
          <w:color w:val="00B050"/>
          <w:sz w:val="20"/>
          <w:lang w:val="es-ES_tradnl"/>
        </w:rPr>
        <w:t>intercambios....</w:t>
      </w:r>
      <w:proofErr w:type="gramEnd"/>
      <w:r w:rsidR="00762742" w:rsidRPr="007E69AD">
        <w:rPr>
          <w:rFonts w:ascii="Century Schoolbook" w:hAnsi="Century Schoolbook" w:cs="Century Schoolbook"/>
          <w:sz w:val="20"/>
          <w:lang w:val="es-ES_tradnl"/>
        </w:rPr>
        <w:t>entre los jóvenes de la U</w:t>
      </w:r>
      <w:r>
        <w:rPr>
          <w:rFonts w:ascii="Century Schoolbook" w:hAnsi="Century Schoolbook" w:cs="Century Schoolbook"/>
          <w:sz w:val="20"/>
          <w:lang w:val="es-ES_tradnl"/>
        </w:rPr>
        <w:t>E.</w:t>
      </w:r>
      <w:r w:rsidR="00762742" w:rsidRPr="007E69AD">
        <w:rPr>
          <w:rFonts w:ascii="Century Schoolbook" w:hAnsi="Century Schoolbook" w:cs="Century Schoolbook"/>
          <w:sz w:val="20"/>
          <w:lang w:val="es-ES_tradnl"/>
        </w:rPr>
        <w:t xml:space="preserve"> </w:t>
      </w:r>
    </w:p>
    <w:p w14:paraId="68C0CDE2" w14:textId="77777777" w:rsidR="00762742" w:rsidRPr="00AA10BC" w:rsidRDefault="00912578" w:rsidP="00AA10BC">
      <w:pPr>
        <w:pStyle w:val="2GT"/>
        <w:numPr>
          <w:ilvl w:val="0"/>
          <w:numId w:val="0"/>
        </w:numPr>
        <w:ind w:left="480"/>
        <w:rPr>
          <w:sz w:val="20"/>
          <w:szCs w:val="20"/>
        </w:rPr>
      </w:pPr>
      <w:bookmarkStart w:id="29" w:name="_Toc386575770"/>
      <w:bookmarkStart w:id="30" w:name="_Toc72312669"/>
      <w:r>
        <w:rPr>
          <w:sz w:val="20"/>
          <w:szCs w:val="20"/>
        </w:rPr>
        <w:lastRenderedPageBreak/>
        <w:t>11</w:t>
      </w:r>
      <w:r w:rsidR="00AA10BC">
        <w:rPr>
          <w:sz w:val="20"/>
          <w:szCs w:val="20"/>
        </w:rPr>
        <w:t xml:space="preserve">.4.- </w:t>
      </w:r>
      <w:hyperlink r:id="rId55" w:history="1">
        <w:r w:rsidR="00762742" w:rsidRPr="00A82837">
          <w:rPr>
            <w:rStyle w:val="Hipervnculo"/>
            <w:sz w:val="20"/>
            <w:szCs w:val="20"/>
          </w:rPr>
          <w:t>EURO</w:t>
        </w:r>
        <w:r w:rsidR="00762742" w:rsidRPr="00A82837">
          <w:rPr>
            <w:rStyle w:val="Hipervnculo"/>
            <w:sz w:val="20"/>
            <w:szCs w:val="20"/>
          </w:rPr>
          <w:t>P</w:t>
        </w:r>
        <w:r w:rsidR="00762742" w:rsidRPr="00A82837">
          <w:rPr>
            <w:rStyle w:val="Hipervnculo"/>
            <w:sz w:val="20"/>
            <w:szCs w:val="20"/>
          </w:rPr>
          <w:t>ASS</w:t>
        </w:r>
      </w:hyperlink>
      <w:r w:rsidR="00762742" w:rsidRPr="00AA10BC">
        <w:rPr>
          <w:sz w:val="20"/>
          <w:szCs w:val="20"/>
        </w:rPr>
        <w:t>: Currículum europeo</w:t>
      </w:r>
      <w:bookmarkEnd w:id="29"/>
      <w:bookmarkEnd w:id="30"/>
    </w:p>
    <w:p w14:paraId="47A75881" w14:textId="77777777" w:rsidR="00762742" w:rsidRDefault="00762742" w:rsidP="009A2789">
      <w:pPr>
        <w:pStyle w:val="Textoindependiente"/>
        <w:spacing w:before="120" w:line="360" w:lineRule="auto"/>
        <w:ind w:left="709"/>
        <w:jc w:val="both"/>
        <w:rPr>
          <w:rFonts w:ascii="Century Schoolbook" w:hAnsi="Century Schoolbook" w:cs="Century Schoolbook"/>
          <w:sz w:val="20"/>
          <w:lang w:val="es-ES_tradnl"/>
        </w:rPr>
      </w:pPr>
      <w:r w:rsidRPr="0019619B">
        <w:rPr>
          <w:rFonts w:ascii="Century Schoolbook" w:hAnsi="Century Schoolbook" w:cs="Century Schoolbook"/>
          <w:sz w:val="20"/>
          <w:lang w:val="es-ES_tradnl"/>
        </w:rPr>
        <w:t xml:space="preserve">Por último, </w:t>
      </w:r>
      <w:r w:rsidR="00982CBE" w:rsidRPr="0019619B">
        <w:rPr>
          <w:rFonts w:ascii="Century Schoolbook" w:hAnsi="Century Schoolbook" w:cs="Century Schoolbook"/>
          <w:sz w:val="20"/>
          <w:lang w:val="es-ES_tradnl"/>
        </w:rPr>
        <w:t>quiero recordarte</w:t>
      </w:r>
      <w:r w:rsidRPr="0019619B">
        <w:rPr>
          <w:rFonts w:ascii="Century Schoolbook" w:hAnsi="Century Schoolbook" w:cs="Century Schoolbook"/>
          <w:sz w:val="20"/>
          <w:lang w:val="es-ES_tradnl"/>
        </w:rPr>
        <w:t xml:space="preserve"> que </w:t>
      </w:r>
      <w:r w:rsidRPr="00982CBE">
        <w:rPr>
          <w:rFonts w:ascii="Century Schoolbook" w:hAnsi="Century Schoolbook" w:cs="Century Schoolbook"/>
          <w:color w:val="0070C0"/>
          <w:sz w:val="20"/>
          <w:lang w:val="es-ES_tradnl"/>
        </w:rPr>
        <w:t xml:space="preserve">deberás utilizar el modelo de </w:t>
      </w:r>
      <w:r w:rsidR="00982CBE" w:rsidRPr="00982CBE">
        <w:rPr>
          <w:rFonts w:ascii="Century Schoolbook" w:hAnsi="Century Schoolbook" w:cs="Century Schoolbook"/>
          <w:color w:val="0070C0"/>
          <w:sz w:val="20"/>
          <w:lang w:val="es-ES_tradnl"/>
        </w:rPr>
        <w:t>CV</w:t>
      </w:r>
      <w:r w:rsidRPr="00982CBE">
        <w:rPr>
          <w:rFonts w:ascii="Century Schoolbook" w:hAnsi="Century Schoolbook" w:cs="Century Schoolbook"/>
          <w:color w:val="0070C0"/>
          <w:sz w:val="20"/>
          <w:lang w:val="es-ES_tradnl"/>
        </w:rPr>
        <w:t xml:space="preserve"> vítae europeo </w:t>
      </w:r>
      <w:r w:rsidRPr="0019619B">
        <w:rPr>
          <w:rFonts w:ascii="Century Schoolbook" w:hAnsi="Century Schoolbook" w:cs="Century Schoolbook"/>
          <w:sz w:val="20"/>
          <w:lang w:val="es-ES_tradnl"/>
        </w:rPr>
        <w:t xml:space="preserve">cuando encuentres una oferta de empleo que te interese en otro país de la Unión Europea. Este </w:t>
      </w:r>
      <w:r w:rsidR="00982CBE">
        <w:rPr>
          <w:rFonts w:ascii="Century Schoolbook" w:hAnsi="Century Schoolbook" w:cs="Century Schoolbook"/>
          <w:sz w:val="20"/>
          <w:lang w:val="es-ES_tradnl"/>
        </w:rPr>
        <w:t>CV</w:t>
      </w:r>
      <w:r w:rsidRPr="0019619B">
        <w:rPr>
          <w:rFonts w:ascii="Century Schoolbook" w:hAnsi="Century Schoolbook" w:cs="Century Schoolbook"/>
          <w:sz w:val="20"/>
          <w:lang w:val="es-ES_tradnl"/>
        </w:rPr>
        <w:t xml:space="preserve"> podrás descargártelo desde la página de </w:t>
      </w:r>
      <w:hyperlink r:id="rId56" w:history="1">
        <w:r w:rsidRPr="009A2789">
          <w:rPr>
            <w:rStyle w:val="Hipervnculo"/>
            <w:rFonts w:ascii="Century Schoolbook" w:hAnsi="Century Schoolbook" w:cs="Century Schoolbook"/>
            <w:sz w:val="20"/>
            <w:lang w:val="es-ES_tradnl"/>
          </w:rPr>
          <w:t>EURO</w:t>
        </w:r>
        <w:r w:rsidRPr="009A2789">
          <w:rPr>
            <w:rStyle w:val="Hipervnculo"/>
            <w:rFonts w:ascii="Century Schoolbook" w:hAnsi="Century Schoolbook" w:cs="Century Schoolbook"/>
            <w:sz w:val="20"/>
            <w:lang w:val="es-ES_tradnl"/>
          </w:rPr>
          <w:t>P</w:t>
        </w:r>
        <w:r w:rsidRPr="009A2789">
          <w:rPr>
            <w:rStyle w:val="Hipervnculo"/>
            <w:rFonts w:ascii="Century Schoolbook" w:hAnsi="Century Schoolbook" w:cs="Century Schoolbook"/>
            <w:sz w:val="20"/>
            <w:lang w:val="es-ES_tradnl"/>
          </w:rPr>
          <w:t>ASS</w:t>
        </w:r>
      </w:hyperlink>
      <w:r w:rsidRPr="0019619B">
        <w:rPr>
          <w:rFonts w:ascii="Century Schoolbook" w:hAnsi="Century Schoolbook" w:cs="Century Schoolbook"/>
          <w:sz w:val="20"/>
          <w:lang w:val="es-ES_tradnl"/>
        </w:rPr>
        <w:t xml:space="preserve">. </w:t>
      </w:r>
      <w:r w:rsidR="00982CBE">
        <w:rPr>
          <w:rFonts w:ascii="Century Schoolbook" w:hAnsi="Century Schoolbook" w:cs="Century Schoolbook"/>
          <w:sz w:val="20"/>
          <w:lang w:val="es-ES_tradnl"/>
        </w:rPr>
        <w:t>E</w:t>
      </w:r>
      <w:r w:rsidRPr="0019619B">
        <w:rPr>
          <w:rFonts w:ascii="Century Schoolbook" w:hAnsi="Century Schoolbook" w:cs="Century Schoolbook"/>
          <w:sz w:val="20"/>
          <w:lang w:val="es-ES_tradnl"/>
        </w:rPr>
        <w:t>s un dossier de documentos cuyo objetivo es</w:t>
      </w:r>
      <w:r w:rsidR="00982CBE">
        <w:rPr>
          <w:rFonts w:ascii="Century Schoolbook" w:hAnsi="Century Schoolbook" w:cs="Century Schoolbook"/>
          <w:sz w:val="20"/>
          <w:lang w:val="es-ES_tradnl"/>
        </w:rPr>
        <w:t>,</w:t>
      </w:r>
      <w:r w:rsidRPr="0019619B">
        <w:rPr>
          <w:rFonts w:ascii="Century Schoolbook" w:hAnsi="Century Schoolbook" w:cs="Century Schoolbook"/>
          <w:sz w:val="20"/>
          <w:lang w:val="es-ES_tradnl"/>
        </w:rPr>
        <w:t xml:space="preserve"> entre otros</w:t>
      </w:r>
      <w:r w:rsidR="00982CBE">
        <w:rPr>
          <w:rFonts w:ascii="Century Schoolbook" w:hAnsi="Century Schoolbook" w:cs="Century Schoolbook"/>
          <w:sz w:val="20"/>
          <w:lang w:val="es-ES_tradnl"/>
        </w:rPr>
        <w:t>,</w:t>
      </w:r>
      <w:r w:rsidRPr="0019619B">
        <w:rPr>
          <w:rFonts w:ascii="Century Schoolbook" w:hAnsi="Century Schoolbook" w:cs="Century Schoolbook"/>
          <w:sz w:val="20"/>
          <w:lang w:val="es-ES_tradnl"/>
        </w:rPr>
        <w:t xml:space="preserve"> facilitar la movilidad de los trabajadores a través de los </w:t>
      </w:r>
      <w:r w:rsidR="009A2789">
        <w:rPr>
          <w:rFonts w:ascii="Century Schoolbook" w:hAnsi="Century Schoolbook" w:cs="Century Schoolbook"/>
          <w:sz w:val="20"/>
          <w:lang w:val="es-ES_tradnl"/>
        </w:rPr>
        <w:t>e</w:t>
      </w:r>
      <w:r w:rsidRPr="0019619B">
        <w:rPr>
          <w:rFonts w:ascii="Century Schoolbook" w:hAnsi="Century Schoolbook" w:cs="Century Schoolbook"/>
          <w:sz w:val="20"/>
          <w:lang w:val="es-ES_tradnl"/>
        </w:rPr>
        <w:t xml:space="preserve">stados </w:t>
      </w:r>
      <w:r w:rsidR="009A2789">
        <w:rPr>
          <w:rFonts w:ascii="Century Schoolbook" w:hAnsi="Century Schoolbook" w:cs="Century Schoolbook"/>
          <w:sz w:val="20"/>
          <w:lang w:val="es-ES_tradnl"/>
        </w:rPr>
        <w:t>m</w:t>
      </w:r>
      <w:r w:rsidRPr="0019619B">
        <w:rPr>
          <w:rFonts w:ascii="Century Schoolbook" w:hAnsi="Century Schoolbook" w:cs="Century Schoolbook"/>
          <w:sz w:val="20"/>
          <w:lang w:val="es-ES_tradnl"/>
        </w:rPr>
        <w:t xml:space="preserve">iembros de la UE. </w:t>
      </w:r>
    </w:p>
    <w:p w14:paraId="79FB1AEF" w14:textId="77777777" w:rsidR="009A2789" w:rsidRPr="00AE102B" w:rsidRDefault="009A2789" w:rsidP="009A2789">
      <w:pPr>
        <w:pStyle w:val="Textoindependiente"/>
        <w:spacing w:before="120" w:line="360" w:lineRule="auto"/>
        <w:ind w:left="709"/>
        <w:jc w:val="both"/>
        <w:rPr>
          <w:rFonts w:ascii="Helvetica" w:hAnsi="Helvetica" w:cs="Helvetica"/>
          <w:color w:val="000000"/>
          <w:sz w:val="19"/>
          <w:szCs w:val="19"/>
          <w:lang w:eastAsia="es-ES"/>
        </w:rPr>
      </w:pPr>
    </w:p>
    <w:p w14:paraId="31454D5E" w14:textId="77777777" w:rsidR="00762742" w:rsidRPr="00AA10BC" w:rsidRDefault="00912578" w:rsidP="00AA10BC">
      <w:pPr>
        <w:pStyle w:val="Ttulo1GrupodeTrabajo"/>
        <w:rPr>
          <w:color w:val="800000"/>
        </w:rPr>
      </w:pPr>
      <w:bookmarkStart w:id="31" w:name="_Toc386575771"/>
      <w:bookmarkStart w:id="32" w:name="_Toc72312670"/>
      <w:r>
        <w:rPr>
          <w:color w:val="800000"/>
        </w:rPr>
        <w:t>12</w:t>
      </w:r>
      <w:r w:rsidR="00AA10BC">
        <w:rPr>
          <w:color w:val="800000"/>
        </w:rPr>
        <w:t xml:space="preserve">. </w:t>
      </w:r>
      <w:r w:rsidR="00762742" w:rsidRPr="00AA10BC">
        <w:rPr>
          <w:color w:val="800000"/>
        </w:rPr>
        <w:t>ESTUDIAR EN EUROPA.</w:t>
      </w:r>
      <w:bookmarkEnd w:id="31"/>
      <w:bookmarkEnd w:id="32"/>
    </w:p>
    <w:p w14:paraId="4AB5E371" w14:textId="77777777" w:rsidR="00762742" w:rsidRPr="00D97F4D" w:rsidRDefault="00762742" w:rsidP="00B51AB2">
      <w:pPr>
        <w:spacing w:line="360" w:lineRule="auto"/>
        <w:ind w:left="638" w:firstLine="13"/>
        <w:jc w:val="both"/>
        <w:rPr>
          <w:rFonts w:ascii="Century Schoolbook" w:hAnsi="Century Schoolbook" w:cs="Century Schoolbook"/>
          <w:sz w:val="20"/>
        </w:rPr>
      </w:pPr>
      <w:r w:rsidRPr="00D97F4D">
        <w:rPr>
          <w:rFonts w:ascii="Century Schoolbook" w:hAnsi="Century Schoolbook" w:cs="Century Schoolbook"/>
          <w:sz w:val="20"/>
        </w:rPr>
        <w:t xml:space="preserve">Cada </w:t>
      </w:r>
      <w:r w:rsidRPr="00665F47">
        <w:rPr>
          <w:rFonts w:ascii="Century Schoolbook" w:hAnsi="Century Schoolbook" w:cs="Century Schoolbook"/>
          <w:sz w:val="22"/>
          <w:szCs w:val="22"/>
        </w:rPr>
        <w:t>vez</w:t>
      </w:r>
      <w:r w:rsidRPr="00D97F4D">
        <w:rPr>
          <w:rFonts w:ascii="Century Schoolbook" w:hAnsi="Century Schoolbook" w:cs="Century Schoolbook"/>
          <w:sz w:val="20"/>
        </w:rPr>
        <w:t xml:space="preserve"> son más el número de alumnos que optan por estudiar o realizar las prácticas de Formación en Centros de Trabajo (FTC) en otro país europeo. Estudiar en el extranjero te permitirá adquirir nuevas competencias lingüísticas o mejorarlas, conocer una cultura diferente, hacer amigos de cualquier parte del mundo y, además, es positivo para tu </w:t>
      </w:r>
      <w:r w:rsidR="009A2789">
        <w:rPr>
          <w:rFonts w:ascii="Century Schoolbook" w:hAnsi="Century Schoolbook" w:cs="Century Schoolbook"/>
          <w:sz w:val="20"/>
        </w:rPr>
        <w:t>CV</w:t>
      </w:r>
      <w:r w:rsidRPr="00D97F4D">
        <w:rPr>
          <w:rFonts w:ascii="Century Schoolbook" w:hAnsi="Century Schoolbook" w:cs="Century Schoolbook"/>
          <w:sz w:val="20"/>
        </w:rPr>
        <w:t xml:space="preserve">. </w:t>
      </w:r>
    </w:p>
    <w:p w14:paraId="3EE34D27" w14:textId="77777777" w:rsidR="00762742" w:rsidRPr="00E04442" w:rsidRDefault="00762742" w:rsidP="00B51AB2">
      <w:pPr>
        <w:spacing w:line="360" w:lineRule="auto"/>
        <w:ind w:left="638" w:firstLine="13"/>
        <w:jc w:val="both"/>
        <w:rPr>
          <w:rFonts w:ascii="Century Schoolbook" w:hAnsi="Century Schoolbook" w:cs="Century Schoolbook"/>
          <w:sz w:val="20"/>
        </w:rPr>
      </w:pPr>
      <w:r w:rsidRPr="00E04442">
        <w:rPr>
          <w:rFonts w:ascii="Century Schoolbook" w:hAnsi="Century Schoolbook" w:cs="Century Schoolbook"/>
          <w:sz w:val="20"/>
        </w:rPr>
        <w:t xml:space="preserve">Algunas </w:t>
      </w:r>
      <w:r w:rsidRPr="00665F47">
        <w:rPr>
          <w:rFonts w:ascii="Century Schoolbook" w:hAnsi="Century Schoolbook" w:cs="Century Schoolbook"/>
          <w:sz w:val="22"/>
          <w:szCs w:val="22"/>
        </w:rPr>
        <w:t>páginas</w:t>
      </w:r>
      <w:r w:rsidRPr="00E04442">
        <w:rPr>
          <w:rFonts w:ascii="Century Schoolbook" w:hAnsi="Century Schoolbook" w:cs="Century Schoolbook"/>
          <w:sz w:val="20"/>
        </w:rPr>
        <w:t xml:space="preserve"> que </w:t>
      </w:r>
      <w:r w:rsidRPr="00B51AB2">
        <w:rPr>
          <w:rFonts w:ascii="Century Schoolbook" w:hAnsi="Century Schoolbook"/>
          <w:sz w:val="22"/>
          <w:szCs w:val="22"/>
        </w:rPr>
        <w:t>pueden</w:t>
      </w:r>
      <w:r w:rsidRPr="00E04442">
        <w:rPr>
          <w:rFonts w:ascii="Century Schoolbook" w:hAnsi="Century Schoolbook" w:cs="Century Schoolbook"/>
          <w:sz w:val="20"/>
        </w:rPr>
        <w:t xml:space="preserve"> serte muy útiles, si te decides por estudiar en Europa son: </w:t>
      </w:r>
    </w:p>
    <w:p w14:paraId="3113A89C" w14:textId="3641389E" w:rsidR="009A2789" w:rsidRPr="009A2789" w:rsidRDefault="00912578" w:rsidP="009A2789">
      <w:pPr>
        <w:pStyle w:val="2GT"/>
        <w:numPr>
          <w:ilvl w:val="0"/>
          <w:numId w:val="0"/>
        </w:numPr>
        <w:ind w:left="480"/>
        <w:rPr>
          <w:sz w:val="20"/>
          <w:szCs w:val="20"/>
        </w:rPr>
      </w:pPr>
      <w:bookmarkStart w:id="33" w:name="_Toc72312671"/>
      <w:r>
        <w:rPr>
          <w:sz w:val="20"/>
          <w:szCs w:val="20"/>
        </w:rPr>
        <w:t>12</w:t>
      </w:r>
      <w:r w:rsidR="009A2789" w:rsidRPr="009A2789">
        <w:rPr>
          <w:sz w:val="20"/>
          <w:szCs w:val="20"/>
        </w:rPr>
        <w:t>.1.</w:t>
      </w:r>
      <w:r w:rsidR="009A2789">
        <w:rPr>
          <w:sz w:val="20"/>
          <w:szCs w:val="20"/>
        </w:rPr>
        <w:t>-</w:t>
      </w:r>
      <w:r w:rsidR="009A2789" w:rsidRPr="009A2789">
        <w:rPr>
          <w:sz w:val="20"/>
          <w:szCs w:val="20"/>
        </w:rPr>
        <w:t xml:space="preserve"> </w:t>
      </w:r>
      <w:hyperlink r:id="rId57" w:history="1">
        <w:r w:rsidR="00762742" w:rsidRPr="009A2789">
          <w:rPr>
            <w:rStyle w:val="Hipervnculo"/>
            <w:sz w:val="20"/>
            <w:szCs w:val="20"/>
          </w:rPr>
          <w:t>PLOT</w:t>
        </w:r>
        <w:r w:rsidR="00762742" w:rsidRPr="009A2789">
          <w:rPr>
            <w:rStyle w:val="Hipervnculo"/>
            <w:sz w:val="20"/>
            <w:szCs w:val="20"/>
          </w:rPr>
          <w:t>E</w:t>
        </w:r>
        <w:r w:rsidR="00762742" w:rsidRPr="009A2789">
          <w:rPr>
            <w:rStyle w:val="Hipervnculo"/>
            <w:sz w:val="20"/>
            <w:szCs w:val="20"/>
          </w:rPr>
          <w:t>US</w:t>
        </w:r>
        <w:bookmarkEnd w:id="33"/>
      </w:hyperlink>
    </w:p>
    <w:p w14:paraId="5A384189" w14:textId="77777777" w:rsidR="00762742" w:rsidRPr="000D2409" w:rsidRDefault="009A2789" w:rsidP="009A2789">
      <w:pPr>
        <w:pStyle w:val="Textoindependiente"/>
        <w:spacing w:before="120" w:line="360" w:lineRule="auto"/>
        <w:ind w:left="709"/>
        <w:jc w:val="both"/>
        <w:rPr>
          <w:rFonts w:ascii="Century Schoolbook" w:hAnsi="Century Schoolbook" w:cs="Helvetica"/>
          <w:color w:val="000000"/>
          <w:sz w:val="20"/>
          <w:szCs w:val="20"/>
          <w:lang w:eastAsia="es-ES"/>
        </w:rPr>
      </w:pPr>
      <w:r w:rsidRPr="009A2789">
        <w:rPr>
          <w:rFonts w:ascii="Century Schoolbook" w:hAnsi="Century Schoolbook" w:cs="Helvetica"/>
          <w:color w:val="0070C0"/>
          <w:sz w:val="20"/>
          <w:szCs w:val="20"/>
          <w:lang w:eastAsia="es-ES"/>
        </w:rPr>
        <w:t>E</w:t>
      </w:r>
      <w:r w:rsidR="00762742" w:rsidRPr="009A2789">
        <w:rPr>
          <w:rFonts w:ascii="Century Schoolbook" w:hAnsi="Century Schoolbook" w:cs="Helvetica"/>
          <w:color w:val="0070C0"/>
          <w:sz w:val="20"/>
          <w:szCs w:val="20"/>
          <w:lang w:eastAsia="es-ES"/>
        </w:rPr>
        <w:t>s el portal sobre oportunidades de aprendizaje en todo el espacio europeo</w:t>
      </w:r>
      <w:r w:rsidR="00762742" w:rsidRPr="000D2409">
        <w:rPr>
          <w:rFonts w:ascii="Century Schoolbook" w:hAnsi="Century Schoolbook" w:cs="Helvetica"/>
          <w:color w:val="000000"/>
          <w:sz w:val="20"/>
          <w:szCs w:val="20"/>
          <w:lang w:eastAsia="es-ES"/>
        </w:rPr>
        <w:t>.</w:t>
      </w:r>
      <w:r>
        <w:rPr>
          <w:rFonts w:ascii="Century Schoolbook" w:hAnsi="Century Schoolbook" w:cs="Helvetica"/>
          <w:color w:val="000000"/>
          <w:sz w:val="20"/>
          <w:szCs w:val="20"/>
          <w:lang w:eastAsia="es-ES"/>
        </w:rPr>
        <w:t xml:space="preserve"> </w:t>
      </w:r>
      <w:r w:rsidR="00762742" w:rsidRPr="000D2409">
        <w:rPr>
          <w:rFonts w:ascii="Century Schoolbook" w:hAnsi="Century Schoolbook" w:cs="Helvetica"/>
          <w:color w:val="000000"/>
          <w:sz w:val="20"/>
          <w:szCs w:val="20"/>
          <w:lang w:eastAsia="es-ES"/>
        </w:rPr>
        <w:t xml:space="preserve">Tiene como objetivo ayudar a estudiantes, personas que buscan empleo, trabajadores, padres, orientadores y profesores a encontrar información sobre las posibilidades de aprendizaje a lo largo de la vida en Europa. Se estructura en: </w:t>
      </w:r>
    </w:p>
    <w:p w14:paraId="3B370EF2" w14:textId="77777777" w:rsidR="00762742" w:rsidRPr="009A2789" w:rsidRDefault="00762742" w:rsidP="00890600">
      <w:pPr>
        <w:pStyle w:val="Prrafodelista"/>
        <w:numPr>
          <w:ilvl w:val="3"/>
          <w:numId w:val="7"/>
        </w:numPr>
        <w:tabs>
          <w:tab w:val="clear" w:pos="2880"/>
        </w:tabs>
        <w:suppressAutoHyphens w:val="0"/>
        <w:spacing w:before="100" w:beforeAutospacing="1" w:after="100" w:afterAutospacing="1" w:line="360" w:lineRule="auto"/>
        <w:ind w:left="1701" w:hanging="357"/>
        <w:jc w:val="both"/>
        <w:rPr>
          <w:rFonts w:ascii="Century Schoolbook" w:hAnsi="Century Schoolbook" w:cs="Helvetica"/>
          <w:color w:val="000000"/>
          <w:sz w:val="20"/>
          <w:szCs w:val="20"/>
          <w:lang w:eastAsia="es-ES"/>
        </w:rPr>
      </w:pPr>
      <w:r w:rsidRPr="009A2789">
        <w:rPr>
          <w:rFonts w:ascii="Century Schoolbook" w:hAnsi="Century Schoolbook" w:cs="Helvetica"/>
          <w:color w:val="000000"/>
          <w:sz w:val="20"/>
          <w:szCs w:val="20"/>
          <w:lang w:eastAsia="es-ES"/>
        </w:rPr>
        <w:t xml:space="preserve">Sección de </w:t>
      </w:r>
      <w:r w:rsidRPr="009A2789">
        <w:rPr>
          <w:rFonts w:ascii="Century Schoolbook" w:hAnsi="Century Schoolbook" w:cs="Helvetica"/>
          <w:b/>
          <w:color w:val="0070C0"/>
          <w:sz w:val="20"/>
          <w:szCs w:val="20"/>
          <w:lang w:eastAsia="es-ES"/>
        </w:rPr>
        <w:t>Oportunidades de aprendizaje y posibilidades de formación</w:t>
      </w:r>
      <w:r w:rsidRPr="009A2789">
        <w:rPr>
          <w:rFonts w:ascii="Century Schoolbook" w:hAnsi="Century Schoolbook" w:cs="Helvetica"/>
          <w:color w:val="0070C0"/>
          <w:sz w:val="20"/>
          <w:szCs w:val="20"/>
          <w:lang w:eastAsia="es-ES"/>
        </w:rPr>
        <w:t xml:space="preserve"> </w:t>
      </w:r>
      <w:r w:rsidRPr="009A2789">
        <w:rPr>
          <w:rFonts w:ascii="Century Schoolbook" w:hAnsi="Century Schoolbook" w:cs="Helvetica"/>
          <w:color w:val="000000"/>
          <w:sz w:val="20"/>
          <w:szCs w:val="20"/>
          <w:lang w:eastAsia="es-ES"/>
        </w:rPr>
        <w:t xml:space="preserve">disponibles en la Unión Europea. Contiene múltiples enlaces con páginas Web de universidades e instituciones de enseñanza superior, bases de datos de centros escolares y de formación profesional, así como de cursos de educación de adultos. </w:t>
      </w:r>
    </w:p>
    <w:p w14:paraId="4A451C26" w14:textId="77777777" w:rsidR="00762742" w:rsidRPr="00C857EB" w:rsidRDefault="00762742" w:rsidP="00890600">
      <w:pPr>
        <w:pStyle w:val="Prrafodelista"/>
        <w:numPr>
          <w:ilvl w:val="3"/>
          <w:numId w:val="7"/>
        </w:numPr>
        <w:tabs>
          <w:tab w:val="clear" w:pos="2880"/>
        </w:tabs>
        <w:suppressAutoHyphens w:val="0"/>
        <w:spacing w:before="100" w:beforeAutospacing="1" w:after="100" w:afterAutospacing="1" w:line="360" w:lineRule="auto"/>
        <w:ind w:left="1701" w:hanging="357"/>
        <w:jc w:val="both"/>
        <w:rPr>
          <w:rFonts w:ascii="Century Schoolbook" w:hAnsi="Century Schoolbook" w:cs="Helvetica"/>
          <w:color w:val="000000"/>
          <w:sz w:val="20"/>
          <w:szCs w:val="20"/>
          <w:lang w:eastAsia="es-ES"/>
        </w:rPr>
      </w:pPr>
      <w:r w:rsidRPr="009A2789">
        <w:rPr>
          <w:rFonts w:ascii="Century Schoolbook" w:hAnsi="Century Schoolbook" w:cs="Helvetica"/>
          <w:b/>
          <w:color w:val="0070C0"/>
          <w:sz w:val="20"/>
          <w:szCs w:val="20"/>
          <w:lang w:eastAsia="es-ES"/>
        </w:rPr>
        <w:t>Sistemas de educación y formación</w:t>
      </w:r>
      <w:r w:rsidRPr="009A2789">
        <w:rPr>
          <w:rFonts w:ascii="Century Schoolbook" w:hAnsi="Century Schoolbook" w:cs="Helvetica"/>
          <w:color w:val="0070C0"/>
          <w:sz w:val="20"/>
          <w:szCs w:val="20"/>
          <w:lang w:eastAsia="es-ES"/>
        </w:rPr>
        <w:t xml:space="preserve"> </w:t>
      </w:r>
      <w:r w:rsidRPr="00C857EB">
        <w:rPr>
          <w:rFonts w:ascii="Century Schoolbook" w:hAnsi="Century Schoolbook" w:cs="Helvetica"/>
          <w:color w:val="000000"/>
          <w:sz w:val="20"/>
          <w:szCs w:val="20"/>
          <w:lang w:eastAsia="es-ES"/>
        </w:rPr>
        <w:t xml:space="preserve">de los países europeos. </w:t>
      </w:r>
    </w:p>
    <w:p w14:paraId="5855CD86" w14:textId="77777777" w:rsidR="00762742" w:rsidRPr="00C857EB" w:rsidRDefault="00000000" w:rsidP="00890600">
      <w:pPr>
        <w:pStyle w:val="Prrafodelista"/>
        <w:numPr>
          <w:ilvl w:val="3"/>
          <w:numId w:val="7"/>
        </w:numPr>
        <w:tabs>
          <w:tab w:val="clear" w:pos="2880"/>
        </w:tabs>
        <w:suppressAutoHyphens w:val="0"/>
        <w:spacing w:before="100" w:beforeAutospacing="1" w:after="100" w:afterAutospacing="1" w:line="360" w:lineRule="auto"/>
        <w:ind w:left="1701" w:hanging="357"/>
        <w:jc w:val="both"/>
        <w:rPr>
          <w:rFonts w:ascii="Century Schoolbook" w:hAnsi="Century Schoolbook" w:cs="Helvetica"/>
          <w:color w:val="000000"/>
          <w:sz w:val="20"/>
          <w:szCs w:val="20"/>
          <w:lang w:eastAsia="es-ES"/>
        </w:rPr>
      </w:pPr>
      <w:hyperlink r:id="rId58" w:tooltip="Acceder a programas de intercambio y becas en el portal PLOTEUS." w:history="1">
        <w:r w:rsidR="00762742" w:rsidRPr="009A2789">
          <w:rPr>
            <w:rFonts w:ascii="Century Schoolbook" w:hAnsi="Century Schoolbook" w:cs="Helvetica"/>
            <w:color w:val="0070C0"/>
            <w:sz w:val="20"/>
            <w:szCs w:val="20"/>
            <w:lang w:eastAsia="es-ES"/>
          </w:rPr>
          <w:t>Programas de intercambio y becas</w:t>
        </w:r>
      </w:hyperlink>
      <w:r w:rsidR="00762742" w:rsidRPr="00C857EB">
        <w:rPr>
          <w:rFonts w:ascii="Century Schoolbook" w:hAnsi="Century Schoolbook" w:cs="Helvetica"/>
          <w:color w:val="000000"/>
          <w:sz w:val="20"/>
          <w:szCs w:val="20"/>
          <w:lang w:eastAsia="es-ES"/>
        </w:rPr>
        <w:t xml:space="preserve"> (Erasmus, Leonardo da Vinci, Sócrates, Tempus) disponibles en los países europeos. Cómo solicitar las becas, con quién contactar, etc. </w:t>
      </w:r>
    </w:p>
    <w:p w14:paraId="6EBA60D9" w14:textId="77777777" w:rsidR="00762742" w:rsidRPr="00C857EB" w:rsidRDefault="00762742" w:rsidP="00890600">
      <w:pPr>
        <w:pStyle w:val="Prrafodelista"/>
        <w:numPr>
          <w:ilvl w:val="3"/>
          <w:numId w:val="7"/>
        </w:numPr>
        <w:tabs>
          <w:tab w:val="clear" w:pos="2880"/>
        </w:tabs>
        <w:suppressAutoHyphens w:val="0"/>
        <w:spacing w:before="100" w:beforeAutospacing="1" w:after="100" w:afterAutospacing="1" w:line="360" w:lineRule="auto"/>
        <w:ind w:left="1701" w:hanging="357"/>
        <w:jc w:val="both"/>
        <w:rPr>
          <w:rFonts w:ascii="Century Schoolbook" w:hAnsi="Century Schoolbook" w:cs="Helvetica"/>
          <w:color w:val="000000"/>
          <w:sz w:val="20"/>
          <w:szCs w:val="20"/>
          <w:lang w:eastAsia="es-ES"/>
        </w:rPr>
      </w:pPr>
      <w:r w:rsidRPr="00C857EB">
        <w:rPr>
          <w:rFonts w:ascii="Century Schoolbook" w:hAnsi="Century Schoolbook" w:cs="Helvetica"/>
          <w:color w:val="000000"/>
          <w:sz w:val="20"/>
          <w:szCs w:val="20"/>
          <w:lang w:eastAsia="es-ES"/>
        </w:rPr>
        <w:t xml:space="preserve">Todo </w:t>
      </w:r>
      <w:r w:rsidRPr="009A2789">
        <w:rPr>
          <w:rFonts w:ascii="Century Schoolbook" w:hAnsi="Century Schoolbook" w:cs="Helvetica"/>
          <w:color w:val="0070C0"/>
          <w:sz w:val="20"/>
          <w:szCs w:val="20"/>
          <w:lang w:eastAsia="es-ES"/>
        </w:rPr>
        <w:t xml:space="preserve">lo que necesitas saber cuándo te trasladas a </w:t>
      </w:r>
      <w:hyperlink r:id="rId59" w:tooltip="Acceder a información sobre vivir en el extranjero." w:history="1">
        <w:r w:rsidRPr="009A2789">
          <w:rPr>
            <w:rFonts w:ascii="Century Schoolbook" w:hAnsi="Century Schoolbook" w:cs="Helvetica"/>
            <w:color w:val="0070C0"/>
            <w:sz w:val="20"/>
            <w:szCs w:val="20"/>
            <w:lang w:eastAsia="es-ES"/>
          </w:rPr>
          <w:t>vivir en el extranjero</w:t>
        </w:r>
      </w:hyperlink>
      <w:r w:rsidRPr="00C857EB">
        <w:rPr>
          <w:rFonts w:ascii="Century Schoolbook" w:hAnsi="Century Schoolbook" w:cs="Helvetica"/>
          <w:color w:val="000000"/>
          <w:sz w:val="20"/>
          <w:szCs w:val="20"/>
          <w:lang w:eastAsia="es-ES"/>
        </w:rPr>
        <w:t xml:space="preserve">, coste de la vida, gastos de educación, alojamiento, el marco legal y otra información general para los países europeos. </w:t>
      </w:r>
    </w:p>
    <w:p w14:paraId="7F22567F" w14:textId="000B07E9" w:rsidR="009A2789" w:rsidRPr="009A2789" w:rsidRDefault="00912578" w:rsidP="009A2789">
      <w:pPr>
        <w:pStyle w:val="2GT"/>
        <w:numPr>
          <w:ilvl w:val="0"/>
          <w:numId w:val="0"/>
        </w:numPr>
        <w:ind w:left="480"/>
        <w:rPr>
          <w:sz w:val="20"/>
          <w:szCs w:val="20"/>
        </w:rPr>
      </w:pPr>
      <w:bookmarkStart w:id="34" w:name="_Toc72312672"/>
      <w:r>
        <w:rPr>
          <w:sz w:val="20"/>
          <w:szCs w:val="20"/>
        </w:rPr>
        <w:t>12</w:t>
      </w:r>
      <w:r w:rsidR="009A2789">
        <w:rPr>
          <w:sz w:val="20"/>
          <w:szCs w:val="20"/>
        </w:rPr>
        <w:t xml:space="preserve">.2.- </w:t>
      </w:r>
      <w:hyperlink r:id="rId60" w:history="1">
        <w:r w:rsidR="00762742" w:rsidRPr="009A2789">
          <w:rPr>
            <w:rStyle w:val="Hipervnculo"/>
            <w:sz w:val="20"/>
            <w:szCs w:val="20"/>
          </w:rPr>
          <w:t>ESTU</w:t>
        </w:r>
        <w:r w:rsidR="00762742" w:rsidRPr="009A2789">
          <w:rPr>
            <w:rStyle w:val="Hipervnculo"/>
            <w:sz w:val="20"/>
            <w:szCs w:val="20"/>
          </w:rPr>
          <w:t>D</w:t>
        </w:r>
        <w:r w:rsidR="00762742" w:rsidRPr="009A2789">
          <w:rPr>
            <w:rStyle w:val="Hipervnculo"/>
            <w:sz w:val="20"/>
            <w:szCs w:val="20"/>
          </w:rPr>
          <w:t>IAR E</w:t>
        </w:r>
        <w:r w:rsidR="00762742" w:rsidRPr="009A2789">
          <w:rPr>
            <w:rStyle w:val="Hipervnculo"/>
            <w:sz w:val="20"/>
            <w:szCs w:val="20"/>
          </w:rPr>
          <w:t>N</w:t>
        </w:r>
        <w:r w:rsidR="00762742" w:rsidRPr="009A2789">
          <w:rPr>
            <w:rStyle w:val="Hipervnculo"/>
            <w:sz w:val="20"/>
            <w:szCs w:val="20"/>
          </w:rPr>
          <w:t xml:space="preserve"> E</w:t>
        </w:r>
        <w:r w:rsidR="00762742" w:rsidRPr="009A2789">
          <w:rPr>
            <w:rStyle w:val="Hipervnculo"/>
            <w:sz w:val="20"/>
            <w:szCs w:val="20"/>
          </w:rPr>
          <w:t>U</w:t>
        </w:r>
        <w:r w:rsidR="00762742" w:rsidRPr="009A2789">
          <w:rPr>
            <w:rStyle w:val="Hipervnculo"/>
            <w:sz w:val="20"/>
            <w:szCs w:val="20"/>
          </w:rPr>
          <w:t>ROPA</w:t>
        </w:r>
      </w:hyperlink>
      <w:r w:rsidR="00762742" w:rsidRPr="009A2789">
        <w:rPr>
          <w:sz w:val="20"/>
          <w:szCs w:val="20"/>
        </w:rPr>
        <w:t>:</w:t>
      </w:r>
      <w:bookmarkEnd w:id="34"/>
      <w:r w:rsidR="00762742" w:rsidRPr="009A2789">
        <w:rPr>
          <w:sz w:val="20"/>
          <w:szCs w:val="20"/>
        </w:rPr>
        <w:t xml:space="preserve"> </w:t>
      </w:r>
    </w:p>
    <w:p w14:paraId="635D351B" w14:textId="77777777" w:rsidR="00762742" w:rsidRPr="00DF3F05" w:rsidRDefault="00762742" w:rsidP="009A2789">
      <w:pPr>
        <w:pStyle w:val="Textoindependiente"/>
        <w:spacing w:before="120" w:line="360" w:lineRule="auto"/>
        <w:ind w:left="709"/>
        <w:jc w:val="both"/>
        <w:rPr>
          <w:rFonts w:ascii="Century Schoolbook" w:hAnsi="Century Schoolbook" w:cs="Helvetica"/>
          <w:color w:val="000000"/>
          <w:sz w:val="20"/>
          <w:szCs w:val="20"/>
          <w:lang w:eastAsia="es-ES"/>
        </w:rPr>
      </w:pPr>
      <w:r w:rsidRPr="00DF3F05">
        <w:rPr>
          <w:rFonts w:ascii="Century Schoolbook" w:hAnsi="Century Schoolbook" w:cs="Helvetica"/>
          <w:color w:val="000000"/>
          <w:sz w:val="20"/>
          <w:szCs w:val="20"/>
          <w:lang w:eastAsia="es-ES"/>
        </w:rPr>
        <w:t>En est</w:t>
      </w:r>
      <w:r>
        <w:rPr>
          <w:rFonts w:ascii="Century Schoolbook" w:hAnsi="Century Schoolbook" w:cs="Helvetica"/>
          <w:color w:val="000000"/>
          <w:sz w:val="20"/>
          <w:szCs w:val="20"/>
          <w:lang w:eastAsia="es-ES"/>
        </w:rPr>
        <w:t>a</w:t>
      </w:r>
      <w:r w:rsidRPr="00DF3F05">
        <w:rPr>
          <w:rFonts w:ascii="Century Schoolbook" w:hAnsi="Century Schoolbook" w:cs="Helvetica"/>
          <w:color w:val="000000"/>
          <w:sz w:val="20"/>
          <w:szCs w:val="20"/>
          <w:lang w:eastAsia="es-ES"/>
        </w:rPr>
        <w:t xml:space="preserve"> página se ofrece </w:t>
      </w:r>
      <w:r w:rsidRPr="00EC5C18">
        <w:rPr>
          <w:rFonts w:ascii="Century Schoolbook" w:hAnsi="Century Schoolbook" w:cs="Helvetica"/>
          <w:color w:val="0070C0"/>
          <w:sz w:val="20"/>
          <w:szCs w:val="20"/>
          <w:lang w:eastAsia="es-ES"/>
        </w:rPr>
        <w:t xml:space="preserve">información sobre Cursos y Programas, Estudios </w:t>
      </w:r>
      <w:r w:rsidR="009A2789" w:rsidRPr="00EC5C18">
        <w:rPr>
          <w:rFonts w:ascii="Century Schoolbook" w:hAnsi="Century Schoolbook" w:cs="Helvetica"/>
          <w:color w:val="0070C0"/>
          <w:sz w:val="20"/>
          <w:szCs w:val="20"/>
          <w:lang w:eastAsia="es-ES"/>
        </w:rPr>
        <w:t>Superiores</w:t>
      </w:r>
      <w:r w:rsidR="00EC5C18">
        <w:rPr>
          <w:rFonts w:ascii="Century Schoolbook" w:hAnsi="Century Schoolbook" w:cs="Helvetica"/>
          <w:color w:val="000000"/>
          <w:sz w:val="20"/>
          <w:szCs w:val="20"/>
          <w:lang w:eastAsia="es-ES"/>
        </w:rPr>
        <w:t xml:space="preserve">. </w:t>
      </w:r>
    </w:p>
    <w:p w14:paraId="09CB271A" w14:textId="77777777" w:rsidR="009A2789" w:rsidRDefault="00912578" w:rsidP="009A2789">
      <w:pPr>
        <w:pStyle w:val="2GT"/>
        <w:numPr>
          <w:ilvl w:val="0"/>
          <w:numId w:val="0"/>
        </w:numPr>
        <w:ind w:left="480"/>
        <w:rPr>
          <w:sz w:val="20"/>
          <w:szCs w:val="20"/>
        </w:rPr>
      </w:pPr>
      <w:bookmarkStart w:id="35" w:name="_Toc72312673"/>
      <w:r>
        <w:rPr>
          <w:sz w:val="20"/>
          <w:szCs w:val="20"/>
        </w:rPr>
        <w:t>12</w:t>
      </w:r>
      <w:r w:rsidR="009A2789">
        <w:rPr>
          <w:sz w:val="20"/>
          <w:szCs w:val="20"/>
        </w:rPr>
        <w:t xml:space="preserve">.3.- </w:t>
      </w:r>
      <w:hyperlink r:id="rId61" w:history="1">
        <w:r w:rsidR="00C852FB">
          <w:rPr>
            <w:rStyle w:val="Hipervnculo"/>
            <w:sz w:val="20"/>
            <w:szCs w:val="20"/>
          </w:rPr>
          <w:t>EU</w:t>
        </w:r>
        <w:r w:rsidR="00C852FB">
          <w:rPr>
            <w:rStyle w:val="Hipervnculo"/>
            <w:sz w:val="20"/>
            <w:szCs w:val="20"/>
          </w:rPr>
          <w:t>R</w:t>
        </w:r>
        <w:r w:rsidR="00C852FB">
          <w:rPr>
            <w:rStyle w:val="Hipervnculo"/>
            <w:sz w:val="20"/>
            <w:szCs w:val="20"/>
          </w:rPr>
          <w:t>OLA</w:t>
        </w:r>
        <w:r w:rsidR="00C852FB">
          <w:rPr>
            <w:rStyle w:val="Hipervnculo"/>
            <w:sz w:val="20"/>
            <w:szCs w:val="20"/>
          </w:rPr>
          <w:t>N</w:t>
        </w:r>
        <w:r w:rsidR="00C852FB">
          <w:rPr>
            <w:rStyle w:val="Hipervnculo"/>
            <w:sz w:val="20"/>
            <w:szCs w:val="20"/>
          </w:rPr>
          <w:t>G</w:t>
        </w:r>
        <w:bookmarkEnd w:id="35"/>
      </w:hyperlink>
      <w:r w:rsidR="00EC5C18" w:rsidRPr="009A2789">
        <w:rPr>
          <w:sz w:val="20"/>
          <w:szCs w:val="20"/>
        </w:rPr>
        <w:t xml:space="preserve"> </w:t>
      </w:r>
    </w:p>
    <w:p w14:paraId="51A7BF33" w14:textId="77777777" w:rsidR="00C852FB" w:rsidRPr="00C852FB" w:rsidRDefault="00C852FB" w:rsidP="00C852FB">
      <w:pPr>
        <w:pStyle w:val="Textoindependiente"/>
        <w:spacing w:before="120" w:line="360" w:lineRule="auto"/>
        <w:ind w:left="709"/>
        <w:jc w:val="both"/>
        <w:rPr>
          <w:rFonts w:ascii="Century Schoolbook" w:hAnsi="Century Schoolbook" w:cs="Helvetica"/>
          <w:color w:val="0070C0"/>
          <w:sz w:val="20"/>
          <w:szCs w:val="20"/>
          <w:lang w:eastAsia="es-ES"/>
        </w:rPr>
      </w:pPr>
      <w:r w:rsidRPr="00C852FB">
        <w:rPr>
          <w:rFonts w:ascii="Century Schoolbook" w:hAnsi="Century Schoolbook" w:cs="Helvetica"/>
          <w:color w:val="000000"/>
          <w:sz w:val="20"/>
          <w:szCs w:val="20"/>
          <w:lang w:eastAsia="es-ES"/>
        </w:rPr>
        <w:t xml:space="preserve">En esta página se ofrece información sobre </w:t>
      </w:r>
      <w:r w:rsidRPr="00C852FB">
        <w:rPr>
          <w:rFonts w:ascii="Century Schoolbook" w:hAnsi="Century Schoolbook" w:cs="Helvetica"/>
          <w:color w:val="0070C0"/>
          <w:sz w:val="20"/>
          <w:szCs w:val="20"/>
          <w:lang w:eastAsia="es-ES"/>
        </w:rPr>
        <w:t>CURSOS DE IDIOMAS EN EL EXTRANJERO.</w:t>
      </w:r>
    </w:p>
    <w:p w14:paraId="2B5EEE8E" w14:textId="77777777" w:rsidR="00C852FB" w:rsidRPr="009A2789" w:rsidRDefault="00C852FB" w:rsidP="009A2789">
      <w:pPr>
        <w:pStyle w:val="2GT"/>
        <w:numPr>
          <w:ilvl w:val="0"/>
          <w:numId w:val="0"/>
        </w:numPr>
        <w:ind w:left="480"/>
        <w:rPr>
          <w:sz w:val="20"/>
          <w:szCs w:val="20"/>
        </w:rPr>
      </w:pPr>
    </w:p>
    <w:sectPr w:rsidR="00C852FB" w:rsidRPr="009A2789" w:rsidSect="00B51AB2">
      <w:type w:val="continuous"/>
      <w:pgSz w:w="11906" w:h="16838"/>
      <w:pgMar w:top="709" w:right="1133" w:bottom="426" w:left="697" w:header="284" w:footer="325"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FDD93" w14:textId="77777777" w:rsidR="00830A06" w:rsidRDefault="00830A06">
      <w:r>
        <w:separator/>
      </w:r>
    </w:p>
  </w:endnote>
  <w:endnote w:type="continuationSeparator" w:id="0">
    <w:p w14:paraId="1FEE6562" w14:textId="77777777" w:rsidR="00830A06" w:rsidRDefault="00830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80000001" w:csb1="00000000"/>
  </w:font>
  <w:font w:name="Droid Sans">
    <w:charset w:val="80"/>
    <w:family w:val="auto"/>
    <w:pitch w:val="variable"/>
  </w:font>
  <w:font w:name="Lohit Hindi">
    <w:altName w:val="MS Gothic"/>
    <w:charset w:val="80"/>
    <w:family w:val="auto"/>
    <w:pitch w:val="variable"/>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entury Schoolbook L">
    <w:altName w:val="Yu Gothic"/>
    <w:charset w:val="80"/>
    <w:family w:val="roman"/>
    <w:pitch w:val="variable"/>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D5A09" w14:textId="45187534" w:rsidR="00E819FC" w:rsidRPr="00B0382E" w:rsidRDefault="00E819FC" w:rsidP="00676B2B">
    <w:pPr>
      <w:pBdr>
        <w:top w:val="single" w:sz="4" w:space="1" w:color="auto"/>
        <w:left w:val="single" w:sz="4" w:space="4" w:color="auto"/>
        <w:bottom w:val="single" w:sz="4" w:space="1" w:color="auto"/>
        <w:right w:val="single" w:sz="4" w:space="4" w:color="auto"/>
      </w:pBdr>
      <w:rPr>
        <w:rFonts w:ascii="Arial" w:hAnsi="Arial" w:cs="Arial"/>
        <w:b/>
        <w:i/>
        <w:color w:val="003366"/>
        <w:sz w:val="18"/>
        <w:szCs w:val="18"/>
        <w:lang w:val="es-ES"/>
      </w:rPr>
    </w:pPr>
    <w:r>
      <w:rPr>
        <w:rFonts w:ascii="Arial" w:hAnsi="Arial" w:cs="Arial"/>
        <w:b/>
        <w:i/>
        <w:color w:val="003366"/>
        <w:sz w:val="18"/>
        <w:szCs w:val="18"/>
        <w:lang w:val="es-ES"/>
      </w:rPr>
      <w:t>Tema 13: El mercado de trabajo y la búsqueda de empleo.</w:t>
    </w:r>
    <w:r>
      <w:rPr>
        <w:rFonts w:ascii="Arial" w:hAnsi="Arial" w:cs="Arial"/>
        <w:b/>
        <w:i/>
        <w:color w:val="003366"/>
        <w:sz w:val="18"/>
        <w:szCs w:val="18"/>
        <w:lang w:val="es-ES"/>
      </w:rPr>
      <w:tab/>
    </w:r>
    <w:r>
      <w:rPr>
        <w:rFonts w:ascii="Arial" w:hAnsi="Arial" w:cs="Arial"/>
        <w:b/>
        <w:i/>
        <w:color w:val="003366"/>
        <w:sz w:val="18"/>
        <w:szCs w:val="18"/>
        <w:lang w:val="es-ES"/>
      </w:rPr>
      <w:tab/>
    </w:r>
    <w:r>
      <w:rPr>
        <w:rFonts w:ascii="Arial" w:hAnsi="Arial" w:cs="Arial"/>
        <w:b/>
        <w:i/>
        <w:color w:val="003366"/>
        <w:sz w:val="18"/>
        <w:szCs w:val="18"/>
        <w:lang w:val="es-ES"/>
      </w:rPr>
      <w:tab/>
    </w:r>
    <w:r>
      <w:rPr>
        <w:rFonts w:ascii="Arial" w:hAnsi="Arial" w:cs="Arial"/>
        <w:b/>
        <w:i/>
        <w:color w:val="003366"/>
        <w:sz w:val="18"/>
        <w:szCs w:val="18"/>
        <w:lang w:val="es-ES"/>
      </w:rPr>
      <w:tab/>
    </w:r>
    <w:r>
      <w:rPr>
        <w:rFonts w:ascii="Arial" w:hAnsi="Arial" w:cs="Arial"/>
        <w:b/>
        <w:i/>
        <w:color w:val="003366"/>
        <w:sz w:val="18"/>
        <w:szCs w:val="18"/>
        <w:lang w:val="es-ES"/>
      </w:rPr>
      <w:tab/>
    </w:r>
    <w:r>
      <w:rPr>
        <w:rFonts w:ascii="Arial" w:hAnsi="Arial" w:cs="Arial"/>
        <w:b/>
        <w:i/>
        <w:color w:val="003366"/>
        <w:sz w:val="18"/>
        <w:szCs w:val="18"/>
        <w:lang w:val="es-ES"/>
      </w:rPr>
      <w:tab/>
      <w:t>Pag.</w:t>
    </w:r>
    <w:r w:rsidRPr="00B0382E">
      <w:rPr>
        <w:rFonts w:ascii="Arial" w:hAnsi="Arial" w:cs="Arial"/>
        <w:b/>
        <w:i/>
        <w:color w:val="003366"/>
        <w:sz w:val="18"/>
        <w:szCs w:val="18"/>
        <w:lang w:val="es-ES"/>
      </w:rPr>
      <w:fldChar w:fldCharType="begin"/>
    </w:r>
    <w:r w:rsidRPr="00B0382E">
      <w:rPr>
        <w:rFonts w:ascii="Arial" w:hAnsi="Arial" w:cs="Arial"/>
        <w:b/>
        <w:i/>
        <w:color w:val="003366"/>
        <w:sz w:val="18"/>
        <w:szCs w:val="18"/>
        <w:lang w:val="es-ES"/>
      </w:rPr>
      <w:instrText xml:space="preserve"> PAGE </w:instrText>
    </w:r>
    <w:r w:rsidRPr="00B0382E">
      <w:rPr>
        <w:rFonts w:ascii="Arial" w:hAnsi="Arial" w:cs="Arial"/>
        <w:b/>
        <w:i/>
        <w:color w:val="003366"/>
        <w:sz w:val="18"/>
        <w:szCs w:val="18"/>
        <w:lang w:val="es-ES"/>
      </w:rPr>
      <w:fldChar w:fldCharType="separate"/>
    </w:r>
    <w:r w:rsidR="00355D7C">
      <w:rPr>
        <w:rFonts w:ascii="Arial" w:hAnsi="Arial" w:cs="Arial"/>
        <w:b/>
        <w:i/>
        <w:noProof/>
        <w:color w:val="003366"/>
        <w:sz w:val="18"/>
        <w:szCs w:val="18"/>
        <w:lang w:val="es-ES"/>
      </w:rPr>
      <w:t>11</w:t>
    </w:r>
    <w:r w:rsidRPr="00B0382E">
      <w:rPr>
        <w:rFonts w:ascii="Arial" w:hAnsi="Arial" w:cs="Arial"/>
        <w:b/>
        <w:i/>
        <w:color w:val="003366"/>
        <w:sz w:val="18"/>
        <w:szCs w:val="18"/>
        <w:lang w:val="es-ES"/>
      </w:rPr>
      <w:fldChar w:fldCharType="end"/>
    </w:r>
    <w:r w:rsidRPr="00B0382E">
      <w:rPr>
        <w:rFonts w:ascii="Arial" w:hAnsi="Arial" w:cs="Arial"/>
        <w:b/>
        <w:i/>
        <w:color w:val="003366"/>
        <w:sz w:val="18"/>
        <w:szCs w:val="18"/>
        <w:lang w:val="es-ES"/>
      </w:rPr>
      <w:t>/</w:t>
    </w:r>
    <w:r w:rsidRPr="00B0382E">
      <w:rPr>
        <w:rFonts w:ascii="Arial" w:hAnsi="Arial" w:cs="Arial"/>
        <w:b/>
        <w:i/>
        <w:color w:val="003366"/>
        <w:sz w:val="18"/>
        <w:szCs w:val="18"/>
        <w:lang w:val="es-ES"/>
      </w:rPr>
      <w:fldChar w:fldCharType="begin"/>
    </w:r>
    <w:r w:rsidRPr="00B0382E">
      <w:rPr>
        <w:rFonts w:ascii="Arial" w:hAnsi="Arial" w:cs="Arial"/>
        <w:b/>
        <w:i/>
        <w:color w:val="003366"/>
        <w:sz w:val="18"/>
        <w:szCs w:val="18"/>
        <w:lang w:val="es-ES"/>
      </w:rPr>
      <w:instrText xml:space="preserve"> NUMPAGES </w:instrText>
    </w:r>
    <w:r w:rsidRPr="00B0382E">
      <w:rPr>
        <w:rFonts w:ascii="Arial" w:hAnsi="Arial" w:cs="Arial"/>
        <w:b/>
        <w:i/>
        <w:color w:val="003366"/>
        <w:sz w:val="18"/>
        <w:szCs w:val="18"/>
        <w:lang w:val="es-ES"/>
      </w:rPr>
      <w:fldChar w:fldCharType="separate"/>
    </w:r>
    <w:r w:rsidR="00355D7C">
      <w:rPr>
        <w:rFonts w:ascii="Arial" w:hAnsi="Arial" w:cs="Arial"/>
        <w:b/>
        <w:i/>
        <w:noProof/>
        <w:color w:val="003366"/>
        <w:sz w:val="18"/>
        <w:szCs w:val="18"/>
        <w:lang w:val="es-ES"/>
      </w:rPr>
      <w:t>18</w:t>
    </w:r>
    <w:r w:rsidRPr="00B0382E">
      <w:rPr>
        <w:rFonts w:ascii="Arial" w:hAnsi="Arial" w:cs="Arial"/>
        <w:b/>
        <w:i/>
        <w:color w:val="003366"/>
        <w:sz w:val="18"/>
        <w:szCs w:val="18"/>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DC6D1" w14:textId="77777777" w:rsidR="00830A06" w:rsidRDefault="00830A06">
      <w:r>
        <w:separator/>
      </w:r>
    </w:p>
  </w:footnote>
  <w:footnote w:type="continuationSeparator" w:id="0">
    <w:p w14:paraId="73746F50" w14:textId="77777777" w:rsidR="00830A06" w:rsidRDefault="00830A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064DA" w14:textId="77777777" w:rsidR="00E819FC" w:rsidRDefault="00E819FC" w:rsidP="00676B2B">
    <w:pPr>
      <w:pStyle w:val="Encabezado"/>
      <w:pBdr>
        <w:top w:val="single" w:sz="4" w:space="1" w:color="auto"/>
        <w:left w:val="single" w:sz="4" w:space="4" w:color="auto"/>
        <w:bottom w:val="single" w:sz="4" w:space="1" w:color="auto"/>
        <w:right w:val="single" w:sz="4" w:space="4" w:color="auto"/>
      </w:pBdr>
      <w:tabs>
        <w:tab w:val="clear" w:pos="4252"/>
        <w:tab w:val="clear" w:pos="8504"/>
        <w:tab w:val="center" w:pos="2812"/>
        <w:tab w:val="right" w:pos="8160"/>
      </w:tabs>
      <w:rPr>
        <w:rFonts w:ascii="Arial" w:hAnsi="Arial" w:cs="Arial"/>
        <w:b/>
        <w:color w:val="003366"/>
        <w:sz w:val="18"/>
        <w:szCs w:val="18"/>
        <w:lang w:val="es-ES"/>
      </w:rPr>
    </w:pPr>
    <w:r>
      <w:rPr>
        <w:rFonts w:ascii="Arial" w:hAnsi="Arial" w:cs="Arial"/>
        <w:b/>
        <w:i/>
        <w:color w:val="003366"/>
        <w:sz w:val="18"/>
        <w:szCs w:val="18"/>
        <w:lang w:val="es-ES"/>
      </w:rPr>
      <w:t>Módulo Formativo:</w:t>
    </w:r>
    <w:r>
      <w:rPr>
        <w:rFonts w:ascii="Arial" w:hAnsi="Arial" w:cs="Arial"/>
        <w:b/>
        <w:color w:val="003366"/>
        <w:sz w:val="18"/>
        <w:szCs w:val="18"/>
        <w:lang w:val="es-ES"/>
      </w:rPr>
      <w:t xml:space="preserve"> Formación y Orientación Laboral </w:t>
    </w:r>
    <w:r>
      <w:rPr>
        <w:rFonts w:ascii="Arial" w:hAnsi="Arial" w:cs="Arial"/>
        <w:b/>
        <w:color w:val="003366"/>
        <w:sz w:val="18"/>
        <w:szCs w:val="18"/>
        <w:lang w:val="es-ES"/>
      </w:rPr>
      <w:tab/>
    </w:r>
    <w:r>
      <w:rPr>
        <w:rFonts w:ascii="Arial" w:hAnsi="Arial" w:cs="Arial"/>
        <w:b/>
        <w:color w:val="003366"/>
        <w:sz w:val="18"/>
        <w:szCs w:val="18"/>
        <w:lang w:val="es-ES"/>
      </w:rPr>
      <w:tab/>
    </w:r>
    <w:r>
      <w:rPr>
        <w:rFonts w:ascii="Arial" w:hAnsi="Arial" w:cs="Arial"/>
        <w:b/>
        <w:i/>
        <w:color w:val="003366"/>
        <w:sz w:val="18"/>
        <w:szCs w:val="18"/>
        <w:lang w:val="es-ES"/>
      </w:rPr>
      <w:t>Tema 13:</w:t>
    </w:r>
    <w:r>
      <w:rPr>
        <w:rFonts w:ascii="Arial" w:hAnsi="Arial" w:cs="Arial"/>
        <w:b/>
        <w:color w:val="003366"/>
        <w:sz w:val="18"/>
        <w:szCs w:val="18"/>
        <w:lang w:val="es-ES"/>
      </w:rPr>
      <w:t xml:space="preserve"> </w:t>
    </w:r>
  </w:p>
  <w:p w14:paraId="49E9BC30" w14:textId="77777777" w:rsidR="00E819FC" w:rsidRPr="00EE0622" w:rsidRDefault="00E819FC">
    <w:pP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1GT"/>
      <w:lvlText w:val="%1"/>
      <w:lvlJc w:val="left"/>
      <w:pPr>
        <w:tabs>
          <w:tab w:val="num" w:pos="432"/>
        </w:tabs>
        <w:ind w:left="432" w:hanging="432"/>
      </w:pPr>
    </w:lvl>
    <w:lvl w:ilvl="1">
      <w:start w:val="1"/>
      <w:numFmt w:val="decimal"/>
      <w:pStyle w:val="2GT"/>
      <w:lvlText w:val="%1.%2"/>
      <w:lvlJc w:val="left"/>
      <w:pPr>
        <w:tabs>
          <w:tab w:val="num" w:pos="1569"/>
        </w:tabs>
        <w:ind w:left="1569"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 w15:restartNumberingAfterBreak="0">
    <w:nsid w:val="00000002"/>
    <w:multiLevelType w:val="singleLevel"/>
    <w:tmpl w:val="00000002"/>
    <w:name w:val="WW8Num4"/>
    <w:lvl w:ilvl="0">
      <w:start w:val="1"/>
      <w:numFmt w:val="bullet"/>
      <w:lvlText w:val=""/>
      <w:lvlJc w:val="left"/>
      <w:pPr>
        <w:tabs>
          <w:tab w:val="num" w:pos="720"/>
        </w:tabs>
        <w:ind w:left="720" w:hanging="360"/>
      </w:pPr>
      <w:rPr>
        <w:rFonts w:ascii="Symbol" w:hAnsi="Symbol" w:cs="Symbol"/>
      </w:rPr>
    </w:lvl>
  </w:abstractNum>
  <w:abstractNum w:abstractNumId="2" w15:restartNumberingAfterBreak="0">
    <w:nsid w:val="00000003"/>
    <w:multiLevelType w:val="singleLevel"/>
    <w:tmpl w:val="00000003"/>
    <w:name w:val="WW8Num6"/>
    <w:lvl w:ilvl="0">
      <w:start w:val="1"/>
      <w:numFmt w:val="bullet"/>
      <w:lvlText w:val=""/>
      <w:lvlJc w:val="left"/>
      <w:pPr>
        <w:tabs>
          <w:tab w:val="num" w:pos="1287"/>
        </w:tabs>
        <w:ind w:left="1287" w:hanging="360"/>
      </w:pPr>
      <w:rPr>
        <w:rFonts w:ascii="Symbol" w:hAnsi="Symbol" w:cs="Symbol"/>
      </w:rPr>
    </w:lvl>
  </w:abstractNum>
  <w:abstractNum w:abstractNumId="3" w15:restartNumberingAfterBreak="0">
    <w:nsid w:val="00000004"/>
    <w:multiLevelType w:val="multilevel"/>
    <w:tmpl w:val="5B6A8DBA"/>
    <w:lvl w:ilvl="0">
      <w:start w:val="1"/>
      <w:numFmt w:val="decimal"/>
      <w:lvlText w:val=" %1."/>
      <w:lvlJc w:val="left"/>
      <w:pPr>
        <w:tabs>
          <w:tab w:val="num" w:pos="644"/>
        </w:tabs>
        <w:ind w:left="644" w:hanging="360"/>
      </w:pPr>
    </w:lvl>
    <w:lvl w:ilvl="1">
      <w:start w:val="1"/>
      <w:numFmt w:val="bullet"/>
      <w:lvlText w:val=""/>
      <w:lvlJc w:val="left"/>
      <w:pPr>
        <w:tabs>
          <w:tab w:val="num" w:pos="222"/>
        </w:tabs>
        <w:ind w:left="222" w:hanging="360"/>
      </w:pPr>
      <w:rPr>
        <w:rFonts w:ascii="Symbol" w:hAnsi="Symbol" w:hint="default"/>
      </w:rPr>
    </w:lvl>
    <w:lvl w:ilvl="2">
      <w:start w:val="1"/>
      <w:numFmt w:val="lowerLetter"/>
      <w:lvlText w:val=" %2.%3)"/>
      <w:lvlJc w:val="left"/>
      <w:pPr>
        <w:tabs>
          <w:tab w:val="num" w:pos="582"/>
        </w:tabs>
        <w:ind w:left="582" w:hanging="360"/>
      </w:pPr>
    </w:lvl>
    <w:lvl w:ilvl="3">
      <w:start w:val="1"/>
      <w:numFmt w:val="bullet"/>
      <w:lvlText w:val=""/>
      <w:lvlJc w:val="left"/>
      <w:pPr>
        <w:tabs>
          <w:tab w:val="num" w:pos="942"/>
        </w:tabs>
        <w:ind w:left="942" w:hanging="360"/>
      </w:pPr>
      <w:rPr>
        <w:rFonts w:ascii="Symbol" w:hAnsi="Symbol" w:cs="Symbol"/>
      </w:rPr>
    </w:lvl>
    <w:lvl w:ilvl="4">
      <w:start w:val="1"/>
      <w:numFmt w:val="bullet"/>
      <w:lvlText w:val=""/>
      <w:lvlJc w:val="left"/>
      <w:pPr>
        <w:tabs>
          <w:tab w:val="num" w:pos="1302"/>
        </w:tabs>
        <w:ind w:left="1302" w:hanging="360"/>
      </w:pPr>
      <w:rPr>
        <w:rFonts w:ascii="Symbol" w:hAnsi="Symbol" w:cs="Symbol"/>
      </w:rPr>
    </w:lvl>
    <w:lvl w:ilvl="5">
      <w:start w:val="1"/>
      <w:numFmt w:val="bullet"/>
      <w:lvlText w:val=""/>
      <w:lvlJc w:val="left"/>
      <w:pPr>
        <w:tabs>
          <w:tab w:val="num" w:pos="1662"/>
        </w:tabs>
        <w:ind w:left="1662" w:hanging="360"/>
      </w:pPr>
      <w:rPr>
        <w:rFonts w:ascii="Symbol" w:hAnsi="Symbol" w:cs="Symbol"/>
      </w:rPr>
    </w:lvl>
    <w:lvl w:ilvl="6">
      <w:start w:val="1"/>
      <w:numFmt w:val="bullet"/>
      <w:lvlText w:val=""/>
      <w:lvlJc w:val="left"/>
      <w:pPr>
        <w:tabs>
          <w:tab w:val="num" w:pos="2022"/>
        </w:tabs>
        <w:ind w:left="2022" w:hanging="360"/>
      </w:pPr>
      <w:rPr>
        <w:rFonts w:ascii="Symbol" w:hAnsi="Symbol" w:cs="Symbol"/>
      </w:rPr>
    </w:lvl>
    <w:lvl w:ilvl="7">
      <w:start w:val="1"/>
      <w:numFmt w:val="bullet"/>
      <w:lvlText w:val=""/>
      <w:lvlJc w:val="left"/>
      <w:pPr>
        <w:tabs>
          <w:tab w:val="num" w:pos="2382"/>
        </w:tabs>
        <w:ind w:left="2382" w:hanging="360"/>
      </w:pPr>
      <w:rPr>
        <w:rFonts w:ascii="Symbol" w:hAnsi="Symbol" w:cs="Symbol"/>
      </w:rPr>
    </w:lvl>
    <w:lvl w:ilvl="8">
      <w:start w:val="1"/>
      <w:numFmt w:val="bullet"/>
      <w:lvlText w:val=""/>
      <w:lvlJc w:val="left"/>
      <w:pPr>
        <w:tabs>
          <w:tab w:val="num" w:pos="2742"/>
        </w:tabs>
        <w:ind w:left="2742" w:hanging="360"/>
      </w:pPr>
      <w:rPr>
        <w:rFonts w:ascii="Symbol" w:hAnsi="Symbol" w:cs="Symbol"/>
      </w:rPr>
    </w:lvl>
  </w:abstractNum>
  <w:abstractNum w:abstractNumId="4" w15:restartNumberingAfterBreak="0">
    <w:nsid w:val="00000005"/>
    <w:multiLevelType w:val="multilevel"/>
    <w:tmpl w:val="00000005"/>
    <w:name w:val="WWNum4"/>
    <w:lvl w:ilvl="0">
      <w:start w:val="1"/>
      <w:numFmt w:val="bullet"/>
      <w:lvlText w:val=""/>
      <w:lvlJc w:val="left"/>
      <w:pPr>
        <w:tabs>
          <w:tab w:val="num" w:pos="1636"/>
        </w:tabs>
        <w:ind w:left="1636" w:hanging="360"/>
      </w:pPr>
      <w:rPr>
        <w:rFonts w:ascii="Wingdings" w:hAnsi="Wingdings" w:cs="Wingdings"/>
      </w:rPr>
    </w:lvl>
    <w:lvl w:ilvl="1">
      <w:start w:val="1"/>
      <w:numFmt w:val="none"/>
      <w:suff w:val="nothing"/>
      <w:lvlText w:val=""/>
      <w:lvlJc w:val="left"/>
      <w:pPr>
        <w:tabs>
          <w:tab w:val="num" w:pos="1276"/>
        </w:tabs>
        <w:ind w:left="1276" w:firstLine="0"/>
      </w:pPr>
    </w:lvl>
    <w:lvl w:ilvl="2">
      <w:start w:val="1"/>
      <w:numFmt w:val="none"/>
      <w:suff w:val="nothing"/>
      <w:lvlText w:val=""/>
      <w:lvlJc w:val="left"/>
      <w:pPr>
        <w:tabs>
          <w:tab w:val="num" w:pos="1276"/>
        </w:tabs>
        <w:ind w:left="1276" w:firstLine="0"/>
      </w:pPr>
    </w:lvl>
    <w:lvl w:ilvl="3">
      <w:start w:val="1"/>
      <w:numFmt w:val="none"/>
      <w:suff w:val="nothing"/>
      <w:lvlText w:val=""/>
      <w:lvlJc w:val="left"/>
      <w:pPr>
        <w:tabs>
          <w:tab w:val="num" w:pos="1276"/>
        </w:tabs>
        <w:ind w:left="1276" w:firstLine="0"/>
      </w:pPr>
    </w:lvl>
    <w:lvl w:ilvl="4">
      <w:start w:val="1"/>
      <w:numFmt w:val="none"/>
      <w:suff w:val="nothing"/>
      <w:lvlText w:val=""/>
      <w:lvlJc w:val="left"/>
      <w:pPr>
        <w:tabs>
          <w:tab w:val="num" w:pos="1276"/>
        </w:tabs>
        <w:ind w:left="1276" w:firstLine="0"/>
      </w:pPr>
    </w:lvl>
    <w:lvl w:ilvl="5">
      <w:start w:val="1"/>
      <w:numFmt w:val="none"/>
      <w:suff w:val="nothing"/>
      <w:lvlText w:val=""/>
      <w:lvlJc w:val="left"/>
      <w:pPr>
        <w:tabs>
          <w:tab w:val="num" w:pos="1276"/>
        </w:tabs>
        <w:ind w:left="1276" w:firstLine="0"/>
      </w:pPr>
    </w:lvl>
    <w:lvl w:ilvl="6">
      <w:start w:val="1"/>
      <w:numFmt w:val="none"/>
      <w:suff w:val="nothing"/>
      <w:lvlText w:val=""/>
      <w:lvlJc w:val="left"/>
      <w:pPr>
        <w:tabs>
          <w:tab w:val="num" w:pos="1276"/>
        </w:tabs>
        <w:ind w:left="1276" w:firstLine="0"/>
      </w:pPr>
    </w:lvl>
    <w:lvl w:ilvl="7">
      <w:start w:val="1"/>
      <w:numFmt w:val="none"/>
      <w:suff w:val="nothing"/>
      <w:lvlText w:val=""/>
      <w:lvlJc w:val="left"/>
      <w:pPr>
        <w:tabs>
          <w:tab w:val="num" w:pos="1276"/>
        </w:tabs>
        <w:ind w:left="1276" w:firstLine="0"/>
      </w:pPr>
    </w:lvl>
    <w:lvl w:ilvl="8">
      <w:start w:val="1"/>
      <w:numFmt w:val="none"/>
      <w:suff w:val="nothing"/>
      <w:lvlText w:val=""/>
      <w:lvlJc w:val="left"/>
      <w:pPr>
        <w:tabs>
          <w:tab w:val="num" w:pos="1276"/>
        </w:tabs>
        <w:ind w:left="1276" w:firstLine="0"/>
      </w:pPr>
    </w:lvl>
  </w:abstractNum>
  <w:abstractNum w:abstractNumId="5" w15:restartNumberingAfterBreak="0">
    <w:nsid w:val="00000008"/>
    <w:multiLevelType w:val="singleLevel"/>
    <w:tmpl w:val="00000008"/>
    <w:name w:val="WW8Num8"/>
    <w:lvl w:ilvl="0">
      <w:start w:val="1"/>
      <w:numFmt w:val="lowerLetter"/>
      <w:lvlText w:val="%1)"/>
      <w:lvlJc w:val="left"/>
      <w:pPr>
        <w:tabs>
          <w:tab w:val="num" w:pos="720"/>
        </w:tabs>
        <w:ind w:left="720" w:hanging="360"/>
      </w:pPr>
    </w:lvl>
  </w:abstractNum>
  <w:abstractNum w:abstractNumId="6" w15:restartNumberingAfterBreak="0">
    <w:nsid w:val="07142FDF"/>
    <w:multiLevelType w:val="hybridMultilevel"/>
    <w:tmpl w:val="743813BA"/>
    <w:name w:val="WW8Num62"/>
    <w:lvl w:ilvl="0" w:tplc="E584AEDE">
      <w:start w:val="1"/>
      <w:numFmt w:val="decimal"/>
      <w:lvlText w:val="%1.-"/>
      <w:lvlJc w:val="left"/>
      <w:pPr>
        <w:tabs>
          <w:tab w:val="num" w:pos="1287"/>
        </w:tabs>
        <w:ind w:left="1287" w:hanging="360"/>
      </w:pPr>
      <w:rPr>
        <w:rFonts w:hint="default"/>
      </w:rPr>
    </w:lvl>
    <w:lvl w:ilvl="1" w:tplc="0C0A0019" w:tentative="1">
      <w:start w:val="1"/>
      <w:numFmt w:val="lowerLetter"/>
      <w:lvlText w:val="%2."/>
      <w:lvlJc w:val="left"/>
      <w:pPr>
        <w:tabs>
          <w:tab w:val="num" w:pos="2007"/>
        </w:tabs>
        <w:ind w:left="2007" w:hanging="360"/>
      </w:pPr>
    </w:lvl>
    <w:lvl w:ilvl="2" w:tplc="0C0A001B" w:tentative="1">
      <w:start w:val="1"/>
      <w:numFmt w:val="lowerRoman"/>
      <w:lvlText w:val="%3."/>
      <w:lvlJc w:val="right"/>
      <w:pPr>
        <w:tabs>
          <w:tab w:val="num" w:pos="2727"/>
        </w:tabs>
        <w:ind w:left="2727" w:hanging="180"/>
      </w:pPr>
    </w:lvl>
    <w:lvl w:ilvl="3" w:tplc="0C0A000F" w:tentative="1">
      <w:start w:val="1"/>
      <w:numFmt w:val="decimal"/>
      <w:lvlText w:val="%4."/>
      <w:lvlJc w:val="left"/>
      <w:pPr>
        <w:tabs>
          <w:tab w:val="num" w:pos="3447"/>
        </w:tabs>
        <w:ind w:left="3447" w:hanging="360"/>
      </w:pPr>
    </w:lvl>
    <w:lvl w:ilvl="4" w:tplc="0C0A0019" w:tentative="1">
      <w:start w:val="1"/>
      <w:numFmt w:val="lowerLetter"/>
      <w:lvlText w:val="%5."/>
      <w:lvlJc w:val="left"/>
      <w:pPr>
        <w:tabs>
          <w:tab w:val="num" w:pos="4167"/>
        </w:tabs>
        <w:ind w:left="4167" w:hanging="360"/>
      </w:pPr>
    </w:lvl>
    <w:lvl w:ilvl="5" w:tplc="0C0A001B" w:tentative="1">
      <w:start w:val="1"/>
      <w:numFmt w:val="lowerRoman"/>
      <w:lvlText w:val="%6."/>
      <w:lvlJc w:val="right"/>
      <w:pPr>
        <w:tabs>
          <w:tab w:val="num" w:pos="4887"/>
        </w:tabs>
        <w:ind w:left="4887" w:hanging="180"/>
      </w:pPr>
    </w:lvl>
    <w:lvl w:ilvl="6" w:tplc="0C0A000F" w:tentative="1">
      <w:start w:val="1"/>
      <w:numFmt w:val="decimal"/>
      <w:lvlText w:val="%7."/>
      <w:lvlJc w:val="left"/>
      <w:pPr>
        <w:tabs>
          <w:tab w:val="num" w:pos="5607"/>
        </w:tabs>
        <w:ind w:left="5607" w:hanging="360"/>
      </w:pPr>
    </w:lvl>
    <w:lvl w:ilvl="7" w:tplc="0C0A0019" w:tentative="1">
      <w:start w:val="1"/>
      <w:numFmt w:val="lowerLetter"/>
      <w:lvlText w:val="%8."/>
      <w:lvlJc w:val="left"/>
      <w:pPr>
        <w:tabs>
          <w:tab w:val="num" w:pos="6327"/>
        </w:tabs>
        <w:ind w:left="6327" w:hanging="360"/>
      </w:pPr>
    </w:lvl>
    <w:lvl w:ilvl="8" w:tplc="0C0A001B" w:tentative="1">
      <w:start w:val="1"/>
      <w:numFmt w:val="lowerRoman"/>
      <w:lvlText w:val="%9."/>
      <w:lvlJc w:val="right"/>
      <w:pPr>
        <w:tabs>
          <w:tab w:val="num" w:pos="7047"/>
        </w:tabs>
        <w:ind w:left="7047" w:hanging="180"/>
      </w:pPr>
    </w:lvl>
  </w:abstractNum>
  <w:abstractNum w:abstractNumId="7" w15:restartNumberingAfterBreak="0">
    <w:nsid w:val="3EFD237A"/>
    <w:multiLevelType w:val="multilevel"/>
    <w:tmpl w:val="5B6A8DBA"/>
    <w:lvl w:ilvl="0">
      <w:start w:val="1"/>
      <w:numFmt w:val="decimal"/>
      <w:lvlText w:val=" %1."/>
      <w:lvlJc w:val="left"/>
      <w:pPr>
        <w:tabs>
          <w:tab w:val="num" w:pos="-138"/>
        </w:tabs>
        <w:ind w:left="-138" w:hanging="360"/>
      </w:pPr>
    </w:lvl>
    <w:lvl w:ilvl="1">
      <w:start w:val="1"/>
      <w:numFmt w:val="bullet"/>
      <w:lvlText w:val=""/>
      <w:lvlJc w:val="left"/>
      <w:pPr>
        <w:tabs>
          <w:tab w:val="num" w:pos="222"/>
        </w:tabs>
        <w:ind w:left="222" w:hanging="360"/>
      </w:pPr>
      <w:rPr>
        <w:rFonts w:ascii="Symbol" w:hAnsi="Symbol" w:hint="default"/>
      </w:rPr>
    </w:lvl>
    <w:lvl w:ilvl="2">
      <w:start w:val="1"/>
      <w:numFmt w:val="lowerLetter"/>
      <w:lvlText w:val=" %2.%3)"/>
      <w:lvlJc w:val="left"/>
      <w:pPr>
        <w:tabs>
          <w:tab w:val="num" w:pos="582"/>
        </w:tabs>
        <w:ind w:left="582" w:hanging="360"/>
      </w:pPr>
    </w:lvl>
    <w:lvl w:ilvl="3">
      <w:start w:val="1"/>
      <w:numFmt w:val="bullet"/>
      <w:lvlText w:val=""/>
      <w:lvlJc w:val="left"/>
      <w:pPr>
        <w:tabs>
          <w:tab w:val="num" w:pos="942"/>
        </w:tabs>
        <w:ind w:left="942" w:hanging="360"/>
      </w:pPr>
      <w:rPr>
        <w:rFonts w:ascii="Symbol" w:hAnsi="Symbol" w:cs="Symbol"/>
      </w:rPr>
    </w:lvl>
    <w:lvl w:ilvl="4">
      <w:start w:val="1"/>
      <w:numFmt w:val="bullet"/>
      <w:lvlText w:val=""/>
      <w:lvlJc w:val="left"/>
      <w:pPr>
        <w:tabs>
          <w:tab w:val="num" w:pos="1302"/>
        </w:tabs>
        <w:ind w:left="1302" w:hanging="360"/>
      </w:pPr>
      <w:rPr>
        <w:rFonts w:ascii="Symbol" w:hAnsi="Symbol" w:cs="Symbol"/>
      </w:rPr>
    </w:lvl>
    <w:lvl w:ilvl="5">
      <w:start w:val="1"/>
      <w:numFmt w:val="bullet"/>
      <w:lvlText w:val=""/>
      <w:lvlJc w:val="left"/>
      <w:pPr>
        <w:tabs>
          <w:tab w:val="num" w:pos="1662"/>
        </w:tabs>
        <w:ind w:left="1662" w:hanging="360"/>
      </w:pPr>
      <w:rPr>
        <w:rFonts w:ascii="Symbol" w:hAnsi="Symbol" w:cs="Symbol"/>
      </w:rPr>
    </w:lvl>
    <w:lvl w:ilvl="6">
      <w:start w:val="1"/>
      <w:numFmt w:val="bullet"/>
      <w:lvlText w:val=""/>
      <w:lvlJc w:val="left"/>
      <w:pPr>
        <w:tabs>
          <w:tab w:val="num" w:pos="2022"/>
        </w:tabs>
        <w:ind w:left="2022" w:hanging="360"/>
      </w:pPr>
      <w:rPr>
        <w:rFonts w:ascii="Symbol" w:hAnsi="Symbol" w:cs="Symbol"/>
      </w:rPr>
    </w:lvl>
    <w:lvl w:ilvl="7">
      <w:start w:val="1"/>
      <w:numFmt w:val="bullet"/>
      <w:lvlText w:val=""/>
      <w:lvlJc w:val="left"/>
      <w:pPr>
        <w:tabs>
          <w:tab w:val="num" w:pos="2382"/>
        </w:tabs>
        <w:ind w:left="2382" w:hanging="360"/>
      </w:pPr>
      <w:rPr>
        <w:rFonts w:ascii="Symbol" w:hAnsi="Symbol" w:cs="Symbol"/>
      </w:rPr>
    </w:lvl>
    <w:lvl w:ilvl="8">
      <w:start w:val="1"/>
      <w:numFmt w:val="bullet"/>
      <w:lvlText w:val=""/>
      <w:lvlJc w:val="left"/>
      <w:pPr>
        <w:tabs>
          <w:tab w:val="num" w:pos="2742"/>
        </w:tabs>
        <w:ind w:left="2742" w:hanging="360"/>
      </w:pPr>
      <w:rPr>
        <w:rFonts w:ascii="Symbol" w:hAnsi="Symbol" w:cs="Symbol"/>
      </w:rPr>
    </w:lvl>
  </w:abstractNum>
  <w:abstractNum w:abstractNumId="8" w15:restartNumberingAfterBreak="0">
    <w:nsid w:val="3F5B3952"/>
    <w:multiLevelType w:val="multilevel"/>
    <w:tmpl w:val="F8F6A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94302F"/>
    <w:multiLevelType w:val="hybridMultilevel"/>
    <w:tmpl w:val="538E07E2"/>
    <w:lvl w:ilvl="0" w:tplc="0C0A0001">
      <w:start w:val="1"/>
      <w:numFmt w:val="bullet"/>
      <w:lvlText w:val=""/>
      <w:lvlJc w:val="left"/>
      <w:pPr>
        <w:ind w:left="1371" w:hanging="360"/>
      </w:pPr>
      <w:rPr>
        <w:rFonts w:ascii="Symbol" w:hAnsi="Symbol" w:hint="default"/>
      </w:rPr>
    </w:lvl>
    <w:lvl w:ilvl="1" w:tplc="0C0A0003" w:tentative="1">
      <w:start w:val="1"/>
      <w:numFmt w:val="bullet"/>
      <w:lvlText w:val="o"/>
      <w:lvlJc w:val="left"/>
      <w:pPr>
        <w:ind w:left="2091" w:hanging="360"/>
      </w:pPr>
      <w:rPr>
        <w:rFonts w:ascii="Courier New" w:hAnsi="Courier New" w:cs="Courier New" w:hint="default"/>
      </w:rPr>
    </w:lvl>
    <w:lvl w:ilvl="2" w:tplc="0C0A0005" w:tentative="1">
      <w:start w:val="1"/>
      <w:numFmt w:val="bullet"/>
      <w:lvlText w:val=""/>
      <w:lvlJc w:val="left"/>
      <w:pPr>
        <w:ind w:left="2811" w:hanging="360"/>
      </w:pPr>
      <w:rPr>
        <w:rFonts w:ascii="Wingdings" w:hAnsi="Wingdings" w:hint="default"/>
      </w:rPr>
    </w:lvl>
    <w:lvl w:ilvl="3" w:tplc="0C0A0001" w:tentative="1">
      <w:start w:val="1"/>
      <w:numFmt w:val="bullet"/>
      <w:lvlText w:val=""/>
      <w:lvlJc w:val="left"/>
      <w:pPr>
        <w:ind w:left="3531" w:hanging="360"/>
      </w:pPr>
      <w:rPr>
        <w:rFonts w:ascii="Symbol" w:hAnsi="Symbol" w:hint="default"/>
      </w:rPr>
    </w:lvl>
    <w:lvl w:ilvl="4" w:tplc="0C0A0003" w:tentative="1">
      <w:start w:val="1"/>
      <w:numFmt w:val="bullet"/>
      <w:lvlText w:val="o"/>
      <w:lvlJc w:val="left"/>
      <w:pPr>
        <w:ind w:left="4251" w:hanging="360"/>
      </w:pPr>
      <w:rPr>
        <w:rFonts w:ascii="Courier New" w:hAnsi="Courier New" w:cs="Courier New" w:hint="default"/>
      </w:rPr>
    </w:lvl>
    <w:lvl w:ilvl="5" w:tplc="0C0A0005" w:tentative="1">
      <w:start w:val="1"/>
      <w:numFmt w:val="bullet"/>
      <w:lvlText w:val=""/>
      <w:lvlJc w:val="left"/>
      <w:pPr>
        <w:ind w:left="4971" w:hanging="360"/>
      </w:pPr>
      <w:rPr>
        <w:rFonts w:ascii="Wingdings" w:hAnsi="Wingdings" w:hint="default"/>
      </w:rPr>
    </w:lvl>
    <w:lvl w:ilvl="6" w:tplc="0C0A0001" w:tentative="1">
      <w:start w:val="1"/>
      <w:numFmt w:val="bullet"/>
      <w:lvlText w:val=""/>
      <w:lvlJc w:val="left"/>
      <w:pPr>
        <w:ind w:left="5691" w:hanging="360"/>
      </w:pPr>
      <w:rPr>
        <w:rFonts w:ascii="Symbol" w:hAnsi="Symbol" w:hint="default"/>
      </w:rPr>
    </w:lvl>
    <w:lvl w:ilvl="7" w:tplc="0C0A0003" w:tentative="1">
      <w:start w:val="1"/>
      <w:numFmt w:val="bullet"/>
      <w:lvlText w:val="o"/>
      <w:lvlJc w:val="left"/>
      <w:pPr>
        <w:ind w:left="6411" w:hanging="360"/>
      </w:pPr>
      <w:rPr>
        <w:rFonts w:ascii="Courier New" w:hAnsi="Courier New" w:cs="Courier New" w:hint="default"/>
      </w:rPr>
    </w:lvl>
    <w:lvl w:ilvl="8" w:tplc="0C0A0005" w:tentative="1">
      <w:start w:val="1"/>
      <w:numFmt w:val="bullet"/>
      <w:lvlText w:val=""/>
      <w:lvlJc w:val="left"/>
      <w:pPr>
        <w:ind w:left="7131" w:hanging="360"/>
      </w:pPr>
      <w:rPr>
        <w:rFonts w:ascii="Wingdings" w:hAnsi="Wingdings" w:hint="default"/>
      </w:rPr>
    </w:lvl>
  </w:abstractNum>
  <w:abstractNum w:abstractNumId="10" w15:restartNumberingAfterBreak="0">
    <w:nsid w:val="5AC16B90"/>
    <w:multiLevelType w:val="multilevel"/>
    <w:tmpl w:val="14F8F38C"/>
    <w:lvl w:ilvl="0">
      <w:start w:val="1"/>
      <w:numFmt w:val="decimal"/>
      <w:pStyle w:val="Ttulo1"/>
      <w:lvlText w:val="%1"/>
      <w:lvlJc w:val="left"/>
      <w:pPr>
        <w:tabs>
          <w:tab w:val="num" w:pos="1141"/>
        </w:tabs>
        <w:ind w:left="1141" w:hanging="432"/>
      </w:pPr>
    </w:lvl>
    <w:lvl w:ilvl="1">
      <w:start w:val="1"/>
      <w:numFmt w:val="decimal"/>
      <w:pStyle w:val="Ttulo2"/>
      <w:lvlText w:val="%1.%2"/>
      <w:lvlJc w:val="left"/>
      <w:pPr>
        <w:tabs>
          <w:tab w:val="num" w:pos="1285"/>
        </w:tabs>
        <w:ind w:left="1285" w:hanging="576"/>
      </w:pPr>
    </w:lvl>
    <w:lvl w:ilvl="2">
      <w:start w:val="1"/>
      <w:numFmt w:val="decimal"/>
      <w:lvlText w:val="%1.%2.%3"/>
      <w:lvlJc w:val="left"/>
      <w:pPr>
        <w:tabs>
          <w:tab w:val="num" w:pos="1429"/>
        </w:tabs>
        <w:ind w:left="1429" w:hanging="720"/>
      </w:pPr>
    </w:lvl>
    <w:lvl w:ilvl="3">
      <w:start w:val="1"/>
      <w:numFmt w:val="decimal"/>
      <w:lvlText w:val="%1.%2.%3.%4"/>
      <w:lvlJc w:val="left"/>
      <w:pPr>
        <w:tabs>
          <w:tab w:val="num" w:pos="1573"/>
        </w:tabs>
        <w:ind w:left="1573" w:hanging="864"/>
      </w:pPr>
    </w:lvl>
    <w:lvl w:ilvl="4">
      <w:start w:val="1"/>
      <w:numFmt w:val="decimal"/>
      <w:lvlText w:val="%1.%2.%3.%4.%5"/>
      <w:lvlJc w:val="left"/>
      <w:pPr>
        <w:tabs>
          <w:tab w:val="num" w:pos="1717"/>
        </w:tabs>
        <w:ind w:left="1717" w:hanging="1008"/>
      </w:pPr>
    </w:lvl>
    <w:lvl w:ilvl="5">
      <w:start w:val="1"/>
      <w:numFmt w:val="decimal"/>
      <w:lvlText w:val="%1.%2.%3.%4.%5.%6"/>
      <w:lvlJc w:val="left"/>
      <w:pPr>
        <w:tabs>
          <w:tab w:val="num" w:pos="1861"/>
        </w:tabs>
        <w:ind w:left="1861" w:hanging="1152"/>
      </w:pPr>
    </w:lvl>
    <w:lvl w:ilvl="6">
      <w:start w:val="1"/>
      <w:numFmt w:val="decimal"/>
      <w:lvlText w:val="%1.%2.%3.%4.%5.%6.%7"/>
      <w:lvlJc w:val="left"/>
      <w:pPr>
        <w:tabs>
          <w:tab w:val="num" w:pos="2005"/>
        </w:tabs>
        <w:ind w:left="2005" w:hanging="1296"/>
      </w:pPr>
    </w:lvl>
    <w:lvl w:ilvl="7">
      <w:start w:val="1"/>
      <w:numFmt w:val="decimal"/>
      <w:lvlText w:val="%1.%2.%3.%4.%5.%6.%7.%8"/>
      <w:lvlJc w:val="left"/>
      <w:pPr>
        <w:tabs>
          <w:tab w:val="num" w:pos="2149"/>
        </w:tabs>
        <w:ind w:left="2149" w:hanging="1440"/>
      </w:pPr>
    </w:lvl>
    <w:lvl w:ilvl="8">
      <w:start w:val="1"/>
      <w:numFmt w:val="decimal"/>
      <w:lvlText w:val="%1.%2.%3.%4.%5.%6.%7.%8.%9"/>
      <w:lvlJc w:val="left"/>
      <w:pPr>
        <w:tabs>
          <w:tab w:val="num" w:pos="2293"/>
        </w:tabs>
        <w:ind w:left="2293" w:hanging="1584"/>
      </w:pPr>
    </w:lvl>
  </w:abstractNum>
  <w:abstractNum w:abstractNumId="11" w15:restartNumberingAfterBreak="0">
    <w:nsid w:val="6794699A"/>
    <w:multiLevelType w:val="hybridMultilevel"/>
    <w:tmpl w:val="3044158A"/>
    <w:name w:val="WW8Num622"/>
    <w:lvl w:ilvl="0" w:tplc="E584AEDE">
      <w:start w:val="1"/>
      <w:numFmt w:val="decimal"/>
      <w:lvlText w:val="%1.-"/>
      <w:lvlJc w:val="left"/>
      <w:pPr>
        <w:tabs>
          <w:tab w:val="num" w:pos="1287"/>
        </w:tabs>
        <w:ind w:left="1287" w:hanging="360"/>
      </w:pPr>
      <w:rPr>
        <w:rFonts w:hint="default"/>
      </w:rPr>
    </w:lvl>
    <w:lvl w:ilvl="1" w:tplc="0C0A0019" w:tentative="1">
      <w:start w:val="1"/>
      <w:numFmt w:val="lowerLetter"/>
      <w:lvlText w:val="%2."/>
      <w:lvlJc w:val="left"/>
      <w:pPr>
        <w:tabs>
          <w:tab w:val="num" w:pos="2007"/>
        </w:tabs>
        <w:ind w:left="2007" w:hanging="360"/>
      </w:pPr>
    </w:lvl>
    <w:lvl w:ilvl="2" w:tplc="0C0A001B" w:tentative="1">
      <w:start w:val="1"/>
      <w:numFmt w:val="lowerRoman"/>
      <w:lvlText w:val="%3."/>
      <w:lvlJc w:val="right"/>
      <w:pPr>
        <w:tabs>
          <w:tab w:val="num" w:pos="2727"/>
        </w:tabs>
        <w:ind w:left="2727" w:hanging="180"/>
      </w:pPr>
    </w:lvl>
    <w:lvl w:ilvl="3" w:tplc="0C0A000F" w:tentative="1">
      <w:start w:val="1"/>
      <w:numFmt w:val="decimal"/>
      <w:lvlText w:val="%4."/>
      <w:lvlJc w:val="left"/>
      <w:pPr>
        <w:tabs>
          <w:tab w:val="num" w:pos="3447"/>
        </w:tabs>
        <w:ind w:left="3447" w:hanging="360"/>
      </w:pPr>
    </w:lvl>
    <w:lvl w:ilvl="4" w:tplc="0C0A0019" w:tentative="1">
      <w:start w:val="1"/>
      <w:numFmt w:val="lowerLetter"/>
      <w:lvlText w:val="%5."/>
      <w:lvlJc w:val="left"/>
      <w:pPr>
        <w:tabs>
          <w:tab w:val="num" w:pos="4167"/>
        </w:tabs>
        <w:ind w:left="4167" w:hanging="360"/>
      </w:pPr>
    </w:lvl>
    <w:lvl w:ilvl="5" w:tplc="0C0A001B" w:tentative="1">
      <w:start w:val="1"/>
      <w:numFmt w:val="lowerRoman"/>
      <w:lvlText w:val="%6."/>
      <w:lvlJc w:val="right"/>
      <w:pPr>
        <w:tabs>
          <w:tab w:val="num" w:pos="4887"/>
        </w:tabs>
        <w:ind w:left="4887" w:hanging="180"/>
      </w:pPr>
    </w:lvl>
    <w:lvl w:ilvl="6" w:tplc="0C0A000F" w:tentative="1">
      <w:start w:val="1"/>
      <w:numFmt w:val="decimal"/>
      <w:lvlText w:val="%7."/>
      <w:lvlJc w:val="left"/>
      <w:pPr>
        <w:tabs>
          <w:tab w:val="num" w:pos="5607"/>
        </w:tabs>
        <w:ind w:left="5607" w:hanging="360"/>
      </w:pPr>
    </w:lvl>
    <w:lvl w:ilvl="7" w:tplc="0C0A0019" w:tentative="1">
      <w:start w:val="1"/>
      <w:numFmt w:val="lowerLetter"/>
      <w:lvlText w:val="%8."/>
      <w:lvlJc w:val="left"/>
      <w:pPr>
        <w:tabs>
          <w:tab w:val="num" w:pos="6327"/>
        </w:tabs>
        <w:ind w:left="6327" w:hanging="360"/>
      </w:pPr>
    </w:lvl>
    <w:lvl w:ilvl="8" w:tplc="0C0A001B" w:tentative="1">
      <w:start w:val="1"/>
      <w:numFmt w:val="lowerRoman"/>
      <w:lvlText w:val="%9."/>
      <w:lvlJc w:val="right"/>
      <w:pPr>
        <w:tabs>
          <w:tab w:val="num" w:pos="7047"/>
        </w:tabs>
        <w:ind w:left="7047" w:hanging="180"/>
      </w:pPr>
    </w:lvl>
  </w:abstractNum>
  <w:abstractNum w:abstractNumId="12" w15:restartNumberingAfterBreak="0">
    <w:nsid w:val="719D6F3E"/>
    <w:multiLevelType w:val="hybridMultilevel"/>
    <w:tmpl w:val="F2B49276"/>
    <w:lvl w:ilvl="0" w:tplc="0C0A0001">
      <w:start w:val="1"/>
      <w:numFmt w:val="bullet"/>
      <w:lvlText w:val=""/>
      <w:lvlJc w:val="left"/>
      <w:pPr>
        <w:ind w:left="1371" w:hanging="360"/>
      </w:pPr>
      <w:rPr>
        <w:rFonts w:ascii="Symbol" w:hAnsi="Symbol" w:hint="default"/>
      </w:rPr>
    </w:lvl>
    <w:lvl w:ilvl="1" w:tplc="0C0A0003" w:tentative="1">
      <w:start w:val="1"/>
      <w:numFmt w:val="bullet"/>
      <w:lvlText w:val="o"/>
      <w:lvlJc w:val="left"/>
      <w:pPr>
        <w:ind w:left="2091" w:hanging="360"/>
      </w:pPr>
      <w:rPr>
        <w:rFonts w:ascii="Courier New" w:hAnsi="Courier New" w:cs="Courier New" w:hint="default"/>
      </w:rPr>
    </w:lvl>
    <w:lvl w:ilvl="2" w:tplc="0C0A0005" w:tentative="1">
      <w:start w:val="1"/>
      <w:numFmt w:val="bullet"/>
      <w:lvlText w:val=""/>
      <w:lvlJc w:val="left"/>
      <w:pPr>
        <w:ind w:left="2811" w:hanging="360"/>
      </w:pPr>
      <w:rPr>
        <w:rFonts w:ascii="Wingdings" w:hAnsi="Wingdings" w:hint="default"/>
      </w:rPr>
    </w:lvl>
    <w:lvl w:ilvl="3" w:tplc="0C0A0001" w:tentative="1">
      <w:start w:val="1"/>
      <w:numFmt w:val="bullet"/>
      <w:lvlText w:val=""/>
      <w:lvlJc w:val="left"/>
      <w:pPr>
        <w:ind w:left="3531" w:hanging="360"/>
      </w:pPr>
      <w:rPr>
        <w:rFonts w:ascii="Symbol" w:hAnsi="Symbol" w:hint="default"/>
      </w:rPr>
    </w:lvl>
    <w:lvl w:ilvl="4" w:tplc="0C0A0003" w:tentative="1">
      <w:start w:val="1"/>
      <w:numFmt w:val="bullet"/>
      <w:lvlText w:val="o"/>
      <w:lvlJc w:val="left"/>
      <w:pPr>
        <w:ind w:left="4251" w:hanging="360"/>
      </w:pPr>
      <w:rPr>
        <w:rFonts w:ascii="Courier New" w:hAnsi="Courier New" w:cs="Courier New" w:hint="default"/>
      </w:rPr>
    </w:lvl>
    <w:lvl w:ilvl="5" w:tplc="0C0A0005" w:tentative="1">
      <w:start w:val="1"/>
      <w:numFmt w:val="bullet"/>
      <w:lvlText w:val=""/>
      <w:lvlJc w:val="left"/>
      <w:pPr>
        <w:ind w:left="4971" w:hanging="360"/>
      </w:pPr>
      <w:rPr>
        <w:rFonts w:ascii="Wingdings" w:hAnsi="Wingdings" w:hint="default"/>
      </w:rPr>
    </w:lvl>
    <w:lvl w:ilvl="6" w:tplc="0C0A0001" w:tentative="1">
      <w:start w:val="1"/>
      <w:numFmt w:val="bullet"/>
      <w:lvlText w:val=""/>
      <w:lvlJc w:val="left"/>
      <w:pPr>
        <w:ind w:left="5691" w:hanging="360"/>
      </w:pPr>
      <w:rPr>
        <w:rFonts w:ascii="Symbol" w:hAnsi="Symbol" w:hint="default"/>
      </w:rPr>
    </w:lvl>
    <w:lvl w:ilvl="7" w:tplc="0C0A0003" w:tentative="1">
      <w:start w:val="1"/>
      <w:numFmt w:val="bullet"/>
      <w:lvlText w:val="o"/>
      <w:lvlJc w:val="left"/>
      <w:pPr>
        <w:ind w:left="6411" w:hanging="360"/>
      </w:pPr>
      <w:rPr>
        <w:rFonts w:ascii="Courier New" w:hAnsi="Courier New" w:cs="Courier New" w:hint="default"/>
      </w:rPr>
    </w:lvl>
    <w:lvl w:ilvl="8" w:tplc="0C0A0005" w:tentative="1">
      <w:start w:val="1"/>
      <w:numFmt w:val="bullet"/>
      <w:lvlText w:val=""/>
      <w:lvlJc w:val="left"/>
      <w:pPr>
        <w:ind w:left="7131" w:hanging="360"/>
      </w:pPr>
      <w:rPr>
        <w:rFonts w:ascii="Wingdings" w:hAnsi="Wingdings" w:hint="default"/>
      </w:rPr>
    </w:lvl>
  </w:abstractNum>
  <w:abstractNum w:abstractNumId="13" w15:restartNumberingAfterBreak="0">
    <w:nsid w:val="750509A3"/>
    <w:multiLevelType w:val="multilevel"/>
    <w:tmpl w:val="AB208A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803501903">
    <w:abstractNumId w:val="0"/>
  </w:num>
  <w:num w:numId="2" w16cid:durableId="48497997">
    <w:abstractNumId w:val="2"/>
  </w:num>
  <w:num w:numId="3" w16cid:durableId="26414235">
    <w:abstractNumId w:val="10"/>
  </w:num>
  <w:num w:numId="4" w16cid:durableId="1269236827">
    <w:abstractNumId w:val="3"/>
  </w:num>
  <w:num w:numId="5" w16cid:durableId="1697778252">
    <w:abstractNumId w:val="4"/>
  </w:num>
  <w:num w:numId="6" w16cid:durableId="1547982618">
    <w:abstractNumId w:val="7"/>
  </w:num>
  <w:num w:numId="7" w16cid:durableId="1860122476">
    <w:abstractNumId w:val="8"/>
  </w:num>
  <w:num w:numId="8" w16cid:durableId="2015497466">
    <w:abstractNumId w:val="12"/>
  </w:num>
  <w:num w:numId="9" w16cid:durableId="1609579680">
    <w:abstractNumId w:val="9"/>
  </w:num>
  <w:num w:numId="10" w16cid:durableId="562184478">
    <w:abstractNumId w:val="6"/>
  </w:num>
  <w:num w:numId="11" w16cid:durableId="165679584">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6A7"/>
    <w:rsid w:val="00013DFC"/>
    <w:rsid w:val="00023FE7"/>
    <w:rsid w:val="0002426E"/>
    <w:rsid w:val="00034241"/>
    <w:rsid w:val="0003694C"/>
    <w:rsid w:val="0003796A"/>
    <w:rsid w:val="00041967"/>
    <w:rsid w:val="00046F6D"/>
    <w:rsid w:val="000511F7"/>
    <w:rsid w:val="00066905"/>
    <w:rsid w:val="000B19B3"/>
    <w:rsid w:val="000C09BB"/>
    <w:rsid w:val="000E3248"/>
    <w:rsid w:val="000E498F"/>
    <w:rsid w:val="000F3FF9"/>
    <w:rsid w:val="000F7712"/>
    <w:rsid w:val="0010144A"/>
    <w:rsid w:val="00122B24"/>
    <w:rsid w:val="0012582F"/>
    <w:rsid w:val="00142C5F"/>
    <w:rsid w:val="0014781E"/>
    <w:rsid w:val="00147A9B"/>
    <w:rsid w:val="001547B0"/>
    <w:rsid w:val="001672B2"/>
    <w:rsid w:val="0016769D"/>
    <w:rsid w:val="00175EC7"/>
    <w:rsid w:val="0017771F"/>
    <w:rsid w:val="00177E27"/>
    <w:rsid w:val="00181C61"/>
    <w:rsid w:val="00184728"/>
    <w:rsid w:val="0019553F"/>
    <w:rsid w:val="001A5437"/>
    <w:rsid w:val="001A5843"/>
    <w:rsid w:val="001A5A31"/>
    <w:rsid w:val="001D6167"/>
    <w:rsid w:val="001F2907"/>
    <w:rsid w:val="002234EF"/>
    <w:rsid w:val="00242104"/>
    <w:rsid w:val="00267314"/>
    <w:rsid w:val="002A3A73"/>
    <w:rsid w:val="002A44E7"/>
    <w:rsid w:val="002A790F"/>
    <w:rsid w:val="002B0A2E"/>
    <w:rsid w:val="002B2BE5"/>
    <w:rsid w:val="002E59C4"/>
    <w:rsid w:val="002E5B5E"/>
    <w:rsid w:val="002F2312"/>
    <w:rsid w:val="002F3505"/>
    <w:rsid w:val="00320673"/>
    <w:rsid w:val="00336DBE"/>
    <w:rsid w:val="003448F0"/>
    <w:rsid w:val="00346450"/>
    <w:rsid w:val="0035183D"/>
    <w:rsid w:val="00354834"/>
    <w:rsid w:val="00355D7C"/>
    <w:rsid w:val="003670E4"/>
    <w:rsid w:val="00376006"/>
    <w:rsid w:val="00387296"/>
    <w:rsid w:val="003B0EEF"/>
    <w:rsid w:val="003C5938"/>
    <w:rsid w:val="003D5BF4"/>
    <w:rsid w:val="003E5FB1"/>
    <w:rsid w:val="003F0E4C"/>
    <w:rsid w:val="003F49F7"/>
    <w:rsid w:val="004022E8"/>
    <w:rsid w:val="004250B1"/>
    <w:rsid w:val="004264A2"/>
    <w:rsid w:val="0043173B"/>
    <w:rsid w:val="0043263D"/>
    <w:rsid w:val="004354A8"/>
    <w:rsid w:val="004416A7"/>
    <w:rsid w:val="00463E51"/>
    <w:rsid w:val="00464465"/>
    <w:rsid w:val="004658C9"/>
    <w:rsid w:val="004757DE"/>
    <w:rsid w:val="00475853"/>
    <w:rsid w:val="004A254A"/>
    <w:rsid w:val="004C2325"/>
    <w:rsid w:val="004D676F"/>
    <w:rsid w:val="004D6827"/>
    <w:rsid w:val="004F7365"/>
    <w:rsid w:val="00500AE9"/>
    <w:rsid w:val="00514BD1"/>
    <w:rsid w:val="00522AF3"/>
    <w:rsid w:val="005325E4"/>
    <w:rsid w:val="00537828"/>
    <w:rsid w:val="0053788F"/>
    <w:rsid w:val="00537AE4"/>
    <w:rsid w:val="00555059"/>
    <w:rsid w:val="00561A82"/>
    <w:rsid w:val="00577906"/>
    <w:rsid w:val="005827EF"/>
    <w:rsid w:val="00586818"/>
    <w:rsid w:val="005C1AC1"/>
    <w:rsid w:val="005C3633"/>
    <w:rsid w:val="005E65D2"/>
    <w:rsid w:val="005E7FEF"/>
    <w:rsid w:val="006000DB"/>
    <w:rsid w:val="00601419"/>
    <w:rsid w:val="0061533F"/>
    <w:rsid w:val="00636975"/>
    <w:rsid w:val="00650664"/>
    <w:rsid w:val="006512F4"/>
    <w:rsid w:val="0066281B"/>
    <w:rsid w:val="00663B2F"/>
    <w:rsid w:val="00663CFB"/>
    <w:rsid w:val="00665F47"/>
    <w:rsid w:val="00676B2B"/>
    <w:rsid w:val="00685142"/>
    <w:rsid w:val="006A58CB"/>
    <w:rsid w:val="006A59CF"/>
    <w:rsid w:val="006B2D9F"/>
    <w:rsid w:val="006C18DE"/>
    <w:rsid w:val="006C5B88"/>
    <w:rsid w:val="006C60A2"/>
    <w:rsid w:val="006E5090"/>
    <w:rsid w:val="006F2CE7"/>
    <w:rsid w:val="00727D29"/>
    <w:rsid w:val="007353A2"/>
    <w:rsid w:val="00744589"/>
    <w:rsid w:val="0075286E"/>
    <w:rsid w:val="00753D49"/>
    <w:rsid w:val="00760837"/>
    <w:rsid w:val="00762742"/>
    <w:rsid w:val="0076580E"/>
    <w:rsid w:val="00777D56"/>
    <w:rsid w:val="00786E89"/>
    <w:rsid w:val="00793A2D"/>
    <w:rsid w:val="00794587"/>
    <w:rsid w:val="00795B97"/>
    <w:rsid w:val="007B1292"/>
    <w:rsid w:val="007C71F7"/>
    <w:rsid w:val="007E5FA7"/>
    <w:rsid w:val="007F1021"/>
    <w:rsid w:val="008047ED"/>
    <w:rsid w:val="00811706"/>
    <w:rsid w:val="008169A0"/>
    <w:rsid w:val="00826165"/>
    <w:rsid w:val="00830A06"/>
    <w:rsid w:val="008428BD"/>
    <w:rsid w:val="008468BD"/>
    <w:rsid w:val="00856EEE"/>
    <w:rsid w:val="00876015"/>
    <w:rsid w:val="0087674D"/>
    <w:rsid w:val="00883D63"/>
    <w:rsid w:val="00890600"/>
    <w:rsid w:val="00891B27"/>
    <w:rsid w:val="008B7D1F"/>
    <w:rsid w:val="008C0B19"/>
    <w:rsid w:val="008E00FB"/>
    <w:rsid w:val="008E05C6"/>
    <w:rsid w:val="008E0E41"/>
    <w:rsid w:val="008E21A2"/>
    <w:rsid w:val="008E6298"/>
    <w:rsid w:val="00912578"/>
    <w:rsid w:val="00931514"/>
    <w:rsid w:val="00936491"/>
    <w:rsid w:val="00941569"/>
    <w:rsid w:val="009571AF"/>
    <w:rsid w:val="009577B6"/>
    <w:rsid w:val="00966762"/>
    <w:rsid w:val="009667CB"/>
    <w:rsid w:val="00982CBE"/>
    <w:rsid w:val="0098488C"/>
    <w:rsid w:val="00995F7E"/>
    <w:rsid w:val="009A2789"/>
    <w:rsid w:val="009A4148"/>
    <w:rsid w:val="009B0956"/>
    <w:rsid w:val="009B5B7A"/>
    <w:rsid w:val="009F257B"/>
    <w:rsid w:val="00A126DD"/>
    <w:rsid w:val="00A13995"/>
    <w:rsid w:val="00A179F1"/>
    <w:rsid w:val="00A204AE"/>
    <w:rsid w:val="00A2230A"/>
    <w:rsid w:val="00A32335"/>
    <w:rsid w:val="00A43DBE"/>
    <w:rsid w:val="00A629A4"/>
    <w:rsid w:val="00A63B42"/>
    <w:rsid w:val="00A719EB"/>
    <w:rsid w:val="00A76A2A"/>
    <w:rsid w:val="00A82837"/>
    <w:rsid w:val="00A872B2"/>
    <w:rsid w:val="00A941D5"/>
    <w:rsid w:val="00A94E57"/>
    <w:rsid w:val="00AA10BC"/>
    <w:rsid w:val="00AA118C"/>
    <w:rsid w:val="00AA519B"/>
    <w:rsid w:val="00AD1CD5"/>
    <w:rsid w:val="00AD5066"/>
    <w:rsid w:val="00AE27B5"/>
    <w:rsid w:val="00B01905"/>
    <w:rsid w:val="00B262E3"/>
    <w:rsid w:val="00B36018"/>
    <w:rsid w:val="00B42348"/>
    <w:rsid w:val="00B44CD1"/>
    <w:rsid w:val="00B44E1D"/>
    <w:rsid w:val="00B51AB2"/>
    <w:rsid w:val="00B6478B"/>
    <w:rsid w:val="00B66421"/>
    <w:rsid w:val="00B7134B"/>
    <w:rsid w:val="00B8558A"/>
    <w:rsid w:val="00B86CE8"/>
    <w:rsid w:val="00BA1E0F"/>
    <w:rsid w:val="00BB001E"/>
    <w:rsid w:val="00BB4A32"/>
    <w:rsid w:val="00BC4504"/>
    <w:rsid w:val="00BC5837"/>
    <w:rsid w:val="00BC6639"/>
    <w:rsid w:val="00BD1350"/>
    <w:rsid w:val="00BD4529"/>
    <w:rsid w:val="00BD5C7C"/>
    <w:rsid w:val="00BF099E"/>
    <w:rsid w:val="00BF2117"/>
    <w:rsid w:val="00C13FF4"/>
    <w:rsid w:val="00C16452"/>
    <w:rsid w:val="00C2172B"/>
    <w:rsid w:val="00C21FF4"/>
    <w:rsid w:val="00C32E12"/>
    <w:rsid w:val="00C4274E"/>
    <w:rsid w:val="00C526DF"/>
    <w:rsid w:val="00C66F33"/>
    <w:rsid w:val="00C852FB"/>
    <w:rsid w:val="00C85C00"/>
    <w:rsid w:val="00C91DA9"/>
    <w:rsid w:val="00C96339"/>
    <w:rsid w:val="00CF16A2"/>
    <w:rsid w:val="00CF6BFF"/>
    <w:rsid w:val="00D020B0"/>
    <w:rsid w:val="00D31D77"/>
    <w:rsid w:val="00D32235"/>
    <w:rsid w:val="00D572A1"/>
    <w:rsid w:val="00D63D29"/>
    <w:rsid w:val="00D64FE7"/>
    <w:rsid w:val="00D946B0"/>
    <w:rsid w:val="00DA23BF"/>
    <w:rsid w:val="00DA403B"/>
    <w:rsid w:val="00DA7108"/>
    <w:rsid w:val="00DD773E"/>
    <w:rsid w:val="00DE48B5"/>
    <w:rsid w:val="00DE7BF3"/>
    <w:rsid w:val="00E403A8"/>
    <w:rsid w:val="00E60D9F"/>
    <w:rsid w:val="00E632C5"/>
    <w:rsid w:val="00E801DF"/>
    <w:rsid w:val="00E8033C"/>
    <w:rsid w:val="00E819FC"/>
    <w:rsid w:val="00E875AD"/>
    <w:rsid w:val="00E966CD"/>
    <w:rsid w:val="00E96C75"/>
    <w:rsid w:val="00E97B00"/>
    <w:rsid w:val="00EA1F17"/>
    <w:rsid w:val="00EB16BA"/>
    <w:rsid w:val="00EC0B6B"/>
    <w:rsid w:val="00EC2623"/>
    <w:rsid w:val="00EC5C18"/>
    <w:rsid w:val="00ED19AA"/>
    <w:rsid w:val="00ED6268"/>
    <w:rsid w:val="00EF0B91"/>
    <w:rsid w:val="00F222DC"/>
    <w:rsid w:val="00F22CE9"/>
    <w:rsid w:val="00F30FB2"/>
    <w:rsid w:val="00F35459"/>
    <w:rsid w:val="00F3550F"/>
    <w:rsid w:val="00F51407"/>
    <w:rsid w:val="00F72587"/>
    <w:rsid w:val="00F906D7"/>
    <w:rsid w:val="00FC3315"/>
    <w:rsid w:val="00FC5227"/>
    <w:rsid w:val="00FE004C"/>
    <w:rsid w:val="00FF387D"/>
    <w:rsid w:val="00FF4235"/>
    <w:rsid w:val="00FF56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B768448"/>
  <w15:chartTrackingRefBased/>
  <w15:docId w15:val="{EE7A084F-86B2-4462-B28F-569EBA35C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sz w:val="24"/>
      <w:szCs w:val="24"/>
      <w:lang w:val="es-ES_tradnl" w:eastAsia="zh-CN"/>
    </w:rPr>
  </w:style>
  <w:style w:type="paragraph" w:styleId="Ttulo1">
    <w:name w:val="heading 1"/>
    <w:basedOn w:val="Normal"/>
    <w:next w:val="Normal"/>
    <w:uiPriority w:val="9"/>
    <w:qFormat/>
    <w:pPr>
      <w:keepNext/>
      <w:numPr>
        <w:numId w:val="3"/>
      </w:numPr>
      <w:spacing w:before="240" w:after="60"/>
      <w:outlineLvl w:val="0"/>
    </w:pPr>
    <w:rPr>
      <w:rFonts w:ascii="Arial" w:hAnsi="Arial" w:cs="Arial"/>
      <w:b/>
      <w:bCs/>
      <w:kern w:val="1"/>
      <w:sz w:val="32"/>
      <w:szCs w:val="32"/>
    </w:rPr>
  </w:style>
  <w:style w:type="paragraph" w:styleId="Ttulo2">
    <w:name w:val="heading 2"/>
    <w:basedOn w:val="Normal"/>
    <w:next w:val="Normal"/>
    <w:uiPriority w:val="9"/>
    <w:qFormat/>
    <w:pPr>
      <w:keepNext/>
      <w:numPr>
        <w:ilvl w:val="1"/>
        <w:numId w:val="3"/>
      </w:numPr>
      <w:spacing w:before="240" w:after="60"/>
      <w:outlineLvl w:val="1"/>
    </w:pPr>
    <w:rPr>
      <w:rFonts w:ascii="Arial" w:hAnsi="Arial" w:cs="Arial"/>
      <w:b/>
      <w:bCs/>
      <w:i/>
      <w:iCs/>
      <w:sz w:val="28"/>
      <w:szCs w:val="28"/>
    </w:rPr>
  </w:style>
  <w:style w:type="paragraph" w:styleId="Ttulo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pPr>
      <w:keepNext/>
      <w:numPr>
        <w:ilvl w:val="3"/>
        <w:numId w:val="1"/>
      </w:numPr>
      <w:spacing w:before="240" w:after="60"/>
      <w:outlineLvl w:val="3"/>
    </w:pPr>
    <w:rPr>
      <w:b/>
      <w:bCs/>
      <w:sz w:val="28"/>
      <w:szCs w:val="28"/>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b/>
      <w:b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Symbol" w:hAnsi="Symbol" w:cs="OpenSymbol"/>
    </w:rPr>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ascii="Symbol" w:hAnsi="Symbol" w:cs="Symbol"/>
      <w:sz w:val="20"/>
    </w:rPr>
  </w:style>
  <w:style w:type="character" w:customStyle="1" w:styleId="WW8Num7z1">
    <w:name w:val="WW8Num7z1"/>
    <w:rPr>
      <w:rFonts w:ascii="Courier New" w:hAnsi="Courier New" w:cs="Courier New"/>
      <w:sz w:val="20"/>
    </w:rPr>
  </w:style>
  <w:style w:type="character" w:customStyle="1" w:styleId="WW8Num7z2">
    <w:name w:val="WW8Num7z2"/>
    <w:rPr>
      <w:rFonts w:ascii="Wingdings" w:hAnsi="Wingdings" w:cs="Wingdings"/>
      <w:sz w:val="20"/>
    </w:rPr>
  </w:style>
  <w:style w:type="character" w:customStyle="1" w:styleId="WW8Num8z0">
    <w:name w:val="WW8Num8z0"/>
    <w:rPr>
      <w:rFonts w:ascii="Symbol" w:hAnsi="Symbol" w:cs="Symbol"/>
    </w:rPr>
  </w:style>
  <w:style w:type="character" w:customStyle="1" w:styleId="WW8Num9z0">
    <w:name w:val="WW8Num9z0"/>
    <w:rPr>
      <w:rFonts w:ascii="Symbol" w:hAnsi="Symbol" w:cs="Symbol"/>
      <w:sz w:val="20"/>
    </w:rPr>
  </w:style>
  <w:style w:type="character" w:customStyle="1" w:styleId="WW8Num9z1">
    <w:name w:val="WW8Num9z1"/>
    <w:rPr>
      <w:rFonts w:ascii="Courier New" w:hAnsi="Courier New" w:cs="Courier New"/>
      <w:sz w:val="20"/>
    </w:rPr>
  </w:style>
  <w:style w:type="character" w:customStyle="1" w:styleId="WW8Num9z2">
    <w:name w:val="WW8Num9z2"/>
    <w:rPr>
      <w:rFonts w:ascii="Wingdings" w:hAnsi="Wingdings" w:cs="Wingdings"/>
      <w:sz w:val="20"/>
    </w:rPr>
  </w:style>
  <w:style w:type="character" w:customStyle="1" w:styleId="Fuentedeprrafopredeter1">
    <w:name w:val="Fuente de párrafo predeter.1"/>
  </w:style>
  <w:style w:type="character" w:styleId="Hipervnculo">
    <w:name w:val="Hyperlink"/>
    <w:uiPriority w:val="99"/>
    <w:rPr>
      <w:color w:val="0000FF"/>
      <w:u w:val="single"/>
    </w:rPr>
  </w:style>
  <w:style w:type="character" w:styleId="Textoennegrita">
    <w:name w:val="Strong"/>
    <w:qFormat/>
    <w:rPr>
      <w:b/>
      <w:bCs/>
    </w:rPr>
  </w:style>
  <w:style w:type="character" w:customStyle="1" w:styleId="ACRONYM">
    <w:name w:val="ACRONYM"/>
  </w:style>
  <w:style w:type="character" w:styleId="AcrnimoHTML">
    <w:name w:val="HTML Acronym"/>
    <w:basedOn w:val="Fuentedeprrafopredeter1"/>
  </w:style>
  <w:style w:type="character" w:customStyle="1" w:styleId="Enlacedelndice">
    <w:name w:val="Enlace del índice"/>
  </w:style>
  <w:style w:type="paragraph" w:customStyle="1" w:styleId="Encabezado1">
    <w:name w:val="Encabezado1"/>
    <w:basedOn w:val="Normal"/>
    <w:next w:val="Textoindependiente"/>
    <w:pPr>
      <w:keepNext/>
      <w:spacing w:before="240" w:after="120"/>
    </w:pPr>
    <w:rPr>
      <w:rFonts w:ascii="Arial" w:eastAsia="Droid Sans" w:hAnsi="Arial" w:cs="Lohit Hindi"/>
      <w:sz w:val="28"/>
      <w:szCs w:val="28"/>
    </w:rPr>
  </w:style>
  <w:style w:type="paragraph" w:styleId="Textoindependiente">
    <w:name w:val="Body Text"/>
    <w:basedOn w:val="Normal"/>
    <w:link w:val="TextoindependienteCar"/>
    <w:pPr>
      <w:widowControl w:val="0"/>
      <w:spacing w:after="120"/>
    </w:pPr>
    <w:rPr>
      <w:rFonts w:eastAsia="Droid Sans" w:cs="Lohit Hindi"/>
      <w:kern w:val="1"/>
      <w:lang w:val="es-ES" w:bidi="hi-IN"/>
    </w:rPr>
  </w:style>
  <w:style w:type="paragraph" w:styleId="Lista">
    <w:name w:val="List"/>
    <w:basedOn w:val="Textoindependiente"/>
  </w:style>
  <w:style w:type="paragraph" w:customStyle="1" w:styleId="Epgrafe">
    <w:name w:val="Epígrafe"/>
    <w:basedOn w:val="Normal"/>
    <w:qFormat/>
    <w:pPr>
      <w:suppressLineNumbers/>
      <w:spacing w:before="120" w:after="120"/>
    </w:pPr>
    <w:rPr>
      <w:rFonts w:cs="Lohit Hindi"/>
      <w:i/>
      <w:iCs/>
    </w:rPr>
  </w:style>
  <w:style w:type="paragraph" w:customStyle="1" w:styleId="ndice">
    <w:name w:val="Índice"/>
    <w:basedOn w:val="Normal"/>
    <w:pPr>
      <w:suppressLineNumbers/>
    </w:pPr>
    <w:rPr>
      <w:rFonts w:cs="Lohit Hindi"/>
    </w:rPr>
  </w:style>
  <w:style w:type="paragraph" w:customStyle="1" w:styleId="Ttulo1GrupodeTrabajo">
    <w:name w:val="Título 1_Grupo de Trabajo"/>
    <w:basedOn w:val="Ttulo1"/>
    <w:pPr>
      <w:numPr>
        <w:numId w:val="0"/>
      </w:numPr>
    </w:pPr>
    <w:rPr>
      <w:rFonts w:ascii="Century Schoolbook" w:hAnsi="Century Schoolbook" w:cs="Century Schoolbook"/>
      <w:sz w:val="24"/>
    </w:rPr>
  </w:style>
  <w:style w:type="paragraph" w:styleId="TDC1">
    <w:name w:val="toc 1"/>
    <w:basedOn w:val="Normal"/>
    <w:next w:val="Normal"/>
    <w:uiPriority w:val="39"/>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NormalWeb">
    <w:name w:val="Normal (Web)"/>
    <w:basedOn w:val="Normal"/>
    <w:pPr>
      <w:spacing w:before="280" w:after="280"/>
    </w:pPr>
    <w:rPr>
      <w:lang w:val="es-ES"/>
    </w:rPr>
  </w:style>
  <w:style w:type="paragraph" w:styleId="TDC2">
    <w:name w:val="toc 2"/>
    <w:basedOn w:val="Normal"/>
    <w:next w:val="Normal"/>
    <w:uiPriority w:val="39"/>
    <w:pPr>
      <w:ind w:left="240"/>
    </w:pPr>
  </w:style>
  <w:style w:type="paragraph" w:styleId="TDC3">
    <w:name w:val="toc 3"/>
    <w:basedOn w:val="ndice"/>
    <w:uiPriority w:val="39"/>
    <w:pPr>
      <w:tabs>
        <w:tab w:val="right" w:leader="dot" w:pos="9072"/>
      </w:tabs>
      <w:ind w:left="566"/>
    </w:pPr>
  </w:style>
  <w:style w:type="paragraph" w:styleId="TDC4">
    <w:name w:val="toc 4"/>
    <w:basedOn w:val="ndice"/>
    <w:pPr>
      <w:tabs>
        <w:tab w:val="right" w:leader="dot" w:pos="8789"/>
      </w:tabs>
      <w:ind w:left="849"/>
    </w:pPr>
  </w:style>
  <w:style w:type="paragraph" w:styleId="TDC5">
    <w:name w:val="toc 5"/>
    <w:basedOn w:val="ndice"/>
    <w:pPr>
      <w:tabs>
        <w:tab w:val="right" w:leader="dot" w:pos="8506"/>
      </w:tabs>
      <w:ind w:left="1132"/>
    </w:pPr>
  </w:style>
  <w:style w:type="paragraph" w:styleId="TDC6">
    <w:name w:val="toc 6"/>
    <w:basedOn w:val="ndice"/>
    <w:pPr>
      <w:tabs>
        <w:tab w:val="right" w:leader="dot" w:pos="8223"/>
      </w:tabs>
      <w:ind w:left="1415"/>
    </w:pPr>
  </w:style>
  <w:style w:type="paragraph" w:styleId="TDC7">
    <w:name w:val="toc 7"/>
    <w:basedOn w:val="ndice"/>
    <w:pPr>
      <w:tabs>
        <w:tab w:val="right" w:leader="dot" w:pos="7940"/>
      </w:tabs>
      <w:ind w:left="1698"/>
    </w:pPr>
  </w:style>
  <w:style w:type="paragraph" w:styleId="TDC8">
    <w:name w:val="toc 8"/>
    <w:basedOn w:val="ndice"/>
    <w:pPr>
      <w:tabs>
        <w:tab w:val="right" w:leader="dot" w:pos="7657"/>
      </w:tabs>
      <w:ind w:left="1981"/>
    </w:pPr>
  </w:style>
  <w:style w:type="paragraph" w:styleId="TDC9">
    <w:name w:val="toc 9"/>
    <w:basedOn w:val="ndice"/>
    <w:pPr>
      <w:tabs>
        <w:tab w:val="right" w:leader="dot" w:pos="7374"/>
      </w:tabs>
      <w:ind w:left="2264"/>
    </w:pPr>
  </w:style>
  <w:style w:type="paragraph" w:customStyle="1" w:styleId="ndicel10">
    <w:name w:val="Índicel 10"/>
    <w:basedOn w:val="ndice"/>
    <w:pPr>
      <w:tabs>
        <w:tab w:val="right" w:leader="dot" w:pos="7091"/>
      </w:tabs>
      <w:ind w:left="2547"/>
    </w:pPr>
  </w:style>
  <w:style w:type="paragraph" w:customStyle="1" w:styleId="destacado">
    <w:name w:val="destacado"/>
    <w:basedOn w:val="Normal"/>
    <w:rsid w:val="004416A7"/>
    <w:pPr>
      <w:suppressAutoHyphens w:val="0"/>
      <w:spacing w:before="100" w:beforeAutospacing="1" w:after="100" w:afterAutospacing="1"/>
    </w:pPr>
    <w:rPr>
      <w:lang w:val="es-ES" w:eastAsia="es-ES"/>
    </w:rPr>
  </w:style>
  <w:style w:type="paragraph" w:customStyle="1" w:styleId="enlacecentrado">
    <w:name w:val="enlace_centrado"/>
    <w:basedOn w:val="Normal"/>
    <w:rsid w:val="00537828"/>
    <w:pPr>
      <w:suppressAutoHyphens w:val="0"/>
      <w:spacing w:before="100" w:beforeAutospacing="1" w:after="100" w:afterAutospacing="1"/>
    </w:pPr>
    <w:rPr>
      <w:lang w:val="es-ES" w:eastAsia="es-ES"/>
    </w:rPr>
  </w:style>
  <w:style w:type="paragraph" w:customStyle="1" w:styleId="TtulodeTDC">
    <w:name w:val="Título de TDC"/>
    <w:basedOn w:val="Ttulo1"/>
    <w:next w:val="Normal"/>
    <w:uiPriority w:val="39"/>
    <w:unhideWhenUsed/>
    <w:qFormat/>
    <w:rsid w:val="00753D49"/>
    <w:pPr>
      <w:keepLines/>
      <w:numPr>
        <w:numId w:val="0"/>
      </w:numPr>
      <w:suppressAutoHyphens w:val="0"/>
      <w:spacing w:after="0" w:line="259" w:lineRule="auto"/>
      <w:outlineLvl w:val="9"/>
    </w:pPr>
    <w:rPr>
      <w:rFonts w:ascii="Calibri Light" w:hAnsi="Calibri Light" w:cs="Times New Roman"/>
      <w:b w:val="0"/>
      <w:bCs w:val="0"/>
      <w:color w:val="2E74B5"/>
      <w:kern w:val="0"/>
      <w:lang w:val="es-ES" w:eastAsia="es-ES"/>
    </w:rPr>
  </w:style>
  <w:style w:type="paragraph" w:styleId="Textodeglobo">
    <w:name w:val="Balloon Text"/>
    <w:basedOn w:val="Normal"/>
    <w:link w:val="TextodegloboCar"/>
    <w:rsid w:val="004F7365"/>
    <w:rPr>
      <w:rFonts w:ascii="Segoe UI" w:hAnsi="Segoe UI" w:cs="Segoe UI"/>
      <w:sz w:val="18"/>
      <w:szCs w:val="18"/>
    </w:rPr>
  </w:style>
  <w:style w:type="character" w:customStyle="1" w:styleId="TextodegloboCar">
    <w:name w:val="Texto de globo Car"/>
    <w:basedOn w:val="Fuentedeprrafopredeter"/>
    <w:link w:val="Textodeglobo"/>
    <w:rsid w:val="004F7365"/>
    <w:rPr>
      <w:rFonts w:ascii="Segoe UI" w:hAnsi="Segoe UI" w:cs="Segoe UI"/>
      <w:sz w:val="18"/>
      <w:szCs w:val="18"/>
      <w:lang w:val="es-ES_tradnl" w:eastAsia="zh-CN"/>
    </w:rPr>
  </w:style>
  <w:style w:type="character" w:styleId="Hipervnculovisitado">
    <w:name w:val="FollowedHyperlink"/>
    <w:basedOn w:val="Fuentedeprrafopredeter"/>
    <w:rsid w:val="0003796A"/>
    <w:rPr>
      <w:color w:val="954F72" w:themeColor="followedHyperlink"/>
      <w:u w:val="single"/>
    </w:rPr>
  </w:style>
  <w:style w:type="character" w:customStyle="1" w:styleId="Mencinsinresolver1">
    <w:name w:val="Mención sin resolver1"/>
    <w:basedOn w:val="Fuentedeprrafopredeter"/>
    <w:uiPriority w:val="99"/>
    <w:semiHidden/>
    <w:unhideWhenUsed/>
    <w:rsid w:val="00793A2D"/>
    <w:rPr>
      <w:color w:val="605E5C"/>
      <w:shd w:val="clear" w:color="auto" w:fill="E1DFDD"/>
    </w:rPr>
  </w:style>
  <w:style w:type="paragraph" w:customStyle="1" w:styleId="WW-Predeterminado">
    <w:name w:val="WW-Predeterminado"/>
    <w:qFormat/>
    <w:rsid w:val="00C85C00"/>
    <w:pPr>
      <w:suppressAutoHyphens/>
      <w:autoSpaceDE w:val="0"/>
    </w:pPr>
    <w:rPr>
      <w:rFonts w:eastAsia="Arial"/>
      <w:sz w:val="24"/>
      <w:szCs w:val="24"/>
      <w:lang w:val="es-ES_tradnl" w:eastAsia="ar-SA"/>
    </w:rPr>
  </w:style>
  <w:style w:type="paragraph" w:customStyle="1" w:styleId="1GT">
    <w:name w:val="1GT"/>
    <w:basedOn w:val="Ttulo1"/>
    <w:qFormat/>
    <w:rsid w:val="00762742"/>
    <w:pPr>
      <w:numPr>
        <w:numId w:val="1"/>
      </w:numPr>
    </w:pPr>
    <w:rPr>
      <w:color w:val="800000"/>
      <w:lang w:eastAsia="es-ES_tradnl"/>
    </w:rPr>
  </w:style>
  <w:style w:type="paragraph" w:customStyle="1" w:styleId="2GT">
    <w:name w:val="2GT"/>
    <w:basedOn w:val="Ttulo2"/>
    <w:qFormat/>
    <w:rsid w:val="00762742"/>
    <w:pPr>
      <w:numPr>
        <w:numId w:val="1"/>
      </w:numPr>
      <w:tabs>
        <w:tab w:val="left" w:pos="576"/>
      </w:tabs>
    </w:pPr>
    <w:rPr>
      <w:b w:val="0"/>
      <w:i w:val="0"/>
      <w:color w:val="800000"/>
      <w:sz w:val="24"/>
      <w:szCs w:val="24"/>
    </w:rPr>
  </w:style>
  <w:style w:type="character" w:customStyle="1" w:styleId="TextoindependienteCar">
    <w:name w:val="Texto independiente Car"/>
    <w:link w:val="Textoindependiente"/>
    <w:rsid w:val="00762742"/>
    <w:rPr>
      <w:rFonts w:eastAsia="Droid Sans" w:cs="Lohit Hindi"/>
      <w:kern w:val="1"/>
      <w:sz w:val="24"/>
      <w:szCs w:val="24"/>
      <w:lang w:eastAsia="zh-CN" w:bidi="hi-IN"/>
    </w:rPr>
  </w:style>
  <w:style w:type="character" w:styleId="Textodelmarcadordeposicin">
    <w:name w:val="Placeholder Text"/>
    <w:basedOn w:val="Fuentedeprrafopredeter"/>
    <w:uiPriority w:val="99"/>
    <w:semiHidden/>
    <w:rsid w:val="00522AF3"/>
    <w:rPr>
      <w:color w:val="808080"/>
    </w:rPr>
  </w:style>
  <w:style w:type="paragraph" w:styleId="Prrafodelista">
    <w:name w:val="List Paragraph"/>
    <w:basedOn w:val="Normal"/>
    <w:uiPriority w:val="34"/>
    <w:qFormat/>
    <w:rsid w:val="00A204AE"/>
    <w:pPr>
      <w:ind w:left="720"/>
      <w:contextualSpacing/>
    </w:pPr>
  </w:style>
  <w:style w:type="character" w:customStyle="1" w:styleId="Mencinsinresolver2">
    <w:name w:val="Mención sin resolver2"/>
    <w:basedOn w:val="Fuentedeprrafopredeter"/>
    <w:uiPriority w:val="99"/>
    <w:semiHidden/>
    <w:unhideWhenUsed/>
    <w:rsid w:val="001D6167"/>
    <w:rPr>
      <w:color w:val="605E5C"/>
      <w:shd w:val="clear" w:color="auto" w:fill="E1DFDD"/>
    </w:rPr>
  </w:style>
  <w:style w:type="character" w:styleId="Mencinsinresolver">
    <w:name w:val="Unresolved Mention"/>
    <w:basedOn w:val="Fuentedeprrafopredeter"/>
    <w:uiPriority w:val="99"/>
    <w:semiHidden/>
    <w:unhideWhenUsed/>
    <w:rsid w:val="00354834"/>
    <w:rPr>
      <w:color w:val="605E5C"/>
      <w:shd w:val="clear" w:color="auto" w:fill="E1DFDD"/>
    </w:rPr>
  </w:style>
  <w:style w:type="character" w:customStyle="1" w:styleId="EnlacedeInternet">
    <w:name w:val="Enlace de Internet"/>
    <w:rsid w:val="00354834"/>
    <w:rPr>
      <w:color w:val="000080"/>
      <w:u w:val="single"/>
    </w:rPr>
  </w:style>
  <w:style w:type="paragraph" w:customStyle="1" w:styleId="LO-Normal">
    <w:name w:val="LO-Normal"/>
    <w:qFormat/>
    <w:rsid w:val="00354834"/>
    <w:pPr>
      <w:suppressAutoHyphens/>
    </w:pPr>
    <w:rPr>
      <w:sz w:val="24"/>
      <w:szCs w:val="24"/>
      <w:lang w:val="es-ES_tradnl"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759276">
      <w:bodyDiv w:val="1"/>
      <w:marLeft w:val="0"/>
      <w:marRight w:val="0"/>
      <w:marTop w:val="0"/>
      <w:marBottom w:val="0"/>
      <w:divBdr>
        <w:top w:val="none" w:sz="0" w:space="0" w:color="auto"/>
        <w:left w:val="none" w:sz="0" w:space="0" w:color="auto"/>
        <w:bottom w:val="none" w:sz="0" w:space="0" w:color="auto"/>
        <w:right w:val="none" w:sz="0" w:space="0" w:color="auto"/>
      </w:divBdr>
    </w:div>
    <w:div w:id="190444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epe.es/HomeSepe/que-es-el-sepe/estadisticas/contratos/estadisticas-nuevas.html" TargetMode="External"/><Relationship Id="rId18" Type="http://schemas.openxmlformats.org/officeDocument/2006/relationships/hyperlink" Target="https://www.youtube.com/watch?v=ctsRjYjWw60" TargetMode="External"/><Relationship Id="rId26" Type="http://schemas.openxmlformats.org/officeDocument/2006/relationships/hyperlink" Target="https://www.adecco.es/" TargetMode="External"/><Relationship Id="rId39" Type="http://schemas.openxmlformats.org/officeDocument/2006/relationships/hyperlink" Target="mailto:celiago@hotmail.com" TargetMode="External"/><Relationship Id="rId21" Type="http://schemas.openxmlformats.org/officeDocument/2006/relationships/hyperlink" Target="http://www.infoempleo.com/" TargetMode="External"/><Relationship Id="rId34" Type="http://schemas.openxmlformats.org/officeDocument/2006/relationships/image" Target="media/image3.jpeg"/><Relationship Id="rId42" Type="http://schemas.openxmlformats.org/officeDocument/2006/relationships/hyperlink" Target="https://www.youtube.com/watch?v=NQG8DLkS29s" TargetMode="External"/><Relationship Id="rId47" Type="http://schemas.openxmlformats.org/officeDocument/2006/relationships/hyperlink" Target="https://www.youtube.com/watch?v=GJvqCmdk-Po&amp;t=20s" TargetMode="External"/><Relationship Id="rId50" Type="http://schemas.openxmlformats.org/officeDocument/2006/relationships/hyperlink" Target="https://europa.eu/youreurope/citizens/work/index_es.htm" TargetMode="External"/><Relationship Id="rId55" Type="http://schemas.openxmlformats.org/officeDocument/2006/relationships/hyperlink" Target="https://europass.cedefop.europa.eu/es"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epe.es/HomeSepe/Personas/formacion/ofertas-formativas.html" TargetMode="External"/><Relationship Id="rId29" Type="http://schemas.openxmlformats.org/officeDocument/2006/relationships/hyperlink" Target="https://www.select.es/" TargetMode="External"/><Relationship Id="rId11" Type="http://schemas.openxmlformats.org/officeDocument/2006/relationships/image" Target="media/image1.png"/><Relationship Id="rId24" Type="http://schemas.openxmlformats.org/officeDocument/2006/relationships/hyperlink" Target="https://www.xing.com/es" TargetMode="External"/><Relationship Id="rId32" Type="http://schemas.openxmlformats.org/officeDocument/2006/relationships/hyperlink" Target="http://www.madrid.org/" TargetMode="External"/><Relationship Id="rId37" Type="http://schemas.openxmlformats.org/officeDocument/2006/relationships/footer" Target="footer1.xml"/><Relationship Id="rId40" Type="http://schemas.openxmlformats.org/officeDocument/2006/relationships/hyperlink" Target="mailto:celiago@hotmail.com" TargetMode="External"/><Relationship Id="rId45" Type="http://schemas.openxmlformats.org/officeDocument/2006/relationships/hyperlink" Target="mailto:Dec@allmail.com" TargetMode="External"/><Relationship Id="rId53" Type="http://schemas.openxmlformats.org/officeDocument/2006/relationships/hyperlink" Target="http://ec.europa.eu/youreurope/citizens/index_es.htm" TargetMode="External"/><Relationship Id="rId58" Type="http://schemas.openxmlformats.org/officeDocument/2006/relationships/hyperlink" Target="http://ec.europa.eu/ploteus/searchcustom.jsp?language=es&amp;type=EG" TargetMode="External"/><Relationship Id="rId5" Type="http://schemas.openxmlformats.org/officeDocument/2006/relationships/webSettings" Target="webSettings.xml"/><Relationship Id="rId61" Type="http://schemas.openxmlformats.org/officeDocument/2006/relationships/hyperlink" Target="https://www.eurolang.es/" TargetMode="External"/><Relationship Id="rId19" Type="http://schemas.openxmlformats.org/officeDocument/2006/relationships/hyperlink" Target="http://www.infojobs.net/" TargetMode="External"/><Relationship Id="rId14" Type="http://schemas.openxmlformats.org/officeDocument/2006/relationships/hyperlink" Target="http://www.sepe.es/HomeSepe" TargetMode="External"/><Relationship Id="rId22" Type="http://schemas.openxmlformats.org/officeDocument/2006/relationships/hyperlink" Target="https://www.monster.es/" TargetMode="External"/><Relationship Id="rId27" Type="http://schemas.openxmlformats.org/officeDocument/2006/relationships/hyperlink" Target="https://www.infojobs.net/start-people-ett/em-i966948524526202550753215040217" TargetMode="External"/><Relationship Id="rId30" Type="http://schemas.openxmlformats.org/officeDocument/2006/relationships/hyperlink" Target="https://www.eulen.com/es/soluciones-globales-de-rrhh-y-empleo/trabajo-temporal/" TargetMode="External"/><Relationship Id="rId35" Type="http://schemas.openxmlformats.org/officeDocument/2006/relationships/hyperlink" Target="mailto:julia_coslada@hotmail.com" TargetMode="External"/><Relationship Id="rId43" Type="http://schemas.openxmlformats.org/officeDocument/2006/relationships/hyperlink" Target="https://www.youtube.com/c/SEPEServicioPublicoEmpleoEstatal/videos" TargetMode="External"/><Relationship Id="rId48" Type="http://schemas.openxmlformats.org/officeDocument/2006/relationships/hyperlink" Target="https://www.youtube.com/c/SEPEServicioPublicoEmpleoEstatal/videos" TargetMode="External"/><Relationship Id="rId56" Type="http://schemas.openxmlformats.org/officeDocument/2006/relationships/hyperlink" Target="https://europass.cedefop.europa.eu/es" TargetMode="External"/><Relationship Id="rId8" Type="http://schemas.openxmlformats.org/officeDocument/2006/relationships/hyperlink" Target="https://www.ine.es/" TargetMode="External"/><Relationship Id="rId51" Type="http://schemas.openxmlformats.org/officeDocument/2006/relationships/hyperlink" Target="https://ec.europa.eu/social/main.jsp?catId=25&amp;langId=es"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www.sepe.es/HomeSepe/Personas/encontrar-trabajo/Garantia-Juvenil/que-es-garantia-juvenil.html" TargetMode="External"/><Relationship Id="rId25" Type="http://schemas.openxmlformats.org/officeDocument/2006/relationships/hyperlink" Target="https://es.linkedin.com/company/viadeo" TargetMode="External"/><Relationship Id="rId33" Type="http://schemas.openxmlformats.org/officeDocument/2006/relationships/hyperlink" Target="https://www.empleafp.com/site/index.html" TargetMode="External"/><Relationship Id="rId38" Type="http://schemas.openxmlformats.org/officeDocument/2006/relationships/image" Target="media/image4.wmf"/><Relationship Id="rId46" Type="http://schemas.openxmlformats.org/officeDocument/2006/relationships/hyperlink" Target="https://www.youtube.com/c/SEPEServicioPublicoEmpleoEstatal/videos" TargetMode="External"/><Relationship Id="rId59" Type="http://schemas.openxmlformats.org/officeDocument/2006/relationships/hyperlink" Target="http://ec.europa.eu/ploteus/searchcustom.jsp?language=es&amp;type=MC" TargetMode="External"/><Relationship Id="rId20" Type="http://schemas.openxmlformats.org/officeDocument/2006/relationships/hyperlink" Target="https://laboris.gal/" TargetMode="External"/><Relationship Id="rId41" Type="http://schemas.openxmlformats.org/officeDocument/2006/relationships/hyperlink" Target="https://www.boe.es/diario_boe/txt.php?id=BOE-A-2009-18355" TargetMode="External"/><Relationship Id="rId54" Type="http://schemas.openxmlformats.org/officeDocument/2006/relationships/hyperlink" Target="https://europa.eu/youth/eu_es"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empleate.gob.es/empleo/" TargetMode="External"/><Relationship Id="rId23" Type="http://schemas.openxmlformats.org/officeDocument/2006/relationships/hyperlink" Target="https://es.linkedin.com/" TargetMode="External"/><Relationship Id="rId28" Type="http://schemas.openxmlformats.org/officeDocument/2006/relationships/hyperlink" Target="https://www.randstad.es/" TargetMode="External"/><Relationship Id="rId36" Type="http://schemas.openxmlformats.org/officeDocument/2006/relationships/header" Target="header1.xml"/><Relationship Id="rId49" Type="http://schemas.openxmlformats.org/officeDocument/2006/relationships/hyperlink" Target="http://fpdistancia.educa.madrid.org/mod/glossary/showentry.php?displayformat=dictionary&amp;concept=Libre%20circulaci%C3%B3n%20de%20trabajadores%20%28GA_FOL09%29" TargetMode="External"/><Relationship Id="rId57" Type="http://schemas.openxmlformats.org/officeDocument/2006/relationships/hyperlink" Target="https://www.consumer.es/educacion/ploteus-oportunidades-de-aprendizaje-en-europa.html" TargetMode="External"/><Relationship Id="rId10" Type="http://schemas.openxmlformats.org/officeDocument/2006/relationships/hyperlink" Target="http://www.ine.es/jaxiT3/Tabla.htm?t=28607&amp;L=0" TargetMode="External"/><Relationship Id="rId31" Type="http://schemas.openxmlformats.org/officeDocument/2006/relationships/hyperlink" Target="https://bolsaempleo.ayto-coslada.es/index.php" TargetMode="External"/><Relationship Id="rId44" Type="http://schemas.openxmlformats.org/officeDocument/2006/relationships/hyperlink" Target="https://www.educa.jcyl.es/otrasensenanzas/es/recursos/carta-presentacion" TargetMode="External"/><Relationship Id="rId52" Type="http://schemas.openxmlformats.org/officeDocument/2006/relationships/hyperlink" Target="http://ec.europa.eu/eures/home.jsp?lang=es" TargetMode="External"/><Relationship Id="rId60" Type="http://schemas.openxmlformats.org/officeDocument/2006/relationships/hyperlink" Target="https://spain.representation.ec.europa.eu/vivir-trabajar-y-estudiar-en-la-ue/estudiar-practicas-profesionales-y-programas-de-movilidad_es" TargetMode="External"/><Relationship Id="rId4" Type="http://schemas.openxmlformats.org/officeDocument/2006/relationships/settings" Target="settings.xml"/><Relationship Id="rId9" Type="http://schemas.openxmlformats.org/officeDocument/2006/relationships/hyperlink" Target="https://www.ine.es/prensa/epa_tabla.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998DC-E8B4-44E5-B31F-E3258AE83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19</Pages>
  <Words>7357</Words>
  <Characters>40467</Characters>
  <Application>Microsoft Office Word</Application>
  <DocSecurity>0</DocSecurity>
  <Lines>337</Lines>
  <Paragraphs>95</Paragraphs>
  <ScaleCrop>false</ScaleCrop>
  <HeadingPairs>
    <vt:vector size="2" baseType="variant">
      <vt:variant>
        <vt:lpstr>Título</vt:lpstr>
      </vt:variant>
      <vt:variant>
        <vt:i4>1</vt:i4>
      </vt:variant>
    </vt:vector>
  </HeadingPairs>
  <TitlesOfParts>
    <vt:vector size="1" baseType="lpstr">
      <vt:lpstr/>
    </vt:vector>
  </TitlesOfParts>
  <Company>IES MANUEL DE FALLA</Company>
  <LinksUpToDate>false</LinksUpToDate>
  <CharactersWithSpaces>47729</CharactersWithSpaces>
  <SharedDoc>false</SharedDoc>
  <HLinks>
    <vt:vector size="222" baseType="variant">
      <vt:variant>
        <vt:i4>5242938</vt:i4>
      </vt:variant>
      <vt:variant>
        <vt:i4>195</vt:i4>
      </vt:variant>
      <vt:variant>
        <vt:i4>0</vt:i4>
      </vt:variant>
      <vt:variant>
        <vt:i4>5</vt:i4>
      </vt:variant>
      <vt:variant>
        <vt:lpwstr>http://fpdistancia.educa.madrid.org/mod/glossary/showentry.php?displayformat=dictionary&amp;concept=Laudo%20%28GA_FOL02%29</vt:lpwstr>
      </vt:variant>
      <vt:variant>
        <vt:lpwstr/>
      </vt:variant>
      <vt:variant>
        <vt:i4>2097173</vt:i4>
      </vt:variant>
      <vt:variant>
        <vt:i4>192</vt:i4>
      </vt:variant>
      <vt:variant>
        <vt:i4>0</vt:i4>
      </vt:variant>
      <vt:variant>
        <vt:i4>5</vt:i4>
      </vt:variant>
      <vt:variant>
        <vt:lpwstr>http://fpdistancia.educa.madrid.org/mod/glossary/showentry.php?displayformat=dictionary&amp;concept=Vinculante%20%28GA_FOL02%29</vt:lpwstr>
      </vt:variant>
      <vt:variant>
        <vt:lpwstr/>
      </vt:variant>
      <vt:variant>
        <vt:i4>6029427</vt:i4>
      </vt:variant>
      <vt:variant>
        <vt:i4>189</vt:i4>
      </vt:variant>
      <vt:variant>
        <vt:i4>0</vt:i4>
      </vt:variant>
      <vt:variant>
        <vt:i4>5</vt:i4>
      </vt:variant>
      <vt:variant>
        <vt:lpwstr>http://fpdistancia.educa.madrid.org/mod/glossary/showentry.php?displayformat=dictionary&amp;concept=Exhortar%20%28GA_FOL02%29</vt:lpwstr>
      </vt:variant>
      <vt:variant>
        <vt:lpwstr/>
      </vt:variant>
      <vt:variant>
        <vt:i4>3276865</vt:i4>
      </vt:variant>
      <vt:variant>
        <vt:i4>186</vt:i4>
      </vt:variant>
      <vt:variant>
        <vt:i4>0</vt:i4>
      </vt:variant>
      <vt:variant>
        <vt:i4>5</vt:i4>
      </vt:variant>
      <vt:variant>
        <vt:lpwstr>http://fpdistancia.educa.madrid.org/mod/glossary/showentry.php?displayformat=dictionary&amp;concept=Feeling%20%28GA_FOL02%29</vt:lpwstr>
      </vt:variant>
      <vt:variant>
        <vt:lpwstr/>
      </vt:variant>
      <vt:variant>
        <vt:i4>1310772</vt:i4>
      </vt:variant>
      <vt:variant>
        <vt:i4>183</vt:i4>
      </vt:variant>
      <vt:variant>
        <vt:i4>0</vt:i4>
      </vt:variant>
      <vt:variant>
        <vt:i4>5</vt:i4>
      </vt:variant>
      <vt:variant>
        <vt:lpwstr>http://fpdistancia.educa.madrid.org/mod/glossary/showentry.php?displayformat=dictionary&amp;concept=Barrera%20de%20comunicaci%C3%B3n%20%28GA_FOL02%29</vt:lpwstr>
      </vt:variant>
      <vt:variant>
        <vt:lpwstr/>
      </vt:variant>
      <vt:variant>
        <vt:i4>6815821</vt:i4>
      </vt:variant>
      <vt:variant>
        <vt:i4>180</vt:i4>
      </vt:variant>
      <vt:variant>
        <vt:i4>0</vt:i4>
      </vt:variant>
      <vt:variant>
        <vt:i4>5</vt:i4>
      </vt:variant>
      <vt:variant>
        <vt:lpwstr>http://fpdistancia.educa.madrid.org/mod/glossary/showentry.php?displayformat=dictionary&amp;concept=Ostracismo%20social%20%28GA_FOL02%29</vt:lpwstr>
      </vt:variant>
      <vt:variant>
        <vt:lpwstr/>
      </vt:variant>
      <vt:variant>
        <vt:i4>3211341</vt:i4>
      </vt:variant>
      <vt:variant>
        <vt:i4>177</vt:i4>
      </vt:variant>
      <vt:variant>
        <vt:i4>0</vt:i4>
      </vt:variant>
      <vt:variant>
        <vt:i4>5</vt:i4>
      </vt:variant>
      <vt:variant>
        <vt:lpwstr>http://fpdistancia.educa.madrid.org/mod/glossary/showentry.php?displayformat=dictionary&amp;concept=Hetereogeneidad%20%28GA_FOL02%29</vt:lpwstr>
      </vt:variant>
      <vt:variant>
        <vt:lpwstr/>
      </vt:variant>
      <vt:variant>
        <vt:i4>3080207</vt:i4>
      </vt:variant>
      <vt:variant>
        <vt:i4>174</vt:i4>
      </vt:variant>
      <vt:variant>
        <vt:i4>0</vt:i4>
      </vt:variant>
      <vt:variant>
        <vt:i4>5</vt:i4>
      </vt:variant>
      <vt:variant>
        <vt:lpwstr>http://fpdistancia.educa.madrid.org/mod/glossary/showentry.php?displayformat=dictionary&amp;concept=Eficiencia%20%28GA_FOL02%29</vt:lpwstr>
      </vt:variant>
      <vt:variant>
        <vt:lpwstr/>
      </vt:variant>
      <vt:variant>
        <vt:i4>4849769</vt:i4>
      </vt:variant>
      <vt:variant>
        <vt:i4>171</vt:i4>
      </vt:variant>
      <vt:variant>
        <vt:i4>0</vt:i4>
      </vt:variant>
      <vt:variant>
        <vt:i4>5</vt:i4>
      </vt:variant>
      <vt:variant>
        <vt:lpwstr>http://fpdistancia.educa.madrid.org/mod/glossary/showentry.php?displayformat=dictionary&amp;concept=Eficacia%20%28GA_FOL02%29</vt:lpwstr>
      </vt:variant>
      <vt:variant>
        <vt:lpwstr/>
      </vt:variant>
      <vt:variant>
        <vt:i4>2293765</vt:i4>
      </vt:variant>
      <vt:variant>
        <vt:i4>164</vt:i4>
      </vt:variant>
      <vt:variant>
        <vt:i4>0</vt:i4>
      </vt:variant>
      <vt:variant>
        <vt:i4>5</vt:i4>
      </vt:variant>
      <vt:variant>
        <vt:lpwstr/>
      </vt:variant>
      <vt:variant>
        <vt:lpwstr>_Toc4233259</vt:lpwstr>
      </vt:variant>
      <vt:variant>
        <vt:i4>2293765</vt:i4>
      </vt:variant>
      <vt:variant>
        <vt:i4>158</vt:i4>
      </vt:variant>
      <vt:variant>
        <vt:i4>0</vt:i4>
      </vt:variant>
      <vt:variant>
        <vt:i4>5</vt:i4>
      </vt:variant>
      <vt:variant>
        <vt:lpwstr/>
      </vt:variant>
      <vt:variant>
        <vt:lpwstr>_Toc4233258</vt:lpwstr>
      </vt:variant>
      <vt:variant>
        <vt:i4>2293765</vt:i4>
      </vt:variant>
      <vt:variant>
        <vt:i4>152</vt:i4>
      </vt:variant>
      <vt:variant>
        <vt:i4>0</vt:i4>
      </vt:variant>
      <vt:variant>
        <vt:i4>5</vt:i4>
      </vt:variant>
      <vt:variant>
        <vt:lpwstr/>
      </vt:variant>
      <vt:variant>
        <vt:lpwstr>_Toc4233257</vt:lpwstr>
      </vt:variant>
      <vt:variant>
        <vt:i4>2293765</vt:i4>
      </vt:variant>
      <vt:variant>
        <vt:i4>146</vt:i4>
      </vt:variant>
      <vt:variant>
        <vt:i4>0</vt:i4>
      </vt:variant>
      <vt:variant>
        <vt:i4>5</vt:i4>
      </vt:variant>
      <vt:variant>
        <vt:lpwstr/>
      </vt:variant>
      <vt:variant>
        <vt:lpwstr>_Toc4233256</vt:lpwstr>
      </vt:variant>
      <vt:variant>
        <vt:i4>2293765</vt:i4>
      </vt:variant>
      <vt:variant>
        <vt:i4>140</vt:i4>
      </vt:variant>
      <vt:variant>
        <vt:i4>0</vt:i4>
      </vt:variant>
      <vt:variant>
        <vt:i4>5</vt:i4>
      </vt:variant>
      <vt:variant>
        <vt:lpwstr/>
      </vt:variant>
      <vt:variant>
        <vt:lpwstr>_Toc4233255</vt:lpwstr>
      </vt:variant>
      <vt:variant>
        <vt:i4>2293765</vt:i4>
      </vt:variant>
      <vt:variant>
        <vt:i4>134</vt:i4>
      </vt:variant>
      <vt:variant>
        <vt:i4>0</vt:i4>
      </vt:variant>
      <vt:variant>
        <vt:i4>5</vt:i4>
      </vt:variant>
      <vt:variant>
        <vt:lpwstr/>
      </vt:variant>
      <vt:variant>
        <vt:lpwstr>_Toc4233254</vt:lpwstr>
      </vt:variant>
      <vt:variant>
        <vt:i4>2293765</vt:i4>
      </vt:variant>
      <vt:variant>
        <vt:i4>128</vt:i4>
      </vt:variant>
      <vt:variant>
        <vt:i4>0</vt:i4>
      </vt:variant>
      <vt:variant>
        <vt:i4>5</vt:i4>
      </vt:variant>
      <vt:variant>
        <vt:lpwstr/>
      </vt:variant>
      <vt:variant>
        <vt:lpwstr>_Toc4233253</vt:lpwstr>
      </vt:variant>
      <vt:variant>
        <vt:i4>2293765</vt:i4>
      </vt:variant>
      <vt:variant>
        <vt:i4>122</vt:i4>
      </vt:variant>
      <vt:variant>
        <vt:i4>0</vt:i4>
      </vt:variant>
      <vt:variant>
        <vt:i4>5</vt:i4>
      </vt:variant>
      <vt:variant>
        <vt:lpwstr/>
      </vt:variant>
      <vt:variant>
        <vt:lpwstr>_Toc4233252</vt:lpwstr>
      </vt:variant>
      <vt:variant>
        <vt:i4>2293765</vt:i4>
      </vt:variant>
      <vt:variant>
        <vt:i4>116</vt:i4>
      </vt:variant>
      <vt:variant>
        <vt:i4>0</vt:i4>
      </vt:variant>
      <vt:variant>
        <vt:i4>5</vt:i4>
      </vt:variant>
      <vt:variant>
        <vt:lpwstr/>
      </vt:variant>
      <vt:variant>
        <vt:lpwstr>_Toc4233251</vt:lpwstr>
      </vt:variant>
      <vt:variant>
        <vt:i4>2293765</vt:i4>
      </vt:variant>
      <vt:variant>
        <vt:i4>110</vt:i4>
      </vt:variant>
      <vt:variant>
        <vt:i4>0</vt:i4>
      </vt:variant>
      <vt:variant>
        <vt:i4>5</vt:i4>
      </vt:variant>
      <vt:variant>
        <vt:lpwstr/>
      </vt:variant>
      <vt:variant>
        <vt:lpwstr>_Toc4233250</vt:lpwstr>
      </vt:variant>
      <vt:variant>
        <vt:i4>2228229</vt:i4>
      </vt:variant>
      <vt:variant>
        <vt:i4>104</vt:i4>
      </vt:variant>
      <vt:variant>
        <vt:i4>0</vt:i4>
      </vt:variant>
      <vt:variant>
        <vt:i4>5</vt:i4>
      </vt:variant>
      <vt:variant>
        <vt:lpwstr/>
      </vt:variant>
      <vt:variant>
        <vt:lpwstr>_Toc4233249</vt:lpwstr>
      </vt:variant>
      <vt:variant>
        <vt:i4>2228229</vt:i4>
      </vt:variant>
      <vt:variant>
        <vt:i4>98</vt:i4>
      </vt:variant>
      <vt:variant>
        <vt:i4>0</vt:i4>
      </vt:variant>
      <vt:variant>
        <vt:i4>5</vt:i4>
      </vt:variant>
      <vt:variant>
        <vt:lpwstr/>
      </vt:variant>
      <vt:variant>
        <vt:lpwstr>_Toc4233248</vt:lpwstr>
      </vt:variant>
      <vt:variant>
        <vt:i4>2228229</vt:i4>
      </vt:variant>
      <vt:variant>
        <vt:i4>92</vt:i4>
      </vt:variant>
      <vt:variant>
        <vt:i4>0</vt:i4>
      </vt:variant>
      <vt:variant>
        <vt:i4>5</vt:i4>
      </vt:variant>
      <vt:variant>
        <vt:lpwstr/>
      </vt:variant>
      <vt:variant>
        <vt:lpwstr>_Toc4233247</vt:lpwstr>
      </vt:variant>
      <vt:variant>
        <vt:i4>2228229</vt:i4>
      </vt:variant>
      <vt:variant>
        <vt:i4>86</vt:i4>
      </vt:variant>
      <vt:variant>
        <vt:i4>0</vt:i4>
      </vt:variant>
      <vt:variant>
        <vt:i4>5</vt:i4>
      </vt:variant>
      <vt:variant>
        <vt:lpwstr/>
      </vt:variant>
      <vt:variant>
        <vt:lpwstr>_Toc4233246</vt:lpwstr>
      </vt:variant>
      <vt:variant>
        <vt:i4>2228229</vt:i4>
      </vt:variant>
      <vt:variant>
        <vt:i4>80</vt:i4>
      </vt:variant>
      <vt:variant>
        <vt:i4>0</vt:i4>
      </vt:variant>
      <vt:variant>
        <vt:i4>5</vt:i4>
      </vt:variant>
      <vt:variant>
        <vt:lpwstr/>
      </vt:variant>
      <vt:variant>
        <vt:lpwstr>_Toc4233245</vt:lpwstr>
      </vt:variant>
      <vt:variant>
        <vt:i4>2228229</vt:i4>
      </vt:variant>
      <vt:variant>
        <vt:i4>74</vt:i4>
      </vt:variant>
      <vt:variant>
        <vt:i4>0</vt:i4>
      </vt:variant>
      <vt:variant>
        <vt:i4>5</vt:i4>
      </vt:variant>
      <vt:variant>
        <vt:lpwstr/>
      </vt:variant>
      <vt:variant>
        <vt:lpwstr>_Toc4233244</vt:lpwstr>
      </vt:variant>
      <vt:variant>
        <vt:i4>2228229</vt:i4>
      </vt:variant>
      <vt:variant>
        <vt:i4>68</vt:i4>
      </vt:variant>
      <vt:variant>
        <vt:i4>0</vt:i4>
      </vt:variant>
      <vt:variant>
        <vt:i4>5</vt:i4>
      </vt:variant>
      <vt:variant>
        <vt:lpwstr/>
      </vt:variant>
      <vt:variant>
        <vt:lpwstr>_Toc4233243</vt:lpwstr>
      </vt:variant>
      <vt:variant>
        <vt:i4>2228229</vt:i4>
      </vt:variant>
      <vt:variant>
        <vt:i4>62</vt:i4>
      </vt:variant>
      <vt:variant>
        <vt:i4>0</vt:i4>
      </vt:variant>
      <vt:variant>
        <vt:i4>5</vt:i4>
      </vt:variant>
      <vt:variant>
        <vt:lpwstr/>
      </vt:variant>
      <vt:variant>
        <vt:lpwstr>_Toc4233242</vt:lpwstr>
      </vt:variant>
      <vt:variant>
        <vt:i4>2228229</vt:i4>
      </vt:variant>
      <vt:variant>
        <vt:i4>56</vt:i4>
      </vt:variant>
      <vt:variant>
        <vt:i4>0</vt:i4>
      </vt:variant>
      <vt:variant>
        <vt:i4>5</vt:i4>
      </vt:variant>
      <vt:variant>
        <vt:lpwstr/>
      </vt:variant>
      <vt:variant>
        <vt:lpwstr>_Toc4233241</vt:lpwstr>
      </vt:variant>
      <vt:variant>
        <vt:i4>2228229</vt:i4>
      </vt:variant>
      <vt:variant>
        <vt:i4>50</vt:i4>
      </vt:variant>
      <vt:variant>
        <vt:i4>0</vt:i4>
      </vt:variant>
      <vt:variant>
        <vt:i4>5</vt:i4>
      </vt:variant>
      <vt:variant>
        <vt:lpwstr/>
      </vt:variant>
      <vt:variant>
        <vt:lpwstr>_Toc4233240</vt:lpwstr>
      </vt:variant>
      <vt:variant>
        <vt:i4>2424837</vt:i4>
      </vt:variant>
      <vt:variant>
        <vt:i4>44</vt:i4>
      </vt:variant>
      <vt:variant>
        <vt:i4>0</vt:i4>
      </vt:variant>
      <vt:variant>
        <vt:i4>5</vt:i4>
      </vt:variant>
      <vt:variant>
        <vt:lpwstr/>
      </vt:variant>
      <vt:variant>
        <vt:lpwstr>_Toc4233239</vt:lpwstr>
      </vt:variant>
      <vt:variant>
        <vt:i4>2424837</vt:i4>
      </vt:variant>
      <vt:variant>
        <vt:i4>38</vt:i4>
      </vt:variant>
      <vt:variant>
        <vt:i4>0</vt:i4>
      </vt:variant>
      <vt:variant>
        <vt:i4>5</vt:i4>
      </vt:variant>
      <vt:variant>
        <vt:lpwstr/>
      </vt:variant>
      <vt:variant>
        <vt:lpwstr>_Toc4233238</vt:lpwstr>
      </vt:variant>
      <vt:variant>
        <vt:i4>2424837</vt:i4>
      </vt:variant>
      <vt:variant>
        <vt:i4>32</vt:i4>
      </vt:variant>
      <vt:variant>
        <vt:i4>0</vt:i4>
      </vt:variant>
      <vt:variant>
        <vt:i4>5</vt:i4>
      </vt:variant>
      <vt:variant>
        <vt:lpwstr/>
      </vt:variant>
      <vt:variant>
        <vt:lpwstr>_Toc4233237</vt:lpwstr>
      </vt:variant>
      <vt:variant>
        <vt:i4>2424837</vt:i4>
      </vt:variant>
      <vt:variant>
        <vt:i4>26</vt:i4>
      </vt:variant>
      <vt:variant>
        <vt:i4>0</vt:i4>
      </vt:variant>
      <vt:variant>
        <vt:i4>5</vt:i4>
      </vt:variant>
      <vt:variant>
        <vt:lpwstr/>
      </vt:variant>
      <vt:variant>
        <vt:lpwstr>_Toc4233236</vt:lpwstr>
      </vt:variant>
      <vt:variant>
        <vt:i4>2424837</vt:i4>
      </vt:variant>
      <vt:variant>
        <vt:i4>20</vt:i4>
      </vt:variant>
      <vt:variant>
        <vt:i4>0</vt:i4>
      </vt:variant>
      <vt:variant>
        <vt:i4>5</vt:i4>
      </vt:variant>
      <vt:variant>
        <vt:lpwstr/>
      </vt:variant>
      <vt:variant>
        <vt:lpwstr>_Toc4233235</vt:lpwstr>
      </vt:variant>
      <vt:variant>
        <vt:i4>2424837</vt:i4>
      </vt:variant>
      <vt:variant>
        <vt:i4>14</vt:i4>
      </vt:variant>
      <vt:variant>
        <vt:i4>0</vt:i4>
      </vt:variant>
      <vt:variant>
        <vt:i4>5</vt:i4>
      </vt:variant>
      <vt:variant>
        <vt:lpwstr/>
      </vt:variant>
      <vt:variant>
        <vt:lpwstr>_Toc4233234</vt:lpwstr>
      </vt:variant>
      <vt:variant>
        <vt:i4>2424837</vt:i4>
      </vt:variant>
      <vt:variant>
        <vt:i4>8</vt:i4>
      </vt:variant>
      <vt:variant>
        <vt:i4>0</vt:i4>
      </vt:variant>
      <vt:variant>
        <vt:i4>5</vt:i4>
      </vt:variant>
      <vt:variant>
        <vt:lpwstr/>
      </vt:variant>
      <vt:variant>
        <vt:lpwstr>_Toc4233233</vt:lpwstr>
      </vt:variant>
      <vt:variant>
        <vt:i4>2424837</vt:i4>
      </vt:variant>
      <vt:variant>
        <vt:i4>2</vt:i4>
      </vt:variant>
      <vt:variant>
        <vt:i4>0</vt:i4>
      </vt:variant>
      <vt:variant>
        <vt:i4>5</vt:i4>
      </vt:variant>
      <vt:variant>
        <vt:lpwstr/>
      </vt:variant>
      <vt:variant>
        <vt:lpwstr>_Toc4233232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Invitado</dc:creator>
  <cp:keywords/>
  <cp:lastModifiedBy>Pablo Cruz Cano</cp:lastModifiedBy>
  <cp:revision>2</cp:revision>
  <cp:lastPrinted>2020-04-06T18:34:00Z</cp:lastPrinted>
  <dcterms:created xsi:type="dcterms:W3CDTF">2023-05-26T07:07:00Z</dcterms:created>
  <dcterms:modified xsi:type="dcterms:W3CDTF">2023-05-26T07:07:00Z</dcterms:modified>
</cp:coreProperties>
</file>