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F7AFD" w:rsidRDefault="00902C7B">
      <w:pPr>
        <w:rPr>
          <w:lang w:eastAsia="es-ES_tradn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ge">
                  <wp:posOffset>865505</wp:posOffset>
                </wp:positionV>
                <wp:extent cx="1409065" cy="1506220"/>
                <wp:effectExtent l="1905" t="8255" r="8255" b="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065" cy="15062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0066CC"/>
                            </a:gs>
                            <a:gs pos="100000">
                              <a:srgbClr val="003366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51E" w:rsidRDefault="00BD451E">
                            <w:pPr>
                              <w:jc w:val="center"/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Tema</w:t>
                            </w:r>
                          </w:p>
                          <w:p w:rsidR="00BD451E" w:rsidRPr="008F5060" w:rsidRDefault="00255245" w:rsidP="00150B42">
                            <w:pPr>
                              <w:ind w:left="-142"/>
                              <w:jc w:val="center"/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110"/>
                                <w:szCs w:val="110"/>
                                <w:lang w:val="es-ES"/>
                              </w:rPr>
                            </w:pPr>
                            <w:r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110"/>
                                <w:szCs w:val="110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Oval 3" o:spid="_x0000_s1026" style="position:absolute;margin-left:-7.55pt;margin-top:68.15pt;width:110.95pt;height:11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" fillcolor="#06c" stroked="f" strokecolor="gray">
                <v:fill color2="#036" focusposition=".5,.5" focussize="" focus="100%" type="gradientRadial"/>
                <v:textbox>
                  <w:txbxContent>
                    <w:p w:rsidR="00BD451E" w:rsidRDefault="00BD451E">
                      <w:pPr>
                        <w:jc w:val="center"/>
                        <w:rPr>
                          <w:rFonts w:ascii="Century Schoolbook" w:hAnsi="Century Schoolbook" w:cs="Arial"/>
                          <w:b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Century Schoolbook" w:hAnsi="Century Schoolbook" w:cs="Arial"/>
                          <w:b/>
                          <w:color w:val="FFFFFF"/>
                          <w:sz w:val="36"/>
                          <w:szCs w:val="36"/>
                          <w:lang w:val="es-ES"/>
                        </w:rPr>
                        <w:t>Tema</w:t>
                      </w:r>
                    </w:p>
                    <w:p w:rsidR="00BD451E" w:rsidRPr="008F5060" w:rsidRDefault="00255245" w:rsidP="00150B42">
                      <w:pPr>
                        <w:ind w:left="-142"/>
                        <w:jc w:val="center"/>
                        <w:rPr>
                          <w:rFonts w:ascii="Century Schoolbook" w:hAnsi="Century Schoolbook" w:cs="Arial"/>
                          <w:b/>
                          <w:color w:val="FFFFFF"/>
                          <w:sz w:val="110"/>
                          <w:szCs w:val="110"/>
                          <w:lang w:val="es-ES"/>
                        </w:rPr>
                      </w:pPr>
                      <w:r>
                        <w:rPr>
                          <w:rFonts w:ascii="Century Schoolbook" w:hAnsi="Century Schoolbook" w:cs="Arial"/>
                          <w:b/>
                          <w:color w:val="FFFFFF"/>
                          <w:sz w:val="110"/>
                          <w:szCs w:val="110"/>
                          <w:lang w:val="es-ES"/>
                        </w:rPr>
                        <w:t>7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8F7AFD" w:rsidRDefault="00902C7B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284671</wp:posOffset>
                </wp:positionH>
                <wp:positionV relativeFrom="page">
                  <wp:posOffset>928795</wp:posOffset>
                </wp:positionV>
                <wp:extent cx="6386830" cy="1191715"/>
                <wp:effectExtent l="0" t="0" r="0" b="889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6830" cy="1191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EA0000"/>
                            </a:gs>
                            <a:gs pos="100000">
                              <a:srgbClr val="993300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51E" w:rsidRDefault="00BD451E">
                            <w:pPr>
                              <w:ind w:left="1080"/>
                            </w:pPr>
                          </w:p>
                          <w:p w:rsidR="00BD451E" w:rsidRPr="00AD6DA7" w:rsidRDefault="00255245" w:rsidP="00150B42">
                            <w:pPr>
                              <w:ind w:left="1418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52"/>
                                <w:szCs w:val="52"/>
                                <w:lang w:val="es-ES"/>
                              </w:rPr>
                              <w:t>EL CONTRATO DE 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id="AutoShape 2" o:spid="_x0000_s1027" style="position:absolute;margin-left:22.4pt;margin-top:73.15pt;width:502.9pt;height:9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" fillcolor="#ea0000" stroked="f" strokecolor="gray">
                <v:fill color2="#930" angle="270" focus="100%" type="gradient"/>
                <v:textbox>
                  <w:txbxContent>
                    <w:p w:rsidR="00BD451E" w:rsidRDefault="00BD451E">
                      <w:pPr>
                        <w:ind w:left="1080"/>
                      </w:pPr>
                    </w:p>
                    <w:p w:rsidR="00BD451E" w:rsidRPr="00AD6DA7" w:rsidRDefault="00255245" w:rsidP="00150B42">
                      <w:pPr>
                        <w:ind w:left="1418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ascii="Century Schoolbook" w:hAnsi="Century Schoolbook" w:cs="Arial"/>
                          <w:b/>
                          <w:color w:val="FFFFFF"/>
                          <w:sz w:val="52"/>
                          <w:szCs w:val="52"/>
                          <w:lang w:val="es-ES"/>
                        </w:rPr>
                        <w:t>EL CONTRATO DE TRABAJO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8F7AFD" w:rsidRDefault="008F7AFD">
      <w:pPr>
        <w:rPr>
          <w:lang w:eastAsia="es-ES_tradnl"/>
        </w:rPr>
      </w:pPr>
    </w:p>
    <w:p w:rsidR="008F7AFD" w:rsidRDefault="008F7AFD"/>
    <w:p w:rsidR="008F7AFD" w:rsidRDefault="008F7AFD">
      <w:pPr>
        <w:rPr>
          <w:rFonts w:ascii="Century Schoolbook" w:hAnsi="Century Schoolbook" w:cs="Century Schoolbook"/>
          <w:b/>
          <w:color w:val="800000"/>
          <w:kern w:val="1"/>
        </w:rPr>
      </w:pPr>
    </w:p>
    <w:p w:rsidR="008F7AFD" w:rsidRDefault="008F7AFD">
      <w:pPr>
        <w:rPr>
          <w:rFonts w:ascii="Century Schoolbook" w:hAnsi="Century Schoolbook" w:cs="Century Schoolbook"/>
          <w:b/>
          <w:color w:val="800000"/>
          <w:kern w:val="1"/>
        </w:rPr>
      </w:pPr>
      <w:r>
        <w:rPr>
          <w:rFonts w:ascii="Century Schoolbook" w:hAnsi="Century Schoolbook" w:cs="Century Schoolbook"/>
          <w:b/>
          <w:color w:val="800000"/>
          <w:kern w:val="1"/>
        </w:rPr>
        <w:t>ÍNDICE</w:t>
      </w:r>
    </w:p>
    <w:p w:rsidR="008F7AFD" w:rsidRDefault="008F7AFD">
      <w:pPr>
        <w:rPr>
          <w:rFonts w:ascii="Century Schoolbook" w:hAnsi="Century Schoolbook" w:cs="Century Schoolbook"/>
          <w:b/>
          <w:color w:val="800000"/>
          <w:kern w:val="1"/>
        </w:rPr>
      </w:pPr>
    </w:p>
    <w:p w:rsidR="008F7AFD" w:rsidRDefault="008F7AFD">
      <w:pPr>
        <w:rPr>
          <w:rFonts w:ascii="Century Schoolbook" w:hAnsi="Century Schoolbook" w:cs="Century Schoolbook"/>
          <w:b/>
          <w:color w:val="800000"/>
          <w:kern w:val="1"/>
        </w:rPr>
      </w:pPr>
    </w:p>
    <w:p w:rsidR="008F7AFD" w:rsidRDefault="008F7AFD"/>
    <w:p w:rsidR="00FD6307" w:rsidRDefault="00FD6307"/>
    <w:p w:rsidR="00FD6307" w:rsidRDefault="00FD6307"/>
    <w:p w:rsidR="008C6BEE" w:rsidRDefault="008C6BEE"/>
    <w:p w:rsidR="008C6BEE" w:rsidRDefault="008C6BEE"/>
    <w:p w:rsidR="008C6BEE" w:rsidRDefault="008C6BEE"/>
    <w:p w:rsidR="00FD6307" w:rsidRDefault="00FD6307"/>
    <w:p w:rsidR="008F7AFD" w:rsidRDefault="008F7AFD">
      <w:pPr>
        <w:sectPr w:rsidR="008F7AFD" w:rsidSect="00150B42">
          <w:headerReference w:type="default" r:id="rId8"/>
          <w:footerReference w:type="default" r:id="rId9"/>
          <w:pgSz w:w="11906" w:h="16838"/>
          <w:pgMar w:top="1134" w:right="663" w:bottom="851" w:left="709" w:header="720" w:footer="720" w:gutter="0"/>
          <w:cols w:space="720"/>
          <w:docGrid w:linePitch="326"/>
        </w:sectPr>
      </w:pPr>
    </w:p>
    <w:p w:rsidR="0071611A" w:rsidRDefault="006D2AA5">
      <w:pPr>
        <w:pStyle w:val="TDC1"/>
        <w:tabs>
          <w:tab w:val="left" w:pos="566"/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lastRenderedPageBreak/>
        <w:fldChar w:fldCharType="begin"/>
      </w:r>
      <w:r w:rsidR="00D03F8F">
        <w:instrText xml:space="preserve"> TOC \o "1-3" \h \z \u </w:instrText>
      </w:r>
      <w:r>
        <w:fldChar w:fldCharType="separate"/>
      </w:r>
      <w:hyperlink w:anchor="_Toc26478702" w:history="1">
        <w:r w:rsidR="0071611A" w:rsidRPr="0053595F">
          <w:rPr>
            <w:rStyle w:val="Hipervnculo"/>
            <w:noProof/>
          </w:rPr>
          <w:t>1</w:t>
        </w:r>
        <w:r w:rsidR="0071611A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1611A" w:rsidRPr="0053595F">
          <w:rPr>
            <w:rStyle w:val="Hipervnculo"/>
            <w:noProof/>
          </w:rPr>
          <w:t>CONCEPTO DE RELACIÓN LABORAL Y CONTRATO DE TRABAJO.</w:t>
        </w:r>
        <w:r w:rsidR="0071611A">
          <w:rPr>
            <w:noProof/>
            <w:webHidden/>
          </w:rPr>
          <w:tab/>
        </w:r>
        <w:r w:rsidR="0071611A">
          <w:rPr>
            <w:noProof/>
            <w:webHidden/>
          </w:rPr>
          <w:fldChar w:fldCharType="begin"/>
        </w:r>
        <w:r w:rsidR="0071611A">
          <w:rPr>
            <w:noProof/>
            <w:webHidden/>
          </w:rPr>
          <w:instrText xml:space="preserve"> PAGEREF _Toc26478702 \h </w:instrText>
        </w:r>
        <w:r w:rsidR="0071611A">
          <w:rPr>
            <w:noProof/>
            <w:webHidden/>
          </w:rPr>
        </w:r>
        <w:r w:rsidR="0071611A">
          <w:rPr>
            <w:noProof/>
            <w:webHidden/>
          </w:rPr>
          <w:fldChar w:fldCharType="separate"/>
        </w:r>
        <w:r w:rsidR="0071611A">
          <w:rPr>
            <w:noProof/>
            <w:webHidden/>
          </w:rPr>
          <w:t>1</w:t>
        </w:r>
        <w:r w:rsidR="0071611A">
          <w:rPr>
            <w:noProof/>
            <w:webHidden/>
          </w:rPr>
          <w:fldChar w:fldCharType="end"/>
        </w:r>
      </w:hyperlink>
    </w:p>
    <w:p w:rsidR="0071611A" w:rsidRDefault="008448E7">
      <w:pPr>
        <w:pStyle w:val="TDC1"/>
        <w:tabs>
          <w:tab w:val="left" w:pos="566"/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26478703" w:history="1">
        <w:r w:rsidR="0071611A" w:rsidRPr="0053595F">
          <w:rPr>
            <w:rStyle w:val="Hipervnculo"/>
            <w:noProof/>
          </w:rPr>
          <w:t>2</w:t>
        </w:r>
        <w:r w:rsidR="0071611A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1611A" w:rsidRPr="0053595F">
          <w:rPr>
            <w:rStyle w:val="Hipervnculo"/>
            <w:noProof/>
          </w:rPr>
          <w:t>LAS PARTES DEL CONTRATO DE TRABAJO</w:t>
        </w:r>
        <w:r w:rsidR="0071611A">
          <w:rPr>
            <w:noProof/>
            <w:webHidden/>
          </w:rPr>
          <w:tab/>
        </w:r>
        <w:r w:rsidR="0071611A">
          <w:rPr>
            <w:noProof/>
            <w:webHidden/>
          </w:rPr>
          <w:fldChar w:fldCharType="begin"/>
        </w:r>
        <w:r w:rsidR="0071611A">
          <w:rPr>
            <w:noProof/>
            <w:webHidden/>
          </w:rPr>
          <w:instrText xml:space="preserve"> PAGEREF _Toc26478703 \h </w:instrText>
        </w:r>
        <w:r w:rsidR="0071611A">
          <w:rPr>
            <w:noProof/>
            <w:webHidden/>
          </w:rPr>
        </w:r>
        <w:r w:rsidR="0071611A">
          <w:rPr>
            <w:noProof/>
            <w:webHidden/>
          </w:rPr>
          <w:fldChar w:fldCharType="separate"/>
        </w:r>
        <w:r w:rsidR="0071611A">
          <w:rPr>
            <w:noProof/>
            <w:webHidden/>
          </w:rPr>
          <w:t>2</w:t>
        </w:r>
        <w:r w:rsidR="0071611A">
          <w:rPr>
            <w:noProof/>
            <w:webHidden/>
          </w:rPr>
          <w:fldChar w:fldCharType="end"/>
        </w:r>
      </w:hyperlink>
    </w:p>
    <w:p w:rsidR="0071611A" w:rsidRDefault="008448E7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26478704" w:history="1">
        <w:r w:rsidR="0071611A" w:rsidRPr="0053595F">
          <w:rPr>
            <w:rStyle w:val="Hipervnculo"/>
            <w:rFonts w:ascii="Arial" w:hAnsi="Arial" w:cs="Arial"/>
            <w:b/>
            <w:bCs/>
            <w:i/>
            <w:iCs/>
            <w:noProof/>
            <w:lang w:eastAsia="ar-SA"/>
          </w:rPr>
          <w:t>2.1.- Parte trabajadora</w:t>
        </w:r>
        <w:r w:rsidR="0071611A">
          <w:rPr>
            <w:noProof/>
            <w:webHidden/>
          </w:rPr>
          <w:tab/>
        </w:r>
        <w:r w:rsidR="0071611A">
          <w:rPr>
            <w:noProof/>
            <w:webHidden/>
          </w:rPr>
          <w:fldChar w:fldCharType="begin"/>
        </w:r>
        <w:r w:rsidR="0071611A">
          <w:rPr>
            <w:noProof/>
            <w:webHidden/>
          </w:rPr>
          <w:instrText xml:space="preserve"> PAGEREF _Toc26478704 \h </w:instrText>
        </w:r>
        <w:r w:rsidR="0071611A">
          <w:rPr>
            <w:noProof/>
            <w:webHidden/>
          </w:rPr>
        </w:r>
        <w:r w:rsidR="0071611A">
          <w:rPr>
            <w:noProof/>
            <w:webHidden/>
          </w:rPr>
          <w:fldChar w:fldCharType="separate"/>
        </w:r>
        <w:r w:rsidR="0071611A">
          <w:rPr>
            <w:noProof/>
            <w:webHidden/>
          </w:rPr>
          <w:t>2</w:t>
        </w:r>
        <w:r w:rsidR="0071611A">
          <w:rPr>
            <w:noProof/>
            <w:webHidden/>
          </w:rPr>
          <w:fldChar w:fldCharType="end"/>
        </w:r>
      </w:hyperlink>
    </w:p>
    <w:p w:rsidR="0071611A" w:rsidRDefault="008448E7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26478705" w:history="1">
        <w:r w:rsidR="0071611A" w:rsidRPr="0053595F">
          <w:rPr>
            <w:rStyle w:val="Hipervnculo"/>
            <w:rFonts w:ascii="Arial" w:hAnsi="Arial" w:cs="Arial"/>
            <w:b/>
            <w:bCs/>
            <w:i/>
            <w:iCs/>
            <w:noProof/>
            <w:lang w:eastAsia="ar-SA"/>
          </w:rPr>
          <w:t>2.2.- Parte empleadora o empresario:</w:t>
        </w:r>
        <w:r w:rsidR="0071611A">
          <w:rPr>
            <w:noProof/>
            <w:webHidden/>
          </w:rPr>
          <w:tab/>
        </w:r>
        <w:r w:rsidR="0071611A">
          <w:rPr>
            <w:noProof/>
            <w:webHidden/>
          </w:rPr>
          <w:fldChar w:fldCharType="begin"/>
        </w:r>
        <w:r w:rsidR="0071611A">
          <w:rPr>
            <w:noProof/>
            <w:webHidden/>
          </w:rPr>
          <w:instrText xml:space="preserve"> PAGEREF _Toc26478705 \h </w:instrText>
        </w:r>
        <w:r w:rsidR="0071611A">
          <w:rPr>
            <w:noProof/>
            <w:webHidden/>
          </w:rPr>
        </w:r>
        <w:r w:rsidR="0071611A">
          <w:rPr>
            <w:noProof/>
            <w:webHidden/>
          </w:rPr>
          <w:fldChar w:fldCharType="separate"/>
        </w:r>
        <w:r w:rsidR="0071611A">
          <w:rPr>
            <w:noProof/>
            <w:webHidden/>
          </w:rPr>
          <w:t>2</w:t>
        </w:r>
        <w:r w:rsidR="0071611A">
          <w:rPr>
            <w:noProof/>
            <w:webHidden/>
          </w:rPr>
          <w:fldChar w:fldCharType="end"/>
        </w:r>
      </w:hyperlink>
    </w:p>
    <w:p w:rsidR="0071611A" w:rsidRDefault="008448E7">
      <w:pPr>
        <w:pStyle w:val="TDC1"/>
        <w:tabs>
          <w:tab w:val="left" w:pos="566"/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26478706" w:history="1">
        <w:r w:rsidR="0071611A" w:rsidRPr="0053595F">
          <w:rPr>
            <w:rStyle w:val="Hipervnculo"/>
            <w:noProof/>
          </w:rPr>
          <w:t>3</w:t>
        </w:r>
        <w:r w:rsidR="0071611A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1611A" w:rsidRPr="0053595F">
          <w:rPr>
            <w:rStyle w:val="Hipervnculo"/>
            <w:noProof/>
          </w:rPr>
          <w:t>FORMA DEL CONTRATO DE TRABAJO</w:t>
        </w:r>
        <w:r w:rsidR="0071611A">
          <w:rPr>
            <w:noProof/>
            <w:webHidden/>
          </w:rPr>
          <w:tab/>
        </w:r>
        <w:r w:rsidR="0071611A">
          <w:rPr>
            <w:noProof/>
            <w:webHidden/>
          </w:rPr>
          <w:fldChar w:fldCharType="begin"/>
        </w:r>
        <w:r w:rsidR="0071611A">
          <w:rPr>
            <w:noProof/>
            <w:webHidden/>
          </w:rPr>
          <w:instrText xml:space="preserve"> PAGEREF _Toc26478706 \h </w:instrText>
        </w:r>
        <w:r w:rsidR="0071611A">
          <w:rPr>
            <w:noProof/>
            <w:webHidden/>
          </w:rPr>
        </w:r>
        <w:r w:rsidR="0071611A">
          <w:rPr>
            <w:noProof/>
            <w:webHidden/>
          </w:rPr>
          <w:fldChar w:fldCharType="separate"/>
        </w:r>
        <w:r w:rsidR="0071611A">
          <w:rPr>
            <w:noProof/>
            <w:webHidden/>
          </w:rPr>
          <w:t>2</w:t>
        </w:r>
        <w:r w:rsidR="0071611A">
          <w:rPr>
            <w:noProof/>
            <w:webHidden/>
          </w:rPr>
          <w:fldChar w:fldCharType="end"/>
        </w:r>
      </w:hyperlink>
    </w:p>
    <w:p w:rsidR="0071611A" w:rsidRDefault="008448E7">
      <w:pPr>
        <w:pStyle w:val="TDC1"/>
        <w:tabs>
          <w:tab w:val="left" w:pos="566"/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26478707" w:history="1">
        <w:r w:rsidR="0071611A" w:rsidRPr="0053595F">
          <w:rPr>
            <w:rStyle w:val="Hipervnculo"/>
            <w:noProof/>
          </w:rPr>
          <w:t>4</w:t>
        </w:r>
        <w:r w:rsidR="0071611A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1611A" w:rsidRPr="0053595F">
          <w:rPr>
            <w:rStyle w:val="Hipervnculo"/>
            <w:noProof/>
          </w:rPr>
          <w:t>CONTENIDO DEL CONTRATO DE TRABAJO</w:t>
        </w:r>
        <w:r w:rsidR="0071611A">
          <w:rPr>
            <w:noProof/>
            <w:webHidden/>
          </w:rPr>
          <w:tab/>
        </w:r>
        <w:r w:rsidR="0071611A">
          <w:rPr>
            <w:noProof/>
            <w:webHidden/>
          </w:rPr>
          <w:fldChar w:fldCharType="begin"/>
        </w:r>
        <w:r w:rsidR="0071611A">
          <w:rPr>
            <w:noProof/>
            <w:webHidden/>
          </w:rPr>
          <w:instrText xml:space="preserve"> PAGEREF _Toc26478707 \h </w:instrText>
        </w:r>
        <w:r w:rsidR="0071611A">
          <w:rPr>
            <w:noProof/>
            <w:webHidden/>
          </w:rPr>
        </w:r>
        <w:r w:rsidR="0071611A">
          <w:rPr>
            <w:noProof/>
            <w:webHidden/>
          </w:rPr>
          <w:fldChar w:fldCharType="separate"/>
        </w:r>
        <w:r w:rsidR="0071611A">
          <w:rPr>
            <w:noProof/>
            <w:webHidden/>
          </w:rPr>
          <w:t>3</w:t>
        </w:r>
        <w:r w:rsidR="0071611A">
          <w:rPr>
            <w:noProof/>
            <w:webHidden/>
          </w:rPr>
          <w:fldChar w:fldCharType="end"/>
        </w:r>
      </w:hyperlink>
    </w:p>
    <w:p w:rsidR="0071611A" w:rsidRDefault="008448E7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26478708" w:history="1">
        <w:r w:rsidR="0071611A" w:rsidRPr="0053595F">
          <w:rPr>
            <w:rStyle w:val="Hipervnculo"/>
            <w:rFonts w:ascii="Arial" w:hAnsi="Arial" w:cs="Arial"/>
            <w:b/>
            <w:bCs/>
            <w:i/>
            <w:iCs/>
            <w:noProof/>
            <w:lang w:eastAsia="ar-SA"/>
          </w:rPr>
          <w:t>4.1.- Elementos esenciales y condiciones de ejecución</w:t>
        </w:r>
        <w:r w:rsidR="0071611A">
          <w:rPr>
            <w:noProof/>
            <w:webHidden/>
          </w:rPr>
          <w:tab/>
        </w:r>
        <w:r w:rsidR="0071611A">
          <w:rPr>
            <w:noProof/>
            <w:webHidden/>
          </w:rPr>
          <w:fldChar w:fldCharType="begin"/>
        </w:r>
        <w:r w:rsidR="0071611A">
          <w:rPr>
            <w:noProof/>
            <w:webHidden/>
          </w:rPr>
          <w:instrText xml:space="preserve"> PAGEREF _Toc26478708 \h </w:instrText>
        </w:r>
        <w:r w:rsidR="0071611A">
          <w:rPr>
            <w:noProof/>
            <w:webHidden/>
          </w:rPr>
        </w:r>
        <w:r w:rsidR="0071611A">
          <w:rPr>
            <w:noProof/>
            <w:webHidden/>
          </w:rPr>
          <w:fldChar w:fldCharType="separate"/>
        </w:r>
        <w:r w:rsidR="0071611A">
          <w:rPr>
            <w:noProof/>
            <w:webHidden/>
          </w:rPr>
          <w:t>3</w:t>
        </w:r>
        <w:r w:rsidR="0071611A">
          <w:rPr>
            <w:noProof/>
            <w:webHidden/>
          </w:rPr>
          <w:fldChar w:fldCharType="end"/>
        </w:r>
      </w:hyperlink>
    </w:p>
    <w:p w:rsidR="0071611A" w:rsidRDefault="008448E7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26478709" w:history="1">
        <w:r w:rsidR="0071611A" w:rsidRPr="0053595F">
          <w:rPr>
            <w:rStyle w:val="Hipervnculo"/>
            <w:rFonts w:ascii="Arial" w:hAnsi="Arial" w:cs="Arial"/>
            <w:b/>
            <w:bCs/>
            <w:i/>
            <w:iCs/>
            <w:noProof/>
            <w:lang w:eastAsia="ar-SA"/>
          </w:rPr>
          <w:t>4.2.- Otros contenidos frecuentes en forma de pactos</w:t>
        </w:r>
        <w:r w:rsidR="0071611A">
          <w:rPr>
            <w:noProof/>
            <w:webHidden/>
          </w:rPr>
          <w:tab/>
        </w:r>
        <w:r w:rsidR="0071611A">
          <w:rPr>
            <w:noProof/>
            <w:webHidden/>
          </w:rPr>
          <w:fldChar w:fldCharType="begin"/>
        </w:r>
        <w:r w:rsidR="0071611A">
          <w:rPr>
            <w:noProof/>
            <w:webHidden/>
          </w:rPr>
          <w:instrText xml:space="preserve"> PAGEREF _Toc26478709 \h </w:instrText>
        </w:r>
        <w:r w:rsidR="0071611A">
          <w:rPr>
            <w:noProof/>
            <w:webHidden/>
          </w:rPr>
        </w:r>
        <w:r w:rsidR="0071611A">
          <w:rPr>
            <w:noProof/>
            <w:webHidden/>
          </w:rPr>
          <w:fldChar w:fldCharType="separate"/>
        </w:r>
        <w:r w:rsidR="0071611A">
          <w:rPr>
            <w:noProof/>
            <w:webHidden/>
          </w:rPr>
          <w:t>3</w:t>
        </w:r>
        <w:r w:rsidR="0071611A">
          <w:rPr>
            <w:noProof/>
            <w:webHidden/>
          </w:rPr>
          <w:fldChar w:fldCharType="end"/>
        </w:r>
      </w:hyperlink>
    </w:p>
    <w:p w:rsidR="0071611A" w:rsidRDefault="008448E7">
      <w:pPr>
        <w:pStyle w:val="TDC1"/>
        <w:tabs>
          <w:tab w:val="left" w:pos="566"/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26478710" w:history="1">
        <w:r w:rsidR="0071611A" w:rsidRPr="0053595F">
          <w:rPr>
            <w:rStyle w:val="Hipervnculo"/>
            <w:noProof/>
          </w:rPr>
          <w:t>5</w:t>
        </w:r>
        <w:r w:rsidR="0071611A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1611A" w:rsidRPr="0053595F">
          <w:rPr>
            <w:rStyle w:val="Hipervnculo"/>
            <w:noProof/>
          </w:rPr>
          <w:t>VALIDEZ DEL CONTRATO</w:t>
        </w:r>
        <w:r w:rsidR="0071611A">
          <w:rPr>
            <w:noProof/>
            <w:webHidden/>
          </w:rPr>
          <w:tab/>
        </w:r>
        <w:r w:rsidR="0071611A">
          <w:rPr>
            <w:noProof/>
            <w:webHidden/>
          </w:rPr>
          <w:fldChar w:fldCharType="begin"/>
        </w:r>
        <w:r w:rsidR="0071611A">
          <w:rPr>
            <w:noProof/>
            <w:webHidden/>
          </w:rPr>
          <w:instrText xml:space="preserve"> PAGEREF _Toc26478710 \h </w:instrText>
        </w:r>
        <w:r w:rsidR="0071611A">
          <w:rPr>
            <w:noProof/>
            <w:webHidden/>
          </w:rPr>
        </w:r>
        <w:r w:rsidR="0071611A">
          <w:rPr>
            <w:noProof/>
            <w:webHidden/>
          </w:rPr>
          <w:fldChar w:fldCharType="separate"/>
        </w:r>
        <w:r w:rsidR="0071611A">
          <w:rPr>
            <w:noProof/>
            <w:webHidden/>
          </w:rPr>
          <w:t>4</w:t>
        </w:r>
        <w:r w:rsidR="0071611A">
          <w:rPr>
            <w:noProof/>
            <w:webHidden/>
          </w:rPr>
          <w:fldChar w:fldCharType="end"/>
        </w:r>
      </w:hyperlink>
    </w:p>
    <w:p w:rsidR="0071611A" w:rsidRDefault="008448E7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26478711" w:history="1">
        <w:r w:rsidR="0071611A" w:rsidRPr="0053595F">
          <w:rPr>
            <w:rStyle w:val="Hipervnculo"/>
            <w:rFonts w:ascii="Arial" w:hAnsi="Arial" w:cs="Arial"/>
            <w:b/>
            <w:bCs/>
            <w:i/>
            <w:iCs/>
            <w:noProof/>
            <w:lang w:eastAsia="ar-SA"/>
          </w:rPr>
          <w:t>5.1.- Nulidad parcial</w:t>
        </w:r>
        <w:r w:rsidR="0071611A">
          <w:rPr>
            <w:noProof/>
            <w:webHidden/>
          </w:rPr>
          <w:tab/>
        </w:r>
        <w:r w:rsidR="0071611A">
          <w:rPr>
            <w:noProof/>
            <w:webHidden/>
          </w:rPr>
          <w:fldChar w:fldCharType="begin"/>
        </w:r>
        <w:r w:rsidR="0071611A">
          <w:rPr>
            <w:noProof/>
            <w:webHidden/>
          </w:rPr>
          <w:instrText xml:space="preserve"> PAGEREF _Toc26478711 \h </w:instrText>
        </w:r>
        <w:r w:rsidR="0071611A">
          <w:rPr>
            <w:noProof/>
            <w:webHidden/>
          </w:rPr>
        </w:r>
        <w:r w:rsidR="0071611A">
          <w:rPr>
            <w:noProof/>
            <w:webHidden/>
          </w:rPr>
          <w:fldChar w:fldCharType="separate"/>
        </w:r>
        <w:r w:rsidR="0071611A">
          <w:rPr>
            <w:noProof/>
            <w:webHidden/>
          </w:rPr>
          <w:t>4</w:t>
        </w:r>
        <w:r w:rsidR="0071611A">
          <w:rPr>
            <w:noProof/>
            <w:webHidden/>
          </w:rPr>
          <w:fldChar w:fldCharType="end"/>
        </w:r>
      </w:hyperlink>
    </w:p>
    <w:p w:rsidR="0071611A" w:rsidRDefault="008448E7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26478712" w:history="1">
        <w:r w:rsidR="0071611A" w:rsidRPr="0053595F">
          <w:rPr>
            <w:rStyle w:val="Hipervnculo"/>
            <w:rFonts w:ascii="Arial" w:hAnsi="Arial" w:cs="Arial"/>
            <w:b/>
            <w:bCs/>
            <w:i/>
            <w:iCs/>
            <w:noProof/>
            <w:lang w:eastAsia="ar-SA"/>
          </w:rPr>
          <w:t>5.2.- Nulidad total</w:t>
        </w:r>
        <w:r w:rsidR="0071611A">
          <w:rPr>
            <w:noProof/>
            <w:webHidden/>
          </w:rPr>
          <w:tab/>
        </w:r>
        <w:r w:rsidR="0071611A">
          <w:rPr>
            <w:noProof/>
            <w:webHidden/>
          </w:rPr>
          <w:fldChar w:fldCharType="begin"/>
        </w:r>
        <w:r w:rsidR="0071611A">
          <w:rPr>
            <w:noProof/>
            <w:webHidden/>
          </w:rPr>
          <w:instrText xml:space="preserve"> PAGEREF _Toc26478712 \h </w:instrText>
        </w:r>
        <w:r w:rsidR="0071611A">
          <w:rPr>
            <w:noProof/>
            <w:webHidden/>
          </w:rPr>
        </w:r>
        <w:r w:rsidR="0071611A">
          <w:rPr>
            <w:noProof/>
            <w:webHidden/>
          </w:rPr>
          <w:fldChar w:fldCharType="separate"/>
        </w:r>
        <w:r w:rsidR="0071611A">
          <w:rPr>
            <w:noProof/>
            <w:webHidden/>
          </w:rPr>
          <w:t>4</w:t>
        </w:r>
        <w:r w:rsidR="0071611A">
          <w:rPr>
            <w:noProof/>
            <w:webHidden/>
          </w:rPr>
          <w:fldChar w:fldCharType="end"/>
        </w:r>
      </w:hyperlink>
    </w:p>
    <w:p w:rsidR="0071611A" w:rsidRDefault="008448E7">
      <w:pPr>
        <w:pStyle w:val="TDC1"/>
        <w:tabs>
          <w:tab w:val="left" w:pos="566"/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26478713" w:history="1">
        <w:r w:rsidR="0071611A" w:rsidRPr="0053595F">
          <w:rPr>
            <w:rStyle w:val="Hipervnculo"/>
            <w:noProof/>
          </w:rPr>
          <w:t>6</w:t>
        </w:r>
        <w:r w:rsidR="0071611A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1611A" w:rsidRPr="0053595F">
          <w:rPr>
            <w:rStyle w:val="Hipervnculo"/>
            <w:noProof/>
          </w:rPr>
          <w:t>TIPOS DE CONTRATOS DE TRABAJO</w:t>
        </w:r>
        <w:r w:rsidR="0071611A">
          <w:rPr>
            <w:noProof/>
            <w:webHidden/>
          </w:rPr>
          <w:tab/>
        </w:r>
        <w:r w:rsidR="0071611A">
          <w:rPr>
            <w:noProof/>
            <w:webHidden/>
          </w:rPr>
          <w:fldChar w:fldCharType="begin"/>
        </w:r>
        <w:r w:rsidR="0071611A">
          <w:rPr>
            <w:noProof/>
            <w:webHidden/>
          </w:rPr>
          <w:instrText xml:space="preserve"> PAGEREF _Toc26478713 \h </w:instrText>
        </w:r>
        <w:r w:rsidR="0071611A">
          <w:rPr>
            <w:noProof/>
            <w:webHidden/>
          </w:rPr>
        </w:r>
        <w:r w:rsidR="0071611A">
          <w:rPr>
            <w:noProof/>
            <w:webHidden/>
          </w:rPr>
          <w:fldChar w:fldCharType="separate"/>
        </w:r>
        <w:r w:rsidR="0071611A">
          <w:rPr>
            <w:noProof/>
            <w:webHidden/>
          </w:rPr>
          <w:t>5</w:t>
        </w:r>
        <w:r w:rsidR="0071611A">
          <w:rPr>
            <w:noProof/>
            <w:webHidden/>
          </w:rPr>
          <w:fldChar w:fldCharType="end"/>
        </w:r>
      </w:hyperlink>
    </w:p>
    <w:p w:rsidR="0071611A" w:rsidRDefault="008448E7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26478714" w:history="1">
        <w:r w:rsidR="0071611A" w:rsidRPr="0053595F">
          <w:rPr>
            <w:rStyle w:val="Hipervnculo"/>
            <w:rFonts w:ascii="Arial" w:hAnsi="Arial" w:cs="Arial"/>
            <w:b/>
            <w:bCs/>
            <w:i/>
            <w:iCs/>
            <w:noProof/>
            <w:lang w:eastAsia="ar-SA"/>
          </w:rPr>
          <w:t>6.1.- Contratos Indefinidos:</w:t>
        </w:r>
        <w:r w:rsidR="0071611A">
          <w:rPr>
            <w:noProof/>
            <w:webHidden/>
          </w:rPr>
          <w:tab/>
        </w:r>
        <w:r w:rsidR="0071611A">
          <w:rPr>
            <w:noProof/>
            <w:webHidden/>
          </w:rPr>
          <w:fldChar w:fldCharType="begin"/>
        </w:r>
        <w:r w:rsidR="0071611A">
          <w:rPr>
            <w:noProof/>
            <w:webHidden/>
          </w:rPr>
          <w:instrText xml:space="preserve"> PAGEREF _Toc26478714 \h </w:instrText>
        </w:r>
        <w:r w:rsidR="0071611A">
          <w:rPr>
            <w:noProof/>
            <w:webHidden/>
          </w:rPr>
        </w:r>
        <w:r w:rsidR="0071611A">
          <w:rPr>
            <w:noProof/>
            <w:webHidden/>
          </w:rPr>
          <w:fldChar w:fldCharType="separate"/>
        </w:r>
        <w:r w:rsidR="0071611A">
          <w:rPr>
            <w:noProof/>
            <w:webHidden/>
          </w:rPr>
          <w:t>5</w:t>
        </w:r>
        <w:r w:rsidR="0071611A">
          <w:rPr>
            <w:noProof/>
            <w:webHidden/>
          </w:rPr>
          <w:fldChar w:fldCharType="end"/>
        </w:r>
      </w:hyperlink>
    </w:p>
    <w:p w:rsidR="0071611A" w:rsidRDefault="008448E7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26478715" w:history="1">
        <w:r w:rsidR="0071611A" w:rsidRPr="0053595F">
          <w:rPr>
            <w:rStyle w:val="Hipervnculo"/>
            <w:rFonts w:ascii="Arial" w:hAnsi="Arial" w:cs="Arial"/>
            <w:b/>
            <w:bCs/>
            <w:i/>
            <w:iCs/>
            <w:noProof/>
            <w:lang w:eastAsia="ar-SA"/>
          </w:rPr>
          <w:t>6.2.- Contratos Temporales:</w:t>
        </w:r>
        <w:r w:rsidR="0071611A">
          <w:rPr>
            <w:noProof/>
            <w:webHidden/>
          </w:rPr>
          <w:tab/>
        </w:r>
        <w:r w:rsidR="0071611A">
          <w:rPr>
            <w:noProof/>
            <w:webHidden/>
          </w:rPr>
          <w:fldChar w:fldCharType="begin"/>
        </w:r>
        <w:r w:rsidR="0071611A">
          <w:rPr>
            <w:noProof/>
            <w:webHidden/>
          </w:rPr>
          <w:instrText xml:space="preserve"> PAGEREF _Toc26478715 \h </w:instrText>
        </w:r>
        <w:r w:rsidR="0071611A">
          <w:rPr>
            <w:noProof/>
            <w:webHidden/>
          </w:rPr>
        </w:r>
        <w:r w:rsidR="0071611A">
          <w:rPr>
            <w:noProof/>
            <w:webHidden/>
          </w:rPr>
          <w:fldChar w:fldCharType="separate"/>
        </w:r>
        <w:r w:rsidR="0071611A">
          <w:rPr>
            <w:noProof/>
            <w:webHidden/>
          </w:rPr>
          <w:t>5</w:t>
        </w:r>
        <w:r w:rsidR="0071611A">
          <w:rPr>
            <w:noProof/>
            <w:webHidden/>
          </w:rPr>
          <w:fldChar w:fldCharType="end"/>
        </w:r>
      </w:hyperlink>
    </w:p>
    <w:p w:rsidR="0071611A" w:rsidRDefault="008448E7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26478716" w:history="1">
        <w:r w:rsidR="0071611A" w:rsidRPr="0053595F">
          <w:rPr>
            <w:rStyle w:val="Hipervnculo"/>
            <w:rFonts w:ascii="Arial" w:hAnsi="Arial" w:cs="Arial"/>
            <w:b/>
            <w:bCs/>
            <w:i/>
            <w:iCs/>
            <w:noProof/>
            <w:lang w:eastAsia="ar-SA"/>
          </w:rPr>
          <w:t xml:space="preserve">6.3.- Contratos a Tiempo Parcial (art. 12 </w:t>
        </w:r>
        <w:r w:rsidR="0071611A" w:rsidRPr="0053595F">
          <w:rPr>
            <w:rStyle w:val="Hipervnculo"/>
            <w:rFonts w:ascii="Century Schoolbook" w:hAnsi="Century Schoolbook" w:cs="Century Schoolbook"/>
            <w:noProof/>
          </w:rPr>
          <w:t>ET</w:t>
        </w:r>
        <w:r w:rsidR="0071611A" w:rsidRPr="0053595F">
          <w:rPr>
            <w:rStyle w:val="Hipervnculo"/>
            <w:rFonts w:ascii="Arial" w:hAnsi="Arial" w:cs="Arial"/>
            <w:b/>
            <w:bCs/>
            <w:i/>
            <w:iCs/>
            <w:noProof/>
            <w:lang w:eastAsia="ar-SA"/>
          </w:rPr>
          <w:t>):</w:t>
        </w:r>
        <w:r w:rsidR="0071611A">
          <w:rPr>
            <w:noProof/>
            <w:webHidden/>
          </w:rPr>
          <w:tab/>
        </w:r>
        <w:r w:rsidR="0071611A">
          <w:rPr>
            <w:noProof/>
            <w:webHidden/>
          </w:rPr>
          <w:fldChar w:fldCharType="begin"/>
        </w:r>
        <w:r w:rsidR="0071611A">
          <w:rPr>
            <w:noProof/>
            <w:webHidden/>
          </w:rPr>
          <w:instrText xml:space="preserve"> PAGEREF _Toc26478716 \h </w:instrText>
        </w:r>
        <w:r w:rsidR="0071611A">
          <w:rPr>
            <w:noProof/>
            <w:webHidden/>
          </w:rPr>
        </w:r>
        <w:r w:rsidR="0071611A">
          <w:rPr>
            <w:noProof/>
            <w:webHidden/>
          </w:rPr>
          <w:fldChar w:fldCharType="separate"/>
        </w:r>
        <w:r w:rsidR="0071611A">
          <w:rPr>
            <w:noProof/>
            <w:webHidden/>
          </w:rPr>
          <w:t>8</w:t>
        </w:r>
        <w:r w:rsidR="0071611A">
          <w:rPr>
            <w:noProof/>
            <w:webHidden/>
          </w:rPr>
          <w:fldChar w:fldCharType="end"/>
        </w:r>
      </w:hyperlink>
    </w:p>
    <w:p w:rsidR="0071611A" w:rsidRDefault="008448E7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26478717" w:history="1">
        <w:r w:rsidR="0071611A" w:rsidRPr="0053595F">
          <w:rPr>
            <w:rStyle w:val="Hipervnculo"/>
            <w:rFonts w:ascii="Arial" w:hAnsi="Arial" w:cs="Arial"/>
            <w:b/>
            <w:bCs/>
            <w:i/>
            <w:iCs/>
            <w:noProof/>
            <w:lang w:eastAsia="ar-SA"/>
          </w:rPr>
          <w:t>6.4.- Otros contratos:</w:t>
        </w:r>
        <w:r w:rsidR="0071611A">
          <w:rPr>
            <w:noProof/>
            <w:webHidden/>
          </w:rPr>
          <w:tab/>
        </w:r>
        <w:r w:rsidR="0071611A">
          <w:rPr>
            <w:noProof/>
            <w:webHidden/>
          </w:rPr>
          <w:fldChar w:fldCharType="begin"/>
        </w:r>
        <w:r w:rsidR="0071611A">
          <w:rPr>
            <w:noProof/>
            <w:webHidden/>
          </w:rPr>
          <w:instrText xml:space="preserve"> PAGEREF _Toc26478717 \h </w:instrText>
        </w:r>
        <w:r w:rsidR="0071611A">
          <w:rPr>
            <w:noProof/>
            <w:webHidden/>
          </w:rPr>
        </w:r>
        <w:r w:rsidR="0071611A">
          <w:rPr>
            <w:noProof/>
            <w:webHidden/>
          </w:rPr>
          <w:fldChar w:fldCharType="separate"/>
        </w:r>
        <w:r w:rsidR="0071611A">
          <w:rPr>
            <w:noProof/>
            <w:webHidden/>
          </w:rPr>
          <w:t>8</w:t>
        </w:r>
        <w:r w:rsidR="0071611A">
          <w:rPr>
            <w:noProof/>
            <w:webHidden/>
          </w:rPr>
          <w:fldChar w:fldCharType="end"/>
        </w:r>
      </w:hyperlink>
    </w:p>
    <w:p w:rsidR="0071611A" w:rsidRDefault="008448E7">
      <w:pPr>
        <w:pStyle w:val="TDC1"/>
        <w:tabs>
          <w:tab w:val="left" w:pos="566"/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26478718" w:history="1">
        <w:r w:rsidR="0071611A" w:rsidRPr="0053595F">
          <w:rPr>
            <w:rStyle w:val="Hipervnculo"/>
            <w:noProof/>
          </w:rPr>
          <w:t>7</w:t>
        </w:r>
        <w:r w:rsidR="0071611A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1611A" w:rsidRPr="0053595F">
          <w:rPr>
            <w:rStyle w:val="Hipervnculo"/>
            <w:noProof/>
          </w:rPr>
          <w:t>EMPRESAS DE TRABAJO TEMPORAL</w:t>
        </w:r>
        <w:r w:rsidR="0071611A">
          <w:rPr>
            <w:noProof/>
            <w:webHidden/>
          </w:rPr>
          <w:tab/>
        </w:r>
        <w:r w:rsidR="0071611A">
          <w:rPr>
            <w:noProof/>
            <w:webHidden/>
          </w:rPr>
          <w:fldChar w:fldCharType="begin"/>
        </w:r>
        <w:r w:rsidR="0071611A">
          <w:rPr>
            <w:noProof/>
            <w:webHidden/>
          </w:rPr>
          <w:instrText xml:space="preserve"> PAGEREF _Toc26478718 \h </w:instrText>
        </w:r>
        <w:r w:rsidR="0071611A">
          <w:rPr>
            <w:noProof/>
            <w:webHidden/>
          </w:rPr>
        </w:r>
        <w:r w:rsidR="0071611A">
          <w:rPr>
            <w:noProof/>
            <w:webHidden/>
          </w:rPr>
          <w:fldChar w:fldCharType="separate"/>
        </w:r>
        <w:r w:rsidR="0071611A">
          <w:rPr>
            <w:noProof/>
            <w:webHidden/>
          </w:rPr>
          <w:t>9</w:t>
        </w:r>
        <w:r w:rsidR="0071611A">
          <w:rPr>
            <w:noProof/>
            <w:webHidden/>
          </w:rPr>
          <w:fldChar w:fldCharType="end"/>
        </w:r>
      </w:hyperlink>
    </w:p>
    <w:p w:rsidR="008F7AFD" w:rsidRDefault="006D2AA5">
      <w:pPr>
        <w:tabs>
          <w:tab w:val="left" w:pos="566"/>
          <w:tab w:val="right" w:leader="dot" w:pos="10536"/>
        </w:tabs>
      </w:pPr>
      <w:r>
        <w:fldChar w:fldCharType="end"/>
      </w:r>
    </w:p>
    <w:p w:rsidR="008C6BEE" w:rsidRDefault="008C6BEE">
      <w:pPr>
        <w:suppressAutoHyphens w:val="0"/>
      </w:pPr>
    </w:p>
    <w:p w:rsidR="00255245" w:rsidRPr="00255245" w:rsidRDefault="00255245" w:rsidP="00255245">
      <w:pPr>
        <w:pStyle w:val="1GT"/>
        <w:tabs>
          <w:tab w:val="clear" w:pos="1141"/>
          <w:tab w:val="num" w:pos="1276"/>
        </w:tabs>
        <w:ind w:left="851"/>
      </w:pPr>
      <w:bookmarkStart w:id="0" w:name="_Toc529129554"/>
      <w:bookmarkStart w:id="1" w:name="_Toc531027062"/>
      <w:bookmarkStart w:id="2" w:name="_Toc26478702"/>
      <w:r w:rsidRPr="00255245">
        <w:t>CONCEPTO DE RELACIÓN LABORAL Y CONTRATO DE TRABAJO.</w:t>
      </w:r>
      <w:bookmarkEnd w:id="0"/>
      <w:bookmarkEnd w:id="1"/>
      <w:bookmarkEnd w:id="2"/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:rsidR="00255245" w:rsidRDefault="00255245" w:rsidP="00255245">
      <w:pPr>
        <w:spacing w:line="360" w:lineRule="auto"/>
        <w:ind w:left="360"/>
        <w:jc w:val="both"/>
        <w:rPr>
          <w:rFonts w:ascii="Century Schoolbook" w:eastAsia="Century Schoolbook" w:hAnsi="Century Schoolbook" w:cs="Century Schoolbook"/>
          <w:b/>
          <w:i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Todo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un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acuerdo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voluntades.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trabajo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un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acuerdo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entre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trabajador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y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empresario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para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crear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una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relación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laboral.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Ya vimos en el tema anterior que e</w:t>
      </w:r>
      <w:r>
        <w:rPr>
          <w:rFonts w:ascii="Century Schoolbook" w:hAnsi="Century Schoolbook" w:cs="Century Schoolbook"/>
          <w:sz w:val="22"/>
          <w:szCs w:val="22"/>
        </w:rPr>
        <w:t>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artículo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1.1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Estatuto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Trabajadores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nos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define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Relación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Laboral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como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aquella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que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se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establece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entre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un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trabajador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que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voluntariamente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presta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sus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servicios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profesionales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retribuidos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por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cuenta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ajena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y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dentro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del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ámbito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organización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y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dirección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otra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persona,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física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o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jurídica,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denominada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empleador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o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b/>
          <w:i/>
          <w:sz w:val="22"/>
          <w:szCs w:val="22"/>
        </w:rPr>
        <w:t>empresario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”. </w:t>
      </w:r>
      <w:r w:rsidRPr="008B52CC">
        <w:rPr>
          <w:rFonts w:ascii="Century Schoolbook" w:hAnsi="Century Schoolbook" w:cs="Century Schoolbook"/>
          <w:sz w:val="22"/>
          <w:szCs w:val="22"/>
        </w:rPr>
        <w:t>Asimismo, también se analizaban las características de toda relación laboral (personalísima, voluntaria, retribuida, por cuenta ajena y dependiente), por lo que pasamos directamente a analizar los elementos del contrato.</w:t>
      </w:r>
      <w:r>
        <w:rPr>
          <w:rFonts w:ascii="Century Schoolbook" w:eastAsia="Century Schoolbook" w:hAnsi="Century Schoolbook" w:cs="Century Schoolbook"/>
          <w:b/>
          <w:i/>
          <w:sz w:val="22"/>
          <w:szCs w:val="22"/>
        </w:rPr>
        <w:t xml:space="preserve"> </w:t>
      </w:r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:rsidR="00255245" w:rsidRPr="00255245" w:rsidRDefault="00255245" w:rsidP="00255245">
      <w:pPr>
        <w:pStyle w:val="1GT"/>
        <w:tabs>
          <w:tab w:val="clear" w:pos="1141"/>
          <w:tab w:val="num" w:pos="1276"/>
        </w:tabs>
        <w:ind w:left="851"/>
      </w:pPr>
      <w:bookmarkStart w:id="3" w:name="__RefHeading__3_79315801"/>
      <w:bookmarkStart w:id="4" w:name="_Toc529129555"/>
      <w:bookmarkStart w:id="5" w:name="_Toc531027063"/>
      <w:bookmarkStart w:id="6" w:name="_Toc26478703"/>
      <w:bookmarkEnd w:id="3"/>
      <w:r w:rsidRPr="00255245">
        <w:lastRenderedPageBreak/>
        <w:t>LAS PARTES DEL CONTRATO DE TRABAJO</w:t>
      </w:r>
      <w:bookmarkEnd w:id="4"/>
      <w:bookmarkEnd w:id="5"/>
      <w:bookmarkEnd w:id="6"/>
    </w:p>
    <w:p w:rsidR="00255245" w:rsidRPr="00247A3D" w:rsidRDefault="00255245" w:rsidP="00255245">
      <w:pPr>
        <w:keepNext/>
        <w:tabs>
          <w:tab w:val="left" w:pos="576"/>
        </w:tabs>
        <w:spacing w:before="240" w:after="60"/>
        <w:ind w:left="709"/>
        <w:outlineLvl w:val="1"/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</w:pPr>
      <w:bookmarkStart w:id="7" w:name="_Toc531027064"/>
      <w:bookmarkStart w:id="8" w:name="_Toc26478704"/>
      <w:r w:rsidRPr="00247A3D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  <w:t xml:space="preserve">2.1.- </w:t>
      </w:r>
      <w:r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  <w:t>Parte trabajadora</w:t>
      </w:r>
      <w:bookmarkEnd w:id="7"/>
      <w:bookmarkEnd w:id="8"/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Los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arts.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6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y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7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ET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establecen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que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pueden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trabajar:</w:t>
      </w:r>
    </w:p>
    <w:p w:rsidR="00255245" w:rsidRDefault="00255245" w:rsidP="00255245">
      <w:pPr>
        <w:numPr>
          <w:ilvl w:val="0"/>
          <w:numId w:val="8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Los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que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ostentan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plena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capacidad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obrar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según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Código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Civil,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que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son;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los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mayores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18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no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inhabilitados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y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los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emancipados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(por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matrimonio,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concesión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judicial,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etc.)</w:t>
      </w:r>
    </w:p>
    <w:p w:rsidR="00255245" w:rsidRDefault="00255245" w:rsidP="00255245">
      <w:pPr>
        <w:numPr>
          <w:ilvl w:val="0"/>
          <w:numId w:val="8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Los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mayores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16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y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menores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18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el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consentimiento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los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padres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tutores</w:t>
      </w:r>
      <w:r>
        <w:rPr>
          <w:rFonts w:ascii="Century Schoolbook" w:hAnsi="Century Schoolbook" w:cs="Century Schoolbook"/>
          <w:sz w:val="22"/>
          <w:szCs w:val="22"/>
        </w:rPr>
        <w:t>.</w:t>
      </w:r>
    </w:p>
    <w:p w:rsidR="00255245" w:rsidRDefault="00255245" w:rsidP="00255245">
      <w:pPr>
        <w:numPr>
          <w:ilvl w:val="0"/>
          <w:numId w:val="8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Los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extranjeros,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acuerdo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dispuesto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legislación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específica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sobre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materia</w:t>
      </w:r>
      <w:r>
        <w:rPr>
          <w:rFonts w:ascii="Century Schoolbook" w:hAnsi="Century Schoolbook" w:cs="Century Schoolbook"/>
          <w:sz w:val="22"/>
          <w:szCs w:val="22"/>
        </w:rPr>
        <w:t>.</w:t>
      </w:r>
    </w:p>
    <w:p w:rsidR="00255245" w:rsidRPr="0071611A" w:rsidRDefault="00255245" w:rsidP="00255245">
      <w:pPr>
        <w:numPr>
          <w:ilvl w:val="0"/>
          <w:numId w:val="8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color w:val="4F81BD" w:themeColor="accent1"/>
          <w:sz w:val="22"/>
          <w:szCs w:val="22"/>
        </w:rPr>
      </w:pP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Los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menores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16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años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espectáculos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públicos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autorización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paterna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y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autoridad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laboral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competente,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previa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comprobación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que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no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repercutirá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negativamente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su</w:t>
      </w:r>
      <w:r w:rsidR="0049413B"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 salud ni </w:t>
      </w:r>
      <w:r w:rsidR="00A82C5D"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en su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formación</w:t>
      </w:r>
      <w:r w:rsidR="00A82C5D"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 profesional y humana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.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Por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ejemplo;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niños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películas,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series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televisión,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el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circo,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etc.</w:t>
      </w:r>
    </w:p>
    <w:p w:rsidR="00255245" w:rsidRPr="0071611A" w:rsidRDefault="00255245" w:rsidP="00255245">
      <w:pPr>
        <w:numPr>
          <w:ilvl w:val="0"/>
          <w:numId w:val="8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b/>
          <w:color w:val="4F81BD" w:themeColor="accent1"/>
          <w:sz w:val="22"/>
          <w:szCs w:val="22"/>
          <w:u w:val="single"/>
        </w:rPr>
      </w:pP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Para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realización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determinadas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actividades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exigen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titulaciones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académicas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que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limitan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el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acceso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las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mismas.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(médicos,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farmacéuticos,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abogados,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etc</w:t>
      </w:r>
      <w:r w:rsidR="00A82C5D"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.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)</w:t>
      </w:r>
    </w:p>
    <w:p w:rsidR="00255245" w:rsidRPr="00BD4985" w:rsidRDefault="00255245" w:rsidP="00255245">
      <w:pPr>
        <w:keepNext/>
        <w:tabs>
          <w:tab w:val="left" w:pos="576"/>
        </w:tabs>
        <w:spacing w:before="240" w:after="60"/>
        <w:ind w:left="709"/>
        <w:outlineLvl w:val="1"/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</w:pPr>
      <w:bookmarkStart w:id="9" w:name="_Toc531027065"/>
      <w:bookmarkStart w:id="10" w:name="_Toc26478705"/>
      <w:r w:rsidRPr="00BD4985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  <w:t>2.2.- Parte empleadora o empresario:</w:t>
      </w:r>
      <w:bookmarkEnd w:id="9"/>
      <w:bookmarkEnd w:id="10"/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Pueden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ser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personas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físicas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mayores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18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años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emancipados,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así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como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incapacitados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través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representante.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También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pueden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contratar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personas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jurídicas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(todo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tipo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sociedades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mercantiles, incluso, comunidades de bienes como una “Comunidad de vecinos”)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y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las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proofErr w:type="spellStart"/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ETTs</w:t>
      </w:r>
      <w:proofErr w:type="spellEnd"/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.</w:t>
      </w:r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:rsidR="00255245" w:rsidRPr="00255245" w:rsidRDefault="00255245" w:rsidP="00255245">
      <w:pPr>
        <w:pStyle w:val="1GT"/>
        <w:tabs>
          <w:tab w:val="clear" w:pos="1141"/>
          <w:tab w:val="num" w:pos="1276"/>
        </w:tabs>
        <w:ind w:left="851"/>
      </w:pPr>
      <w:bookmarkStart w:id="11" w:name="__RefHeading__5_79315801"/>
      <w:bookmarkStart w:id="12" w:name="_Toc529129556"/>
      <w:bookmarkStart w:id="13" w:name="_Toc531027066"/>
      <w:bookmarkStart w:id="14" w:name="_Toc26478706"/>
      <w:bookmarkEnd w:id="11"/>
      <w:r w:rsidRPr="00255245">
        <w:t>FORMA DEL CONTRATO DE TRABAJO</w:t>
      </w:r>
      <w:bookmarkEnd w:id="12"/>
      <w:bookmarkEnd w:id="13"/>
      <w:bookmarkEnd w:id="14"/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art.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8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ET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dice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que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trabajo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podrán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celebrar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por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b/>
          <w:color w:val="4F81BD" w:themeColor="accent1"/>
          <w:sz w:val="22"/>
          <w:szCs w:val="22"/>
        </w:rPr>
        <w:t>escrito</w:t>
      </w:r>
      <w:r w:rsidRPr="0071611A">
        <w:rPr>
          <w:rFonts w:ascii="Century Schoolbook" w:eastAsia="Century Schoolbook" w:hAnsi="Century Schoolbook" w:cs="Century Schoolbook"/>
          <w:b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b/>
          <w:color w:val="4F81BD" w:themeColor="accent1"/>
          <w:sz w:val="22"/>
          <w:szCs w:val="22"/>
        </w:rPr>
        <w:t>o</w:t>
      </w:r>
      <w:r w:rsidRPr="0071611A">
        <w:rPr>
          <w:rFonts w:ascii="Century Schoolbook" w:eastAsia="Century Schoolbook" w:hAnsi="Century Schoolbook" w:cs="Century Schoolbook"/>
          <w:b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b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b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b/>
          <w:color w:val="4F81BD" w:themeColor="accent1"/>
          <w:sz w:val="22"/>
          <w:szCs w:val="22"/>
        </w:rPr>
        <w:t>palabra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.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Pero, en la práctica, la inmensa mayoría son escritos</w:t>
      </w:r>
      <w:r w:rsidR="006841A9">
        <w:rPr>
          <w:rFonts w:ascii="Century Schoolbook" w:eastAsia="Century Schoolbook" w:hAnsi="Century Schoolbook" w:cs="Century Schoolbook"/>
          <w:sz w:val="22"/>
          <w:szCs w:val="22"/>
        </w:rPr>
        <w:t>. E</w:t>
      </w:r>
      <w:r>
        <w:rPr>
          <w:rFonts w:ascii="Century Schoolbook" w:eastAsia="Century Schoolbook" w:hAnsi="Century Schoolbook" w:cs="Century Schoolbook"/>
          <w:sz w:val="22"/>
          <w:szCs w:val="22"/>
        </w:rPr>
        <w:t>l art. 8 ET exige, no solo que se haga por escrito, sino también utilizar un determinado modelo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. Solo hay dos tipos de contratos que el art. 8 </w:t>
      </w:r>
      <w:r w:rsidRPr="0071611A">
        <w:rPr>
          <w:rFonts w:ascii="Century Schoolbook" w:eastAsia="Century Schoolbook" w:hAnsi="Century Schoolbook" w:cs="Century Schoolbook"/>
          <w:b/>
          <w:color w:val="4F81BD" w:themeColor="accent1"/>
          <w:sz w:val="22"/>
          <w:szCs w:val="22"/>
        </w:rPr>
        <w:t>no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obliga a que se formalicen por escrito; e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contrato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indefinido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ordinario no bonificado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y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4A782E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los de duración determinada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menos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4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semanas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duración</w:t>
      </w:r>
      <w:r>
        <w:rPr>
          <w:rFonts w:ascii="Century Schoolbook" w:hAnsi="Century Schoolbook" w:cs="Century Schoolbook"/>
          <w:sz w:val="22"/>
          <w:szCs w:val="22"/>
        </w:rPr>
        <w:t>. Pero comoquiera que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las </w:t>
      </w:r>
      <w:r w:rsidRPr="00247A3D">
        <w:rPr>
          <w:rFonts w:ascii="Century Schoolbook" w:eastAsia="Century Schoolbook" w:hAnsi="Century Schoolbook" w:cs="Century Schoolbook"/>
          <w:sz w:val="22"/>
          <w:szCs w:val="22"/>
        </w:rPr>
        <w:t>obligaciones del empresario relacionadas con la formalización del contrato</w:t>
      </w:r>
      <w:r>
        <w:rPr>
          <w:rFonts w:ascii="Century Schoolbook" w:eastAsia="Century Schoolbook" w:hAnsi="Century Schoolbook" w:cs="Century Schoolbook"/>
          <w:b/>
          <w:sz w:val="22"/>
          <w:szCs w:val="22"/>
        </w:rPr>
        <w:t xml:space="preserve"> </w:t>
      </w:r>
      <w:r>
        <w:rPr>
          <w:rFonts w:ascii="Century Schoolbook" w:eastAsia="Century Schoolbook" w:hAnsi="Century Schoolbook" w:cs="Century Schoolbook"/>
          <w:sz w:val="22"/>
          <w:szCs w:val="22"/>
        </w:rPr>
        <w:t>implican</w:t>
      </w:r>
      <w:r w:rsidRPr="00247A3D">
        <w:rPr>
          <w:rFonts w:ascii="Century Schoolbook" w:eastAsia="Century Schoolbook" w:hAnsi="Century Schoolbook" w:cs="Century Schoolbook"/>
          <w:sz w:val="22"/>
          <w:szCs w:val="22"/>
        </w:rPr>
        <w:t xml:space="preserve"> generar documentos escritos, lo más práctico es hacerlo</w:t>
      </w:r>
      <w:r w:rsidR="006841A9">
        <w:rPr>
          <w:rFonts w:ascii="Century Schoolbook" w:eastAsia="Century Schoolbook" w:hAnsi="Century Schoolbook" w:cs="Century Schoolbook"/>
          <w:sz w:val="22"/>
          <w:szCs w:val="22"/>
        </w:rPr>
        <w:t>s todos</w:t>
      </w:r>
      <w:r w:rsidRPr="00247A3D">
        <w:rPr>
          <w:rFonts w:ascii="Century Schoolbook" w:eastAsia="Century Schoolbook" w:hAnsi="Century Schoolbook" w:cs="Century Schoolbook"/>
          <w:sz w:val="22"/>
          <w:szCs w:val="22"/>
        </w:rPr>
        <w:t xml:space="preserve"> escrito</w:t>
      </w:r>
      <w:r w:rsidR="006841A9">
        <w:rPr>
          <w:rFonts w:ascii="Century Schoolbook" w:eastAsia="Century Schoolbook" w:hAnsi="Century Schoolbook" w:cs="Century Schoolbook"/>
          <w:sz w:val="22"/>
          <w:szCs w:val="22"/>
        </w:rPr>
        <w:t>s</w:t>
      </w:r>
      <w:r w:rsidRPr="00247A3D">
        <w:rPr>
          <w:rFonts w:ascii="Century Schoolbook" w:eastAsia="Century Schoolbook" w:hAnsi="Century Schoolbook" w:cs="Century Schoolbook"/>
          <w:sz w:val="22"/>
          <w:szCs w:val="22"/>
        </w:rPr>
        <w:t xml:space="preserve"> desde el inicio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. Estas </w:t>
      </w:r>
      <w:r w:rsidRPr="0071611A">
        <w:rPr>
          <w:rFonts w:ascii="Century Schoolbook" w:eastAsia="Century Schoolbook" w:hAnsi="Century Schoolbook" w:cs="Century Schoolbook"/>
          <w:b/>
          <w:color w:val="4F81BD" w:themeColor="accent1"/>
          <w:sz w:val="22"/>
          <w:szCs w:val="22"/>
        </w:rPr>
        <w:t>obligaciones del empresario sobre la formalización del contrat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>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son</w:t>
      </w:r>
      <w:r w:rsidRPr="00247A3D">
        <w:rPr>
          <w:rFonts w:ascii="Century Schoolbook" w:eastAsia="Century Schoolbook" w:hAnsi="Century Schoolbook" w:cs="Century Schoolbook"/>
          <w:sz w:val="22"/>
          <w:szCs w:val="22"/>
        </w:rPr>
        <w:t>: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</w:p>
    <w:p w:rsidR="00255245" w:rsidRDefault="00255245" w:rsidP="00255245">
      <w:pPr>
        <w:numPr>
          <w:ilvl w:val="0"/>
          <w:numId w:val="13"/>
        </w:numPr>
        <w:tabs>
          <w:tab w:val="clear" w:pos="0"/>
          <w:tab w:val="num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Registrar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cada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contrato,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plazo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10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días</w:t>
      </w:r>
      <w:r>
        <w:rPr>
          <w:rFonts w:ascii="Century Schoolbook" w:hAnsi="Century Schoolbook" w:cs="Century Schoolbook"/>
          <w:sz w:val="22"/>
          <w:szCs w:val="22"/>
        </w:rPr>
        <w:t>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Servicio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Público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Empleo</w:t>
      </w:r>
      <w:r w:rsidR="0071611A">
        <w:rPr>
          <w:rFonts w:ascii="Century Schoolbook" w:hAnsi="Century Schoolbook" w:cs="Century Schoolbook"/>
          <w:sz w:val="22"/>
          <w:szCs w:val="22"/>
        </w:rPr>
        <w:t xml:space="preserve"> (SEPE)</w:t>
      </w:r>
      <w:r>
        <w:rPr>
          <w:rFonts w:ascii="Century Schoolbook" w:hAnsi="Century Schoolbook" w:cs="Century Schoolbook"/>
          <w:sz w:val="22"/>
          <w:szCs w:val="22"/>
        </w:rPr>
        <w:t>.</w:t>
      </w:r>
    </w:p>
    <w:p w:rsidR="00255245" w:rsidRDefault="00255245" w:rsidP="00255245">
      <w:pPr>
        <w:numPr>
          <w:ilvl w:val="0"/>
          <w:numId w:val="13"/>
        </w:numPr>
        <w:tabs>
          <w:tab w:val="clear" w:pos="0"/>
          <w:tab w:val="num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Comunicar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los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representantes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los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trabajadores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modelos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utilizados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y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entregarles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una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copia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básica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(documento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información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todos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contenidos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que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no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sean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confidenciales).</w:t>
      </w:r>
    </w:p>
    <w:p w:rsidR="00255245" w:rsidRDefault="00255245" w:rsidP="00255245">
      <w:pPr>
        <w:numPr>
          <w:ilvl w:val="0"/>
          <w:numId w:val="13"/>
        </w:numPr>
        <w:tabs>
          <w:tab w:val="clear" w:pos="0"/>
          <w:tab w:val="num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Informar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trabajador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superior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4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semanas,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plazo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2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meses,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sobre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elementos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esenciales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y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condiciones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ejecución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que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no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figuren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escrito (ver el apartado siguiente)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lastRenderedPageBreak/>
        <w:t>Si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un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contrato,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según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ley,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debe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celebrarse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por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escrito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y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no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hace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así,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este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considerará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indefinido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y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jornada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completa</w:t>
      </w:r>
      <w:r>
        <w:rPr>
          <w:rFonts w:ascii="Century Schoolbook" w:hAnsi="Century Schoolbook" w:cs="Century Schoolbook"/>
          <w:sz w:val="22"/>
          <w:szCs w:val="22"/>
        </w:rPr>
        <w:t>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salvo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prueba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contrario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que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acredite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su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naturaleza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temporal.</w:t>
      </w:r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Y,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todos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modos,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cualquiera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las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partes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puede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exigir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que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formalice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por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escrito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cualquier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momento.</w:t>
      </w:r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:rsidR="00255245" w:rsidRPr="00255245" w:rsidRDefault="00255245" w:rsidP="00255245">
      <w:pPr>
        <w:pStyle w:val="1GT"/>
        <w:tabs>
          <w:tab w:val="clear" w:pos="1141"/>
          <w:tab w:val="num" w:pos="1276"/>
        </w:tabs>
        <w:ind w:left="851"/>
      </w:pPr>
      <w:bookmarkStart w:id="15" w:name="__RefHeading__7_79315801"/>
      <w:bookmarkStart w:id="16" w:name="__RefHeading__9_79315801"/>
      <w:bookmarkStart w:id="17" w:name="__RefHeading__11_79315801"/>
      <w:bookmarkStart w:id="18" w:name="_Toc529129557"/>
      <w:bookmarkStart w:id="19" w:name="_Toc531027067"/>
      <w:bookmarkStart w:id="20" w:name="_Toc26478707"/>
      <w:bookmarkEnd w:id="15"/>
      <w:bookmarkEnd w:id="16"/>
      <w:bookmarkEnd w:id="17"/>
      <w:r w:rsidRPr="00255245">
        <w:t>CONTENIDO DEL CONTRATO DE TRABAJO</w:t>
      </w:r>
      <w:bookmarkEnd w:id="18"/>
      <w:bookmarkEnd w:id="19"/>
      <w:bookmarkEnd w:id="20"/>
    </w:p>
    <w:p w:rsidR="00255245" w:rsidRDefault="00255245" w:rsidP="00255245">
      <w:pPr>
        <w:keepNext/>
        <w:tabs>
          <w:tab w:val="left" w:pos="576"/>
        </w:tabs>
        <w:spacing w:before="240" w:after="60"/>
        <w:ind w:left="709"/>
        <w:outlineLvl w:val="1"/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</w:pPr>
      <w:bookmarkStart w:id="21" w:name="_Toc531027068"/>
      <w:bookmarkStart w:id="22" w:name="_Toc26478708"/>
      <w:r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  <w:t xml:space="preserve">4.1.- </w:t>
      </w:r>
      <w:r w:rsidRPr="006E2899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  <w:t>Elementos esenciales y condiciones de ejecución</w:t>
      </w:r>
      <w:bookmarkEnd w:id="21"/>
      <w:bookmarkEnd w:id="22"/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 w:rsidRPr="006E2899">
        <w:rPr>
          <w:rFonts w:ascii="Century Schoolbook" w:hAnsi="Century Schoolbook" w:cs="Century Schoolbook"/>
          <w:sz w:val="22"/>
          <w:szCs w:val="22"/>
        </w:rPr>
        <w:t>Es esencial que todo contrato de trabajo recoja:</w:t>
      </w:r>
    </w:p>
    <w:p w:rsidR="00255245" w:rsidRPr="006E2899" w:rsidRDefault="00255245" w:rsidP="00255245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Grupo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profesional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</w:t>
      </w:r>
      <w:r w:rsidRPr="006E2899">
        <w:rPr>
          <w:rFonts w:ascii="Century Schoolbook" w:hAnsi="Century Schoolbook" w:cs="Century Schoolbook"/>
          <w:sz w:val="22"/>
          <w:szCs w:val="22"/>
        </w:rPr>
        <w:t>el</w:t>
      </w:r>
      <w:r w:rsidRPr="006E2899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6E2899">
        <w:rPr>
          <w:rFonts w:ascii="Century Schoolbook" w:hAnsi="Century Schoolbook" w:cs="Century Schoolbook"/>
          <w:sz w:val="22"/>
          <w:szCs w:val="22"/>
        </w:rPr>
        <w:t>trabajador.</w:t>
      </w:r>
    </w:p>
    <w:p w:rsidR="00255245" w:rsidRPr="0071611A" w:rsidRDefault="00255245" w:rsidP="00255245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entury Schoolbook" w:hAnsi="Century Schoolbook" w:cs="Century Schoolbook"/>
          <w:color w:val="4F81BD" w:themeColor="accent1"/>
          <w:sz w:val="22"/>
          <w:szCs w:val="22"/>
        </w:rPr>
      </w:pP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Duración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y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distribución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jornada.</w:t>
      </w:r>
    </w:p>
    <w:p w:rsidR="00255245" w:rsidRPr="006E2899" w:rsidRDefault="00255245" w:rsidP="00255245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Fecha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inicio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y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duración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6E2899">
        <w:rPr>
          <w:rFonts w:ascii="Century Schoolbook" w:hAnsi="Century Schoolbook" w:cs="Century Schoolbook"/>
          <w:sz w:val="22"/>
          <w:szCs w:val="22"/>
        </w:rPr>
        <w:t>exacta</w:t>
      </w:r>
      <w:r w:rsidRPr="006E2899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6E2899">
        <w:rPr>
          <w:rFonts w:ascii="Century Schoolbook" w:hAnsi="Century Schoolbook" w:cs="Century Schoolbook"/>
          <w:sz w:val="22"/>
          <w:szCs w:val="22"/>
        </w:rPr>
        <w:t>o</w:t>
      </w:r>
      <w:r w:rsidRPr="006E2899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6E2899">
        <w:rPr>
          <w:rFonts w:ascii="Century Schoolbook" w:hAnsi="Century Schoolbook" w:cs="Century Schoolbook"/>
          <w:sz w:val="22"/>
          <w:szCs w:val="22"/>
        </w:rPr>
        <w:t>previsible.</w:t>
      </w:r>
    </w:p>
    <w:p w:rsidR="00255245" w:rsidRPr="006E2899" w:rsidRDefault="00255245" w:rsidP="00255245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 w:rsidRPr="006E2899">
        <w:rPr>
          <w:rFonts w:ascii="Century Schoolbook" w:hAnsi="Century Schoolbook" w:cs="Century Schoolbook"/>
          <w:sz w:val="22"/>
          <w:szCs w:val="22"/>
        </w:rPr>
        <w:t>Cuantía,</w:t>
      </w:r>
      <w:r w:rsidRPr="006E2899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6E2899">
        <w:rPr>
          <w:rFonts w:ascii="Century Schoolbook" w:hAnsi="Century Schoolbook" w:cs="Century Schoolbook"/>
          <w:sz w:val="22"/>
          <w:szCs w:val="22"/>
        </w:rPr>
        <w:t>periodicidad</w:t>
      </w:r>
      <w:r w:rsidRPr="006E2899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6E2899">
        <w:rPr>
          <w:rFonts w:ascii="Century Schoolbook" w:hAnsi="Century Schoolbook" w:cs="Century Schoolbook"/>
          <w:sz w:val="22"/>
          <w:szCs w:val="22"/>
        </w:rPr>
        <w:t>y</w:t>
      </w:r>
      <w:r w:rsidRPr="006E2899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6E2899">
        <w:rPr>
          <w:rFonts w:ascii="Century Schoolbook" w:hAnsi="Century Schoolbook" w:cs="Century Schoolbook"/>
          <w:sz w:val="22"/>
          <w:szCs w:val="22"/>
        </w:rPr>
        <w:t>estructura</w:t>
      </w:r>
      <w:r w:rsidRPr="006E2899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6E2899">
        <w:rPr>
          <w:rFonts w:ascii="Century Schoolbook" w:hAnsi="Century Schoolbook" w:cs="Century Schoolbook"/>
          <w:sz w:val="22"/>
          <w:szCs w:val="22"/>
        </w:rPr>
        <w:t>(salario</w:t>
      </w:r>
      <w:r w:rsidRPr="006E2899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6E2899">
        <w:rPr>
          <w:rFonts w:ascii="Century Schoolbook" w:hAnsi="Century Schoolbook" w:cs="Century Schoolbook"/>
          <w:sz w:val="22"/>
          <w:szCs w:val="22"/>
        </w:rPr>
        <w:t>base</w:t>
      </w:r>
      <w:r w:rsidRPr="006E2899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6E2899">
        <w:rPr>
          <w:rFonts w:ascii="Century Schoolbook" w:hAnsi="Century Schoolbook" w:cs="Century Schoolbook"/>
          <w:sz w:val="22"/>
          <w:szCs w:val="22"/>
        </w:rPr>
        <w:t>y</w:t>
      </w:r>
      <w:r w:rsidRPr="006E2899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6E2899">
        <w:rPr>
          <w:rFonts w:ascii="Century Schoolbook" w:hAnsi="Century Schoolbook" w:cs="Century Schoolbook"/>
          <w:sz w:val="22"/>
          <w:szCs w:val="22"/>
        </w:rPr>
        <w:t>complementos</w:t>
      </w:r>
      <w:r w:rsidRPr="006E2899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6E2899">
        <w:rPr>
          <w:rFonts w:ascii="Century Schoolbook" w:hAnsi="Century Schoolbook" w:cs="Century Schoolbook"/>
          <w:sz w:val="22"/>
          <w:szCs w:val="22"/>
        </w:rPr>
        <w:t>si</w:t>
      </w:r>
      <w:r w:rsidRPr="006E2899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6E2899">
        <w:rPr>
          <w:rFonts w:ascii="Century Schoolbook" w:hAnsi="Century Schoolbook" w:cs="Century Schoolbook"/>
          <w:sz w:val="22"/>
          <w:szCs w:val="22"/>
        </w:rPr>
        <w:t>los</w:t>
      </w:r>
      <w:r w:rsidRPr="006E2899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6E2899">
        <w:rPr>
          <w:rFonts w:ascii="Century Schoolbook" w:hAnsi="Century Schoolbook" w:cs="Century Schoolbook"/>
          <w:sz w:val="22"/>
          <w:szCs w:val="22"/>
        </w:rPr>
        <w:t>hay)</w:t>
      </w:r>
      <w:r w:rsidRPr="006E2899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6E2899">
        <w:rPr>
          <w:rFonts w:ascii="Century Schoolbook" w:hAnsi="Century Schoolbook" w:cs="Century Schoolbook"/>
          <w:sz w:val="22"/>
          <w:szCs w:val="22"/>
        </w:rPr>
        <w:t>del</w:t>
      </w:r>
      <w:r w:rsidRPr="006E2899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salario</w:t>
      </w:r>
      <w:r w:rsidRPr="006E2899">
        <w:rPr>
          <w:rFonts w:ascii="Century Schoolbook" w:hAnsi="Century Schoolbook" w:cs="Century Schoolbook"/>
          <w:sz w:val="22"/>
          <w:szCs w:val="22"/>
        </w:rPr>
        <w:t xml:space="preserve">. </w:t>
      </w:r>
    </w:p>
    <w:p w:rsidR="00255245" w:rsidRPr="006E2899" w:rsidRDefault="00255245" w:rsidP="00255245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Vacaciones</w:t>
      </w:r>
      <w:r w:rsidRPr="006E2899">
        <w:rPr>
          <w:rFonts w:ascii="Century Schoolbook" w:hAnsi="Century Schoolbook" w:cs="Century Schoolbook"/>
          <w:sz w:val="22"/>
          <w:szCs w:val="22"/>
        </w:rPr>
        <w:t>.</w:t>
      </w:r>
    </w:p>
    <w:p w:rsidR="00255245" w:rsidRPr="006E2899" w:rsidRDefault="00255245" w:rsidP="00255245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Convenio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colectivo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aplicable</w:t>
      </w:r>
      <w:r w:rsidRPr="006E2899">
        <w:rPr>
          <w:rFonts w:ascii="Century Schoolbook" w:hAnsi="Century Schoolbook" w:cs="Century Schoolbook"/>
          <w:sz w:val="22"/>
          <w:szCs w:val="22"/>
        </w:rPr>
        <w:t>.</w:t>
      </w:r>
    </w:p>
    <w:p w:rsidR="00255245" w:rsidRPr="006E2899" w:rsidRDefault="00255245" w:rsidP="00255245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Etc</w:t>
      </w:r>
      <w:r w:rsidRPr="006E2899">
        <w:rPr>
          <w:rFonts w:ascii="Century Schoolbook" w:hAnsi="Century Schoolbook" w:cs="Century Schoolbook"/>
          <w:sz w:val="22"/>
          <w:szCs w:val="22"/>
        </w:rPr>
        <w:t>.</w:t>
      </w:r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Es normal que en la mayoría de estos apartados se remitan al convenio colectivo vigente con la expresión </w:t>
      </w:r>
      <w:r w:rsidRPr="0071611A">
        <w:rPr>
          <w:rFonts w:ascii="Century Schoolbook" w:hAnsi="Century Schoolbook" w:cs="Century Schoolbook"/>
          <w:b/>
          <w:color w:val="4F81BD" w:themeColor="accent1"/>
          <w:sz w:val="22"/>
          <w:szCs w:val="22"/>
        </w:rPr>
        <w:t>“según convenio”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. </w:t>
      </w:r>
      <w:r>
        <w:rPr>
          <w:rFonts w:ascii="Century Schoolbook" w:hAnsi="Century Schoolbook" w:cs="Century Schoolbook"/>
          <w:sz w:val="22"/>
          <w:szCs w:val="22"/>
        </w:rPr>
        <w:t>Con ello nos indica que esa condición de trabajo se regirá por lo que, al respecto, recoja el convenio colectivo aplicable.</w:t>
      </w:r>
    </w:p>
    <w:p w:rsidR="00255245" w:rsidRDefault="00DD4AF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L</w:t>
      </w:r>
      <w:r w:rsidR="00255245">
        <w:rPr>
          <w:rFonts w:ascii="Century Schoolbook" w:hAnsi="Century Schoolbook" w:cs="Century Schoolbook"/>
          <w:sz w:val="22"/>
          <w:szCs w:val="22"/>
        </w:rPr>
        <w:t xml:space="preserve">a Comunidad de Madrid, </w:t>
      </w:r>
      <w:r>
        <w:rPr>
          <w:rFonts w:ascii="Century Schoolbook" w:hAnsi="Century Schoolbook" w:cs="Century Schoolbook"/>
          <w:sz w:val="22"/>
          <w:szCs w:val="22"/>
        </w:rPr>
        <w:t>proporciona una web donde puedes encontrar la mayoría de los convenios</w:t>
      </w:r>
      <w:r w:rsidR="00255245">
        <w:rPr>
          <w:rFonts w:ascii="Century Schoolbook" w:hAnsi="Century Schoolbook" w:cs="Century Schoolbook"/>
          <w:sz w:val="22"/>
          <w:szCs w:val="22"/>
        </w:rPr>
        <w:t xml:space="preserve"> </w:t>
      </w:r>
      <w:hyperlink r:id="rId10" w:history="1">
        <w:r w:rsidR="00255245" w:rsidRPr="00D63C22">
          <w:rPr>
            <w:rStyle w:val="Hipervnculo"/>
            <w:rFonts w:ascii="Century Schoolbook" w:hAnsi="Century Schoolbook" w:cs="Century Schoolbook"/>
            <w:sz w:val="22"/>
            <w:szCs w:val="22"/>
          </w:rPr>
          <w:t>http://www.comunidad.madrid/servicios/empleo/convenios-colectivos</w:t>
        </w:r>
      </w:hyperlink>
      <w:r w:rsidR="00255245">
        <w:rPr>
          <w:rFonts w:ascii="Century Schoolbook" w:hAnsi="Century Schoolbook" w:cs="Century Schoolbook"/>
          <w:sz w:val="22"/>
          <w:szCs w:val="22"/>
        </w:rPr>
        <w:t xml:space="preserve">. </w:t>
      </w:r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:rsidR="00255245" w:rsidRPr="001E60FE" w:rsidRDefault="00255245" w:rsidP="00255245">
      <w:pPr>
        <w:keepNext/>
        <w:tabs>
          <w:tab w:val="left" w:pos="576"/>
        </w:tabs>
        <w:spacing w:before="240" w:after="60"/>
        <w:ind w:left="709"/>
        <w:outlineLvl w:val="1"/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</w:pPr>
      <w:bookmarkStart w:id="23" w:name="_Toc531027069"/>
      <w:bookmarkStart w:id="24" w:name="_Toc26478709"/>
      <w:r w:rsidRPr="001E60FE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  <w:t xml:space="preserve">4.2.- Otros </w:t>
      </w:r>
      <w:r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  <w:t xml:space="preserve">contenidos frecuentes en forma de </w:t>
      </w:r>
      <w:r w:rsidRPr="001E60FE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  <w:t>pactos</w:t>
      </w:r>
      <w:bookmarkEnd w:id="23"/>
      <w:bookmarkEnd w:id="24"/>
    </w:p>
    <w:p w:rsidR="00255245" w:rsidRPr="006E2899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A parte de los elementos esenciales indicados en el apartado anterior, las partes tienen libertad para acordar otros. Veamos algunos de los más comunes.</w:t>
      </w:r>
    </w:p>
    <w:p w:rsidR="00255245" w:rsidRPr="0071611A" w:rsidRDefault="00255245" w:rsidP="00255245">
      <w:pPr>
        <w:numPr>
          <w:ilvl w:val="0"/>
          <w:numId w:val="20"/>
        </w:numPr>
        <w:tabs>
          <w:tab w:val="clear" w:pos="707"/>
          <w:tab w:val="num" w:pos="1134"/>
        </w:tabs>
        <w:spacing w:line="360" w:lineRule="auto"/>
        <w:ind w:left="1134"/>
        <w:jc w:val="both"/>
        <w:rPr>
          <w:rFonts w:ascii="Century Schoolbook" w:hAnsi="Century Schoolbook" w:cs="Century Schoolbook"/>
          <w:color w:val="4F81BD" w:themeColor="accent1"/>
          <w:sz w:val="22"/>
          <w:szCs w:val="22"/>
        </w:rPr>
      </w:pPr>
      <w:r w:rsidRPr="0071611A">
        <w:rPr>
          <w:rFonts w:ascii="Century Schoolbook" w:hAnsi="Century Schoolbook" w:cs="Century Schoolbook"/>
          <w:b/>
          <w:color w:val="4F81BD" w:themeColor="accent1"/>
          <w:sz w:val="22"/>
          <w:szCs w:val="22"/>
          <w:u w:val="single"/>
        </w:rPr>
        <w:t>PERIODO DE PRUEBA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: El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art.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14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ET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dice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que;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podrá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concertarse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por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escrito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un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período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prueba (luego, si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no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escrito;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no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hay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periodo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prueba),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sujeción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los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límites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b/>
          <w:color w:val="4F81BD" w:themeColor="accent1"/>
          <w:sz w:val="22"/>
          <w:szCs w:val="22"/>
        </w:rPr>
        <w:t>duración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que,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su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caso,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establezcan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los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Convenios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Colectivos.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defecto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pacto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Convenio,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duración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del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período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prueba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no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podrá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exceder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de:</w:t>
      </w:r>
    </w:p>
    <w:p w:rsidR="00255245" w:rsidRPr="0071611A" w:rsidRDefault="00255245" w:rsidP="00255245">
      <w:pPr>
        <w:numPr>
          <w:ilvl w:val="0"/>
          <w:numId w:val="23"/>
        </w:numPr>
        <w:spacing w:line="360" w:lineRule="auto"/>
        <w:ind w:left="2268"/>
        <w:jc w:val="both"/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</w:pP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Técnicos y titulados: 6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meses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>.</w:t>
      </w:r>
    </w:p>
    <w:p w:rsidR="00255245" w:rsidRPr="0071611A" w:rsidRDefault="00255245" w:rsidP="00255245">
      <w:pPr>
        <w:numPr>
          <w:ilvl w:val="0"/>
          <w:numId w:val="23"/>
        </w:numPr>
        <w:spacing w:line="360" w:lineRule="auto"/>
        <w:ind w:left="2268"/>
        <w:jc w:val="both"/>
        <w:rPr>
          <w:rFonts w:ascii="Century Schoolbook" w:hAnsi="Century Schoolbook" w:cs="Century Schoolbook"/>
          <w:color w:val="4F81BD" w:themeColor="accent1"/>
          <w:sz w:val="22"/>
          <w:szCs w:val="22"/>
        </w:rPr>
      </w:pP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>Resto de trabajadores: 2 meses (si la empresa tiene menos de 25 trabajadores 3 meses).</w:t>
      </w:r>
    </w:p>
    <w:p w:rsidR="00255245" w:rsidRPr="0071611A" w:rsidRDefault="00255245" w:rsidP="00255245">
      <w:pPr>
        <w:spacing w:line="360" w:lineRule="auto"/>
        <w:ind w:left="1276"/>
        <w:jc w:val="both"/>
        <w:rPr>
          <w:rFonts w:ascii="Century Schoolbook" w:hAnsi="Century Schoolbook" w:cs="Century Schoolbook"/>
          <w:color w:val="4F81BD" w:themeColor="accent1"/>
          <w:sz w:val="22"/>
          <w:szCs w:val="22"/>
        </w:rPr>
      </w:pP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En los contratos </w:t>
      </w:r>
      <w:r w:rsidR="00A519E6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formativos para la obtención de la práctica profesional adecuada a un </w:t>
      </w:r>
      <w:r w:rsidR="007954CF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título </w:t>
      </w:r>
      <w:r w:rsidR="007954CF"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no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 podrá exceder</w:t>
      </w:r>
      <w:r w:rsidR="007954CF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 1 mes</w:t>
      </w:r>
      <w:r w:rsidR="007954CF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7954CF" w:rsidRPr="007954CF">
        <w:rPr>
          <w:rFonts w:ascii="Century Schoolbook" w:hAnsi="Century Schoolbook" w:cs="Century Schoolbook"/>
          <w:sz w:val="22"/>
          <w:szCs w:val="22"/>
        </w:rPr>
        <w:t>(salvo lo dispuesto en el convenio colectivo)</w:t>
      </w:r>
      <w:r w:rsidRPr="007954CF">
        <w:rPr>
          <w:rFonts w:ascii="Century Schoolbook" w:hAnsi="Century Schoolbook" w:cs="Century Schoolbook"/>
          <w:sz w:val="22"/>
          <w:szCs w:val="22"/>
        </w:rPr>
        <w:t>.</w:t>
      </w:r>
    </w:p>
    <w:p w:rsidR="00255245" w:rsidRPr="0071611A" w:rsidRDefault="00255245" w:rsidP="00255245">
      <w:pPr>
        <w:spacing w:line="360" w:lineRule="auto"/>
        <w:ind w:left="1276"/>
        <w:jc w:val="both"/>
        <w:rPr>
          <w:rFonts w:ascii="Century Schoolbook" w:hAnsi="Century Schoolbook" w:cs="Century Schoolbook"/>
          <w:color w:val="4F81BD" w:themeColor="accent1"/>
          <w:sz w:val="22"/>
          <w:szCs w:val="22"/>
        </w:rPr>
      </w:pP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lastRenderedPageBreak/>
        <w:t>En los contratos temporales de duración determinada del artículo 15 concertados por tiempo no superior a seis meses, el periodo de prueba no podrá exceder de un mes, salvo que se disponga otra cosa en convenio colectivo.</w:t>
      </w:r>
    </w:p>
    <w:p w:rsidR="00255245" w:rsidRPr="0071611A" w:rsidRDefault="00255245" w:rsidP="00255245">
      <w:pPr>
        <w:spacing w:line="360" w:lineRule="auto"/>
        <w:ind w:left="1276"/>
        <w:jc w:val="both"/>
        <w:rPr>
          <w:rFonts w:ascii="Century Schoolbook" w:hAnsi="Century Schoolbook" w:cs="Century Schoolbook"/>
          <w:color w:val="4F81BD" w:themeColor="accent1"/>
          <w:sz w:val="22"/>
          <w:szCs w:val="22"/>
        </w:rPr>
      </w:pP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Será nulo el pacto que establezca un período de prueba cuando el trabajador haya ya desempeñado las mismas funciones con anterioridad en la empresa, bajo cualquier modalidad de contratación.</w:t>
      </w:r>
    </w:p>
    <w:p w:rsidR="00255245" w:rsidRPr="0071611A" w:rsidRDefault="00255245" w:rsidP="00255245">
      <w:pPr>
        <w:spacing w:line="360" w:lineRule="auto"/>
        <w:ind w:left="1276"/>
        <w:jc w:val="both"/>
        <w:rPr>
          <w:rFonts w:ascii="Century Schoolbook" w:hAnsi="Century Schoolbook" w:cs="Century Schoolbook"/>
          <w:color w:val="4F81BD" w:themeColor="accent1"/>
          <w:sz w:val="22"/>
          <w:szCs w:val="22"/>
        </w:rPr>
      </w:pP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Durante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el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período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prueba,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el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trabajador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tendrá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los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derechos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y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obligaciones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correspondientes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al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puesto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trabajo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que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desempeñe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como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si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fuera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plantilla,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excepto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los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derivados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resolución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relación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laboral,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que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podrá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producirse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instancia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cualquiera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las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partes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durante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su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transcurso,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alegando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simplemente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que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no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ha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superado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prueba.</w:t>
      </w:r>
      <w:r w:rsidR="00F34126"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 No podrá rescindirse si la trabajadora está embarazada, salvo que haya motivos no relacionados con la maternidad.</w:t>
      </w:r>
    </w:p>
    <w:p w:rsidR="00255245" w:rsidRPr="00F11082" w:rsidRDefault="00255245" w:rsidP="00255245">
      <w:pPr>
        <w:numPr>
          <w:ilvl w:val="0"/>
          <w:numId w:val="20"/>
        </w:numPr>
        <w:tabs>
          <w:tab w:val="clear" w:pos="707"/>
          <w:tab w:val="num" w:pos="1134"/>
        </w:tabs>
        <w:spacing w:line="360" w:lineRule="auto"/>
        <w:ind w:left="1134"/>
        <w:jc w:val="both"/>
        <w:rPr>
          <w:rFonts w:ascii="Century Schoolbook" w:eastAsia="Century Schoolbook" w:hAnsi="Century Schoolbook" w:cs="Century Schoolbook"/>
          <w:sz w:val="22"/>
          <w:szCs w:val="22"/>
        </w:rPr>
      </w:pP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71611A">
        <w:rPr>
          <w:rFonts w:ascii="Century Schoolbook" w:eastAsia="Century Schoolbook" w:hAnsi="Century Schoolbook" w:cs="Century Schoolbook"/>
          <w:b/>
          <w:color w:val="4F81BD" w:themeColor="accent1"/>
          <w:sz w:val="22"/>
          <w:szCs w:val="22"/>
          <w:u w:val="single"/>
        </w:rPr>
        <w:t>plena dedicación</w:t>
      </w:r>
      <w:r w:rsidR="000042EE">
        <w:rPr>
          <w:rFonts w:ascii="Century Schoolbook" w:eastAsia="Century Schoolbook" w:hAnsi="Century Schoolbook" w:cs="Century Schoolbook"/>
          <w:b/>
          <w:color w:val="4F81BD" w:themeColor="accent1"/>
          <w:sz w:val="22"/>
          <w:szCs w:val="22"/>
          <w:u w:val="single"/>
        </w:rPr>
        <w:t xml:space="preserve"> </w:t>
      </w:r>
      <w:r w:rsidR="000042EE" w:rsidRPr="000042EE">
        <w:rPr>
          <w:rFonts w:ascii="Century Schoolbook" w:eastAsia="Century Schoolbook" w:hAnsi="Century Schoolbook" w:cs="Century Schoolbook"/>
          <w:bCs/>
          <w:sz w:val="22"/>
          <w:szCs w:val="22"/>
        </w:rPr>
        <w:t>(art. 21 ET)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: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trabajador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se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compromete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prestar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sus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servicios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exclusivamente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para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un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sólo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empresario.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cambio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recibe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una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compensación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económica.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</w:p>
    <w:p w:rsidR="00255245" w:rsidRPr="00F11082" w:rsidRDefault="00255245" w:rsidP="00255245">
      <w:pPr>
        <w:numPr>
          <w:ilvl w:val="0"/>
          <w:numId w:val="20"/>
        </w:numPr>
        <w:tabs>
          <w:tab w:val="clear" w:pos="707"/>
          <w:tab w:val="num" w:pos="1134"/>
        </w:tabs>
        <w:spacing w:line="360" w:lineRule="auto"/>
        <w:ind w:left="1134"/>
        <w:jc w:val="both"/>
        <w:rPr>
          <w:rFonts w:ascii="Century Schoolbook" w:eastAsia="Century Schoolbook" w:hAnsi="Century Schoolbook" w:cs="Century Schoolbook"/>
          <w:sz w:val="22"/>
          <w:szCs w:val="22"/>
        </w:rPr>
      </w:pP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71611A">
        <w:rPr>
          <w:rFonts w:ascii="Century Schoolbook" w:eastAsia="Century Schoolbook" w:hAnsi="Century Schoolbook" w:cs="Century Schoolbook"/>
          <w:b/>
          <w:color w:val="4F81BD" w:themeColor="accent1"/>
          <w:sz w:val="22"/>
          <w:szCs w:val="22"/>
          <w:u w:val="single"/>
        </w:rPr>
        <w:t>no competencia</w:t>
      </w:r>
      <w:r w:rsidR="000042EE">
        <w:rPr>
          <w:rFonts w:ascii="Century Schoolbook" w:eastAsia="Century Schoolbook" w:hAnsi="Century Schoolbook" w:cs="Century Schoolbook"/>
          <w:b/>
          <w:color w:val="4F81BD" w:themeColor="accent1"/>
          <w:sz w:val="22"/>
          <w:szCs w:val="22"/>
          <w:u w:val="single"/>
        </w:rPr>
        <w:t xml:space="preserve"> </w:t>
      </w:r>
      <w:r w:rsidR="000042EE" w:rsidRPr="000042EE">
        <w:rPr>
          <w:rFonts w:ascii="Century Schoolbook" w:eastAsia="Century Schoolbook" w:hAnsi="Century Schoolbook" w:cs="Century Schoolbook"/>
          <w:bCs/>
          <w:sz w:val="22"/>
          <w:szCs w:val="22"/>
        </w:rPr>
        <w:t>(art. 21 ET)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: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trabajador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se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compromete</w:t>
      </w:r>
      <w:r w:rsidR="003314C4">
        <w:rPr>
          <w:rFonts w:ascii="Century Schoolbook" w:eastAsia="Century Schoolbook" w:hAnsi="Century Schoolbook" w:cs="Century Schoolbook"/>
          <w:sz w:val="22"/>
          <w:szCs w:val="22"/>
        </w:rPr>
        <w:t>, una vez</w:t>
      </w:r>
      <w:r w:rsidR="00927FF7">
        <w:rPr>
          <w:rFonts w:ascii="Century Schoolbook" w:eastAsia="Century Schoolbook" w:hAnsi="Century Schoolbook" w:cs="Century Schoolbook"/>
          <w:sz w:val="22"/>
          <w:szCs w:val="22"/>
        </w:rPr>
        <w:t xml:space="preserve"> extinguido el contrato,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no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dedicarse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una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actividad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similar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la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320B39">
        <w:rPr>
          <w:rFonts w:ascii="Century Schoolbook" w:eastAsia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la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empresa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la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que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trabaja.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cambio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recibe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una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compensación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económica.</w:t>
      </w:r>
      <w:r w:rsidR="00927FF7">
        <w:rPr>
          <w:rFonts w:ascii="Century Schoolbook" w:eastAsia="Century Schoolbook" w:hAnsi="Century Schoolbook" w:cs="Century Schoolbook"/>
          <w:sz w:val="22"/>
          <w:szCs w:val="22"/>
        </w:rPr>
        <w:t xml:space="preserve"> No podrá tener una duración</w:t>
      </w:r>
      <w:r w:rsidR="004D0A69">
        <w:rPr>
          <w:rFonts w:ascii="Century Schoolbook" w:eastAsia="Century Schoolbook" w:hAnsi="Century Schoolbook" w:cs="Century Schoolbook"/>
          <w:sz w:val="22"/>
          <w:szCs w:val="22"/>
        </w:rPr>
        <w:t xml:space="preserve"> superior a 2 años para los técnicos ni de 6 meses para el re</w:t>
      </w:r>
      <w:r w:rsidR="00D439DE">
        <w:rPr>
          <w:rFonts w:ascii="Century Schoolbook" w:eastAsia="Century Schoolbook" w:hAnsi="Century Schoolbook" w:cs="Century Schoolbook"/>
          <w:sz w:val="22"/>
          <w:szCs w:val="22"/>
        </w:rPr>
        <w:t>s</w:t>
      </w:r>
      <w:r w:rsidR="004D0A69">
        <w:rPr>
          <w:rFonts w:ascii="Century Schoolbook" w:eastAsia="Century Schoolbook" w:hAnsi="Century Schoolbook" w:cs="Century Schoolbook"/>
          <w:sz w:val="22"/>
          <w:szCs w:val="22"/>
        </w:rPr>
        <w:t>to</w:t>
      </w:r>
      <w:r w:rsidR="00D439DE">
        <w:rPr>
          <w:rFonts w:ascii="Century Schoolbook" w:eastAsia="Century Schoolbook" w:hAnsi="Century Schoolbook" w:cs="Century Schoolbook"/>
          <w:sz w:val="22"/>
          <w:szCs w:val="22"/>
        </w:rPr>
        <w:t xml:space="preserve"> de </w:t>
      </w:r>
      <w:r w:rsidR="000042EE">
        <w:rPr>
          <w:rFonts w:ascii="Century Schoolbook" w:eastAsia="Century Schoolbook" w:hAnsi="Century Schoolbook" w:cs="Century Schoolbook"/>
          <w:sz w:val="22"/>
          <w:szCs w:val="22"/>
        </w:rPr>
        <w:t>los trabajadores</w:t>
      </w:r>
      <w:r w:rsidR="004D0A69">
        <w:rPr>
          <w:rFonts w:ascii="Century Schoolbook" w:eastAsia="Century Schoolbook" w:hAnsi="Century Schoolbook" w:cs="Century Schoolbook"/>
          <w:sz w:val="22"/>
          <w:szCs w:val="22"/>
        </w:rPr>
        <w:t>.</w:t>
      </w:r>
    </w:p>
    <w:p w:rsidR="00255245" w:rsidRPr="00F11082" w:rsidRDefault="00255245" w:rsidP="00255245">
      <w:pPr>
        <w:numPr>
          <w:ilvl w:val="0"/>
          <w:numId w:val="20"/>
        </w:numPr>
        <w:tabs>
          <w:tab w:val="clear" w:pos="707"/>
          <w:tab w:val="num" w:pos="1134"/>
        </w:tabs>
        <w:spacing w:line="360" w:lineRule="auto"/>
        <w:ind w:left="1134"/>
        <w:jc w:val="both"/>
        <w:rPr>
          <w:rFonts w:ascii="Century Schoolbook" w:eastAsia="Century Schoolbook" w:hAnsi="Century Schoolbook" w:cs="Century Schoolbook"/>
          <w:sz w:val="22"/>
          <w:szCs w:val="22"/>
        </w:rPr>
      </w:pPr>
      <w:r w:rsidRPr="00F11082">
        <w:rPr>
          <w:rFonts w:ascii="Century Schoolbook" w:eastAsia="Century Schoolbook" w:hAnsi="Century Schoolbook" w:cs="Century Schoolbook"/>
          <w:sz w:val="22"/>
          <w:szCs w:val="22"/>
        </w:rPr>
        <w:t xml:space="preserve">De </w:t>
      </w:r>
      <w:r w:rsidRPr="0071611A">
        <w:rPr>
          <w:rFonts w:ascii="Century Schoolbook" w:eastAsia="Century Schoolbook" w:hAnsi="Century Schoolbook" w:cs="Century Schoolbook"/>
          <w:b/>
          <w:color w:val="4F81BD" w:themeColor="accent1"/>
          <w:sz w:val="22"/>
          <w:szCs w:val="22"/>
          <w:u w:val="single"/>
        </w:rPr>
        <w:t>permanencia</w:t>
      </w:r>
      <w:r w:rsidR="000042EE">
        <w:rPr>
          <w:rFonts w:ascii="Century Schoolbook" w:eastAsia="Century Schoolbook" w:hAnsi="Century Schoolbook" w:cs="Century Schoolbook"/>
          <w:b/>
          <w:color w:val="4F81BD" w:themeColor="accent1"/>
          <w:sz w:val="22"/>
          <w:szCs w:val="22"/>
          <w:u w:val="single"/>
        </w:rPr>
        <w:t xml:space="preserve"> </w:t>
      </w:r>
      <w:r w:rsidR="000042EE" w:rsidRPr="000042EE">
        <w:rPr>
          <w:rFonts w:ascii="Century Schoolbook" w:eastAsia="Century Schoolbook" w:hAnsi="Century Schoolbook" w:cs="Century Schoolbook"/>
          <w:bCs/>
          <w:sz w:val="22"/>
          <w:szCs w:val="22"/>
        </w:rPr>
        <w:t>(art. 21 ET)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: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trabajador,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que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recibe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una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especialización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profesional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cargo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del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empresario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con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fin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poner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marcha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un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trabajo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específico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proyecto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determinado,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se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obliga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permanecer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la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empresa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durante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un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máximo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2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años</w:t>
      </w:r>
    </w:p>
    <w:p w:rsidR="00255245" w:rsidRDefault="00255245" w:rsidP="00255245">
      <w:pPr>
        <w:numPr>
          <w:ilvl w:val="0"/>
          <w:numId w:val="20"/>
        </w:numPr>
        <w:tabs>
          <w:tab w:val="clear" w:pos="707"/>
          <w:tab w:val="num" w:pos="1134"/>
        </w:tabs>
        <w:spacing w:line="360" w:lineRule="auto"/>
        <w:ind w:left="1134"/>
        <w:jc w:val="both"/>
        <w:rPr>
          <w:rFonts w:ascii="Century Schoolbook" w:eastAsia="Century Schoolbook" w:hAnsi="Century Schoolbook" w:cs="Century Schoolbook"/>
          <w:sz w:val="22"/>
          <w:szCs w:val="22"/>
        </w:rPr>
      </w:pPr>
      <w:r w:rsidRPr="00323137">
        <w:rPr>
          <w:rFonts w:ascii="Century Schoolbook" w:eastAsia="Century Schoolbook" w:hAnsi="Century Schoolbook" w:cs="Century Schoolbook"/>
          <w:b/>
          <w:sz w:val="22"/>
          <w:szCs w:val="22"/>
          <w:u w:val="single"/>
        </w:rPr>
        <w:t>Otros</w:t>
      </w:r>
      <w:r w:rsidRPr="001E60FE">
        <w:rPr>
          <w:rFonts w:ascii="Century Schoolbook" w:eastAsia="Century Schoolbook" w:hAnsi="Century Schoolbook" w:cs="Century Schoolbook"/>
          <w:sz w:val="22"/>
          <w:szCs w:val="22"/>
        </w:rPr>
        <w:t xml:space="preserve"> que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pueden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versar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sobre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; </w:t>
      </w:r>
      <w:r w:rsidRPr="003B68FF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>horas extraordinarias, horas complementarias, movilidad funcional o geográfica, disponibilidad horaria o geográfica, etc</w:t>
      </w:r>
      <w:r w:rsidRPr="00F11082">
        <w:rPr>
          <w:rFonts w:ascii="Century Schoolbook" w:eastAsia="Century Schoolbook" w:hAnsi="Century Schoolbook" w:cs="Century Schoolbook"/>
          <w:sz w:val="22"/>
          <w:szCs w:val="22"/>
        </w:rPr>
        <w:t>.</w:t>
      </w:r>
    </w:p>
    <w:p w:rsidR="00255245" w:rsidRDefault="00255245" w:rsidP="00255245">
      <w:pPr>
        <w:spacing w:line="360" w:lineRule="auto"/>
        <w:jc w:val="both"/>
        <w:rPr>
          <w:rFonts w:ascii="Century Schoolbook" w:eastAsia="Century Schoolbook" w:hAnsi="Century Schoolbook" w:cs="Century Schoolbook"/>
          <w:sz w:val="22"/>
          <w:szCs w:val="22"/>
        </w:rPr>
      </w:pPr>
    </w:p>
    <w:p w:rsidR="00255245" w:rsidRPr="00F11082" w:rsidRDefault="00255245" w:rsidP="00255245">
      <w:pPr>
        <w:spacing w:line="360" w:lineRule="auto"/>
        <w:jc w:val="both"/>
        <w:rPr>
          <w:rFonts w:ascii="Century Schoolbook" w:eastAsia="Century Schoolbook" w:hAnsi="Century Schoolbook" w:cs="Century Schoolbook"/>
          <w:sz w:val="22"/>
          <w:szCs w:val="22"/>
        </w:rPr>
      </w:pPr>
    </w:p>
    <w:p w:rsidR="00255245" w:rsidRPr="00255245" w:rsidRDefault="00255245" w:rsidP="00255245">
      <w:pPr>
        <w:pStyle w:val="1GT"/>
        <w:tabs>
          <w:tab w:val="clear" w:pos="1141"/>
          <w:tab w:val="num" w:pos="1276"/>
        </w:tabs>
        <w:ind w:left="851"/>
      </w:pPr>
      <w:bookmarkStart w:id="25" w:name="__RefHeading__13_79315801"/>
      <w:bookmarkStart w:id="26" w:name="_Toc529129558"/>
      <w:bookmarkStart w:id="27" w:name="_Toc531027070"/>
      <w:bookmarkStart w:id="28" w:name="_Toc26478710"/>
      <w:bookmarkEnd w:id="25"/>
      <w:r w:rsidRPr="00255245">
        <w:t>VALIDEZ DEL CONTRATO</w:t>
      </w:r>
      <w:bookmarkEnd w:id="26"/>
      <w:bookmarkEnd w:id="27"/>
      <w:bookmarkEnd w:id="28"/>
      <w:r w:rsidR="000042EE">
        <w:t xml:space="preserve"> </w:t>
      </w:r>
      <w:r w:rsidR="000042EE" w:rsidRPr="000042EE">
        <w:rPr>
          <w:b w:val="0"/>
          <w:bCs w:val="0"/>
          <w:color w:val="auto"/>
          <w:sz w:val="24"/>
          <w:szCs w:val="24"/>
        </w:rPr>
        <w:t>(art. 9 ET)</w:t>
      </w:r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puede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resultar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nulo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parcial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totalmente:</w:t>
      </w:r>
    </w:p>
    <w:p w:rsidR="00255245" w:rsidRPr="00ED14CF" w:rsidRDefault="00255245" w:rsidP="00255245">
      <w:pPr>
        <w:keepNext/>
        <w:tabs>
          <w:tab w:val="left" w:pos="576"/>
        </w:tabs>
        <w:spacing w:before="240" w:after="60"/>
        <w:ind w:left="709"/>
        <w:outlineLvl w:val="1"/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</w:pPr>
      <w:bookmarkStart w:id="29" w:name="_Toc531027071"/>
      <w:bookmarkStart w:id="30" w:name="_Toc26478711"/>
      <w:r w:rsidRPr="00ED14CF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  <w:t>5.1.- Nulidad parcial</w:t>
      </w:r>
      <w:bookmarkEnd w:id="29"/>
      <w:bookmarkEnd w:id="30"/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Si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el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error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subsanable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el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contrato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será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b/>
          <w:color w:val="4F81BD" w:themeColor="accent1"/>
          <w:sz w:val="22"/>
          <w:szCs w:val="22"/>
        </w:rPr>
        <w:t>parcialmente</w:t>
      </w:r>
      <w:r w:rsidRPr="0071611A">
        <w:rPr>
          <w:rFonts w:ascii="Century Schoolbook" w:eastAsia="Century Schoolbook" w:hAnsi="Century Schoolbook" w:cs="Century Schoolbook"/>
          <w:b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b/>
          <w:color w:val="4F81BD" w:themeColor="accent1"/>
          <w:sz w:val="22"/>
          <w:szCs w:val="22"/>
        </w:rPr>
        <w:t>nulo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.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Seguirá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siendo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válido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parte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no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afectada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por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nulidad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y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parte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nula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no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aplica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sustituyéndose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por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legalmente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establecido</w:t>
      </w:r>
      <w:r>
        <w:rPr>
          <w:rFonts w:ascii="Century Schoolbook" w:hAnsi="Century Schoolbook" w:cs="Century Schoolbook"/>
          <w:sz w:val="22"/>
          <w:szCs w:val="22"/>
        </w:rPr>
        <w:t>.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Por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ejemplo,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un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contrato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con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una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jornada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ordinaria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45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horas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a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la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semana.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En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lo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relativo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a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la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jornada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se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aplica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la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jornada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máxima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convenio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o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legal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(40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horas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a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la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semana)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y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en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lo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restante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el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contrato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es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perfectamente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válido.</w:t>
      </w:r>
    </w:p>
    <w:p w:rsidR="00255245" w:rsidRPr="00ED14CF" w:rsidRDefault="00255245" w:rsidP="00255245">
      <w:pPr>
        <w:keepNext/>
        <w:tabs>
          <w:tab w:val="left" w:pos="576"/>
        </w:tabs>
        <w:spacing w:before="240" w:after="60"/>
        <w:ind w:left="709"/>
        <w:outlineLvl w:val="1"/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</w:pPr>
      <w:bookmarkStart w:id="31" w:name="_Toc531027072"/>
      <w:bookmarkStart w:id="32" w:name="_Toc26478712"/>
      <w:r w:rsidRPr="00ED14CF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  <w:t>5.2.- Nulidad total</w:t>
      </w:r>
      <w:bookmarkEnd w:id="31"/>
      <w:bookmarkEnd w:id="32"/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Si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el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error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no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subsanable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el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contrato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es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eastAsia="Century Schoolbook" w:hAnsi="Century Schoolbook" w:cs="Century Schoolbook"/>
          <w:b/>
          <w:color w:val="4F81BD" w:themeColor="accent1"/>
          <w:sz w:val="22"/>
          <w:szCs w:val="22"/>
        </w:rPr>
        <w:t xml:space="preserve">totalmente </w:t>
      </w:r>
      <w:r w:rsidRPr="0071611A">
        <w:rPr>
          <w:rFonts w:ascii="Century Schoolbook" w:hAnsi="Century Schoolbook" w:cs="Century Schoolbook"/>
          <w:b/>
          <w:color w:val="4F81BD" w:themeColor="accent1"/>
          <w:sz w:val="22"/>
          <w:szCs w:val="22"/>
        </w:rPr>
        <w:t>nulo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y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extingue</w:t>
      </w:r>
      <w:r>
        <w:rPr>
          <w:rFonts w:ascii="Century Schoolbook" w:hAnsi="Century Schoolbook" w:cs="Century Schoolbook"/>
          <w:sz w:val="22"/>
          <w:szCs w:val="22"/>
        </w:rPr>
        <w:t>.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trabajador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tendrá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derecho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recibir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salario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por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tiempo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 xml:space="preserve">trabajado.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Por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ejemplo,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se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contrata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a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un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médico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para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ejercer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lastRenderedPageBreak/>
        <w:t>la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medicina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y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no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es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licenciado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en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medicina, o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se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contrata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a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un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educador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infantil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sin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haber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obtenido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la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titulación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Técnico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Superior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en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Educación</w:t>
      </w:r>
      <w:r w:rsidRPr="0071611A">
        <w:rPr>
          <w:rFonts w:ascii="Century Schoolbook" w:eastAsia="Century Schoolbook" w:hAnsi="Century Schoolbook" w:cs="Century Schoolbook"/>
          <w:color w:val="00B050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00B050"/>
          <w:sz w:val="22"/>
          <w:szCs w:val="22"/>
        </w:rPr>
        <w:t>Infantil</w:t>
      </w:r>
      <w:r>
        <w:rPr>
          <w:rFonts w:ascii="Century Schoolbook" w:hAnsi="Century Schoolbook" w:cs="Century Schoolbook"/>
          <w:sz w:val="22"/>
          <w:szCs w:val="22"/>
        </w:rPr>
        <w:t>.</w:t>
      </w:r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:rsidR="00255245" w:rsidRPr="00255245" w:rsidRDefault="00255245" w:rsidP="00255245">
      <w:pPr>
        <w:pStyle w:val="1GT"/>
        <w:tabs>
          <w:tab w:val="clear" w:pos="1141"/>
          <w:tab w:val="num" w:pos="1276"/>
        </w:tabs>
        <w:ind w:left="851"/>
      </w:pPr>
      <w:bookmarkStart w:id="33" w:name="__RefHeading__15_79315801"/>
      <w:bookmarkStart w:id="34" w:name="_Toc529129559"/>
      <w:bookmarkStart w:id="35" w:name="_Toc531027073"/>
      <w:bookmarkStart w:id="36" w:name="_Toc26478713"/>
      <w:bookmarkEnd w:id="33"/>
      <w:r w:rsidRPr="00255245">
        <w:t>TIPOS DE CONTRATOS DE TRABAJO</w:t>
      </w:r>
      <w:bookmarkEnd w:id="34"/>
      <w:bookmarkEnd w:id="35"/>
      <w:bookmarkEnd w:id="36"/>
      <w:r w:rsidRPr="00255245">
        <w:t xml:space="preserve"> </w:t>
      </w:r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Si consultamos la </w:t>
      </w:r>
      <w:hyperlink r:id="rId11" w:history="1">
        <w:hyperlink r:id="rId12" w:history="1">
          <w:r w:rsidR="00683C81" w:rsidRPr="00683C81">
            <w:rPr>
              <w:rStyle w:val="Hipervnculo"/>
              <w:rFonts w:ascii="Century Schoolbook" w:hAnsi="Century Schoolbook" w:cs="Century Schoolbook"/>
              <w:sz w:val="18"/>
              <w:szCs w:val="18"/>
            </w:rPr>
            <w:t>GUÍA DE CONTRATOS</w:t>
          </w:r>
        </w:hyperlink>
      </w:hyperlink>
      <w:r w:rsidRPr="0013475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que nos proporciona </w:t>
      </w:r>
      <w:r w:rsidRPr="0013475C">
        <w:rPr>
          <w:sz w:val="22"/>
          <w:szCs w:val="22"/>
        </w:rPr>
        <w:t>e</w:t>
      </w:r>
      <w:r>
        <w:rPr>
          <w:rFonts w:ascii="Century Schoolbook" w:hAnsi="Century Schoolbook" w:cs="Century Schoolbook"/>
          <w:sz w:val="22"/>
          <w:szCs w:val="22"/>
        </w:rPr>
        <w:t xml:space="preserve">l </w:t>
      </w:r>
      <w:hyperlink r:id="rId13" w:history="1">
        <w:r w:rsidRPr="002D32CF">
          <w:rPr>
            <w:rStyle w:val="Hipervnculo"/>
            <w:rFonts w:ascii="Century Schoolbook" w:hAnsi="Century Schoolbook" w:cs="Century Schoolbook"/>
            <w:sz w:val="22"/>
            <w:szCs w:val="22"/>
          </w:rPr>
          <w:t>SEPE</w:t>
        </w:r>
      </w:hyperlink>
      <w:r>
        <w:rPr>
          <w:rFonts w:ascii="Century Schoolbook" w:hAnsi="Century Schoolbook" w:cs="Century Schoolbook"/>
          <w:sz w:val="22"/>
          <w:szCs w:val="22"/>
        </w:rPr>
        <w:t xml:space="preserve"> (Servicio Público de Empleo Estatal) vemos un largo listado de tipos de contratos de trabajo. No podemos abordarlos todos. Vamos a analizar los más importantes cuantitativamente: </w:t>
      </w:r>
    </w:p>
    <w:p w:rsidR="00255245" w:rsidRPr="00DB4BC6" w:rsidRDefault="00255245" w:rsidP="00255245">
      <w:pPr>
        <w:keepNext/>
        <w:tabs>
          <w:tab w:val="left" w:pos="576"/>
        </w:tabs>
        <w:spacing w:before="240" w:after="60"/>
        <w:ind w:left="709"/>
        <w:outlineLvl w:val="1"/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</w:pPr>
      <w:bookmarkStart w:id="37" w:name="_Toc531027074"/>
      <w:bookmarkStart w:id="38" w:name="_Toc26478714"/>
      <w:r w:rsidRPr="00DB4BC6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  <w:t>6.1.- Contratos Indefinidos:</w:t>
      </w:r>
      <w:bookmarkEnd w:id="37"/>
      <w:bookmarkEnd w:id="38"/>
      <w:r w:rsidRPr="00DB4BC6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  <w:t xml:space="preserve"> </w:t>
      </w:r>
    </w:p>
    <w:p w:rsidR="00255245" w:rsidRDefault="00255245" w:rsidP="00255245">
      <w:pPr>
        <w:tabs>
          <w:tab w:val="left" w:pos="1080"/>
        </w:tabs>
        <w:spacing w:line="360" w:lineRule="auto"/>
        <w:ind w:left="1080"/>
        <w:jc w:val="both"/>
        <w:rPr>
          <w:rFonts w:ascii="Century Schoolbook" w:eastAsia="Century Schoolbook" w:hAnsi="Century Schoolbook" w:cs="Century Schoolbook"/>
          <w:sz w:val="22"/>
          <w:szCs w:val="22"/>
        </w:rPr>
      </w:pP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Son aquellos que se conciertan sin establecer límite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tiempo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en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prestación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71611A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71611A">
        <w:rPr>
          <w:rFonts w:ascii="Century Schoolbook" w:hAnsi="Century Schoolbook" w:cs="Century Schoolbook"/>
          <w:color w:val="4F81BD" w:themeColor="accent1"/>
          <w:sz w:val="22"/>
          <w:szCs w:val="22"/>
        </w:rPr>
        <w:t>servicios</w:t>
      </w:r>
      <w:r>
        <w:rPr>
          <w:rFonts w:ascii="Century Schoolbook" w:hAnsi="Century Schoolbook" w:cs="Century Schoolbook"/>
          <w:sz w:val="22"/>
          <w:szCs w:val="22"/>
        </w:rPr>
        <w:t>.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Coloquialmente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les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conoce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como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"contratos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fijos".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Pueden ser a jornada completa o a tiempo parcial.</w:t>
      </w:r>
    </w:p>
    <w:p w:rsidR="00683C81" w:rsidRPr="00643548" w:rsidRDefault="00683C81" w:rsidP="00255245">
      <w:pPr>
        <w:tabs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b/>
          <w:bCs/>
          <w:sz w:val="22"/>
          <w:szCs w:val="22"/>
        </w:rPr>
      </w:pPr>
      <w:r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>El contrato de trabajo se presume concertado por tiempo indefinido.</w:t>
      </w:r>
    </w:p>
    <w:p w:rsidR="00255245" w:rsidRDefault="00255245" w:rsidP="00255245">
      <w:pPr>
        <w:tabs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b/>
          <w:bCs/>
          <w:sz w:val="22"/>
          <w:szCs w:val="22"/>
        </w:rPr>
      </w:pPr>
      <w:r w:rsidRPr="00643548">
        <w:rPr>
          <w:rFonts w:ascii="Century Schoolbook" w:hAnsi="Century Schoolbook" w:cs="Century Schoolbook"/>
          <w:sz w:val="22"/>
          <w:szCs w:val="22"/>
        </w:rPr>
        <w:t>En el tercer trimestre de 20</w:t>
      </w:r>
      <w:r w:rsidR="00F91658">
        <w:rPr>
          <w:rFonts w:ascii="Century Schoolbook" w:hAnsi="Century Schoolbook" w:cs="Century Schoolbook"/>
          <w:sz w:val="22"/>
          <w:szCs w:val="22"/>
        </w:rPr>
        <w:t>2</w:t>
      </w:r>
      <w:r w:rsidR="00B920EA">
        <w:rPr>
          <w:rFonts w:ascii="Century Schoolbook" w:hAnsi="Century Schoolbook" w:cs="Century Schoolbook"/>
          <w:sz w:val="22"/>
          <w:szCs w:val="22"/>
        </w:rPr>
        <w:t>2</w:t>
      </w:r>
      <w:r w:rsidRPr="00643548">
        <w:rPr>
          <w:rFonts w:ascii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tenemos,</w:t>
      </w:r>
      <w:r w:rsidRPr="00643548">
        <w:rPr>
          <w:rFonts w:ascii="Century Schoolbook" w:hAnsi="Century Schoolbook" w:cs="Century Schoolbook"/>
          <w:sz w:val="22"/>
          <w:szCs w:val="22"/>
        </w:rPr>
        <w:t xml:space="preserve"> en España</w:t>
      </w:r>
      <w:r>
        <w:rPr>
          <w:rFonts w:ascii="Century Schoolbook" w:hAnsi="Century Schoolbook" w:cs="Century Schoolbook"/>
          <w:sz w:val="22"/>
          <w:szCs w:val="22"/>
        </w:rPr>
        <w:t>,</w:t>
      </w:r>
      <w:r w:rsidRPr="00643548">
        <w:rPr>
          <w:rFonts w:ascii="Century Schoolbook" w:hAnsi="Century Schoolbook" w:cs="Century Schoolbook"/>
          <w:sz w:val="22"/>
          <w:szCs w:val="22"/>
        </w:rPr>
        <w:t xml:space="preserve"> 1</w:t>
      </w:r>
      <w:r w:rsidR="00B920EA">
        <w:rPr>
          <w:rFonts w:ascii="Century Schoolbook" w:hAnsi="Century Schoolbook" w:cs="Century Schoolbook"/>
          <w:sz w:val="22"/>
          <w:szCs w:val="22"/>
        </w:rPr>
        <w:t>3</w:t>
      </w:r>
      <w:r>
        <w:rPr>
          <w:rFonts w:ascii="Century Schoolbook" w:hAnsi="Century Schoolbook" w:cs="Century Schoolbook"/>
          <w:sz w:val="22"/>
          <w:szCs w:val="22"/>
        </w:rPr>
        <w:t>.</w:t>
      </w:r>
      <w:r w:rsidR="00B920EA">
        <w:rPr>
          <w:rFonts w:ascii="Century Schoolbook" w:hAnsi="Century Schoolbook" w:cs="Century Schoolbook"/>
          <w:sz w:val="22"/>
          <w:szCs w:val="22"/>
        </w:rPr>
        <w:t>890</w:t>
      </w:r>
      <w:r w:rsidR="00F91658">
        <w:rPr>
          <w:rFonts w:ascii="Century Schoolbook" w:hAnsi="Century Schoolbook" w:cs="Century Schoolbook"/>
          <w:sz w:val="22"/>
          <w:szCs w:val="22"/>
        </w:rPr>
        <w:t>.</w:t>
      </w:r>
      <w:r w:rsidR="00B920EA">
        <w:rPr>
          <w:rFonts w:ascii="Century Schoolbook" w:hAnsi="Century Schoolbook" w:cs="Century Schoolbook"/>
          <w:sz w:val="22"/>
          <w:szCs w:val="22"/>
        </w:rPr>
        <w:t>8</w:t>
      </w:r>
      <w:r>
        <w:rPr>
          <w:rFonts w:ascii="Century Schoolbook" w:hAnsi="Century Schoolbook" w:cs="Century Schoolbook"/>
          <w:sz w:val="22"/>
          <w:szCs w:val="22"/>
        </w:rPr>
        <w:t>00 contratos indefinidos en vigor de un total de 1</w:t>
      </w:r>
      <w:r w:rsidR="00B920EA">
        <w:rPr>
          <w:rFonts w:ascii="Century Schoolbook" w:hAnsi="Century Schoolbook" w:cs="Century Schoolbook"/>
          <w:sz w:val="22"/>
          <w:szCs w:val="22"/>
        </w:rPr>
        <w:t>7</w:t>
      </w:r>
      <w:r>
        <w:rPr>
          <w:rFonts w:ascii="Century Schoolbook" w:hAnsi="Century Schoolbook" w:cs="Century Schoolbook"/>
          <w:sz w:val="22"/>
          <w:szCs w:val="22"/>
        </w:rPr>
        <w:t>.</w:t>
      </w:r>
      <w:r w:rsidR="00B920EA">
        <w:rPr>
          <w:rFonts w:ascii="Century Schoolbook" w:hAnsi="Century Schoolbook" w:cs="Century Schoolbook"/>
          <w:sz w:val="22"/>
          <w:szCs w:val="22"/>
        </w:rPr>
        <w:t>403</w:t>
      </w:r>
      <w:r>
        <w:rPr>
          <w:rFonts w:ascii="Century Schoolbook" w:hAnsi="Century Schoolbook" w:cs="Century Schoolbook"/>
          <w:sz w:val="22"/>
          <w:szCs w:val="22"/>
        </w:rPr>
        <w:t>.</w:t>
      </w:r>
      <w:r w:rsidR="00B920EA">
        <w:rPr>
          <w:rFonts w:ascii="Century Schoolbook" w:hAnsi="Century Schoolbook" w:cs="Century Schoolbook"/>
          <w:sz w:val="22"/>
          <w:szCs w:val="22"/>
        </w:rPr>
        <w:t>2</w:t>
      </w:r>
      <w:r>
        <w:rPr>
          <w:rFonts w:ascii="Century Schoolbook" w:hAnsi="Century Schoolbook" w:cs="Century Schoolbook"/>
          <w:sz w:val="22"/>
          <w:szCs w:val="22"/>
        </w:rPr>
        <w:t xml:space="preserve">00, lo que supone el </w:t>
      </w:r>
      <w:r w:rsidR="006D578C">
        <w:rPr>
          <w:rFonts w:ascii="Century Schoolbook" w:hAnsi="Century Schoolbook" w:cs="Century Schoolbook"/>
          <w:sz w:val="22"/>
          <w:szCs w:val="22"/>
        </w:rPr>
        <w:t>80</w:t>
      </w:r>
      <w:r>
        <w:rPr>
          <w:rFonts w:ascii="Century Schoolbook" w:hAnsi="Century Schoolbook" w:cs="Century Schoolbook"/>
          <w:sz w:val="22"/>
          <w:szCs w:val="22"/>
        </w:rPr>
        <w:t xml:space="preserve">% de los contratos vigentes (fuente </w:t>
      </w:r>
      <w:hyperlink r:id="rId14" w:history="1">
        <w:r w:rsidRPr="00B909C0">
          <w:rPr>
            <w:rStyle w:val="Hipervnculo"/>
            <w:rFonts w:ascii="Century Schoolbook" w:hAnsi="Century Schoolbook" w:cs="Century Schoolbook"/>
            <w:sz w:val="22"/>
            <w:szCs w:val="22"/>
          </w:rPr>
          <w:t>INE</w:t>
        </w:r>
      </w:hyperlink>
      <w:r>
        <w:rPr>
          <w:rFonts w:ascii="Century Schoolbook" w:hAnsi="Century Schoolbook" w:cs="Century Schoolbook"/>
          <w:sz w:val="22"/>
          <w:szCs w:val="22"/>
        </w:rPr>
        <w:t xml:space="preserve">). Hay, como se puede observar en la </w:t>
      </w:r>
      <w:bookmarkStart w:id="39" w:name="_Hlk26309730"/>
      <w:r w:rsidR="00683C81">
        <w:fldChar w:fldCharType="begin"/>
      </w:r>
      <w:r w:rsidR="00683C81">
        <w:instrText>HYPERLINK "https://sepe.es/HomeSepe/que-es-el-sepe/comunicacion-institucional/publicaciones/publicaciones-oficiales/listado-pub-empleo/guia-contratos.html"</w:instrText>
      </w:r>
      <w:r w:rsidR="00683C81">
        <w:fldChar w:fldCharType="separate"/>
      </w:r>
      <w:hyperlink r:id="rId15" w:history="1">
        <w:r w:rsidRPr="00683C81">
          <w:rPr>
            <w:rStyle w:val="Hipervnculo"/>
            <w:rFonts w:ascii="Century Schoolbook" w:hAnsi="Century Schoolbook" w:cs="Century Schoolbook"/>
            <w:sz w:val="18"/>
            <w:szCs w:val="18"/>
          </w:rPr>
          <w:t>GUÍA DE CONTRATOS</w:t>
        </w:r>
      </w:hyperlink>
      <w:bookmarkEnd w:id="39"/>
      <w:r w:rsidR="00683C81">
        <w:fldChar w:fldCharType="end"/>
      </w:r>
      <w:r>
        <w:rPr>
          <w:rFonts w:ascii="Century Schoolbook" w:hAnsi="Century Schoolbook" w:cs="Century Schoolbook"/>
          <w:sz w:val="22"/>
          <w:szCs w:val="22"/>
        </w:rPr>
        <w:t>, muchos tipos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indefinidos. Vamos a organizarlos en dos grupos:</w:t>
      </w:r>
    </w:p>
    <w:p w:rsidR="00255245" w:rsidRDefault="00255245" w:rsidP="00255245">
      <w:pPr>
        <w:tabs>
          <w:tab w:val="left" w:pos="1080"/>
        </w:tabs>
        <w:spacing w:line="360" w:lineRule="auto"/>
        <w:ind w:left="1599"/>
        <w:jc w:val="both"/>
        <w:rPr>
          <w:rFonts w:ascii="Century Schoolbook" w:hAnsi="Century Schoolbook" w:cs="Century Schoolbook"/>
          <w:b/>
          <w:bCs/>
          <w:sz w:val="22"/>
          <w:szCs w:val="22"/>
        </w:rPr>
      </w:pPr>
      <w:r w:rsidRPr="009E70DA">
        <w:rPr>
          <w:b/>
        </w:rPr>
        <w:t>6.1.1.-</w:t>
      </w:r>
      <w:r>
        <w:rPr>
          <w:rStyle w:val="Hipervnculo"/>
          <w:rFonts w:ascii="Century Schoolbook" w:hAnsi="Century Schoolbook" w:cs="Century Schoolbook"/>
          <w:sz w:val="22"/>
          <w:szCs w:val="22"/>
        </w:rPr>
        <w:t xml:space="preserve"> </w:t>
      </w:r>
      <w:hyperlink r:id="rId16" w:history="1">
        <w:r w:rsidRPr="00CD701E">
          <w:rPr>
            <w:rFonts w:eastAsia="Century Schoolbook"/>
            <w:b/>
            <w:color w:val="4F81BD" w:themeColor="accent1"/>
          </w:rPr>
          <w:t>Contrato indefinido ordinario no bonificado</w:t>
        </w:r>
        <w:r w:rsidRPr="0060484A">
          <w:rPr>
            <w:rFonts w:eastAsia="Century Schoolbook" w:cs="Century Schoolbook"/>
            <w:b/>
          </w:rPr>
          <w:t xml:space="preserve"> </w:t>
        </w:r>
      </w:hyperlink>
      <w:r w:rsidRPr="0060484A">
        <w:rPr>
          <w:rFonts w:ascii="Century Schoolbook" w:eastAsia="Century Schoolbook" w:hAnsi="Century Schoolbook" w:cs="Century Schoolbook"/>
          <w:b/>
          <w:sz w:val="22"/>
          <w:szCs w:val="22"/>
        </w:rPr>
        <w:t>: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Es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el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tipo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contrato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general.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Puede formalizarse por escrito o de palabra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. </w:t>
      </w:r>
      <w:r>
        <w:rPr>
          <w:rFonts w:ascii="Century Schoolbook" w:hAnsi="Century Schoolbook" w:cs="Century Schoolbook"/>
          <w:sz w:val="22"/>
          <w:szCs w:val="22"/>
        </w:rPr>
        <w:t>Siempre que ET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habla 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trabajo, sin más,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refiere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él.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Se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concierta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con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voluntad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que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se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prolongue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en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el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tiempo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hasta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jubilación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del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trabajador,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lo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que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ocurrirá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si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antes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no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surge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alguna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otra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causa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legal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extinción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del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contrato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(art.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49</w:t>
      </w:r>
      <w:r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ET).</w:t>
      </w:r>
    </w:p>
    <w:p w:rsidR="00255245" w:rsidRDefault="00255245" w:rsidP="00255245">
      <w:pPr>
        <w:tabs>
          <w:tab w:val="left" w:pos="1080"/>
        </w:tabs>
        <w:spacing w:line="360" w:lineRule="auto"/>
        <w:ind w:left="1599"/>
        <w:jc w:val="both"/>
        <w:rPr>
          <w:rFonts w:ascii="Century Schoolbook" w:hAnsi="Century Schoolbook" w:cs="Century Schoolbook"/>
          <w:sz w:val="22"/>
          <w:szCs w:val="22"/>
        </w:rPr>
      </w:pPr>
      <w:r w:rsidRPr="009E70DA">
        <w:rPr>
          <w:b/>
        </w:rPr>
        <w:t>6.1.2.-</w:t>
      </w:r>
      <w:r>
        <w:rPr>
          <w:rStyle w:val="Hipervnculo"/>
          <w:rFonts w:ascii="Century Schoolbook" w:hAnsi="Century Schoolbook" w:cs="Century Schoolbook"/>
          <w:sz w:val="22"/>
          <w:szCs w:val="22"/>
        </w:rPr>
        <w:t xml:space="preserve"> </w:t>
      </w:r>
      <w:hyperlink r:id="rId17" w:history="1">
        <w:r w:rsidRPr="00CD701E">
          <w:rPr>
            <w:rFonts w:eastAsia="Century Schoolbook"/>
            <w:b/>
            <w:color w:val="4F81BD" w:themeColor="accent1"/>
          </w:rPr>
          <w:t>Contratos indefinidos bonificados</w:t>
        </w:r>
        <w:r w:rsidRPr="0060484A">
          <w:rPr>
            <w:rFonts w:eastAsia="Century Schoolbook"/>
            <w:b/>
          </w:rPr>
          <w:t xml:space="preserve"> </w:t>
        </w:r>
      </w:hyperlink>
      <w:r w:rsidRPr="0060484A">
        <w:rPr>
          <w:rFonts w:eastAsia="Century Schoolbook"/>
          <w:b/>
        </w:rPr>
        <w:t>:</w:t>
      </w:r>
      <w:r>
        <w:rPr>
          <w:rFonts w:ascii="Century Schoolbook" w:hAnsi="Century Schoolbook" w:cs="Century Schoolbook"/>
          <w:sz w:val="22"/>
          <w:szCs w:val="22"/>
        </w:rPr>
        <w:t xml:space="preserve"> </w:t>
      </w:r>
      <w:r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Se trata de contratos que por ir dirigidos a colectivos desfavorecidos tienen ayudas en forma de deducciones fiscales y/o reducciones en las cotizaciones a la Seguridad Social. </w:t>
      </w:r>
      <w:r>
        <w:rPr>
          <w:rFonts w:ascii="Century Schoolbook" w:hAnsi="Century Schoolbook" w:cs="Century Schoolbook"/>
          <w:sz w:val="22"/>
          <w:szCs w:val="22"/>
        </w:rPr>
        <w:t xml:space="preserve">El listado es muy amplio y los colectivos a los que van dirigidos son, por ejemplo; discapacitados, jóvenes, emprendedores jóvenes, autónomos, trabajadores en situación de exclusión social, víctimas de violencia de género, terrorismo o trata de seres humanos, etc. Todos deben formalizarse por escrito. Los incentivos y características de cada uno no las vamos a tratar aquí, pero se pueden consultar en la </w:t>
      </w:r>
      <w:hyperlink r:id="rId18" w:history="1">
        <w:hyperlink r:id="rId19" w:history="1">
          <w:r w:rsidR="00683C81" w:rsidRPr="00683C81">
            <w:rPr>
              <w:rStyle w:val="Hipervnculo"/>
              <w:rFonts w:ascii="Century Schoolbook" w:hAnsi="Century Schoolbook" w:cs="Century Schoolbook"/>
              <w:sz w:val="18"/>
              <w:szCs w:val="18"/>
            </w:rPr>
            <w:t>GUÍA DE CONTRATOS</w:t>
          </w:r>
        </w:hyperlink>
      </w:hyperlink>
      <w:r>
        <w:rPr>
          <w:rFonts w:ascii="Century Schoolbook" w:hAnsi="Century Schoolbook" w:cs="Century Schoolbook"/>
          <w:sz w:val="22"/>
          <w:szCs w:val="22"/>
        </w:rPr>
        <w:t xml:space="preserve">. </w:t>
      </w:r>
    </w:p>
    <w:p w:rsidR="00255245" w:rsidRDefault="00255245" w:rsidP="00255245">
      <w:pPr>
        <w:keepNext/>
        <w:tabs>
          <w:tab w:val="left" w:pos="576"/>
        </w:tabs>
        <w:spacing w:before="240" w:after="60"/>
        <w:ind w:left="709"/>
        <w:outlineLvl w:val="1"/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</w:pPr>
      <w:bookmarkStart w:id="40" w:name="_Toc531027075"/>
      <w:bookmarkStart w:id="41" w:name="_Toc26478715"/>
      <w:r w:rsidRPr="00DB4BC6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  <w:t>6.2.- Contratos Temporales:</w:t>
      </w:r>
      <w:bookmarkEnd w:id="40"/>
      <w:bookmarkEnd w:id="41"/>
      <w:r w:rsidRPr="00DB4BC6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  <w:t xml:space="preserve"> </w:t>
      </w:r>
    </w:p>
    <w:p w:rsidR="00255245" w:rsidRDefault="00372235" w:rsidP="00255245">
      <w:pPr>
        <w:tabs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color w:val="4F81BD" w:themeColor="accent1"/>
          <w:sz w:val="22"/>
          <w:szCs w:val="22"/>
        </w:rPr>
        <w:t>Los contratos temporales s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on aquellos que se conciertan por un tiempo, y llegado su término final se extinguen. Nacen con vocación de temporalidad</w:t>
      </w:r>
      <w:r w:rsidR="00255245">
        <w:rPr>
          <w:rFonts w:ascii="Century Schoolbook" w:hAnsi="Century Schoolbook" w:cs="Century Schoolbook"/>
          <w:sz w:val="22"/>
          <w:szCs w:val="22"/>
        </w:rPr>
        <w:t xml:space="preserve">. </w:t>
      </w:r>
    </w:p>
    <w:p w:rsidR="00255245" w:rsidRDefault="00255245" w:rsidP="00255245">
      <w:pPr>
        <w:tabs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b/>
          <w:bCs/>
          <w:sz w:val="22"/>
          <w:szCs w:val="22"/>
          <w:u w:val="single"/>
        </w:rPr>
      </w:pPr>
      <w:r w:rsidRPr="00643548">
        <w:rPr>
          <w:rFonts w:ascii="Century Schoolbook" w:hAnsi="Century Schoolbook" w:cs="Century Schoolbook"/>
          <w:sz w:val="22"/>
          <w:szCs w:val="22"/>
        </w:rPr>
        <w:t>En el tercer trimestre de 20</w:t>
      </w:r>
      <w:r w:rsidR="00F91658">
        <w:rPr>
          <w:rFonts w:ascii="Century Schoolbook" w:hAnsi="Century Schoolbook" w:cs="Century Schoolbook"/>
          <w:sz w:val="22"/>
          <w:szCs w:val="22"/>
        </w:rPr>
        <w:t>2</w:t>
      </w:r>
      <w:r w:rsidR="00B920EA">
        <w:rPr>
          <w:rFonts w:ascii="Century Schoolbook" w:hAnsi="Century Schoolbook" w:cs="Century Schoolbook"/>
          <w:sz w:val="22"/>
          <w:szCs w:val="22"/>
        </w:rPr>
        <w:t>2</w:t>
      </w:r>
      <w:r w:rsidRPr="00643548">
        <w:rPr>
          <w:rFonts w:ascii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tenemos,</w:t>
      </w:r>
      <w:r w:rsidRPr="00643548">
        <w:rPr>
          <w:rFonts w:ascii="Century Schoolbook" w:hAnsi="Century Schoolbook" w:cs="Century Schoolbook"/>
          <w:sz w:val="22"/>
          <w:szCs w:val="22"/>
        </w:rPr>
        <w:t xml:space="preserve"> en España</w:t>
      </w:r>
      <w:r>
        <w:rPr>
          <w:rFonts w:ascii="Century Schoolbook" w:hAnsi="Century Schoolbook" w:cs="Century Schoolbook"/>
          <w:sz w:val="22"/>
          <w:szCs w:val="22"/>
        </w:rPr>
        <w:t>,</w:t>
      </w:r>
      <w:r w:rsidRPr="00643548">
        <w:rPr>
          <w:rFonts w:ascii="Century Schoolbook" w:hAnsi="Century Schoolbook" w:cs="Century Schoolbook"/>
          <w:sz w:val="22"/>
          <w:szCs w:val="22"/>
        </w:rPr>
        <w:t xml:space="preserve"> </w:t>
      </w:r>
      <w:r w:rsidR="006D578C">
        <w:rPr>
          <w:rFonts w:ascii="Century Schoolbook" w:hAnsi="Century Schoolbook" w:cs="Century Schoolbook"/>
          <w:sz w:val="22"/>
          <w:szCs w:val="22"/>
        </w:rPr>
        <w:t>3</w:t>
      </w:r>
      <w:r w:rsidR="00F91658">
        <w:rPr>
          <w:rFonts w:ascii="Century Schoolbook" w:hAnsi="Century Schoolbook" w:cs="Century Schoolbook"/>
          <w:sz w:val="22"/>
          <w:szCs w:val="22"/>
        </w:rPr>
        <w:t>.</w:t>
      </w:r>
      <w:r w:rsidR="006D578C">
        <w:rPr>
          <w:rFonts w:ascii="Century Schoolbook" w:hAnsi="Century Schoolbook" w:cs="Century Schoolbook"/>
          <w:sz w:val="22"/>
          <w:szCs w:val="22"/>
        </w:rPr>
        <w:t>512</w:t>
      </w:r>
      <w:r w:rsidR="00F91658">
        <w:rPr>
          <w:rFonts w:ascii="Century Schoolbook" w:hAnsi="Century Schoolbook" w:cs="Century Schoolbook"/>
          <w:sz w:val="22"/>
          <w:szCs w:val="22"/>
        </w:rPr>
        <w:t>.</w:t>
      </w:r>
      <w:r w:rsidR="006D578C">
        <w:rPr>
          <w:rFonts w:ascii="Century Schoolbook" w:hAnsi="Century Schoolbook" w:cs="Century Schoolbook"/>
          <w:sz w:val="22"/>
          <w:szCs w:val="22"/>
        </w:rPr>
        <w:t>4</w:t>
      </w:r>
      <w:r>
        <w:rPr>
          <w:rFonts w:ascii="Century Schoolbook" w:hAnsi="Century Schoolbook" w:cs="Century Schoolbook"/>
          <w:sz w:val="22"/>
          <w:szCs w:val="22"/>
        </w:rPr>
        <w:t>00 contratos temporales en vigor. Esto supone el 2</w:t>
      </w:r>
      <w:r w:rsidR="006D578C">
        <w:rPr>
          <w:rFonts w:ascii="Century Schoolbook" w:hAnsi="Century Schoolbook" w:cs="Century Schoolbook"/>
          <w:sz w:val="22"/>
          <w:szCs w:val="22"/>
        </w:rPr>
        <w:t>0</w:t>
      </w:r>
      <w:r>
        <w:rPr>
          <w:rFonts w:ascii="Century Schoolbook" w:hAnsi="Century Schoolbook" w:cs="Century Schoolbook"/>
          <w:sz w:val="22"/>
          <w:szCs w:val="22"/>
        </w:rPr>
        <w:t xml:space="preserve">% de los contratos vigentes (fuente </w:t>
      </w:r>
      <w:hyperlink r:id="rId20" w:history="1">
        <w:r w:rsidRPr="00B909C0">
          <w:rPr>
            <w:rStyle w:val="Hipervnculo"/>
            <w:rFonts w:ascii="Century Schoolbook" w:hAnsi="Century Schoolbook" w:cs="Century Schoolbook"/>
            <w:sz w:val="22"/>
            <w:szCs w:val="22"/>
          </w:rPr>
          <w:t>INE</w:t>
        </w:r>
      </w:hyperlink>
      <w:r>
        <w:rPr>
          <w:rFonts w:ascii="Century Schoolbook" w:hAnsi="Century Schoolbook" w:cs="Century Schoolbook"/>
          <w:sz w:val="22"/>
          <w:szCs w:val="22"/>
        </w:rPr>
        <w:t xml:space="preserve">). Una de las tasas de temporalidad más altas de Europa. </w:t>
      </w:r>
      <w:r w:rsidR="00B85B39">
        <w:rPr>
          <w:rFonts w:ascii="Century Schoolbook" w:hAnsi="Century Schoolbook" w:cs="Century Schoolbook"/>
          <w:sz w:val="22"/>
          <w:szCs w:val="22"/>
        </w:rPr>
        <w:t xml:space="preserve">La Unión Europea ha impuesto a España, como condición para recibir </w:t>
      </w:r>
      <w:r w:rsidR="00B85B39">
        <w:rPr>
          <w:rFonts w:ascii="Century Schoolbook" w:hAnsi="Century Schoolbook" w:cs="Century Schoolbook"/>
          <w:sz w:val="22"/>
          <w:szCs w:val="22"/>
        </w:rPr>
        <w:lastRenderedPageBreak/>
        <w:t xml:space="preserve">fondos europeos, que reduzca esta tasa hasta el 8%. Y ese ha sido uno de los motivos fundamentales de la última reforma laboral (RDL 32/2021). </w:t>
      </w:r>
      <w:r>
        <w:rPr>
          <w:rFonts w:ascii="Century Schoolbook" w:hAnsi="Century Schoolbook" w:cs="Century Schoolbook"/>
          <w:sz w:val="22"/>
          <w:szCs w:val="22"/>
        </w:rPr>
        <w:t xml:space="preserve">Hay, como se puede observar en la </w:t>
      </w:r>
      <w:hyperlink r:id="rId21" w:history="1">
        <w:hyperlink r:id="rId22" w:history="1">
          <w:r w:rsidR="00683C81" w:rsidRPr="00683C81">
            <w:rPr>
              <w:rStyle w:val="Hipervnculo"/>
              <w:rFonts w:ascii="Century Schoolbook" w:hAnsi="Century Schoolbook" w:cs="Century Schoolbook"/>
              <w:sz w:val="18"/>
              <w:szCs w:val="18"/>
            </w:rPr>
            <w:t>GUÍA DE CONTRATOS</w:t>
          </w:r>
        </w:hyperlink>
      </w:hyperlink>
      <w:r>
        <w:rPr>
          <w:rFonts w:ascii="Century Schoolbook" w:hAnsi="Century Schoolbook" w:cs="Century Schoolbook"/>
          <w:sz w:val="22"/>
          <w:szCs w:val="22"/>
        </w:rPr>
        <w:t>, muchos tipos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temporales. Vamos a analizar los más importantes clasificándolos en dos grupos:</w:t>
      </w:r>
    </w:p>
    <w:p w:rsidR="00255245" w:rsidRDefault="00255245" w:rsidP="00255245">
      <w:pPr>
        <w:tabs>
          <w:tab w:val="left" w:pos="1440"/>
        </w:tabs>
        <w:spacing w:line="360" w:lineRule="auto"/>
        <w:ind w:left="1702"/>
        <w:jc w:val="both"/>
        <w:rPr>
          <w:rFonts w:ascii="Century Schoolbook" w:hAnsi="Century Schoolbook" w:cs="Century Schoolbook"/>
          <w:b/>
          <w:bCs/>
          <w:sz w:val="22"/>
          <w:szCs w:val="22"/>
        </w:rPr>
      </w:pPr>
      <w:r>
        <w:rPr>
          <w:rFonts w:ascii="Century Schoolbook" w:hAnsi="Century Schoolbook" w:cs="Century Schoolbook"/>
          <w:b/>
          <w:bCs/>
          <w:sz w:val="22"/>
          <w:szCs w:val="22"/>
          <w:u w:val="single"/>
        </w:rPr>
        <w:t xml:space="preserve">6.2.1.- </w:t>
      </w:r>
      <w:r w:rsidRPr="00CD701E">
        <w:rPr>
          <w:rFonts w:ascii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>Contratos</w:t>
      </w:r>
      <w:r w:rsidRPr="00CD701E">
        <w:rPr>
          <w:rFonts w:ascii="Century Schoolbook" w:eastAsia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 xml:space="preserve"> </w:t>
      </w:r>
      <w:r w:rsidRPr="00CD701E">
        <w:rPr>
          <w:rFonts w:ascii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>Formativos</w:t>
      </w:r>
      <w:r>
        <w:rPr>
          <w:rFonts w:ascii="Century Schoolbook" w:hAnsi="Century Schoolbook" w:cs="Century Schoolbook"/>
          <w:sz w:val="22"/>
          <w:szCs w:val="22"/>
        </w:rPr>
        <w:t>:</w:t>
      </w:r>
    </w:p>
    <w:p w:rsidR="00255245" w:rsidRPr="00CD701E" w:rsidRDefault="008448E7" w:rsidP="00255245">
      <w:pPr>
        <w:pStyle w:val="Prrafodelista"/>
        <w:numPr>
          <w:ilvl w:val="2"/>
          <w:numId w:val="9"/>
        </w:numPr>
        <w:tabs>
          <w:tab w:val="clear" w:pos="0"/>
          <w:tab w:val="left" w:pos="1800"/>
          <w:tab w:val="num" w:pos="1843"/>
          <w:tab w:val="num" w:pos="2204"/>
        </w:tabs>
        <w:spacing w:line="360" w:lineRule="auto"/>
        <w:ind w:left="1985"/>
        <w:jc w:val="both"/>
        <w:rPr>
          <w:rFonts w:ascii="Century Schoolbook" w:hAnsi="Century Schoolbook" w:cs="Century Schoolbook"/>
          <w:b/>
          <w:bCs/>
          <w:color w:val="4F81BD" w:themeColor="accent1"/>
          <w:sz w:val="22"/>
          <w:szCs w:val="22"/>
        </w:rPr>
      </w:pPr>
      <w:hyperlink r:id="rId23" w:history="1">
        <w:r w:rsidR="00255245" w:rsidRPr="00CD701E">
          <w:rPr>
            <w:b/>
            <w:bCs/>
            <w:color w:val="4F81BD" w:themeColor="accent1"/>
          </w:rPr>
          <w:t xml:space="preserve">Contrato </w:t>
        </w:r>
        <w:r w:rsidR="00A519E6">
          <w:rPr>
            <w:b/>
            <w:bCs/>
            <w:color w:val="4F81BD" w:themeColor="accent1"/>
          </w:rPr>
          <w:t>formativo</w:t>
        </w:r>
      </w:hyperlink>
      <w:r w:rsidR="00A519E6">
        <w:rPr>
          <w:b/>
          <w:bCs/>
          <w:color w:val="4F81BD" w:themeColor="accent1"/>
        </w:rPr>
        <w:t xml:space="preserve"> para la obtención de la práctica profesional adecuada al nivel de estudios:</w:t>
      </w:r>
      <w:r w:rsidR="00255245" w:rsidRPr="00926FB7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 w:rsidRPr="00926FB7">
        <w:rPr>
          <w:rFonts w:ascii="Century Schoolbook" w:hAnsi="Century Schoolbook" w:cs="Century Schoolbook"/>
          <w:sz w:val="22"/>
          <w:szCs w:val="22"/>
        </w:rPr>
        <w:t>Son</w:t>
      </w:r>
      <w:r w:rsidR="00255245" w:rsidRPr="00926FB7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aquellos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que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se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conciertan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con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b/>
          <w:bCs/>
          <w:color w:val="4F81BD" w:themeColor="accent1"/>
          <w:sz w:val="22"/>
          <w:szCs w:val="22"/>
        </w:rPr>
        <w:t>finalidad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proporcionar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formación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práctica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adecuada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al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título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académico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a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los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titulados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universitarios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o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formación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profesional</w:t>
      </w:r>
      <w:r w:rsidR="00255245" w:rsidRPr="00926FB7">
        <w:rPr>
          <w:rFonts w:ascii="Century Schoolbook" w:hAnsi="Century Schoolbook" w:cs="Century Schoolbook"/>
          <w:sz w:val="22"/>
          <w:szCs w:val="22"/>
        </w:rPr>
        <w:t>.</w:t>
      </w:r>
      <w:r w:rsidR="00255245" w:rsidRPr="00926FB7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 w:rsidRPr="00926FB7">
        <w:rPr>
          <w:rFonts w:ascii="Century Schoolbook" w:hAnsi="Century Schoolbook" w:cs="Century Schoolbook"/>
          <w:sz w:val="22"/>
          <w:szCs w:val="22"/>
        </w:rPr>
        <w:t>Su</w:t>
      </w:r>
      <w:r w:rsidR="00255245" w:rsidRPr="00926FB7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b/>
          <w:bCs/>
          <w:color w:val="4F81BD" w:themeColor="accent1"/>
          <w:sz w:val="22"/>
          <w:szCs w:val="22"/>
        </w:rPr>
        <w:t>duración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mínima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es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6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meses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y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máxima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A519E6">
        <w:rPr>
          <w:rFonts w:ascii="Century Schoolbook" w:hAnsi="Century Schoolbook" w:cs="Century Schoolbook"/>
          <w:color w:val="4F81BD" w:themeColor="accent1"/>
          <w:sz w:val="22"/>
          <w:szCs w:val="22"/>
        </w:rPr>
        <w:t>1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año</w:t>
      </w:r>
      <w:r w:rsidR="00255245" w:rsidRPr="00926FB7">
        <w:rPr>
          <w:rFonts w:ascii="Century Schoolbook" w:hAnsi="Century Schoolbook" w:cs="Century Schoolbook"/>
          <w:sz w:val="22"/>
          <w:szCs w:val="22"/>
        </w:rPr>
        <w:t>.</w:t>
      </w:r>
      <w:r w:rsidR="00255245" w:rsidRPr="00926FB7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 w:rsidRPr="00926FB7">
        <w:rPr>
          <w:rFonts w:ascii="Century Schoolbook" w:hAnsi="Century Schoolbook" w:cs="Century Schoolbook"/>
          <w:sz w:val="22"/>
          <w:szCs w:val="22"/>
        </w:rPr>
        <w:t>La</w:t>
      </w:r>
      <w:r w:rsidR="00255245" w:rsidRPr="00926FB7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b/>
          <w:bCs/>
          <w:color w:val="4F81BD" w:themeColor="accent1"/>
          <w:sz w:val="22"/>
          <w:szCs w:val="22"/>
        </w:rPr>
        <w:t>retribución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7954CF">
        <w:rPr>
          <w:rFonts w:ascii="Century Schoolbook" w:eastAsia="Century Schoolbook" w:hAnsi="Century Schoolbook" w:cs="Century Schoolbook"/>
          <w:sz w:val="22"/>
          <w:szCs w:val="22"/>
        </w:rPr>
        <w:t xml:space="preserve">será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fija</w:t>
      </w:r>
      <w:r w:rsidR="007954CF">
        <w:rPr>
          <w:rFonts w:ascii="Century Schoolbook" w:hAnsi="Century Schoolbook" w:cs="Century Schoolbook"/>
          <w:color w:val="4F81BD" w:themeColor="accent1"/>
          <w:sz w:val="22"/>
          <w:szCs w:val="22"/>
        </w:rPr>
        <w:t>da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el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Convenio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Colectivo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aplicable</w:t>
      </w:r>
      <w:r w:rsidR="007954CF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 en la empresa para estos contratos o, en su defecto, la fijada para el grupo profesional propio de las funciones desempeñadas.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Y nunca menos </w:t>
      </w:r>
      <w:r w:rsidR="007954CF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que lo fijado para contrato formativo en alternancia ni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del </w:t>
      </w:r>
      <w:hyperlink r:id="rId24" w:history="1">
        <w:r w:rsidR="00255245" w:rsidRPr="00CD701E">
          <w:rPr>
            <w:rStyle w:val="Hipervnculo"/>
            <w:rFonts w:ascii="Century Schoolbook" w:hAnsi="Century Schoolbook" w:cs="Century Schoolbook"/>
            <w:color w:val="4F81BD" w:themeColor="accent1"/>
            <w:sz w:val="22"/>
            <w:szCs w:val="22"/>
          </w:rPr>
          <w:t>SMI</w:t>
        </w:r>
      </w:hyperlink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 vigente.</w:t>
      </w:r>
    </w:p>
    <w:p w:rsidR="007954CF" w:rsidRDefault="007954CF" w:rsidP="00255245">
      <w:pPr>
        <w:tabs>
          <w:tab w:val="left" w:pos="1800"/>
          <w:tab w:val="num" w:pos="2204"/>
        </w:tabs>
        <w:spacing w:line="360" w:lineRule="auto"/>
        <w:ind w:left="1985"/>
        <w:jc w:val="both"/>
        <w:rPr>
          <w:rFonts w:ascii="Century Schoolbook" w:hAnsi="Century Schoolbook" w:cs="Century Schoolbook"/>
          <w:bCs/>
          <w:sz w:val="22"/>
          <w:szCs w:val="22"/>
        </w:rPr>
      </w:pPr>
      <w:r>
        <w:rPr>
          <w:rFonts w:ascii="Century Schoolbook" w:hAnsi="Century Schoolbook" w:cs="Century Schoolbook"/>
          <w:bCs/>
          <w:sz w:val="22"/>
          <w:szCs w:val="22"/>
        </w:rPr>
        <w:t xml:space="preserve">El </w:t>
      </w:r>
      <w:r w:rsidRPr="007954CF">
        <w:rPr>
          <w:rFonts w:ascii="Century Schoolbook" w:hAnsi="Century Schoolbook" w:cs="Century Schoolbook"/>
          <w:color w:val="4F81BD" w:themeColor="accent1"/>
          <w:sz w:val="22"/>
          <w:szCs w:val="22"/>
        </w:rPr>
        <w:t>periodo de prueba no podrá exceder de 1 mes</w:t>
      </w:r>
      <w:r>
        <w:rPr>
          <w:rFonts w:ascii="Century Schoolbook" w:hAnsi="Century Schoolbook" w:cs="Century Schoolbook"/>
          <w:bCs/>
          <w:sz w:val="22"/>
          <w:szCs w:val="22"/>
        </w:rPr>
        <w:t xml:space="preserve"> (salvo lo dispuesto en el convenio </w:t>
      </w:r>
      <w:proofErr w:type="gramStart"/>
      <w:r>
        <w:rPr>
          <w:rFonts w:ascii="Century Schoolbook" w:hAnsi="Century Schoolbook" w:cs="Century Schoolbook"/>
          <w:bCs/>
          <w:sz w:val="22"/>
          <w:szCs w:val="22"/>
        </w:rPr>
        <w:t>colecti</w:t>
      </w:r>
      <w:r w:rsidR="00A336CB">
        <w:rPr>
          <w:rFonts w:ascii="Century Schoolbook" w:hAnsi="Century Schoolbook" w:cs="Century Schoolbook"/>
          <w:bCs/>
          <w:sz w:val="22"/>
          <w:szCs w:val="22"/>
        </w:rPr>
        <w:t xml:space="preserve">vo </w:t>
      </w:r>
      <w:r w:rsidR="00A336CB" w:rsidRPr="00A336CB">
        <w:rPr>
          <w:rFonts w:ascii="Century Schoolbook" w:hAnsi="Century Schoolbook" w:cs="Century Schoolbook"/>
          <w:bCs/>
          <w:color w:val="FF0000"/>
          <w:sz w:val="22"/>
          <w:szCs w:val="22"/>
        </w:rPr>
        <w:t>????????</w:t>
      </w:r>
      <w:proofErr w:type="gramEnd"/>
      <w:r w:rsidR="00F6776A">
        <w:rPr>
          <w:rFonts w:ascii="Century Schoolbook" w:hAnsi="Century Schoolbook" w:cs="Century Schoolbook"/>
          <w:bCs/>
          <w:color w:val="FF0000"/>
          <w:sz w:val="22"/>
          <w:szCs w:val="22"/>
        </w:rPr>
        <w:t xml:space="preserve"> Entiendo que el convenio colectivo podría decidir una duración mayor</w:t>
      </w:r>
      <w:r>
        <w:rPr>
          <w:rFonts w:ascii="Century Schoolbook" w:hAnsi="Century Schoolbook" w:cs="Century Schoolbook"/>
          <w:bCs/>
          <w:sz w:val="22"/>
          <w:szCs w:val="22"/>
        </w:rPr>
        <w:t>)</w:t>
      </w:r>
    </w:p>
    <w:p w:rsidR="00255245" w:rsidRPr="00926FB7" w:rsidRDefault="00255245" w:rsidP="00255245">
      <w:pPr>
        <w:tabs>
          <w:tab w:val="left" w:pos="1800"/>
          <w:tab w:val="num" w:pos="2204"/>
        </w:tabs>
        <w:spacing w:line="360" w:lineRule="auto"/>
        <w:ind w:left="1985"/>
        <w:jc w:val="both"/>
        <w:rPr>
          <w:rFonts w:ascii="Century Schoolbook" w:hAnsi="Century Schoolbook" w:cs="Century Schoolbook"/>
          <w:b/>
          <w:bCs/>
          <w:sz w:val="22"/>
          <w:szCs w:val="22"/>
        </w:rPr>
      </w:pPr>
      <w:r w:rsidRPr="00926FB7">
        <w:rPr>
          <w:rFonts w:ascii="Century Schoolbook" w:hAnsi="Century Schoolbook" w:cs="Century Schoolbook"/>
          <w:bCs/>
          <w:sz w:val="22"/>
          <w:szCs w:val="22"/>
        </w:rPr>
        <w:t xml:space="preserve">Además, </w:t>
      </w:r>
      <w:r w:rsidR="00FF263B">
        <w:rPr>
          <w:rFonts w:ascii="Century Schoolbook" w:hAnsi="Century Schoolbook" w:cs="Century Schoolbook"/>
          <w:bCs/>
          <w:sz w:val="22"/>
          <w:szCs w:val="22"/>
        </w:rPr>
        <w:t>su conversión en</w:t>
      </w:r>
      <w:r w:rsidR="000F6786">
        <w:rPr>
          <w:rFonts w:ascii="Century Schoolbook" w:hAnsi="Century Schoolbook" w:cs="Century Schoolbook"/>
          <w:bCs/>
          <w:sz w:val="22"/>
          <w:szCs w:val="22"/>
        </w:rPr>
        <w:t xml:space="preserve"> indefinidos </w:t>
      </w:r>
      <w:r w:rsidRPr="00926FB7">
        <w:rPr>
          <w:rFonts w:ascii="Century Schoolbook" w:hAnsi="Century Schoolbook" w:cs="Century Schoolbook"/>
          <w:bCs/>
          <w:sz w:val="22"/>
          <w:szCs w:val="22"/>
        </w:rPr>
        <w:t>cuenta con interesantes bonificaciones en las cuotas de la Seguridad Social</w:t>
      </w:r>
      <w:r>
        <w:rPr>
          <w:rFonts w:ascii="Century Schoolbook" w:hAnsi="Century Schoolbook" w:cs="Century Schoolbook"/>
          <w:bCs/>
          <w:sz w:val="22"/>
          <w:szCs w:val="22"/>
        </w:rPr>
        <w:t xml:space="preserve">. Puedes consultarlas este </w:t>
      </w:r>
      <w:hyperlink r:id="rId25" w:history="1">
        <w:r w:rsidRPr="00926FB7">
          <w:rPr>
            <w:rStyle w:val="Hipervnculo"/>
            <w:rFonts w:ascii="Century Schoolbook" w:hAnsi="Century Schoolbook" w:cs="Century Schoolbook"/>
            <w:sz w:val="22"/>
            <w:szCs w:val="22"/>
          </w:rPr>
          <w:t>enlace</w:t>
        </w:r>
      </w:hyperlink>
      <w:r>
        <w:rPr>
          <w:rFonts w:ascii="Century Schoolbook" w:hAnsi="Century Schoolbook" w:cs="Century Schoolbook"/>
          <w:bCs/>
          <w:sz w:val="22"/>
          <w:szCs w:val="22"/>
        </w:rPr>
        <w:t xml:space="preserve">  </w:t>
      </w:r>
    </w:p>
    <w:p w:rsidR="00255245" w:rsidRPr="00A519E6" w:rsidRDefault="008448E7" w:rsidP="00255245">
      <w:pPr>
        <w:pStyle w:val="Prrafodelista"/>
        <w:numPr>
          <w:ilvl w:val="2"/>
          <w:numId w:val="9"/>
        </w:numPr>
        <w:tabs>
          <w:tab w:val="clear" w:pos="0"/>
          <w:tab w:val="left" w:pos="1800"/>
          <w:tab w:val="num" w:pos="1843"/>
          <w:tab w:val="num" w:pos="2204"/>
        </w:tabs>
        <w:spacing w:line="360" w:lineRule="auto"/>
        <w:ind w:left="1985"/>
        <w:jc w:val="both"/>
        <w:rPr>
          <w:rFonts w:ascii="Century Schoolbook" w:hAnsi="Century Schoolbook" w:cs="Century Schoolbook"/>
          <w:b/>
          <w:bCs/>
          <w:sz w:val="22"/>
          <w:szCs w:val="22"/>
          <w:u w:val="single"/>
        </w:rPr>
      </w:pPr>
      <w:hyperlink r:id="rId26" w:history="1">
        <w:r w:rsidR="00255245" w:rsidRPr="00CD701E">
          <w:rPr>
            <w:b/>
            <w:bCs/>
            <w:color w:val="4F81BD" w:themeColor="accent1"/>
          </w:rPr>
          <w:t xml:space="preserve">Contrato </w:t>
        </w:r>
        <w:r w:rsidR="00A24FB1">
          <w:rPr>
            <w:b/>
            <w:bCs/>
            <w:color w:val="4F81BD" w:themeColor="accent1"/>
          </w:rPr>
          <w:t>de</w:t>
        </w:r>
        <w:r w:rsidR="00255245" w:rsidRPr="00CD701E">
          <w:rPr>
            <w:b/>
            <w:bCs/>
            <w:color w:val="4F81BD" w:themeColor="accent1"/>
          </w:rPr>
          <w:t xml:space="preserve"> </w:t>
        </w:r>
        <w:r w:rsidR="00A24FB1">
          <w:rPr>
            <w:b/>
            <w:bCs/>
            <w:color w:val="4F81BD" w:themeColor="accent1"/>
          </w:rPr>
          <w:t>f</w:t>
        </w:r>
        <w:r w:rsidR="00255245" w:rsidRPr="00CD701E">
          <w:rPr>
            <w:b/>
            <w:bCs/>
            <w:color w:val="4F81BD" w:themeColor="accent1"/>
          </w:rPr>
          <w:t>ormación</w:t>
        </w:r>
      </w:hyperlink>
      <w:r w:rsidR="00A24FB1">
        <w:rPr>
          <w:b/>
          <w:bCs/>
          <w:color w:val="4F81BD" w:themeColor="accent1"/>
        </w:rPr>
        <w:t xml:space="preserve"> en alternancia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(sustituye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al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antiguo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contrato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de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A24FB1">
        <w:rPr>
          <w:rFonts w:ascii="Century Schoolbook" w:hAnsi="Century Schoolbook" w:cs="Century Schoolbook"/>
          <w:sz w:val="22"/>
          <w:szCs w:val="22"/>
        </w:rPr>
        <w:t>formación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):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Son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aquellos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que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se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conciertan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con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b/>
          <w:bCs/>
          <w:color w:val="4F81BD" w:themeColor="accent1"/>
          <w:sz w:val="22"/>
          <w:szCs w:val="22"/>
        </w:rPr>
        <w:t>finalidad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="00A24FB1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 alternar </w:t>
      </w:r>
      <w:r w:rsidR="00A24FB1" w:rsidRPr="00A24FB1">
        <w:rPr>
          <w:rFonts w:ascii="Century Schoolbook" w:hAnsi="Century Schoolbook" w:cs="Century Schoolbook"/>
          <w:color w:val="4F81BD" w:themeColor="accent1"/>
          <w:sz w:val="22"/>
          <w:szCs w:val="22"/>
        </w:rPr>
        <w:t>la actividad laboral retribuida con los correspondientes procesos formativos</w:t>
      </w:r>
      <w:r w:rsidR="00A24FB1">
        <w:rPr>
          <w:rFonts w:ascii="Century Schoolbook" w:hAnsi="Century Schoolbook" w:cs="Century Schoolbook"/>
          <w:color w:val="4F81BD" w:themeColor="accent1"/>
          <w:sz w:val="22"/>
          <w:szCs w:val="22"/>
        </w:rPr>
        <w:t>.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4E683D">
        <w:rPr>
          <w:rFonts w:ascii="Century Schoolbook" w:hAnsi="Century Schoolbook" w:cs="Century Schoolbook"/>
          <w:color w:val="4F81BD" w:themeColor="accent1"/>
          <w:sz w:val="22"/>
          <w:szCs w:val="22"/>
        </w:rPr>
        <w:t>Dirigido a personas que carezcan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 de la titulación 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 xml:space="preserve">académica apropiada </w:t>
      </w:r>
      <w:r w:rsidR="004E683D">
        <w:rPr>
          <w:rFonts w:ascii="Century Schoolbook" w:hAnsi="Century Schoolbook" w:cs="Century Schoolbook"/>
          <w:sz w:val="22"/>
          <w:szCs w:val="22"/>
        </w:rPr>
        <w:t>para concertar un contrato formativo para la obtención de la práctica profesional adecuada al nivel de estudios y sector productivo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.</w:t>
      </w:r>
      <w:r w:rsidR="007954CF">
        <w:rPr>
          <w:rFonts w:ascii="Century Schoolbook" w:hAnsi="Century Schoolbook" w:cs="Century Schoolbook"/>
          <w:sz w:val="22"/>
          <w:szCs w:val="22"/>
        </w:rPr>
        <w:t xml:space="preserve"> 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Su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b/>
          <w:bCs/>
          <w:color w:val="4F81BD" w:themeColor="accent1"/>
          <w:sz w:val="22"/>
          <w:szCs w:val="22"/>
        </w:rPr>
        <w:t>duración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mínima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será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EB6384">
        <w:rPr>
          <w:rFonts w:ascii="Century Schoolbook" w:hAnsi="Century Schoolbook" w:cs="Century Schoolbook"/>
          <w:color w:val="4F81BD" w:themeColor="accent1"/>
          <w:sz w:val="22"/>
          <w:szCs w:val="22"/>
        </w:rPr>
        <w:t>3 meses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y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máxima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EB6384">
        <w:rPr>
          <w:rFonts w:ascii="Century Schoolbook" w:hAnsi="Century Schoolbook" w:cs="Century Schoolbook"/>
          <w:color w:val="4F81BD" w:themeColor="accent1"/>
          <w:sz w:val="22"/>
          <w:szCs w:val="22"/>
        </w:rPr>
        <w:t>2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años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.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Como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mínimo, durante el primer año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EB6384">
        <w:rPr>
          <w:rFonts w:ascii="Century Schoolbook" w:eastAsia="Century Schoolbook" w:hAnsi="Century Schoolbook" w:cs="Century Schoolbook"/>
          <w:sz w:val="22"/>
          <w:szCs w:val="22"/>
        </w:rPr>
        <w:t xml:space="preserve">el tiempo de trabajo efectivo no podrá ser superior al 65% (así, la formación teórica mínima será de 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un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EB6384">
        <w:rPr>
          <w:rFonts w:ascii="Century Schoolbook" w:eastAsia="Century Schoolbook" w:hAnsi="Century Schoolbook" w:cs="Century Schoolbook"/>
          <w:sz w:val="22"/>
          <w:szCs w:val="22"/>
        </w:rPr>
        <w:t>3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>5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%</w:t>
      </w:r>
      <w:r w:rsidR="00EB6384">
        <w:rPr>
          <w:rFonts w:ascii="Century Schoolbook" w:hAnsi="Century Schoolbook" w:cs="Century Schoolbook"/>
          <w:sz w:val="22"/>
          <w:szCs w:val="22"/>
        </w:rPr>
        <w:t>)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. Durante el segundo año</w:t>
      </w:r>
      <w:r w:rsidR="00255245">
        <w:rPr>
          <w:rFonts w:ascii="Century Schoolbook" w:hAnsi="Century Schoolbook" w:cs="Century Schoolbook"/>
          <w:sz w:val="22"/>
          <w:szCs w:val="22"/>
        </w:rPr>
        <w:t xml:space="preserve"> </w:t>
      </w:r>
      <w:r w:rsidR="00EB6384">
        <w:rPr>
          <w:rFonts w:ascii="Century Schoolbook" w:hAnsi="Century Schoolbook" w:cs="Century Schoolbook"/>
          <w:sz w:val="22"/>
          <w:szCs w:val="22"/>
        </w:rPr>
        <w:t>no podrá exceder del 8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5%</w:t>
      </w:r>
      <w:r w:rsidR="00EB6384">
        <w:rPr>
          <w:rFonts w:ascii="Century Schoolbook" w:hAnsi="Century Schoolbook" w:cs="Century Schoolbook"/>
          <w:sz w:val="22"/>
          <w:szCs w:val="22"/>
        </w:rPr>
        <w:t xml:space="preserve"> </w:t>
      </w:r>
      <w:r w:rsidR="00EB6384">
        <w:rPr>
          <w:rFonts w:ascii="Century Schoolbook" w:eastAsia="Century Schoolbook" w:hAnsi="Century Schoolbook" w:cs="Century Schoolbook"/>
          <w:sz w:val="22"/>
          <w:szCs w:val="22"/>
        </w:rPr>
        <w:t xml:space="preserve">(así, la formación teórica mínima será de </w:t>
      </w:r>
      <w:r w:rsidR="00EB6384" w:rsidRPr="00F466B0">
        <w:rPr>
          <w:rFonts w:ascii="Century Schoolbook" w:hAnsi="Century Schoolbook" w:cs="Century Schoolbook"/>
          <w:sz w:val="22"/>
          <w:szCs w:val="22"/>
        </w:rPr>
        <w:t>un</w:t>
      </w:r>
      <w:r w:rsidR="00EB6384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EB6384">
        <w:rPr>
          <w:rFonts w:ascii="Century Schoolbook" w:eastAsia="Century Schoolbook" w:hAnsi="Century Schoolbook" w:cs="Century Schoolbook"/>
          <w:sz w:val="22"/>
          <w:szCs w:val="22"/>
        </w:rPr>
        <w:t>1</w:t>
      </w:r>
      <w:r w:rsidR="00EB6384" w:rsidRPr="00F466B0">
        <w:rPr>
          <w:rFonts w:ascii="Century Schoolbook" w:eastAsia="Century Schoolbook" w:hAnsi="Century Schoolbook" w:cs="Century Schoolbook"/>
          <w:sz w:val="22"/>
          <w:szCs w:val="22"/>
        </w:rPr>
        <w:t>5</w:t>
      </w:r>
      <w:r w:rsidR="00EB6384" w:rsidRPr="00F466B0">
        <w:rPr>
          <w:rFonts w:ascii="Century Schoolbook" w:hAnsi="Century Schoolbook" w:cs="Century Schoolbook"/>
          <w:sz w:val="22"/>
          <w:szCs w:val="22"/>
        </w:rPr>
        <w:t>%</w:t>
      </w:r>
      <w:r w:rsidR="00EB6384">
        <w:rPr>
          <w:rFonts w:ascii="Century Schoolbook" w:hAnsi="Century Schoolbook" w:cs="Century Schoolbook"/>
          <w:sz w:val="22"/>
          <w:szCs w:val="22"/>
        </w:rPr>
        <w:t>)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.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La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b/>
          <w:bCs/>
          <w:color w:val="4F81BD" w:themeColor="accent1"/>
          <w:sz w:val="22"/>
          <w:szCs w:val="22"/>
        </w:rPr>
        <w:t>retribución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será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fijada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en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el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Convenio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Colectivo,</w:t>
      </w:r>
      <w:r w:rsidR="00EB6384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 en su defecto, durante el primer año nunca será inferior al 60% del salario de ese grupo profesional, ni del 7</w:t>
      </w:r>
      <w:r w:rsidR="00CF265E">
        <w:rPr>
          <w:rFonts w:ascii="Century Schoolbook" w:hAnsi="Century Schoolbook" w:cs="Century Schoolbook"/>
          <w:color w:val="4F81BD" w:themeColor="accent1"/>
          <w:sz w:val="22"/>
          <w:szCs w:val="22"/>
        </w:rPr>
        <w:t>5</w:t>
      </w:r>
      <w:r w:rsidR="00EB6384">
        <w:rPr>
          <w:rFonts w:ascii="Century Schoolbook" w:hAnsi="Century Schoolbook" w:cs="Century Schoolbook"/>
          <w:color w:val="4F81BD" w:themeColor="accent1"/>
          <w:sz w:val="22"/>
          <w:szCs w:val="22"/>
        </w:rPr>
        <w:t>% en el segundo año</w:t>
      </w:r>
      <w:r w:rsidR="00CF265E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 en proporción al tiempo trabajado</w:t>
      </w:r>
      <w:r w:rsidR="00A519E6">
        <w:rPr>
          <w:rFonts w:ascii="Century Schoolbook" w:hAnsi="Century Schoolbook" w:cs="Century Schoolbook"/>
          <w:color w:val="4F81BD" w:themeColor="accent1"/>
          <w:sz w:val="22"/>
          <w:szCs w:val="22"/>
        </w:rPr>
        <w:t>. N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unca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inferior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al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Salario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Mínimo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Interprofesional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(</w:t>
      </w:r>
      <w:hyperlink r:id="rId27" w:history="1">
        <w:r w:rsidR="00255245" w:rsidRPr="00CD701E">
          <w:rPr>
            <w:rStyle w:val="Hipervnculo"/>
            <w:rFonts w:ascii="Century Schoolbook" w:hAnsi="Century Schoolbook" w:cs="Century Schoolbook"/>
            <w:color w:val="4F81BD" w:themeColor="accent1"/>
            <w:sz w:val="22"/>
            <w:szCs w:val="22"/>
          </w:rPr>
          <w:t>SMI</w:t>
        </w:r>
      </w:hyperlink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)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en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proporción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al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tiempo</w:t>
      </w:r>
      <w:r w:rsidR="00255245" w:rsidRPr="00CD701E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CD701E">
        <w:rPr>
          <w:rFonts w:ascii="Century Schoolbook" w:hAnsi="Century Schoolbook" w:cs="Century Schoolbook"/>
          <w:color w:val="4F81BD" w:themeColor="accent1"/>
          <w:sz w:val="22"/>
          <w:szCs w:val="22"/>
        </w:rPr>
        <w:t>trabajado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.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>T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ambién 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tienen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derecho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a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prestación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 w:rsidRPr="00F466B0">
        <w:rPr>
          <w:rFonts w:ascii="Century Schoolbook" w:hAnsi="Century Schoolbook" w:cs="Century Schoolbook"/>
          <w:sz w:val="22"/>
          <w:szCs w:val="22"/>
        </w:rPr>
        <w:t>por</w:t>
      </w:r>
      <w:r w:rsidR="00255245" w:rsidRPr="00F466B0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 w:rsidRPr="00F466B0">
        <w:rPr>
          <w:rFonts w:ascii="Century Schoolbook" w:hAnsi="Century Schoolbook" w:cs="Century Schoolbook"/>
          <w:b/>
          <w:sz w:val="22"/>
          <w:szCs w:val="22"/>
        </w:rPr>
        <w:t>desempleo</w:t>
      </w:r>
      <w:r w:rsidR="00255245">
        <w:rPr>
          <w:rFonts w:ascii="Century Schoolbook" w:hAnsi="Century Schoolbook" w:cs="Century Schoolbook"/>
          <w:b/>
          <w:sz w:val="22"/>
          <w:szCs w:val="22"/>
        </w:rPr>
        <w:t xml:space="preserve"> </w:t>
      </w:r>
      <w:r w:rsidR="00255245" w:rsidRPr="00FB6418">
        <w:rPr>
          <w:rFonts w:ascii="Century Schoolbook" w:hAnsi="Century Schoolbook" w:cs="Century Schoolbook"/>
          <w:sz w:val="22"/>
          <w:szCs w:val="22"/>
        </w:rPr>
        <w:t>(no siempre ha sido así).</w:t>
      </w:r>
    </w:p>
    <w:p w:rsidR="00A519E6" w:rsidRDefault="00A519E6" w:rsidP="00A519E6">
      <w:pPr>
        <w:tabs>
          <w:tab w:val="left" w:pos="1800"/>
          <w:tab w:val="num" w:pos="2204"/>
        </w:tabs>
        <w:spacing w:line="360" w:lineRule="auto"/>
        <w:ind w:left="1985"/>
        <w:jc w:val="both"/>
        <w:rPr>
          <w:rFonts w:ascii="Century Schoolbook" w:hAnsi="Century Schoolbook" w:cs="Century Schoolbook"/>
          <w:sz w:val="22"/>
          <w:szCs w:val="22"/>
        </w:rPr>
      </w:pPr>
      <w:r w:rsidRPr="00A519E6">
        <w:rPr>
          <w:rFonts w:ascii="Century Schoolbook" w:hAnsi="Century Schoolbook" w:cs="Century Schoolbook"/>
          <w:sz w:val="22"/>
          <w:szCs w:val="22"/>
        </w:rPr>
        <w:t xml:space="preserve">Estos </w:t>
      </w:r>
      <w:r w:rsidRPr="00A519E6">
        <w:rPr>
          <w:rFonts w:ascii="Century Schoolbook" w:hAnsi="Century Schoolbook" w:cs="Century Schoolbook"/>
          <w:bCs/>
          <w:sz w:val="22"/>
          <w:szCs w:val="22"/>
        </w:rPr>
        <w:t>contratos</w:t>
      </w:r>
      <w:r w:rsidRPr="00A519E6">
        <w:rPr>
          <w:rFonts w:ascii="Century Schoolbook" w:hAnsi="Century Schoolbook" w:cs="Century Schoolbook"/>
          <w:sz w:val="22"/>
          <w:szCs w:val="22"/>
        </w:rPr>
        <w:t xml:space="preserve"> no pueden tener periodo de prueba.</w:t>
      </w:r>
    </w:p>
    <w:p w:rsidR="0099232B" w:rsidRDefault="0099232B" w:rsidP="00A519E6">
      <w:pPr>
        <w:tabs>
          <w:tab w:val="left" w:pos="1800"/>
          <w:tab w:val="num" w:pos="2204"/>
        </w:tabs>
        <w:spacing w:line="360" w:lineRule="auto"/>
        <w:ind w:left="1985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No se pueden realizar horas extraordinarias, salvo que sean de fuerza mayor para reparar siniestros u otros daños extraordinarios.</w:t>
      </w:r>
    </w:p>
    <w:p w:rsidR="0099232B" w:rsidRPr="00A519E6" w:rsidRDefault="0099232B" w:rsidP="00A519E6">
      <w:pPr>
        <w:tabs>
          <w:tab w:val="left" w:pos="1800"/>
          <w:tab w:val="num" w:pos="2204"/>
        </w:tabs>
        <w:spacing w:line="360" w:lineRule="auto"/>
        <w:ind w:left="1985"/>
        <w:jc w:val="both"/>
        <w:rPr>
          <w:rFonts w:ascii="Century Schoolbook" w:hAnsi="Century Schoolbook" w:cs="Century Schoolbook"/>
          <w:b/>
          <w:bCs/>
          <w:sz w:val="22"/>
          <w:szCs w:val="22"/>
          <w:u w:val="single"/>
        </w:rPr>
      </w:pPr>
      <w:r>
        <w:rPr>
          <w:rFonts w:ascii="Century Schoolbook" w:hAnsi="Century Schoolbook" w:cs="Century Schoolbook"/>
          <w:sz w:val="22"/>
          <w:szCs w:val="22"/>
        </w:rPr>
        <w:t>No se pueden realizar trabajos nocturnos ni a turnos.</w:t>
      </w:r>
    </w:p>
    <w:p w:rsidR="00255245" w:rsidRPr="00926FB7" w:rsidRDefault="00255245" w:rsidP="00255245">
      <w:pPr>
        <w:tabs>
          <w:tab w:val="left" w:pos="1800"/>
          <w:tab w:val="num" w:pos="2204"/>
        </w:tabs>
        <w:spacing w:line="360" w:lineRule="auto"/>
        <w:ind w:left="1985"/>
        <w:jc w:val="both"/>
        <w:rPr>
          <w:rFonts w:ascii="Century Schoolbook" w:hAnsi="Century Schoolbook" w:cs="Century Schoolbook"/>
          <w:bCs/>
          <w:sz w:val="22"/>
          <w:szCs w:val="22"/>
        </w:rPr>
      </w:pPr>
      <w:r w:rsidRPr="00926FB7">
        <w:rPr>
          <w:rFonts w:ascii="Century Schoolbook" w:hAnsi="Century Schoolbook" w:cs="Century Schoolbook"/>
          <w:bCs/>
          <w:sz w:val="22"/>
          <w:szCs w:val="22"/>
        </w:rPr>
        <w:t xml:space="preserve">Este contrato también cuenta con interesantes bonificaciones a las cuotas de la Seguridad Social </w:t>
      </w:r>
      <w:r w:rsidR="00FF263B">
        <w:rPr>
          <w:rFonts w:ascii="Century Schoolbook" w:hAnsi="Century Schoolbook" w:cs="Century Schoolbook"/>
          <w:bCs/>
          <w:sz w:val="22"/>
          <w:szCs w:val="22"/>
        </w:rPr>
        <w:t>si se convierte en indefinido. P</w:t>
      </w:r>
      <w:r w:rsidRPr="00926FB7">
        <w:rPr>
          <w:rFonts w:ascii="Century Schoolbook" w:hAnsi="Century Schoolbook" w:cs="Century Schoolbook"/>
          <w:bCs/>
          <w:sz w:val="22"/>
          <w:szCs w:val="22"/>
        </w:rPr>
        <w:t>uedes consultar</w:t>
      </w:r>
      <w:r w:rsidR="00FF263B">
        <w:rPr>
          <w:rFonts w:ascii="Century Schoolbook" w:hAnsi="Century Schoolbook" w:cs="Century Schoolbook"/>
          <w:bCs/>
          <w:sz w:val="22"/>
          <w:szCs w:val="22"/>
        </w:rPr>
        <w:t>las en</w:t>
      </w:r>
      <w:r w:rsidRPr="00926FB7">
        <w:rPr>
          <w:rFonts w:ascii="Century Schoolbook" w:hAnsi="Century Schoolbook" w:cs="Century Schoolbook"/>
          <w:bCs/>
          <w:sz w:val="22"/>
          <w:szCs w:val="22"/>
        </w:rPr>
        <w:t xml:space="preserve"> este </w:t>
      </w:r>
      <w:hyperlink r:id="rId28" w:history="1">
        <w:r w:rsidR="0007656C" w:rsidRPr="00926FB7">
          <w:rPr>
            <w:rStyle w:val="Hipervnculo"/>
            <w:rFonts w:ascii="Century Schoolbook" w:hAnsi="Century Schoolbook" w:cs="Century Schoolbook"/>
            <w:sz w:val="22"/>
            <w:szCs w:val="22"/>
          </w:rPr>
          <w:t>enlace</w:t>
        </w:r>
      </w:hyperlink>
    </w:p>
    <w:p w:rsidR="00255245" w:rsidRDefault="00255245" w:rsidP="00255245">
      <w:pPr>
        <w:tabs>
          <w:tab w:val="left" w:pos="1440"/>
        </w:tabs>
        <w:spacing w:line="360" w:lineRule="auto"/>
        <w:ind w:left="1702"/>
        <w:jc w:val="both"/>
        <w:rPr>
          <w:rFonts w:ascii="Century Schoolbook" w:hAnsi="Century Schoolbook" w:cs="Century Schoolbook"/>
          <w:b/>
          <w:bCs/>
          <w:sz w:val="22"/>
          <w:szCs w:val="22"/>
        </w:rPr>
      </w:pPr>
      <w:r>
        <w:rPr>
          <w:rFonts w:ascii="Century Schoolbook" w:hAnsi="Century Schoolbook" w:cs="Century Schoolbook"/>
          <w:b/>
          <w:bCs/>
          <w:sz w:val="22"/>
          <w:szCs w:val="22"/>
          <w:u w:val="single"/>
        </w:rPr>
        <w:lastRenderedPageBreak/>
        <w:t>6.2.2.- Contratos</w:t>
      </w:r>
      <w:r>
        <w:rPr>
          <w:rFonts w:ascii="Century Schoolbook" w:eastAsia="Century Schoolbook" w:hAnsi="Century Schoolbook" w:cs="Century Schoolbook"/>
          <w:b/>
          <w:bCs/>
          <w:sz w:val="22"/>
          <w:szCs w:val="22"/>
          <w:u w:val="single"/>
        </w:rPr>
        <w:t xml:space="preserve"> </w:t>
      </w:r>
      <w:r w:rsidR="00F909E1">
        <w:rPr>
          <w:rFonts w:ascii="Century Schoolbook" w:hAnsi="Century Schoolbook" w:cs="Century Schoolbook"/>
          <w:b/>
          <w:bCs/>
          <w:sz w:val="22"/>
          <w:szCs w:val="22"/>
          <w:u w:val="single"/>
        </w:rPr>
        <w:t xml:space="preserve">de duración determinada </w:t>
      </w:r>
      <w:r w:rsidR="00683C81">
        <w:rPr>
          <w:rFonts w:ascii="Century Schoolbook" w:hAnsi="Century Schoolbook" w:cs="Century Schoolbook"/>
          <w:b/>
          <w:bCs/>
          <w:sz w:val="22"/>
          <w:szCs w:val="22"/>
          <w:u w:val="single"/>
        </w:rPr>
        <w:t>conforme a la nueva redacción (</w:t>
      </w:r>
      <w:r w:rsidR="004E6194">
        <w:rPr>
          <w:rFonts w:ascii="Century Schoolbook" w:hAnsi="Century Schoolbook" w:cs="Century Schoolbook"/>
          <w:b/>
          <w:bCs/>
          <w:sz w:val="22"/>
          <w:szCs w:val="22"/>
          <w:u w:val="single"/>
        </w:rPr>
        <w:t>28/12/2021</w:t>
      </w:r>
      <w:r w:rsidR="00683C81">
        <w:rPr>
          <w:rFonts w:ascii="Century Schoolbook" w:hAnsi="Century Schoolbook" w:cs="Century Schoolbook"/>
          <w:b/>
          <w:bCs/>
          <w:sz w:val="22"/>
          <w:szCs w:val="22"/>
          <w:u w:val="single"/>
        </w:rPr>
        <w:t>) del</w:t>
      </w:r>
      <w:r>
        <w:rPr>
          <w:rFonts w:ascii="Century Schoolbook" w:eastAsia="Century Schoolbook" w:hAnsi="Century Schoolbook" w:cs="Century Schoolbook"/>
          <w:b/>
          <w:bCs/>
          <w:sz w:val="22"/>
          <w:szCs w:val="22"/>
          <w:u w:val="single"/>
        </w:rPr>
        <w:t xml:space="preserve"> </w:t>
      </w:r>
      <w:r>
        <w:rPr>
          <w:rFonts w:ascii="Century Schoolbook" w:hAnsi="Century Schoolbook" w:cs="Century Schoolbook"/>
          <w:b/>
          <w:bCs/>
          <w:sz w:val="22"/>
          <w:szCs w:val="22"/>
          <w:u w:val="single"/>
        </w:rPr>
        <w:t>art.</w:t>
      </w:r>
      <w:r>
        <w:rPr>
          <w:rFonts w:ascii="Century Schoolbook" w:eastAsia="Century Schoolbook" w:hAnsi="Century Schoolbook" w:cs="Century Schoolbook"/>
          <w:b/>
          <w:bCs/>
          <w:sz w:val="22"/>
          <w:szCs w:val="22"/>
          <w:u w:val="single"/>
        </w:rPr>
        <w:t xml:space="preserve"> </w:t>
      </w:r>
      <w:r>
        <w:rPr>
          <w:rFonts w:ascii="Century Schoolbook" w:hAnsi="Century Schoolbook" w:cs="Century Schoolbook"/>
          <w:b/>
          <w:bCs/>
          <w:sz w:val="22"/>
          <w:szCs w:val="22"/>
          <w:u w:val="single"/>
        </w:rPr>
        <w:t>15</w:t>
      </w:r>
      <w:r>
        <w:rPr>
          <w:rFonts w:ascii="Century Schoolbook" w:eastAsia="Century Schoolbook" w:hAnsi="Century Schoolbook" w:cs="Century Schoolbook"/>
          <w:b/>
          <w:bCs/>
          <w:sz w:val="22"/>
          <w:szCs w:val="22"/>
          <w:u w:val="single"/>
        </w:rPr>
        <w:t xml:space="preserve"> </w:t>
      </w:r>
      <w:hyperlink r:id="rId29" w:history="1">
        <w:r w:rsidRPr="003F7EB5">
          <w:rPr>
            <w:rStyle w:val="Hipervnculo"/>
            <w:rFonts w:ascii="Century Schoolbook" w:hAnsi="Century Schoolbook" w:cs="Century Schoolbook"/>
            <w:sz w:val="22"/>
            <w:szCs w:val="22"/>
          </w:rPr>
          <w:t>ET</w:t>
        </w:r>
      </w:hyperlink>
      <w:r>
        <w:rPr>
          <w:rFonts w:ascii="Century Schoolbook" w:hAnsi="Century Schoolbook" w:cs="Century Schoolbook"/>
          <w:sz w:val="22"/>
          <w:szCs w:val="22"/>
        </w:rPr>
        <w:t>:</w:t>
      </w:r>
      <w:r w:rsidR="00280A13">
        <w:rPr>
          <w:rFonts w:ascii="Century Schoolbook" w:hAnsi="Century Schoolbook" w:cs="Century Schoolbook"/>
          <w:sz w:val="22"/>
          <w:szCs w:val="22"/>
        </w:rPr>
        <w:t xml:space="preserve">         </w:t>
      </w:r>
    </w:p>
    <w:p w:rsidR="002A28B6" w:rsidRPr="004E6194" w:rsidRDefault="002A28B6" w:rsidP="00D355BE">
      <w:pPr>
        <w:tabs>
          <w:tab w:val="left" w:pos="1800"/>
          <w:tab w:val="num" w:pos="2204"/>
        </w:tabs>
        <w:spacing w:line="360" w:lineRule="auto"/>
        <w:ind w:left="1985"/>
        <w:jc w:val="both"/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</w:pPr>
      <w:r w:rsidRPr="004E6194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 xml:space="preserve">El contrato de trabajo se presume concertado por tiempo indefinido. El de duración determinada solo </w:t>
      </w:r>
      <w:r w:rsidR="005163D3" w:rsidRPr="004E6194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>podrá</w:t>
      </w:r>
      <w:r w:rsidRPr="004E6194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 xml:space="preserve"> celebrarse por circunstancias de la producción o por sustitución de persona trabajadora.</w:t>
      </w:r>
    </w:p>
    <w:p w:rsidR="00771108" w:rsidRPr="00771108" w:rsidRDefault="002A28B6" w:rsidP="00B170A2">
      <w:pPr>
        <w:pStyle w:val="Prrafodelista"/>
        <w:numPr>
          <w:ilvl w:val="0"/>
          <w:numId w:val="44"/>
        </w:numPr>
        <w:tabs>
          <w:tab w:val="left" w:pos="1800"/>
          <w:tab w:val="num" w:pos="2204"/>
        </w:tabs>
        <w:spacing w:line="360" w:lineRule="auto"/>
        <w:ind w:left="2835"/>
        <w:jc w:val="both"/>
        <w:rPr>
          <w:rFonts w:ascii="Century Schoolbook" w:hAnsi="Century Schoolbook" w:cs="Century Schoolbook"/>
          <w:bCs/>
          <w:color w:val="FF0000"/>
          <w:sz w:val="22"/>
          <w:szCs w:val="22"/>
        </w:rPr>
      </w:pPr>
      <w:r w:rsidRPr="00771108">
        <w:rPr>
          <w:rFonts w:ascii="Century Schoolbook" w:hAnsi="Century Schoolbook" w:cs="Century Schoolbook"/>
          <w:b/>
          <w:color w:val="548DD4" w:themeColor="text2" w:themeTint="99"/>
        </w:rPr>
        <w:t>Las circunstancias de la producción</w:t>
      </w:r>
      <w:r w:rsidRPr="00771108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 xml:space="preserve"> </w:t>
      </w:r>
      <w:r w:rsidR="00771108" w:rsidRPr="00771108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>que generen</w:t>
      </w:r>
      <w:r w:rsidR="00771108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 xml:space="preserve"> oscilaciones y</w:t>
      </w:r>
      <w:r w:rsidR="00771108" w:rsidRPr="00771108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 xml:space="preserve"> desajustes temporales entre el empleo estable disponible y el que se necesita, ya sea por circunstancias ocasionales e imprevisibles o lo sea por l</w:t>
      </w:r>
      <w:r w:rsidR="005163D3" w:rsidRPr="00771108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>a actividad n</w:t>
      </w:r>
      <w:r w:rsidR="004E6194" w:rsidRPr="00771108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>ormal</w:t>
      </w:r>
      <w:r w:rsidR="005163D3" w:rsidRPr="00771108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 xml:space="preserve"> de la empresa</w:t>
      </w:r>
      <w:r w:rsidR="00771108" w:rsidRPr="00771108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 xml:space="preserve">. </w:t>
      </w:r>
    </w:p>
    <w:p w:rsidR="00771108" w:rsidRDefault="00771108" w:rsidP="00D355BE">
      <w:pPr>
        <w:tabs>
          <w:tab w:val="left" w:pos="1800"/>
          <w:tab w:val="num" w:pos="2204"/>
        </w:tabs>
        <w:spacing w:line="360" w:lineRule="auto"/>
        <w:ind w:left="2835"/>
        <w:jc w:val="both"/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</w:pPr>
      <w:r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>Dentro de estas circunstancias de la producción estarán las derivadas de las vacaciones anuales.</w:t>
      </w:r>
    </w:p>
    <w:p w:rsidR="002A28B6" w:rsidRPr="004E6194" w:rsidRDefault="00D355BE" w:rsidP="00D355BE">
      <w:pPr>
        <w:tabs>
          <w:tab w:val="left" w:pos="1800"/>
          <w:tab w:val="num" w:pos="2204"/>
        </w:tabs>
        <w:spacing w:line="360" w:lineRule="auto"/>
        <w:ind w:left="2835"/>
        <w:jc w:val="both"/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</w:pPr>
      <w:r w:rsidRPr="004E6194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>N</w:t>
      </w:r>
      <w:r w:rsidR="002A28B6" w:rsidRPr="004E6194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>o podrá durar más</w:t>
      </w:r>
      <w:r w:rsidR="00B229D9" w:rsidRPr="004E6194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 xml:space="preserve"> de 6 meses, ampliable por convenio colectivo a 1 año. Si se concertó por un tiempo inferior al máximo podrá acordarse una prórroga sin que la duración total pueda exceder de la máxima antes citada.</w:t>
      </w:r>
      <w:r w:rsidR="007A2EC1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 xml:space="preserve"> </w:t>
      </w:r>
    </w:p>
    <w:p w:rsidR="00B229D9" w:rsidRPr="003B4361" w:rsidRDefault="00B229D9" w:rsidP="00D355BE">
      <w:pPr>
        <w:tabs>
          <w:tab w:val="left" w:pos="1800"/>
          <w:tab w:val="num" w:pos="2204"/>
        </w:tabs>
        <w:spacing w:line="360" w:lineRule="auto"/>
        <w:ind w:left="2835"/>
        <w:jc w:val="both"/>
        <w:rPr>
          <w:rFonts w:ascii="Century Schoolbook" w:hAnsi="Century Schoolbook" w:cs="Century Schoolbook"/>
          <w:bCs/>
          <w:sz w:val="22"/>
          <w:szCs w:val="22"/>
        </w:rPr>
      </w:pPr>
      <w:r w:rsidRPr="003B4361">
        <w:rPr>
          <w:rFonts w:ascii="Century Schoolbook" w:hAnsi="Century Schoolbook" w:cs="Century Schoolbook"/>
          <w:bCs/>
          <w:sz w:val="22"/>
          <w:szCs w:val="22"/>
        </w:rPr>
        <w:t xml:space="preserve">El uso del contrato de duración determinada por circunstancias </w:t>
      </w:r>
      <w:r w:rsidR="003B4361" w:rsidRPr="003B4361">
        <w:rPr>
          <w:rFonts w:ascii="Century Schoolbook" w:hAnsi="Century Schoolbook" w:cs="Century Schoolbook"/>
          <w:bCs/>
          <w:sz w:val="22"/>
          <w:szCs w:val="22"/>
        </w:rPr>
        <w:t xml:space="preserve">normales </w:t>
      </w:r>
      <w:r w:rsidRPr="003B4361">
        <w:rPr>
          <w:rFonts w:ascii="Century Schoolbook" w:hAnsi="Century Schoolbook" w:cs="Century Schoolbook"/>
          <w:bCs/>
          <w:sz w:val="22"/>
          <w:szCs w:val="22"/>
        </w:rPr>
        <w:t xml:space="preserve">de la producción </w:t>
      </w:r>
      <w:r w:rsidR="003B4361">
        <w:rPr>
          <w:rFonts w:ascii="Century Schoolbook" w:hAnsi="Century Schoolbook" w:cs="Century Schoolbook"/>
          <w:bCs/>
          <w:sz w:val="22"/>
          <w:szCs w:val="22"/>
        </w:rPr>
        <w:t xml:space="preserve">por parte de cada empresa </w:t>
      </w:r>
      <w:r w:rsidRPr="003B4361">
        <w:rPr>
          <w:rFonts w:ascii="Century Schoolbook" w:hAnsi="Century Schoolbook" w:cs="Century Schoolbook"/>
          <w:bCs/>
          <w:sz w:val="22"/>
          <w:szCs w:val="22"/>
        </w:rPr>
        <w:t>no podrá exceder de 90 días al año.</w:t>
      </w:r>
    </w:p>
    <w:p w:rsidR="009B14D6" w:rsidRPr="004E6194" w:rsidRDefault="009B14D6" w:rsidP="00D355BE">
      <w:pPr>
        <w:tabs>
          <w:tab w:val="left" w:pos="1800"/>
          <w:tab w:val="num" w:pos="2204"/>
        </w:tabs>
        <w:spacing w:line="360" w:lineRule="auto"/>
        <w:ind w:left="2835"/>
        <w:jc w:val="both"/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</w:pPr>
      <w:r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 xml:space="preserve">A su finalización la persona trabajadora tendrá derecho a recibir una indemnización </w:t>
      </w:r>
      <w:r w:rsidR="008B083F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>de 12 días de salario por año de servicio.</w:t>
      </w:r>
    </w:p>
    <w:p w:rsidR="00D355BE" w:rsidRPr="004E6194" w:rsidRDefault="00D355BE" w:rsidP="00D355BE">
      <w:pPr>
        <w:pStyle w:val="Prrafodelista"/>
        <w:numPr>
          <w:ilvl w:val="0"/>
          <w:numId w:val="44"/>
        </w:numPr>
        <w:tabs>
          <w:tab w:val="left" w:pos="1800"/>
          <w:tab w:val="num" w:pos="2204"/>
        </w:tabs>
        <w:spacing w:line="360" w:lineRule="auto"/>
        <w:jc w:val="both"/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</w:pPr>
      <w:r w:rsidRPr="004E6194">
        <w:rPr>
          <w:rFonts w:ascii="Century Schoolbook" w:hAnsi="Century Schoolbook" w:cs="Century Schoolbook"/>
          <w:b/>
          <w:color w:val="548DD4" w:themeColor="text2" w:themeTint="99"/>
        </w:rPr>
        <w:t>Por sustitución de persona trabajadora</w:t>
      </w:r>
      <w:r w:rsidRPr="004E6194">
        <w:rPr>
          <w:rFonts w:ascii="Century Schoolbook" w:hAnsi="Century Schoolbook" w:cs="Century Schoolbook"/>
          <w:bCs/>
          <w:color w:val="548DD4" w:themeColor="text2" w:themeTint="99"/>
        </w:rPr>
        <w:t xml:space="preserve"> </w:t>
      </w:r>
      <w:r w:rsidRPr="004E6194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 xml:space="preserve">con derecho a reserva del puesto de trabajo. </w:t>
      </w:r>
    </w:p>
    <w:p w:rsidR="00D355BE" w:rsidRPr="004E6194" w:rsidRDefault="00D355BE" w:rsidP="00D355BE">
      <w:pPr>
        <w:tabs>
          <w:tab w:val="left" w:pos="1800"/>
          <w:tab w:val="num" w:pos="2204"/>
        </w:tabs>
        <w:spacing w:line="360" w:lineRule="auto"/>
        <w:ind w:left="2835"/>
        <w:jc w:val="both"/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</w:pPr>
      <w:r w:rsidRPr="004E6194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 xml:space="preserve">Podrá celebrarse hasta 15 días antes de que la persona sustituida deje el puesto para que enseñe a al sustituto. </w:t>
      </w:r>
    </w:p>
    <w:p w:rsidR="00D355BE" w:rsidRPr="004E6194" w:rsidRDefault="00D355BE" w:rsidP="00D355BE">
      <w:pPr>
        <w:tabs>
          <w:tab w:val="left" w:pos="1800"/>
          <w:tab w:val="num" w:pos="2204"/>
        </w:tabs>
        <w:spacing w:line="360" w:lineRule="auto"/>
        <w:ind w:left="2835"/>
        <w:jc w:val="both"/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</w:pPr>
      <w:r w:rsidRPr="004E6194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>Podrá concertarse también para completar la jornada reducida por otra persona trabajadora.</w:t>
      </w:r>
    </w:p>
    <w:p w:rsidR="00D355BE" w:rsidRPr="004E6194" w:rsidRDefault="00D355BE" w:rsidP="00D355BE">
      <w:pPr>
        <w:tabs>
          <w:tab w:val="left" w:pos="1800"/>
          <w:tab w:val="num" w:pos="2204"/>
        </w:tabs>
        <w:spacing w:line="360" w:lineRule="auto"/>
        <w:ind w:left="2835"/>
        <w:jc w:val="both"/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</w:pPr>
      <w:r w:rsidRPr="004E6194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>Podrá celebrarse también para cubrir un puesto durante su proceso de selección sin que pueda durar más de 3 meses o el plazo inferior fijado en el convenio colectivo.</w:t>
      </w:r>
    </w:p>
    <w:p w:rsidR="00D355BE" w:rsidRPr="004E6194" w:rsidRDefault="00EC58E6" w:rsidP="00EC58E6">
      <w:pPr>
        <w:tabs>
          <w:tab w:val="left" w:pos="1800"/>
          <w:tab w:val="num" w:pos="2204"/>
        </w:tabs>
        <w:spacing w:line="360" w:lineRule="auto"/>
        <w:ind w:left="1985"/>
        <w:jc w:val="both"/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</w:pPr>
      <w:r w:rsidRPr="004E6194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 xml:space="preserve">Las personas trabajadoras </w:t>
      </w:r>
      <w:r w:rsidR="00132E42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>contratadas mediante un contrato de duración determinada</w:t>
      </w:r>
      <w:r w:rsidRPr="004E6194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 xml:space="preserve"> </w:t>
      </w:r>
      <w:r w:rsidRPr="004E6194">
        <w:rPr>
          <w:rFonts w:ascii="Century Schoolbook" w:hAnsi="Century Schoolbook" w:cs="Century Schoolbook"/>
          <w:b/>
          <w:color w:val="548DD4" w:themeColor="text2" w:themeTint="99"/>
          <w:sz w:val="22"/>
          <w:szCs w:val="22"/>
        </w:rPr>
        <w:t>se convertirán en fijas</w:t>
      </w:r>
      <w:r w:rsidRPr="004E6194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 xml:space="preserve"> cuando:</w:t>
      </w:r>
    </w:p>
    <w:p w:rsidR="00EC58E6" w:rsidRPr="004E6194" w:rsidRDefault="00EC58E6" w:rsidP="00EC58E6">
      <w:pPr>
        <w:pStyle w:val="Prrafodelista"/>
        <w:numPr>
          <w:ilvl w:val="0"/>
          <w:numId w:val="44"/>
        </w:numPr>
        <w:tabs>
          <w:tab w:val="left" w:pos="1800"/>
          <w:tab w:val="num" w:pos="2204"/>
        </w:tabs>
        <w:spacing w:line="360" w:lineRule="auto"/>
        <w:jc w:val="both"/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</w:pPr>
      <w:r w:rsidRPr="004E6194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>Cuando han sido contratadas incumpliendo lo estipulado en el art. 15 ET.</w:t>
      </w:r>
    </w:p>
    <w:p w:rsidR="00EC58E6" w:rsidRPr="004E6194" w:rsidRDefault="00EC58E6" w:rsidP="00EC58E6">
      <w:pPr>
        <w:pStyle w:val="Prrafodelista"/>
        <w:numPr>
          <w:ilvl w:val="0"/>
          <w:numId w:val="44"/>
        </w:numPr>
        <w:tabs>
          <w:tab w:val="left" w:pos="1800"/>
          <w:tab w:val="num" w:pos="2204"/>
        </w:tabs>
        <w:spacing w:line="360" w:lineRule="auto"/>
        <w:jc w:val="both"/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</w:pPr>
      <w:r w:rsidRPr="004E6194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>Cuando no han sido dadas de alta en la Seguridad Social una vez transcurrido el periodo al que legalmente se hubiera podido fijar el periodo de prueba.</w:t>
      </w:r>
    </w:p>
    <w:p w:rsidR="00EC58E6" w:rsidRPr="004E6194" w:rsidRDefault="00EC58E6" w:rsidP="00EC58E6">
      <w:pPr>
        <w:pStyle w:val="Prrafodelista"/>
        <w:numPr>
          <w:ilvl w:val="0"/>
          <w:numId w:val="44"/>
        </w:numPr>
        <w:tabs>
          <w:tab w:val="left" w:pos="1800"/>
          <w:tab w:val="num" w:pos="2204"/>
        </w:tabs>
        <w:spacing w:line="360" w:lineRule="auto"/>
        <w:jc w:val="both"/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</w:pPr>
      <w:r w:rsidRPr="004E6194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>Cuando en un periodo de 24 meses hayan estado trabajando en la empresa 18 meses.</w:t>
      </w:r>
    </w:p>
    <w:p w:rsidR="00EC58E6" w:rsidRPr="004E6194" w:rsidRDefault="00EC58E6" w:rsidP="00EC58E6">
      <w:pPr>
        <w:pStyle w:val="Prrafodelista"/>
        <w:numPr>
          <w:ilvl w:val="0"/>
          <w:numId w:val="44"/>
        </w:numPr>
        <w:tabs>
          <w:tab w:val="left" w:pos="1800"/>
          <w:tab w:val="num" w:pos="2204"/>
        </w:tabs>
        <w:spacing w:line="360" w:lineRule="auto"/>
        <w:jc w:val="both"/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</w:pPr>
      <w:r w:rsidRPr="004E6194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>Cuando la persona trabajadora ocupe un puesto que haya estado cubierto mediante contrato temporal por circunstancias de la producción durante 18 meses dentro de un periodo de 24 meses.</w:t>
      </w:r>
    </w:p>
    <w:p w:rsidR="00EC58E6" w:rsidRDefault="00EC58E6" w:rsidP="00EC58E6">
      <w:pPr>
        <w:tabs>
          <w:tab w:val="left" w:pos="1800"/>
          <w:tab w:val="num" w:pos="2204"/>
        </w:tabs>
        <w:spacing w:line="360" w:lineRule="auto"/>
        <w:ind w:left="1985"/>
        <w:jc w:val="both"/>
        <w:rPr>
          <w:rFonts w:ascii="Century Schoolbook" w:hAnsi="Century Schoolbook" w:cs="Century Schoolbook"/>
          <w:bCs/>
          <w:sz w:val="22"/>
          <w:szCs w:val="22"/>
        </w:rPr>
      </w:pPr>
      <w:r w:rsidRPr="004E6194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lastRenderedPageBreak/>
        <w:t xml:space="preserve">Las personas contratadas mediante contratos temporales tendrán </w:t>
      </w:r>
      <w:r w:rsidR="004E6194" w:rsidRPr="004E6194">
        <w:rPr>
          <w:rFonts w:ascii="Century Schoolbook" w:hAnsi="Century Schoolbook" w:cs="Century Schoolbook"/>
          <w:bCs/>
          <w:color w:val="548DD4" w:themeColor="text2" w:themeTint="99"/>
          <w:sz w:val="22"/>
          <w:szCs w:val="22"/>
        </w:rPr>
        <w:t>los mismos derechos que las indefinidas, (salvo las lógicas diferencias derivadas del tipo de contrato) incluido el derecho a recibir información sobre los puestos de trabajo vacantes.</w:t>
      </w:r>
      <w:r>
        <w:rPr>
          <w:rFonts w:ascii="Century Schoolbook" w:hAnsi="Century Schoolbook" w:cs="Century Schoolbook"/>
          <w:bCs/>
          <w:sz w:val="22"/>
          <w:szCs w:val="22"/>
        </w:rPr>
        <w:t xml:space="preserve"> </w:t>
      </w:r>
    </w:p>
    <w:p w:rsidR="007A2EC1" w:rsidRDefault="006921AB" w:rsidP="006921AB">
      <w:pPr>
        <w:tabs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 w:rsidRPr="006921AB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>Cuando en l</w:t>
      </w:r>
      <w:r w:rsidR="007A2EC1" w:rsidRPr="006921AB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 xml:space="preserve">os contratos </w:t>
      </w:r>
      <w:r w:rsidRPr="006921AB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 xml:space="preserve">formativos y </w:t>
      </w:r>
      <w:r w:rsidR="007A2EC1" w:rsidRPr="006921AB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 xml:space="preserve">de duración determinada concertados por una duración inferior a la máxima legalmente establecida, </w:t>
      </w:r>
      <w:r w:rsidRPr="006921AB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 xml:space="preserve">la persona trabajadora continúe prestando servicios después de la fecha de finalización </w:t>
      </w:r>
      <w:r w:rsidR="007A2EC1" w:rsidRPr="006921AB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 xml:space="preserve">se entenderán </w:t>
      </w:r>
      <w:r w:rsidR="007A2EC1" w:rsidRPr="006921AB">
        <w:rPr>
          <w:rFonts w:ascii="Century Schoolbook" w:hAnsi="Century Schoolbook" w:cs="Century Schoolbook"/>
          <w:b/>
          <w:bCs/>
          <w:color w:val="548DD4" w:themeColor="text2" w:themeTint="99"/>
          <w:sz w:val="22"/>
          <w:szCs w:val="22"/>
        </w:rPr>
        <w:t>prorrogados</w:t>
      </w:r>
      <w:r w:rsidR="007A2EC1" w:rsidRPr="006921AB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 xml:space="preserve"> automáticamente hasta dicho plazo</w:t>
      </w:r>
      <w:r w:rsidRPr="006921AB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 xml:space="preserve"> máximo.</w:t>
      </w:r>
      <w:r w:rsidR="007A2EC1" w:rsidRPr="006921AB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 xml:space="preserve"> Y si después de expirada la duración máxima legal se </w:t>
      </w:r>
      <w:r w:rsidR="009E7B1D" w:rsidRPr="006921AB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>continúa</w:t>
      </w:r>
      <w:r w:rsidR="007A2EC1" w:rsidRPr="006921AB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 xml:space="preserve"> trabajando </w:t>
      </w:r>
      <w:r w:rsidR="009D3CB9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>la persona trabajadora</w:t>
      </w:r>
      <w:r w:rsidR="007A2EC1" w:rsidRPr="006921AB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 xml:space="preserve"> se considerará </w:t>
      </w:r>
      <w:r w:rsidR="007A2EC1" w:rsidRPr="006921AB">
        <w:rPr>
          <w:rFonts w:ascii="Century Schoolbook" w:hAnsi="Century Schoolbook" w:cs="Century Schoolbook"/>
          <w:b/>
          <w:bCs/>
          <w:color w:val="548DD4" w:themeColor="text2" w:themeTint="99"/>
          <w:sz w:val="22"/>
          <w:szCs w:val="22"/>
        </w:rPr>
        <w:t>indefinid</w:t>
      </w:r>
      <w:r w:rsidR="009D3CB9">
        <w:rPr>
          <w:rFonts w:ascii="Century Schoolbook" w:hAnsi="Century Schoolbook" w:cs="Century Schoolbook"/>
          <w:b/>
          <w:bCs/>
          <w:color w:val="548DD4" w:themeColor="text2" w:themeTint="99"/>
          <w:sz w:val="22"/>
          <w:szCs w:val="22"/>
        </w:rPr>
        <w:t>a</w:t>
      </w:r>
      <w:r w:rsidR="007A2EC1">
        <w:rPr>
          <w:rFonts w:ascii="Century Schoolbook" w:hAnsi="Century Schoolbook" w:cs="Century Schoolbook"/>
          <w:sz w:val="22"/>
          <w:szCs w:val="22"/>
        </w:rPr>
        <w:t>. (art. 49.1.c ET)</w:t>
      </w:r>
    </w:p>
    <w:p w:rsidR="00255245" w:rsidRPr="00F466B0" w:rsidRDefault="00255245" w:rsidP="00255245">
      <w:pPr>
        <w:keepNext/>
        <w:tabs>
          <w:tab w:val="left" w:pos="576"/>
        </w:tabs>
        <w:spacing w:before="240" w:after="60"/>
        <w:ind w:left="709"/>
        <w:outlineLvl w:val="1"/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</w:pPr>
      <w:bookmarkStart w:id="42" w:name="_Toc531027076"/>
      <w:bookmarkStart w:id="43" w:name="_Toc26478716"/>
      <w:r w:rsidRPr="00F466B0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  <w:t xml:space="preserve">6.3.- Contratos a Tiempo Parcial (art. 12 </w:t>
      </w:r>
      <w:hyperlink r:id="rId30" w:history="1">
        <w:r w:rsidRPr="00F466B0">
          <w:rPr>
            <w:rStyle w:val="Hipervnculo"/>
            <w:rFonts w:ascii="Century Schoolbook" w:hAnsi="Century Schoolbook" w:cs="Century Schoolbook"/>
          </w:rPr>
          <w:t>ET</w:t>
        </w:r>
      </w:hyperlink>
      <w:r w:rsidRPr="00F466B0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  <w:t>):</w:t>
      </w:r>
      <w:bookmarkEnd w:id="42"/>
      <w:bookmarkEnd w:id="43"/>
      <w:r w:rsidRPr="00F466B0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  <w:t xml:space="preserve"> </w:t>
      </w:r>
    </w:p>
    <w:p w:rsidR="00255245" w:rsidRDefault="00255245" w:rsidP="00255245">
      <w:pPr>
        <w:tabs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b/>
          <w:bCs/>
          <w:sz w:val="22"/>
          <w:szCs w:val="22"/>
          <w:u w:val="single"/>
        </w:rPr>
      </w:pP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Son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aquellos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que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se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conciertan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por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un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número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horas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al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día,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a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semana,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al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mes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o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al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año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inferior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a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jornada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ordinaria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a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tiempo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completo de un trabajador comparable</w:t>
      </w:r>
      <w:r>
        <w:rPr>
          <w:rFonts w:ascii="Century Schoolbook" w:hAnsi="Century Schoolbook" w:cs="Century Schoolbook"/>
          <w:sz w:val="22"/>
          <w:szCs w:val="22"/>
        </w:rPr>
        <w:t>.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Pueden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concertarse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tanto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temporalmente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como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por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tiempo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indefinido,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por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que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pueden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adoptar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cualquiera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tipos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antes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citados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(existen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indefinidos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tiempo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parcial</w:t>
      </w:r>
      <w:r w:rsidR="00FA1F03">
        <w:rPr>
          <w:rFonts w:ascii="Century Schoolbook" w:hAnsi="Century Schoolbook" w:cs="Century Schoolbook"/>
          <w:sz w:val="22"/>
          <w:szCs w:val="22"/>
        </w:rPr>
        <w:t xml:space="preserve"> y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FA1F03">
        <w:rPr>
          <w:rFonts w:ascii="Century Schoolbook" w:hAnsi="Century Schoolbook" w:cs="Century Schoolbook"/>
          <w:sz w:val="22"/>
          <w:szCs w:val="22"/>
        </w:rPr>
        <w:t>temporales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tiempo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parcial,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etc.).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Estos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trabajadores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tienen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mismos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derechos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que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cualquier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otro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trabajador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tiempo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completo,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salvo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lógica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reducción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proporcional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salario.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E</w:t>
      </w:r>
      <w:r>
        <w:rPr>
          <w:rFonts w:ascii="Century Schoolbook" w:hAnsi="Century Schoolbook" w:cs="Century Schoolbook"/>
          <w:sz w:val="22"/>
          <w:szCs w:val="22"/>
        </w:rPr>
        <w:t>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trabajador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tiempo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parcial puede pactar la realización de horas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complementarias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(son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parecidas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horas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extraordinarias,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pero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una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regulación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específica).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comentado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hasta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ahora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refiere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tiempo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parcial, que podríamos llamar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“</w:t>
      </w:r>
      <w:r>
        <w:rPr>
          <w:rFonts w:ascii="Century Schoolbook" w:hAnsi="Century Schoolbook" w:cs="Century Schoolbook"/>
          <w:sz w:val="22"/>
          <w:szCs w:val="22"/>
        </w:rPr>
        <w:t>ordinario”,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pero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hay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otros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tiempo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parcial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que,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además,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tienen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alguna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especialidad:</w:t>
      </w:r>
    </w:p>
    <w:p w:rsidR="00255245" w:rsidRDefault="00255245" w:rsidP="00255245">
      <w:pPr>
        <w:numPr>
          <w:ilvl w:val="1"/>
          <w:numId w:val="26"/>
        </w:numPr>
        <w:tabs>
          <w:tab w:val="left" w:pos="1440"/>
        </w:tabs>
        <w:spacing w:line="360" w:lineRule="auto"/>
        <w:ind w:left="1440" w:firstLine="0"/>
        <w:jc w:val="both"/>
        <w:rPr>
          <w:rFonts w:ascii="Century Schoolbook" w:hAnsi="Century Schoolbook" w:cs="Century Schoolbook"/>
          <w:b/>
          <w:bCs/>
          <w:sz w:val="22"/>
          <w:szCs w:val="22"/>
          <w:u w:val="single"/>
        </w:rPr>
      </w:pPr>
      <w:r w:rsidRPr="003B68FF">
        <w:rPr>
          <w:rFonts w:ascii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>contrato</w:t>
      </w:r>
      <w:r w:rsidRPr="003B68FF">
        <w:rPr>
          <w:rFonts w:ascii="Century Schoolbook" w:eastAsia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 xml:space="preserve"> </w:t>
      </w:r>
      <w:r w:rsidRPr="003B68FF">
        <w:rPr>
          <w:rFonts w:ascii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 xml:space="preserve">fijo-discontinuo </w:t>
      </w:r>
      <w:r>
        <w:rPr>
          <w:rFonts w:ascii="Century Schoolbook" w:hAnsi="Century Schoolbook" w:cs="Century Schoolbook"/>
          <w:b/>
          <w:bCs/>
          <w:sz w:val="22"/>
          <w:szCs w:val="22"/>
          <w:u w:val="single"/>
        </w:rPr>
        <w:t xml:space="preserve">(art. </w:t>
      </w:r>
      <w:r w:rsidR="003A561E">
        <w:rPr>
          <w:rFonts w:ascii="Century Schoolbook" w:hAnsi="Century Schoolbook" w:cs="Century Schoolbook"/>
          <w:b/>
          <w:bCs/>
          <w:sz w:val="22"/>
          <w:szCs w:val="22"/>
          <w:u w:val="single"/>
        </w:rPr>
        <w:t>16</w:t>
      </w:r>
      <w:r>
        <w:rPr>
          <w:rFonts w:ascii="Century Schoolbook" w:hAnsi="Century Schoolbook" w:cs="Century Schoolbook"/>
          <w:b/>
          <w:bCs/>
          <w:sz w:val="22"/>
          <w:szCs w:val="22"/>
          <w:u w:val="single"/>
        </w:rPr>
        <w:t xml:space="preserve"> </w:t>
      </w:r>
      <w:hyperlink r:id="rId31" w:history="1">
        <w:r w:rsidRPr="003F7EB5">
          <w:rPr>
            <w:rStyle w:val="Hipervnculo"/>
            <w:rFonts w:ascii="Century Schoolbook" w:hAnsi="Century Schoolbook" w:cs="Century Schoolbook"/>
            <w:sz w:val="22"/>
            <w:szCs w:val="22"/>
          </w:rPr>
          <w:t>ET</w:t>
        </w:r>
      </w:hyperlink>
      <w:r>
        <w:rPr>
          <w:rFonts w:ascii="Century Schoolbook" w:hAnsi="Century Schoolbook" w:cs="Century Schoolbook"/>
          <w:b/>
          <w:bCs/>
          <w:sz w:val="22"/>
          <w:szCs w:val="22"/>
          <w:u w:val="single"/>
        </w:rPr>
        <w:t>)</w:t>
      </w:r>
      <w:r>
        <w:t xml:space="preserve">: </w:t>
      </w:r>
      <w:r>
        <w:rPr>
          <w:rFonts w:ascii="Century Schoolbook" w:hAnsi="Century Schoolbook" w:cs="Century Schoolbook"/>
          <w:sz w:val="22"/>
          <w:szCs w:val="22"/>
        </w:rPr>
        <w:t>estos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utilizan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para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realizar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4E47AF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>trabajos</w:t>
      </w:r>
      <w:r w:rsidRPr="004E47AF">
        <w:rPr>
          <w:rFonts w:ascii="Century Schoolbook" w:eastAsia="Century Schoolbook" w:hAnsi="Century Schoolbook" w:cs="Century Schoolbook"/>
          <w:color w:val="548DD4" w:themeColor="text2" w:themeTint="99"/>
          <w:sz w:val="22"/>
          <w:szCs w:val="22"/>
        </w:rPr>
        <w:t xml:space="preserve"> </w:t>
      </w:r>
      <w:r w:rsidRPr="004E47AF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>estacionales</w:t>
      </w:r>
      <w:r w:rsidR="00FA1F03" w:rsidRPr="004E47AF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>, de temporada</w:t>
      </w:r>
      <w:r w:rsidRPr="004E47AF">
        <w:rPr>
          <w:rFonts w:ascii="Century Schoolbook" w:eastAsia="Century Schoolbook" w:hAnsi="Century Schoolbook" w:cs="Century Schoolbook"/>
          <w:color w:val="548DD4" w:themeColor="text2" w:themeTint="99"/>
          <w:sz w:val="22"/>
          <w:szCs w:val="22"/>
        </w:rPr>
        <w:t xml:space="preserve"> </w:t>
      </w:r>
      <w:r w:rsidR="00FA1F03" w:rsidRPr="004E47AF">
        <w:rPr>
          <w:rFonts w:ascii="Century Schoolbook" w:eastAsia="Century Schoolbook" w:hAnsi="Century Schoolbook" w:cs="Century Schoolbook"/>
          <w:color w:val="548DD4" w:themeColor="text2" w:themeTint="99"/>
          <w:sz w:val="22"/>
          <w:szCs w:val="22"/>
        </w:rPr>
        <w:t>o intermitentes que tengan periodos de ejecución ciertos</w:t>
      </w:r>
      <w:r w:rsidR="00FA1F03">
        <w:rPr>
          <w:rFonts w:ascii="Century Schoolbook" w:eastAsia="Century Schoolbook" w:hAnsi="Century Schoolbook" w:cs="Century Schoolbook"/>
          <w:sz w:val="22"/>
          <w:szCs w:val="22"/>
        </w:rPr>
        <w:t xml:space="preserve">. vinculados a actividades productivas de temporada </w:t>
      </w:r>
      <w:r>
        <w:rPr>
          <w:rFonts w:ascii="Century Schoolbook" w:hAnsi="Century Schoolbook" w:cs="Century Schoolbook"/>
          <w:sz w:val="22"/>
          <w:szCs w:val="22"/>
        </w:rPr>
        <w:t>como</w:t>
      </w:r>
      <w:r w:rsidR="004E47AF">
        <w:rPr>
          <w:rFonts w:ascii="Century Schoolbook" w:hAnsi="Century Schoolbook" w:cs="Century Schoolbook"/>
          <w:sz w:val="22"/>
          <w:szCs w:val="22"/>
        </w:rPr>
        <w:t>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por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ejemplo</w:t>
      </w:r>
      <w:r w:rsidR="004E47AF">
        <w:rPr>
          <w:rFonts w:ascii="Century Schoolbook" w:hAnsi="Century Schoolbook" w:cs="Century Schoolbook"/>
          <w:sz w:val="22"/>
          <w:szCs w:val="22"/>
        </w:rPr>
        <w:t>;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campaña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recogida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fresa,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aceituna,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remolacha</w:t>
      </w:r>
      <w:r w:rsidR="004E47AF">
        <w:rPr>
          <w:rFonts w:ascii="Century Schoolbook" w:hAnsi="Century Schoolbook" w:cs="Century Schoolbook"/>
          <w:sz w:val="22"/>
          <w:szCs w:val="22"/>
        </w:rPr>
        <w:t>, campaña comercial de Navidad, campaña de verano en el turismo, etc.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4E47AF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>Cada</w:t>
      </w:r>
      <w:r w:rsidRPr="004E47AF">
        <w:rPr>
          <w:rFonts w:ascii="Century Schoolbook" w:eastAsia="Century Schoolbook" w:hAnsi="Century Schoolbook" w:cs="Century Schoolbook"/>
          <w:color w:val="548DD4" w:themeColor="text2" w:themeTint="99"/>
          <w:sz w:val="22"/>
          <w:szCs w:val="22"/>
        </w:rPr>
        <w:t xml:space="preserve"> </w:t>
      </w:r>
      <w:r w:rsidRPr="004E47AF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>campaña,</w:t>
      </w:r>
      <w:r w:rsidRPr="004E47AF">
        <w:rPr>
          <w:rFonts w:ascii="Century Schoolbook" w:eastAsia="Century Schoolbook" w:hAnsi="Century Schoolbook" w:cs="Century Schoolbook"/>
          <w:color w:val="548DD4" w:themeColor="text2" w:themeTint="99"/>
          <w:sz w:val="22"/>
          <w:szCs w:val="22"/>
        </w:rPr>
        <w:t xml:space="preserve"> </w:t>
      </w:r>
      <w:r w:rsidRPr="004E47AF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>el</w:t>
      </w:r>
      <w:r w:rsidRPr="004E47AF">
        <w:rPr>
          <w:rFonts w:ascii="Century Schoolbook" w:eastAsia="Century Schoolbook" w:hAnsi="Century Schoolbook" w:cs="Century Schoolbook"/>
          <w:color w:val="548DD4" w:themeColor="text2" w:themeTint="99"/>
          <w:sz w:val="22"/>
          <w:szCs w:val="22"/>
        </w:rPr>
        <w:t xml:space="preserve"> </w:t>
      </w:r>
      <w:r w:rsidRPr="004E47AF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>empresario</w:t>
      </w:r>
      <w:r w:rsidRPr="004E47AF">
        <w:rPr>
          <w:rFonts w:ascii="Century Schoolbook" w:eastAsia="Century Schoolbook" w:hAnsi="Century Schoolbook" w:cs="Century Schoolbook"/>
          <w:color w:val="548DD4" w:themeColor="text2" w:themeTint="99"/>
          <w:sz w:val="22"/>
          <w:szCs w:val="22"/>
        </w:rPr>
        <w:t xml:space="preserve"> </w:t>
      </w:r>
      <w:r w:rsidRPr="004E47AF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>está</w:t>
      </w:r>
      <w:r w:rsidRPr="004E47AF">
        <w:rPr>
          <w:rFonts w:ascii="Century Schoolbook" w:eastAsia="Century Schoolbook" w:hAnsi="Century Schoolbook" w:cs="Century Schoolbook"/>
          <w:color w:val="548DD4" w:themeColor="text2" w:themeTint="99"/>
          <w:sz w:val="22"/>
          <w:szCs w:val="22"/>
        </w:rPr>
        <w:t xml:space="preserve"> </w:t>
      </w:r>
      <w:r w:rsidRPr="004E47AF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>obligado</w:t>
      </w:r>
      <w:r w:rsidRPr="004E47AF">
        <w:rPr>
          <w:rFonts w:ascii="Century Schoolbook" w:eastAsia="Century Schoolbook" w:hAnsi="Century Schoolbook" w:cs="Century Schoolbook"/>
          <w:color w:val="548DD4" w:themeColor="text2" w:themeTint="99"/>
          <w:sz w:val="22"/>
          <w:szCs w:val="22"/>
        </w:rPr>
        <w:t xml:space="preserve"> </w:t>
      </w:r>
      <w:r w:rsidRPr="004E47AF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>a</w:t>
      </w:r>
      <w:r w:rsidRPr="004E47AF">
        <w:rPr>
          <w:rFonts w:ascii="Century Schoolbook" w:eastAsia="Century Schoolbook" w:hAnsi="Century Schoolbook" w:cs="Century Schoolbook"/>
          <w:color w:val="548DD4" w:themeColor="text2" w:themeTint="99"/>
          <w:sz w:val="22"/>
          <w:szCs w:val="22"/>
        </w:rPr>
        <w:t xml:space="preserve"> </w:t>
      </w:r>
      <w:r w:rsidRPr="004E47AF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>llamar</w:t>
      </w:r>
      <w:r w:rsidRPr="004E47AF">
        <w:rPr>
          <w:rFonts w:ascii="Century Schoolbook" w:eastAsia="Century Schoolbook" w:hAnsi="Century Schoolbook" w:cs="Century Schoolbook"/>
          <w:color w:val="548DD4" w:themeColor="text2" w:themeTint="99"/>
          <w:sz w:val="22"/>
          <w:szCs w:val="22"/>
        </w:rPr>
        <w:t xml:space="preserve"> </w:t>
      </w:r>
      <w:r w:rsidRPr="004E47AF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>a</w:t>
      </w:r>
      <w:r w:rsidRPr="004E47AF">
        <w:rPr>
          <w:rFonts w:ascii="Century Schoolbook" w:eastAsia="Century Schoolbook" w:hAnsi="Century Schoolbook" w:cs="Century Schoolbook"/>
          <w:color w:val="548DD4" w:themeColor="text2" w:themeTint="99"/>
          <w:sz w:val="22"/>
          <w:szCs w:val="22"/>
        </w:rPr>
        <w:t xml:space="preserve"> </w:t>
      </w:r>
      <w:r w:rsidRPr="004E47AF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>estos</w:t>
      </w:r>
      <w:r w:rsidRPr="004E47AF">
        <w:rPr>
          <w:rFonts w:ascii="Century Schoolbook" w:eastAsia="Century Schoolbook" w:hAnsi="Century Schoolbook" w:cs="Century Schoolbook"/>
          <w:color w:val="548DD4" w:themeColor="text2" w:themeTint="99"/>
          <w:sz w:val="22"/>
          <w:szCs w:val="22"/>
        </w:rPr>
        <w:t xml:space="preserve"> </w:t>
      </w:r>
      <w:r w:rsidRPr="004E47AF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>trabajadores,</w:t>
      </w:r>
      <w:r w:rsidRPr="004E47AF">
        <w:rPr>
          <w:rFonts w:ascii="Century Schoolbook" w:eastAsia="Century Schoolbook" w:hAnsi="Century Schoolbook" w:cs="Century Schoolbook"/>
          <w:color w:val="548DD4" w:themeColor="text2" w:themeTint="99"/>
          <w:sz w:val="22"/>
          <w:szCs w:val="22"/>
        </w:rPr>
        <w:t xml:space="preserve"> </w:t>
      </w:r>
      <w:r w:rsidRPr="004E47AF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>ya</w:t>
      </w:r>
      <w:r w:rsidRPr="004E47AF">
        <w:rPr>
          <w:rFonts w:ascii="Century Schoolbook" w:eastAsia="Century Schoolbook" w:hAnsi="Century Schoolbook" w:cs="Century Schoolbook"/>
          <w:color w:val="548DD4" w:themeColor="text2" w:themeTint="99"/>
          <w:sz w:val="22"/>
          <w:szCs w:val="22"/>
        </w:rPr>
        <w:t xml:space="preserve"> </w:t>
      </w:r>
      <w:r w:rsidRPr="004E47AF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>que</w:t>
      </w:r>
      <w:r w:rsidRPr="004E47AF">
        <w:rPr>
          <w:rFonts w:ascii="Century Schoolbook" w:eastAsia="Century Schoolbook" w:hAnsi="Century Schoolbook" w:cs="Century Schoolbook"/>
          <w:color w:val="548DD4" w:themeColor="text2" w:themeTint="99"/>
          <w:sz w:val="22"/>
          <w:szCs w:val="22"/>
        </w:rPr>
        <w:t xml:space="preserve"> </w:t>
      </w:r>
      <w:r w:rsidRPr="004E47AF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>son</w:t>
      </w:r>
      <w:r w:rsidRPr="004E47AF">
        <w:rPr>
          <w:rFonts w:ascii="Century Schoolbook" w:eastAsia="Century Schoolbook" w:hAnsi="Century Schoolbook" w:cs="Century Schoolbook"/>
          <w:color w:val="548DD4" w:themeColor="text2" w:themeTint="99"/>
          <w:sz w:val="22"/>
          <w:szCs w:val="22"/>
        </w:rPr>
        <w:t xml:space="preserve"> </w:t>
      </w:r>
      <w:r w:rsidRPr="004E47AF">
        <w:rPr>
          <w:rFonts w:ascii="Century Schoolbook" w:hAnsi="Century Schoolbook" w:cs="Century Schoolbook"/>
          <w:color w:val="548DD4" w:themeColor="text2" w:themeTint="99"/>
          <w:sz w:val="22"/>
          <w:szCs w:val="22"/>
        </w:rPr>
        <w:t>fijos</w:t>
      </w:r>
      <w:r>
        <w:rPr>
          <w:rFonts w:ascii="Century Schoolbook" w:hAnsi="Century Schoolbook" w:cs="Century Schoolbook"/>
          <w:sz w:val="22"/>
          <w:szCs w:val="22"/>
        </w:rPr>
        <w:t>.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4E47AF">
        <w:rPr>
          <w:rFonts w:ascii="Century Schoolbook" w:eastAsia="Century Schoolbook" w:hAnsi="Century Schoolbook" w:cs="Century Schoolbook"/>
          <w:sz w:val="22"/>
          <w:szCs w:val="22"/>
        </w:rPr>
        <w:t>Estas personas tienen derecho a ser informados de las vacantes para puestos fijos ordinarios que surjan en la empresa y, así, poder optar a ellas. Los convenios colectivos pueden establecer bolsas de empleo sectoriales en las que se pueden integrar estas personas durante los periodos de inactividad.</w:t>
      </w:r>
    </w:p>
    <w:p w:rsidR="00255245" w:rsidRDefault="00255245" w:rsidP="00255245">
      <w:pPr>
        <w:numPr>
          <w:ilvl w:val="1"/>
          <w:numId w:val="26"/>
        </w:numPr>
        <w:tabs>
          <w:tab w:val="left" w:pos="1440"/>
        </w:tabs>
        <w:spacing w:line="360" w:lineRule="auto"/>
        <w:ind w:left="1440" w:firstLine="0"/>
        <w:jc w:val="both"/>
        <w:rPr>
          <w:rFonts w:ascii="Century Schoolbook" w:hAnsi="Century Schoolbook" w:cs="Century Schoolbook"/>
          <w:b/>
          <w:bCs/>
          <w:sz w:val="22"/>
          <w:szCs w:val="22"/>
          <w:u w:val="single"/>
        </w:rPr>
      </w:pPr>
      <w:r w:rsidRPr="003B68FF">
        <w:rPr>
          <w:rFonts w:ascii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>Contrato</w:t>
      </w:r>
      <w:r w:rsidRPr="003B68FF">
        <w:rPr>
          <w:rFonts w:ascii="Century Schoolbook" w:eastAsia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 xml:space="preserve"> </w:t>
      </w:r>
      <w:r w:rsidRPr="003B68FF">
        <w:rPr>
          <w:rFonts w:ascii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>a</w:t>
      </w:r>
      <w:r w:rsidRPr="003B68FF">
        <w:rPr>
          <w:rFonts w:ascii="Century Schoolbook" w:eastAsia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 xml:space="preserve"> </w:t>
      </w:r>
      <w:r w:rsidRPr="003B68FF">
        <w:rPr>
          <w:rFonts w:ascii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>Tiempo</w:t>
      </w:r>
      <w:r w:rsidRPr="003B68FF">
        <w:rPr>
          <w:rFonts w:ascii="Century Schoolbook" w:eastAsia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 xml:space="preserve"> </w:t>
      </w:r>
      <w:r w:rsidRPr="003B68FF">
        <w:rPr>
          <w:rFonts w:ascii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>Parcial</w:t>
      </w:r>
      <w:r w:rsidRPr="003B68FF">
        <w:rPr>
          <w:rFonts w:ascii="Century Schoolbook" w:eastAsia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 xml:space="preserve"> </w:t>
      </w:r>
      <w:r w:rsidRPr="003B68FF">
        <w:rPr>
          <w:rFonts w:ascii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>por</w:t>
      </w:r>
      <w:r w:rsidRPr="003B68FF">
        <w:rPr>
          <w:rFonts w:ascii="Century Schoolbook" w:eastAsia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 xml:space="preserve"> </w:t>
      </w:r>
      <w:r w:rsidRPr="003B68FF">
        <w:rPr>
          <w:rFonts w:ascii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>Jubilación</w:t>
      </w:r>
      <w:r w:rsidRPr="003B68FF">
        <w:rPr>
          <w:rFonts w:ascii="Century Schoolbook" w:eastAsia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 xml:space="preserve"> </w:t>
      </w:r>
      <w:r w:rsidRPr="003B68FF">
        <w:rPr>
          <w:rFonts w:ascii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 xml:space="preserve">Parcial </w:t>
      </w:r>
      <w:r>
        <w:rPr>
          <w:rFonts w:ascii="Century Schoolbook" w:hAnsi="Century Schoolbook" w:cs="Century Schoolbook"/>
          <w:b/>
          <w:bCs/>
          <w:sz w:val="22"/>
          <w:szCs w:val="22"/>
          <w:u w:val="single"/>
        </w:rPr>
        <w:t xml:space="preserve">(art. 215 y </w:t>
      </w:r>
      <w:proofErr w:type="spellStart"/>
      <w:r>
        <w:rPr>
          <w:rFonts w:ascii="Century Schoolbook" w:hAnsi="Century Schoolbook" w:cs="Century Schoolbook"/>
          <w:b/>
          <w:bCs/>
          <w:sz w:val="22"/>
          <w:szCs w:val="22"/>
          <w:u w:val="single"/>
        </w:rPr>
        <w:t>disp</w:t>
      </w:r>
      <w:proofErr w:type="spellEnd"/>
      <w:r>
        <w:rPr>
          <w:rFonts w:ascii="Century Schoolbook" w:hAnsi="Century Schoolbook" w:cs="Century Schoolbook"/>
          <w:b/>
          <w:bCs/>
          <w:sz w:val="22"/>
          <w:szCs w:val="22"/>
          <w:u w:val="single"/>
        </w:rPr>
        <w:t xml:space="preserve"> transitoria 10 de la </w:t>
      </w:r>
      <w:hyperlink r:id="rId32" w:history="1">
        <w:r w:rsidRPr="003F7EB5">
          <w:rPr>
            <w:rStyle w:val="Hipervnculo"/>
            <w:rFonts w:ascii="Century Schoolbook" w:hAnsi="Century Schoolbook" w:cs="Century Schoolbook"/>
            <w:sz w:val="22"/>
            <w:szCs w:val="22"/>
          </w:rPr>
          <w:t>LGSS</w:t>
        </w:r>
      </w:hyperlink>
      <w:r>
        <w:rPr>
          <w:rFonts w:ascii="Century Schoolbook" w:hAnsi="Century Schoolbook" w:cs="Century Schoolbook"/>
          <w:b/>
          <w:bCs/>
          <w:sz w:val="22"/>
          <w:szCs w:val="22"/>
          <w:u w:val="single"/>
        </w:rPr>
        <w:t>)</w:t>
      </w:r>
      <w:r>
        <w:t xml:space="preserve">:  un trabajador puede acordar con su empresario reducir su jornada entre un 25% y un 50% y pasar a cobrar la jubilación en la misma proporción de la jornada dejada vacante. Para ello debe reunir los requisitos de edad, tiempo de cotización y antigüedad en la empresa que indica el art. 215 y la disposición transitoria 10 de la LGSS (los requisitos son exigentes). Además, </w:t>
      </w:r>
      <w:r>
        <w:rPr>
          <w:rFonts w:ascii="Century Schoolbook" w:hAnsi="Century Schoolbook" w:cs="Century Schoolbook"/>
          <w:sz w:val="22"/>
          <w:szCs w:val="22"/>
        </w:rPr>
        <w:t>si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parcialmente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jubilado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menor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 xml:space="preserve">de la edad legal de </w:t>
      </w:r>
      <w:r>
        <w:rPr>
          <w:rFonts w:ascii="Century Schoolbook" w:hAnsi="Century Schoolbook" w:cs="Century Schoolbook"/>
          <w:sz w:val="22"/>
          <w:szCs w:val="22"/>
        </w:rPr>
        <w:lastRenderedPageBreak/>
        <w:t>jubilación de ese momento,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empresario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está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obligado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concertar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simultáneamente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un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tiempo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parcial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llamado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Relevo.</w:t>
      </w:r>
    </w:p>
    <w:p w:rsidR="00255245" w:rsidRDefault="00255245" w:rsidP="00255245">
      <w:pPr>
        <w:numPr>
          <w:ilvl w:val="1"/>
          <w:numId w:val="26"/>
        </w:numPr>
        <w:tabs>
          <w:tab w:val="left" w:pos="1440"/>
        </w:tabs>
        <w:spacing w:line="360" w:lineRule="auto"/>
        <w:ind w:left="1440" w:firstLine="0"/>
        <w:jc w:val="both"/>
        <w:rPr>
          <w:rFonts w:ascii="Century Schoolbook" w:hAnsi="Century Schoolbook" w:cs="Century Schoolbook"/>
          <w:b/>
          <w:bCs/>
          <w:sz w:val="28"/>
          <w:szCs w:val="28"/>
          <w:u w:val="single"/>
        </w:rPr>
      </w:pPr>
      <w:r w:rsidRPr="003B68FF">
        <w:rPr>
          <w:rFonts w:ascii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>Contrato</w:t>
      </w:r>
      <w:r w:rsidRPr="003B68FF">
        <w:rPr>
          <w:rFonts w:ascii="Century Schoolbook" w:eastAsia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 xml:space="preserve"> </w:t>
      </w:r>
      <w:r w:rsidRPr="003B68FF">
        <w:rPr>
          <w:rFonts w:ascii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>de</w:t>
      </w:r>
      <w:r w:rsidRPr="003B68FF">
        <w:rPr>
          <w:rFonts w:ascii="Century Schoolbook" w:eastAsia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 xml:space="preserve"> </w:t>
      </w:r>
      <w:r w:rsidRPr="003B68FF">
        <w:rPr>
          <w:rFonts w:ascii="Century Schoolbook" w:hAnsi="Century Schoolbook" w:cs="Century Schoolbook"/>
          <w:b/>
          <w:bCs/>
          <w:color w:val="4F81BD" w:themeColor="accent1"/>
          <w:sz w:val="22"/>
          <w:szCs w:val="22"/>
          <w:u w:val="single"/>
        </w:rPr>
        <w:t xml:space="preserve">Relevo </w:t>
      </w:r>
      <w:r>
        <w:rPr>
          <w:rFonts w:ascii="Century Schoolbook" w:hAnsi="Century Schoolbook" w:cs="Century Schoolbook"/>
          <w:b/>
          <w:bCs/>
          <w:sz w:val="22"/>
          <w:szCs w:val="22"/>
          <w:u w:val="single"/>
        </w:rPr>
        <w:t xml:space="preserve">(art. 12-7 </w:t>
      </w:r>
      <w:hyperlink r:id="rId33" w:history="1">
        <w:r w:rsidRPr="003F7EB5">
          <w:rPr>
            <w:rStyle w:val="Hipervnculo"/>
            <w:rFonts w:ascii="Century Schoolbook" w:hAnsi="Century Schoolbook" w:cs="Century Schoolbook"/>
            <w:sz w:val="22"/>
            <w:szCs w:val="22"/>
          </w:rPr>
          <w:t>ET</w:t>
        </w:r>
      </w:hyperlink>
      <w:r>
        <w:rPr>
          <w:rFonts w:ascii="Century Schoolbook" w:hAnsi="Century Schoolbook" w:cs="Century Schoolbook"/>
          <w:b/>
          <w:bCs/>
          <w:sz w:val="22"/>
          <w:szCs w:val="22"/>
          <w:u w:val="single"/>
        </w:rPr>
        <w:t>)</w:t>
      </w:r>
      <w:r>
        <w:t xml:space="preserve">: </w:t>
      </w:r>
      <w:r>
        <w:rPr>
          <w:rFonts w:ascii="Century Schoolbook" w:hAnsi="Century Schoolbook" w:cs="Century Schoolbook"/>
          <w:sz w:val="22"/>
          <w:szCs w:val="22"/>
        </w:rPr>
        <w:t>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que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hace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un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desempleado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para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cubrir,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como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mínimo,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parte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jornada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dejada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vacante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por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un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trabajador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parcialmente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jubilado que no tenga la edad general de jubilación.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Normalmente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extingue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cuando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parcialmente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jubilado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jubila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totalmente,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aunque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ley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no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impide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que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haga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forma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indefinida,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ni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tampoco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que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sea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jornada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completa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(lógicamente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estos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casos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ya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no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sería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un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tiempo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parcial).</w:t>
      </w:r>
    </w:p>
    <w:p w:rsidR="00255245" w:rsidRPr="006A2335" w:rsidRDefault="00255245" w:rsidP="00255245">
      <w:pPr>
        <w:keepNext/>
        <w:tabs>
          <w:tab w:val="left" w:pos="576"/>
        </w:tabs>
        <w:spacing w:before="240" w:after="60"/>
        <w:ind w:left="709"/>
        <w:outlineLvl w:val="1"/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</w:pPr>
      <w:bookmarkStart w:id="44" w:name="_Toc531027077"/>
      <w:bookmarkStart w:id="45" w:name="_Toc26478717"/>
      <w:r w:rsidRPr="006A2335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  <w:t>6.4.- Otros contratos:</w:t>
      </w:r>
      <w:bookmarkEnd w:id="44"/>
      <w:bookmarkEnd w:id="45"/>
      <w:r w:rsidRPr="006A2335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ar-SA"/>
        </w:rPr>
        <w:t xml:space="preserve"> </w:t>
      </w:r>
    </w:p>
    <w:p w:rsidR="00255245" w:rsidRDefault="00255245" w:rsidP="00255245">
      <w:pPr>
        <w:tabs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Existen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otros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tipos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que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no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desarrollaremos,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pero,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menos,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vamos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citar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algunos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como;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trabajo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grupo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(frecuente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sector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construcción),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trabajo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domicilio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(muy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frecuente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sector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textil),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sustitución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por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anticipación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edad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jubilación,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etc.</w:t>
      </w:r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El </w:t>
      </w:r>
      <w:hyperlink r:id="rId34" w:history="1">
        <w:r w:rsidRPr="002D32CF">
          <w:rPr>
            <w:rStyle w:val="Hipervnculo"/>
            <w:rFonts w:ascii="Century Schoolbook" w:hAnsi="Century Schoolbook" w:cs="Century Schoolbook"/>
            <w:sz w:val="22"/>
            <w:szCs w:val="22"/>
          </w:rPr>
          <w:t>SEPE</w:t>
        </w:r>
      </w:hyperlink>
      <w:r>
        <w:rPr>
          <w:rFonts w:ascii="Century Schoolbook" w:hAnsi="Century Schoolbook" w:cs="Century Schoolbook"/>
          <w:sz w:val="22"/>
          <w:szCs w:val="22"/>
        </w:rPr>
        <w:t xml:space="preserve"> (Servicio Público de Empleo Estatal) pone a disposición de empresas y trabajadores información y herramientas para la confección de los contratos. Destacan entre ellas:</w:t>
      </w:r>
    </w:p>
    <w:p w:rsidR="00255245" w:rsidRPr="008B5854" w:rsidRDefault="008448E7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18"/>
          <w:szCs w:val="18"/>
        </w:rPr>
      </w:pPr>
      <w:hyperlink r:id="rId35" w:history="1">
        <w:hyperlink r:id="rId36" w:history="1">
          <w:r w:rsidR="004E6194" w:rsidRPr="00683C81">
            <w:rPr>
              <w:rStyle w:val="Hipervnculo"/>
              <w:rFonts w:ascii="Century Schoolbook" w:hAnsi="Century Schoolbook" w:cs="Century Schoolbook"/>
              <w:sz w:val="18"/>
              <w:szCs w:val="18"/>
            </w:rPr>
            <w:t>GUÍA DE CONTRATOS</w:t>
          </w:r>
        </w:hyperlink>
      </w:hyperlink>
      <w:r w:rsidR="00255245">
        <w:rPr>
          <w:rFonts w:ascii="Century Schoolbook" w:hAnsi="Century Schoolbook" w:cs="Century Schoolbook"/>
          <w:sz w:val="18"/>
          <w:szCs w:val="18"/>
        </w:rPr>
        <w:t xml:space="preserve"> Aquí puedes ampliar información sobre cualquier tipo de contrato.</w:t>
      </w:r>
    </w:p>
    <w:p w:rsidR="005529E2" w:rsidRDefault="008448E7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18"/>
          <w:szCs w:val="18"/>
        </w:rPr>
      </w:pPr>
      <w:hyperlink r:id="rId37" w:history="1">
        <w:r w:rsidR="00255245" w:rsidRPr="000B1306">
          <w:rPr>
            <w:rStyle w:val="Hipervnculo"/>
            <w:rFonts w:ascii="Century Schoolbook" w:hAnsi="Century Schoolbook" w:cs="Century Schoolbook"/>
            <w:sz w:val="18"/>
            <w:szCs w:val="18"/>
          </w:rPr>
          <w:t>HERRAMIENTA PARA ELEGIR Y CONFECCIONAR EL CONTRATO ADECUADO A CADA CASO</w:t>
        </w:r>
      </w:hyperlink>
      <w:r w:rsidR="00255245">
        <w:rPr>
          <w:rFonts w:ascii="Century Schoolbook" w:hAnsi="Century Schoolbook" w:cs="Century Schoolbook"/>
          <w:sz w:val="18"/>
          <w:szCs w:val="18"/>
        </w:rPr>
        <w:t xml:space="preserve"> Resulta muy adecuada para practicar la confección de los diferentes contratos.</w:t>
      </w:r>
      <w:r w:rsidR="005529E2">
        <w:rPr>
          <w:rFonts w:ascii="Century Schoolbook" w:hAnsi="Century Schoolbook" w:cs="Century Schoolbook"/>
          <w:sz w:val="18"/>
          <w:szCs w:val="18"/>
        </w:rPr>
        <w:t xml:space="preserve"> </w:t>
      </w:r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  <w:lang w:val="es-ES"/>
        </w:rPr>
      </w:pPr>
      <w:bookmarkStart w:id="46" w:name="_GoBack"/>
      <w:bookmarkEnd w:id="46"/>
    </w:p>
    <w:p w:rsidR="00255245" w:rsidRPr="00255245" w:rsidRDefault="00255245" w:rsidP="00255245">
      <w:pPr>
        <w:pStyle w:val="1GT"/>
        <w:tabs>
          <w:tab w:val="clear" w:pos="1141"/>
          <w:tab w:val="num" w:pos="1276"/>
        </w:tabs>
        <w:ind w:left="851"/>
      </w:pPr>
      <w:bookmarkStart w:id="47" w:name="_Toc531027078"/>
      <w:bookmarkStart w:id="48" w:name="_Toc26478718"/>
      <w:r w:rsidRPr="00255245">
        <w:t>EMPRESAS DE TRABAJO TEMPORAL</w:t>
      </w:r>
      <w:bookmarkEnd w:id="47"/>
      <w:bookmarkEnd w:id="48"/>
      <w:r w:rsidRPr="00255245">
        <w:t xml:space="preserve"> </w:t>
      </w:r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Las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proofErr w:type="spellStart"/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ETTs</w:t>
      </w:r>
      <w:proofErr w:type="spellEnd"/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son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aquellas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que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cuya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actividad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consiste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en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contratar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trabajadores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para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cederlos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temporalmente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a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otras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empresas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llamadas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usuarias</w:t>
      </w:r>
      <w:r>
        <w:rPr>
          <w:rFonts w:ascii="Century Schoolbook" w:hAnsi="Century Schoolbook" w:cs="Century Schoolbook"/>
          <w:sz w:val="22"/>
          <w:szCs w:val="22"/>
        </w:rPr>
        <w:t>.</w:t>
      </w:r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La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cesión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trabajadores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solo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está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permitida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para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proofErr w:type="spellStart"/>
      <w:r>
        <w:rPr>
          <w:rFonts w:ascii="Century Schoolbook" w:hAnsi="Century Schoolbook" w:cs="Century Schoolbook"/>
          <w:sz w:val="22"/>
          <w:szCs w:val="22"/>
        </w:rPr>
        <w:t>ETTs</w:t>
      </w:r>
      <w:proofErr w:type="spellEnd"/>
      <w:r>
        <w:rPr>
          <w:rFonts w:ascii="Century Schoolbook" w:hAnsi="Century Schoolbook" w:cs="Century Schoolbook"/>
          <w:sz w:val="22"/>
          <w:szCs w:val="22"/>
        </w:rPr>
        <w:t>.</w:t>
      </w:r>
    </w:p>
    <w:p w:rsidR="00255245" w:rsidRDefault="00255245" w:rsidP="00A700AE">
      <w:pPr>
        <w:spacing w:line="360" w:lineRule="auto"/>
        <w:ind w:left="360"/>
        <w:jc w:val="both"/>
        <w:rPr>
          <w:rFonts w:ascii="Century Schoolbook" w:hAnsi="Century Schoolbook" w:cs="Century Schoolbook"/>
          <w:color w:val="4F81BD" w:themeColor="accent1"/>
          <w:sz w:val="22"/>
          <w:szCs w:val="22"/>
        </w:rPr>
      </w:pP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ETT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y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usuaria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firman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un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contrato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llamado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b/>
          <w:color w:val="4F81BD" w:themeColor="accent1"/>
          <w:sz w:val="22"/>
          <w:szCs w:val="22"/>
        </w:rPr>
        <w:t>PUESTA</w:t>
      </w:r>
      <w:r w:rsidRPr="003B68FF">
        <w:rPr>
          <w:rFonts w:ascii="Century Schoolbook" w:eastAsia="Century Schoolbook" w:hAnsi="Century Schoolbook" w:cs="Century Schoolbook"/>
          <w:b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b/>
          <w:color w:val="4F81BD" w:themeColor="accent1"/>
          <w:sz w:val="22"/>
          <w:szCs w:val="22"/>
        </w:rPr>
        <w:t>A</w:t>
      </w:r>
      <w:r w:rsidRPr="003B68FF">
        <w:rPr>
          <w:rFonts w:ascii="Century Schoolbook" w:eastAsia="Century Schoolbook" w:hAnsi="Century Schoolbook" w:cs="Century Schoolbook"/>
          <w:b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b/>
          <w:color w:val="4F81BD" w:themeColor="accent1"/>
          <w:sz w:val="22"/>
          <w:szCs w:val="22"/>
        </w:rPr>
        <w:t>DISPOSICIÓN</w:t>
      </w:r>
      <w:r>
        <w:rPr>
          <w:rFonts w:ascii="Century Schoolbook" w:hAnsi="Century Schoolbook" w:cs="Century Schoolbook"/>
          <w:sz w:val="22"/>
          <w:szCs w:val="22"/>
        </w:rPr>
        <w:t>.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Este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sólo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puede</w:t>
      </w:r>
      <w:r w:rsidRPr="00A700AE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celebrarse</w:t>
      </w:r>
      <w:r w:rsidRPr="00A700AE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A700AE" w:rsidRPr="00A700AE">
        <w:rPr>
          <w:rFonts w:ascii="Century Schoolbook" w:hAnsi="Century Schoolbook" w:cs="Century Schoolbook"/>
          <w:color w:val="4F81BD" w:themeColor="accent1"/>
          <w:sz w:val="22"/>
          <w:szCs w:val="22"/>
        </w:rPr>
        <w:t>p</w:t>
      </w:r>
      <w:r w:rsidRPr="00A700AE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ara realizar </w:t>
      </w:r>
      <w:r w:rsidR="00A700AE" w:rsidRPr="00A700AE">
        <w:rPr>
          <w:rFonts w:ascii="Century Schoolbook" w:hAnsi="Century Schoolbook" w:cs="Century Schoolbook"/>
          <w:color w:val="4F81BD" w:themeColor="accent1"/>
          <w:sz w:val="22"/>
          <w:szCs w:val="22"/>
        </w:rPr>
        <w:t>tareas propias de los contratos temporales del art. 15 ET (circunstancias de la producción</w:t>
      </w:r>
      <w:r w:rsidR="00A700AE">
        <w:rPr>
          <w:rFonts w:ascii="Century Schoolbook" w:hAnsi="Century Schoolbook" w:cs="Century Schoolbook"/>
          <w:color w:val="4F81BD" w:themeColor="accent1"/>
          <w:sz w:val="22"/>
          <w:szCs w:val="22"/>
        </w:rPr>
        <w:t>, sustituir a una persona con derecho a reserva del puesto</w:t>
      </w:r>
      <w:r w:rsidR="00A700AE" w:rsidRPr="00A700AE">
        <w:rPr>
          <w:rFonts w:ascii="Century Schoolbook" w:hAnsi="Century Schoolbook" w:cs="Century Schoolbook"/>
          <w:color w:val="4F81BD" w:themeColor="accent1"/>
          <w:sz w:val="22"/>
          <w:szCs w:val="22"/>
        </w:rPr>
        <w:t xml:space="preserve"> o cubrir una vacante durante el tiempo que dura su proceso de selección)</w:t>
      </w:r>
      <w:r w:rsidRPr="00A700AE">
        <w:rPr>
          <w:rFonts w:ascii="Century Schoolbook" w:hAnsi="Century Schoolbook" w:cs="Century Schoolbook"/>
          <w:color w:val="4F81BD" w:themeColor="accent1"/>
          <w:sz w:val="22"/>
          <w:szCs w:val="22"/>
        </w:rPr>
        <w:t>.</w:t>
      </w:r>
    </w:p>
    <w:p w:rsidR="00A700AE" w:rsidRPr="00EB7671" w:rsidRDefault="00A700AE" w:rsidP="00A700AE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 w:rsidRPr="00EB7671">
        <w:rPr>
          <w:rFonts w:ascii="Century Schoolbook" w:hAnsi="Century Schoolbook" w:cs="Century Schoolbook"/>
          <w:sz w:val="22"/>
          <w:szCs w:val="22"/>
        </w:rPr>
        <w:t>La</w:t>
      </w:r>
      <w:r w:rsidR="00EB7671" w:rsidRPr="00EB7671">
        <w:rPr>
          <w:rFonts w:ascii="Century Schoolbook" w:hAnsi="Century Schoolbook" w:cs="Century Schoolbook"/>
          <w:sz w:val="22"/>
          <w:szCs w:val="22"/>
        </w:rPr>
        <w:t>s</w:t>
      </w:r>
      <w:r w:rsidRPr="00EB7671">
        <w:rPr>
          <w:rFonts w:ascii="Century Schoolbook" w:hAnsi="Century Schoolbook" w:cs="Century Schoolbook"/>
          <w:sz w:val="22"/>
          <w:szCs w:val="22"/>
        </w:rPr>
        <w:t xml:space="preserve"> </w:t>
      </w:r>
      <w:r w:rsidR="00EB7671" w:rsidRPr="00EB7671">
        <w:rPr>
          <w:rFonts w:ascii="Century Schoolbook" w:hAnsi="Century Schoolbook" w:cs="Century Schoolbook"/>
          <w:sz w:val="22"/>
          <w:szCs w:val="22"/>
        </w:rPr>
        <w:t xml:space="preserve">ETT </w:t>
      </w:r>
      <w:r w:rsidRPr="00EB7671">
        <w:rPr>
          <w:rFonts w:ascii="Century Schoolbook" w:hAnsi="Century Schoolbook" w:cs="Century Schoolbook"/>
          <w:sz w:val="22"/>
          <w:szCs w:val="22"/>
        </w:rPr>
        <w:t>podrá</w:t>
      </w:r>
      <w:r w:rsidR="00EB7671" w:rsidRPr="00EB7671">
        <w:rPr>
          <w:rFonts w:ascii="Century Schoolbook" w:hAnsi="Century Schoolbook" w:cs="Century Schoolbook"/>
          <w:sz w:val="22"/>
          <w:szCs w:val="22"/>
        </w:rPr>
        <w:t>n</w:t>
      </w:r>
      <w:r w:rsidRPr="00EB7671">
        <w:rPr>
          <w:rFonts w:ascii="Century Schoolbook" w:hAnsi="Century Schoolbook" w:cs="Century Schoolbook"/>
          <w:sz w:val="22"/>
          <w:szCs w:val="22"/>
        </w:rPr>
        <w:t xml:space="preserve"> celebrar también con </w:t>
      </w:r>
      <w:r w:rsidR="00EB7671" w:rsidRPr="00EB7671">
        <w:rPr>
          <w:rFonts w:ascii="Century Schoolbook" w:hAnsi="Century Schoolbook" w:cs="Century Schoolbook"/>
          <w:sz w:val="22"/>
          <w:szCs w:val="22"/>
        </w:rPr>
        <w:t>la persona trabajadora</w:t>
      </w:r>
      <w:r w:rsidRPr="00EB7671">
        <w:rPr>
          <w:rFonts w:ascii="Century Schoolbook" w:hAnsi="Century Schoolbook" w:cs="Century Schoolbook"/>
          <w:sz w:val="22"/>
          <w:szCs w:val="22"/>
        </w:rPr>
        <w:t xml:space="preserve"> un contrato de trabajo para la cobertura de varios contratos de puesta a disposición sucesivos con empresas usuarias diferentes.</w:t>
      </w:r>
    </w:p>
    <w:p w:rsidR="00EB7671" w:rsidRDefault="00EB7671" w:rsidP="00A700AE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 w:rsidRPr="00EB7671">
        <w:rPr>
          <w:rFonts w:ascii="Century Schoolbook" w:hAnsi="Century Schoolbook" w:cs="Century Schoolbook"/>
          <w:sz w:val="22"/>
          <w:szCs w:val="22"/>
        </w:rPr>
        <w:t>Las ETT podrán celebrar contratos de carácter fijo-discontinuo para la cobertura de contratos de puesta a disposición vinculados a necesidades temporales de diversas empresas usuarias</w:t>
      </w:r>
      <w:r>
        <w:rPr>
          <w:rFonts w:ascii="Century Schoolbook" w:hAnsi="Century Schoolbook" w:cs="Century Schoolbook"/>
          <w:sz w:val="22"/>
          <w:szCs w:val="22"/>
        </w:rPr>
        <w:t>.</w:t>
      </w:r>
    </w:p>
    <w:p w:rsidR="00255245" w:rsidRDefault="005529E2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color w:val="4F81BD" w:themeColor="accent1"/>
          <w:sz w:val="22"/>
          <w:szCs w:val="22"/>
        </w:rPr>
        <w:t>La persona trabajadora</w:t>
      </w:r>
      <w:r w:rsidR="00255245"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firma</w:t>
      </w:r>
      <w:r w:rsidR="00255245"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un</w:t>
      </w:r>
      <w:r w:rsidR="00255245"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3B68FF">
        <w:rPr>
          <w:rFonts w:ascii="Century Schoolbook" w:hAnsi="Century Schoolbook" w:cs="Century Schoolbook"/>
          <w:b/>
          <w:color w:val="4F81BD" w:themeColor="accent1"/>
          <w:sz w:val="22"/>
          <w:szCs w:val="22"/>
        </w:rPr>
        <w:t>CONTRATO</w:t>
      </w:r>
      <w:r w:rsidR="00255245" w:rsidRPr="003B68FF">
        <w:rPr>
          <w:rFonts w:ascii="Century Schoolbook" w:eastAsia="Century Schoolbook" w:hAnsi="Century Schoolbook" w:cs="Century Schoolbook"/>
          <w:b/>
          <w:color w:val="4F81BD" w:themeColor="accent1"/>
          <w:sz w:val="22"/>
          <w:szCs w:val="22"/>
        </w:rPr>
        <w:t xml:space="preserve"> </w:t>
      </w:r>
      <w:r w:rsidR="00255245" w:rsidRPr="003B68FF">
        <w:rPr>
          <w:rFonts w:ascii="Century Schoolbook" w:hAnsi="Century Schoolbook" w:cs="Century Schoolbook"/>
          <w:b/>
          <w:color w:val="4F81BD" w:themeColor="accent1"/>
          <w:sz w:val="22"/>
          <w:szCs w:val="22"/>
        </w:rPr>
        <w:t>DE</w:t>
      </w:r>
      <w:r w:rsidR="00255245" w:rsidRPr="003B68FF">
        <w:rPr>
          <w:rFonts w:ascii="Century Schoolbook" w:eastAsia="Century Schoolbook" w:hAnsi="Century Schoolbook" w:cs="Century Schoolbook"/>
          <w:b/>
          <w:color w:val="4F81BD" w:themeColor="accent1"/>
          <w:sz w:val="22"/>
          <w:szCs w:val="22"/>
        </w:rPr>
        <w:t xml:space="preserve"> </w:t>
      </w:r>
      <w:r w:rsidR="00255245" w:rsidRPr="003B68FF">
        <w:rPr>
          <w:rFonts w:ascii="Century Schoolbook" w:hAnsi="Century Schoolbook" w:cs="Century Schoolbook"/>
          <w:b/>
          <w:color w:val="4F81BD" w:themeColor="accent1"/>
          <w:sz w:val="22"/>
          <w:szCs w:val="22"/>
        </w:rPr>
        <w:t>TRABAJO</w:t>
      </w:r>
      <w:r w:rsidR="00255245"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con</w:t>
      </w:r>
      <w:r w:rsidR="00255245"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="00255245"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proofErr w:type="gramStart"/>
      <w:r w:rsidR="00255245"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ETT</w:t>
      </w:r>
      <w:proofErr w:type="gramEnd"/>
      <w:r w:rsidR="00255245"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aunque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trabaja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para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la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empresa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usuaria.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El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contrato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normalmente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es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temporal,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aunque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nada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impide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que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sea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indefinido.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 persona trabajadora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cobra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de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la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ETT.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En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el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contrato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debe</w:t>
      </w:r>
      <w:r w:rsidR="00255245"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255245">
        <w:rPr>
          <w:rFonts w:ascii="Century Schoolbook" w:hAnsi="Century Schoolbook" w:cs="Century Schoolbook"/>
          <w:sz w:val="22"/>
          <w:szCs w:val="22"/>
        </w:rPr>
        <w:t>figurar:</w:t>
      </w:r>
    </w:p>
    <w:p w:rsidR="00255245" w:rsidRDefault="00255245" w:rsidP="00255245">
      <w:pPr>
        <w:numPr>
          <w:ilvl w:val="0"/>
          <w:numId w:val="16"/>
        </w:numPr>
        <w:tabs>
          <w:tab w:val="clear" w:pos="0"/>
          <w:tab w:val="num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Datos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partes: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ETT,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5529E2">
        <w:rPr>
          <w:rFonts w:ascii="Century Schoolbook" w:hAnsi="Century Schoolbook" w:cs="Century Schoolbook"/>
          <w:sz w:val="22"/>
          <w:szCs w:val="22"/>
        </w:rPr>
        <w:t>persona trabajadora</w:t>
      </w:r>
      <w:r>
        <w:rPr>
          <w:rFonts w:ascii="Century Schoolbook" w:hAnsi="Century Schoolbook" w:cs="Century Schoolbook"/>
          <w:sz w:val="22"/>
          <w:szCs w:val="22"/>
        </w:rPr>
        <w:t>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y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también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empresa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usuaria.</w:t>
      </w:r>
    </w:p>
    <w:p w:rsidR="00255245" w:rsidRDefault="00255245" w:rsidP="00255245">
      <w:pPr>
        <w:numPr>
          <w:ilvl w:val="0"/>
          <w:numId w:val="16"/>
        </w:numPr>
        <w:tabs>
          <w:tab w:val="clear" w:pos="0"/>
          <w:tab w:val="num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Causa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contrato</w:t>
      </w:r>
    </w:p>
    <w:p w:rsidR="00255245" w:rsidRDefault="00255245" w:rsidP="00255245">
      <w:pPr>
        <w:numPr>
          <w:ilvl w:val="0"/>
          <w:numId w:val="16"/>
        </w:numPr>
        <w:tabs>
          <w:tab w:val="clear" w:pos="0"/>
          <w:tab w:val="num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lastRenderedPageBreak/>
        <w:t>Contenido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prestación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(funciones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realizar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por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5529E2">
        <w:rPr>
          <w:rFonts w:ascii="Century Schoolbook" w:hAnsi="Century Schoolbook" w:cs="Century Schoolbook"/>
          <w:sz w:val="22"/>
          <w:szCs w:val="22"/>
        </w:rPr>
        <w:t>la persona trabajadora</w:t>
      </w:r>
      <w:r>
        <w:rPr>
          <w:rFonts w:ascii="Century Schoolbook" w:hAnsi="Century Schoolbook" w:cs="Century Schoolbook"/>
          <w:sz w:val="22"/>
          <w:szCs w:val="22"/>
        </w:rPr>
        <w:t>)</w:t>
      </w:r>
    </w:p>
    <w:p w:rsidR="00255245" w:rsidRDefault="00255245" w:rsidP="00255245">
      <w:pPr>
        <w:numPr>
          <w:ilvl w:val="0"/>
          <w:numId w:val="16"/>
        </w:numPr>
        <w:tabs>
          <w:tab w:val="clear" w:pos="0"/>
          <w:tab w:val="num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Riesgos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laborales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propios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puesto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trabajo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que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va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ocupar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674333">
        <w:rPr>
          <w:rFonts w:ascii="Century Schoolbook" w:hAnsi="Century Schoolbook" w:cs="Century Schoolbook"/>
          <w:sz w:val="22"/>
          <w:szCs w:val="22"/>
        </w:rPr>
        <w:t>la persona trabajadora</w:t>
      </w:r>
      <w:r>
        <w:rPr>
          <w:rFonts w:ascii="Century Schoolbook" w:hAnsi="Century Schoolbook" w:cs="Century Schoolbook"/>
          <w:sz w:val="22"/>
          <w:szCs w:val="22"/>
        </w:rPr>
        <w:t>.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ETT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está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obligada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proporcionar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formación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 w:rsidR="00674333">
        <w:rPr>
          <w:rFonts w:ascii="Century Schoolbook" w:hAnsi="Century Schoolbook" w:cs="Century Schoolbook"/>
          <w:sz w:val="22"/>
          <w:szCs w:val="22"/>
        </w:rPr>
        <w:t xml:space="preserve"> la persona trabajadora </w:t>
      </w:r>
      <w:r>
        <w:rPr>
          <w:rFonts w:ascii="Century Schoolbook" w:hAnsi="Century Schoolbook" w:cs="Century Schoolbook"/>
          <w:sz w:val="22"/>
          <w:szCs w:val="22"/>
        </w:rPr>
        <w:t>cedid</w:t>
      </w:r>
      <w:r w:rsidR="00674333"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para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que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pueda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hacer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frente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riesgos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que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enfrenta.</w:t>
      </w:r>
    </w:p>
    <w:p w:rsidR="00255245" w:rsidRDefault="00255245" w:rsidP="00255245">
      <w:pPr>
        <w:numPr>
          <w:ilvl w:val="0"/>
          <w:numId w:val="16"/>
        </w:numPr>
        <w:tabs>
          <w:tab w:val="clear" w:pos="0"/>
          <w:tab w:val="num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Duración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estimada.</w:t>
      </w:r>
    </w:p>
    <w:p w:rsidR="00255245" w:rsidRPr="003B68FF" w:rsidRDefault="00255245" w:rsidP="00255245">
      <w:pPr>
        <w:numPr>
          <w:ilvl w:val="0"/>
          <w:numId w:val="16"/>
        </w:numPr>
        <w:tabs>
          <w:tab w:val="clear" w:pos="0"/>
          <w:tab w:val="num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color w:val="4F81BD" w:themeColor="accent1"/>
          <w:sz w:val="22"/>
          <w:szCs w:val="22"/>
        </w:rPr>
      </w:pP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Remuneración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por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hora.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Esta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incluirá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todos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los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conceptos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salariales,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es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decir:</w:t>
      </w:r>
    </w:p>
    <w:p w:rsidR="00255245" w:rsidRPr="003B68FF" w:rsidRDefault="00255245" w:rsidP="00255245">
      <w:pPr>
        <w:numPr>
          <w:ilvl w:val="1"/>
          <w:numId w:val="16"/>
        </w:numPr>
        <w:tabs>
          <w:tab w:val="clear" w:pos="0"/>
          <w:tab w:val="num" w:pos="1800"/>
        </w:tabs>
        <w:spacing w:line="360" w:lineRule="auto"/>
        <w:ind w:left="1800"/>
        <w:jc w:val="both"/>
        <w:rPr>
          <w:rFonts w:ascii="Century Schoolbook" w:hAnsi="Century Schoolbook" w:cs="Century Schoolbook"/>
          <w:color w:val="4F81BD" w:themeColor="accent1"/>
          <w:sz w:val="22"/>
          <w:szCs w:val="22"/>
        </w:rPr>
      </w:pP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Salario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ordinario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por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hora.</w:t>
      </w:r>
    </w:p>
    <w:p w:rsidR="00255245" w:rsidRPr="003B68FF" w:rsidRDefault="00255245" w:rsidP="00255245">
      <w:pPr>
        <w:numPr>
          <w:ilvl w:val="1"/>
          <w:numId w:val="16"/>
        </w:numPr>
        <w:tabs>
          <w:tab w:val="clear" w:pos="0"/>
          <w:tab w:val="num" w:pos="1800"/>
        </w:tabs>
        <w:spacing w:line="360" w:lineRule="auto"/>
        <w:ind w:left="1800"/>
        <w:jc w:val="both"/>
        <w:rPr>
          <w:rFonts w:ascii="Century Schoolbook" w:hAnsi="Century Schoolbook" w:cs="Century Schoolbook"/>
          <w:color w:val="4F81BD" w:themeColor="accent1"/>
          <w:sz w:val="22"/>
          <w:szCs w:val="22"/>
        </w:rPr>
      </w:pP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Parte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proporcional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pagas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extraordinarias.</w:t>
      </w:r>
    </w:p>
    <w:p w:rsidR="00255245" w:rsidRPr="003B68FF" w:rsidRDefault="00255245" w:rsidP="00255245">
      <w:pPr>
        <w:numPr>
          <w:ilvl w:val="1"/>
          <w:numId w:val="16"/>
        </w:numPr>
        <w:tabs>
          <w:tab w:val="clear" w:pos="0"/>
          <w:tab w:val="num" w:pos="1800"/>
        </w:tabs>
        <w:spacing w:line="360" w:lineRule="auto"/>
        <w:ind w:left="1800"/>
        <w:jc w:val="both"/>
        <w:rPr>
          <w:rFonts w:ascii="Century Schoolbook" w:hAnsi="Century Schoolbook" w:cs="Century Schoolbook"/>
          <w:color w:val="4F81BD" w:themeColor="accent1"/>
          <w:sz w:val="22"/>
          <w:szCs w:val="22"/>
        </w:rPr>
      </w:pP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Parte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proporcional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vacaciones.</w:t>
      </w:r>
    </w:p>
    <w:p w:rsidR="00255245" w:rsidRPr="003B68FF" w:rsidRDefault="00255245" w:rsidP="00255245">
      <w:pPr>
        <w:numPr>
          <w:ilvl w:val="1"/>
          <w:numId w:val="16"/>
        </w:numPr>
        <w:tabs>
          <w:tab w:val="clear" w:pos="0"/>
          <w:tab w:val="num" w:pos="1800"/>
        </w:tabs>
        <w:spacing w:line="360" w:lineRule="auto"/>
        <w:ind w:left="1800"/>
        <w:jc w:val="both"/>
        <w:rPr>
          <w:rFonts w:ascii="Century Schoolbook" w:hAnsi="Century Schoolbook" w:cs="Century Schoolbook"/>
          <w:color w:val="4F81BD" w:themeColor="accent1"/>
          <w:sz w:val="22"/>
          <w:szCs w:val="22"/>
        </w:rPr>
      </w:pP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Parte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proporcional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descanso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semanal.</w:t>
      </w:r>
    </w:p>
    <w:p w:rsidR="00255245" w:rsidRPr="003B68FF" w:rsidRDefault="00255245" w:rsidP="00255245">
      <w:pPr>
        <w:numPr>
          <w:ilvl w:val="1"/>
          <w:numId w:val="16"/>
        </w:numPr>
        <w:tabs>
          <w:tab w:val="clear" w:pos="0"/>
          <w:tab w:val="num" w:pos="1800"/>
        </w:tabs>
        <w:spacing w:line="360" w:lineRule="auto"/>
        <w:ind w:left="1800"/>
        <w:jc w:val="both"/>
        <w:rPr>
          <w:rFonts w:ascii="Century Schoolbook" w:hAnsi="Century Schoolbook" w:cs="Century Schoolbook"/>
          <w:color w:val="4F81BD" w:themeColor="accent1"/>
          <w:sz w:val="22"/>
          <w:szCs w:val="22"/>
        </w:rPr>
      </w:pP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Parte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proporcional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festivos</w:t>
      </w:r>
    </w:p>
    <w:p w:rsidR="00255245" w:rsidRPr="003B68FF" w:rsidRDefault="00255245" w:rsidP="00255245">
      <w:pPr>
        <w:numPr>
          <w:ilvl w:val="1"/>
          <w:numId w:val="16"/>
        </w:numPr>
        <w:tabs>
          <w:tab w:val="clear" w:pos="0"/>
          <w:tab w:val="num" w:pos="1800"/>
        </w:tabs>
        <w:spacing w:line="360" w:lineRule="auto"/>
        <w:ind w:left="1800"/>
        <w:jc w:val="both"/>
        <w:rPr>
          <w:rFonts w:ascii="Century Schoolbook" w:hAnsi="Century Schoolbook" w:cs="Century Schoolbook"/>
          <w:color w:val="4F81BD" w:themeColor="accent1"/>
          <w:sz w:val="22"/>
          <w:szCs w:val="22"/>
        </w:rPr>
      </w:pP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Y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una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indemnización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12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días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salario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por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año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trabajado.</w:t>
      </w:r>
    </w:p>
    <w:p w:rsidR="00255245" w:rsidRPr="00674333" w:rsidRDefault="00255245" w:rsidP="00255245">
      <w:pPr>
        <w:spacing w:line="360" w:lineRule="auto"/>
        <w:ind w:left="360"/>
        <w:jc w:val="both"/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</w:pPr>
      <w:r w:rsidRPr="00674333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>De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674333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>esta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674333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>forma,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674333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>con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674333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>el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674333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>pago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674333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>de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674333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>cada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674333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>hora,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="00674333" w:rsidRPr="00674333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la persona trabajadora </w:t>
      </w:r>
      <w:r w:rsidRPr="00674333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>queda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674333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>finiquitad</w:t>
      </w:r>
      <w:r w:rsidR="00674333" w:rsidRPr="00674333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>a</w:t>
      </w:r>
      <w:r w:rsidRPr="00674333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. </w:t>
      </w:r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Cobrará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como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mínimo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estipulado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el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convenio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proofErr w:type="spellStart"/>
      <w:r>
        <w:rPr>
          <w:rFonts w:ascii="Century Schoolbook" w:hAnsi="Century Schoolbook" w:cs="Century Schoolbook"/>
          <w:sz w:val="22"/>
          <w:szCs w:val="22"/>
        </w:rPr>
        <w:t>ETTs</w:t>
      </w:r>
      <w:proofErr w:type="spellEnd"/>
      <w:r>
        <w:rPr>
          <w:rFonts w:ascii="Century Schoolbook" w:hAnsi="Century Schoolbook" w:cs="Century Schoolbook"/>
          <w:sz w:val="22"/>
          <w:szCs w:val="22"/>
        </w:rPr>
        <w:t>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y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nunca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menos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que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cobra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un</w:t>
      </w:r>
      <w:r w:rsidR="00674333"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674333">
        <w:rPr>
          <w:rFonts w:ascii="Century Schoolbook" w:hAnsi="Century Schoolbook" w:cs="Century Schoolbook"/>
          <w:sz w:val="22"/>
          <w:szCs w:val="22"/>
        </w:rPr>
        <w:t xml:space="preserve">persona trabajadora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su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misma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categoría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empresa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usuaria.</w:t>
      </w:r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Por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demás,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 w:rsidR="00674333">
        <w:rPr>
          <w:rFonts w:ascii="Century Schoolbook" w:hAnsi="Century Schoolbook" w:cs="Century Schoolbook"/>
          <w:sz w:val="22"/>
          <w:szCs w:val="22"/>
        </w:rPr>
        <w:t xml:space="preserve">la persona trabajadora </w:t>
      </w:r>
      <w:r>
        <w:rPr>
          <w:rFonts w:ascii="Century Schoolbook" w:hAnsi="Century Schoolbook" w:cs="Century Schoolbook"/>
          <w:sz w:val="22"/>
          <w:szCs w:val="22"/>
        </w:rPr>
        <w:t>cedid</w:t>
      </w:r>
      <w:r w:rsidR="00674333"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tiene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mismos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derechos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y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obligaciones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que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cualquier</w:t>
      </w:r>
      <w:r w:rsidR="00674333"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otr</w:t>
      </w:r>
      <w:r w:rsidR="00674333">
        <w:rPr>
          <w:rFonts w:ascii="Century Schoolbook" w:hAnsi="Century Schoolbook" w:cs="Century Schoolbook"/>
          <w:sz w:val="22"/>
          <w:szCs w:val="22"/>
        </w:rPr>
        <w:t>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empresa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usuaria.</w:t>
      </w:r>
    </w:p>
    <w:p w:rsidR="00255245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Si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ETT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no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cumple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con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sus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obligaciones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salariales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y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cotización,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la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empresa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usuaria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responde</w:t>
      </w:r>
      <w:r>
        <w:rPr>
          <w:rFonts w:ascii="Century Schoolbook" w:eastAsia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>subsidiariamente.</w:t>
      </w:r>
    </w:p>
    <w:p w:rsidR="00255245" w:rsidRPr="003B68FF" w:rsidRDefault="00255245" w:rsidP="00255245">
      <w:pPr>
        <w:spacing w:line="360" w:lineRule="auto"/>
        <w:ind w:left="360"/>
        <w:jc w:val="both"/>
        <w:rPr>
          <w:rFonts w:ascii="Century Schoolbook" w:hAnsi="Century Schoolbook" w:cs="Century Schoolbook"/>
          <w:color w:val="4F81BD" w:themeColor="accent1"/>
          <w:sz w:val="22"/>
          <w:szCs w:val="22"/>
        </w:rPr>
      </w:pP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Desde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un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punto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de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vista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práctico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las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proofErr w:type="spellStart"/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ETTs</w:t>
      </w:r>
      <w:proofErr w:type="spellEnd"/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tienen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aspectos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positivos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y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negativos:</w:t>
      </w:r>
    </w:p>
    <w:p w:rsidR="00255245" w:rsidRPr="003B68FF" w:rsidRDefault="00255245" w:rsidP="003B68FF">
      <w:pPr>
        <w:numPr>
          <w:ilvl w:val="2"/>
          <w:numId w:val="27"/>
        </w:numPr>
        <w:spacing w:line="360" w:lineRule="auto"/>
        <w:ind w:left="1276"/>
        <w:jc w:val="both"/>
        <w:rPr>
          <w:rFonts w:ascii="Century Schoolbook" w:hAnsi="Century Schoolbook" w:cs="Century Schoolbook"/>
          <w:color w:val="4F81BD" w:themeColor="accent1"/>
          <w:sz w:val="22"/>
          <w:szCs w:val="22"/>
        </w:rPr>
      </w:pP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Negativos: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temporalidad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y,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por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consiguiente,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la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inestabilidad.</w:t>
      </w:r>
    </w:p>
    <w:p w:rsidR="00255245" w:rsidRPr="003B68FF" w:rsidRDefault="00255245" w:rsidP="003B68FF">
      <w:pPr>
        <w:pStyle w:val="Prrafodelista"/>
        <w:numPr>
          <w:ilvl w:val="2"/>
          <w:numId w:val="27"/>
        </w:numPr>
        <w:spacing w:line="360" w:lineRule="auto"/>
        <w:ind w:left="1276"/>
        <w:jc w:val="both"/>
        <w:rPr>
          <w:rFonts w:ascii="Century Schoolbook" w:hAnsi="Century Schoolbook" w:cs="Century Schoolbook"/>
          <w:color w:val="4F81BD" w:themeColor="accent1"/>
          <w:sz w:val="22"/>
          <w:szCs w:val="22"/>
          <w:lang w:val="es-ES"/>
        </w:rPr>
      </w:pP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Positivos: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tomas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contacto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con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empresa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usuarias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que,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al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remate,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podrían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contratarte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directamente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y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conseguir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una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relación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laboral</w:t>
      </w:r>
      <w:r w:rsidRPr="003B68FF">
        <w:rPr>
          <w:rFonts w:ascii="Century Schoolbook" w:eastAsia="Century Schoolbook" w:hAnsi="Century Schoolbook" w:cs="Century Schoolbook"/>
          <w:color w:val="4F81BD" w:themeColor="accent1"/>
          <w:sz w:val="22"/>
          <w:szCs w:val="22"/>
        </w:rPr>
        <w:t xml:space="preserve"> </w:t>
      </w:r>
      <w:r w:rsidRPr="003B68FF">
        <w:rPr>
          <w:rFonts w:ascii="Century Schoolbook" w:hAnsi="Century Schoolbook" w:cs="Century Schoolbook"/>
          <w:color w:val="4F81BD" w:themeColor="accent1"/>
          <w:sz w:val="22"/>
          <w:szCs w:val="22"/>
        </w:rPr>
        <w:t>estable.</w:t>
      </w:r>
    </w:p>
    <w:p w:rsidR="00255245" w:rsidRDefault="00255245">
      <w:pPr>
        <w:suppressAutoHyphens w:val="0"/>
      </w:pPr>
    </w:p>
    <w:p w:rsidR="00255245" w:rsidRDefault="00255245">
      <w:pPr>
        <w:suppressAutoHyphens w:val="0"/>
      </w:pPr>
    </w:p>
    <w:p w:rsidR="00255245" w:rsidRDefault="00255245">
      <w:pPr>
        <w:suppressAutoHyphens w:val="0"/>
      </w:pPr>
    </w:p>
    <w:sectPr w:rsidR="00255245" w:rsidSect="000A5FCD">
      <w:type w:val="continuous"/>
      <w:pgSz w:w="11906" w:h="16838"/>
      <w:pgMar w:top="993" w:right="663" w:bottom="426" w:left="697" w:header="427" w:footer="47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8E7" w:rsidRDefault="008448E7">
      <w:r>
        <w:separator/>
      </w:r>
    </w:p>
  </w:endnote>
  <w:endnote w:type="continuationSeparator" w:id="0">
    <w:p w:rsidR="008448E7" w:rsidRDefault="00844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roid Sans">
    <w:charset w:val="80"/>
    <w:family w:val="auto"/>
    <w:pitch w:val="variable"/>
  </w:font>
  <w:font w:name="Lohit Hindi">
    <w:altName w:val="MS Mincho"/>
    <w:charset w:val="00"/>
    <w:family w:val="auto"/>
    <w:pitch w:val="variable"/>
    <w:sig w:usb0="00000003" w:usb1="000020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roid Sans Fallback">
    <w:charset w:val="80"/>
    <w:family w:val="auto"/>
    <w:pitch w:val="variable"/>
  </w:font>
  <w:font w:name="Nimbus Sans L">
    <w:altName w:val="Arial"/>
    <w:charset w:val="80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msmincho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51E" w:rsidRDefault="00BD451E">
    <w:pPr>
      <w:pStyle w:val="Piedepgina"/>
      <w:tabs>
        <w:tab w:val="clear" w:pos="8504"/>
        <w:tab w:val="right" w:pos="9000"/>
      </w:tabs>
    </w:pPr>
    <w:r>
      <w:rPr>
        <w:rFonts w:ascii="Arial" w:hAnsi="Arial" w:cs="Arial"/>
        <w:b/>
        <w:i/>
        <w:color w:val="003366"/>
        <w:sz w:val="18"/>
        <w:szCs w:val="18"/>
        <w:lang w:val="es-ES"/>
      </w:rPr>
      <w:t xml:space="preserve">Tema </w:t>
    </w:r>
    <w:r w:rsidR="00255245">
      <w:rPr>
        <w:rFonts w:ascii="Arial" w:hAnsi="Arial" w:cs="Arial"/>
        <w:b/>
        <w:i/>
        <w:color w:val="003366"/>
        <w:sz w:val="18"/>
        <w:szCs w:val="18"/>
        <w:lang w:val="es-ES"/>
      </w:rPr>
      <w:t>7</w:t>
    </w:r>
    <w:r>
      <w:rPr>
        <w:rFonts w:ascii="Arial" w:hAnsi="Arial" w:cs="Arial"/>
        <w:b/>
        <w:i/>
        <w:color w:val="003366"/>
        <w:sz w:val="18"/>
        <w:szCs w:val="18"/>
        <w:lang w:val="es-ES"/>
      </w:rPr>
      <w:t xml:space="preserve"> – </w:t>
    </w:r>
    <w:r w:rsidR="00255245">
      <w:rPr>
        <w:rFonts w:ascii="Arial" w:hAnsi="Arial" w:cs="Arial"/>
        <w:b/>
        <w:i/>
        <w:color w:val="003366"/>
        <w:sz w:val="18"/>
        <w:szCs w:val="18"/>
        <w:lang w:val="es-ES"/>
      </w:rPr>
      <w:t>EL CONTRATO DE</w:t>
    </w:r>
    <w:r w:rsidR="00E44CE2">
      <w:rPr>
        <w:rFonts w:ascii="Arial" w:hAnsi="Arial" w:cs="Arial"/>
        <w:b/>
        <w:i/>
        <w:color w:val="003366"/>
        <w:sz w:val="18"/>
        <w:szCs w:val="18"/>
        <w:lang w:val="es-ES"/>
      </w:rPr>
      <w:t xml:space="preserve"> TRABAJO</w:t>
    </w:r>
    <w:r>
      <w:rPr>
        <w:rFonts w:ascii="Arial" w:hAnsi="Arial" w:cs="Arial"/>
        <w:b/>
        <w:i/>
        <w:color w:val="003366"/>
        <w:sz w:val="18"/>
        <w:szCs w:val="18"/>
        <w:lang w:val="es-ES"/>
      </w:rPr>
      <w:tab/>
    </w:r>
    <w:r w:rsidR="00AD6DA7">
      <w:rPr>
        <w:rFonts w:ascii="Arial" w:hAnsi="Arial" w:cs="Arial"/>
        <w:b/>
        <w:i/>
        <w:color w:val="003366"/>
        <w:sz w:val="18"/>
        <w:szCs w:val="18"/>
        <w:lang w:val="es-ES"/>
      </w:rPr>
      <w:tab/>
    </w:r>
    <w:r>
      <w:rPr>
        <w:rFonts w:ascii="Arial" w:hAnsi="Arial" w:cs="Arial"/>
        <w:b/>
        <w:i/>
        <w:color w:val="003366"/>
        <w:sz w:val="18"/>
        <w:szCs w:val="18"/>
        <w:lang w:val="es-ES"/>
      </w:rPr>
      <w:t xml:space="preserve">Pág. </w:t>
    </w:r>
    <w:r w:rsidR="006D2AA5">
      <w:rPr>
        <w:rFonts w:cs="Arial"/>
        <w:b/>
        <w:i/>
        <w:color w:val="003366"/>
        <w:sz w:val="18"/>
        <w:szCs w:val="18"/>
        <w:lang w:val="es-ES"/>
      </w:rPr>
      <w:fldChar w:fldCharType="begin"/>
    </w:r>
    <w:r>
      <w:rPr>
        <w:rFonts w:cs="Arial"/>
        <w:b/>
        <w:i/>
        <w:color w:val="003366"/>
        <w:sz w:val="18"/>
        <w:szCs w:val="18"/>
        <w:lang w:val="es-ES"/>
      </w:rPr>
      <w:instrText xml:space="preserve"> PAGE </w:instrText>
    </w:r>
    <w:r w:rsidR="006D2AA5">
      <w:rPr>
        <w:rFonts w:cs="Arial"/>
        <w:b/>
        <w:i/>
        <w:color w:val="003366"/>
        <w:sz w:val="18"/>
        <w:szCs w:val="18"/>
        <w:lang w:val="es-ES"/>
      </w:rPr>
      <w:fldChar w:fldCharType="separate"/>
    </w:r>
    <w:r w:rsidR="005814DD">
      <w:rPr>
        <w:rFonts w:cs="Arial"/>
        <w:b/>
        <w:i/>
        <w:noProof/>
        <w:color w:val="003366"/>
        <w:sz w:val="18"/>
        <w:szCs w:val="18"/>
        <w:lang w:val="es-ES"/>
      </w:rPr>
      <w:t>6</w:t>
    </w:r>
    <w:r w:rsidR="006D2AA5">
      <w:rPr>
        <w:rFonts w:cs="Arial"/>
        <w:b/>
        <w:i/>
        <w:color w:val="003366"/>
        <w:sz w:val="18"/>
        <w:szCs w:val="18"/>
        <w:lang w:val="es-ES"/>
      </w:rPr>
      <w:fldChar w:fldCharType="end"/>
    </w:r>
    <w:r>
      <w:rPr>
        <w:rFonts w:ascii="Arial" w:hAnsi="Arial" w:cs="Arial"/>
        <w:b/>
        <w:i/>
        <w:color w:val="003366"/>
        <w:sz w:val="18"/>
        <w:szCs w:val="18"/>
        <w:lang w:val="es-ES"/>
      </w:rPr>
      <w:t xml:space="preserve"> / </w:t>
    </w:r>
    <w:r w:rsidR="006D2AA5">
      <w:rPr>
        <w:rFonts w:cs="Arial"/>
        <w:b/>
        <w:i/>
        <w:color w:val="003366"/>
        <w:sz w:val="18"/>
        <w:szCs w:val="18"/>
        <w:lang w:val="es-ES"/>
      </w:rPr>
      <w:fldChar w:fldCharType="begin"/>
    </w:r>
    <w:r>
      <w:rPr>
        <w:rFonts w:cs="Arial"/>
        <w:b/>
        <w:i/>
        <w:color w:val="003366"/>
        <w:sz w:val="18"/>
        <w:szCs w:val="18"/>
        <w:lang w:val="es-ES"/>
      </w:rPr>
      <w:instrText xml:space="preserve"> NUMPAGES \*Arabic </w:instrText>
    </w:r>
    <w:r w:rsidR="006D2AA5">
      <w:rPr>
        <w:rFonts w:cs="Arial"/>
        <w:b/>
        <w:i/>
        <w:color w:val="003366"/>
        <w:sz w:val="18"/>
        <w:szCs w:val="18"/>
        <w:lang w:val="es-ES"/>
      </w:rPr>
      <w:fldChar w:fldCharType="separate"/>
    </w:r>
    <w:r w:rsidR="005814DD">
      <w:rPr>
        <w:rFonts w:cs="Arial"/>
        <w:b/>
        <w:i/>
        <w:noProof/>
        <w:color w:val="003366"/>
        <w:sz w:val="18"/>
        <w:szCs w:val="18"/>
        <w:lang w:val="es-ES"/>
      </w:rPr>
      <w:t>10</w:t>
    </w:r>
    <w:r w:rsidR="006D2AA5">
      <w:rPr>
        <w:rFonts w:cs="Arial"/>
        <w:b/>
        <w:i/>
        <w:color w:val="003366"/>
        <w:sz w:val="18"/>
        <w:szCs w:val="18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8E7" w:rsidRDefault="008448E7">
      <w:r>
        <w:separator/>
      </w:r>
    </w:p>
  </w:footnote>
  <w:footnote w:type="continuationSeparator" w:id="0">
    <w:p w:rsidR="008448E7" w:rsidRDefault="00844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51E" w:rsidRDefault="00BD451E" w:rsidP="008F5060">
    <w:pPr>
      <w:pStyle w:val="Encabezado"/>
      <w:tabs>
        <w:tab w:val="clear" w:pos="8504"/>
        <w:tab w:val="right" w:pos="9072"/>
      </w:tabs>
      <w:rPr>
        <w:rFonts w:ascii="Arial" w:hAnsi="Arial" w:cs="Arial"/>
        <w:b/>
        <w:i/>
        <w:color w:val="003366"/>
        <w:sz w:val="18"/>
        <w:szCs w:val="18"/>
        <w:lang w:val="es-ES"/>
      </w:rPr>
    </w:pPr>
    <w:r>
      <w:rPr>
        <w:rFonts w:ascii="Arial" w:hAnsi="Arial" w:cs="Arial"/>
        <w:b/>
        <w:i/>
        <w:color w:val="003366"/>
        <w:sz w:val="18"/>
        <w:szCs w:val="18"/>
        <w:lang w:val="es-ES"/>
      </w:rPr>
      <w:t>Módulo Formativo:</w:t>
    </w:r>
    <w:r>
      <w:rPr>
        <w:rFonts w:ascii="Arial" w:hAnsi="Arial" w:cs="Arial"/>
        <w:b/>
        <w:color w:val="003366"/>
        <w:sz w:val="18"/>
        <w:szCs w:val="18"/>
        <w:lang w:val="es-ES"/>
      </w:rPr>
      <w:t xml:space="preserve"> Formación y Orientación Laboral</w:t>
    </w:r>
    <w:r w:rsidR="008F5060">
      <w:rPr>
        <w:rFonts w:ascii="Arial" w:hAnsi="Arial" w:cs="Arial"/>
        <w:b/>
        <w:color w:val="003366"/>
        <w:sz w:val="18"/>
        <w:szCs w:val="18"/>
        <w:lang w:val="es-ES"/>
      </w:rPr>
      <w:tab/>
      <w:t xml:space="preserve">Tema: </w:t>
    </w:r>
    <w:r w:rsidR="00255245">
      <w:rPr>
        <w:rFonts w:ascii="Arial" w:hAnsi="Arial" w:cs="Arial"/>
        <w:b/>
        <w:color w:val="003366"/>
        <w:sz w:val="18"/>
        <w:szCs w:val="18"/>
        <w:lang w:val="es-ES"/>
      </w:rPr>
      <w:t>7</w:t>
    </w:r>
    <w:r>
      <w:rPr>
        <w:rFonts w:ascii="Arial" w:hAnsi="Arial" w:cs="Arial"/>
        <w:b/>
        <w:color w:val="003366"/>
        <w:sz w:val="18"/>
        <w:szCs w:val="18"/>
        <w:lang w:val="es-ES"/>
      </w:rPr>
      <w:tab/>
    </w:r>
  </w:p>
  <w:p w:rsidR="00BD451E" w:rsidRDefault="00BD451E">
    <w:pPr>
      <w:pStyle w:val="Encabezado"/>
      <w:tabs>
        <w:tab w:val="clear" w:pos="8504"/>
        <w:tab w:val="right" w:pos="9600"/>
      </w:tabs>
      <w:ind w:left="-360"/>
      <w:rPr>
        <w:rFonts w:ascii="Arial" w:hAnsi="Arial" w:cs="Arial"/>
        <w:b/>
        <w:i/>
        <w:color w:val="003366"/>
        <w:sz w:val="18"/>
        <w:szCs w:val="1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9EC699F8"/>
    <w:lvl w:ilvl="0">
      <w:start w:val="1"/>
      <w:numFmt w:val="decimal"/>
      <w:pStyle w:val="Ttulo1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056"/>
        </w:tabs>
        <w:ind w:left="10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996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multi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"/>
      <w:lvlJc w:val="left"/>
      <w:pPr>
        <w:tabs>
          <w:tab w:val="num" w:pos="2880"/>
        </w:tabs>
        <w:ind w:left="2880" w:hanging="360"/>
      </w:pPr>
      <w:rPr>
        <w:rFonts w:ascii="Wingdings 3" w:hAnsi="Wingdings 3" w:cs="Wingdings 3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5" w15:restartNumberingAfterBreak="0">
    <w:nsid w:val="00000006"/>
    <w:multiLevelType w:val="multilevel"/>
    <w:tmpl w:val="00000006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00000007"/>
    <w:multiLevelType w:val="multilevel"/>
    <w:tmpl w:val="00000007"/>
    <w:name w:val="WW8Num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903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1996" w:hanging="360"/>
      </w:pPr>
    </w:lvl>
  </w:abstractNum>
  <w:abstractNum w:abstractNumId="9" w15:restartNumberingAfterBreak="0">
    <w:nsid w:val="0000000A"/>
    <w:multiLevelType w:val="singleLevel"/>
    <w:tmpl w:val="0000000A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1996" w:hanging="360"/>
      </w:pPr>
    </w:lvl>
  </w:abstractNum>
  <w:abstractNum w:abstractNumId="10" w15:restartNumberingAfterBreak="0">
    <w:nsid w:val="0000000B"/>
    <w:multiLevelType w:val="singleLevel"/>
    <w:tmpl w:val="0000000B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8"/>
    <w:lvl w:ilvl="0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cs="Courier New"/>
      </w:rPr>
    </w:lvl>
  </w:abstractNum>
  <w:abstractNum w:abstractNumId="12" w15:restartNumberingAfterBreak="0">
    <w:nsid w:val="0000000D"/>
    <w:multiLevelType w:val="singleLevel"/>
    <w:tmpl w:val="0000000D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1996" w:hanging="360"/>
      </w:pPr>
    </w:lvl>
  </w:abstractNum>
  <w:abstractNum w:abstractNumId="13" w15:restartNumberingAfterBreak="0">
    <w:nsid w:val="0000000E"/>
    <w:multiLevelType w:val="singleLevel"/>
    <w:tmpl w:val="0000000E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2484" w:hanging="360"/>
      </w:pPr>
      <w:rPr>
        <w:rFonts w:ascii="Symbol" w:hAnsi="Symbol" w:cs="Symbol"/>
      </w:rPr>
    </w:lvl>
  </w:abstractNum>
  <w:abstractNum w:abstractNumId="14" w15:restartNumberingAfterBreak="0">
    <w:nsid w:val="0000000F"/>
    <w:multiLevelType w:val="singleLevel"/>
    <w:tmpl w:val="0000000F"/>
    <w:name w:val="WW8Num24"/>
    <w:lvl w:ilvl="0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/>
      </w:rPr>
    </w:lvl>
  </w:abstractNum>
  <w:abstractNum w:abstractNumId="15" w15:restartNumberingAfterBreak="0">
    <w:nsid w:val="00000010"/>
    <w:multiLevelType w:val="singleLevel"/>
    <w:tmpl w:val="00000010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6" w15:restartNumberingAfterBreak="0">
    <w:nsid w:val="00000011"/>
    <w:multiLevelType w:val="multilevel"/>
    <w:tmpl w:val="00000011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7" w15:restartNumberingAfterBreak="0">
    <w:nsid w:val="00000012"/>
    <w:multiLevelType w:val="multilevel"/>
    <w:tmpl w:val="00000012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/>
      </w:rPr>
    </w:lvl>
  </w:abstractNum>
  <w:abstractNum w:abstractNumId="18" w15:restartNumberingAfterBreak="0">
    <w:nsid w:val="00000013"/>
    <w:multiLevelType w:val="singleLevel"/>
    <w:tmpl w:val="00000013"/>
    <w:name w:val="WW8Num33"/>
    <w:lvl w:ilvl="0">
      <w:start w:val="1"/>
      <w:numFmt w:val="decimal"/>
      <w:lvlText w:val="%1."/>
      <w:lvlJc w:val="left"/>
      <w:pPr>
        <w:tabs>
          <w:tab w:val="num" w:pos="0"/>
        </w:tabs>
        <w:ind w:left="1996" w:hanging="360"/>
      </w:pPr>
    </w:lvl>
  </w:abstractNum>
  <w:abstractNum w:abstractNumId="19" w15:restartNumberingAfterBreak="0">
    <w:nsid w:val="00000014"/>
    <w:multiLevelType w:val="singleLevel"/>
    <w:tmpl w:val="00000014"/>
    <w:name w:val="WW8Num34"/>
    <w:lvl w:ilvl="0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/>
      </w:rPr>
    </w:lvl>
  </w:abstractNum>
  <w:abstractNum w:abstractNumId="20" w15:restartNumberingAfterBreak="0">
    <w:nsid w:val="00000015"/>
    <w:multiLevelType w:val="multilevel"/>
    <w:tmpl w:val="00000015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0000016"/>
    <w:multiLevelType w:val="singleLevel"/>
    <w:tmpl w:val="00000016"/>
    <w:name w:val="WW8Num41"/>
    <w:lvl w:ilvl="0">
      <w:start w:val="1"/>
      <w:numFmt w:val="decimal"/>
      <w:lvlText w:val="%1."/>
      <w:lvlJc w:val="left"/>
      <w:pPr>
        <w:tabs>
          <w:tab w:val="num" w:pos="0"/>
        </w:tabs>
        <w:ind w:left="1996" w:hanging="360"/>
      </w:pPr>
    </w:lvl>
  </w:abstractNum>
  <w:abstractNum w:abstractNumId="22" w15:restartNumberingAfterBreak="0">
    <w:nsid w:val="00000017"/>
    <w:multiLevelType w:val="singleLevel"/>
    <w:tmpl w:val="00000017"/>
    <w:name w:val="WW8Num43"/>
    <w:lvl w:ilvl="0">
      <w:start w:val="1"/>
      <w:numFmt w:val="decimal"/>
      <w:lvlText w:val="%1."/>
      <w:lvlJc w:val="left"/>
      <w:pPr>
        <w:tabs>
          <w:tab w:val="num" w:pos="0"/>
        </w:tabs>
        <w:ind w:left="1996" w:hanging="360"/>
      </w:pPr>
    </w:lvl>
  </w:abstractNum>
  <w:abstractNum w:abstractNumId="23" w15:restartNumberingAfterBreak="0">
    <w:nsid w:val="047B07E8"/>
    <w:multiLevelType w:val="hybridMultilevel"/>
    <w:tmpl w:val="FF6C57AC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1081A72"/>
    <w:multiLevelType w:val="hybridMultilevel"/>
    <w:tmpl w:val="6004CCB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15743C0A"/>
    <w:multiLevelType w:val="hybridMultilevel"/>
    <w:tmpl w:val="2C400E42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17B3764E"/>
    <w:multiLevelType w:val="hybridMultilevel"/>
    <w:tmpl w:val="2F88C5FA"/>
    <w:lvl w:ilvl="0" w:tplc="0C0A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7" w15:restartNumberingAfterBreak="0">
    <w:nsid w:val="2F37134D"/>
    <w:multiLevelType w:val="multilevel"/>
    <w:tmpl w:val="267E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 %1.%2."/>
      <w:lvlJc w:val="left"/>
      <w:pPr>
        <w:tabs>
          <w:tab w:val="num" w:pos="2062"/>
        </w:tabs>
        <w:ind w:left="2062" w:hanging="360"/>
      </w:pPr>
    </w:lvl>
    <w:lvl w:ilvl="2">
      <w:start w:val="1"/>
      <w:numFmt w:val="lowerLetter"/>
      <w:lvlText w:val="%3)"/>
      <w:lvlJc w:val="left"/>
      <w:pPr>
        <w:tabs>
          <w:tab w:val="num" w:pos="2204"/>
        </w:tabs>
        <w:ind w:left="2204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28" w15:restartNumberingAfterBreak="0">
    <w:nsid w:val="33BF6D13"/>
    <w:multiLevelType w:val="multilevel"/>
    <w:tmpl w:val="CB6EE1BC"/>
    <w:lvl w:ilvl="0">
      <w:start w:val="1"/>
      <w:numFmt w:val="bullet"/>
      <w:lvlText w:val=""/>
      <w:lvlJc w:val="left"/>
      <w:pPr>
        <w:tabs>
          <w:tab w:val="num" w:pos="1848"/>
        </w:tabs>
        <w:ind w:left="1848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2472"/>
        </w:tabs>
        <w:ind w:left="2472" w:hanging="576"/>
      </w:p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2280"/>
        </w:tabs>
        <w:ind w:left="2280" w:hanging="864"/>
      </w:p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08"/>
      </w:pPr>
    </w:lvl>
    <w:lvl w:ilvl="5">
      <w:start w:val="1"/>
      <w:numFmt w:val="decimal"/>
      <w:lvlText w:val="%1.%2.%3.%4.%5.%6"/>
      <w:lvlJc w:val="left"/>
      <w:pPr>
        <w:tabs>
          <w:tab w:val="num" w:pos="2568"/>
        </w:tabs>
        <w:ind w:left="2568" w:hanging="1152"/>
      </w:p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</w:lvl>
  </w:abstractNum>
  <w:abstractNum w:abstractNumId="29" w15:restartNumberingAfterBreak="0">
    <w:nsid w:val="45CE3FB6"/>
    <w:multiLevelType w:val="multilevel"/>
    <w:tmpl w:val="CB6EE1BC"/>
    <w:lvl w:ilvl="0">
      <w:start w:val="1"/>
      <w:numFmt w:val="bullet"/>
      <w:lvlText w:val=""/>
      <w:lvlJc w:val="left"/>
      <w:pPr>
        <w:tabs>
          <w:tab w:val="num" w:pos="1848"/>
        </w:tabs>
        <w:ind w:left="1848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2472"/>
        </w:tabs>
        <w:ind w:left="2472" w:hanging="576"/>
      </w:p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2280"/>
        </w:tabs>
        <w:ind w:left="2280" w:hanging="864"/>
      </w:p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08"/>
      </w:pPr>
    </w:lvl>
    <w:lvl w:ilvl="5">
      <w:start w:val="1"/>
      <w:numFmt w:val="decimal"/>
      <w:lvlText w:val="%1.%2.%3.%4.%5.%6"/>
      <w:lvlJc w:val="left"/>
      <w:pPr>
        <w:tabs>
          <w:tab w:val="num" w:pos="2568"/>
        </w:tabs>
        <w:ind w:left="2568" w:hanging="1152"/>
      </w:p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</w:lvl>
  </w:abstractNum>
  <w:abstractNum w:abstractNumId="30" w15:restartNumberingAfterBreak="0">
    <w:nsid w:val="47816FCD"/>
    <w:multiLevelType w:val="multilevel"/>
    <w:tmpl w:val="D81A056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1" w15:restartNumberingAfterBreak="0">
    <w:nsid w:val="481B054F"/>
    <w:multiLevelType w:val="hybridMultilevel"/>
    <w:tmpl w:val="4CD60EF4"/>
    <w:lvl w:ilvl="0" w:tplc="0C6CD7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BFB2034"/>
    <w:multiLevelType w:val="multilevel"/>
    <w:tmpl w:val="3D7E652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3" w15:restartNumberingAfterBreak="0">
    <w:nsid w:val="64166501"/>
    <w:multiLevelType w:val="hybridMultilevel"/>
    <w:tmpl w:val="36CEFFCE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C6B2465"/>
    <w:multiLevelType w:val="hybridMultilevel"/>
    <w:tmpl w:val="AD1811A4"/>
    <w:lvl w:ilvl="0" w:tplc="118EDCAE">
      <w:start w:val="1"/>
      <w:numFmt w:val="lowerLetter"/>
      <w:lvlText w:val="%1)"/>
      <w:lvlJc w:val="left"/>
      <w:pPr>
        <w:ind w:left="2204" w:hanging="360"/>
      </w:pPr>
      <w:rPr>
        <w:rFonts w:ascii="Century Schoolbook" w:eastAsia="Times New Roman" w:hAnsi="Century Schoolbook" w:cs="Century Schoolbook"/>
      </w:rPr>
    </w:lvl>
    <w:lvl w:ilvl="1" w:tplc="0C0A0019">
      <w:start w:val="1"/>
      <w:numFmt w:val="lowerLetter"/>
      <w:lvlText w:val="%2."/>
      <w:lvlJc w:val="left"/>
      <w:pPr>
        <w:ind w:left="2924" w:hanging="360"/>
      </w:pPr>
    </w:lvl>
    <w:lvl w:ilvl="2" w:tplc="0C0A001B">
      <w:start w:val="1"/>
      <w:numFmt w:val="lowerRoman"/>
      <w:lvlText w:val="%3."/>
      <w:lvlJc w:val="right"/>
      <w:pPr>
        <w:ind w:left="3644" w:hanging="180"/>
      </w:pPr>
    </w:lvl>
    <w:lvl w:ilvl="3" w:tplc="0C0A000F" w:tentative="1">
      <w:start w:val="1"/>
      <w:numFmt w:val="decimal"/>
      <w:lvlText w:val="%4."/>
      <w:lvlJc w:val="left"/>
      <w:pPr>
        <w:ind w:left="4364" w:hanging="360"/>
      </w:pPr>
    </w:lvl>
    <w:lvl w:ilvl="4" w:tplc="0C0A0019" w:tentative="1">
      <w:start w:val="1"/>
      <w:numFmt w:val="lowerLetter"/>
      <w:lvlText w:val="%5."/>
      <w:lvlJc w:val="left"/>
      <w:pPr>
        <w:ind w:left="5084" w:hanging="360"/>
      </w:pPr>
    </w:lvl>
    <w:lvl w:ilvl="5" w:tplc="0C0A001B" w:tentative="1">
      <w:start w:val="1"/>
      <w:numFmt w:val="lowerRoman"/>
      <w:lvlText w:val="%6."/>
      <w:lvlJc w:val="right"/>
      <w:pPr>
        <w:ind w:left="5804" w:hanging="180"/>
      </w:pPr>
    </w:lvl>
    <w:lvl w:ilvl="6" w:tplc="0C0A000F" w:tentative="1">
      <w:start w:val="1"/>
      <w:numFmt w:val="decimal"/>
      <w:lvlText w:val="%7."/>
      <w:lvlJc w:val="left"/>
      <w:pPr>
        <w:ind w:left="6524" w:hanging="360"/>
      </w:pPr>
    </w:lvl>
    <w:lvl w:ilvl="7" w:tplc="0C0A0019" w:tentative="1">
      <w:start w:val="1"/>
      <w:numFmt w:val="lowerLetter"/>
      <w:lvlText w:val="%8."/>
      <w:lvlJc w:val="left"/>
      <w:pPr>
        <w:ind w:left="7244" w:hanging="360"/>
      </w:pPr>
    </w:lvl>
    <w:lvl w:ilvl="8" w:tplc="0C0A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5" w15:restartNumberingAfterBreak="0">
    <w:nsid w:val="6D360D58"/>
    <w:multiLevelType w:val="hybridMultilevel"/>
    <w:tmpl w:val="503693C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1E811B2"/>
    <w:multiLevelType w:val="hybridMultilevel"/>
    <w:tmpl w:val="12640CB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3A1466D"/>
    <w:multiLevelType w:val="hybridMultilevel"/>
    <w:tmpl w:val="6166105E"/>
    <w:lvl w:ilvl="0" w:tplc="118EDCAE">
      <w:start w:val="1"/>
      <w:numFmt w:val="lowerLetter"/>
      <w:lvlText w:val="%1)"/>
      <w:lvlJc w:val="left"/>
      <w:pPr>
        <w:ind w:left="2204" w:hanging="360"/>
      </w:pPr>
      <w:rPr>
        <w:rFonts w:ascii="Century Schoolbook" w:eastAsia="Times New Roman" w:hAnsi="Century Schoolbook" w:cs="Century Schoolbook"/>
      </w:rPr>
    </w:lvl>
    <w:lvl w:ilvl="1" w:tplc="0C0A0019">
      <w:start w:val="1"/>
      <w:numFmt w:val="lowerLetter"/>
      <w:lvlText w:val="%2."/>
      <w:lvlJc w:val="left"/>
      <w:pPr>
        <w:ind w:left="2924" w:hanging="360"/>
      </w:pPr>
    </w:lvl>
    <w:lvl w:ilvl="2" w:tplc="0C0A0001">
      <w:start w:val="1"/>
      <w:numFmt w:val="bullet"/>
      <w:lvlText w:val=""/>
      <w:lvlJc w:val="left"/>
      <w:pPr>
        <w:ind w:left="3644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4364" w:hanging="360"/>
      </w:pPr>
    </w:lvl>
    <w:lvl w:ilvl="4" w:tplc="0C0A0019" w:tentative="1">
      <w:start w:val="1"/>
      <w:numFmt w:val="lowerLetter"/>
      <w:lvlText w:val="%5."/>
      <w:lvlJc w:val="left"/>
      <w:pPr>
        <w:ind w:left="5084" w:hanging="360"/>
      </w:pPr>
    </w:lvl>
    <w:lvl w:ilvl="5" w:tplc="0C0A001B" w:tentative="1">
      <w:start w:val="1"/>
      <w:numFmt w:val="lowerRoman"/>
      <w:lvlText w:val="%6."/>
      <w:lvlJc w:val="right"/>
      <w:pPr>
        <w:ind w:left="5804" w:hanging="180"/>
      </w:pPr>
    </w:lvl>
    <w:lvl w:ilvl="6" w:tplc="0C0A000F" w:tentative="1">
      <w:start w:val="1"/>
      <w:numFmt w:val="decimal"/>
      <w:lvlText w:val="%7."/>
      <w:lvlJc w:val="left"/>
      <w:pPr>
        <w:ind w:left="6524" w:hanging="360"/>
      </w:pPr>
    </w:lvl>
    <w:lvl w:ilvl="7" w:tplc="0C0A0019" w:tentative="1">
      <w:start w:val="1"/>
      <w:numFmt w:val="lowerLetter"/>
      <w:lvlText w:val="%8."/>
      <w:lvlJc w:val="left"/>
      <w:pPr>
        <w:ind w:left="7244" w:hanging="360"/>
      </w:pPr>
    </w:lvl>
    <w:lvl w:ilvl="8" w:tplc="0C0A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8" w15:restartNumberingAfterBreak="0">
    <w:nsid w:val="79254D98"/>
    <w:multiLevelType w:val="multilevel"/>
    <w:tmpl w:val="267E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 %1.%2."/>
      <w:lvlJc w:val="left"/>
      <w:pPr>
        <w:tabs>
          <w:tab w:val="num" w:pos="2062"/>
        </w:tabs>
        <w:ind w:left="2062" w:hanging="360"/>
      </w:pPr>
    </w:lvl>
    <w:lvl w:ilvl="2">
      <w:start w:val="1"/>
      <w:numFmt w:val="lowerLetter"/>
      <w:lvlText w:val="%3)"/>
      <w:lvlJc w:val="left"/>
      <w:pPr>
        <w:tabs>
          <w:tab w:val="num" w:pos="2204"/>
        </w:tabs>
        <w:ind w:left="2204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39" w15:restartNumberingAfterBreak="0">
    <w:nsid w:val="79784C2A"/>
    <w:multiLevelType w:val="hybridMultilevel"/>
    <w:tmpl w:val="3C18EF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401E89"/>
    <w:multiLevelType w:val="multilevel"/>
    <w:tmpl w:val="40EA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Courier New"/>
        <w:sz w:val="18"/>
        <w:szCs w:val="18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  <w:sz w:val="18"/>
        <w:szCs w:val="18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  <w:sz w:val="18"/>
        <w:szCs w:val="18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  <w:sz w:val="18"/>
        <w:szCs w:val="18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Courier New"/>
        <w:sz w:val="18"/>
        <w:szCs w:val="18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  <w:sz w:val="18"/>
        <w:szCs w:val="18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Courier New"/>
        <w:sz w:val="18"/>
        <w:szCs w:val="18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Courier New"/>
        <w:sz w:val="18"/>
        <w:szCs w:val="18"/>
      </w:rPr>
    </w:lvl>
  </w:abstractNum>
  <w:num w:numId="1">
    <w:abstractNumId w:val="0"/>
  </w:num>
  <w:num w:numId="2">
    <w:abstractNumId w:val="25"/>
  </w:num>
  <w:num w:numId="3">
    <w:abstractNumId w:val="33"/>
  </w:num>
  <w:num w:numId="4">
    <w:abstractNumId w:val="28"/>
  </w:num>
  <w:num w:numId="5">
    <w:abstractNumId w:val="35"/>
  </w:num>
  <w:num w:numId="6">
    <w:abstractNumId w:val="29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30"/>
  </w:num>
  <w:num w:numId="20">
    <w:abstractNumId w:val="32"/>
  </w:num>
  <w:num w:numId="21">
    <w:abstractNumId w:val="40"/>
  </w:num>
  <w:num w:numId="22">
    <w:abstractNumId w:val="39"/>
  </w:num>
  <w:num w:numId="23">
    <w:abstractNumId w:val="23"/>
  </w:num>
  <w:num w:numId="24">
    <w:abstractNumId w:val="24"/>
  </w:num>
  <w:num w:numId="25">
    <w:abstractNumId w:val="31"/>
  </w:num>
  <w:num w:numId="26">
    <w:abstractNumId w:val="34"/>
  </w:num>
  <w:num w:numId="27">
    <w:abstractNumId w:val="37"/>
  </w:num>
  <w:num w:numId="28">
    <w:abstractNumId w:val="38"/>
  </w:num>
  <w:num w:numId="29">
    <w:abstractNumId w:val="27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26"/>
  </w:num>
  <w:num w:numId="45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90"/>
    <w:rsid w:val="000042EE"/>
    <w:rsid w:val="00007616"/>
    <w:rsid w:val="00007ED5"/>
    <w:rsid w:val="000261B8"/>
    <w:rsid w:val="00034B4D"/>
    <w:rsid w:val="00047029"/>
    <w:rsid w:val="00050634"/>
    <w:rsid w:val="000510D1"/>
    <w:rsid w:val="0007656C"/>
    <w:rsid w:val="00082BF0"/>
    <w:rsid w:val="000A5FCD"/>
    <w:rsid w:val="000B3089"/>
    <w:rsid w:val="000C33E7"/>
    <w:rsid w:val="000D1634"/>
    <w:rsid w:val="000D1CAD"/>
    <w:rsid w:val="000E507D"/>
    <w:rsid w:val="000E541E"/>
    <w:rsid w:val="000F6786"/>
    <w:rsid w:val="00132E42"/>
    <w:rsid w:val="0014411F"/>
    <w:rsid w:val="00150B42"/>
    <w:rsid w:val="00151393"/>
    <w:rsid w:val="00152B55"/>
    <w:rsid w:val="00171504"/>
    <w:rsid w:val="00173C44"/>
    <w:rsid w:val="001A5D11"/>
    <w:rsid w:val="001C0250"/>
    <w:rsid w:val="001C7BBF"/>
    <w:rsid w:val="001D4C4A"/>
    <w:rsid w:val="001D6F11"/>
    <w:rsid w:val="001D7659"/>
    <w:rsid w:val="001E2B14"/>
    <w:rsid w:val="001F2D31"/>
    <w:rsid w:val="001F5A0C"/>
    <w:rsid w:val="002157A2"/>
    <w:rsid w:val="00222772"/>
    <w:rsid w:val="00247AB8"/>
    <w:rsid w:val="00255245"/>
    <w:rsid w:val="002644BD"/>
    <w:rsid w:val="002804E5"/>
    <w:rsid w:val="00280A13"/>
    <w:rsid w:val="0028562E"/>
    <w:rsid w:val="00292755"/>
    <w:rsid w:val="002940BC"/>
    <w:rsid w:val="002A28B6"/>
    <w:rsid w:val="002A3B31"/>
    <w:rsid w:val="002A412C"/>
    <w:rsid w:val="002A64D5"/>
    <w:rsid w:val="002B529B"/>
    <w:rsid w:val="002D1E18"/>
    <w:rsid w:val="00301ADB"/>
    <w:rsid w:val="00304BD5"/>
    <w:rsid w:val="00320B39"/>
    <w:rsid w:val="003238C3"/>
    <w:rsid w:val="0032454D"/>
    <w:rsid w:val="003314C4"/>
    <w:rsid w:val="003422F4"/>
    <w:rsid w:val="00345103"/>
    <w:rsid w:val="00363D15"/>
    <w:rsid w:val="00372235"/>
    <w:rsid w:val="0037334C"/>
    <w:rsid w:val="00391707"/>
    <w:rsid w:val="003939B3"/>
    <w:rsid w:val="003A561E"/>
    <w:rsid w:val="003B4361"/>
    <w:rsid w:val="003B68FF"/>
    <w:rsid w:val="003C1476"/>
    <w:rsid w:val="003C7B3D"/>
    <w:rsid w:val="003D21B6"/>
    <w:rsid w:val="003E7885"/>
    <w:rsid w:val="003F5D53"/>
    <w:rsid w:val="00442781"/>
    <w:rsid w:val="00452B8B"/>
    <w:rsid w:val="00453384"/>
    <w:rsid w:val="004609A6"/>
    <w:rsid w:val="004627EE"/>
    <w:rsid w:val="00462E8B"/>
    <w:rsid w:val="0049413B"/>
    <w:rsid w:val="0049523A"/>
    <w:rsid w:val="004A3A96"/>
    <w:rsid w:val="004A6FEE"/>
    <w:rsid w:val="004A782E"/>
    <w:rsid w:val="004C43EA"/>
    <w:rsid w:val="004D0A69"/>
    <w:rsid w:val="004E47AF"/>
    <w:rsid w:val="004E6194"/>
    <w:rsid w:val="004E683D"/>
    <w:rsid w:val="004F30A0"/>
    <w:rsid w:val="00501F55"/>
    <w:rsid w:val="00513E09"/>
    <w:rsid w:val="005163D3"/>
    <w:rsid w:val="00532790"/>
    <w:rsid w:val="005529E2"/>
    <w:rsid w:val="00557F1B"/>
    <w:rsid w:val="00580F8F"/>
    <w:rsid w:val="005814DD"/>
    <w:rsid w:val="005A529C"/>
    <w:rsid w:val="005C4BDB"/>
    <w:rsid w:val="005D6722"/>
    <w:rsid w:val="005D7C8B"/>
    <w:rsid w:val="0060484A"/>
    <w:rsid w:val="006411A5"/>
    <w:rsid w:val="0065117A"/>
    <w:rsid w:val="00661D0C"/>
    <w:rsid w:val="00674333"/>
    <w:rsid w:val="00683C81"/>
    <w:rsid w:val="006841A9"/>
    <w:rsid w:val="006921AB"/>
    <w:rsid w:val="00696668"/>
    <w:rsid w:val="006A2086"/>
    <w:rsid w:val="006B2897"/>
    <w:rsid w:val="006C14A9"/>
    <w:rsid w:val="006D0E78"/>
    <w:rsid w:val="006D2AA5"/>
    <w:rsid w:val="006D405A"/>
    <w:rsid w:val="006D578C"/>
    <w:rsid w:val="006E1B41"/>
    <w:rsid w:val="006E4DAA"/>
    <w:rsid w:val="006F081D"/>
    <w:rsid w:val="006F2B27"/>
    <w:rsid w:val="006F354A"/>
    <w:rsid w:val="0070609A"/>
    <w:rsid w:val="00706D18"/>
    <w:rsid w:val="007145B8"/>
    <w:rsid w:val="0071611A"/>
    <w:rsid w:val="00725D73"/>
    <w:rsid w:val="00737841"/>
    <w:rsid w:val="00753424"/>
    <w:rsid w:val="00771108"/>
    <w:rsid w:val="007742CD"/>
    <w:rsid w:val="007917FE"/>
    <w:rsid w:val="007918C3"/>
    <w:rsid w:val="007954CF"/>
    <w:rsid w:val="007A2EC1"/>
    <w:rsid w:val="007A4E60"/>
    <w:rsid w:val="007C0768"/>
    <w:rsid w:val="007E0340"/>
    <w:rsid w:val="008054A8"/>
    <w:rsid w:val="008448E7"/>
    <w:rsid w:val="00892099"/>
    <w:rsid w:val="008B083F"/>
    <w:rsid w:val="008C1CDC"/>
    <w:rsid w:val="008C6BEE"/>
    <w:rsid w:val="008C73EE"/>
    <w:rsid w:val="008E04B4"/>
    <w:rsid w:val="008E0C06"/>
    <w:rsid w:val="008F5060"/>
    <w:rsid w:val="008F7AFD"/>
    <w:rsid w:val="00902C7B"/>
    <w:rsid w:val="009134DD"/>
    <w:rsid w:val="00913AFC"/>
    <w:rsid w:val="00927FF7"/>
    <w:rsid w:val="00944B3C"/>
    <w:rsid w:val="0094742A"/>
    <w:rsid w:val="00951ED3"/>
    <w:rsid w:val="00952EC0"/>
    <w:rsid w:val="0097549F"/>
    <w:rsid w:val="0099232B"/>
    <w:rsid w:val="009B14D6"/>
    <w:rsid w:val="009C5E22"/>
    <w:rsid w:val="009D3CB9"/>
    <w:rsid w:val="009E7B1D"/>
    <w:rsid w:val="00A05487"/>
    <w:rsid w:val="00A13379"/>
    <w:rsid w:val="00A24FB1"/>
    <w:rsid w:val="00A336CB"/>
    <w:rsid w:val="00A519E6"/>
    <w:rsid w:val="00A61268"/>
    <w:rsid w:val="00A639B8"/>
    <w:rsid w:val="00A700AE"/>
    <w:rsid w:val="00A82C5D"/>
    <w:rsid w:val="00A86528"/>
    <w:rsid w:val="00A872B3"/>
    <w:rsid w:val="00AC2A45"/>
    <w:rsid w:val="00AC74B2"/>
    <w:rsid w:val="00AD0D15"/>
    <w:rsid w:val="00AD67B2"/>
    <w:rsid w:val="00AD6DA7"/>
    <w:rsid w:val="00AE27FF"/>
    <w:rsid w:val="00AF0EC5"/>
    <w:rsid w:val="00B0567B"/>
    <w:rsid w:val="00B1129E"/>
    <w:rsid w:val="00B221F6"/>
    <w:rsid w:val="00B229D9"/>
    <w:rsid w:val="00B30D8E"/>
    <w:rsid w:val="00B3207D"/>
    <w:rsid w:val="00B4645F"/>
    <w:rsid w:val="00B5366C"/>
    <w:rsid w:val="00B561A8"/>
    <w:rsid w:val="00B66BA5"/>
    <w:rsid w:val="00B727E1"/>
    <w:rsid w:val="00B85B39"/>
    <w:rsid w:val="00B920EA"/>
    <w:rsid w:val="00BA7606"/>
    <w:rsid w:val="00BB30F7"/>
    <w:rsid w:val="00BC36DB"/>
    <w:rsid w:val="00BC6BE9"/>
    <w:rsid w:val="00BD0FCB"/>
    <w:rsid w:val="00BD451E"/>
    <w:rsid w:val="00BF78B6"/>
    <w:rsid w:val="00C24634"/>
    <w:rsid w:val="00C36B01"/>
    <w:rsid w:val="00C479C9"/>
    <w:rsid w:val="00C5478E"/>
    <w:rsid w:val="00C56DF8"/>
    <w:rsid w:val="00C72C73"/>
    <w:rsid w:val="00C74435"/>
    <w:rsid w:val="00C75418"/>
    <w:rsid w:val="00C75976"/>
    <w:rsid w:val="00C829B4"/>
    <w:rsid w:val="00C86451"/>
    <w:rsid w:val="00C86B8A"/>
    <w:rsid w:val="00CA079B"/>
    <w:rsid w:val="00CA2CD5"/>
    <w:rsid w:val="00CA7B36"/>
    <w:rsid w:val="00CB1FD7"/>
    <w:rsid w:val="00CD701E"/>
    <w:rsid w:val="00CF265E"/>
    <w:rsid w:val="00CF694E"/>
    <w:rsid w:val="00D03F8F"/>
    <w:rsid w:val="00D355BE"/>
    <w:rsid w:val="00D439DE"/>
    <w:rsid w:val="00D50188"/>
    <w:rsid w:val="00D51E17"/>
    <w:rsid w:val="00D5724F"/>
    <w:rsid w:val="00D617C8"/>
    <w:rsid w:val="00D62D4F"/>
    <w:rsid w:val="00D70C12"/>
    <w:rsid w:val="00D97553"/>
    <w:rsid w:val="00DA34CA"/>
    <w:rsid w:val="00DA3A47"/>
    <w:rsid w:val="00DD4AF5"/>
    <w:rsid w:val="00E23E4E"/>
    <w:rsid w:val="00E27514"/>
    <w:rsid w:val="00E448CE"/>
    <w:rsid w:val="00E44CE2"/>
    <w:rsid w:val="00E55C66"/>
    <w:rsid w:val="00E63B2F"/>
    <w:rsid w:val="00E7338F"/>
    <w:rsid w:val="00EB2E76"/>
    <w:rsid w:val="00EB4BDD"/>
    <w:rsid w:val="00EB6384"/>
    <w:rsid w:val="00EB7671"/>
    <w:rsid w:val="00EC167E"/>
    <w:rsid w:val="00EC58E6"/>
    <w:rsid w:val="00ED6271"/>
    <w:rsid w:val="00F07671"/>
    <w:rsid w:val="00F34126"/>
    <w:rsid w:val="00F351FA"/>
    <w:rsid w:val="00F37297"/>
    <w:rsid w:val="00F534E7"/>
    <w:rsid w:val="00F6776A"/>
    <w:rsid w:val="00F909E1"/>
    <w:rsid w:val="00F91658"/>
    <w:rsid w:val="00FA1F03"/>
    <w:rsid w:val="00FB751A"/>
    <w:rsid w:val="00FC0B6F"/>
    <w:rsid w:val="00FC41D0"/>
    <w:rsid w:val="00FD6307"/>
    <w:rsid w:val="00FF263B"/>
    <w:rsid w:val="00FF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BCC20BB"/>
  <w15:docId w15:val="{AC9F8ED8-FF65-4AB7-BD9C-E0C47DB9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3E7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0C33E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0C33E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C33E7"/>
    <w:pPr>
      <w:keepNext/>
      <w:tabs>
        <w:tab w:val="num" w:pos="432"/>
      </w:tabs>
      <w:spacing w:before="240" w:after="60"/>
      <w:ind w:left="432" w:hanging="432"/>
      <w:outlineLvl w:val="2"/>
    </w:pPr>
    <w:rPr>
      <w:rFonts w:ascii="Arial" w:hAnsi="Arial" w:cs="Arial"/>
      <w:b/>
      <w:bCs/>
      <w:color w:val="990000"/>
      <w:sz w:val="26"/>
      <w:szCs w:val="26"/>
    </w:rPr>
  </w:style>
  <w:style w:type="paragraph" w:styleId="Ttulo4">
    <w:name w:val="heading 4"/>
    <w:basedOn w:val="Normal"/>
    <w:next w:val="Normal"/>
    <w:qFormat/>
    <w:rsid w:val="000C33E7"/>
    <w:pPr>
      <w:keepNext/>
      <w:tabs>
        <w:tab w:val="num" w:pos="432"/>
      </w:tabs>
      <w:spacing w:before="240" w:after="60"/>
      <w:ind w:left="432" w:hanging="432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C33E7"/>
    <w:pPr>
      <w:tabs>
        <w:tab w:val="num" w:pos="432"/>
      </w:tabs>
      <w:spacing w:before="240" w:after="60"/>
      <w:ind w:left="432" w:hanging="432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C33E7"/>
    <w:pPr>
      <w:tabs>
        <w:tab w:val="num" w:pos="432"/>
      </w:tabs>
      <w:spacing w:before="240" w:after="60"/>
      <w:ind w:left="432" w:hanging="43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C33E7"/>
    <w:pPr>
      <w:tabs>
        <w:tab w:val="num" w:pos="432"/>
      </w:tabs>
      <w:spacing w:before="240" w:after="60"/>
      <w:ind w:left="432" w:hanging="432"/>
      <w:outlineLvl w:val="6"/>
    </w:pPr>
  </w:style>
  <w:style w:type="paragraph" w:styleId="Ttulo8">
    <w:name w:val="heading 8"/>
    <w:basedOn w:val="Normal"/>
    <w:next w:val="Normal"/>
    <w:qFormat/>
    <w:rsid w:val="000C33E7"/>
    <w:pPr>
      <w:tabs>
        <w:tab w:val="num" w:pos="432"/>
      </w:tabs>
      <w:spacing w:before="240" w:after="60"/>
      <w:ind w:left="432" w:hanging="432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C33E7"/>
    <w:pPr>
      <w:tabs>
        <w:tab w:val="num" w:pos="432"/>
      </w:tabs>
      <w:spacing w:before="240" w:after="60"/>
      <w:ind w:left="432" w:hanging="432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0C33E7"/>
    <w:rPr>
      <w:rFonts w:ascii="Symbol" w:hAnsi="Symbol" w:cs="Symbol"/>
    </w:rPr>
  </w:style>
  <w:style w:type="character" w:customStyle="1" w:styleId="WW8Num3z0">
    <w:name w:val="WW8Num3z0"/>
    <w:rsid w:val="000C33E7"/>
    <w:rPr>
      <w:rFonts w:ascii="Symbol" w:hAnsi="Symbol" w:cs="Symbol"/>
    </w:rPr>
  </w:style>
  <w:style w:type="character" w:customStyle="1" w:styleId="WW8Num4z0">
    <w:name w:val="WW8Num4z0"/>
    <w:rsid w:val="000C33E7"/>
    <w:rPr>
      <w:rFonts w:ascii="Symbol" w:hAnsi="Symbol" w:cs="Symbol"/>
    </w:rPr>
  </w:style>
  <w:style w:type="character" w:customStyle="1" w:styleId="WW8Num4z1">
    <w:name w:val="WW8Num4z1"/>
    <w:rsid w:val="000C33E7"/>
    <w:rPr>
      <w:rFonts w:ascii="Courier New" w:hAnsi="Courier New" w:cs="Courier New"/>
    </w:rPr>
  </w:style>
  <w:style w:type="character" w:customStyle="1" w:styleId="WW8Num4z2">
    <w:name w:val="WW8Num4z2"/>
    <w:rsid w:val="000C33E7"/>
    <w:rPr>
      <w:rFonts w:ascii="Wingdings" w:hAnsi="Wingdings" w:cs="Wingdings"/>
    </w:rPr>
  </w:style>
  <w:style w:type="character" w:customStyle="1" w:styleId="WW8Num5z0">
    <w:name w:val="WW8Num5z0"/>
    <w:rsid w:val="000C33E7"/>
    <w:rPr>
      <w:rFonts w:ascii="Courier New" w:hAnsi="Courier New" w:cs="Courier New"/>
    </w:rPr>
  </w:style>
  <w:style w:type="character" w:customStyle="1" w:styleId="WW8Num5z2">
    <w:name w:val="WW8Num5z2"/>
    <w:rsid w:val="000C33E7"/>
    <w:rPr>
      <w:rFonts w:ascii="Wingdings" w:hAnsi="Wingdings" w:cs="Wingdings"/>
    </w:rPr>
  </w:style>
  <w:style w:type="character" w:customStyle="1" w:styleId="WW8Num5z3">
    <w:name w:val="WW8Num5z3"/>
    <w:rsid w:val="000C33E7"/>
    <w:rPr>
      <w:rFonts w:ascii="Symbol" w:hAnsi="Symbol" w:cs="Symbol"/>
    </w:rPr>
  </w:style>
  <w:style w:type="character" w:customStyle="1" w:styleId="WW8Num6z0">
    <w:name w:val="WW8Num6z0"/>
    <w:rsid w:val="000C33E7"/>
    <w:rPr>
      <w:rFonts w:ascii="Symbol" w:hAnsi="Symbol" w:cs="Symbol"/>
    </w:rPr>
  </w:style>
  <w:style w:type="character" w:customStyle="1" w:styleId="WW8Num6z1">
    <w:name w:val="WW8Num6z1"/>
    <w:rsid w:val="000C33E7"/>
    <w:rPr>
      <w:rFonts w:ascii="Courier New" w:hAnsi="Courier New" w:cs="Courier New"/>
    </w:rPr>
  </w:style>
  <w:style w:type="character" w:customStyle="1" w:styleId="WW8Num6z2">
    <w:name w:val="WW8Num6z2"/>
    <w:rsid w:val="000C33E7"/>
    <w:rPr>
      <w:rFonts w:ascii="Wingdings" w:hAnsi="Wingdings" w:cs="Wingdings"/>
    </w:rPr>
  </w:style>
  <w:style w:type="character" w:customStyle="1" w:styleId="WW8Num8z0">
    <w:name w:val="WW8Num8z0"/>
    <w:rsid w:val="000C33E7"/>
    <w:rPr>
      <w:rFonts w:ascii="Symbol" w:hAnsi="Symbol" w:cs="Symbol"/>
    </w:rPr>
  </w:style>
  <w:style w:type="character" w:customStyle="1" w:styleId="WW8Num8z1">
    <w:name w:val="WW8Num8z1"/>
    <w:rsid w:val="000C33E7"/>
    <w:rPr>
      <w:rFonts w:ascii="Courier New" w:hAnsi="Courier New" w:cs="Courier New"/>
    </w:rPr>
  </w:style>
  <w:style w:type="character" w:customStyle="1" w:styleId="WW8Num8z2">
    <w:name w:val="WW8Num8z2"/>
    <w:rsid w:val="000C33E7"/>
    <w:rPr>
      <w:rFonts w:ascii="Wingdings" w:hAnsi="Wingdings" w:cs="Wingdings"/>
    </w:rPr>
  </w:style>
  <w:style w:type="character" w:customStyle="1" w:styleId="WW8Num9z0">
    <w:name w:val="WW8Num9z0"/>
    <w:rsid w:val="000C33E7"/>
    <w:rPr>
      <w:rFonts w:ascii="Symbol" w:hAnsi="Symbol" w:cs="Symbol"/>
      <w:sz w:val="20"/>
    </w:rPr>
  </w:style>
  <w:style w:type="character" w:customStyle="1" w:styleId="WW8Num9z1">
    <w:name w:val="WW8Num9z1"/>
    <w:rsid w:val="000C33E7"/>
    <w:rPr>
      <w:rFonts w:ascii="Courier New" w:hAnsi="Courier New" w:cs="Courier New"/>
      <w:sz w:val="20"/>
    </w:rPr>
  </w:style>
  <w:style w:type="character" w:customStyle="1" w:styleId="WW8Num9z2">
    <w:name w:val="WW8Num9z2"/>
    <w:rsid w:val="000C33E7"/>
    <w:rPr>
      <w:rFonts w:ascii="Wingdings" w:hAnsi="Wingdings" w:cs="Wingdings"/>
      <w:sz w:val="20"/>
    </w:rPr>
  </w:style>
  <w:style w:type="character" w:customStyle="1" w:styleId="WW8Num9z3">
    <w:name w:val="WW8Num9z3"/>
    <w:rsid w:val="000C33E7"/>
    <w:rPr>
      <w:rFonts w:ascii="Wingdings 3" w:hAnsi="Wingdings 3" w:cs="Wingdings 3"/>
      <w:sz w:val="20"/>
    </w:rPr>
  </w:style>
  <w:style w:type="character" w:customStyle="1" w:styleId="WW8Num10z0">
    <w:name w:val="WW8Num10z0"/>
    <w:rsid w:val="000C33E7"/>
    <w:rPr>
      <w:rFonts w:ascii="Symbol" w:hAnsi="Symbol" w:cs="Symbol"/>
      <w:sz w:val="20"/>
    </w:rPr>
  </w:style>
  <w:style w:type="character" w:customStyle="1" w:styleId="WW8Num10z1">
    <w:name w:val="WW8Num10z1"/>
    <w:rsid w:val="000C33E7"/>
    <w:rPr>
      <w:rFonts w:ascii="Courier New" w:hAnsi="Courier New" w:cs="Courier New"/>
      <w:sz w:val="20"/>
    </w:rPr>
  </w:style>
  <w:style w:type="character" w:customStyle="1" w:styleId="WW8Num10z2">
    <w:name w:val="WW8Num10z2"/>
    <w:rsid w:val="000C33E7"/>
    <w:rPr>
      <w:rFonts w:ascii="Wingdings" w:hAnsi="Wingdings" w:cs="Wingdings"/>
      <w:sz w:val="20"/>
    </w:rPr>
  </w:style>
  <w:style w:type="character" w:customStyle="1" w:styleId="WW8Num12z0">
    <w:name w:val="WW8Num12z0"/>
    <w:rsid w:val="000C33E7"/>
    <w:rPr>
      <w:rFonts w:ascii="Symbol" w:hAnsi="Symbol" w:cs="Symbol"/>
    </w:rPr>
  </w:style>
  <w:style w:type="character" w:customStyle="1" w:styleId="WW8Num12z1">
    <w:name w:val="WW8Num12z1"/>
    <w:rsid w:val="000C33E7"/>
    <w:rPr>
      <w:rFonts w:ascii="Courier New" w:hAnsi="Courier New" w:cs="Courier New"/>
    </w:rPr>
  </w:style>
  <w:style w:type="character" w:customStyle="1" w:styleId="WW8Num12z2">
    <w:name w:val="WW8Num12z2"/>
    <w:rsid w:val="000C33E7"/>
    <w:rPr>
      <w:rFonts w:ascii="Wingdings" w:hAnsi="Wingdings" w:cs="Wingdings"/>
    </w:rPr>
  </w:style>
  <w:style w:type="character" w:customStyle="1" w:styleId="WW8Num13z0">
    <w:name w:val="WW8Num13z0"/>
    <w:rsid w:val="000C33E7"/>
    <w:rPr>
      <w:rFonts w:ascii="Symbol" w:hAnsi="Symbol" w:cs="Symbol"/>
      <w:sz w:val="20"/>
    </w:rPr>
  </w:style>
  <w:style w:type="character" w:customStyle="1" w:styleId="WW8Num13z1">
    <w:name w:val="WW8Num13z1"/>
    <w:rsid w:val="000C33E7"/>
    <w:rPr>
      <w:rFonts w:ascii="Courier New" w:hAnsi="Courier New" w:cs="Courier New"/>
      <w:sz w:val="20"/>
    </w:rPr>
  </w:style>
  <w:style w:type="character" w:customStyle="1" w:styleId="WW8Num13z2">
    <w:name w:val="WW8Num13z2"/>
    <w:rsid w:val="000C33E7"/>
    <w:rPr>
      <w:rFonts w:ascii="Wingdings" w:hAnsi="Wingdings" w:cs="Wingdings"/>
      <w:sz w:val="20"/>
    </w:rPr>
  </w:style>
  <w:style w:type="character" w:customStyle="1" w:styleId="WW8Num15z1">
    <w:name w:val="WW8Num15z1"/>
    <w:rsid w:val="000C33E7"/>
    <w:rPr>
      <w:rFonts w:ascii="Symbol" w:hAnsi="Symbol" w:cs="Symbol"/>
    </w:rPr>
  </w:style>
  <w:style w:type="character" w:customStyle="1" w:styleId="WW8Num15z2">
    <w:name w:val="WW8Num15z2"/>
    <w:rsid w:val="000C33E7"/>
    <w:rPr>
      <w:rFonts w:ascii="Wingdings 3" w:hAnsi="Wingdings 3" w:cs="Wingdings 3"/>
    </w:rPr>
  </w:style>
  <w:style w:type="character" w:customStyle="1" w:styleId="WW8Num17z0">
    <w:name w:val="WW8Num17z0"/>
    <w:rsid w:val="000C33E7"/>
    <w:rPr>
      <w:rFonts w:ascii="Symbol" w:hAnsi="Symbol" w:cs="Symbol"/>
    </w:rPr>
  </w:style>
  <w:style w:type="character" w:customStyle="1" w:styleId="WW8Num17z1">
    <w:name w:val="WW8Num17z1"/>
    <w:rsid w:val="000C33E7"/>
    <w:rPr>
      <w:rFonts w:ascii="Courier New" w:hAnsi="Courier New" w:cs="Courier New"/>
    </w:rPr>
  </w:style>
  <w:style w:type="character" w:customStyle="1" w:styleId="WW8Num17z2">
    <w:name w:val="WW8Num17z2"/>
    <w:rsid w:val="000C33E7"/>
    <w:rPr>
      <w:rFonts w:ascii="Wingdings" w:hAnsi="Wingdings" w:cs="Wingdings"/>
    </w:rPr>
  </w:style>
  <w:style w:type="character" w:customStyle="1" w:styleId="WW8Num18z0">
    <w:name w:val="WW8Num18z0"/>
    <w:rsid w:val="000C33E7"/>
    <w:rPr>
      <w:rFonts w:ascii="Courier New" w:hAnsi="Courier New" w:cs="Courier New"/>
    </w:rPr>
  </w:style>
  <w:style w:type="character" w:customStyle="1" w:styleId="WW8Num18z2">
    <w:name w:val="WW8Num18z2"/>
    <w:rsid w:val="000C33E7"/>
    <w:rPr>
      <w:rFonts w:ascii="Wingdings" w:hAnsi="Wingdings" w:cs="Wingdings"/>
    </w:rPr>
  </w:style>
  <w:style w:type="character" w:customStyle="1" w:styleId="WW8Num18z3">
    <w:name w:val="WW8Num18z3"/>
    <w:rsid w:val="000C33E7"/>
    <w:rPr>
      <w:rFonts w:ascii="Symbol" w:hAnsi="Symbol" w:cs="Symbol"/>
    </w:rPr>
  </w:style>
  <w:style w:type="character" w:customStyle="1" w:styleId="WW8Num19z0">
    <w:name w:val="WW8Num19z0"/>
    <w:rsid w:val="000C33E7"/>
    <w:rPr>
      <w:rFonts w:ascii="Symbol" w:hAnsi="Symbol" w:cs="Symbol"/>
      <w:sz w:val="20"/>
    </w:rPr>
  </w:style>
  <w:style w:type="character" w:customStyle="1" w:styleId="WW8Num19z2">
    <w:name w:val="WW8Num19z2"/>
    <w:rsid w:val="000C33E7"/>
    <w:rPr>
      <w:rFonts w:ascii="Wingdings" w:hAnsi="Wingdings" w:cs="Wingdings"/>
      <w:sz w:val="20"/>
    </w:rPr>
  </w:style>
  <w:style w:type="character" w:customStyle="1" w:styleId="WW8Num21z0">
    <w:name w:val="WW8Num21z0"/>
    <w:rsid w:val="000C33E7"/>
    <w:rPr>
      <w:rFonts w:ascii="Symbol" w:hAnsi="Symbol" w:cs="Symbol"/>
      <w:sz w:val="20"/>
    </w:rPr>
  </w:style>
  <w:style w:type="character" w:customStyle="1" w:styleId="WW8Num21z1">
    <w:name w:val="WW8Num21z1"/>
    <w:rsid w:val="000C33E7"/>
    <w:rPr>
      <w:rFonts w:ascii="Courier New" w:hAnsi="Courier New" w:cs="Courier New"/>
      <w:sz w:val="20"/>
    </w:rPr>
  </w:style>
  <w:style w:type="character" w:customStyle="1" w:styleId="WW8Num21z2">
    <w:name w:val="WW8Num21z2"/>
    <w:rsid w:val="000C33E7"/>
    <w:rPr>
      <w:rFonts w:ascii="Wingdings" w:hAnsi="Wingdings" w:cs="Wingdings"/>
      <w:sz w:val="20"/>
    </w:rPr>
  </w:style>
  <w:style w:type="character" w:customStyle="1" w:styleId="WW8Num22z0">
    <w:name w:val="WW8Num22z0"/>
    <w:rsid w:val="000C33E7"/>
    <w:rPr>
      <w:rFonts w:ascii="Symbol" w:hAnsi="Symbol" w:cs="Symbol"/>
    </w:rPr>
  </w:style>
  <w:style w:type="character" w:customStyle="1" w:styleId="WW8Num22z1">
    <w:name w:val="WW8Num22z1"/>
    <w:rsid w:val="000C33E7"/>
    <w:rPr>
      <w:rFonts w:ascii="Courier New" w:hAnsi="Courier New" w:cs="Courier New"/>
    </w:rPr>
  </w:style>
  <w:style w:type="character" w:customStyle="1" w:styleId="WW8Num22z2">
    <w:name w:val="WW8Num22z2"/>
    <w:rsid w:val="000C33E7"/>
    <w:rPr>
      <w:rFonts w:ascii="Wingdings" w:hAnsi="Wingdings" w:cs="Wingdings"/>
    </w:rPr>
  </w:style>
  <w:style w:type="character" w:customStyle="1" w:styleId="WW8Num24z0">
    <w:name w:val="WW8Num24z0"/>
    <w:rsid w:val="000C33E7"/>
    <w:rPr>
      <w:rFonts w:ascii="Courier New" w:hAnsi="Courier New" w:cs="Courier New"/>
    </w:rPr>
  </w:style>
  <w:style w:type="character" w:customStyle="1" w:styleId="WW8Num24z2">
    <w:name w:val="WW8Num24z2"/>
    <w:rsid w:val="000C33E7"/>
    <w:rPr>
      <w:rFonts w:ascii="Wingdings" w:hAnsi="Wingdings" w:cs="Wingdings"/>
    </w:rPr>
  </w:style>
  <w:style w:type="character" w:customStyle="1" w:styleId="WW8Num24z3">
    <w:name w:val="WW8Num24z3"/>
    <w:rsid w:val="000C33E7"/>
    <w:rPr>
      <w:rFonts w:ascii="Symbol" w:hAnsi="Symbol" w:cs="Symbol"/>
    </w:rPr>
  </w:style>
  <w:style w:type="character" w:customStyle="1" w:styleId="WW8Num25z0">
    <w:name w:val="WW8Num25z0"/>
    <w:rsid w:val="000C33E7"/>
    <w:rPr>
      <w:rFonts w:ascii="Symbol" w:hAnsi="Symbol" w:cs="Symbol"/>
    </w:rPr>
  </w:style>
  <w:style w:type="character" w:customStyle="1" w:styleId="WW8Num25z1">
    <w:name w:val="WW8Num25z1"/>
    <w:rsid w:val="000C33E7"/>
    <w:rPr>
      <w:rFonts w:ascii="Courier New" w:hAnsi="Courier New" w:cs="Courier New"/>
    </w:rPr>
  </w:style>
  <w:style w:type="character" w:customStyle="1" w:styleId="WW8Num25z2">
    <w:name w:val="WW8Num25z2"/>
    <w:rsid w:val="000C33E7"/>
    <w:rPr>
      <w:rFonts w:ascii="Wingdings" w:hAnsi="Wingdings" w:cs="Wingdings"/>
    </w:rPr>
  </w:style>
  <w:style w:type="character" w:customStyle="1" w:styleId="WW8Num26z0">
    <w:name w:val="WW8Num26z0"/>
    <w:rsid w:val="000C33E7"/>
    <w:rPr>
      <w:rFonts w:ascii="Symbol" w:hAnsi="Symbol" w:cs="Symbol"/>
      <w:sz w:val="20"/>
    </w:rPr>
  </w:style>
  <w:style w:type="character" w:customStyle="1" w:styleId="WW8Num26z1">
    <w:name w:val="WW8Num26z1"/>
    <w:rsid w:val="000C33E7"/>
    <w:rPr>
      <w:rFonts w:ascii="Courier New" w:hAnsi="Courier New" w:cs="Courier New"/>
      <w:sz w:val="20"/>
    </w:rPr>
  </w:style>
  <w:style w:type="character" w:customStyle="1" w:styleId="WW8Num26z2">
    <w:name w:val="WW8Num26z2"/>
    <w:rsid w:val="000C33E7"/>
    <w:rPr>
      <w:rFonts w:ascii="Wingdings" w:hAnsi="Wingdings" w:cs="Wingdings"/>
      <w:sz w:val="20"/>
    </w:rPr>
  </w:style>
  <w:style w:type="character" w:customStyle="1" w:styleId="WW8Num27z0">
    <w:name w:val="WW8Num27z0"/>
    <w:rsid w:val="000C33E7"/>
    <w:rPr>
      <w:rFonts w:ascii="Symbol" w:hAnsi="Symbol" w:cs="Symbol"/>
      <w:sz w:val="20"/>
    </w:rPr>
  </w:style>
  <w:style w:type="character" w:customStyle="1" w:styleId="WW8Num27z1">
    <w:name w:val="WW8Num27z1"/>
    <w:rsid w:val="000C33E7"/>
    <w:rPr>
      <w:rFonts w:ascii="Courier New" w:hAnsi="Courier New" w:cs="Courier New"/>
      <w:sz w:val="20"/>
    </w:rPr>
  </w:style>
  <w:style w:type="character" w:customStyle="1" w:styleId="WW8Num27z2">
    <w:name w:val="WW8Num27z2"/>
    <w:rsid w:val="000C33E7"/>
    <w:rPr>
      <w:rFonts w:ascii="Wingdings" w:hAnsi="Wingdings" w:cs="Wingdings"/>
      <w:sz w:val="20"/>
    </w:rPr>
  </w:style>
  <w:style w:type="character" w:customStyle="1" w:styleId="WW8Num28z0">
    <w:name w:val="WW8Num28z0"/>
    <w:rsid w:val="000C33E7"/>
    <w:rPr>
      <w:rFonts w:ascii="Symbol" w:hAnsi="Symbol" w:cs="Symbol"/>
      <w:sz w:val="20"/>
    </w:rPr>
  </w:style>
  <w:style w:type="character" w:customStyle="1" w:styleId="WW8Num28z1">
    <w:name w:val="WW8Num28z1"/>
    <w:rsid w:val="000C33E7"/>
    <w:rPr>
      <w:rFonts w:ascii="Courier New" w:hAnsi="Courier New" w:cs="Courier New"/>
      <w:sz w:val="20"/>
    </w:rPr>
  </w:style>
  <w:style w:type="character" w:customStyle="1" w:styleId="WW8Num28z2">
    <w:name w:val="WW8Num28z2"/>
    <w:rsid w:val="000C33E7"/>
    <w:rPr>
      <w:rFonts w:ascii="Wingdings" w:hAnsi="Wingdings" w:cs="Wingdings"/>
      <w:sz w:val="20"/>
    </w:rPr>
  </w:style>
  <w:style w:type="character" w:customStyle="1" w:styleId="WW8Num29z0">
    <w:name w:val="WW8Num29z0"/>
    <w:rsid w:val="000C33E7"/>
    <w:rPr>
      <w:rFonts w:ascii="Symbol" w:hAnsi="Symbol" w:cs="Symbol"/>
      <w:sz w:val="20"/>
    </w:rPr>
  </w:style>
  <w:style w:type="character" w:customStyle="1" w:styleId="WW8Num29z1">
    <w:name w:val="WW8Num29z1"/>
    <w:rsid w:val="000C33E7"/>
    <w:rPr>
      <w:rFonts w:ascii="Courier New" w:hAnsi="Courier New" w:cs="Courier New"/>
      <w:sz w:val="20"/>
    </w:rPr>
  </w:style>
  <w:style w:type="character" w:customStyle="1" w:styleId="WW8Num29z2">
    <w:name w:val="WW8Num29z2"/>
    <w:rsid w:val="000C33E7"/>
    <w:rPr>
      <w:rFonts w:ascii="Wingdings" w:hAnsi="Wingdings" w:cs="Wingdings"/>
      <w:sz w:val="20"/>
    </w:rPr>
  </w:style>
  <w:style w:type="character" w:customStyle="1" w:styleId="WW8Num30z0">
    <w:name w:val="WW8Num30z0"/>
    <w:rsid w:val="000C33E7"/>
    <w:rPr>
      <w:rFonts w:ascii="Symbol" w:hAnsi="Symbol" w:cs="Symbol"/>
    </w:rPr>
  </w:style>
  <w:style w:type="character" w:customStyle="1" w:styleId="WW8Num30z1">
    <w:name w:val="WW8Num30z1"/>
    <w:rsid w:val="000C33E7"/>
    <w:rPr>
      <w:rFonts w:ascii="Courier New" w:hAnsi="Courier New" w:cs="Courier New"/>
    </w:rPr>
  </w:style>
  <w:style w:type="character" w:customStyle="1" w:styleId="WW8Num30z2">
    <w:name w:val="WW8Num30z2"/>
    <w:rsid w:val="000C33E7"/>
    <w:rPr>
      <w:rFonts w:ascii="Wingdings" w:hAnsi="Wingdings" w:cs="Wingdings"/>
    </w:rPr>
  </w:style>
  <w:style w:type="character" w:customStyle="1" w:styleId="WW8Num31z1">
    <w:name w:val="WW8Num31z1"/>
    <w:rsid w:val="000C33E7"/>
    <w:rPr>
      <w:rFonts w:ascii="Symbol" w:hAnsi="Symbol" w:cs="Symbol"/>
    </w:rPr>
  </w:style>
  <w:style w:type="character" w:customStyle="1" w:styleId="WW8Num32z0">
    <w:name w:val="WW8Num32z0"/>
    <w:rsid w:val="000C33E7"/>
    <w:rPr>
      <w:rFonts w:ascii="Symbol" w:hAnsi="Symbol" w:cs="Symbol"/>
      <w:sz w:val="20"/>
    </w:rPr>
  </w:style>
  <w:style w:type="character" w:customStyle="1" w:styleId="WW8Num32z1">
    <w:name w:val="WW8Num32z1"/>
    <w:rsid w:val="000C33E7"/>
    <w:rPr>
      <w:rFonts w:ascii="Courier New" w:hAnsi="Courier New" w:cs="Courier New"/>
      <w:sz w:val="20"/>
    </w:rPr>
  </w:style>
  <w:style w:type="character" w:customStyle="1" w:styleId="WW8Num32z2">
    <w:name w:val="WW8Num32z2"/>
    <w:rsid w:val="000C33E7"/>
    <w:rPr>
      <w:rFonts w:ascii="Wingdings" w:hAnsi="Wingdings" w:cs="Wingdings"/>
      <w:sz w:val="20"/>
    </w:rPr>
  </w:style>
  <w:style w:type="character" w:customStyle="1" w:styleId="WW8Num34z0">
    <w:name w:val="WW8Num34z0"/>
    <w:rsid w:val="000C33E7"/>
    <w:rPr>
      <w:rFonts w:ascii="Courier New" w:hAnsi="Courier New" w:cs="Courier New"/>
    </w:rPr>
  </w:style>
  <w:style w:type="character" w:customStyle="1" w:styleId="WW8Num34z2">
    <w:name w:val="WW8Num34z2"/>
    <w:rsid w:val="000C33E7"/>
    <w:rPr>
      <w:rFonts w:ascii="Wingdings" w:hAnsi="Wingdings" w:cs="Wingdings"/>
    </w:rPr>
  </w:style>
  <w:style w:type="character" w:customStyle="1" w:styleId="WW8Num34z3">
    <w:name w:val="WW8Num34z3"/>
    <w:rsid w:val="000C33E7"/>
    <w:rPr>
      <w:rFonts w:ascii="Symbol" w:hAnsi="Symbol" w:cs="Symbol"/>
    </w:rPr>
  </w:style>
  <w:style w:type="character" w:customStyle="1" w:styleId="WW8Num36z0">
    <w:name w:val="WW8Num36z0"/>
    <w:rsid w:val="000C33E7"/>
    <w:rPr>
      <w:rFonts w:ascii="Symbol" w:hAnsi="Symbol" w:cs="Symbol"/>
      <w:sz w:val="20"/>
    </w:rPr>
  </w:style>
  <w:style w:type="character" w:customStyle="1" w:styleId="WW8Num36z1">
    <w:name w:val="WW8Num36z1"/>
    <w:rsid w:val="000C33E7"/>
    <w:rPr>
      <w:rFonts w:ascii="Courier New" w:hAnsi="Courier New" w:cs="Courier New"/>
      <w:sz w:val="20"/>
    </w:rPr>
  </w:style>
  <w:style w:type="character" w:customStyle="1" w:styleId="WW8Num36z2">
    <w:name w:val="WW8Num36z2"/>
    <w:rsid w:val="000C33E7"/>
    <w:rPr>
      <w:rFonts w:ascii="Wingdings" w:hAnsi="Wingdings" w:cs="Wingdings"/>
      <w:sz w:val="20"/>
    </w:rPr>
  </w:style>
  <w:style w:type="character" w:customStyle="1" w:styleId="WW8Num37z1">
    <w:name w:val="WW8Num37z1"/>
    <w:rsid w:val="000C33E7"/>
    <w:rPr>
      <w:rFonts w:ascii="Symbol" w:hAnsi="Symbol" w:cs="Symbol"/>
    </w:rPr>
  </w:style>
  <w:style w:type="character" w:customStyle="1" w:styleId="WW8Num37z2">
    <w:name w:val="WW8Num37z2"/>
    <w:rsid w:val="000C33E7"/>
    <w:rPr>
      <w:rFonts w:ascii="Wingdings" w:hAnsi="Wingdings" w:cs="Wingdings"/>
    </w:rPr>
  </w:style>
  <w:style w:type="character" w:customStyle="1" w:styleId="WW8Num38z0">
    <w:name w:val="WW8Num38z0"/>
    <w:rsid w:val="000C33E7"/>
    <w:rPr>
      <w:rFonts w:ascii="Symbol" w:hAnsi="Symbol" w:cs="Symbol"/>
      <w:sz w:val="20"/>
    </w:rPr>
  </w:style>
  <w:style w:type="character" w:customStyle="1" w:styleId="WW8Num38z1">
    <w:name w:val="WW8Num38z1"/>
    <w:rsid w:val="000C33E7"/>
    <w:rPr>
      <w:rFonts w:ascii="Courier New" w:hAnsi="Courier New" w:cs="Courier New"/>
      <w:sz w:val="20"/>
    </w:rPr>
  </w:style>
  <w:style w:type="character" w:customStyle="1" w:styleId="WW8Num38z2">
    <w:name w:val="WW8Num38z2"/>
    <w:rsid w:val="000C33E7"/>
    <w:rPr>
      <w:rFonts w:ascii="Wingdings" w:hAnsi="Wingdings" w:cs="Wingdings"/>
      <w:sz w:val="20"/>
    </w:rPr>
  </w:style>
  <w:style w:type="character" w:customStyle="1" w:styleId="WW8Num39z0">
    <w:name w:val="WW8Num39z0"/>
    <w:rsid w:val="000C33E7"/>
    <w:rPr>
      <w:sz w:val="20"/>
    </w:rPr>
  </w:style>
  <w:style w:type="character" w:customStyle="1" w:styleId="WW8Num39z1">
    <w:name w:val="WW8Num39z1"/>
    <w:rsid w:val="000C33E7"/>
    <w:rPr>
      <w:rFonts w:ascii="Courier New" w:hAnsi="Courier New" w:cs="Courier New"/>
      <w:sz w:val="20"/>
    </w:rPr>
  </w:style>
  <w:style w:type="character" w:customStyle="1" w:styleId="WW8Num39z2">
    <w:name w:val="WW8Num39z2"/>
    <w:rsid w:val="000C33E7"/>
    <w:rPr>
      <w:rFonts w:ascii="Wingdings" w:hAnsi="Wingdings" w:cs="Wingdings"/>
      <w:sz w:val="20"/>
    </w:rPr>
  </w:style>
  <w:style w:type="character" w:customStyle="1" w:styleId="WW8Num42z0">
    <w:name w:val="WW8Num42z0"/>
    <w:rsid w:val="000C33E7"/>
    <w:rPr>
      <w:rFonts w:ascii="Symbol" w:hAnsi="Symbol" w:cs="Symbol"/>
      <w:sz w:val="20"/>
    </w:rPr>
  </w:style>
  <w:style w:type="character" w:customStyle="1" w:styleId="WW8Num42z1">
    <w:name w:val="WW8Num42z1"/>
    <w:rsid w:val="000C33E7"/>
    <w:rPr>
      <w:rFonts w:ascii="Courier New" w:hAnsi="Courier New" w:cs="Courier New"/>
      <w:sz w:val="20"/>
    </w:rPr>
  </w:style>
  <w:style w:type="character" w:customStyle="1" w:styleId="WW8Num42z2">
    <w:name w:val="WW8Num42z2"/>
    <w:rsid w:val="000C33E7"/>
    <w:rPr>
      <w:rFonts w:ascii="Wingdings" w:hAnsi="Wingdings" w:cs="Wingdings"/>
      <w:sz w:val="20"/>
    </w:rPr>
  </w:style>
  <w:style w:type="character" w:customStyle="1" w:styleId="WW8Num44z0">
    <w:name w:val="WW8Num44z0"/>
    <w:rsid w:val="000C33E7"/>
    <w:rPr>
      <w:rFonts w:ascii="Symbol" w:hAnsi="Symbol" w:cs="Symbol"/>
      <w:sz w:val="20"/>
    </w:rPr>
  </w:style>
  <w:style w:type="character" w:customStyle="1" w:styleId="WW8Num44z1">
    <w:name w:val="WW8Num44z1"/>
    <w:rsid w:val="000C33E7"/>
    <w:rPr>
      <w:rFonts w:ascii="Courier New" w:hAnsi="Courier New" w:cs="Courier New"/>
      <w:sz w:val="20"/>
    </w:rPr>
  </w:style>
  <w:style w:type="character" w:customStyle="1" w:styleId="WW8Num44z2">
    <w:name w:val="WW8Num44z2"/>
    <w:rsid w:val="000C33E7"/>
    <w:rPr>
      <w:rFonts w:ascii="Wingdings" w:hAnsi="Wingdings" w:cs="Wingdings"/>
      <w:sz w:val="20"/>
    </w:rPr>
  </w:style>
  <w:style w:type="character" w:customStyle="1" w:styleId="Fuentedeprrafopredeter2">
    <w:name w:val="Fuente de párrafo predeter.2"/>
    <w:rsid w:val="000C33E7"/>
  </w:style>
  <w:style w:type="character" w:customStyle="1" w:styleId="WW8Num1z0">
    <w:name w:val="WW8Num1z0"/>
    <w:rsid w:val="000C33E7"/>
    <w:rPr>
      <w:rFonts w:ascii="Symbol" w:hAnsi="Symbol" w:cs="OpenSymbol"/>
    </w:rPr>
  </w:style>
  <w:style w:type="character" w:customStyle="1" w:styleId="WW8Num3z1">
    <w:name w:val="WW8Num3z1"/>
    <w:rsid w:val="000C33E7"/>
    <w:rPr>
      <w:rFonts w:ascii="Courier New" w:hAnsi="Courier New" w:cs="Courier New"/>
    </w:rPr>
  </w:style>
  <w:style w:type="character" w:customStyle="1" w:styleId="WW8Num3z2">
    <w:name w:val="WW8Num3z2"/>
    <w:rsid w:val="000C33E7"/>
    <w:rPr>
      <w:rFonts w:ascii="Wingdings" w:hAnsi="Wingdings" w:cs="Wingdings"/>
    </w:rPr>
  </w:style>
  <w:style w:type="character" w:customStyle="1" w:styleId="WW8Num7z0">
    <w:name w:val="WW8Num7z0"/>
    <w:rsid w:val="000C33E7"/>
    <w:rPr>
      <w:rFonts w:ascii="Symbol" w:hAnsi="Symbol" w:cs="Symbol"/>
      <w:sz w:val="20"/>
    </w:rPr>
  </w:style>
  <w:style w:type="character" w:customStyle="1" w:styleId="WW8Num7z1">
    <w:name w:val="WW8Num7z1"/>
    <w:rsid w:val="000C33E7"/>
    <w:rPr>
      <w:rFonts w:ascii="Courier New" w:hAnsi="Courier New" w:cs="Courier New"/>
      <w:sz w:val="20"/>
    </w:rPr>
  </w:style>
  <w:style w:type="character" w:customStyle="1" w:styleId="WW8Num7z2">
    <w:name w:val="WW8Num7z2"/>
    <w:rsid w:val="000C33E7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  <w:rsid w:val="000C33E7"/>
  </w:style>
  <w:style w:type="character" w:styleId="Hipervnculo">
    <w:name w:val="Hyperlink"/>
    <w:basedOn w:val="Fuentedeprrafopredeter1"/>
    <w:uiPriority w:val="99"/>
    <w:rsid w:val="000C33E7"/>
    <w:rPr>
      <w:color w:val="0000FF"/>
      <w:u w:val="single"/>
    </w:rPr>
  </w:style>
  <w:style w:type="character" w:styleId="Textoennegrita">
    <w:name w:val="Strong"/>
    <w:qFormat/>
    <w:rsid w:val="000C33E7"/>
    <w:rPr>
      <w:b/>
      <w:bCs/>
    </w:rPr>
  </w:style>
  <w:style w:type="character" w:customStyle="1" w:styleId="ACRONYM">
    <w:name w:val="ACRONYM"/>
    <w:rsid w:val="000C33E7"/>
  </w:style>
  <w:style w:type="character" w:styleId="AcrnimoHTML">
    <w:name w:val="HTML Acronym"/>
    <w:basedOn w:val="Fuentedeprrafopredeter1"/>
    <w:rsid w:val="000C33E7"/>
  </w:style>
  <w:style w:type="character" w:customStyle="1" w:styleId="Enlacedelndice">
    <w:name w:val="Enlace del índice"/>
    <w:rsid w:val="000C33E7"/>
  </w:style>
  <w:style w:type="character" w:customStyle="1" w:styleId="Ttulo1Car">
    <w:name w:val="Título 1 Car"/>
    <w:basedOn w:val="Fuentedeprrafopredeter2"/>
    <w:rsid w:val="000C33E7"/>
    <w:rPr>
      <w:rFonts w:ascii="Arial" w:hAnsi="Arial" w:cs="Arial"/>
      <w:b/>
      <w:bCs/>
      <w:kern w:val="1"/>
      <w:sz w:val="32"/>
      <w:szCs w:val="32"/>
      <w:lang w:val="es-ES_tradnl" w:eastAsia="zh-CN"/>
    </w:rPr>
  </w:style>
  <w:style w:type="character" w:customStyle="1" w:styleId="Ttulo2Car">
    <w:name w:val="Título 2 Car"/>
    <w:basedOn w:val="Fuentedeprrafopredeter2"/>
    <w:rsid w:val="000C33E7"/>
    <w:rPr>
      <w:rFonts w:ascii="Arial" w:hAnsi="Arial" w:cs="Arial"/>
      <w:b/>
      <w:bCs/>
      <w:i/>
      <w:iCs/>
      <w:sz w:val="28"/>
      <w:szCs w:val="28"/>
      <w:lang w:val="es-ES_tradnl" w:eastAsia="zh-CN"/>
    </w:rPr>
  </w:style>
  <w:style w:type="character" w:customStyle="1" w:styleId="Ttulo3Car">
    <w:name w:val="Título 3 Car"/>
    <w:basedOn w:val="Fuentedeprrafopredeter2"/>
    <w:rsid w:val="000C33E7"/>
    <w:rPr>
      <w:rFonts w:ascii="Arial" w:hAnsi="Arial" w:cs="Arial"/>
      <w:b/>
      <w:bCs/>
      <w:color w:val="990000"/>
      <w:sz w:val="26"/>
      <w:szCs w:val="26"/>
      <w:lang w:val="es-ES_tradnl" w:eastAsia="zh-CN"/>
    </w:rPr>
  </w:style>
  <w:style w:type="character" w:customStyle="1" w:styleId="idevicetitle">
    <w:name w:val="idevicetitle"/>
    <w:basedOn w:val="Fuentedeprrafopredeter2"/>
    <w:rsid w:val="000C33E7"/>
  </w:style>
  <w:style w:type="character" w:styleId="Hipervnculovisitado">
    <w:name w:val="FollowedHyperlink"/>
    <w:basedOn w:val="Fuentedeprrafopredeter2"/>
    <w:rsid w:val="000C33E7"/>
    <w:rPr>
      <w:color w:val="800080"/>
      <w:u w:val="single"/>
    </w:rPr>
  </w:style>
  <w:style w:type="character" w:customStyle="1" w:styleId="tamano">
    <w:name w:val="tamano"/>
    <w:basedOn w:val="Fuentedeprrafopredeter2"/>
    <w:rsid w:val="000C33E7"/>
  </w:style>
  <w:style w:type="character" w:styleId="nfasis">
    <w:name w:val="Emphasis"/>
    <w:basedOn w:val="Fuentedeprrafopredeter2"/>
    <w:qFormat/>
    <w:rsid w:val="000C33E7"/>
    <w:rPr>
      <w:i/>
      <w:iCs/>
    </w:rPr>
  </w:style>
  <w:style w:type="character" w:customStyle="1" w:styleId="credenciales">
    <w:name w:val="credenciales"/>
    <w:basedOn w:val="Fuentedeprrafopredeter2"/>
    <w:rsid w:val="000C33E7"/>
  </w:style>
  <w:style w:type="character" w:customStyle="1" w:styleId="EncabezadoCar">
    <w:name w:val="Encabezado Car"/>
    <w:basedOn w:val="Fuentedeprrafopredeter2"/>
    <w:rsid w:val="000C33E7"/>
    <w:rPr>
      <w:sz w:val="24"/>
      <w:szCs w:val="24"/>
      <w:lang w:val="es-ES_tradnl" w:eastAsia="zh-CN"/>
    </w:rPr>
  </w:style>
  <w:style w:type="character" w:customStyle="1" w:styleId="PiedepginaCar">
    <w:name w:val="Pie de página Car"/>
    <w:basedOn w:val="Fuentedeprrafopredeter2"/>
    <w:uiPriority w:val="99"/>
    <w:rsid w:val="000C33E7"/>
    <w:rPr>
      <w:sz w:val="24"/>
      <w:szCs w:val="24"/>
      <w:lang w:val="es-ES_tradnl" w:eastAsia="zh-CN"/>
    </w:rPr>
  </w:style>
  <w:style w:type="character" w:customStyle="1" w:styleId="1GTRABAJOCar">
    <w:name w:val="1 G TRABAJO Car"/>
    <w:basedOn w:val="Ttulo1Car"/>
    <w:rsid w:val="000C33E7"/>
    <w:rPr>
      <w:rFonts w:ascii="Arial" w:hAnsi="Arial" w:cs="Arial"/>
      <w:b/>
      <w:bCs/>
      <w:color w:val="800000"/>
      <w:kern w:val="1"/>
      <w:sz w:val="32"/>
      <w:szCs w:val="32"/>
      <w:lang w:val="es-ES_tradnl" w:eastAsia="zh-CN"/>
    </w:rPr>
  </w:style>
  <w:style w:type="character" w:customStyle="1" w:styleId="2GTRABAJOCar">
    <w:name w:val="2 G TRABAJO Car"/>
    <w:basedOn w:val="Ttulo2Car"/>
    <w:rsid w:val="000C33E7"/>
    <w:rPr>
      <w:rFonts w:ascii="Arial" w:hAnsi="Arial" w:cs="Arial"/>
      <w:b/>
      <w:bCs/>
      <w:i/>
      <w:iCs/>
      <w:color w:val="800000"/>
      <w:sz w:val="24"/>
      <w:szCs w:val="24"/>
      <w:lang w:val="es-ES_tradnl" w:eastAsia="zh-CN"/>
    </w:rPr>
  </w:style>
  <w:style w:type="paragraph" w:customStyle="1" w:styleId="Encabezado2">
    <w:name w:val="Encabezado2"/>
    <w:basedOn w:val="Normal"/>
    <w:next w:val="Textoindependiente"/>
    <w:rsid w:val="000C33E7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Textoindependiente">
    <w:name w:val="Body Text"/>
    <w:basedOn w:val="Normal"/>
    <w:link w:val="TextoindependienteCar"/>
    <w:rsid w:val="000C33E7"/>
    <w:pPr>
      <w:widowControl w:val="0"/>
      <w:spacing w:after="120"/>
    </w:pPr>
    <w:rPr>
      <w:rFonts w:eastAsia="Droid Sans" w:cs="Lohit Hindi"/>
      <w:kern w:val="1"/>
      <w:lang w:val="es-ES" w:bidi="hi-IN"/>
    </w:rPr>
  </w:style>
  <w:style w:type="paragraph" w:styleId="Lista">
    <w:name w:val="List"/>
    <w:basedOn w:val="Textoindependiente"/>
    <w:rsid w:val="000C33E7"/>
  </w:style>
  <w:style w:type="paragraph" w:styleId="Descripcin">
    <w:name w:val="caption"/>
    <w:basedOn w:val="Normal"/>
    <w:qFormat/>
    <w:rsid w:val="000C33E7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0C33E7"/>
    <w:pPr>
      <w:suppressLineNumbers/>
    </w:pPr>
    <w:rPr>
      <w:rFonts w:cs="Lohit Hindi"/>
    </w:rPr>
  </w:style>
  <w:style w:type="paragraph" w:customStyle="1" w:styleId="Encabezado1">
    <w:name w:val="Encabezado1"/>
    <w:basedOn w:val="Normal"/>
    <w:next w:val="Textoindependiente"/>
    <w:rsid w:val="000C33E7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customStyle="1" w:styleId="Epgrafe1">
    <w:name w:val="Epígrafe1"/>
    <w:basedOn w:val="Normal"/>
    <w:rsid w:val="000C33E7"/>
    <w:pPr>
      <w:suppressLineNumbers/>
      <w:spacing w:before="120" w:after="120"/>
    </w:pPr>
    <w:rPr>
      <w:rFonts w:cs="Lohit Hindi"/>
      <w:i/>
      <w:iCs/>
    </w:rPr>
  </w:style>
  <w:style w:type="paragraph" w:customStyle="1" w:styleId="Ttulo1GrupodeTrabajo">
    <w:name w:val="Título 1_Grupo de Trabajo"/>
    <w:basedOn w:val="Ttulo1"/>
    <w:rsid w:val="000C33E7"/>
    <w:pPr>
      <w:numPr>
        <w:numId w:val="0"/>
      </w:numPr>
    </w:pPr>
    <w:rPr>
      <w:rFonts w:ascii="Century Schoolbook" w:hAnsi="Century Schoolbook" w:cs="Century Schoolbook"/>
      <w:sz w:val="24"/>
    </w:rPr>
  </w:style>
  <w:style w:type="paragraph" w:styleId="TDC1">
    <w:name w:val="toc 1"/>
    <w:basedOn w:val="Normal"/>
    <w:next w:val="Normal"/>
    <w:uiPriority w:val="39"/>
    <w:rsid w:val="000C33E7"/>
  </w:style>
  <w:style w:type="paragraph" w:styleId="Encabezado">
    <w:name w:val="header"/>
    <w:basedOn w:val="Normal"/>
    <w:rsid w:val="000C33E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uiPriority w:val="99"/>
    <w:rsid w:val="000C33E7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rsid w:val="000C33E7"/>
    <w:pPr>
      <w:spacing w:before="280" w:after="280"/>
    </w:pPr>
    <w:rPr>
      <w:lang w:val="es-ES"/>
    </w:rPr>
  </w:style>
  <w:style w:type="paragraph" w:styleId="TDC2">
    <w:name w:val="toc 2"/>
    <w:basedOn w:val="Normal"/>
    <w:next w:val="Normal"/>
    <w:uiPriority w:val="39"/>
    <w:rsid w:val="000C33E7"/>
    <w:pPr>
      <w:ind w:left="240"/>
    </w:pPr>
  </w:style>
  <w:style w:type="paragraph" w:styleId="TDC3">
    <w:name w:val="toc 3"/>
    <w:basedOn w:val="ndice"/>
    <w:uiPriority w:val="39"/>
    <w:rsid w:val="000C33E7"/>
    <w:pPr>
      <w:tabs>
        <w:tab w:val="right" w:leader="dot" w:pos="9072"/>
      </w:tabs>
      <w:ind w:left="566"/>
    </w:pPr>
  </w:style>
  <w:style w:type="paragraph" w:styleId="TDC4">
    <w:name w:val="toc 4"/>
    <w:basedOn w:val="ndice"/>
    <w:rsid w:val="000C33E7"/>
    <w:pPr>
      <w:tabs>
        <w:tab w:val="right" w:leader="dot" w:pos="8789"/>
      </w:tabs>
      <w:ind w:left="849"/>
    </w:pPr>
  </w:style>
  <w:style w:type="paragraph" w:styleId="TDC5">
    <w:name w:val="toc 5"/>
    <w:basedOn w:val="ndice"/>
    <w:rsid w:val="000C33E7"/>
    <w:pPr>
      <w:tabs>
        <w:tab w:val="right" w:leader="dot" w:pos="8506"/>
      </w:tabs>
      <w:ind w:left="1132"/>
    </w:pPr>
  </w:style>
  <w:style w:type="paragraph" w:styleId="TDC6">
    <w:name w:val="toc 6"/>
    <w:basedOn w:val="ndice"/>
    <w:rsid w:val="000C33E7"/>
    <w:pPr>
      <w:tabs>
        <w:tab w:val="right" w:leader="dot" w:pos="8223"/>
      </w:tabs>
      <w:ind w:left="1415"/>
    </w:pPr>
  </w:style>
  <w:style w:type="paragraph" w:styleId="TDC7">
    <w:name w:val="toc 7"/>
    <w:basedOn w:val="ndice"/>
    <w:rsid w:val="000C33E7"/>
    <w:pPr>
      <w:tabs>
        <w:tab w:val="right" w:leader="dot" w:pos="7940"/>
      </w:tabs>
      <w:ind w:left="1698"/>
    </w:pPr>
  </w:style>
  <w:style w:type="paragraph" w:styleId="TDC8">
    <w:name w:val="toc 8"/>
    <w:basedOn w:val="ndice"/>
    <w:rsid w:val="000C33E7"/>
    <w:pPr>
      <w:tabs>
        <w:tab w:val="right" w:leader="dot" w:pos="7657"/>
      </w:tabs>
      <w:ind w:left="1981"/>
    </w:pPr>
  </w:style>
  <w:style w:type="paragraph" w:styleId="TDC9">
    <w:name w:val="toc 9"/>
    <w:basedOn w:val="ndice"/>
    <w:rsid w:val="000C33E7"/>
    <w:pPr>
      <w:tabs>
        <w:tab w:val="right" w:leader="dot" w:pos="7374"/>
      </w:tabs>
      <w:ind w:left="2264"/>
    </w:pPr>
  </w:style>
  <w:style w:type="paragraph" w:customStyle="1" w:styleId="ndicel10">
    <w:name w:val="Índicel 10"/>
    <w:basedOn w:val="ndice"/>
    <w:rsid w:val="000C33E7"/>
    <w:pPr>
      <w:tabs>
        <w:tab w:val="right" w:leader="dot" w:pos="7091"/>
      </w:tabs>
      <w:ind w:left="2547"/>
    </w:pPr>
  </w:style>
  <w:style w:type="paragraph" w:customStyle="1" w:styleId="destacado">
    <w:name w:val="destacado"/>
    <w:basedOn w:val="Normal"/>
    <w:rsid w:val="000C33E7"/>
    <w:pPr>
      <w:suppressAutoHyphens w:val="0"/>
      <w:spacing w:before="280" w:after="280"/>
    </w:pPr>
    <w:rPr>
      <w:lang w:val="es-ES"/>
    </w:rPr>
  </w:style>
  <w:style w:type="paragraph" w:customStyle="1" w:styleId="enlacecentrado">
    <w:name w:val="enlace_centrado"/>
    <w:basedOn w:val="Normal"/>
    <w:rsid w:val="000C33E7"/>
    <w:pPr>
      <w:suppressAutoHyphens w:val="0"/>
      <w:spacing w:before="280" w:after="280"/>
    </w:pPr>
    <w:rPr>
      <w:lang w:val="es-ES"/>
    </w:rPr>
  </w:style>
  <w:style w:type="paragraph" w:customStyle="1" w:styleId="elementocentrado">
    <w:name w:val="elemento_centrado"/>
    <w:basedOn w:val="Normal"/>
    <w:rsid w:val="000C33E7"/>
    <w:pPr>
      <w:suppressAutoHyphens w:val="0"/>
      <w:spacing w:before="280" w:after="280"/>
    </w:pPr>
    <w:rPr>
      <w:lang w:val="es-ES"/>
    </w:rPr>
  </w:style>
  <w:style w:type="paragraph" w:customStyle="1" w:styleId="textocentrado">
    <w:name w:val="texto_centrado"/>
    <w:basedOn w:val="Normal"/>
    <w:rsid w:val="000C33E7"/>
    <w:pPr>
      <w:suppressAutoHyphens w:val="0"/>
      <w:spacing w:before="280" w:after="280"/>
    </w:pPr>
    <w:rPr>
      <w:lang w:val="es-ES"/>
    </w:rPr>
  </w:style>
  <w:style w:type="paragraph" w:customStyle="1" w:styleId="elementoderecha">
    <w:name w:val="elemento_derecha"/>
    <w:basedOn w:val="Normal"/>
    <w:rsid w:val="000C33E7"/>
    <w:pPr>
      <w:suppressAutoHyphens w:val="0"/>
      <w:spacing w:before="280" w:after="280"/>
    </w:pPr>
    <w:rPr>
      <w:lang w:val="es-ES"/>
    </w:rPr>
  </w:style>
  <w:style w:type="paragraph" w:customStyle="1" w:styleId="1GTRABAJO">
    <w:name w:val="1 G TRABAJO"/>
    <w:basedOn w:val="Ttulo1"/>
    <w:rsid w:val="000C33E7"/>
    <w:pPr>
      <w:numPr>
        <w:numId w:val="0"/>
      </w:numPr>
    </w:pPr>
    <w:rPr>
      <w:color w:val="800000"/>
    </w:rPr>
  </w:style>
  <w:style w:type="paragraph" w:customStyle="1" w:styleId="2GTRABAJO">
    <w:name w:val="2 G TRABAJO"/>
    <w:basedOn w:val="Ttulo2"/>
    <w:rsid w:val="000C33E7"/>
    <w:pPr>
      <w:numPr>
        <w:ilvl w:val="0"/>
        <w:numId w:val="0"/>
      </w:numPr>
    </w:pPr>
    <w:rPr>
      <w:b w:val="0"/>
      <w:i w:val="0"/>
      <w:color w:val="800000"/>
      <w:sz w:val="24"/>
      <w:szCs w:val="24"/>
    </w:rPr>
  </w:style>
  <w:style w:type="paragraph" w:customStyle="1" w:styleId="Contenidodelatabla">
    <w:name w:val="Contenido de la tabla"/>
    <w:basedOn w:val="Normal"/>
    <w:rsid w:val="000C33E7"/>
    <w:pPr>
      <w:suppressLineNumbers/>
    </w:pPr>
  </w:style>
  <w:style w:type="paragraph" w:customStyle="1" w:styleId="Encabezadodelatabla">
    <w:name w:val="Encabezado de la tabla"/>
    <w:basedOn w:val="Contenidodelatabla"/>
    <w:rsid w:val="000C33E7"/>
    <w:pPr>
      <w:jc w:val="center"/>
    </w:pPr>
    <w:rPr>
      <w:b/>
      <w:bCs/>
    </w:rPr>
  </w:style>
  <w:style w:type="paragraph" w:customStyle="1" w:styleId="1GT">
    <w:name w:val="1GT"/>
    <w:basedOn w:val="Ttulo1"/>
    <w:qFormat/>
    <w:rsid w:val="00B30D8E"/>
    <w:rPr>
      <w:color w:val="800000"/>
      <w:lang w:eastAsia="es-ES_tradnl"/>
    </w:rPr>
  </w:style>
  <w:style w:type="paragraph" w:customStyle="1" w:styleId="2GT">
    <w:name w:val="2GT"/>
    <w:basedOn w:val="Ttulo2"/>
    <w:qFormat/>
    <w:rsid w:val="00B30D8E"/>
    <w:pPr>
      <w:tabs>
        <w:tab w:val="left" w:pos="576"/>
      </w:tabs>
    </w:pPr>
    <w:rPr>
      <w:b w:val="0"/>
      <w:i w:val="0"/>
      <w:color w:val="800000"/>
      <w:sz w:val="24"/>
      <w:szCs w:val="24"/>
    </w:rPr>
  </w:style>
  <w:style w:type="paragraph" w:styleId="Textodeglobo">
    <w:name w:val="Balloon Text"/>
    <w:basedOn w:val="Normal"/>
    <w:link w:val="TextodegloboCar"/>
    <w:unhideWhenUsed/>
    <w:rsid w:val="00B727E1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727E1"/>
    <w:rPr>
      <w:rFonts w:ascii="Tahoma" w:hAnsi="Tahoma"/>
      <w:sz w:val="16"/>
      <w:szCs w:val="16"/>
      <w:lang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3F5D53"/>
    <w:rPr>
      <w:rFonts w:eastAsia="Droid Sans" w:cs="Lohit Hindi"/>
      <w:kern w:val="1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7918C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804E5"/>
    <w:rPr>
      <w:color w:val="605E5C"/>
      <w:shd w:val="clear" w:color="auto" w:fill="E1DFDD"/>
    </w:rPr>
  </w:style>
  <w:style w:type="character" w:customStyle="1" w:styleId="WW8Num4z3">
    <w:name w:val="WW8Num4z3"/>
    <w:rsid w:val="00255245"/>
    <w:rPr>
      <w:rFonts w:ascii="Symbol" w:hAnsi="Symbol" w:cs="Symbol"/>
    </w:rPr>
  </w:style>
  <w:style w:type="character" w:customStyle="1" w:styleId="WW8Num11z0">
    <w:name w:val="WW8Num11z0"/>
    <w:rsid w:val="00255245"/>
    <w:rPr>
      <w:rFonts w:ascii="Symbol" w:hAnsi="Symbol" w:cs="Times New Roman"/>
    </w:rPr>
  </w:style>
  <w:style w:type="character" w:customStyle="1" w:styleId="WW8Num11z1">
    <w:name w:val="WW8Num11z1"/>
    <w:rsid w:val="00255245"/>
    <w:rPr>
      <w:rFonts w:ascii="Courier New" w:hAnsi="Courier New" w:cs="Courier New"/>
    </w:rPr>
  </w:style>
  <w:style w:type="character" w:customStyle="1" w:styleId="WW8Num11z3">
    <w:name w:val="WW8Num11z3"/>
    <w:rsid w:val="00255245"/>
    <w:rPr>
      <w:rFonts w:ascii="Symbol" w:hAnsi="Symbol" w:cs="Symbol"/>
    </w:rPr>
  </w:style>
  <w:style w:type="character" w:customStyle="1" w:styleId="Fuentedeprrafopredeter9">
    <w:name w:val="Fuente de párrafo predeter.9"/>
    <w:rsid w:val="00255245"/>
  </w:style>
  <w:style w:type="character" w:customStyle="1" w:styleId="WW8Num10z3">
    <w:name w:val="WW8Num10z3"/>
    <w:rsid w:val="00255245"/>
    <w:rPr>
      <w:rFonts w:ascii="Symbol" w:hAnsi="Symbol" w:cs="Symbol"/>
    </w:rPr>
  </w:style>
  <w:style w:type="character" w:customStyle="1" w:styleId="WW8Num12z3">
    <w:name w:val="WW8Num12z3"/>
    <w:rsid w:val="00255245"/>
    <w:rPr>
      <w:rFonts w:ascii="Symbol" w:hAnsi="Symbol" w:cs="Symbol"/>
    </w:rPr>
  </w:style>
  <w:style w:type="character" w:customStyle="1" w:styleId="WW8Num13z3">
    <w:name w:val="WW8Num13z3"/>
    <w:rsid w:val="00255245"/>
    <w:rPr>
      <w:rFonts w:ascii="Symbol" w:hAnsi="Symbol" w:cs="Symbol"/>
    </w:rPr>
  </w:style>
  <w:style w:type="character" w:customStyle="1" w:styleId="Fuentedeprrafopredeter8">
    <w:name w:val="Fuente de párrafo predeter.8"/>
    <w:rsid w:val="00255245"/>
  </w:style>
  <w:style w:type="character" w:customStyle="1" w:styleId="WW8Num6z3">
    <w:name w:val="WW8Num6z3"/>
    <w:rsid w:val="00255245"/>
    <w:rPr>
      <w:rFonts w:ascii="Symbol" w:hAnsi="Symbol" w:cs="Symbol"/>
    </w:rPr>
  </w:style>
  <w:style w:type="character" w:customStyle="1" w:styleId="WW8Num7z3">
    <w:name w:val="WW8Num7z3"/>
    <w:rsid w:val="00255245"/>
    <w:rPr>
      <w:rFonts w:ascii="Symbol" w:hAnsi="Symbol" w:cs="Symbol"/>
    </w:rPr>
  </w:style>
  <w:style w:type="character" w:customStyle="1" w:styleId="WW8Num15z0">
    <w:name w:val="WW8Num15z0"/>
    <w:rsid w:val="00255245"/>
    <w:rPr>
      <w:rFonts w:ascii="Courier New" w:hAnsi="Courier New" w:cs="Courier New"/>
    </w:rPr>
  </w:style>
  <w:style w:type="character" w:customStyle="1" w:styleId="WW8Num16z2">
    <w:name w:val="WW8Num16z2"/>
    <w:rsid w:val="00255245"/>
    <w:rPr>
      <w:rFonts w:ascii="Times New Roman" w:eastAsia="Times New Roman" w:hAnsi="Times New Roman" w:cs="Times New Roman"/>
    </w:rPr>
  </w:style>
  <w:style w:type="character" w:customStyle="1" w:styleId="WW8Num20z0">
    <w:name w:val="WW8Num20z0"/>
    <w:rsid w:val="00255245"/>
    <w:rPr>
      <w:rFonts w:ascii="Symbol" w:hAnsi="Symbol" w:cs="StarSymbol"/>
      <w:sz w:val="18"/>
      <w:szCs w:val="18"/>
    </w:rPr>
  </w:style>
  <w:style w:type="character" w:customStyle="1" w:styleId="WW8Num20z1">
    <w:name w:val="WW8Num20z1"/>
    <w:rsid w:val="00255245"/>
    <w:rPr>
      <w:rFonts w:ascii="Courier New" w:hAnsi="Courier New" w:cs="Courier New"/>
    </w:rPr>
  </w:style>
  <w:style w:type="character" w:customStyle="1" w:styleId="WW8Num20z2">
    <w:name w:val="WW8Num20z2"/>
    <w:rsid w:val="00255245"/>
    <w:rPr>
      <w:rFonts w:ascii="Wingdings" w:hAnsi="Wingdings" w:cs="Wingdings"/>
    </w:rPr>
  </w:style>
  <w:style w:type="character" w:customStyle="1" w:styleId="Fuentedeprrafopredeter7">
    <w:name w:val="Fuente de párrafo predeter.7"/>
    <w:rsid w:val="00255245"/>
  </w:style>
  <w:style w:type="character" w:customStyle="1" w:styleId="WW8Num15z3">
    <w:name w:val="WW8Num15z3"/>
    <w:rsid w:val="00255245"/>
    <w:rPr>
      <w:rFonts w:ascii="Symbol" w:hAnsi="Symbol" w:cs="Symbol"/>
    </w:rPr>
  </w:style>
  <w:style w:type="character" w:customStyle="1" w:styleId="WW8Num19z1">
    <w:name w:val="WW8Num19z1"/>
    <w:rsid w:val="00255245"/>
    <w:rPr>
      <w:rFonts w:ascii="Courier New" w:hAnsi="Courier New" w:cs="Courier New"/>
    </w:rPr>
  </w:style>
  <w:style w:type="character" w:customStyle="1" w:styleId="Fuentedeprrafopredeter6">
    <w:name w:val="Fuente de párrafo predeter.6"/>
    <w:rsid w:val="00255245"/>
  </w:style>
  <w:style w:type="character" w:customStyle="1" w:styleId="Fuentedeprrafopredeter5">
    <w:name w:val="Fuente de párrafo predeter.5"/>
    <w:rsid w:val="00255245"/>
  </w:style>
  <w:style w:type="character" w:customStyle="1" w:styleId="Absatz-Standardschriftart">
    <w:name w:val="Absatz-Standardschriftart"/>
    <w:rsid w:val="00255245"/>
  </w:style>
  <w:style w:type="character" w:customStyle="1" w:styleId="WW8Num16z0">
    <w:name w:val="WW8Num16z0"/>
    <w:rsid w:val="00255245"/>
    <w:rPr>
      <w:rFonts w:ascii="Courier New" w:hAnsi="Courier New" w:cs="Courier New"/>
    </w:rPr>
  </w:style>
  <w:style w:type="character" w:customStyle="1" w:styleId="WW-Absatz-Standardschriftart">
    <w:name w:val="WW-Absatz-Standardschriftart"/>
    <w:rsid w:val="00255245"/>
  </w:style>
  <w:style w:type="character" w:customStyle="1" w:styleId="WW8Num11z2">
    <w:name w:val="WW8Num11z2"/>
    <w:rsid w:val="00255245"/>
    <w:rPr>
      <w:rFonts w:ascii="Times New Roman" w:hAnsi="Times New Roman" w:cs="Times New Roman"/>
    </w:rPr>
  </w:style>
  <w:style w:type="character" w:customStyle="1" w:styleId="WW8Num14z0">
    <w:name w:val="WW8Num14z0"/>
    <w:rsid w:val="00255245"/>
    <w:rPr>
      <w:rFonts w:ascii="Courier New" w:hAnsi="Courier New" w:cs="Courier New"/>
    </w:rPr>
  </w:style>
  <w:style w:type="character" w:customStyle="1" w:styleId="WW8Num14z1">
    <w:name w:val="WW8Num14z1"/>
    <w:rsid w:val="00255245"/>
    <w:rPr>
      <w:rFonts w:ascii="Courier New" w:hAnsi="Courier New" w:cs="Courier New"/>
    </w:rPr>
  </w:style>
  <w:style w:type="character" w:customStyle="1" w:styleId="WW8Num14z3">
    <w:name w:val="WW8Num14z3"/>
    <w:rsid w:val="00255245"/>
    <w:rPr>
      <w:rFonts w:ascii="Symbol" w:hAnsi="Symbol" w:cs="Symbol"/>
    </w:rPr>
  </w:style>
  <w:style w:type="character" w:customStyle="1" w:styleId="WW8Num18z1">
    <w:name w:val="WW8Num18z1"/>
    <w:rsid w:val="00255245"/>
    <w:rPr>
      <w:rFonts w:ascii="Wingdings 2" w:hAnsi="Wingdings 2" w:cs="StarSymbol"/>
      <w:sz w:val="18"/>
      <w:szCs w:val="18"/>
    </w:rPr>
  </w:style>
  <w:style w:type="character" w:customStyle="1" w:styleId="WW8Num23z2">
    <w:name w:val="WW8Num23z2"/>
    <w:rsid w:val="00255245"/>
    <w:rPr>
      <w:rFonts w:ascii="Wingdings" w:hAnsi="Wingdings" w:cs="Wingdings"/>
    </w:rPr>
  </w:style>
  <w:style w:type="character" w:customStyle="1" w:styleId="WW8Num31z2">
    <w:name w:val="WW8Num31z2"/>
    <w:rsid w:val="00255245"/>
    <w:rPr>
      <w:rFonts w:ascii="Wingdings" w:hAnsi="Wingdings" w:cs="Wingdings"/>
    </w:rPr>
  </w:style>
  <w:style w:type="character" w:customStyle="1" w:styleId="WW8Num40z2">
    <w:name w:val="WW8Num40z2"/>
    <w:rsid w:val="00255245"/>
    <w:rPr>
      <w:rFonts w:ascii="Symbol" w:hAnsi="Symbol" w:cs="Symbol"/>
      <w:color w:val="auto"/>
    </w:rPr>
  </w:style>
  <w:style w:type="character" w:customStyle="1" w:styleId="Fuentedeprrafopredeter4">
    <w:name w:val="Fuente de párrafo predeter.4"/>
    <w:rsid w:val="00255245"/>
  </w:style>
  <w:style w:type="character" w:customStyle="1" w:styleId="WW8Num8z3">
    <w:name w:val="WW8Num8z3"/>
    <w:rsid w:val="00255245"/>
    <w:rPr>
      <w:rFonts w:ascii="Symbol" w:hAnsi="Symbol" w:cs="Symbol"/>
    </w:rPr>
  </w:style>
  <w:style w:type="character" w:customStyle="1" w:styleId="WW8Num11z5">
    <w:name w:val="WW8Num11z5"/>
    <w:rsid w:val="00255245"/>
    <w:rPr>
      <w:rFonts w:ascii="Wingdings" w:hAnsi="Wingdings" w:cs="Wingdings"/>
    </w:rPr>
  </w:style>
  <w:style w:type="character" w:customStyle="1" w:styleId="WW8Num14z2">
    <w:name w:val="WW8Num14z2"/>
    <w:rsid w:val="00255245"/>
    <w:rPr>
      <w:rFonts w:ascii="Wingdings" w:hAnsi="Wingdings" w:cs="Wingdings"/>
    </w:rPr>
  </w:style>
  <w:style w:type="character" w:customStyle="1" w:styleId="Fuentedeprrafopredeter3">
    <w:name w:val="Fuente de párrafo predeter.3"/>
    <w:rsid w:val="00255245"/>
  </w:style>
  <w:style w:type="character" w:customStyle="1" w:styleId="WW-Absatz-Standardschriftart1">
    <w:name w:val="WW-Absatz-Standardschriftart1"/>
    <w:rsid w:val="00255245"/>
  </w:style>
  <w:style w:type="character" w:customStyle="1" w:styleId="WW8Num1z2">
    <w:name w:val="WW8Num1z2"/>
    <w:rsid w:val="00255245"/>
    <w:rPr>
      <w:rFonts w:ascii="Wingdings" w:hAnsi="Wingdings" w:cs="Wingdings"/>
    </w:rPr>
  </w:style>
  <w:style w:type="character" w:customStyle="1" w:styleId="WW8Num1z3">
    <w:name w:val="WW8Num1z3"/>
    <w:rsid w:val="00255245"/>
    <w:rPr>
      <w:rFonts w:ascii="Symbol" w:hAnsi="Symbol" w:cs="Symbol"/>
    </w:rPr>
  </w:style>
  <w:style w:type="character" w:customStyle="1" w:styleId="WW8Num2z2">
    <w:name w:val="WW8Num2z2"/>
    <w:rsid w:val="00255245"/>
    <w:rPr>
      <w:rFonts w:ascii="Wingdings" w:hAnsi="Wingdings" w:cs="Wingdings"/>
    </w:rPr>
  </w:style>
  <w:style w:type="character" w:customStyle="1" w:styleId="WW8Num2z3">
    <w:name w:val="WW8Num2z3"/>
    <w:rsid w:val="00255245"/>
    <w:rPr>
      <w:rFonts w:ascii="Symbol" w:hAnsi="Symbol" w:cs="Symbol"/>
    </w:rPr>
  </w:style>
  <w:style w:type="character" w:customStyle="1" w:styleId="WW8Num3z3">
    <w:name w:val="WW8Num3z3"/>
    <w:rsid w:val="00255245"/>
    <w:rPr>
      <w:rFonts w:ascii="Symbol" w:hAnsi="Symbol" w:cs="Symbol"/>
    </w:rPr>
  </w:style>
  <w:style w:type="character" w:customStyle="1" w:styleId="WW8Num5z1">
    <w:name w:val="WW8Num5z1"/>
    <w:rsid w:val="00255245"/>
    <w:rPr>
      <w:rFonts w:ascii="Courier New" w:hAnsi="Courier New" w:cs="Courier New"/>
    </w:rPr>
  </w:style>
  <w:style w:type="character" w:customStyle="1" w:styleId="WW8Num10z5">
    <w:name w:val="WW8Num10z5"/>
    <w:rsid w:val="00255245"/>
    <w:rPr>
      <w:rFonts w:ascii="Wingdings" w:hAnsi="Wingdings" w:cs="Wingdings"/>
    </w:rPr>
  </w:style>
  <w:style w:type="character" w:customStyle="1" w:styleId="WW8Num12z4">
    <w:name w:val="WW8Num12z4"/>
    <w:rsid w:val="00255245"/>
    <w:rPr>
      <w:rFonts w:ascii="Courier New" w:hAnsi="Courier New" w:cs="Courier New"/>
    </w:rPr>
  </w:style>
  <w:style w:type="character" w:customStyle="1" w:styleId="WW8Num16z1">
    <w:name w:val="WW8Num16z1"/>
    <w:rsid w:val="00255245"/>
    <w:rPr>
      <w:rFonts w:ascii="Wingdings" w:hAnsi="Wingdings" w:cs="Wingdings"/>
    </w:rPr>
  </w:style>
  <w:style w:type="character" w:customStyle="1" w:styleId="WW8Num16z3">
    <w:name w:val="WW8Num16z3"/>
    <w:rsid w:val="00255245"/>
    <w:rPr>
      <w:rFonts w:ascii="Symbol" w:hAnsi="Symbol" w:cs="Symbol"/>
    </w:rPr>
  </w:style>
  <w:style w:type="character" w:customStyle="1" w:styleId="WW8Num17z3">
    <w:name w:val="WW8Num17z3"/>
    <w:rsid w:val="00255245"/>
    <w:rPr>
      <w:rFonts w:ascii="Symbol" w:hAnsi="Symbol" w:cs="Symbol"/>
    </w:rPr>
  </w:style>
  <w:style w:type="character" w:customStyle="1" w:styleId="Carcterdenumeracin">
    <w:name w:val="Carácter de numeración"/>
    <w:rsid w:val="00255245"/>
  </w:style>
  <w:style w:type="character" w:customStyle="1" w:styleId="Vietas">
    <w:name w:val="Viñetas"/>
    <w:rsid w:val="00255245"/>
    <w:rPr>
      <w:rFonts w:ascii="StarSymbol" w:eastAsia="StarSymbol" w:hAnsi="StarSymbol" w:cs="StarSymbol"/>
      <w:sz w:val="18"/>
      <w:szCs w:val="18"/>
    </w:rPr>
  </w:style>
  <w:style w:type="paragraph" w:customStyle="1" w:styleId="Encabezado9">
    <w:name w:val="Encabezado9"/>
    <w:basedOn w:val="Normal"/>
    <w:next w:val="Textoindependiente"/>
    <w:rsid w:val="00255245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customStyle="1" w:styleId="Epgrafe">
    <w:name w:val="Epígrafe"/>
    <w:basedOn w:val="Normal"/>
    <w:qFormat/>
    <w:rsid w:val="00255245"/>
    <w:pPr>
      <w:suppressLineNumbers/>
      <w:spacing w:before="120" w:after="120"/>
    </w:pPr>
    <w:rPr>
      <w:rFonts w:cs="Lohit Hindi"/>
      <w:i/>
      <w:iCs/>
    </w:rPr>
  </w:style>
  <w:style w:type="paragraph" w:customStyle="1" w:styleId="Encabezado8">
    <w:name w:val="Encabezado8"/>
    <w:basedOn w:val="Normal"/>
    <w:next w:val="Textoindependiente"/>
    <w:rsid w:val="00255245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Encabezado7">
    <w:name w:val="Encabezado7"/>
    <w:basedOn w:val="Normal"/>
    <w:next w:val="Textoindependiente"/>
    <w:rsid w:val="00255245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Encabezado6">
    <w:name w:val="Encabezado6"/>
    <w:basedOn w:val="Normal"/>
    <w:next w:val="Textoindependiente"/>
    <w:rsid w:val="00255245"/>
    <w:pPr>
      <w:keepNext/>
      <w:spacing w:before="240" w:after="120"/>
    </w:pPr>
    <w:rPr>
      <w:rFonts w:ascii="Helvetica" w:eastAsia="HG Mincho Light J" w:hAnsi="Helvetica" w:cs="Tahoma"/>
      <w:sz w:val="28"/>
      <w:szCs w:val="28"/>
    </w:rPr>
  </w:style>
  <w:style w:type="paragraph" w:customStyle="1" w:styleId="Encabezado5">
    <w:name w:val="Encabezado5"/>
    <w:basedOn w:val="Normal"/>
    <w:next w:val="Textoindependiente"/>
    <w:rsid w:val="00255245"/>
    <w:pPr>
      <w:keepNext/>
      <w:spacing w:before="240" w:after="120"/>
    </w:pPr>
    <w:rPr>
      <w:rFonts w:ascii="Helvetica" w:eastAsia="HG Mincho Light J" w:hAnsi="Helvetica" w:cs="Tahoma"/>
      <w:sz w:val="28"/>
      <w:szCs w:val="28"/>
    </w:rPr>
  </w:style>
  <w:style w:type="paragraph" w:customStyle="1" w:styleId="Encabezado4">
    <w:name w:val="Encabezado4"/>
    <w:basedOn w:val="Normal"/>
    <w:next w:val="Textoindependiente"/>
    <w:rsid w:val="00255245"/>
    <w:pPr>
      <w:keepNext/>
      <w:spacing w:before="240" w:after="120"/>
    </w:pPr>
    <w:rPr>
      <w:rFonts w:ascii="Helvetica" w:eastAsia="HG Mincho Light J" w:hAnsi="Helvetica" w:cs="Tahoma"/>
      <w:sz w:val="28"/>
      <w:szCs w:val="28"/>
    </w:rPr>
  </w:style>
  <w:style w:type="paragraph" w:customStyle="1" w:styleId="Encabezado3">
    <w:name w:val="Encabezado3"/>
    <w:basedOn w:val="Normal"/>
    <w:next w:val="Textoindependiente"/>
    <w:rsid w:val="00255245"/>
    <w:pPr>
      <w:keepNext/>
      <w:spacing w:before="240" w:after="120"/>
    </w:pPr>
    <w:rPr>
      <w:rFonts w:ascii="Helvetica" w:eastAsia="HG Mincho Light J" w:hAnsi="Helvetica" w:cs="Tahoma"/>
      <w:sz w:val="28"/>
      <w:szCs w:val="28"/>
    </w:rPr>
  </w:style>
  <w:style w:type="paragraph" w:customStyle="1" w:styleId="Ttulo1PlantillaGrupodeTrabajo">
    <w:name w:val="Título 1_Plantilla Grupo de Trabajo"/>
    <w:basedOn w:val="Normal"/>
    <w:rsid w:val="00255245"/>
    <w:rPr>
      <w:rFonts w:ascii="Verdana" w:hAnsi="Verdana" w:cs="Tahoma"/>
      <w:b/>
      <w:sz w:val="28"/>
      <w:szCs w:val="28"/>
    </w:rPr>
  </w:style>
  <w:style w:type="paragraph" w:customStyle="1" w:styleId="Contenidodelmarco">
    <w:name w:val="Contenido del marco"/>
    <w:basedOn w:val="Textoindependiente"/>
    <w:rsid w:val="00255245"/>
    <w:pPr>
      <w:widowControl/>
    </w:pPr>
    <w:rPr>
      <w:rFonts w:eastAsia="Times New Roman" w:cs="Times New Roman"/>
      <w:kern w:val="0"/>
      <w:lang w:val="es-ES_tradnl" w:bidi="ar-SA"/>
    </w:rPr>
  </w:style>
  <w:style w:type="character" w:styleId="Nmerodepgina">
    <w:name w:val="page number"/>
    <w:basedOn w:val="Fuentedeprrafopredeter"/>
    <w:rsid w:val="00255245"/>
  </w:style>
  <w:style w:type="character" w:styleId="Refdecomentario">
    <w:name w:val="annotation reference"/>
    <w:basedOn w:val="Fuentedeprrafopredeter"/>
    <w:rsid w:val="0025524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5524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55245"/>
    <w:rPr>
      <w:lang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552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55245"/>
    <w:rPr>
      <w:b/>
      <w:bCs/>
      <w:lang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255245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83C81"/>
    <w:rPr>
      <w:color w:val="605E5C"/>
      <w:shd w:val="clear" w:color="auto" w:fill="E1DFDD"/>
    </w:rPr>
  </w:style>
  <w:style w:type="paragraph" w:customStyle="1" w:styleId="parrafo">
    <w:name w:val="parrafo"/>
    <w:basedOn w:val="Normal"/>
    <w:rsid w:val="002A28B6"/>
    <w:pPr>
      <w:suppressAutoHyphens w:val="0"/>
      <w:spacing w:before="100" w:beforeAutospacing="1" w:after="100" w:afterAutospacing="1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epe.es/contenidos/personas/index.html" TargetMode="External"/><Relationship Id="rId18" Type="http://schemas.openxmlformats.org/officeDocument/2006/relationships/hyperlink" Target="https://sepe.es/HomeSepe/que-es-el-sepe/comunicacion-institucional/publicaciones/publicaciones-oficiales/listado-pub-empleo/guia-contratos.html" TargetMode="External"/><Relationship Id="rId26" Type="http://schemas.openxmlformats.org/officeDocument/2006/relationships/hyperlink" Target="https://www.sepe.es/contenidos/empresas/contratos_trabajo/contratacion_formacion_aprendizaje/contratacion_formacion_aprendizaje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sepe.es/HomeSepe/que-es-el-sepe/comunicacion-institucional/publicaciones/publicaciones-oficiales/listado-pub-empleo/guia-contratos.html" TargetMode="External"/><Relationship Id="rId34" Type="http://schemas.openxmlformats.org/officeDocument/2006/relationships/hyperlink" Target="https://www.sepe.es/contenidos/personas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epe.es/HomeSepe/que-es-el-sepe/comunicacion-institucional/publicaciones/publicaciones-oficiales/listado-pub-empleo/guia-contratos.html" TargetMode="External"/><Relationship Id="rId17" Type="http://schemas.openxmlformats.org/officeDocument/2006/relationships/hyperlink" Target="https://www.sepe.es/contenidos/que_es_el_sepe/publicaciones/pdf/pdf_empleo/guia_contratos.pdf" TargetMode="External"/><Relationship Id="rId25" Type="http://schemas.openxmlformats.org/officeDocument/2006/relationships/hyperlink" Target="https://www.sepe.es/HomeSepe/empresas/informacion-para-empresas/bonificaciones-ayudas/bonificaciones-contratos.html" TargetMode="External"/><Relationship Id="rId33" Type="http://schemas.openxmlformats.org/officeDocument/2006/relationships/hyperlink" Target="https://www.boe.es/buscar/act.php?id=BOE-A-2015-11430&amp;p=20170513&amp;tn=1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epe.es/contenidos/comunicacion/noticias/contrato-indefinido-ordinario-171017.html" TargetMode="External"/><Relationship Id="rId20" Type="http://schemas.openxmlformats.org/officeDocument/2006/relationships/hyperlink" Target="http://www.ine.es/jaxiT3/Datos.htm?t=4241" TargetMode="External"/><Relationship Id="rId29" Type="http://schemas.openxmlformats.org/officeDocument/2006/relationships/hyperlink" Target="https://www.boe.es/buscar/act.php?id=BOE-A-2015-11430&amp;p=20170513&amp;tn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pe.es/HomeSepe/que-es-el-sepe/comunicacion-institucional/publicaciones/publicaciones-oficiales/listado-pub-empleo/guia-contratos.html" TargetMode="External"/><Relationship Id="rId24" Type="http://schemas.openxmlformats.org/officeDocument/2006/relationships/hyperlink" Target="http://www.salariominimo.es/" TargetMode="External"/><Relationship Id="rId32" Type="http://schemas.openxmlformats.org/officeDocument/2006/relationships/hyperlink" Target="https://www.boe.es/buscar/act.php?id=BOE-A-2015-11724" TargetMode="External"/><Relationship Id="rId37" Type="http://schemas.openxmlformats.org/officeDocument/2006/relationships/hyperlink" Target="https://www.sepe.es/HomeSepe/empresas/Contratos-de-trabajo/modelos-contrato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pe.es/HomeSepe/que-es-el-sepe/comunicacion-institucional/publicaciones/publicaciones-oficiales/listado-pub-empleo/guia-contratos.html" TargetMode="External"/><Relationship Id="rId23" Type="http://schemas.openxmlformats.org/officeDocument/2006/relationships/hyperlink" Target="https://www.sepe.es/contenidos/empresas/contratos_trabajo/contrato_en_practicas.html" TargetMode="External"/><Relationship Id="rId28" Type="http://schemas.openxmlformats.org/officeDocument/2006/relationships/hyperlink" Target="https://www.sepe.es/HomeSepe/empresas/informacion-para-empresas/bonificaciones-ayudas/bonificaciones-contratos.html" TargetMode="External"/><Relationship Id="rId36" Type="http://schemas.openxmlformats.org/officeDocument/2006/relationships/hyperlink" Target="https://sepe.es/HomeSepe/que-es-el-sepe/comunicacion-institucional/publicaciones/publicaciones-oficiales/listado-pub-empleo/guia-contratos.html" TargetMode="External"/><Relationship Id="rId10" Type="http://schemas.openxmlformats.org/officeDocument/2006/relationships/hyperlink" Target="http://www.comunidad.madrid/servicios/empleo/convenios-colectivos" TargetMode="External"/><Relationship Id="rId19" Type="http://schemas.openxmlformats.org/officeDocument/2006/relationships/hyperlink" Target="https://sepe.es/HomeSepe/que-es-el-sepe/comunicacion-institucional/publicaciones/publicaciones-oficiales/listado-pub-empleo/guia-contratos.html" TargetMode="External"/><Relationship Id="rId31" Type="http://schemas.openxmlformats.org/officeDocument/2006/relationships/hyperlink" Target="https://www.boe.es/buscar/act.php?id=BOE-A-2015-11430&amp;p=20170513&amp;tn=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ine.es/jaxiT3/Datos.htm?t=4241" TargetMode="External"/><Relationship Id="rId22" Type="http://schemas.openxmlformats.org/officeDocument/2006/relationships/hyperlink" Target="https://sepe.es/HomeSepe/que-es-el-sepe/comunicacion-institucional/publicaciones/publicaciones-oficiales/listado-pub-empleo/guia-contratos.html" TargetMode="External"/><Relationship Id="rId27" Type="http://schemas.openxmlformats.org/officeDocument/2006/relationships/hyperlink" Target="http://www.salariominimo.es/" TargetMode="External"/><Relationship Id="rId30" Type="http://schemas.openxmlformats.org/officeDocument/2006/relationships/hyperlink" Target="https://www.boe.es/buscar/act.php?id=BOE-A-2015-11430&amp;p=20170513&amp;tn=1" TargetMode="External"/><Relationship Id="rId35" Type="http://schemas.openxmlformats.org/officeDocument/2006/relationships/hyperlink" Target="https://sepe.es/HomeSepe/que-es-el-sepe/comunicacion-institucional/publicaciones/publicaciones-oficiales/listado-pub-empleo/guia-contratos.html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1C75EE0-9EB7-4BCA-9D5D-DF3575DD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4182</Words>
  <Characters>23003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27131</CharactersWithSpaces>
  <SharedDoc>false</SharedDoc>
  <HLinks>
    <vt:vector size="384" baseType="variant">
      <vt:variant>
        <vt:i4>1507383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_Toc374644454</vt:lpwstr>
      </vt:variant>
      <vt:variant>
        <vt:i4>1507383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_Toc374644453</vt:lpwstr>
      </vt:variant>
      <vt:variant>
        <vt:i4>1507383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_Toc374644452</vt:lpwstr>
      </vt:variant>
      <vt:variant>
        <vt:i4>1507383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_Toc374644451</vt:lpwstr>
      </vt:variant>
      <vt:variant>
        <vt:i4>1507383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_Toc374644450</vt:lpwstr>
      </vt:variant>
      <vt:variant>
        <vt:i4>1441847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_Toc374644449</vt:lpwstr>
      </vt:variant>
      <vt:variant>
        <vt:i4>1441847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_Toc374644448</vt:lpwstr>
      </vt:variant>
      <vt:variant>
        <vt:i4>1441847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_Toc374644447</vt:lpwstr>
      </vt:variant>
      <vt:variant>
        <vt:i4>1441847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_Toc374644446</vt:lpwstr>
      </vt:variant>
      <vt:variant>
        <vt:i4>1441847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_Toc374644445</vt:lpwstr>
      </vt:variant>
      <vt:variant>
        <vt:i4>1441847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_Toc374644444</vt:lpwstr>
      </vt:variant>
      <vt:variant>
        <vt:i4>1441847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_Toc374644443</vt:lpwstr>
      </vt:variant>
      <vt:variant>
        <vt:i4>1441847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_Toc374644442</vt:lpwstr>
      </vt:variant>
      <vt:variant>
        <vt:i4>1441847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_Toc374644441</vt:lpwstr>
      </vt:variant>
      <vt:variant>
        <vt:i4>1441847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_Toc374644440</vt:lpwstr>
      </vt:variant>
      <vt:variant>
        <vt:i4>1114167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_Toc374644439</vt:lpwstr>
      </vt:variant>
      <vt:variant>
        <vt:i4>1114167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_Toc374644438</vt:lpwstr>
      </vt:variant>
      <vt:variant>
        <vt:i4>1114167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_Toc374644437</vt:lpwstr>
      </vt:variant>
      <vt:variant>
        <vt:i4>1114167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_Toc374644436</vt:lpwstr>
      </vt:variant>
      <vt:variant>
        <vt:i4>1114167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_Toc374644435</vt:lpwstr>
      </vt:variant>
      <vt:variant>
        <vt:i4>1114167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_Toc374644434</vt:lpwstr>
      </vt:variant>
      <vt:variant>
        <vt:i4>1114167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_Toc374644433</vt:lpwstr>
      </vt:variant>
      <vt:variant>
        <vt:i4>1114167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_Toc374644432</vt:lpwstr>
      </vt:variant>
      <vt:variant>
        <vt:i4>1114167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_Toc374644431</vt:lpwstr>
      </vt:variant>
      <vt:variant>
        <vt:i4>1114167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_Toc374644430</vt:lpwstr>
      </vt:variant>
      <vt:variant>
        <vt:i4>1048631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_Toc374644429</vt:lpwstr>
      </vt:variant>
      <vt:variant>
        <vt:i4>1048631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_Toc374644428</vt:lpwstr>
      </vt:variant>
      <vt:variant>
        <vt:i4>1048631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_Toc374644427</vt:lpwstr>
      </vt:variant>
      <vt:variant>
        <vt:i4>1048631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_Toc374644426</vt:lpwstr>
      </vt:variant>
      <vt:variant>
        <vt:i4>1048631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_Toc374644425</vt:lpwstr>
      </vt:variant>
      <vt:variant>
        <vt:i4>1048631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_Toc374644424</vt:lpwstr>
      </vt:variant>
      <vt:variant>
        <vt:i4>1048631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_Toc374644423</vt:lpwstr>
      </vt:variant>
      <vt:variant>
        <vt:i4>1048631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_Toc374644422</vt:lpwstr>
      </vt:variant>
      <vt:variant>
        <vt:i4>1048631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_Toc374644421</vt:lpwstr>
      </vt:variant>
      <vt:variant>
        <vt:i4>1048631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_Toc374644420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_Toc374644419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_Toc374644418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_Toc374644417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_Toc374644416</vt:lpwstr>
      </vt:variant>
      <vt:variant>
        <vt:i4>1245239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_Toc374644415</vt:lpwstr>
      </vt:variant>
      <vt:variant>
        <vt:i4>1245239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_Toc374644414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_Toc374644413</vt:lpwstr>
      </vt:variant>
      <vt:variant>
        <vt:i4>1245239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_Toc374644412</vt:lpwstr>
      </vt:variant>
      <vt:variant>
        <vt:i4>1245239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_Toc374644411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_Toc374644410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_Toc374644409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_Toc374644408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_Toc374644407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_Toc374644406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_Toc374644405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_Toc374644404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_Toc374644403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_Toc374644402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_Toc374644401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_Toc374644400</vt:lpwstr>
      </vt:variant>
      <vt:variant>
        <vt:i4>1769520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_Toc374644399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_Toc374644398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_Toc374644397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_Toc374644396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_Toc374644395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_Toc374644394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_Toc374644393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_Toc374644392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_Toc374644391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Invitado</dc:creator>
  <cp:lastModifiedBy>profesor</cp:lastModifiedBy>
  <cp:revision>4</cp:revision>
  <cp:lastPrinted>2013-12-16T14:42:00Z</cp:lastPrinted>
  <dcterms:created xsi:type="dcterms:W3CDTF">2023-01-10T11:16:00Z</dcterms:created>
  <dcterms:modified xsi:type="dcterms:W3CDTF">2023-01-10T12:29:00Z</dcterms:modified>
</cp:coreProperties>
</file>