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454F" w14:textId="77777777" w:rsidR="007B5D18" w:rsidRDefault="007B5D18" w:rsidP="007B5D18">
      <w:r>
        <w:t>Actividad Propuesta 4.1</w:t>
      </w:r>
    </w:p>
    <w:p w14:paraId="65CEB147" w14:textId="77777777" w:rsidR="007B5D18" w:rsidRDefault="007B5D18" w:rsidP="007B5D18">
      <w:r>
        <w:t xml:space="preserve">Modo Desarrollador en </w:t>
      </w:r>
      <w:proofErr w:type="spellStart"/>
      <w:r>
        <w:t>Odoo</w:t>
      </w:r>
      <w:proofErr w:type="spellEnd"/>
    </w:p>
    <w:p w14:paraId="4573D8DE" w14:textId="77777777" w:rsidR="007B5D18" w:rsidRDefault="007B5D18" w:rsidP="007B5D18">
      <w:r>
        <w:t xml:space="preserve">El modo desarrollador de </w:t>
      </w:r>
      <w:proofErr w:type="spellStart"/>
      <w:r>
        <w:t>Odoo</w:t>
      </w:r>
      <w:proofErr w:type="spellEnd"/>
      <w:r>
        <w:t xml:space="preserve"> es una herramienta que habilita funciones avanzadas, ofreciendo a los desarrolladores un acceso más profundo para personalizar y depurar el sistema. Permite gestionar modelos, campos y vistas con detalle, y proporciona funcionalidades como:</w:t>
      </w:r>
    </w:p>
    <w:p w14:paraId="0853A1F5" w14:textId="77777777" w:rsidR="007B5D18" w:rsidRDefault="007B5D18" w:rsidP="007B5D18"/>
    <w:p w14:paraId="0B78D74C" w14:textId="2A3A3361" w:rsidR="007B5D18" w:rsidRDefault="007B5D18" w:rsidP="007B5D18">
      <w:pPr>
        <w:pStyle w:val="Prrafodelista"/>
        <w:numPr>
          <w:ilvl w:val="0"/>
          <w:numId w:val="1"/>
        </w:numPr>
      </w:pPr>
      <w:r>
        <w:t>Visualización de registros técnicos, estructuras de datos y relaciones.</w:t>
      </w:r>
    </w:p>
    <w:p w14:paraId="35E8474A" w14:textId="768B5E19" w:rsidR="007B5D18" w:rsidRDefault="007B5D18" w:rsidP="007B5D18">
      <w:pPr>
        <w:pStyle w:val="Prrafodelista"/>
        <w:numPr>
          <w:ilvl w:val="0"/>
          <w:numId w:val="1"/>
        </w:numPr>
      </w:pPr>
      <w:r>
        <w:t>Edición y personalización de vistas XML.</w:t>
      </w:r>
    </w:p>
    <w:p w14:paraId="2B03C311" w14:textId="04E5B9D1" w:rsidR="007B5D18" w:rsidRDefault="007B5D18" w:rsidP="007B5D18">
      <w:pPr>
        <w:pStyle w:val="Prrafodelista"/>
        <w:numPr>
          <w:ilvl w:val="0"/>
          <w:numId w:val="1"/>
        </w:numPr>
      </w:pPr>
      <w:r>
        <w:t>Inspección de valores en campos para simplificar la depuración.</w:t>
      </w:r>
    </w:p>
    <w:p w14:paraId="4A5F2D34" w14:textId="6E321B28" w:rsidR="007B5D18" w:rsidRDefault="007B5D18" w:rsidP="007B5D18">
      <w:pPr>
        <w:pStyle w:val="Prrafodelista"/>
        <w:numPr>
          <w:ilvl w:val="0"/>
          <w:numId w:val="1"/>
        </w:numPr>
      </w:pPr>
      <w:r>
        <w:t>Uso de una consola para ejecutar scripts en Python.</w:t>
      </w:r>
    </w:p>
    <w:p w14:paraId="40560F6A" w14:textId="38F241EB" w:rsidR="007B5D18" w:rsidRDefault="007B5D18" w:rsidP="007B5D18">
      <w:pPr>
        <w:pStyle w:val="Prrafodelista"/>
        <w:numPr>
          <w:ilvl w:val="0"/>
          <w:numId w:val="1"/>
        </w:numPr>
      </w:pPr>
      <w:r>
        <w:t>Identificación de los registros mediante sus identificadores únicos.</w:t>
      </w:r>
    </w:p>
    <w:p w14:paraId="409A2216" w14:textId="0514B8FF" w:rsidR="007B5D18" w:rsidRDefault="007B5D18" w:rsidP="007B5D18">
      <w:pPr>
        <w:pStyle w:val="Prrafodelista"/>
        <w:numPr>
          <w:ilvl w:val="0"/>
          <w:numId w:val="1"/>
        </w:numPr>
      </w:pPr>
      <w:r>
        <w:t>Variantes del Modo Desarrollador:</w:t>
      </w:r>
    </w:p>
    <w:p w14:paraId="741A71E4" w14:textId="77777777" w:rsidR="007B5D18" w:rsidRDefault="007B5D18" w:rsidP="007B5D18"/>
    <w:p w14:paraId="3590381B" w14:textId="77777777" w:rsidR="007B5D18" w:rsidRDefault="007B5D18" w:rsidP="007B5D18">
      <w:r>
        <w:t>Modo Desarrollador Estándar: Proporciona opciones para análisis técnico y personalización básica.</w:t>
      </w:r>
    </w:p>
    <w:p w14:paraId="088CB860" w14:textId="7200BF72" w:rsidR="007B5D18" w:rsidRDefault="007B5D18" w:rsidP="007B5D18">
      <w:pPr>
        <w:pStyle w:val="Prrafodelista"/>
        <w:numPr>
          <w:ilvl w:val="0"/>
          <w:numId w:val="2"/>
        </w:numPr>
      </w:pPr>
      <w:r>
        <w:t xml:space="preserve">Modo Desarrollador con Activos: Incluye las opciones estándar, pero añade herramientas para la gestión de activos estáticos como CSS y JavaScript, esenciales para personalizaciones del </w:t>
      </w:r>
      <w:proofErr w:type="spellStart"/>
      <w:r>
        <w:t>front-end</w:t>
      </w:r>
      <w:proofErr w:type="spellEnd"/>
      <w:r>
        <w:t>.</w:t>
      </w:r>
    </w:p>
    <w:p w14:paraId="41ACDD0C" w14:textId="7B70A679" w:rsidR="007B5D18" w:rsidRDefault="007B5D18" w:rsidP="007B5D18">
      <w:pPr>
        <w:pStyle w:val="Prrafodelista"/>
        <w:numPr>
          <w:ilvl w:val="0"/>
          <w:numId w:val="2"/>
        </w:numPr>
      </w:pPr>
      <w:r>
        <w:t>La principal diferencia entre ambos radica en la capacidad de gestionar y depurar elementos estáticos, siendo el modo con activos más orientado a tareas avanzadas de diseño web.</w:t>
      </w:r>
    </w:p>
    <w:p w14:paraId="1FA8E41C" w14:textId="77777777" w:rsidR="007B5D18" w:rsidRDefault="007B5D18" w:rsidP="007B5D18"/>
    <w:p w14:paraId="3E92BAA1" w14:textId="77777777" w:rsidR="007B5D18" w:rsidRDefault="007B5D18" w:rsidP="007B5D18"/>
    <w:p w14:paraId="2D43DC57" w14:textId="77777777" w:rsidR="007B5D18" w:rsidRDefault="007B5D18" w:rsidP="007B5D18">
      <w:r>
        <w:t>Diferencias entre Servicios Empresariales y Productos Tangibles</w:t>
      </w:r>
    </w:p>
    <w:p w14:paraId="1F68CB1A" w14:textId="77777777" w:rsidR="007B5D18" w:rsidRDefault="007B5D18" w:rsidP="007B5D18">
      <w:r>
        <w:t xml:space="preserve">Los servicios empresariales se diferencian de los productos físicos por ciertas características clave: son intangibles, inseparables, heterogéneos y no almacenables. Estas propiedades son gestionadas eficazmente mediante módulos específicos en </w:t>
      </w:r>
      <w:proofErr w:type="spellStart"/>
      <w:r>
        <w:t>Odoo</w:t>
      </w:r>
      <w:proofErr w:type="spellEnd"/>
      <w:r>
        <w:t>:</w:t>
      </w:r>
    </w:p>
    <w:p w14:paraId="12446197" w14:textId="77777777" w:rsidR="007B5D18" w:rsidRDefault="007B5D18" w:rsidP="007B5D18"/>
    <w:p w14:paraId="68F62D10" w14:textId="43A629E4" w:rsidR="007B5D18" w:rsidRDefault="007B5D18" w:rsidP="007B5D18">
      <w:pPr>
        <w:pStyle w:val="Prrafodelista"/>
        <w:numPr>
          <w:ilvl w:val="0"/>
          <w:numId w:val="4"/>
        </w:numPr>
      </w:pPr>
      <w:r>
        <w:t>Intangibilidad:</w:t>
      </w:r>
    </w:p>
    <w:p w14:paraId="46CE327D" w14:textId="77777777" w:rsidR="007B5D18" w:rsidRDefault="007B5D18" w:rsidP="007B5D18">
      <w:pPr>
        <w:pStyle w:val="Prrafodelista"/>
      </w:pPr>
    </w:p>
    <w:p w14:paraId="472BBD5E" w14:textId="365722E2" w:rsidR="007B5D18" w:rsidRDefault="007B5D18" w:rsidP="007B5D18">
      <w:pPr>
        <w:pStyle w:val="Prrafodelista"/>
        <w:numPr>
          <w:ilvl w:val="0"/>
          <w:numId w:val="1"/>
        </w:numPr>
      </w:pPr>
      <w:r>
        <w:t>Definición: Los servicios no tienen una forma física; se experimentan.</w:t>
      </w:r>
    </w:p>
    <w:p w14:paraId="740C90F8" w14:textId="288B079A" w:rsidR="007B5D18" w:rsidRDefault="007B5D18" w:rsidP="007B5D18">
      <w:pPr>
        <w:pStyle w:val="Prrafodelista"/>
        <w:numPr>
          <w:ilvl w:val="0"/>
          <w:numId w:val="1"/>
        </w:numPr>
      </w:pPr>
      <w:r>
        <w:t>Ejemplo: Consultoría, asesoría legal.</w:t>
      </w:r>
    </w:p>
    <w:p w14:paraId="2122616C" w14:textId="7DA796E4" w:rsidR="007B5D18" w:rsidRDefault="007B5D18" w:rsidP="007B5D18">
      <w:pPr>
        <w:pStyle w:val="Prrafodelista"/>
        <w:numPr>
          <w:ilvl w:val="0"/>
          <w:numId w:val="1"/>
        </w:numPr>
      </w:pPr>
      <w:r>
        <w:t xml:space="preserve">Módulos en </w:t>
      </w:r>
      <w:proofErr w:type="spellStart"/>
      <w:r>
        <w:t>Odoo</w:t>
      </w:r>
      <w:proofErr w:type="spellEnd"/>
      <w:r>
        <w:t>: Proyectos, Consultoría, Contabilidad, Ventas.</w:t>
      </w:r>
    </w:p>
    <w:p w14:paraId="494C1001" w14:textId="77777777" w:rsidR="007B5D18" w:rsidRDefault="007B5D18" w:rsidP="007B5D18">
      <w:pPr>
        <w:pStyle w:val="Prrafodelista"/>
      </w:pPr>
    </w:p>
    <w:p w14:paraId="05963AB8" w14:textId="42C0D6AB" w:rsidR="007B5D18" w:rsidRDefault="007B5D18" w:rsidP="007B5D18">
      <w:pPr>
        <w:pStyle w:val="Prrafodelista"/>
        <w:numPr>
          <w:ilvl w:val="0"/>
          <w:numId w:val="4"/>
        </w:numPr>
      </w:pPr>
      <w:r>
        <w:t>Inseparabilidad:</w:t>
      </w:r>
    </w:p>
    <w:p w14:paraId="6F5765A7" w14:textId="5C3767DC" w:rsidR="007B5D18" w:rsidRDefault="007B5D18" w:rsidP="007B5D18">
      <w:pPr>
        <w:pStyle w:val="Prrafodelista"/>
        <w:numPr>
          <w:ilvl w:val="0"/>
          <w:numId w:val="1"/>
        </w:numPr>
      </w:pPr>
      <w:r>
        <w:t>Definición: Los servicios se generan y consumen al mismo tiempo.</w:t>
      </w:r>
    </w:p>
    <w:p w14:paraId="06E3BC72" w14:textId="47B2889E" w:rsidR="007B5D18" w:rsidRDefault="007B5D18" w:rsidP="007B5D18">
      <w:pPr>
        <w:pStyle w:val="Prrafodelista"/>
        <w:numPr>
          <w:ilvl w:val="0"/>
          <w:numId w:val="1"/>
        </w:numPr>
      </w:pPr>
      <w:r>
        <w:t>Ejemplo: Clases presenciales, servicios de peluquería.</w:t>
      </w:r>
    </w:p>
    <w:p w14:paraId="69C10FCB" w14:textId="79B48442" w:rsidR="007B5D18" w:rsidRDefault="007B5D18" w:rsidP="007B5D18">
      <w:pPr>
        <w:pStyle w:val="Prrafodelista"/>
        <w:numPr>
          <w:ilvl w:val="0"/>
          <w:numId w:val="1"/>
        </w:numPr>
      </w:pPr>
      <w:r>
        <w:t xml:space="preserve">Módulos en </w:t>
      </w:r>
      <w:proofErr w:type="spellStart"/>
      <w:r>
        <w:t>Odoo</w:t>
      </w:r>
      <w:proofErr w:type="spellEnd"/>
      <w:r>
        <w:t>: Ventas, Gestión de Proyectos, Recursos Humanos (HR), Punto de Venta (POS).</w:t>
      </w:r>
    </w:p>
    <w:p w14:paraId="05DB2736" w14:textId="77777777" w:rsidR="007B5D18" w:rsidRDefault="007B5D18" w:rsidP="007B5D18"/>
    <w:p w14:paraId="2A422753" w14:textId="2D991DA6" w:rsidR="007B5D18" w:rsidRDefault="007B5D18" w:rsidP="007B5D18">
      <w:pPr>
        <w:pStyle w:val="Prrafodelista"/>
        <w:numPr>
          <w:ilvl w:val="0"/>
          <w:numId w:val="4"/>
        </w:numPr>
      </w:pPr>
      <w:r>
        <w:t>Heterogeneidad:</w:t>
      </w:r>
    </w:p>
    <w:p w14:paraId="46EB7644" w14:textId="26EC184C" w:rsidR="007B5D18" w:rsidRDefault="007B5D18" w:rsidP="007B5D18">
      <w:pPr>
        <w:pStyle w:val="Prrafodelista"/>
        <w:numPr>
          <w:ilvl w:val="0"/>
          <w:numId w:val="1"/>
        </w:numPr>
      </w:pPr>
      <w:r>
        <w:t>Definición: La experiencia del servicio puede variar; no es uniforme.</w:t>
      </w:r>
    </w:p>
    <w:p w14:paraId="5224E3BF" w14:textId="765F9965" w:rsidR="007B5D18" w:rsidRDefault="007B5D18" w:rsidP="007B5D18">
      <w:pPr>
        <w:pStyle w:val="Prrafodelista"/>
        <w:numPr>
          <w:ilvl w:val="0"/>
          <w:numId w:val="1"/>
        </w:numPr>
      </w:pPr>
      <w:r>
        <w:t>Ejemplo: Restaurantes, eventos, transporte personalizado.</w:t>
      </w:r>
    </w:p>
    <w:p w14:paraId="6C41F671" w14:textId="69C447E7" w:rsidR="007B5D18" w:rsidRDefault="007B5D18" w:rsidP="007B5D18">
      <w:pPr>
        <w:pStyle w:val="Prrafodelista"/>
        <w:numPr>
          <w:ilvl w:val="0"/>
          <w:numId w:val="1"/>
        </w:numPr>
      </w:pPr>
      <w:r>
        <w:t xml:space="preserve">Módulos en </w:t>
      </w:r>
      <w:proofErr w:type="spellStart"/>
      <w:r>
        <w:t>Odoo</w:t>
      </w:r>
      <w:proofErr w:type="spellEnd"/>
      <w:r>
        <w:t>: Eventos, Inventario, Proyectos, Punto de Venta, Ventas.</w:t>
      </w:r>
    </w:p>
    <w:p w14:paraId="31A9A3C5" w14:textId="77777777" w:rsidR="007B5D18" w:rsidRDefault="007B5D18" w:rsidP="007B5D18"/>
    <w:p w14:paraId="220F516A" w14:textId="1FC3D18E" w:rsidR="007B5D18" w:rsidRDefault="007B5D18" w:rsidP="007B5D18">
      <w:pPr>
        <w:pStyle w:val="Prrafodelista"/>
        <w:numPr>
          <w:ilvl w:val="0"/>
          <w:numId w:val="4"/>
        </w:numPr>
      </w:pPr>
      <w:r>
        <w:t xml:space="preserve">No </w:t>
      </w:r>
      <w:proofErr w:type="spellStart"/>
      <w:r>
        <w:t>Almacenabilidad</w:t>
      </w:r>
      <w:proofErr w:type="spellEnd"/>
      <w:r>
        <w:t>:</w:t>
      </w:r>
    </w:p>
    <w:p w14:paraId="40B31D6F" w14:textId="64DE31F9" w:rsidR="007B5D18" w:rsidRDefault="007B5D18" w:rsidP="007B5D18">
      <w:pPr>
        <w:pStyle w:val="Prrafodelista"/>
        <w:numPr>
          <w:ilvl w:val="0"/>
          <w:numId w:val="1"/>
        </w:numPr>
      </w:pPr>
      <w:r>
        <w:t>Definición: Los servicios no pueden ser guardados para un uso posterior; se consumen en el momento.</w:t>
      </w:r>
    </w:p>
    <w:p w14:paraId="327D0191" w14:textId="1E927DF0" w:rsidR="007B5D18" w:rsidRDefault="007B5D18" w:rsidP="007B5D18">
      <w:pPr>
        <w:pStyle w:val="Prrafodelista"/>
        <w:numPr>
          <w:ilvl w:val="0"/>
          <w:numId w:val="1"/>
        </w:numPr>
      </w:pPr>
      <w:r>
        <w:t>Ejemplo: Transporte público, servicios de limpieza.</w:t>
      </w:r>
    </w:p>
    <w:p w14:paraId="00B1F424" w14:textId="4D8A1465" w:rsidR="007B5D18" w:rsidRDefault="007B5D18" w:rsidP="007B5D18">
      <w:pPr>
        <w:pStyle w:val="Prrafodelista"/>
        <w:numPr>
          <w:ilvl w:val="0"/>
          <w:numId w:val="1"/>
        </w:numPr>
      </w:pPr>
      <w:r>
        <w:t xml:space="preserve">Módulos en </w:t>
      </w:r>
      <w:proofErr w:type="spellStart"/>
      <w:r>
        <w:t>Odoo</w:t>
      </w:r>
      <w:proofErr w:type="spellEnd"/>
      <w:r>
        <w:t>: Punto de Venta, Ventas, Contabilidad, Proyectos.</w:t>
      </w:r>
    </w:p>
    <w:p w14:paraId="64C116B7" w14:textId="77777777" w:rsidR="007B5D18" w:rsidRDefault="007B5D18" w:rsidP="007B5D18"/>
    <w:p w14:paraId="19F61BB1" w14:textId="54F54C4A" w:rsidR="007B5D18" w:rsidRDefault="007B5D18" w:rsidP="007B5D18">
      <w:r>
        <w:t>Módulos esenciales para gestionar servicios:</w:t>
      </w:r>
    </w:p>
    <w:p w14:paraId="119115BE" w14:textId="0EF1C902" w:rsidR="007B5D18" w:rsidRDefault="007B5D18" w:rsidP="007B5D18">
      <w:pPr>
        <w:pStyle w:val="Prrafodelista"/>
        <w:numPr>
          <w:ilvl w:val="0"/>
          <w:numId w:val="1"/>
        </w:numPr>
      </w:pPr>
      <w:r>
        <w:t>Proyectos: Control de tareas y gestión de servicios.</w:t>
      </w:r>
    </w:p>
    <w:p w14:paraId="05FBD598" w14:textId="68A376DA" w:rsidR="007B5D18" w:rsidRDefault="007B5D18" w:rsidP="007B5D18">
      <w:pPr>
        <w:pStyle w:val="Prrafodelista"/>
        <w:numPr>
          <w:ilvl w:val="0"/>
          <w:numId w:val="1"/>
        </w:numPr>
      </w:pPr>
      <w:r>
        <w:t>Ventas: Facturación y seguimiento de ingresos.</w:t>
      </w:r>
    </w:p>
    <w:p w14:paraId="293DEB35" w14:textId="092FD0AE" w:rsidR="007B5D18" w:rsidRDefault="007B5D18" w:rsidP="007B5D18">
      <w:pPr>
        <w:pStyle w:val="Prrafodelista"/>
        <w:numPr>
          <w:ilvl w:val="0"/>
          <w:numId w:val="1"/>
        </w:numPr>
      </w:pPr>
      <w:r>
        <w:t>Contabilidad: Registro de costos e ingresos relacionados con los servicios.</w:t>
      </w:r>
    </w:p>
    <w:p w14:paraId="47751291" w14:textId="0255B56D" w:rsidR="007B5D18" w:rsidRDefault="007B5D18" w:rsidP="007B5D18">
      <w:pPr>
        <w:pStyle w:val="Prrafodelista"/>
        <w:numPr>
          <w:ilvl w:val="0"/>
          <w:numId w:val="1"/>
        </w:numPr>
      </w:pPr>
      <w:r>
        <w:t>POS: Atención directa al cliente.</w:t>
      </w:r>
    </w:p>
    <w:p w14:paraId="715614FF" w14:textId="0708F3BA" w:rsidR="007B5D18" w:rsidRDefault="007B5D18" w:rsidP="007B5D18">
      <w:pPr>
        <w:pStyle w:val="Prrafodelista"/>
        <w:numPr>
          <w:ilvl w:val="0"/>
          <w:numId w:val="1"/>
        </w:numPr>
      </w:pPr>
      <w:r>
        <w:t>HR: Gestión del personal asociado a los servicios.</w:t>
      </w:r>
    </w:p>
    <w:p w14:paraId="0E70700D" w14:textId="324E6E88" w:rsidR="007B5D18" w:rsidRDefault="007B5D18" w:rsidP="007B5D18">
      <w:pPr>
        <w:pStyle w:val="Prrafodelista"/>
        <w:numPr>
          <w:ilvl w:val="0"/>
          <w:numId w:val="1"/>
        </w:numPr>
      </w:pPr>
      <w:r>
        <w:t>Eventos: Organización y planificación de eventos.</w:t>
      </w:r>
    </w:p>
    <w:p w14:paraId="0CC43255" w14:textId="77777777" w:rsidR="007B5D18" w:rsidRDefault="007B5D18" w:rsidP="007B5D18"/>
    <w:p w14:paraId="651BBBAE" w14:textId="77777777" w:rsidR="007B5D18" w:rsidRDefault="007B5D18" w:rsidP="007B5D18"/>
    <w:p w14:paraId="0A876E7B" w14:textId="5DCB8E37" w:rsidR="007B5D18" w:rsidRDefault="007B5D18" w:rsidP="007B5D18">
      <w:r>
        <w:t>Actividad Propuesta 4.2</w:t>
      </w:r>
    </w:p>
    <w:p w14:paraId="08A60A4D" w14:textId="77777777" w:rsidR="007B5D18" w:rsidRDefault="007B5D18" w:rsidP="007B5D18">
      <w:r>
        <w:t xml:space="preserve">Creación y Uso de un Canal en </w:t>
      </w:r>
      <w:proofErr w:type="spellStart"/>
      <w:r>
        <w:t>Odoo</w:t>
      </w:r>
      <w:proofErr w:type="spellEnd"/>
    </w:p>
    <w:p w14:paraId="62C8444A" w14:textId="73FBEB08" w:rsidR="007B5D18" w:rsidRDefault="007B5D18" w:rsidP="007B5D18">
      <w:r>
        <w:t xml:space="preserve">Los canales en </w:t>
      </w:r>
      <w:proofErr w:type="spellStart"/>
      <w:r>
        <w:t>Odoo</w:t>
      </w:r>
      <w:proofErr w:type="spellEnd"/>
      <w:r>
        <w:t xml:space="preserve"> permiten mejorar la comunicación y colaboración en proyectos o equipos de trabajo.</w:t>
      </w:r>
    </w:p>
    <w:p w14:paraId="37F0C6E4" w14:textId="77777777" w:rsidR="007B5D18" w:rsidRDefault="007B5D18" w:rsidP="007B5D18">
      <w:r>
        <w:t>Pasos para crear un canal:</w:t>
      </w:r>
    </w:p>
    <w:p w14:paraId="2B0AE3E8" w14:textId="77777777" w:rsidR="007B5D18" w:rsidRDefault="007B5D18" w:rsidP="007B5D18"/>
    <w:p w14:paraId="5BD61545" w14:textId="70D1460A" w:rsidR="007B5D18" w:rsidRDefault="007B5D18" w:rsidP="007B5D18">
      <w:pPr>
        <w:pStyle w:val="Prrafodelista"/>
        <w:numPr>
          <w:ilvl w:val="0"/>
          <w:numId w:val="5"/>
        </w:numPr>
      </w:pPr>
      <w:r>
        <w:t>Acceso al Módulo de Chat:</w:t>
      </w:r>
    </w:p>
    <w:p w14:paraId="3EFAD7AD" w14:textId="20E7F815" w:rsidR="007B5D18" w:rsidRDefault="007B5D18" w:rsidP="007B5D18">
      <w:pPr>
        <w:pStyle w:val="Prrafodelista"/>
        <w:numPr>
          <w:ilvl w:val="0"/>
          <w:numId w:val="1"/>
        </w:numPr>
      </w:pPr>
      <w:r>
        <w:t xml:space="preserve">Navega al módulo de Chat desde el panel principal de </w:t>
      </w:r>
      <w:proofErr w:type="spellStart"/>
      <w:r>
        <w:t>Odoo</w:t>
      </w:r>
      <w:proofErr w:type="spellEnd"/>
      <w:r>
        <w:t>.</w:t>
      </w:r>
    </w:p>
    <w:p w14:paraId="6E391CD3" w14:textId="77777777" w:rsidR="007B5D18" w:rsidRDefault="007B5D18" w:rsidP="007B5D18">
      <w:pPr>
        <w:pStyle w:val="Prrafodelista"/>
      </w:pPr>
    </w:p>
    <w:p w14:paraId="3830D8FF" w14:textId="2CD8F1F0" w:rsidR="007B5D18" w:rsidRDefault="007B5D18" w:rsidP="007B5D18">
      <w:pPr>
        <w:pStyle w:val="Prrafodelista"/>
        <w:numPr>
          <w:ilvl w:val="0"/>
          <w:numId w:val="5"/>
        </w:numPr>
      </w:pPr>
      <w:r>
        <w:t>Crear un Canal:</w:t>
      </w:r>
    </w:p>
    <w:p w14:paraId="45017D9C" w14:textId="447145C2" w:rsidR="007B5D18" w:rsidRDefault="007B5D18" w:rsidP="007B5D18">
      <w:pPr>
        <w:pStyle w:val="Prrafodelista"/>
        <w:numPr>
          <w:ilvl w:val="0"/>
          <w:numId w:val="1"/>
        </w:numPr>
      </w:pPr>
      <w:r>
        <w:t>Haz clic en "Crear Canal".</w:t>
      </w:r>
    </w:p>
    <w:p w14:paraId="653CB4BE" w14:textId="62597E6E" w:rsidR="007B5D18" w:rsidRDefault="007B5D18" w:rsidP="007B5D18">
      <w:pPr>
        <w:pStyle w:val="Prrafodelista"/>
        <w:numPr>
          <w:ilvl w:val="0"/>
          <w:numId w:val="1"/>
        </w:numPr>
      </w:pPr>
      <w:r>
        <w:t>Selecciona entre canal privado o público según la necesidad.</w:t>
      </w:r>
    </w:p>
    <w:p w14:paraId="021A0AB1" w14:textId="77777777" w:rsidR="007B5D18" w:rsidRDefault="007B5D18" w:rsidP="007B5D18"/>
    <w:p w14:paraId="64EECC84" w14:textId="4DC5DCDE" w:rsidR="007B5D18" w:rsidRDefault="007B5D18" w:rsidP="007B5D18">
      <w:pPr>
        <w:pStyle w:val="Prrafodelista"/>
        <w:numPr>
          <w:ilvl w:val="0"/>
          <w:numId w:val="5"/>
        </w:numPr>
      </w:pPr>
      <w:r>
        <w:t>Configurar el Canal:</w:t>
      </w:r>
    </w:p>
    <w:p w14:paraId="3828C895" w14:textId="39F50D59" w:rsidR="007B5D18" w:rsidRDefault="007B5D18" w:rsidP="007B5D18">
      <w:pPr>
        <w:pStyle w:val="Prrafodelista"/>
        <w:numPr>
          <w:ilvl w:val="0"/>
          <w:numId w:val="1"/>
        </w:numPr>
      </w:pPr>
      <w:r>
        <w:t>Asigna un nombre representativo al canal.</w:t>
      </w:r>
    </w:p>
    <w:p w14:paraId="0FA3D3CC" w14:textId="07B53319" w:rsidR="007B5D18" w:rsidRDefault="007B5D18" w:rsidP="007B5D18">
      <w:pPr>
        <w:pStyle w:val="Prrafodelista"/>
        <w:numPr>
          <w:ilvl w:val="0"/>
          <w:numId w:val="1"/>
        </w:numPr>
      </w:pPr>
      <w:r>
        <w:t>Configura el acceso:</w:t>
      </w:r>
    </w:p>
    <w:p w14:paraId="1B010085" w14:textId="43D495A4" w:rsidR="007B5D18" w:rsidRDefault="007B5D18" w:rsidP="007B5D18">
      <w:pPr>
        <w:pStyle w:val="Prrafodelista"/>
      </w:pPr>
      <w:r>
        <w:t xml:space="preserve">- </w:t>
      </w:r>
      <w:r>
        <w:t>Privado: Solo accesible a usuarios invitados.</w:t>
      </w:r>
    </w:p>
    <w:p w14:paraId="689F6CE9" w14:textId="77777777" w:rsidR="007B5D18" w:rsidRDefault="007B5D18" w:rsidP="007B5D18">
      <w:pPr>
        <w:ind w:firstLine="708"/>
      </w:pPr>
      <w:r>
        <w:t xml:space="preserve">- </w:t>
      </w:r>
      <w:r>
        <w:t>Público: Abierto a todos los usuarios.</w:t>
      </w:r>
    </w:p>
    <w:p w14:paraId="3F4D1390" w14:textId="7A25B779" w:rsidR="007B5D18" w:rsidRDefault="007B5D18" w:rsidP="007B5D18">
      <w:r>
        <w:lastRenderedPageBreak/>
        <w:t xml:space="preserve">       - </w:t>
      </w:r>
      <w:r>
        <w:t>En caso de un canal privado, agrega manualmente los usuarios necesarios.</w:t>
      </w:r>
    </w:p>
    <w:p w14:paraId="5CE6C27C" w14:textId="77777777" w:rsidR="007B5D18" w:rsidRDefault="007B5D18" w:rsidP="007B5D18"/>
    <w:p w14:paraId="0AF46078" w14:textId="6A58A763" w:rsidR="007B5D18" w:rsidRDefault="007B5D18" w:rsidP="007B5D18">
      <w:pPr>
        <w:pStyle w:val="Prrafodelista"/>
        <w:numPr>
          <w:ilvl w:val="0"/>
          <w:numId w:val="5"/>
        </w:numPr>
      </w:pPr>
      <w:r>
        <w:t>Personalizar el Canal:</w:t>
      </w:r>
    </w:p>
    <w:p w14:paraId="5C25974F" w14:textId="4DCD8A1C" w:rsidR="007B5D18" w:rsidRDefault="007B5D18" w:rsidP="007B5D18">
      <w:pPr>
        <w:pStyle w:val="Prrafodelista"/>
        <w:numPr>
          <w:ilvl w:val="0"/>
          <w:numId w:val="1"/>
        </w:numPr>
      </w:pPr>
      <w:r>
        <w:t>Incluye una descripción clara sobre el propósito del canal.</w:t>
      </w:r>
    </w:p>
    <w:p w14:paraId="292AA8FD" w14:textId="1ED23309" w:rsidR="007B5D18" w:rsidRDefault="007B5D18" w:rsidP="007B5D18">
      <w:pPr>
        <w:pStyle w:val="Prrafodelista"/>
        <w:numPr>
          <w:ilvl w:val="0"/>
          <w:numId w:val="1"/>
        </w:numPr>
      </w:pPr>
      <w:proofErr w:type="gramStart"/>
      <w:r>
        <w:t>Activa notificaciones</w:t>
      </w:r>
      <w:proofErr w:type="gramEnd"/>
      <w:r>
        <w:t xml:space="preserve"> para informar sobre nuevos mensajes o actualizaciones.</w:t>
      </w:r>
    </w:p>
    <w:p w14:paraId="0E69C252" w14:textId="77777777" w:rsidR="007B5D18" w:rsidRDefault="007B5D18" w:rsidP="007B5D18"/>
    <w:p w14:paraId="294F8D42" w14:textId="0A506E0D" w:rsidR="007B5D18" w:rsidRDefault="007B5D18" w:rsidP="007B5D18">
      <w:r>
        <w:t>Uso del canal:</w:t>
      </w:r>
    </w:p>
    <w:p w14:paraId="6BEAE4FB" w14:textId="4E4E26FD" w:rsidR="007B5D18" w:rsidRDefault="007B5D18" w:rsidP="007B5D18">
      <w:pPr>
        <w:pStyle w:val="Prrafodelista"/>
        <w:numPr>
          <w:ilvl w:val="0"/>
          <w:numId w:val="1"/>
        </w:numPr>
      </w:pPr>
      <w:r>
        <w:t>Comparte mensajes, archivos y actualizaciones en tiempo real.</w:t>
      </w:r>
    </w:p>
    <w:p w14:paraId="2D5F6061" w14:textId="3A792BCD" w:rsidR="007B5D18" w:rsidRDefault="007B5D18" w:rsidP="007B5D18">
      <w:pPr>
        <w:pStyle w:val="Prrafodelista"/>
        <w:numPr>
          <w:ilvl w:val="0"/>
          <w:numId w:val="1"/>
        </w:numPr>
      </w:pPr>
      <w:r>
        <w:t>Los participantes pueden revisar el historial y continuar las conversaciones.</w:t>
      </w:r>
    </w:p>
    <w:p w14:paraId="458745C4" w14:textId="77777777" w:rsidR="007B5D18" w:rsidRDefault="007B5D18" w:rsidP="007B5D18"/>
    <w:p w14:paraId="3F0131FE" w14:textId="4AB60FC1" w:rsidR="007B5D18" w:rsidRDefault="007B5D18" w:rsidP="007B5D18">
      <w:r>
        <w:t>Ejemplo práctico:</w:t>
      </w:r>
    </w:p>
    <w:p w14:paraId="758DAC81" w14:textId="718C4432" w:rsidR="007B5D18" w:rsidRDefault="007B5D18" w:rsidP="007B5D18">
      <w:r>
        <w:t>Crea un canal llamado "Lanzamiento de Producto" para coordinar actividades:</w:t>
      </w:r>
    </w:p>
    <w:p w14:paraId="571FBCC2" w14:textId="06E7A046" w:rsidR="007B5D18" w:rsidRDefault="007B5D18" w:rsidP="007B5D18">
      <w:pPr>
        <w:pStyle w:val="Prrafodelista"/>
        <w:numPr>
          <w:ilvl w:val="0"/>
          <w:numId w:val="1"/>
        </w:numPr>
      </w:pPr>
      <w:r>
        <w:t>Agrega miembros del equipo involucrado.</w:t>
      </w:r>
    </w:p>
    <w:p w14:paraId="77994DE4" w14:textId="33A4F2D3" w:rsidR="007B5D18" w:rsidRDefault="007B5D18" w:rsidP="007B5D18">
      <w:pPr>
        <w:pStyle w:val="Prrafodelista"/>
        <w:numPr>
          <w:ilvl w:val="0"/>
          <w:numId w:val="1"/>
        </w:numPr>
      </w:pPr>
      <w:r>
        <w:t>Envía mensajes como "La fase de pruebas ha comenzado".</w:t>
      </w:r>
    </w:p>
    <w:p w14:paraId="4F4E27DA" w14:textId="4AFDBC90" w:rsidR="007B5D18" w:rsidRDefault="007B5D18" w:rsidP="007B5D18">
      <w:pPr>
        <w:pStyle w:val="Prrafodelista"/>
        <w:numPr>
          <w:ilvl w:val="0"/>
          <w:numId w:val="1"/>
        </w:numPr>
      </w:pPr>
      <w:r>
        <w:t>Comparte documentos relevantes del proyecto.</w:t>
      </w:r>
    </w:p>
    <w:p w14:paraId="6F2F7F58" w14:textId="4C9B1BAF" w:rsidR="00022106" w:rsidRDefault="007B5D18" w:rsidP="007B5D18">
      <w:pPr>
        <w:pStyle w:val="Prrafodelista"/>
        <w:numPr>
          <w:ilvl w:val="0"/>
          <w:numId w:val="1"/>
        </w:numPr>
      </w:pPr>
      <w:r>
        <w:t>Los miembros pueden responder, colaborar y compartir comentarios rápidamente.</w:t>
      </w:r>
    </w:p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7706"/>
    <w:multiLevelType w:val="hybridMultilevel"/>
    <w:tmpl w:val="F3545F40"/>
    <w:lvl w:ilvl="0" w:tplc="1A629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2EC3"/>
    <w:multiLevelType w:val="hybridMultilevel"/>
    <w:tmpl w:val="5590FBDC"/>
    <w:lvl w:ilvl="0" w:tplc="A6C08E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26440"/>
    <w:multiLevelType w:val="hybridMultilevel"/>
    <w:tmpl w:val="02C8F6B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90895"/>
    <w:multiLevelType w:val="hybridMultilevel"/>
    <w:tmpl w:val="9086ED3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72E62"/>
    <w:multiLevelType w:val="hybridMultilevel"/>
    <w:tmpl w:val="28B86A92"/>
    <w:lvl w:ilvl="0" w:tplc="C4E4E0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066418">
    <w:abstractNumId w:val="1"/>
  </w:num>
  <w:num w:numId="2" w16cid:durableId="399207380">
    <w:abstractNumId w:val="4"/>
  </w:num>
  <w:num w:numId="3" w16cid:durableId="1221283771">
    <w:abstractNumId w:val="0"/>
  </w:num>
  <w:num w:numId="4" w16cid:durableId="1903640559">
    <w:abstractNumId w:val="2"/>
  </w:num>
  <w:num w:numId="5" w16cid:durableId="1286230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06B"/>
    <w:rsid w:val="00022106"/>
    <w:rsid w:val="0035706B"/>
    <w:rsid w:val="005B2AED"/>
    <w:rsid w:val="007B5D18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9752"/>
  <w15:chartTrackingRefBased/>
  <w15:docId w15:val="{C7CAD951-E0BB-49D0-80A8-819CBC06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7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7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7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70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7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70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7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7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70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70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70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0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7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607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2</cp:revision>
  <dcterms:created xsi:type="dcterms:W3CDTF">2025-01-26T22:02:00Z</dcterms:created>
  <dcterms:modified xsi:type="dcterms:W3CDTF">2025-01-26T22:09:00Z</dcterms:modified>
</cp:coreProperties>
</file>