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B3D8" w14:textId="63856B89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БИОТЕХНОЛОГИЧЕСКИЙ УНИВЕРСИТЕТ (РОСБИОТЕХ)»</w:t>
      </w:r>
    </w:p>
    <w:p w14:paraId="7D1CFA3F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59E8A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Международный технологический колледж </w:t>
      </w:r>
    </w:p>
    <w:p w14:paraId="04675E6C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ПЦК «Информационные системы» </w:t>
      </w:r>
    </w:p>
    <w:p w14:paraId="268FF67B" w14:textId="69959A8B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Сертификация информационных систем</w:t>
      </w:r>
      <w:r w:rsidRPr="007F025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F8A25C1" w14:textId="58A45D6C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F24CC" w14:textId="77777777" w:rsidR="007F0257" w:rsidRDefault="007F0257" w:rsidP="00C54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FB0CD" w14:textId="0ABC763A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Отчет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09827C6" w14:textId="3C90F074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>«Анализ законодательства РФ в области защиты информации»</w:t>
      </w:r>
    </w:p>
    <w:p w14:paraId="7145706C" w14:textId="7F239A3F" w:rsidR="007F0257" w:rsidRDefault="007F0257" w:rsidP="00C54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C26A63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3C3B8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8C6AA" w14:textId="77777777" w:rsidR="007F0257" w:rsidRDefault="007F0257" w:rsidP="00C5454F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 Выполнил:</w:t>
      </w:r>
    </w:p>
    <w:p w14:paraId="1E11EF73" w14:textId="77777777" w:rsidR="007F0257" w:rsidRDefault="007F0257" w:rsidP="00C5454F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студент группы 22б-ИСо-1 </w:t>
      </w:r>
    </w:p>
    <w:p w14:paraId="10B02C85" w14:textId="77777777" w:rsidR="007F0257" w:rsidRDefault="007F0257" w:rsidP="00C5454F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Сахацкая В.П. </w:t>
      </w:r>
    </w:p>
    <w:p w14:paraId="5099F9CD" w14:textId="77777777" w:rsidR="007F0257" w:rsidRDefault="007F0257" w:rsidP="00C5454F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515378D0" w14:textId="36791FB0" w:rsidR="007F0257" w:rsidRDefault="007F0257" w:rsidP="00C5454F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7F0257">
        <w:rPr>
          <w:rFonts w:ascii="Times New Roman" w:hAnsi="Times New Roman" w:cs="Times New Roman"/>
          <w:sz w:val="28"/>
          <w:szCs w:val="28"/>
        </w:rPr>
        <w:t>Кучковский</w:t>
      </w:r>
      <w:proofErr w:type="spellEnd"/>
      <w:r w:rsidRPr="007F0257">
        <w:rPr>
          <w:rFonts w:ascii="Times New Roman" w:hAnsi="Times New Roman" w:cs="Times New Roman"/>
          <w:sz w:val="28"/>
          <w:szCs w:val="28"/>
        </w:rPr>
        <w:t xml:space="preserve"> В.А. </w:t>
      </w:r>
    </w:p>
    <w:p w14:paraId="0671D927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BE969" w14:textId="77777777" w:rsidR="007F0257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4EC1FEBD" w14:textId="2B56B312" w:rsidR="004C58C8" w:rsidRDefault="007F0257" w:rsidP="00C54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>2025 год</w:t>
      </w:r>
    </w:p>
    <w:p w14:paraId="38207495" w14:textId="47A29DD5" w:rsidR="007F0257" w:rsidRPr="00FA00A3" w:rsidRDefault="007F0257" w:rsidP="00C545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0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EE0D5D8" w14:textId="0F77F67E" w:rsidR="00C5454F" w:rsidRDefault="00C5454F" w:rsidP="00FA00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257">
        <w:rPr>
          <w:rFonts w:ascii="Times New Roman" w:hAnsi="Times New Roman" w:cs="Times New Roman"/>
          <w:sz w:val="28"/>
          <w:szCs w:val="28"/>
        </w:rPr>
        <w:t>Задание 1. Анализ 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A0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C27EE3C" w14:textId="18D3C6A2" w:rsidR="00FA00A3" w:rsidRPr="00FA00A3" w:rsidRDefault="00FA00A3" w:rsidP="00FA00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0A3">
        <w:rPr>
          <w:rFonts w:ascii="Times New Roman" w:hAnsi="Times New Roman" w:cs="Times New Roman"/>
          <w:sz w:val="28"/>
          <w:szCs w:val="28"/>
        </w:rPr>
        <w:t>Задание 2. Создание справочника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…………………………………………5</w:t>
      </w:r>
    </w:p>
    <w:p w14:paraId="26779EB0" w14:textId="3F70EF72" w:rsidR="00E12428" w:rsidRP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428">
        <w:rPr>
          <w:rFonts w:ascii="Times New Roman" w:hAnsi="Times New Roman" w:cs="Times New Roman"/>
          <w:sz w:val="28"/>
          <w:szCs w:val="28"/>
        </w:rPr>
        <w:t>Задание 3. Анализ мер защиты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……………………………...7</w:t>
      </w:r>
    </w:p>
    <w:p w14:paraId="0AE4ABF8" w14:textId="77777777" w:rsidR="00C5454F" w:rsidRPr="007F0257" w:rsidRDefault="00C5454F" w:rsidP="00FA00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DBE42" w14:textId="0CC8C791" w:rsidR="007F0257" w:rsidRPr="00C5454F" w:rsidRDefault="007F0257" w:rsidP="00C545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4F">
        <w:rPr>
          <w:rFonts w:ascii="Times New Roman" w:hAnsi="Times New Roman" w:cs="Times New Roman"/>
          <w:sz w:val="28"/>
          <w:szCs w:val="28"/>
        </w:rPr>
        <w:br w:type="page"/>
      </w:r>
    </w:p>
    <w:p w14:paraId="5FD57C90" w14:textId="77777777" w:rsidR="00C5454F" w:rsidRDefault="007F0257" w:rsidP="00C5454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4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Анализ ФЗ "О персональных данных"</w:t>
      </w:r>
    </w:p>
    <w:p w14:paraId="0B1E49F2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Глава 1 ФЗ "О персональных данных" содержит общие положения о целях и принципах обработки персональных данных, а также определения основных терминов, используемых в законе. В этой главе также устанавливаются права субъекта персональных данных и обязанности оператора при их обработке.</w:t>
      </w:r>
    </w:p>
    <w:p w14:paraId="773D0F84" w14:textId="3662E5FF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Глава 2 ФЗ "О персональных данных" регламентирует порядок обработки персональных данных, включая основные принципы, виды обработки, сроки хранения, перечень разрешенных действий с данными, требования к защите персональных данных и ответственность за их нарушение.</w:t>
      </w:r>
    </w:p>
    <w:p w14:paraId="0231DC5B" w14:textId="71AC3A14" w:rsidR="00C5454F" w:rsidRDefault="00E12428" w:rsidP="00FA00A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C5454F"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понятия:</w:t>
      </w:r>
    </w:p>
    <w:p w14:paraId="5AF3067F" w14:textId="77777777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Персональные данные - любая информация, относящаяся к определенному или определяемому физическому лицу (субъекту персональных данных).</w:t>
      </w:r>
    </w:p>
    <w:p w14:paraId="63678368" w14:textId="77777777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- государственный орган, муниципальное образование, юридическое или физическое лицо, самостоятельно или совместно с другими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2822755B" w14:textId="7F0F2F05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8320CB7" w14:textId="13B3BED2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Принципы обработки персональных данных:</w:t>
      </w:r>
    </w:p>
    <w:p w14:paraId="6045B175" w14:textId="03FE5D81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персональных данных осуществляется на законной и справедливой основе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139F86" w14:textId="0804C001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персональных данных ограничивается достижением конкретных, заранее определенных и законных целей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3AF018" w14:textId="37C4FBF8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допускается объединение баз данных, содержащих персональные данные, которые обрабатываются в целях, несовместимых между собой</w:t>
      </w:r>
      <w:r w:rsidR="00FA00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03337F" w14:textId="77777777" w:rsidR="00FA00A3" w:rsidRDefault="00FA00A3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2FEC64" w14:textId="77777777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обработки персональных данных:</w:t>
      </w:r>
    </w:p>
    <w:p w14:paraId="69B9C9D7" w14:textId="4AFF6D9F" w:rsidR="00C5454F" w:rsidRDefault="00C5454F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субъекта персональных данных на обработку его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7D7C8C" w14:textId="24078861" w:rsidR="000626C3" w:rsidRDefault="00C5454F" w:rsidP="00062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545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персональных данных допускается без согласия субъекта персональных данных в определенных случаях, предусмотренных законом.</w:t>
      </w:r>
    </w:p>
    <w:p w14:paraId="4C84C9A7" w14:textId="0E4C3B23" w:rsidR="00FA00A3" w:rsidRDefault="00E12428" w:rsidP="00FA00A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</w:p>
    <w:p w14:paraId="2569CEF8" w14:textId="4D15ED28" w:rsidR="00FA00A3" w:rsidRPr="00C5454F" w:rsidRDefault="00FA00A3" w:rsidP="00FA00A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37F3EB" wp14:editId="24DAC1EA">
            <wp:extent cx="5764085" cy="306217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23" t="24820" r="28574" b="37304"/>
                    <a:stretch/>
                  </pic:blipFill>
                  <pic:spPr bwMode="auto">
                    <a:xfrm>
                      <a:off x="0" y="0"/>
                      <a:ext cx="5794041" cy="307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7756" w14:textId="5007C54F" w:rsidR="00C5454F" w:rsidRPr="000626C3" w:rsidRDefault="00FA00A3" w:rsidP="000626C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1 - П</w:t>
      </w:r>
      <w:r w:rsidRPr="00FA00A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A0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субъекта персональных данных.</w:t>
      </w:r>
    </w:p>
    <w:p w14:paraId="57EB5DCE" w14:textId="1D38ECA1" w:rsidR="00FA00A3" w:rsidRDefault="00FA00A3" w:rsidP="00FA00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A919D" w14:textId="64DB5B90" w:rsidR="00C5454F" w:rsidRDefault="00FA00A3" w:rsidP="00FA00A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00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Создание справочника</w:t>
      </w:r>
    </w:p>
    <w:p w14:paraId="4E5487A4" w14:textId="470B0FF8" w:rsidR="00FA00A3" w:rsidRPr="00FA00A3" w:rsidRDefault="000626C3" w:rsidP="00FA00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0A3" w:rsidRPr="00E12428" w14:paraId="7D8479D3" w14:textId="77777777" w:rsidTr="00FA00A3">
        <w:tc>
          <w:tcPr>
            <w:tcW w:w="4672" w:type="dxa"/>
          </w:tcPr>
          <w:p w14:paraId="00D26B69" w14:textId="3D10C843" w:rsidR="00FA00A3" w:rsidRPr="00E12428" w:rsidRDefault="00FA00A3" w:rsidP="00FA00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Понятие</w:t>
            </w:r>
          </w:p>
        </w:tc>
        <w:tc>
          <w:tcPr>
            <w:tcW w:w="4673" w:type="dxa"/>
          </w:tcPr>
          <w:p w14:paraId="236F3D04" w14:textId="5B473287" w:rsidR="00FA00A3" w:rsidRPr="00E12428" w:rsidRDefault="00FA00A3" w:rsidP="00FA00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Определение</w:t>
            </w:r>
          </w:p>
        </w:tc>
      </w:tr>
      <w:tr w:rsidR="00FA00A3" w:rsidRPr="00E12428" w14:paraId="6BC9B1F1" w14:textId="77777777" w:rsidTr="00FA00A3">
        <w:tc>
          <w:tcPr>
            <w:tcW w:w="4672" w:type="dxa"/>
          </w:tcPr>
          <w:p w14:paraId="5E4281E8" w14:textId="7201F905" w:rsidR="00FA00A3" w:rsidRPr="00E12428" w:rsidRDefault="00FA00A3" w:rsidP="00E124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Информационная безопасность</w:t>
            </w:r>
          </w:p>
        </w:tc>
        <w:tc>
          <w:tcPr>
            <w:tcW w:w="4673" w:type="dxa"/>
          </w:tcPr>
          <w:p w14:paraId="387E993E" w14:textId="12FA6313" w:rsidR="00FA00A3" w:rsidRPr="00E12428" w:rsidRDefault="00FA00A3" w:rsidP="00E124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Состояние защищенности информации от нежелательного доступа, разглашения, модификации или уничтожения.</w:t>
            </w:r>
          </w:p>
        </w:tc>
      </w:tr>
      <w:tr w:rsidR="00FA00A3" w:rsidRPr="00E12428" w14:paraId="67155E36" w14:textId="77777777" w:rsidTr="00FA00A3">
        <w:tc>
          <w:tcPr>
            <w:tcW w:w="4672" w:type="dxa"/>
          </w:tcPr>
          <w:p w14:paraId="33BC6343" w14:textId="1E4EDFFD" w:rsidR="00FA00A3" w:rsidRPr="00E12428" w:rsidRDefault="00FA00A3" w:rsidP="00E124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Утечка персональных данных</w:t>
            </w:r>
          </w:p>
        </w:tc>
        <w:tc>
          <w:tcPr>
            <w:tcW w:w="4673" w:type="dxa"/>
          </w:tcPr>
          <w:p w14:paraId="5D38CCCB" w14:textId="2B8AD294" w:rsidR="00FA00A3" w:rsidRPr="00E12428" w:rsidRDefault="00FA00A3" w:rsidP="00E124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Несанкционированное раскрытие персональной информации субъекта, которая может быть использована во вред</w:t>
            </w: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A00A3" w:rsidRPr="00E12428" w14:paraId="700D3A67" w14:textId="77777777" w:rsidTr="00FA00A3">
        <w:tc>
          <w:tcPr>
            <w:tcW w:w="4672" w:type="dxa"/>
          </w:tcPr>
          <w:p w14:paraId="39CC2EFC" w14:textId="28B6E078" w:rsidR="00FA00A3" w:rsidRPr="00E12428" w:rsidRDefault="00FA00A3" w:rsidP="00E124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Шифрование данных</w:t>
            </w:r>
          </w:p>
        </w:tc>
        <w:tc>
          <w:tcPr>
            <w:tcW w:w="4673" w:type="dxa"/>
          </w:tcPr>
          <w:p w14:paraId="69334C91" w14:textId="54251347" w:rsidR="00FA00A3" w:rsidRPr="00E12428" w:rsidRDefault="00FA00A3" w:rsidP="00E124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Процесс преобразования информации в зашифрованный вид с использованием специальных алгоритмов.</w:t>
            </w:r>
          </w:p>
        </w:tc>
      </w:tr>
      <w:tr w:rsidR="00E12428" w:rsidRPr="00E12428" w14:paraId="341E6D2E" w14:textId="77777777" w:rsidTr="00FA00A3">
        <w:tc>
          <w:tcPr>
            <w:tcW w:w="4672" w:type="dxa"/>
          </w:tcPr>
          <w:p w14:paraId="1CACC9C1" w14:textId="08377FA3" w:rsidR="00E12428" w:rsidRPr="00E12428" w:rsidRDefault="00E12428" w:rsidP="00E124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Защита данных</w:t>
            </w:r>
          </w:p>
        </w:tc>
        <w:tc>
          <w:tcPr>
            <w:tcW w:w="4673" w:type="dxa"/>
          </w:tcPr>
          <w:p w14:paraId="2BC4B347" w14:textId="4EC8D98A" w:rsidR="00E12428" w:rsidRPr="00E12428" w:rsidRDefault="00E12428" w:rsidP="00E124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Комплекс мер и действий по обеспечению конфиденциальности, целостности и доступности информации.</w:t>
            </w:r>
          </w:p>
        </w:tc>
      </w:tr>
      <w:tr w:rsidR="00E12428" w:rsidRPr="00E12428" w14:paraId="7F1A4F8F" w14:textId="77777777" w:rsidTr="00FA00A3">
        <w:tc>
          <w:tcPr>
            <w:tcW w:w="4672" w:type="dxa"/>
          </w:tcPr>
          <w:p w14:paraId="7545A492" w14:textId="477CA3FC" w:rsidR="00E12428" w:rsidRPr="00E12428" w:rsidRDefault="00E12428" w:rsidP="00E124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Политика информационной безопасности</w:t>
            </w:r>
          </w:p>
        </w:tc>
        <w:tc>
          <w:tcPr>
            <w:tcW w:w="4673" w:type="dxa"/>
          </w:tcPr>
          <w:p w14:paraId="0BC77D30" w14:textId="3A46477F" w:rsidR="00E12428" w:rsidRPr="00E12428" w:rsidRDefault="00E12428" w:rsidP="00E124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24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Совокупность принципов, правил, процедур и мер, направленных на обеспечение информационной безопасности в организации.</w:t>
            </w:r>
          </w:p>
        </w:tc>
      </w:tr>
    </w:tbl>
    <w:p w14:paraId="0F15D52C" w14:textId="7C718ED6" w:rsidR="00E12428" w:rsidRDefault="00FA00A3" w:rsidP="00E1242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2428">
        <w:rPr>
          <w:rFonts w:ascii="Times New Roman" w:hAnsi="Times New Roman" w:cs="Times New Roman"/>
          <w:sz w:val="28"/>
          <w:szCs w:val="28"/>
        </w:rPr>
        <w:t>Таблица 1 – основные понятия и определения</w:t>
      </w:r>
    </w:p>
    <w:p w14:paraId="2B819E0E" w14:textId="77777777" w:rsidR="00E12428" w:rsidRDefault="00E1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E5C70A" w14:textId="706B7080" w:rsidR="00E12428" w:rsidRDefault="000626C3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12428"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Перечень основных требований к защите персональных данных:</w:t>
      </w:r>
    </w:p>
    <w:p w14:paraId="4027CEEE" w14:textId="4601CD17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Обеспечение конфиденциальности персональных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AFECB22" w14:textId="18F9CD20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Обеспечение целостности и доступности персональной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48E6E4A" w14:textId="05DD6251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Регулярное проведение аудитов и проверок систем защиты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16AB6A4" w14:textId="4F2D682E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Использование средств шифрования для защиты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D36F17D" w14:textId="2B129CD0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Установка ограничений доступа к персональным данным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03762B0" w14:textId="4745E064" w:rsidR="00E12428" w:rsidRDefault="00E12428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Обучение сотрудников правилам обработки и защиты данных.</w:t>
      </w:r>
    </w:p>
    <w:p w14:paraId="5EBE37AA" w14:textId="77777777" w:rsidR="000626C3" w:rsidRDefault="000626C3" w:rsidP="000626C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AA54E" w14:textId="5B03DD37" w:rsidR="00E12428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E12428"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действий при обнаружении утечки персональных данных:</w:t>
      </w:r>
    </w:p>
    <w:p w14:paraId="1FE7B116" w14:textId="75BA6CEC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Изолировать и остановить источник утечки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F5B17BB" w14:textId="4ECAFC96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Оценить объем и характер утекших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6DF402D" w14:textId="7B18CC8E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Уведомить ответственных лиц о случившемся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D435D63" w14:textId="32F893B1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Восстановить утекшие данные и устранить причину утечки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A8135B5" w14:textId="02FFDF0C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Провести анализ утечки и принять меры для предотвращения подобных инцидентов в будущем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EB3A298" w14:textId="021AA828" w:rsidR="00E12428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12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Провести обучение сотрудников по правилам обработки и защите персональных данных.</w:t>
      </w:r>
    </w:p>
    <w:p w14:paraId="53B1BDD4" w14:textId="77777777" w:rsidR="00E12428" w:rsidRDefault="00E124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8431F75" w14:textId="552939E5" w:rsidR="00FA00A3" w:rsidRDefault="00E12428" w:rsidP="00E1242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4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Анализ мер защиты информации</w:t>
      </w:r>
    </w:p>
    <w:p w14:paraId="4C895715" w14:textId="1B6D9EC3" w:rsidR="000626C3" w:rsidRDefault="000626C3" w:rsidP="000626C3">
      <w:pPr>
        <w:spacing w:line="360" w:lineRule="auto"/>
        <w:ind w:firstLine="709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</w:t>
      </w: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Статья 19 ФЗ-152 "Меры по обеспечению безопасности персональных данных" устанавливает обязанность оператора и иных лиц, имеющих доступ к персональным данным, принимать необходимые правовые, организационные и технические меры для обеспечения безопасности таких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84887A" w14:textId="777777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Б) </w:t>
      </w: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Классификация мер защиты информации по категориям:</w:t>
      </w:r>
    </w:p>
    <w:p w14:paraId="29B64188" w14:textId="777777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Правовые меры:</w:t>
      </w:r>
    </w:p>
    <w:p w14:paraId="1AD62F8C" w14:textId="054EBD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Разработка и принятие внутренних документов, регулирующих порядок обработки персональных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8DF8971" w14:textId="7B30AB86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Обеспечение соблюдения требований законодательства в области защиты персональных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C840401" w14:textId="777777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Обеспечение контроля за соблюдением правил обработки персональных данных и соблюдением прав субъектов данных.</w:t>
      </w:r>
    </w:p>
    <w:p w14:paraId="5E438E5B" w14:textId="777777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Организационные меры:</w:t>
      </w:r>
    </w:p>
    <w:p w14:paraId="4C856F22" w14:textId="1B191CDB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Аудит безопасности информационных систем, содержащих персональные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A1A24A7" w14:textId="70EF157B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Организация обучения персонала по правилам обработки персональных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BFCDAD" w14:textId="777777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Установление процедур управления доступом к персональным данным и их обработке.</w:t>
      </w:r>
    </w:p>
    <w:p w14:paraId="1F8B5FBB" w14:textId="77777777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Технические меры:</w:t>
      </w:r>
    </w:p>
    <w:p w14:paraId="44CAA575" w14:textId="78D8ACA0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Шифрование персональных данных при передаче и хранении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1F9718A" w14:textId="211B6DB6" w:rsidR="000626C3" w:rsidRP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Защита информационных систем от несанкционированного доступа (пароли, антивирусное программное обеспечение, брандмауэры и др.)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724B006" w14:textId="344CA4CD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Регулярное обновление программного обеспечения и аппаратного обеспечения для предотвращения уязвимостей.</w:t>
      </w:r>
    </w:p>
    <w:p w14:paraId="0C83BEF8" w14:textId="3EAD9452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Примеры реализации мер защиты:</w:t>
      </w:r>
    </w:p>
    <w:p w14:paraId="07E78879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Правовые меры:</w:t>
      </w:r>
    </w:p>
    <w:p w14:paraId="2804F671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Разработка Положения о защите персональных данных и внедрение его в деятельность организации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5C47624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Составление соглашений с сотрудниками и контрагентами на обязательные меры по защите персональных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32BEC4E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Проведение ежегодного аудита соблюдения законодательства о персональных данных и внутренних правил обработки информации.</w:t>
      </w:r>
    </w:p>
    <w:p w14:paraId="594E37B2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Организационные меры:</w:t>
      </w:r>
    </w:p>
    <w:p w14:paraId="1D1F8353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Организация обучающих семинаров для персонала по безопасной работе с персональными данными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FF3A0BF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Установление процедур контроля доступа к информационным системам с персональными данными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43E3CC6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Создание документированных инструкций по работе с персональными данными и контролю за их обработкой.</w:t>
      </w:r>
    </w:p>
    <w:p w14:paraId="7C1A20F7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Технические меры:</w:t>
      </w:r>
    </w:p>
    <w:p w14:paraId="7F740677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Внедрение системы шифрования данных, передаваемых по открытым каналам связи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DD05943" w14:textId="77777777" w:rsidR="000626C3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Установка брандмауэров и антивирусного программного обеспечения для защиты информационных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5B2376" w14:textId="64A110CD" w:rsidR="00DB73C6" w:rsidRDefault="000626C3" w:rsidP="000626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6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Регулярные обновления операционных систем и программного обеспечения для устранения уязвимостей и обеспечения безопасности персональных данных.</w:t>
      </w:r>
    </w:p>
    <w:p w14:paraId="672DD714" w14:textId="4EE99132" w:rsidR="000626C3" w:rsidRPr="00DB73C6" w:rsidRDefault="00DB73C6" w:rsidP="00DB73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sectPr w:rsidR="000626C3" w:rsidRPr="00DB73C6" w:rsidSect="00C5454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313C" w14:textId="77777777" w:rsidR="00C5454F" w:rsidRDefault="00C5454F" w:rsidP="00C5454F">
      <w:pPr>
        <w:spacing w:after="0" w:line="240" w:lineRule="auto"/>
      </w:pPr>
      <w:r>
        <w:separator/>
      </w:r>
    </w:p>
  </w:endnote>
  <w:endnote w:type="continuationSeparator" w:id="0">
    <w:p w14:paraId="2CCACA40" w14:textId="77777777" w:rsidR="00C5454F" w:rsidRDefault="00C5454F" w:rsidP="00C5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765595"/>
      <w:docPartObj>
        <w:docPartGallery w:val="Page Numbers (Bottom of Page)"/>
        <w:docPartUnique/>
      </w:docPartObj>
    </w:sdtPr>
    <w:sdtContent>
      <w:p w14:paraId="4CA50D91" w14:textId="540C504C" w:rsidR="00C5454F" w:rsidRDefault="00C545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E5AAE" w14:textId="77777777" w:rsidR="00C5454F" w:rsidRDefault="00C545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6436" w14:textId="77777777" w:rsidR="00C5454F" w:rsidRDefault="00C5454F" w:rsidP="00C5454F">
      <w:pPr>
        <w:spacing w:after="0" w:line="240" w:lineRule="auto"/>
      </w:pPr>
      <w:r>
        <w:separator/>
      </w:r>
    </w:p>
  </w:footnote>
  <w:footnote w:type="continuationSeparator" w:id="0">
    <w:p w14:paraId="499D83C0" w14:textId="77777777" w:rsidR="00C5454F" w:rsidRDefault="00C5454F" w:rsidP="00C5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1F3F"/>
    <w:multiLevelType w:val="hybridMultilevel"/>
    <w:tmpl w:val="C3CCFA5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AC939E7"/>
    <w:multiLevelType w:val="hybridMultilevel"/>
    <w:tmpl w:val="37E473DA"/>
    <w:lvl w:ilvl="0" w:tplc="E19A5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57"/>
    <w:rsid w:val="000626C3"/>
    <w:rsid w:val="003309E9"/>
    <w:rsid w:val="004C58C8"/>
    <w:rsid w:val="00741F34"/>
    <w:rsid w:val="007F0257"/>
    <w:rsid w:val="00C5454F"/>
    <w:rsid w:val="00DB73C6"/>
    <w:rsid w:val="00E12428"/>
    <w:rsid w:val="00F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FA44"/>
  <w15:chartTrackingRefBased/>
  <w15:docId w15:val="{A783C802-83DE-4263-A8B3-305C48EA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5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54F"/>
  </w:style>
  <w:style w:type="paragraph" w:styleId="a6">
    <w:name w:val="footer"/>
    <w:basedOn w:val="a"/>
    <w:link w:val="a7"/>
    <w:uiPriority w:val="99"/>
    <w:unhideWhenUsed/>
    <w:rsid w:val="00C5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54F"/>
  </w:style>
  <w:style w:type="table" w:styleId="a8">
    <w:name w:val="Table Grid"/>
    <w:basedOn w:val="a1"/>
    <w:uiPriority w:val="39"/>
    <w:rsid w:val="00FA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3303C-789B-4BDA-BE63-150617B4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Сахацкая Валерия Павловна</dc:creator>
  <cp:keywords/>
  <dc:description/>
  <cp:lastModifiedBy>Сахацкая Валерия Павловна</cp:lastModifiedBy>
  <cp:revision>1</cp:revision>
  <dcterms:created xsi:type="dcterms:W3CDTF">2025-01-29T11:12:00Z</dcterms:created>
  <dcterms:modified xsi:type="dcterms:W3CDTF">2025-01-29T12:15:00Z</dcterms:modified>
</cp:coreProperties>
</file>