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2D7F13">
      <w:pPr>
        <w:pStyle w:val="2"/>
        <w:bidi w:val="0"/>
        <w:rPr>
          <w:rFonts w:hint="default"/>
          <w:u w:val="thick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u w:val="thick"/>
          <w:lang w:val="en-US"/>
        </w:rPr>
        <w:t>Cloud front &amp; Route 53.</w:t>
      </w:r>
    </w:p>
    <w:p w14:paraId="32AF9CB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32"/>
          <w:szCs w:val="32"/>
        </w:rPr>
      </w:pPr>
      <w:r>
        <w:rPr>
          <w:rFonts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32"/>
          <w:szCs w:val="32"/>
          <w:bdr w:val="none" w:color="auto" w:sz="0" w:space="0"/>
          <w:shd w:val="clear" w:fill="F8F8F8"/>
        </w:rPr>
        <w:t>Configure VPC peering in cross regions.</w:t>
      </w:r>
    </w:p>
    <w:p w14:paraId="06DC47B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G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o to ec2 console.</w:t>
      </w:r>
    </w:p>
    <w:p w14:paraId="4C83375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O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pen a search bar and press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VPC.</w:t>
      </w:r>
    </w:p>
    <w:p w14:paraId="071777B7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reate 2 vpc with “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Different Region” Ex: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 one in eu-stokholm and one is N.Verginia.</w:t>
      </w:r>
    </w:p>
    <w:p w14:paraId="47ACE85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his 2 vpc in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CIDR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 range should be different.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O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ne in class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A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range and other one is class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C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range.</w:t>
      </w:r>
    </w:p>
    <w:p w14:paraId="07BDAE1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Class A should be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10.0.0.16/24</w:t>
      </w:r>
    </w:p>
    <w:p w14:paraId="382FC84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lass C Should be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192.168.0.0./24</w:t>
      </w:r>
    </w:p>
    <w:p w14:paraId="7634453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hen go cross peering option.</w:t>
      </w:r>
    </w:p>
    <w:p w14:paraId="3ABD3D5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hen select one vpc for request and other one is acceptance.</w:t>
      </w:r>
    </w:p>
    <w:p w14:paraId="39EE885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HERE THE RESULTS ARE:</w:t>
      </w:r>
    </w:p>
    <w:p w14:paraId="5EB553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215066A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233553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B36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6690" cy="1593215"/>
            <wp:effectExtent l="0" t="0" r="1016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0E3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32"/>
          <w:szCs w:val="32"/>
        </w:rPr>
      </w:pPr>
    </w:p>
    <w:p w14:paraId="311960B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32"/>
          <w:szCs w:val="32"/>
        </w:rPr>
      </w:pPr>
    </w:p>
    <w:p w14:paraId="2462941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32"/>
          <w:szCs w:val="32"/>
          <w:bdr w:val="none" w:color="auto" w:sz="0" w:space="0"/>
          <w:shd w:val="clear" w:fill="F8F8F8"/>
        </w:rPr>
        <w:t>Purchase one domain from GoDaddy.</w:t>
      </w:r>
    </w:p>
    <w:p w14:paraId="4A26661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770" cy="29622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295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785" cy="1764665"/>
            <wp:effectExtent l="0" t="0" r="1206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386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32"/>
          <w:szCs w:val="32"/>
          <w:bdr w:val="none" w:color="auto" w:sz="0" w:space="0"/>
          <w:shd w:val="clear" w:fill="F8F8F8"/>
        </w:rPr>
        <w:t>Deploy static website in S3.</w:t>
      </w:r>
    </w:p>
    <w:p w14:paraId="7D34B647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go to the aws console.</w:t>
      </w:r>
    </w:p>
    <w:p w14:paraId="3BBB8CA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search bar in s3.</w:t>
      </w:r>
    </w:p>
    <w:p w14:paraId="2B9D8A2A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create bucket.</w:t>
      </w:r>
    </w:p>
    <w:p w14:paraId="6BD1ADF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Go to the permissons then create a 2 files .html files.</w:t>
      </w:r>
    </w:p>
    <w:p w14:paraId="059F8AD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upload the files.then gave a prmsn to public.</w:t>
      </w:r>
    </w:p>
    <w:p w14:paraId="6483E1D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b/>
          <w:bCs/>
          <w:sz w:val="28"/>
          <w:szCs w:val="28"/>
        </w:rPr>
      </w:pPr>
    </w:p>
    <w:p w14:paraId="1D5A25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28"/>
          <w:szCs w:val="28"/>
        </w:rPr>
      </w:pPr>
      <w:r>
        <w:drawing>
          <wp:inline distT="0" distB="0" distL="114300" distR="114300">
            <wp:extent cx="5271135" cy="214630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9C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1425575"/>
            <wp:effectExtent l="0" t="0" r="139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DBE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Enable the static website host:</w:t>
      </w:r>
    </w:p>
    <w:p w14:paraId="7AD0DD4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1863090"/>
            <wp:effectExtent l="0" t="0" r="139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E33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Make 2 files convert in to public:</w:t>
      </w:r>
    </w:p>
    <w:p w14:paraId="391E90A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1610" cy="2175510"/>
            <wp:effectExtent l="0" t="0" r="1524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415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2281555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659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Then copy the both links:</w:t>
      </w:r>
    </w:p>
    <w:p w14:paraId="6D83ECD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And paste in to the browser:</w:t>
      </w:r>
    </w:p>
    <w:p w14:paraId="7E2E116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Here the results are for index.html&gt;&gt;&gt;&gt;&gt;</w:t>
      </w:r>
    </w:p>
    <w:p w14:paraId="700388D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1200785"/>
            <wp:effectExtent l="0" t="0" r="571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8E2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rPr>
          <w:rFonts w:hint="default"/>
          <w:b/>
          <w:bCs/>
          <w:sz w:val="28"/>
          <w:szCs w:val="28"/>
          <w:lang w:val="en-US"/>
        </w:rPr>
        <w:t>Here the results are for error.html&gt;&gt;&gt;&gt;&gt;</w:t>
      </w:r>
    </w:p>
    <w:p w14:paraId="33A3878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32"/>
          <w:szCs w:val="32"/>
        </w:rPr>
      </w:pPr>
      <w:r>
        <w:drawing>
          <wp:inline distT="0" distB="0" distL="114300" distR="114300">
            <wp:extent cx="5273675" cy="654050"/>
            <wp:effectExtent l="0" t="0" r="317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4BF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32"/>
          <w:szCs w:val="32"/>
          <w:bdr w:val="none" w:color="auto" w:sz="0" w:space="0"/>
          <w:shd w:val="clear" w:fill="F8F8F8"/>
        </w:rPr>
        <w:t>Create a CDN and attach one SSL certificate.</w:t>
      </w:r>
    </w:p>
    <w:p w14:paraId="4B8B3309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Go </w:t>
      </w:r>
      <w:r>
        <w:rPr>
          <w:rFonts w:hint="default"/>
          <w:b w:val="0"/>
          <w:bCs w:val="0"/>
          <w:sz w:val="32"/>
          <w:szCs w:val="32"/>
          <w:lang w:val="en-US"/>
        </w:rPr>
        <w:t>to aws console.</w:t>
      </w:r>
    </w:p>
    <w:p w14:paraId="6CCCE99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Then go to the </w:t>
      </w:r>
      <w:r>
        <w:rPr>
          <w:rFonts w:hint="default"/>
          <w:b/>
          <w:bCs/>
          <w:sz w:val="32"/>
          <w:szCs w:val="32"/>
          <w:lang w:val="en-US"/>
        </w:rPr>
        <w:t>ACM MANAGED CERTIFICATE.</w:t>
      </w:r>
    </w:p>
    <w:p w14:paraId="589B396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72405" cy="2405380"/>
            <wp:effectExtent l="0" t="0" r="444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A06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a request a certificate specially on region in </w:t>
      </w:r>
      <w:r>
        <w:rPr>
          <w:rFonts w:hint="default"/>
          <w:b/>
          <w:bCs/>
          <w:sz w:val="28"/>
          <w:szCs w:val="28"/>
          <w:lang w:val="en-US"/>
        </w:rPr>
        <w:t>us-east-1</w:t>
      </w:r>
    </w:p>
    <w:p w14:paraId="38DB674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2042795"/>
            <wp:effectExtent l="0" t="0" r="4445" b="146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79A4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a wait for a issued will appear.</w:t>
      </w:r>
    </w:p>
    <w:p w14:paraId="771031A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8CB431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1737360"/>
            <wp:effectExtent l="0" t="0" r="10795" b="1524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6C4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 xml:space="preserve">Then </w:t>
      </w:r>
      <w:r>
        <w:rPr>
          <w:rFonts w:hint="default"/>
          <w:b/>
          <w:bCs/>
          <w:sz w:val="28"/>
          <w:szCs w:val="28"/>
          <w:lang w:val="en-US"/>
        </w:rPr>
        <w:t>go the CLOUD FRONT.</w:t>
      </w:r>
    </w:p>
    <w:p w14:paraId="25C97BE4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b/>
          <w:bCs/>
          <w:sz w:val="28"/>
          <w:szCs w:val="28"/>
          <w:lang w:val="en-US"/>
        </w:rPr>
        <w:t>Then create a cloud front disturubation.</w:t>
      </w:r>
    </w:p>
    <w:p w14:paraId="6C1B124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1729105"/>
            <wp:effectExtent l="0" t="0" r="4445" b="444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6AA6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Gave a name any thing then go to the defult settings.</w:t>
      </w:r>
    </w:p>
    <w:p w14:paraId="648736A1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And check your domain name.</w:t>
      </w:r>
    </w:p>
    <w:p w14:paraId="2F49C156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And paste the browse s3 website then go to the next page.</w:t>
      </w:r>
    </w:p>
    <w:p w14:paraId="07F86A8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2288540"/>
            <wp:effectExtent l="0" t="0" r="4445" b="1651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EC3D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Then check record in cloud front.</w:t>
      </w:r>
    </w:p>
    <w:p w14:paraId="3EA07C5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If its not created create a one record. In cloud front.</w:t>
      </w:r>
    </w:p>
    <w:p w14:paraId="47FA2AE6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Make sure your s3 bucket also same name as your doamin name.</w:t>
      </w:r>
    </w:p>
    <w:p w14:paraId="5FE356B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Then upload two files which is index.html error.html.</w:t>
      </w:r>
    </w:p>
    <w:p w14:paraId="4EA151F5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make sure it should be on public.</w:t>
      </w:r>
    </w:p>
    <w:p w14:paraId="555EE845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>then copy the url from bucket properties.</w:t>
      </w:r>
    </w:p>
    <w:p w14:paraId="6ACD169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</w:p>
    <w:p w14:paraId="7A33D76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5F55EB3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770" cy="2611755"/>
            <wp:effectExtent l="0" t="0" r="5080" b="1714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773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3121025"/>
            <wp:effectExtent l="0" t="0" r="7620" b="317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11C9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check for its issued.</w:t>
      </w:r>
    </w:p>
    <w:p w14:paraId="2A8D2216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copy of the link in cloudfront url.</w:t>
      </w:r>
    </w:p>
    <w:p w14:paraId="23630B7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And paste it.</w:t>
      </w:r>
    </w:p>
    <w:p w14:paraId="4EAB0898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Here the results are:</w:t>
      </w:r>
    </w:p>
    <w:p w14:paraId="5980405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3675" cy="2661920"/>
            <wp:effectExtent l="0" t="0" r="3175" b="508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B2F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Here the results are:</w:t>
      </w:r>
    </w:p>
    <w:p w14:paraId="0B81156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2C2B05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770" cy="1571625"/>
            <wp:effectExtent l="0" t="0" r="5080" b="952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658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7237C6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32"/>
          <w:szCs w:val="32"/>
        </w:rPr>
      </w:pPr>
    </w:p>
    <w:p w14:paraId="3B75925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32"/>
          <w:szCs w:val="32"/>
          <w:bdr w:val="none" w:color="auto" w:sz="0" w:space="0"/>
          <w:shd w:val="clear" w:fill="F8F8F8"/>
        </w:rPr>
        <w:t>Create a Route 53 hosted zone and map the domain with the CDN.</w:t>
      </w:r>
    </w:p>
    <w:p w14:paraId="7A7B4AD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sz w:val="32"/>
          <w:szCs w:val="32"/>
          <w:lang w:val="en-US"/>
        </w:rPr>
        <w:t>Go to the aws console.</w:t>
      </w:r>
    </w:p>
    <w:p w14:paraId="7A79E5E8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sz w:val="32"/>
          <w:szCs w:val="32"/>
          <w:lang w:val="en-US"/>
        </w:rPr>
        <w:t>Then go to the route 53 nd creating record.</w:t>
      </w:r>
    </w:p>
    <w:p w14:paraId="4F040D6A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sz w:val="32"/>
          <w:szCs w:val="32"/>
          <w:lang w:val="en-US"/>
        </w:rPr>
        <w:t>And it will gave uh a four websites and go to the go daddy website.</w:t>
      </w:r>
    </w:p>
    <w:p w14:paraId="25DD2281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sz w:val="32"/>
          <w:szCs w:val="32"/>
          <w:lang w:val="en-US"/>
        </w:rPr>
        <w:t>Where you purchase go daddy.</w:t>
      </w:r>
    </w:p>
    <w:p w14:paraId="0C2A3023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sz w:val="32"/>
          <w:szCs w:val="32"/>
          <w:lang w:val="en-US"/>
        </w:rPr>
        <w:t xml:space="preserve">Open a website and edit DNS name servers. </w:t>
      </w:r>
    </w:p>
    <w:p w14:paraId="67A9AA08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sz w:val="32"/>
          <w:szCs w:val="32"/>
          <w:lang w:val="en-US"/>
        </w:rPr>
        <w:t>Copy the four DNS websites.</w:t>
      </w:r>
    </w:p>
    <w:p w14:paraId="5887BC2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Arial" w:cs="Calibri"/>
          <w:i w:val="0"/>
          <w:iCs w:val="0"/>
          <w:caps w:val="0"/>
          <w:color w:val="0F141A"/>
          <w:spacing w:val="0"/>
          <w:sz w:val="28"/>
          <w:szCs w:val="28"/>
          <w:shd w:val="clear" w:fill="FFFFFF"/>
        </w:rPr>
        <w:t>ns-1640.awsdns-13.co.uk</w:t>
      </w:r>
      <w:r>
        <w:rPr>
          <w:rFonts w:hint="default" w:ascii="Calibri" w:hAnsi="Calibri" w:eastAsia="Arial" w:cs="Calibri"/>
          <w:i w:val="0"/>
          <w:iCs w:val="0"/>
          <w:caps w:val="0"/>
          <w:color w:val="0F141A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Arial" w:cs="Calibri"/>
          <w:i w:val="0"/>
          <w:iCs w:val="0"/>
          <w:caps w:val="0"/>
          <w:color w:val="0F141A"/>
          <w:spacing w:val="0"/>
          <w:sz w:val="28"/>
          <w:szCs w:val="28"/>
          <w:shd w:val="clear" w:fill="FFFFFF"/>
        </w:rPr>
        <w:t>ns-456.awsdns-57.com</w:t>
      </w:r>
      <w:r>
        <w:rPr>
          <w:rFonts w:hint="default" w:ascii="Calibri" w:hAnsi="Calibri" w:eastAsia="Arial" w:cs="Calibri"/>
          <w:i w:val="0"/>
          <w:iCs w:val="0"/>
          <w:caps w:val="0"/>
          <w:color w:val="0F141A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Arial" w:cs="Calibri"/>
          <w:i w:val="0"/>
          <w:iCs w:val="0"/>
          <w:caps w:val="0"/>
          <w:color w:val="0F141A"/>
          <w:spacing w:val="0"/>
          <w:sz w:val="28"/>
          <w:szCs w:val="28"/>
          <w:shd w:val="clear" w:fill="FFFFFF"/>
        </w:rPr>
        <w:t>ns-936.awsdns-53.net</w:t>
      </w:r>
      <w:r>
        <w:rPr>
          <w:rFonts w:hint="default" w:ascii="Calibri" w:hAnsi="Calibri" w:eastAsia="Arial" w:cs="Calibri"/>
          <w:i w:val="0"/>
          <w:iCs w:val="0"/>
          <w:caps w:val="0"/>
          <w:color w:val="0F141A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Arial" w:cs="Calibri"/>
          <w:i w:val="0"/>
          <w:iCs w:val="0"/>
          <w:caps w:val="0"/>
          <w:color w:val="0F141A"/>
          <w:spacing w:val="0"/>
          <w:sz w:val="28"/>
          <w:szCs w:val="28"/>
          <w:shd w:val="clear" w:fill="FFFFFF"/>
        </w:rPr>
        <w:t>ns-1311.awsdns-35.org</w:t>
      </w:r>
    </w:p>
    <w:p w14:paraId="0CF70A1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113915"/>
            <wp:effectExtent l="0" t="0" r="11430" b="63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ED35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Server names in Godaddy.</w:t>
      </w:r>
    </w:p>
    <w:p w14:paraId="7674DEB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2693035"/>
            <wp:effectExtent l="0" t="0" r="10795" b="1206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64E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057775" cy="1295400"/>
            <wp:effectExtent l="0" t="0" r="9525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0F2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32"/>
          <w:szCs w:val="32"/>
          <w:bdr w:val="none" w:color="auto" w:sz="0" w:space="0"/>
          <w:shd w:val="clear" w:fill="F8F8F8"/>
        </w:rPr>
        <w:t>Update the index.html in the S3 bucket and ensure the updated file is accessible using the domain name.</w:t>
      </w:r>
    </w:p>
    <w:p w14:paraId="2F93E404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Go to the cloud front distribution.</w:t>
      </w:r>
    </w:p>
    <w:p w14:paraId="72E1B840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And copy the distribution domain name.</w:t>
      </w:r>
    </w:p>
    <w:p w14:paraId="6641971F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And paste it in the browser.</w:t>
      </w:r>
    </w:p>
    <w:p w14:paraId="225C6F7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37435"/>
            <wp:effectExtent l="0" t="0" r="7620" b="571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C6AE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And paste it.</w:t>
      </w:r>
    </w:p>
    <w:p w14:paraId="4AB4DB1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057775" cy="1295400"/>
            <wp:effectExtent l="0" t="0" r="9525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A21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32"/>
          <w:szCs w:val="32"/>
          <w:bdr w:val="none" w:color="auto" w:sz="0" w:space="0"/>
          <w:shd w:val="clear" w:fill="F8F8F8"/>
        </w:rPr>
        <w:t>Share the domain name in Slack to test the connectivity.</w:t>
      </w:r>
    </w:p>
    <w:p w14:paraId="2DAE462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32"/>
          <w:szCs w:val="32"/>
        </w:rPr>
      </w:pPr>
      <w:bookmarkStart w:id="0" w:name="_GoBack"/>
      <w:bookmarkEnd w:id="0"/>
    </w:p>
    <w:p w14:paraId="1C130035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https://haji.life/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DD355C"/>
    <w:multiLevelType w:val="singleLevel"/>
    <w:tmpl w:val="ADDD355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7500D81"/>
    <w:multiLevelType w:val="singleLevel"/>
    <w:tmpl w:val="C7500D8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05FAB1A"/>
    <w:multiLevelType w:val="singleLevel"/>
    <w:tmpl w:val="D05FAB1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39AB5121"/>
    <w:multiLevelType w:val="singleLevel"/>
    <w:tmpl w:val="39AB512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17ECB06"/>
    <w:multiLevelType w:val="singleLevel"/>
    <w:tmpl w:val="517ECB0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7EE46EAC"/>
    <w:multiLevelType w:val="multilevel"/>
    <w:tmpl w:val="7EE46EA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600C7E"/>
    <w:rsid w:val="6060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373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2025-10-02T09:52:00Z</dcterms:created>
  <dc:creator>Shaik Haji</dc:creator>
  <cp:lastModifiedBy>Shaik Haji</cp:lastModifiedBy>
  <dcterms:modified xsi:type="dcterms:W3CDTF">2025-10-02T16:16:32Z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D679EDC10AE24F8494A515AB02812D61_11</vt:lpwstr>
  </property>
</Properties>
</file>