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63952" w14:textId="0406DAEE" w:rsidR="00B254F8" w:rsidRPr="000869EB" w:rsidRDefault="00B254F8" w:rsidP="007B7FF1">
      <w:pPr>
        <w:pStyle w:val="a3"/>
        <w:numPr>
          <w:ilvl w:val="0"/>
          <w:numId w:val="1"/>
        </w:numPr>
        <w:ind w:firstLineChars="0"/>
        <w:rPr>
          <w:rFonts w:ascii="宋体" w:eastAsia="宋体" w:hAnsi="宋体"/>
          <w:b/>
          <w:bCs/>
          <w:sz w:val="24"/>
          <w:szCs w:val="24"/>
        </w:rPr>
      </w:pPr>
      <w:r w:rsidRPr="000869EB">
        <w:rPr>
          <w:rFonts w:ascii="宋体" w:eastAsia="宋体" w:hAnsi="宋体"/>
          <w:b/>
          <w:bCs/>
          <w:sz w:val="24"/>
          <w:szCs w:val="24"/>
        </w:rPr>
        <w:t>试比较 Spanning tree 与 Steiner tree ?</w:t>
      </w:r>
    </w:p>
    <w:p w14:paraId="42C08C2C" w14:textId="70F5ED00" w:rsidR="00297380" w:rsidRPr="00546422" w:rsidRDefault="00EA66B0" w:rsidP="00EC4321">
      <w:pPr>
        <w:ind w:firstLine="360"/>
        <w:rPr>
          <w:rFonts w:ascii="宋体" w:eastAsia="宋体" w:hAnsi="宋体"/>
          <w:sz w:val="24"/>
          <w:szCs w:val="24"/>
        </w:rPr>
      </w:pPr>
      <w:r w:rsidRPr="00F8421E">
        <w:rPr>
          <w:rFonts w:ascii="宋体" w:eastAsia="宋体" w:hAnsi="宋体"/>
          <w:b/>
          <w:bCs/>
          <w:sz w:val="24"/>
          <w:szCs w:val="24"/>
        </w:rPr>
        <w:t>Spanning tree</w:t>
      </w:r>
      <w:r w:rsidR="00442E97">
        <w:rPr>
          <w:rFonts w:ascii="宋体" w:eastAsia="宋体" w:hAnsi="宋体" w:hint="eastAsia"/>
          <w:b/>
          <w:bCs/>
          <w:sz w:val="24"/>
          <w:szCs w:val="24"/>
        </w:rPr>
        <w:t>:</w:t>
      </w:r>
      <w:r w:rsidR="00E32A96" w:rsidRPr="00546422">
        <w:rPr>
          <w:rFonts w:ascii="宋体" w:eastAsia="宋体" w:hAnsi="宋体" w:hint="eastAsia"/>
          <w:sz w:val="24"/>
          <w:szCs w:val="24"/>
        </w:rPr>
        <w:t>生成树</w:t>
      </w:r>
      <w:r w:rsidR="008D4E0D">
        <w:rPr>
          <w:rFonts w:ascii="宋体" w:eastAsia="宋体" w:hAnsi="宋体" w:hint="eastAsia"/>
          <w:sz w:val="24"/>
          <w:szCs w:val="24"/>
        </w:rPr>
        <w:t>，</w:t>
      </w:r>
      <w:r w:rsidR="00F97E4B" w:rsidRPr="00F97E4B">
        <w:rPr>
          <w:rFonts w:ascii="宋体" w:eastAsia="宋体" w:hAnsi="宋体" w:hint="eastAsia"/>
          <w:sz w:val="24"/>
          <w:szCs w:val="24"/>
        </w:rPr>
        <w:t>防止交换机冗余链路产生的环路</w:t>
      </w:r>
      <w:r w:rsidR="00841594">
        <w:rPr>
          <w:rFonts w:ascii="宋体" w:eastAsia="宋体" w:hAnsi="宋体" w:hint="eastAsia"/>
          <w:sz w:val="24"/>
          <w:szCs w:val="24"/>
        </w:rPr>
        <w:t>，</w:t>
      </w:r>
      <w:r w:rsidR="00841594" w:rsidRPr="00841594">
        <w:rPr>
          <w:rFonts w:ascii="宋体" w:eastAsia="宋体" w:hAnsi="宋体" w:hint="eastAsia"/>
          <w:sz w:val="24"/>
          <w:szCs w:val="24"/>
        </w:rPr>
        <w:t>用于确保以太网中无环路的逻辑拓扑结构</w:t>
      </w:r>
      <w:r w:rsidR="002408DE">
        <w:rPr>
          <w:rFonts w:ascii="宋体" w:eastAsia="宋体" w:hAnsi="宋体" w:hint="eastAsia"/>
          <w:sz w:val="24"/>
          <w:szCs w:val="24"/>
        </w:rPr>
        <w:t>，</w:t>
      </w:r>
      <w:r w:rsidR="002408DE" w:rsidRPr="002408DE">
        <w:rPr>
          <w:rFonts w:ascii="宋体" w:eastAsia="宋体" w:hAnsi="宋体" w:hint="eastAsia"/>
          <w:sz w:val="24"/>
          <w:szCs w:val="24"/>
        </w:rPr>
        <w:t>从而避免了广播风暴</w:t>
      </w:r>
      <w:r w:rsidR="002408DE" w:rsidRPr="002408DE">
        <w:rPr>
          <w:rFonts w:ascii="宋体" w:eastAsia="宋体" w:hAnsi="宋体"/>
          <w:sz w:val="24"/>
          <w:szCs w:val="24"/>
        </w:rPr>
        <w:t>,大量占用交换机的资源。</w:t>
      </w:r>
    </w:p>
    <w:p w14:paraId="16ECEAED" w14:textId="1516CE56" w:rsidR="00A061B5" w:rsidRDefault="004A6631" w:rsidP="00011B43">
      <w:pPr>
        <w:ind w:firstLine="360"/>
        <w:rPr>
          <w:rFonts w:ascii="宋体" w:eastAsia="宋体" w:hAnsi="宋体"/>
          <w:sz w:val="24"/>
          <w:szCs w:val="24"/>
        </w:rPr>
      </w:pPr>
      <w:r w:rsidRPr="00F52192">
        <w:rPr>
          <w:rFonts w:ascii="宋体" w:eastAsia="宋体" w:hAnsi="宋体"/>
          <w:b/>
          <w:bCs/>
          <w:sz w:val="24"/>
          <w:szCs w:val="24"/>
        </w:rPr>
        <w:t>Steiner tree</w:t>
      </w:r>
      <w:r w:rsidR="00B57D09" w:rsidRPr="00BF4345">
        <w:rPr>
          <w:rFonts w:ascii="宋体" w:eastAsia="宋体" w:hAnsi="宋体" w:hint="eastAsia"/>
          <w:b/>
          <w:bCs/>
          <w:sz w:val="24"/>
          <w:szCs w:val="24"/>
        </w:rPr>
        <w:t>:</w:t>
      </w:r>
      <w:r w:rsidR="00B02494" w:rsidRPr="00B02494">
        <w:rPr>
          <w:rFonts w:hint="eastAsia"/>
        </w:rPr>
        <w:t xml:space="preserve"> </w:t>
      </w:r>
      <w:r w:rsidR="00B02494" w:rsidRPr="00FC24CE">
        <w:rPr>
          <w:rFonts w:ascii="宋体" w:eastAsia="宋体" w:hAnsi="宋体" w:hint="eastAsia"/>
          <w:sz w:val="24"/>
          <w:szCs w:val="24"/>
        </w:rPr>
        <w:t>斯</w:t>
      </w:r>
      <w:proofErr w:type="gramStart"/>
      <w:r w:rsidR="00B02494" w:rsidRPr="00FC24CE">
        <w:rPr>
          <w:rFonts w:ascii="宋体" w:eastAsia="宋体" w:hAnsi="宋体" w:hint="eastAsia"/>
          <w:sz w:val="24"/>
          <w:szCs w:val="24"/>
        </w:rPr>
        <w:t>坦纳树</w:t>
      </w:r>
      <w:proofErr w:type="gramEnd"/>
      <w:r w:rsidR="008176DE">
        <w:rPr>
          <w:rFonts w:ascii="宋体" w:eastAsia="宋体" w:hAnsi="宋体" w:hint="eastAsia"/>
          <w:sz w:val="24"/>
          <w:szCs w:val="24"/>
        </w:rPr>
        <w:t>,</w:t>
      </w:r>
      <w:r w:rsidR="00614FA8" w:rsidRPr="00614FA8">
        <w:rPr>
          <w:rFonts w:ascii="宋体" w:eastAsia="宋体" w:hAnsi="宋体" w:hint="eastAsia"/>
          <w:sz w:val="24"/>
          <w:szCs w:val="24"/>
        </w:rPr>
        <w:t>连接所有路由器和</w:t>
      </w:r>
      <w:proofErr w:type="gramStart"/>
      <w:r w:rsidR="00614FA8" w:rsidRPr="00614FA8">
        <w:rPr>
          <w:rFonts w:ascii="宋体" w:eastAsia="宋体" w:hAnsi="宋体" w:hint="eastAsia"/>
          <w:sz w:val="24"/>
          <w:szCs w:val="24"/>
        </w:rPr>
        <w:t>附加组</w:t>
      </w:r>
      <w:proofErr w:type="gramEnd"/>
      <w:r w:rsidR="00614FA8" w:rsidRPr="00614FA8">
        <w:rPr>
          <w:rFonts w:ascii="宋体" w:eastAsia="宋体" w:hAnsi="宋体" w:hint="eastAsia"/>
          <w:sz w:val="24"/>
          <w:szCs w:val="24"/>
        </w:rPr>
        <w:t>成员的</w:t>
      </w:r>
      <w:r w:rsidR="00614FA8" w:rsidRPr="00930B1E">
        <w:rPr>
          <w:rFonts w:ascii="宋体" w:eastAsia="宋体" w:hAnsi="宋体" w:hint="eastAsia"/>
          <w:b/>
          <w:bCs/>
          <w:sz w:val="24"/>
          <w:szCs w:val="24"/>
        </w:rPr>
        <w:t>最低成本树</w:t>
      </w:r>
      <w:r w:rsidR="00CB3E92">
        <w:rPr>
          <w:rFonts w:ascii="宋体" w:eastAsia="宋体" w:hAnsi="宋体" w:hint="eastAsia"/>
          <w:b/>
          <w:bCs/>
          <w:sz w:val="24"/>
          <w:szCs w:val="24"/>
        </w:rPr>
        <w:t>（</w:t>
      </w:r>
      <w:r w:rsidR="00CB3E92" w:rsidRPr="00EB329A">
        <w:rPr>
          <w:rFonts w:ascii="宋体" w:eastAsia="宋体" w:hAnsi="宋体" w:hint="eastAsia"/>
          <w:sz w:val="24"/>
          <w:szCs w:val="24"/>
        </w:rPr>
        <w:t>最低成本</w:t>
      </w:r>
      <w:r w:rsidR="00CB3E92">
        <w:rPr>
          <w:rFonts w:ascii="宋体" w:eastAsia="宋体" w:hAnsi="宋体" w:hint="eastAsia"/>
          <w:b/>
          <w:bCs/>
          <w:sz w:val="24"/>
          <w:szCs w:val="24"/>
        </w:rPr>
        <w:t>生成树）</w:t>
      </w:r>
      <w:r w:rsidR="002F3989">
        <w:rPr>
          <w:rFonts w:ascii="宋体" w:eastAsia="宋体" w:hAnsi="宋体" w:hint="eastAsia"/>
          <w:sz w:val="24"/>
          <w:szCs w:val="24"/>
        </w:rPr>
        <w:t>，</w:t>
      </w:r>
      <w:r w:rsidR="009F5F1A">
        <w:rPr>
          <w:rFonts w:ascii="宋体" w:eastAsia="宋体" w:hAnsi="宋体" w:hint="eastAsia"/>
          <w:sz w:val="24"/>
          <w:szCs w:val="24"/>
        </w:rPr>
        <w:t>计算复杂</w:t>
      </w:r>
      <w:r w:rsidR="002A3FAF">
        <w:rPr>
          <w:rFonts w:ascii="宋体" w:eastAsia="宋体" w:hAnsi="宋体" w:hint="eastAsia"/>
          <w:sz w:val="24"/>
          <w:szCs w:val="24"/>
        </w:rPr>
        <w:t>，</w:t>
      </w:r>
      <w:r w:rsidR="00316923">
        <w:rPr>
          <w:rFonts w:ascii="宋体" w:eastAsia="宋体" w:hAnsi="宋体" w:hint="eastAsia"/>
          <w:sz w:val="24"/>
          <w:szCs w:val="24"/>
        </w:rPr>
        <w:t>新增节点</w:t>
      </w:r>
      <w:proofErr w:type="gramStart"/>
      <w:r w:rsidR="00316923">
        <w:rPr>
          <w:rFonts w:ascii="宋体" w:eastAsia="宋体" w:hAnsi="宋体" w:hint="eastAsia"/>
          <w:sz w:val="24"/>
          <w:szCs w:val="24"/>
        </w:rPr>
        <w:t>均</w:t>
      </w:r>
      <w:r w:rsidR="008243C5">
        <w:rPr>
          <w:rFonts w:ascii="宋体" w:eastAsia="宋体" w:hAnsi="宋体" w:hint="eastAsia"/>
          <w:sz w:val="24"/>
          <w:szCs w:val="24"/>
        </w:rPr>
        <w:t>重新</w:t>
      </w:r>
      <w:proofErr w:type="gramEnd"/>
      <w:r w:rsidR="008243C5">
        <w:rPr>
          <w:rFonts w:ascii="宋体" w:eastAsia="宋体" w:hAnsi="宋体" w:hint="eastAsia"/>
          <w:sz w:val="24"/>
          <w:szCs w:val="24"/>
        </w:rPr>
        <w:t>计算，</w:t>
      </w:r>
      <w:r w:rsidR="00824E16">
        <w:rPr>
          <w:rFonts w:ascii="宋体" w:eastAsia="宋体" w:hAnsi="宋体" w:hint="eastAsia"/>
          <w:sz w:val="24"/>
          <w:szCs w:val="24"/>
        </w:rPr>
        <w:t>不在实践中用。</w:t>
      </w:r>
      <w:r w:rsidR="008F5675">
        <w:rPr>
          <w:rFonts w:ascii="宋体" w:eastAsia="宋体" w:hAnsi="宋体" w:hint="eastAsia"/>
          <w:sz w:val="24"/>
          <w:szCs w:val="24"/>
        </w:rPr>
        <w:t>（</w:t>
      </w:r>
      <w:r w:rsidR="00F6046E">
        <w:rPr>
          <w:rFonts w:ascii="宋体" w:eastAsia="宋体" w:hAnsi="宋体"/>
          <w:sz w:val="24"/>
          <w:szCs w:val="24"/>
        </w:rPr>
        <w:t>NP</w:t>
      </w:r>
      <w:r w:rsidR="008F5675">
        <w:rPr>
          <w:rFonts w:ascii="宋体" w:eastAsia="宋体" w:hAnsi="宋体" w:hint="eastAsia"/>
          <w:sz w:val="24"/>
          <w:szCs w:val="24"/>
        </w:rPr>
        <w:t>完全问题</w:t>
      </w:r>
      <w:r w:rsidR="00155716">
        <w:rPr>
          <w:rFonts w:ascii="宋体" w:eastAsia="宋体" w:hAnsi="宋体" w:hint="eastAsia"/>
          <w:sz w:val="24"/>
          <w:szCs w:val="24"/>
        </w:rPr>
        <w:t>）</w:t>
      </w:r>
    </w:p>
    <w:p w14:paraId="5E5634AF" w14:textId="77777777" w:rsidR="00C2209C" w:rsidRPr="00BC5249" w:rsidRDefault="00C2209C" w:rsidP="00011B43">
      <w:pPr>
        <w:ind w:firstLine="360"/>
        <w:rPr>
          <w:rFonts w:ascii="宋体" w:eastAsia="宋体" w:hAnsi="宋体"/>
          <w:sz w:val="24"/>
          <w:szCs w:val="24"/>
        </w:rPr>
      </w:pPr>
    </w:p>
    <w:p w14:paraId="1BD1D8A1" w14:textId="642F230A" w:rsidR="00B254F8" w:rsidRPr="00742A58" w:rsidRDefault="00B254F8" w:rsidP="00E8510B">
      <w:pPr>
        <w:pStyle w:val="a3"/>
        <w:numPr>
          <w:ilvl w:val="0"/>
          <w:numId w:val="1"/>
        </w:numPr>
        <w:ind w:firstLineChars="0"/>
        <w:rPr>
          <w:rFonts w:ascii="宋体" w:eastAsia="宋体" w:hAnsi="宋体"/>
          <w:b/>
          <w:bCs/>
          <w:sz w:val="24"/>
          <w:szCs w:val="24"/>
        </w:rPr>
      </w:pPr>
      <w:r w:rsidRPr="00742A58">
        <w:rPr>
          <w:rFonts w:ascii="宋体" w:eastAsia="宋体" w:hAnsi="宋体"/>
          <w:b/>
          <w:bCs/>
          <w:sz w:val="24"/>
          <w:szCs w:val="24"/>
        </w:rPr>
        <w:t>解释DVMRP与PIM ?</w:t>
      </w:r>
    </w:p>
    <w:p w14:paraId="64D2F0C8" w14:textId="09F9A8A8" w:rsidR="006C3EE5" w:rsidRDefault="00814E8F" w:rsidP="002F1916">
      <w:pPr>
        <w:ind w:firstLine="360"/>
        <w:rPr>
          <w:rFonts w:ascii="宋体" w:eastAsia="宋体" w:hAnsi="宋体"/>
          <w:sz w:val="24"/>
          <w:szCs w:val="24"/>
        </w:rPr>
      </w:pPr>
      <w:r w:rsidRPr="00BA73E5">
        <w:rPr>
          <w:rFonts w:ascii="宋体" w:eastAsia="宋体" w:hAnsi="宋体"/>
          <w:b/>
          <w:bCs/>
          <w:sz w:val="24"/>
          <w:szCs w:val="24"/>
        </w:rPr>
        <w:t>DVMRP</w:t>
      </w:r>
      <w:r w:rsidR="004952AF">
        <w:rPr>
          <w:rFonts w:ascii="宋体" w:eastAsia="宋体" w:hAnsi="宋体" w:hint="eastAsia"/>
          <w:sz w:val="24"/>
          <w:szCs w:val="24"/>
        </w:rPr>
        <w:t>：</w:t>
      </w:r>
      <w:r w:rsidR="005E3EF8" w:rsidRPr="005E3EF8">
        <w:rPr>
          <w:rFonts w:ascii="宋体" w:eastAsia="宋体" w:hAnsi="宋体" w:hint="eastAsia"/>
          <w:sz w:val="24"/>
          <w:szCs w:val="24"/>
        </w:rPr>
        <w:t>距离矢量组播路由选择协议</w:t>
      </w:r>
      <w:r w:rsidR="005E3EF8" w:rsidRPr="005E3EF8">
        <w:rPr>
          <w:rFonts w:ascii="宋体" w:eastAsia="宋体" w:hAnsi="宋体"/>
          <w:sz w:val="24"/>
          <w:szCs w:val="24"/>
        </w:rPr>
        <w:t xml:space="preserve"> （DVMRP：Distance Vector Multicast Routing Protocol）</w:t>
      </w:r>
      <w:r w:rsidR="00101844">
        <w:rPr>
          <w:rFonts w:ascii="宋体" w:eastAsia="宋体" w:hAnsi="宋体" w:hint="eastAsia"/>
          <w:sz w:val="24"/>
          <w:szCs w:val="24"/>
        </w:rPr>
        <w:t>,</w:t>
      </w:r>
      <w:r w:rsidR="00317606" w:rsidRPr="00CE4830">
        <w:rPr>
          <w:rFonts w:ascii="宋体" w:eastAsia="宋体" w:hAnsi="宋体" w:hint="eastAsia"/>
          <w:sz w:val="24"/>
          <w:szCs w:val="24"/>
        </w:rPr>
        <w:t xml:space="preserve"> </w:t>
      </w:r>
      <w:r w:rsidR="00317606" w:rsidRPr="00317606">
        <w:rPr>
          <w:rFonts w:ascii="宋体" w:eastAsia="宋体" w:hAnsi="宋体" w:hint="eastAsia"/>
          <w:sz w:val="24"/>
          <w:szCs w:val="24"/>
        </w:rPr>
        <w:t>为互联网络的主机组提供了一种面向无连接信息组播的有效机制。</w:t>
      </w:r>
      <w:r w:rsidR="00317606" w:rsidRPr="00317606">
        <w:rPr>
          <w:rFonts w:ascii="宋体" w:eastAsia="宋体" w:hAnsi="宋体"/>
          <w:sz w:val="24"/>
          <w:szCs w:val="24"/>
        </w:rPr>
        <w:t>DVMRP 是一个“内部网关路由协议”</w:t>
      </w:r>
      <w:r w:rsidR="00504F68">
        <w:rPr>
          <w:rFonts w:ascii="宋体" w:eastAsia="宋体" w:hAnsi="宋体" w:hint="eastAsia"/>
          <w:sz w:val="24"/>
          <w:szCs w:val="24"/>
        </w:rPr>
        <w:t>；</w:t>
      </w:r>
      <w:r w:rsidR="00317606" w:rsidRPr="00317606">
        <w:rPr>
          <w:rFonts w:ascii="宋体" w:eastAsia="宋体" w:hAnsi="宋体"/>
          <w:sz w:val="24"/>
          <w:szCs w:val="24"/>
        </w:rPr>
        <w:t>适合在自治系统内的使用，不适合在不同的自治系统之间使用。</w:t>
      </w:r>
    </w:p>
    <w:p w14:paraId="20F23ED2" w14:textId="6844EEFA" w:rsidR="009D15E1" w:rsidRDefault="00C167D5" w:rsidP="007D599A">
      <w:pPr>
        <w:ind w:firstLine="360"/>
        <w:rPr>
          <w:rFonts w:ascii="宋体" w:eastAsia="宋体" w:hAnsi="宋体"/>
          <w:sz w:val="24"/>
          <w:szCs w:val="24"/>
        </w:rPr>
      </w:pPr>
      <w:r w:rsidRPr="00B53BD2">
        <w:rPr>
          <w:rFonts w:ascii="宋体" w:eastAsia="宋体" w:hAnsi="宋体"/>
          <w:b/>
          <w:bCs/>
          <w:sz w:val="24"/>
          <w:szCs w:val="24"/>
        </w:rPr>
        <w:t>PIM</w:t>
      </w:r>
      <w:r w:rsidR="0072292C">
        <w:rPr>
          <w:rFonts w:ascii="宋体" w:eastAsia="宋体" w:hAnsi="宋体" w:hint="eastAsia"/>
          <w:sz w:val="24"/>
          <w:szCs w:val="24"/>
        </w:rPr>
        <w:t>：</w:t>
      </w:r>
      <w:r w:rsidR="007D599A" w:rsidRPr="007D599A">
        <w:rPr>
          <w:rFonts w:ascii="宋体" w:eastAsia="宋体" w:hAnsi="宋体"/>
          <w:sz w:val="24"/>
          <w:szCs w:val="24"/>
        </w:rPr>
        <w:t>协议无关组播</w:t>
      </w:r>
      <w:r w:rsidR="00586D51" w:rsidRPr="007D599A">
        <w:rPr>
          <w:rFonts w:ascii="宋体" w:eastAsia="宋体" w:hAnsi="宋体"/>
          <w:sz w:val="24"/>
          <w:szCs w:val="24"/>
        </w:rPr>
        <w:t>（</w:t>
      </w:r>
      <w:r w:rsidR="00596F2B" w:rsidRPr="007D599A">
        <w:rPr>
          <w:rFonts w:ascii="宋体" w:eastAsia="宋体" w:hAnsi="宋体"/>
          <w:sz w:val="24"/>
          <w:szCs w:val="24"/>
        </w:rPr>
        <w:t>PIM</w:t>
      </w:r>
      <w:r w:rsidR="00596F2B">
        <w:rPr>
          <w:rFonts w:ascii="宋体" w:eastAsia="宋体" w:hAnsi="宋体" w:hint="eastAsia"/>
          <w:sz w:val="24"/>
          <w:szCs w:val="24"/>
        </w:rPr>
        <w:t>：</w:t>
      </w:r>
      <w:r w:rsidR="00586D51" w:rsidRPr="007D599A">
        <w:rPr>
          <w:rFonts w:ascii="宋体" w:eastAsia="宋体" w:hAnsi="宋体"/>
          <w:sz w:val="24"/>
          <w:szCs w:val="24"/>
        </w:rPr>
        <w:t>Protocol Independent Multicast）</w:t>
      </w:r>
      <w:r w:rsidR="007D599A" w:rsidRPr="007D599A">
        <w:rPr>
          <w:rFonts w:ascii="宋体" w:eastAsia="宋体" w:hAnsi="宋体"/>
          <w:sz w:val="24"/>
          <w:szCs w:val="24"/>
        </w:rPr>
        <w:t>。这里的协议</w:t>
      </w:r>
      <w:proofErr w:type="gramStart"/>
      <w:r w:rsidR="007D599A" w:rsidRPr="007D599A">
        <w:rPr>
          <w:rFonts w:ascii="宋体" w:eastAsia="宋体" w:hAnsi="宋体"/>
          <w:sz w:val="24"/>
          <w:szCs w:val="24"/>
        </w:rPr>
        <w:t>无关指</w:t>
      </w:r>
      <w:proofErr w:type="gramEnd"/>
      <w:r w:rsidR="007D599A" w:rsidRPr="007D599A">
        <w:rPr>
          <w:rFonts w:ascii="宋体" w:eastAsia="宋体" w:hAnsi="宋体"/>
          <w:sz w:val="24"/>
          <w:szCs w:val="24"/>
        </w:rPr>
        <w:t>的是与单播路由协议无关，即PIM不需要维护专门的单播路由信息。作为组播路由解决方案，它直接利用单播路由表的路由信息，对组播报文执行RPF（Reverse Path Forwarding，逆向路径转发）检查，检查通过后创建组播路由表项，从而转发组播报文</w:t>
      </w:r>
      <w:r w:rsidR="007D599A">
        <w:rPr>
          <w:rFonts w:ascii="宋体" w:eastAsia="宋体" w:hAnsi="宋体" w:hint="eastAsia"/>
          <w:sz w:val="24"/>
          <w:szCs w:val="24"/>
        </w:rPr>
        <w:t>。</w:t>
      </w:r>
    </w:p>
    <w:p w14:paraId="6814C682" w14:textId="77777777" w:rsidR="00971FCA" w:rsidRPr="00E8510B" w:rsidRDefault="00971FCA" w:rsidP="00BB5074">
      <w:pPr>
        <w:rPr>
          <w:rFonts w:ascii="宋体" w:eastAsia="宋体" w:hAnsi="宋体"/>
          <w:sz w:val="24"/>
          <w:szCs w:val="24"/>
        </w:rPr>
      </w:pPr>
    </w:p>
    <w:p w14:paraId="5C706A29" w14:textId="76106179" w:rsidR="00B254F8" w:rsidRPr="00367AB4" w:rsidRDefault="00B254F8" w:rsidP="00A01C83">
      <w:pPr>
        <w:pStyle w:val="a3"/>
        <w:numPr>
          <w:ilvl w:val="0"/>
          <w:numId w:val="1"/>
        </w:numPr>
        <w:ind w:firstLineChars="0"/>
        <w:rPr>
          <w:rFonts w:ascii="宋体" w:eastAsia="宋体" w:hAnsi="宋体"/>
          <w:b/>
          <w:bCs/>
          <w:sz w:val="24"/>
          <w:szCs w:val="24"/>
        </w:rPr>
      </w:pPr>
      <w:r w:rsidRPr="00367AB4">
        <w:rPr>
          <w:rFonts w:ascii="宋体" w:eastAsia="宋体" w:hAnsi="宋体"/>
          <w:b/>
          <w:bCs/>
          <w:sz w:val="24"/>
          <w:szCs w:val="24"/>
        </w:rPr>
        <w:t>Data plane 与 control plane 主要完成的功能是什么 ？</w:t>
      </w:r>
    </w:p>
    <w:p w14:paraId="04A62CC6" w14:textId="1659E0A6" w:rsidR="00A01C83" w:rsidRDefault="002517FE" w:rsidP="005318AC">
      <w:pPr>
        <w:ind w:firstLine="360"/>
        <w:rPr>
          <w:rFonts w:ascii="宋体" w:eastAsia="宋体" w:hAnsi="宋体"/>
          <w:sz w:val="24"/>
          <w:szCs w:val="24"/>
        </w:rPr>
      </w:pPr>
      <w:r w:rsidRPr="00750E4F">
        <w:rPr>
          <w:rFonts w:ascii="宋体" w:eastAsia="宋体" w:hAnsi="宋体"/>
          <w:b/>
          <w:bCs/>
          <w:sz w:val="24"/>
          <w:szCs w:val="24"/>
        </w:rPr>
        <w:t>Data plane</w:t>
      </w:r>
      <w:r w:rsidR="00EF0634">
        <w:rPr>
          <w:rFonts w:ascii="宋体" w:eastAsia="宋体" w:hAnsi="宋体"/>
          <w:sz w:val="24"/>
          <w:szCs w:val="24"/>
        </w:rPr>
        <w:t>：</w:t>
      </w:r>
      <w:r w:rsidR="00F50CBE">
        <w:rPr>
          <w:rFonts w:ascii="宋体" w:eastAsia="宋体" w:hAnsi="宋体" w:hint="eastAsia"/>
          <w:sz w:val="24"/>
          <w:szCs w:val="24"/>
        </w:rPr>
        <w:t>转发</w:t>
      </w:r>
      <w:r w:rsidR="001D6B28">
        <w:rPr>
          <w:rFonts w:ascii="宋体" w:eastAsia="宋体" w:hAnsi="宋体" w:hint="eastAsia"/>
          <w:sz w:val="24"/>
          <w:szCs w:val="24"/>
        </w:rPr>
        <w:t>数据</w:t>
      </w:r>
      <w:r w:rsidR="00167318">
        <w:rPr>
          <w:rFonts w:ascii="宋体" w:eastAsia="宋体" w:hAnsi="宋体" w:hint="eastAsia"/>
          <w:sz w:val="24"/>
          <w:szCs w:val="24"/>
        </w:rPr>
        <w:t>是它唯一实现的</w:t>
      </w:r>
      <w:r w:rsidR="00F50CBE">
        <w:rPr>
          <w:rFonts w:ascii="宋体" w:eastAsia="宋体" w:hAnsi="宋体" w:hint="eastAsia"/>
          <w:sz w:val="24"/>
          <w:szCs w:val="24"/>
        </w:rPr>
        <w:t>功能</w:t>
      </w:r>
      <w:r w:rsidR="0038193C">
        <w:rPr>
          <w:rFonts w:ascii="宋体" w:eastAsia="宋体" w:hAnsi="宋体" w:hint="eastAsia"/>
          <w:sz w:val="24"/>
          <w:szCs w:val="24"/>
        </w:rPr>
        <w:t>，</w:t>
      </w:r>
      <w:r w:rsidR="0038193C" w:rsidRPr="0038193C">
        <w:rPr>
          <w:rFonts w:ascii="宋体" w:eastAsia="宋体" w:hAnsi="宋体" w:hint="eastAsia"/>
          <w:sz w:val="24"/>
          <w:szCs w:val="24"/>
        </w:rPr>
        <w:t>它决定到达路由器的一条输入链路的分组是如何转发到该路由器的一条输出链路的。</w:t>
      </w:r>
      <w:r w:rsidR="000F3F0B" w:rsidRPr="000F3F0B">
        <w:rPr>
          <w:rFonts w:ascii="宋体" w:eastAsia="宋体" w:hAnsi="宋体" w:hint="eastAsia"/>
          <w:sz w:val="24"/>
          <w:szCs w:val="24"/>
        </w:rPr>
        <w:t>数据平面的基本任务是处理和转发交换机各不同端口上各种类型的数据，</w:t>
      </w:r>
      <w:r w:rsidR="000F3F0B" w:rsidRPr="000F3F0B">
        <w:rPr>
          <w:rFonts w:ascii="宋体" w:eastAsia="宋体" w:hAnsi="宋体"/>
          <w:sz w:val="24"/>
          <w:szCs w:val="24"/>
        </w:rPr>
        <w:t xml:space="preserve"> L2/L3/ACL/QOS/组播/安全防护等各种具体的数据处理转发过程，都属于交换机数据平面的任务范畴。</w:t>
      </w:r>
    </w:p>
    <w:p w14:paraId="61B135DC" w14:textId="01B1C5E9" w:rsidR="00722347" w:rsidRPr="002B09D6" w:rsidRDefault="002127A1" w:rsidP="002B09D6">
      <w:pPr>
        <w:ind w:firstLine="360"/>
        <w:rPr>
          <w:rFonts w:ascii="宋体" w:eastAsia="宋体" w:hAnsi="宋体"/>
          <w:sz w:val="24"/>
          <w:szCs w:val="24"/>
        </w:rPr>
      </w:pPr>
      <w:r w:rsidRPr="002127A1">
        <w:rPr>
          <w:rFonts w:ascii="宋体" w:eastAsia="宋体" w:hAnsi="宋体"/>
          <w:b/>
          <w:bCs/>
          <w:sz w:val="24"/>
          <w:szCs w:val="24"/>
        </w:rPr>
        <w:t>control plane</w:t>
      </w:r>
      <w:r w:rsidRPr="0088585E">
        <w:rPr>
          <w:rFonts w:ascii="宋体" w:eastAsia="宋体" w:hAnsi="宋体" w:hint="eastAsia"/>
          <w:sz w:val="24"/>
          <w:szCs w:val="24"/>
        </w:rPr>
        <w:t>：</w:t>
      </w:r>
      <w:r w:rsidR="007316D9" w:rsidRPr="007316D9">
        <w:rPr>
          <w:rFonts w:ascii="宋体" w:eastAsia="宋体" w:hAnsi="宋体" w:hint="eastAsia"/>
          <w:sz w:val="24"/>
          <w:szCs w:val="24"/>
        </w:rPr>
        <w:t>控制平面负责执行路由选择协议</w:t>
      </w:r>
      <w:r w:rsidR="009B2FCE">
        <w:rPr>
          <w:rFonts w:ascii="宋体" w:eastAsia="宋体" w:hAnsi="宋体" w:hint="eastAsia"/>
          <w:sz w:val="24"/>
          <w:szCs w:val="24"/>
        </w:rPr>
        <w:t>，</w:t>
      </w:r>
      <w:r w:rsidR="00007868" w:rsidRPr="00007868">
        <w:rPr>
          <w:rFonts w:ascii="宋体" w:eastAsia="宋体" w:hAnsi="宋体" w:hint="eastAsia"/>
          <w:sz w:val="24"/>
          <w:szCs w:val="24"/>
        </w:rPr>
        <w:t>控制平面用于控制和管理所有网络协议</w:t>
      </w:r>
      <w:r w:rsidR="00474E61">
        <w:rPr>
          <w:rFonts w:ascii="宋体" w:eastAsia="宋体" w:hAnsi="宋体" w:hint="eastAsia"/>
          <w:sz w:val="24"/>
          <w:szCs w:val="24"/>
        </w:rPr>
        <w:t>（</w:t>
      </w:r>
      <w:r w:rsidR="00474E61" w:rsidRPr="00474E61">
        <w:rPr>
          <w:rFonts w:ascii="宋体" w:eastAsia="宋体" w:hAnsi="宋体" w:hint="eastAsia"/>
          <w:sz w:val="24"/>
          <w:szCs w:val="24"/>
        </w:rPr>
        <w:t>如生成树协议、</w:t>
      </w:r>
      <w:r w:rsidR="00474E61" w:rsidRPr="00474E61">
        <w:rPr>
          <w:rFonts w:ascii="宋体" w:eastAsia="宋体" w:hAnsi="宋体"/>
          <w:sz w:val="24"/>
          <w:szCs w:val="24"/>
        </w:rPr>
        <w:t>VLAN 协议、ARP协议、各种路由协议和组播协议等等</w:t>
      </w:r>
      <w:r w:rsidR="0035641E">
        <w:rPr>
          <w:rFonts w:ascii="宋体" w:eastAsia="宋体" w:hAnsi="宋体" w:hint="eastAsia"/>
          <w:sz w:val="24"/>
          <w:szCs w:val="24"/>
        </w:rPr>
        <w:t>）</w:t>
      </w:r>
      <w:r w:rsidR="00007868" w:rsidRPr="00007868">
        <w:rPr>
          <w:rFonts w:ascii="宋体" w:eastAsia="宋体" w:hAnsi="宋体" w:hint="eastAsia"/>
          <w:sz w:val="24"/>
          <w:szCs w:val="24"/>
        </w:rPr>
        <w:t>的运行。</w:t>
      </w:r>
      <w:r w:rsidR="00ED3DE3" w:rsidRPr="00ED3DE3">
        <w:rPr>
          <w:rFonts w:ascii="宋体" w:eastAsia="宋体" w:hAnsi="宋体" w:hint="eastAsia"/>
          <w:sz w:val="24"/>
          <w:szCs w:val="24"/>
        </w:rPr>
        <w:t>控制平面提供了数据平面数据处理转发前所必须的各种网络信息和转发查询表项</w:t>
      </w:r>
      <w:r w:rsidR="00A85AB9" w:rsidRPr="00A85AB9">
        <w:rPr>
          <w:rFonts w:ascii="宋体" w:eastAsia="宋体" w:hAnsi="宋体"/>
          <w:sz w:val="24"/>
          <w:szCs w:val="24"/>
        </w:rPr>
        <w:t>FIB表（Forward Information Base，转发信息库）</w:t>
      </w:r>
      <w:r w:rsidR="00ED3DE3" w:rsidRPr="00ED3DE3">
        <w:rPr>
          <w:rFonts w:ascii="宋体" w:eastAsia="宋体" w:hAnsi="宋体" w:hint="eastAsia"/>
          <w:sz w:val="24"/>
          <w:szCs w:val="24"/>
        </w:rPr>
        <w:t>。</w:t>
      </w:r>
    </w:p>
    <w:p w14:paraId="544DEB1B" w14:textId="39F0E81D" w:rsidR="0084393B" w:rsidRDefault="0084393B" w:rsidP="00A01C83">
      <w:pPr>
        <w:rPr>
          <w:rFonts w:ascii="宋体" w:eastAsia="宋体" w:hAnsi="宋体"/>
          <w:sz w:val="24"/>
          <w:szCs w:val="24"/>
        </w:rPr>
      </w:pPr>
    </w:p>
    <w:p w14:paraId="6A058683" w14:textId="5689809D" w:rsidR="00FA677F" w:rsidRDefault="00FA677F" w:rsidP="00A01C83">
      <w:pPr>
        <w:rPr>
          <w:rFonts w:ascii="宋体" w:eastAsia="宋体" w:hAnsi="宋体"/>
          <w:sz w:val="24"/>
          <w:szCs w:val="24"/>
        </w:rPr>
      </w:pPr>
    </w:p>
    <w:p w14:paraId="7417E4D8" w14:textId="77777777" w:rsidR="004E10D4" w:rsidRPr="00A01C83" w:rsidRDefault="004E10D4" w:rsidP="00A01C83">
      <w:pPr>
        <w:rPr>
          <w:rFonts w:ascii="宋体" w:eastAsia="宋体" w:hAnsi="宋体"/>
          <w:sz w:val="24"/>
          <w:szCs w:val="24"/>
        </w:rPr>
      </w:pPr>
    </w:p>
    <w:p w14:paraId="5FA58048" w14:textId="77777777" w:rsidR="00B254F8" w:rsidRPr="0091743D" w:rsidRDefault="00B254F8" w:rsidP="00B254F8">
      <w:pPr>
        <w:rPr>
          <w:rFonts w:ascii="宋体" w:eastAsia="宋体" w:hAnsi="宋体"/>
          <w:b/>
          <w:bCs/>
          <w:sz w:val="24"/>
          <w:szCs w:val="24"/>
        </w:rPr>
      </w:pPr>
      <w:r w:rsidRPr="0091743D">
        <w:rPr>
          <w:rFonts w:ascii="宋体" w:eastAsia="宋体" w:hAnsi="宋体"/>
          <w:b/>
          <w:bCs/>
          <w:sz w:val="24"/>
          <w:szCs w:val="24"/>
        </w:rPr>
        <w:t>4. 如下图，解释CRC 工作原理</w:t>
      </w:r>
    </w:p>
    <w:p w14:paraId="6B373EBE" w14:textId="5480966B" w:rsidR="00B254F8" w:rsidRDefault="00923DAB" w:rsidP="00B254F8">
      <w:pPr>
        <w:rPr>
          <w:rFonts w:ascii="宋体" w:eastAsia="宋体" w:hAnsi="宋体"/>
          <w:sz w:val="24"/>
          <w:szCs w:val="24"/>
        </w:rPr>
      </w:pPr>
      <w:r w:rsidRPr="002759CC">
        <w:rPr>
          <w:rFonts w:ascii="宋体" w:eastAsia="宋体" w:hAnsi="宋体"/>
          <w:noProof/>
          <w:sz w:val="24"/>
          <w:szCs w:val="24"/>
        </w:rPr>
        <w:drawing>
          <wp:inline distT="0" distB="0" distL="0" distR="0" wp14:anchorId="31F23997" wp14:editId="0DC1D672">
            <wp:extent cx="3194500" cy="2396067"/>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4879" cy="2403852"/>
                    </a:xfrm>
                    <a:prstGeom prst="rect">
                      <a:avLst/>
                    </a:prstGeom>
                    <a:noFill/>
                    <a:ln>
                      <a:noFill/>
                    </a:ln>
                  </pic:spPr>
                </pic:pic>
              </a:graphicData>
            </a:graphic>
          </wp:inline>
        </w:drawing>
      </w:r>
    </w:p>
    <w:p w14:paraId="64177803" w14:textId="7363EF91" w:rsidR="00715071" w:rsidRDefault="00715071" w:rsidP="00B254F8">
      <w:pPr>
        <w:rPr>
          <w:rFonts w:ascii="宋体" w:eastAsia="宋体" w:hAnsi="宋体"/>
          <w:sz w:val="24"/>
          <w:szCs w:val="24"/>
        </w:rPr>
      </w:pPr>
    </w:p>
    <w:p w14:paraId="5BEA7DC4" w14:textId="1AFB4075" w:rsidR="00715071" w:rsidRDefault="00C02245" w:rsidP="008402FD">
      <w:pPr>
        <w:ind w:firstLine="420"/>
        <w:rPr>
          <w:rFonts w:ascii="宋体" w:eastAsia="宋体" w:hAnsi="宋体"/>
          <w:sz w:val="24"/>
          <w:szCs w:val="24"/>
        </w:rPr>
      </w:pPr>
      <w:r w:rsidRPr="00C02245">
        <w:rPr>
          <w:rFonts w:ascii="宋体" w:eastAsia="宋体" w:hAnsi="宋体" w:hint="eastAsia"/>
          <w:sz w:val="24"/>
          <w:szCs w:val="24"/>
        </w:rPr>
        <w:lastRenderedPageBreak/>
        <w:t>循环冗余校验，通过在要传输的</w:t>
      </w:r>
      <w:r w:rsidRPr="00C02245">
        <w:rPr>
          <w:rFonts w:ascii="宋体" w:eastAsia="宋体" w:hAnsi="宋体"/>
          <w:sz w:val="24"/>
          <w:szCs w:val="24"/>
        </w:rPr>
        <w:t>k比特数据D后添加(n-k)比特冗余位(又称帧检验序列，Frame Check Sequence，FCS)F形成n比特的传输帧T，再将其发送出去。</w:t>
      </w:r>
      <w:r w:rsidR="000A3B3F">
        <w:rPr>
          <w:rFonts w:ascii="宋体" w:eastAsia="宋体" w:hAnsi="宋体" w:hint="eastAsia"/>
          <w:sz w:val="24"/>
          <w:szCs w:val="24"/>
        </w:rPr>
        <w:t>计算公式</w:t>
      </w:r>
      <w:r w:rsidR="005D6400">
        <w:rPr>
          <w:rFonts w:ascii="宋体" w:eastAsia="宋体" w:hAnsi="宋体" w:hint="eastAsia"/>
          <w:sz w:val="24"/>
          <w:szCs w:val="24"/>
        </w:rPr>
        <w:t>：</w:t>
      </w:r>
    </w:p>
    <w:p w14:paraId="4E79210A" w14:textId="0FF926CC" w:rsidR="00715071" w:rsidRDefault="0054776C" w:rsidP="00471685">
      <w:pPr>
        <w:jc w:val="center"/>
        <w:rPr>
          <w:rFonts w:ascii="宋体" w:eastAsia="宋体" w:hAnsi="宋体"/>
          <w:sz w:val="24"/>
          <w:szCs w:val="24"/>
        </w:rPr>
      </w:pPr>
      <w:r w:rsidRPr="0054776C">
        <w:rPr>
          <w:rFonts w:ascii="宋体" w:eastAsia="宋体" w:hAnsi="宋体"/>
          <w:noProof/>
          <w:sz w:val="24"/>
          <w:szCs w:val="24"/>
        </w:rPr>
        <w:drawing>
          <wp:inline distT="0" distB="0" distL="0" distR="0" wp14:anchorId="2CFFCA22" wp14:editId="08F2F68C">
            <wp:extent cx="2457450" cy="679896"/>
            <wp:effectExtent l="0" t="0" r="0" b="6350"/>
            <wp:docPr id="66566" name="Picture 4" descr="524 CRC code">
              <a:extLst xmlns:a="http://schemas.openxmlformats.org/drawingml/2006/main">
                <a:ext uri="{FF2B5EF4-FFF2-40B4-BE49-F238E27FC236}">
                  <a16:creationId xmlns:a16="http://schemas.microsoft.com/office/drawing/2014/main" id="{36894546-DC5C-4217-B7B8-95D4BF451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6" name="Picture 4" descr="524 CRC code">
                      <a:extLst>
                        <a:ext uri="{FF2B5EF4-FFF2-40B4-BE49-F238E27FC236}">
                          <a16:creationId xmlns:a16="http://schemas.microsoft.com/office/drawing/2014/main" id="{36894546-DC5C-4217-B7B8-95D4BF4515C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7195" cy="688125"/>
                    </a:xfrm>
                    <a:prstGeom prst="rect">
                      <a:avLst/>
                    </a:prstGeom>
                    <a:noFill/>
                    <a:ln>
                      <a:noFill/>
                    </a:ln>
                  </pic:spPr>
                </pic:pic>
              </a:graphicData>
            </a:graphic>
          </wp:inline>
        </w:drawing>
      </w:r>
    </w:p>
    <w:p w14:paraId="64520C2B" w14:textId="28BB1495" w:rsidR="00D502AB" w:rsidRDefault="00D502AB" w:rsidP="00471685">
      <w:pPr>
        <w:jc w:val="center"/>
        <w:rPr>
          <w:rFonts w:ascii="宋体" w:eastAsia="宋体" w:hAnsi="宋体"/>
          <w:sz w:val="24"/>
          <w:szCs w:val="24"/>
        </w:rPr>
      </w:pPr>
      <w:r>
        <w:rPr>
          <w:rFonts w:ascii="宋体" w:eastAsia="宋体" w:hAnsi="宋体" w:hint="eastAsia"/>
          <w:sz w:val="24"/>
          <w:szCs w:val="24"/>
        </w:rPr>
        <w:t>发送</w:t>
      </w:r>
      <w:r w:rsidR="00624522">
        <w:rPr>
          <w:rFonts w:ascii="宋体" w:eastAsia="宋体" w:hAnsi="宋体" w:hint="eastAsia"/>
          <w:sz w:val="24"/>
          <w:szCs w:val="24"/>
        </w:rPr>
        <w:t>方发送的数据</w:t>
      </w:r>
    </w:p>
    <w:p w14:paraId="2C115187" w14:textId="77777777" w:rsidR="003A0884" w:rsidRDefault="003A0884" w:rsidP="00471685">
      <w:pPr>
        <w:jc w:val="center"/>
        <w:rPr>
          <w:rFonts w:ascii="宋体" w:eastAsia="宋体" w:hAnsi="宋体"/>
          <w:sz w:val="24"/>
          <w:szCs w:val="24"/>
        </w:rPr>
      </w:pPr>
    </w:p>
    <w:p w14:paraId="38A25ADC" w14:textId="72CD6D1B" w:rsidR="00913C42" w:rsidRDefault="003A0884" w:rsidP="003A0884">
      <w:pPr>
        <w:jc w:val="center"/>
        <w:rPr>
          <w:rFonts w:ascii="宋体" w:eastAsia="宋体" w:hAnsi="宋体"/>
          <w:sz w:val="24"/>
          <w:szCs w:val="24"/>
        </w:rPr>
      </w:pPr>
      <w:r>
        <w:rPr>
          <w:noProof/>
        </w:rPr>
        <w:drawing>
          <wp:inline distT="0" distB="0" distL="0" distR="0" wp14:anchorId="57D08B14" wp14:editId="26251B3E">
            <wp:extent cx="2343146" cy="4572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057" cy="499524"/>
                    </a:xfrm>
                    <a:prstGeom prst="rect">
                      <a:avLst/>
                    </a:prstGeom>
                    <a:noFill/>
                    <a:ln>
                      <a:noFill/>
                    </a:ln>
                  </pic:spPr>
                </pic:pic>
              </a:graphicData>
            </a:graphic>
          </wp:inline>
        </w:drawing>
      </w:r>
    </w:p>
    <w:p w14:paraId="4DDFA695" w14:textId="05071BBC" w:rsidR="00E16460" w:rsidRDefault="0030245F" w:rsidP="003A0884">
      <w:pPr>
        <w:jc w:val="center"/>
        <w:rPr>
          <w:rFonts w:ascii="宋体" w:eastAsia="宋体" w:hAnsi="宋体"/>
          <w:sz w:val="24"/>
          <w:szCs w:val="24"/>
        </w:rPr>
      </w:pPr>
      <w:r>
        <w:rPr>
          <w:rFonts w:ascii="宋体" w:eastAsia="宋体" w:hAnsi="宋体" w:hint="eastAsia"/>
          <w:sz w:val="24"/>
          <w:szCs w:val="24"/>
        </w:rPr>
        <w:t>接收</w:t>
      </w:r>
      <w:proofErr w:type="gramStart"/>
      <w:r>
        <w:rPr>
          <w:rFonts w:ascii="宋体" w:eastAsia="宋体" w:hAnsi="宋体" w:hint="eastAsia"/>
          <w:sz w:val="24"/>
          <w:szCs w:val="24"/>
        </w:rPr>
        <w:t>方收到</w:t>
      </w:r>
      <w:proofErr w:type="gramEnd"/>
      <w:r>
        <w:rPr>
          <w:rFonts w:ascii="宋体" w:eastAsia="宋体" w:hAnsi="宋体" w:hint="eastAsia"/>
          <w:sz w:val="24"/>
          <w:szCs w:val="24"/>
        </w:rPr>
        <w:t>的数据</w:t>
      </w:r>
    </w:p>
    <w:p w14:paraId="09EA0605" w14:textId="32D728DB" w:rsidR="007F27DE" w:rsidRDefault="00893B2D" w:rsidP="00B254F8">
      <w:pPr>
        <w:rPr>
          <w:rFonts w:ascii="宋体" w:eastAsia="宋体" w:hAnsi="宋体"/>
          <w:sz w:val="24"/>
          <w:szCs w:val="24"/>
        </w:rPr>
      </w:pPr>
      <w:r>
        <w:rPr>
          <w:rFonts w:ascii="宋体" w:eastAsia="宋体" w:hAnsi="宋体" w:hint="eastAsia"/>
          <w:sz w:val="24"/>
          <w:szCs w:val="24"/>
        </w:rPr>
        <w:t>接收</w:t>
      </w:r>
      <w:proofErr w:type="gramStart"/>
      <w:r>
        <w:rPr>
          <w:rFonts w:ascii="宋体" w:eastAsia="宋体" w:hAnsi="宋体" w:hint="eastAsia"/>
          <w:sz w:val="24"/>
          <w:szCs w:val="24"/>
        </w:rPr>
        <w:t>方</w:t>
      </w:r>
      <w:r w:rsidR="00D20D8E">
        <w:rPr>
          <w:rFonts w:ascii="宋体" w:eastAsia="宋体" w:hAnsi="宋体" w:hint="eastAsia"/>
          <w:sz w:val="24"/>
          <w:szCs w:val="24"/>
        </w:rPr>
        <w:t>收到</w:t>
      </w:r>
      <w:proofErr w:type="gramEnd"/>
      <w:r w:rsidR="00D20D8E">
        <w:rPr>
          <w:rFonts w:ascii="宋体" w:eastAsia="宋体" w:hAnsi="宋体" w:hint="eastAsia"/>
          <w:sz w:val="24"/>
          <w:szCs w:val="24"/>
        </w:rPr>
        <w:t>数据后，</w:t>
      </w:r>
      <w:r w:rsidR="00125F5A">
        <w:rPr>
          <w:rFonts w:ascii="宋体" w:eastAsia="宋体" w:hAnsi="宋体" w:hint="eastAsia"/>
          <w:sz w:val="24"/>
          <w:szCs w:val="24"/>
        </w:rPr>
        <w:t>计算</w:t>
      </w:r>
      <w:r w:rsidR="00A652AB" w:rsidRPr="00A652AB">
        <w:rPr>
          <w:rFonts w:ascii="宋体" w:eastAsia="宋体" w:hAnsi="宋体"/>
          <w:i/>
          <w:iCs/>
          <w:sz w:val="24"/>
          <w:szCs w:val="24"/>
        </w:rPr>
        <w:t>remainder[</w:t>
      </w:r>
      <w:r w:rsidR="001F04F4" w:rsidRPr="001F04F4">
        <w:rPr>
          <w:rFonts w:ascii="宋体" w:eastAsia="宋体" w:hAnsi="宋体"/>
          <w:sz w:val="24"/>
          <w:szCs w:val="24"/>
        </w:rPr>
        <w:t>D</w:t>
      </w:r>
      <w:r w:rsidR="00E8172C">
        <w:rPr>
          <w:rFonts w:ascii="宋体" w:eastAsia="宋体" w:hAnsi="宋体" w:hint="eastAsia"/>
          <w:sz w:val="24"/>
          <w:szCs w:val="24"/>
        </w:rPr>
        <w:t>*</w:t>
      </w:r>
      <w:r w:rsidR="001F04F4" w:rsidRPr="001F04F4">
        <w:rPr>
          <w:rFonts w:ascii="宋体" w:eastAsia="宋体" w:hAnsi="宋体"/>
          <w:sz w:val="24"/>
          <w:szCs w:val="24"/>
        </w:rPr>
        <w:t>2</w:t>
      </w:r>
      <w:r w:rsidR="001F04F4" w:rsidRPr="001F04F4">
        <w:rPr>
          <w:rFonts w:ascii="宋体" w:eastAsia="宋体" w:hAnsi="宋体"/>
          <w:sz w:val="24"/>
          <w:szCs w:val="24"/>
          <w:vertAlign w:val="superscript"/>
        </w:rPr>
        <w:t>r</w:t>
      </w:r>
      <w:r w:rsidR="001F04F4" w:rsidRPr="001F04F4">
        <w:rPr>
          <w:rFonts w:ascii="宋体" w:eastAsia="宋体" w:hAnsi="宋体"/>
          <w:sz w:val="24"/>
          <w:szCs w:val="24"/>
        </w:rPr>
        <w:t xml:space="preserve"> XOR</w:t>
      </w:r>
      <w:r w:rsidR="007E10ED">
        <w:rPr>
          <w:rFonts w:ascii="宋体" w:eastAsia="宋体" w:hAnsi="宋体"/>
          <w:sz w:val="24"/>
          <w:szCs w:val="24"/>
        </w:rPr>
        <w:t xml:space="preserve"> </w:t>
      </w:r>
      <w:r w:rsidR="001F04F4" w:rsidRPr="001F04F4">
        <w:rPr>
          <w:rFonts w:ascii="宋体" w:eastAsia="宋体" w:hAnsi="宋体"/>
          <w:sz w:val="24"/>
          <w:szCs w:val="24"/>
        </w:rPr>
        <w:t>R</w:t>
      </w:r>
      <w:r w:rsidR="001E403B">
        <w:rPr>
          <w:rFonts w:ascii="宋体" w:eastAsia="宋体" w:hAnsi="宋体"/>
          <w:sz w:val="24"/>
          <w:szCs w:val="24"/>
        </w:rPr>
        <w:t xml:space="preserve"> / G</w:t>
      </w:r>
      <w:r w:rsidR="001E403B" w:rsidRPr="001E403B">
        <w:rPr>
          <w:rFonts w:ascii="Arial" w:eastAsia="MS PGothic" w:hAnsi="Arial"/>
          <w:i/>
          <w:iCs/>
          <w:color w:val="000000" w:themeColor="text1"/>
          <w:kern w:val="24"/>
        </w:rPr>
        <w:t xml:space="preserve"> </w:t>
      </w:r>
      <w:r w:rsidR="001E403B" w:rsidRPr="001E403B">
        <w:rPr>
          <w:rFonts w:ascii="宋体" w:eastAsia="宋体" w:hAnsi="宋体"/>
          <w:i/>
          <w:iCs/>
          <w:sz w:val="24"/>
          <w:szCs w:val="24"/>
        </w:rPr>
        <w:t>]</w:t>
      </w:r>
      <w:r w:rsidR="006E5D30" w:rsidRPr="00825053">
        <w:rPr>
          <w:rFonts w:ascii="宋体" w:eastAsia="宋体" w:hAnsi="宋体" w:hint="eastAsia"/>
          <w:sz w:val="24"/>
          <w:szCs w:val="24"/>
        </w:rPr>
        <w:t>是否为0，</w:t>
      </w:r>
    </w:p>
    <w:p w14:paraId="491F151F" w14:textId="0E00E271" w:rsidR="002D35BF" w:rsidRDefault="002D35BF" w:rsidP="00B254F8">
      <w:pPr>
        <w:rPr>
          <w:rFonts w:ascii="宋体" w:eastAsia="宋体" w:hAnsi="宋体"/>
          <w:sz w:val="24"/>
          <w:szCs w:val="24"/>
        </w:rPr>
      </w:pPr>
    </w:p>
    <w:p w14:paraId="52FBCCA3" w14:textId="0AB717E1" w:rsidR="00575985" w:rsidRDefault="00BD3627" w:rsidP="00B254F8">
      <w:pPr>
        <w:rPr>
          <w:rFonts w:ascii="宋体" w:eastAsia="宋体" w:hAnsi="宋体"/>
          <w:sz w:val="24"/>
          <w:szCs w:val="24"/>
        </w:rPr>
      </w:pPr>
      <w:r>
        <w:rPr>
          <w:rFonts w:ascii="宋体" w:eastAsia="宋体" w:hAnsi="宋体" w:hint="eastAsia"/>
          <w:sz w:val="24"/>
          <w:szCs w:val="24"/>
        </w:rPr>
        <w:t>其中R的计算如下：</w:t>
      </w:r>
    </w:p>
    <w:p w14:paraId="2D1BD533" w14:textId="6053CE65" w:rsidR="00BD3627" w:rsidRDefault="00EC3E52" w:rsidP="00B254F8">
      <w:pPr>
        <w:rPr>
          <w:rFonts w:ascii="宋体" w:eastAsia="宋体" w:hAnsi="宋体"/>
          <w:sz w:val="24"/>
          <w:szCs w:val="24"/>
        </w:rPr>
      </w:pPr>
      <w:r>
        <w:rPr>
          <w:rFonts w:ascii="宋体" w:eastAsia="宋体" w:hAnsi="宋体" w:hint="eastAsia"/>
          <w:sz w:val="24"/>
          <w:szCs w:val="24"/>
        </w:rPr>
        <w:t>如果</w:t>
      </w:r>
      <w:r w:rsidR="00D4698C">
        <w:rPr>
          <w:rFonts w:ascii="宋体" w:eastAsia="宋体" w:hAnsi="宋体" w:hint="eastAsia"/>
          <w:sz w:val="24"/>
          <w:szCs w:val="24"/>
        </w:rPr>
        <w:t>：</w:t>
      </w:r>
      <w:r w:rsidR="00542459" w:rsidRPr="00542459">
        <w:rPr>
          <w:rFonts w:ascii="宋体" w:eastAsia="宋体" w:hAnsi="宋体"/>
          <w:sz w:val="24"/>
          <w:szCs w:val="24"/>
        </w:rPr>
        <w:t>D</w:t>
      </w:r>
      <w:r w:rsidR="00756ADE">
        <w:rPr>
          <w:rFonts w:ascii="宋体" w:eastAsia="宋体" w:hAnsi="宋体" w:hint="eastAsia"/>
          <w:sz w:val="24"/>
          <w:szCs w:val="24"/>
        </w:rPr>
        <w:t>*</w:t>
      </w:r>
      <w:r w:rsidR="00542459" w:rsidRPr="00542459">
        <w:rPr>
          <w:rFonts w:ascii="宋体" w:eastAsia="宋体" w:hAnsi="宋体"/>
          <w:sz w:val="24"/>
          <w:szCs w:val="24"/>
        </w:rPr>
        <w:t>2</w:t>
      </w:r>
      <w:r w:rsidR="00542459" w:rsidRPr="00542459">
        <w:rPr>
          <w:rFonts w:ascii="宋体" w:eastAsia="宋体" w:hAnsi="宋体"/>
          <w:sz w:val="24"/>
          <w:szCs w:val="24"/>
          <w:vertAlign w:val="superscript"/>
        </w:rPr>
        <w:t>r</w:t>
      </w:r>
      <w:r w:rsidR="00542459" w:rsidRPr="00542459">
        <w:rPr>
          <w:rFonts w:ascii="宋体" w:eastAsia="宋体" w:hAnsi="宋体"/>
          <w:sz w:val="24"/>
          <w:szCs w:val="24"/>
        </w:rPr>
        <w:t xml:space="preserve"> XOR R = </w:t>
      </w:r>
      <w:proofErr w:type="spellStart"/>
      <w:r w:rsidR="00542459" w:rsidRPr="00542459">
        <w:rPr>
          <w:rFonts w:ascii="宋体" w:eastAsia="宋体" w:hAnsi="宋体"/>
          <w:sz w:val="24"/>
          <w:szCs w:val="24"/>
        </w:rPr>
        <w:t>nG</w:t>
      </w:r>
      <w:proofErr w:type="spellEnd"/>
    </w:p>
    <w:p w14:paraId="0ED213C9" w14:textId="349D362F" w:rsidR="00C145FF" w:rsidRPr="00C145FF" w:rsidRDefault="00CC407A" w:rsidP="00C145FF">
      <w:pPr>
        <w:rPr>
          <w:rFonts w:ascii="宋体" w:eastAsia="宋体" w:hAnsi="宋体"/>
          <w:sz w:val="24"/>
          <w:szCs w:val="24"/>
        </w:rPr>
      </w:pPr>
      <w:r>
        <w:rPr>
          <w:rFonts w:ascii="宋体" w:eastAsia="宋体" w:hAnsi="宋体" w:hint="eastAsia"/>
          <w:sz w:val="24"/>
          <w:szCs w:val="24"/>
        </w:rPr>
        <w:t>有：</w:t>
      </w:r>
      <w:r w:rsidR="00C145FF" w:rsidRPr="00C145FF">
        <w:rPr>
          <w:rFonts w:ascii="宋体" w:eastAsia="宋体" w:hAnsi="宋体"/>
          <w:sz w:val="24"/>
          <w:szCs w:val="24"/>
        </w:rPr>
        <w:t>D</w:t>
      </w:r>
      <w:r w:rsidR="00D05BFD">
        <w:rPr>
          <w:rFonts w:ascii="宋体" w:eastAsia="宋体" w:hAnsi="宋体" w:hint="eastAsia"/>
          <w:sz w:val="24"/>
          <w:szCs w:val="24"/>
        </w:rPr>
        <w:t>*</w:t>
      </w:r>
      <w:r w:rsidR="00C145FF" w:rsidRPr="00C145FF">
        <w:rPr>
          <w:rFonts w:ascii="宋体" w:eastAsia="宋体" w:hAnsi="宋体"/>
          <w:sz w:val="24"/>
          <w:szCs w:val="24"/>
        </w:rPr>
        <w:t>2</w:t>
      </w:r>
      <w:r w:rsidR="00C145FF" w:rsidRPr="00C145FF">
        <w:rPr>
          <w:rFonts w:ascii="宋体" w:eastAsia="宋体" w:hAnsi="宋体"/>
          <w:sz w:val="24"/>
          <w:szCs w:val="24"/>
          <w:vertAlign w:val="superscript"/>
        </w:rPr>
        <w:t>r</w:t>
      </w:r>
      <w:r w:rsidR="00C145FF" w:rsidRPr="00C145FF">
        <w:rPr>
          <w:rFonts w:ascii="宋体" w:eastAsia="宋体" w:hAnsi="宋体"/>
          <w:sz w:val="24"/>
          <w:szCs w:val="24"/>
        </w:rPr>
        <w:t xml:space="preserve"> = </w:t>
      </w:r>
      <w:proofErr w:type="spellStart"/>
      <w:r w:rsidR="00C145FF" w:rsidRPr="00C145FF">
        <w:rPr>
          <w:rFonts w:ascii="宋体" w:eastAsia="宋体" w:hAnsi="宋体"/>
          <w:sz w:val="24"/>
          <w:szCs w:val="24"/>
        </w:rPr>
        <w:t>nG</w:t>
      </w:r>
      <w:proofErr w:type="spellEnd"/>
      <w:r w:rsidR="00C145FF" w:rsidRPr="00C145FF">
        <w:rPr>
          <w:rFonts w:ascii="宋体" w:eastAsia="宋体" w:hAnsi="宋体"/>
          <w:sz w:val="24"/>
          <w:szCs w:val="24"/>
        </w:rPr>
        <w:t xml:space="preserve"> XOR R </w:t>
      </w:r>
    </w:p>
    <w:p w14:paraId="3D72CA0E" w14:textId="67F8C869" w:rsidR="00715071" w:rsidRDefault="00E073A8" w:rsidP="00B254F8">
      <w:pPr>
        <w:rPr>
          <w:rFonts w:ascii="宋体" w:eastAsia="宋体" w:hAnsi="宋体"/>
          <w:sz w:val="24"/>
          <w:szCs w:val="24"/>
        </w:rPr>
      </w:pPr>
      <w:r>
        <w:rPr>
          <w:rFonts w:ascii="宋体" w:eastAsia="宋体" w:hAnsi="宋体" w:hint="eastAsia"/>
          <w:sz w:val="24"/>
          <w:szCs w:val="24"/>
        </w:rPr>
        <w:t>那么得到R的计算公式如下</w:t>
      </w:r>
      <w:r w:rsidR="00234662">
        <w:rPr>
          <w:rFonts w:ascii="宋体" w:eastAsia="宋体" w:hAnsi="宋体" w:hint="eastAsia"/>
          <w:sz w:val="24"/>
          <w:szCs w:val="24"/>
        </w:rPr>
        <w:t>：</w:t>
      </w:r>
    </w:p>
    <w:p w14:paraId="76BC57EC" w14:textId="23DC8E77" w:rsidR="00F41CE5" w:rsidRPr="00C145FF" w:rsidRDefault="00A4664D" w:rsidP="00A4664D">
      <w:pPr>
        <w:jc w:val="center"/>
        <w:rPr>
          <w:rFonts w:ascii="宋体" w:eastAsia="宋体" w:hAnsi="宋体"/>
          <w:sz w:val="24"/>
          <w:szCs w:val="24"/>
        </w:rPr>
      </w:pPr>
      <w:r>
        <w:rPr>
          <w:noProof/>
        </w:rPr>
        <w:drawing>
          <wp:inline distT="0" distB="0" distL="0" distR="0" wp14:anchorId="5F523CAD" wp14:editId="79831009">
            <wp:extent cx="1587500" cy="660109"/>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5449" cy="696680"/>
                    </a:xfrm>
                    <a:prstGeom prst="rect">
                      <a:avLst/>
                    </a:prstGeom>
                  </pic:spPr>
                </pic:pic>
              </a:graphicData>
            </a:graphic>
          </wp:inline>
        </w:drawing>
      </w:r>
    </w:p>
    <w:p w14:paraId="5C795202" w14:textId="287EA974" w:rsidR="00715071" w:rsidRDefault="0069718A" w:rsidP="00B254F8">
      <w:pPr>
        <w:rPr>
          <w:rFonts w:ascii="宋体" w:eastAsia="宋体" w:hAnsi="宋体"/>
          <w:sz w:val="24"/>
          <w:szCs w:val="24"/>
        </w:rPr>
      </w:pPr>
      <w:r>
        <w:rPr>
          <w:rFonts w:ascii="宋体" w:eastAsia="宋体" w:hAnsi="宋体" w:hint="eastAsia"/>
          <w:sz w:val="24"/>
          <w:szCs w:val="24"/>
        </w:rPr>
        <w:t>用此计算公式计算出R并</w:t>
      </w:r>
      <w:r w:rsidR="00D5609A">
        <w:rPr>
          <w:rFonts w:ascii="宋体" w:eastAsia="宋体" w:hAnsi="宋体" w:hint="eastAsia"/>
          <w:sz w:val="24"/>
          <w:szCs w:val="24"/>
        </w:rPr>
        <w:t>加入</w:t>
      </w:r>
      <w:r w:rsidR="000260AC">
        <w:rPr>
          <w:rFonts w:ascii="宋体" w:eastAsia="宋体" w:hAnsi="宋体" w:hint="eastAsia"/>
          <w:sz w:val="24"/>
          <w:szCs w:val="24"/>
        </w:rPr>
        <w:t>EDC中</w:t>
      </w:r>
      <w:r w:rsidR="00CE0159">
        <w:rPr>
          <w:rFonts w:ascii="宋体" w:eastAsia="宋体" w:hAnsi="宋体" w:hint="eastAsia"/>
          <w:sz w:val="24"/>
          <w:szCs w:val="24"/>
        </w:rPr>
        <w:t>形成冗余检查位，</w:t>
      </w:r>
      <w:r w:rsidR="00583C86">
        <w:rPr>
          <w:rFonts w:ascii="宋体" w:eastAsia="宋体" w:hAnsi="宋体" w:hint="eastAsia"/>
          <w:sz w:val="24"/>
          <w:szCs w:val="24"/>
        </w:rPr>
        <w:t>然后接收</w:t>
      </w:r>
      <w:proofErr w:type="gramStart"/>
      <w:r w:rsidR="00583C86">
        <w:rPr>
          <w:rFonts w:ascii="宋体" w:eastAsia="宋体" w:hAnsi="宋体" w:hint="eastAsia"/>
          <w:sz w:val="24"/>
          <w:szCs w:val="24"/>
        </w:rPr>
        <w:t>方</w:t>
      </w:r>
      <w:r w:rsidR="00556574">
        <w:rPr>
          <w:rFonts w:ascii="宋体" w:eastAsia="宋体" w:hAnsi="宋体" w:hint="eastAsia"/>
          <w:sz w:val="24"/>
          <w:szCs w:val="24"/>
        </w:rPr>
        <w:t>计算</w:t>
      </w:r>
      <w:proofErr w:type="gramEnd"/>
      <w:r w:rsidR="00A14BD3" w:rsidRPr="00A652AB">
        <w:rPr>
          <w:rFonts w:ascii="宋体" w:eastAsia="宋体" w:hAnsi="宋体"/>
          <w:i/>
          <w:iCs/>
          <w:sz w:val="24"/>
          <w:szCs w:val="24"/>
        </w:rPr>
        <w:t>remainder[</w:t>
      </w:r>
      <w:r w:rsidR="00A14BD3" w:rsidRPr="001F04F4">
        <w:rPr>
          <w:rFonts w:ascii="宋体" w:eastAsia="宋体" w:hAnsi="宋体"/>
          <w:sz w:val="24"/>
          <w:szCs w:val="24"/>
        </w:rPr>
        <w:t>D</w:t>
      </w:r>
      <w:r w:rsidR="00A14BD3">
        <w:rPr>
          <w:rFonts w:ascii="宋体" w:eastAsia="宋体" w:hAnsi="宋体" w:hint="eastAsia"/>
          <w:sz w:val="24"/>
          <w:szCs w:val="24"/>
        </w:rPr>
        <w:t>*</w:t>
      </w:r>
      <w:r w:rsidR="00A14BD3" w:rsidRPr="001F04F4">
        <w:rPr>
          <w:rFonts w:ascii="宋体" w:eastAsia="宋体" w:hAnsi="宋体"/>
          <w:sz w:val="24"/>
          <w:szCs w:val="24"/>
        </w:rPr>
        <w:t>2</w:t>
      </w:r>
      <w:r w:rsidR="00A14BD3" w:rsidRPr="001F04F4">
        <w:rPr>
          <w:rFonts w:ascii="宋体" w:eastAsia="宋体" w:hAnsi="宋体"/>
          <w:sz w:val="24"/>
          <w:szCs w:val="24"/>
          <w:vertAlign w:val="superscript"/>
        </w:rPr>
        <w:t>r</w:t>
      </w:r>
      <w:r w:rsidR="00A14BD3" w:rsidRPr="001F04F4">
        <w:rPr>
          <w:rFonts w:ascii="宋体" w:eastAsia="宋体" w:hAnsi="宋体"/>
          <w:sz w:val="24"/>
          <w:szCs w:val="24"/>
        </w:rPr>
        <w:t xml:space="preserve"> XOR</w:t>
      </w:r>
      <w:r w:rsidR="00A14BD3">
        <w:rPr>
          <w:rFonts w:ascii="宋体" w:eastAsia="宋体" w:hAnsi="宋体"/>
          <w:sz w:val="24"/>
          <w:szCs w:val="24"/>
        </w:rPr>
        <w:t xml:space="preserve"> </w:t>
      </w:r>
      <w:r w:rsidR="00A14BD3" w:rsidRPr="001F04F4">
        <w:rPr>
          <w:rFonts w:ascii="宋体" w:eastAsia="宋体" w:hAnsi="宋体"/>
          <w:sz w:val="24"/>
          <w:szCs w:val="24"/>
        </w:rPr>
        <w:t>R</w:t>
      </w:r>
      <w:r w:rsidR="00A14BD3">
        <w:rPr>
          <w:rFonts w:ascii="宋体" w:eastAsia="宋体" w:hAnsi="宋体"/>
          <w:sz w:val="24"/>
          <w:szCs w:val="24"/>
        </w:rPr>
        <w:t xml:space="preserve"> / G</w:t>
      </w:r>
      <w:r w:rsidR="00A14BD3" w:rsidRPr="001E403B">
        <w:rPr>
          <w:rFonts w:ascii="Arial" w:eastAsia="MS PGothic" w:hAnsi="Arial"/>
          <w:i/>
          <w:iCs/>
          <w:color w:val="000000" w:themeColor="text1"/>
          <w:kern w:val="24"/>
        </w:rPr>
        <w:t xml:space="preserve"> </w:t>
      </w:r>
      <w:r w:rsidR="00A14BD3" w:rsidRPr="001E403B">
        <w:rPr>
          <w:rFonts w:ascii="宋体" w:eastAsia="宋体" w:hAnsi="宋体"/>
          <w:i/>
          <w:iCs/>
          <w:sz w:val="24"/>
          <w:szCs w:val="24"/>
        </w:rPr>
        <w:t>]</w:t>
      </w:r>
      <w:proofErr w:type="gramStart"/>
      <w:r w:rsidR="00A93351">
        <w:rPr>
          <w:rFonts w:ascii="宋体" w:eastAsia="宋体" w:hAnsi="宋体" w:hint="eastAsia"/>
          <w:sz w:val="24"/>
          <w:szCs w:val="24"/>
        </w:rPr>
        <w:t>是否位</w:t>
      </w:r>
      <w:proofErr w:type="gramEnd"/>
      <w:r w:rsidR="00A93351">
        <w:rPr>
          <w:rFonts w:ascii="宋体" w:eastAsia="宋体" w:hAnsi="宋体" w:hint="eastAsia"/>
          <w:sz w:val="24"/>
          <w:szCs w:val="24"/>
        </w:rPr>
        <w:t>0</w:t>
      </w:r>
      <w:r w:rsidR="00F8744E">
        <w:rPr>
          <w:rFonts w:ascii="宋体" w:eastAsia="宋体" w:hAnsi="宋体" w:hint="eastAsia"/>
          <w:sz w:val="24"/>
          <w:szCs w:val="24"/>
        </w:rPr>
        <w:t>。不为0则为</w:t>
      </w:r>
      <w:r w:rsidR="00615A30">
        <w:rPr>
          <w:rFonts w:ascii="宋体" w:eastAsia="宋体" w:hAnsi="宋体" w:hint="eastAsia"/>
          <w:sz w:val="24"/>
          <w:szCs w:val="24"/>
        </w:rPr>
        <w:t>“</w:t>
      </w:r>
      <w:r w:rsidR="00F8744E">
        <w:rPr>
          <w:rFonts w:ascii="宋体" w:eastAsia="宋体" w:hAnsi="宋体" w:hint="eastAsia"/>
          <w:sz w:val="24"/>
          <w:szCs w:val="24"/>
        </w:rPr>
        <w:t>传输出错</w:t>
      </w:r>
      <w:r w:rsidR="00615A30">
        <w:rPr>
          <w:rFonts w:ascii="宋体" w:eastAsia="宋体" w:hAnsi="宋体" w:hint="eastAsia"/>
          <w:sz w:val="24"/>
          <w:szCs w:val="24"/>
        </w:rPr>
        <w:t>”</w:t>
      </w:r>
      <w:r w:rsidR="00AA4CC7">
        <w:rPr>
          <w:rFonts w:ascii="宋体" w:eastAsia="宋体" w:hAnsi="宋体" w:hint="eastAsia"/>
          <w:sz w:val="24"/>
          <w:szCs w:val="24"/>
        </w:rPr>
        <w:t>。</w:t>
      </w:r>
    </w:p>
    <w:p w14:paraId="7CCC8400" w14:textId="4CF0F76C" w:rsidR="0001205F" w:rsidRDefault="0001205F" w:rsidP="00B254F8">
      <w:pPr>
        <w:rPr>
          <w:rFonts w:ascii="宋体" w:eastAsia="宋体" w:hAnsi="宋体"/>
          <w:sz w:val="24"/>
          <w:szCs w:val="24"/>
        </w:rPr>
      </w:pPr>
    </w:p>
    <w:p w14:paraId="5350DB27" w14:textId="77777777" w:rsidR="0001205F" w:rsidRPr="002759CC" w:rsidRDefault="0001205F" w:rsidP="00B254F8">
      <w:pPr>
        <w:rPr>
          <w:rFonts w:ascii="宋体" w:eastAsia="宋体" w:hAnsi="宋体"/>
          <w:sz w:val="24"/>
          <w:szCs w:val="24"/>
        </w:rPr>
      </w:pPr>
    </w:p>
    <w:p w14:paraId="257BA2A8" w14:textId="48EBEF73" w:rsidR="004C0DF9" w:rsidRPr="003D192F" w:rsidRDefault="00B254F8" w:rsidP="003D192F">
      <w:pPr>
        <w:pStyle w:val="a3"/>
        <w:numPr>
          <w:ilvl w:val="0"/>
          <w:numId w:val="2"/>
        </w:numPr>
        <w:ind w:firstLineChars="0"/>
        <w:rPr>
          <w:rFonts w:ascii="宋体" w:eastAsia="宋体" w:hAnsi="宋体" w:hint="eastAsia"/>
          <w:b/>
          <w:bCs/>
          <w:sz w:val="24"/>
          <w:szCs w:val="24"/>
        </w:rPr>
      </w:pPr>
      <w:r w:rsidRPr="003D192F">
        <w:rPr>
          <w:rFonts w:ascii="宋体" w:eastAsia="宋体" w:hAnsi="宋体"/>
          <w:b/>
          <w:bCs/>
          <w:sz w:val="24"/>
          <w:szCs w:val="24"/>
        </w:rPr>
        <w:t>解释链路</w:t>
      </w:r>
      <w:proofErr w:type="gramStart"/>
      <w:r w:rsidRPr="003D192F">
        <w:rPr>
          <w:rFonts w:ascii="宋体" w:eastAsia="宋体" w:hAnsi="宋体"/>
          <w:b/>
          <w:bCs/>
          <w:sz w:val="24"/>
          <w:szCs w:val="24"/>
        </w:rPr>
        <w:t>层完成</w:t>
      </w:r>
      <w:proofErr w:type="gramEnd"/>
      <w:r w:rsidRPr="003D192F">
        <w:rPr>
          <w:rFonts w:ascii="宋体" w:eastAsia="宋体" w:hAnsi="宋体"/>
          <w:b/>
          <w:bCs/>
          <w:sz w:val="24"/>
          <w:szCs w:val="24"/>
        </w:rPr>
        <w:t>的主要功能 ？</w:t>
      </w:r>
    </w:p>
    <w:p w14:paraId="2FF1A2A3" w14:textId="699F5879" w:rsidR="004C0DF9" w:rsidRPr="00CC3E59" w:rsidRDefault="00C91A29" w:rsidP="00C91A29">
      <w:pPr>
        <w:ind w:firstLine="360"/>
        <w:rPr>
          <w:rFonts w:ascii="宋体" w:eastAsia="宋体" w:hAnsi="宋体"/>
          <w:sz w:val="24"/>
          <w:szCs w:val="24"/>
        </w:rPr>
      </w:pPr>
      <w:r w:rsidRPr="00C91A29">
        <w:rPr>
          <w:rFonts w:ascii="宋体" w:eastAsia="宋体" w:hAnsi="宋体" w:hint="eastAsia"/>
          <w:sz w:val="24"/>
          <w:szCs w:val="24"/>
        </w:rPr>
        <w:t>数</w:t>
      </w:r>
      <w:r w:rsidRPr="00CC3E59">
        <w:rPr>
          <w:rFonts w:ascii="宋体" w:eastAsia="宋体" w:hAnsi="宋体" w:hint="eastAsia"/>
          <w:sz w:val="24"/>
          <w:szCs w:val="24"/>
        </w:rPr>
        <w:t>据链路层最基本的服务是将源计算机网络层来的数据可靠的传输到相邻节点的目标计算机的网络层。</w:t>
      </w:r>
    </w:p>
    <w:p w14:paraId="7079C47D" w14:textId="693C9F6E" w:rsidR="00E830B9" w:rsidRPr="00E830B9" w:rsidRDefault="00D15AE2" w:rsidP="00E830B9">
      <w:pPr>
        <w:ind w:firstLine="360"/>
        <w:rPr>
          <w:rFonts w:ascii="宋体" w:eastAsia="宋体" w:hAnsi="宋体"/>
          <w:sz w:val="24"/>
          <w:szCs w:val="24"/>
        </w:rPr>
      </w:pPr>
      <w:r w:rsidRPr="00CC3E59">
        <w:rPr>
          <w:rFonts w:ascii="宋体" w:eastAsia="宋体" w:hAnsi="宋体"/>
          <w:sz w:val="24"/>
          <w:szCs w:val="24"/>
        </w:rPr>
        <w:t>(1)</w:t>
      </w:r>
      <w:r w:rsidR="00E830B9" w:rsidRPr="00E830B9">
        <w:rPr>
          <w:rFonts w:ascii="宋体" w:eastAsia="宋体" w:hAnsi="宋体" w:hint="eastAsia"/>
          <w:b/>
          <w:bCs/>
          <w:sz w:val="24"/>
          <w:szCs w:val="24"/>
        </w:rPr>
        <w:t>成帧 （framing）</w:t>
      </w:r>
      <w:r w:rsidR="00E830B9" w:rsidRPr="00E830B9">
        <w:rPr>
          <w:rFonts w:ascii="宋体" w:eastAsia="宋体" w:hAnsi="宋体" w:hint="eastAsia"/>
          <w:sz w:val="24"/>
          <w:szCs w:val="24"/>
        </w:rPr>
        <w:t>。在每个网络层数据报经链路传送之前，几乎所有的链路</w:t>
      </w:r>
      <w:proofErr w:type="gramStart"/>
      <w:r w:rsidR="00E830B9" w:rsidRPr="00E830B9">
        <w:rPr>
          <w:rFonts w:ascii="宋体" w:eastAsia="宋体" w:hAnsi="宋体" w:hint="eastAsia"/>
          <w:sz w:val="24"/>
          <w:szCs w:val="24"/>
        </w:rPr>
        <w:t>层协议</w:t>
      </w:r>
      <w:proofErr w:type="gramEnd"/>
      <w:r w:rsidR="00E830B9" w:rsidRPr="00E830B9">
        <w:rPr>
          <w:rFonts w:ascii="宋体" w:eastAsia="宋体" w:hAnsi="宋体" w:hint="eastAsia"/>
          <w:sz w:val="24"/>
          <w:szCs w:val="24"/>
        </w:rPr>
        <w:t>都 要将其用链路层帧封装起来。</w:t>
      </w:r>
      <w:proofErr w:type="gramStart"/>
      <w:r w:rsidR="00E830B9" w:rsidRPr="00E830B9">
        <w:rPr>
          <w:rFonts w:ascii="宋体" w:eastAsia="宋体" w:hAnsi="宋体" w:hint="eastAsia"/>
          <w:sz w:val="24"/>
          <w:szCs w:val="24"/>
        </w:rPr>
        <w:t>一个帧由一个</w:t>
      </w:r>
      <w:proofErr w:type="gramEnd"/>
      <w:r w:rsidR="00E830B9" w:rsidRPr="00E830B9">
        <w:rPr>
          <w:rFonts w:ascii="宋体" w:eastAsia="宋体" w:hAnsi="宋体" w:hint="eastAsia"/>
          <w:sz w:val="24"/>
          <w:szCs w:val="24"/>
        </w:rPr>
        <w:t>数据字段和若干首部字段组成，其中 网络层数据报就插在数据字段中。</w:t>
      </w:r>
    </w:p>
    <w:p w14:paraId="0A73DF48" w14:textId="0F5790CA" w:rsidR="00E830B9" w:rsidRPr="00E830B9" w:rsidRDefault="00DC0185" w:rsidP="00E830B9">
      <w:pPr>
        <w:ind w:firstLine="360"/>
        <w:rPr>
          <w:rFonts w:ascii="宋体" w:eastAsia="宋体" w:hAnsi="宋体"/>
          <w:sz w:val="24"/>
          <w:szCs w:val="24"/>
        </w:rPr>
      </w:pPr>
      <w:r w:rsidRPr="00CC3E59">
        <w:rPr>
          <w:rFonts w:ascii="宋体" w:eastAsia="宋体" w:hAnsi="宋体"/>
          <w:sz w:val="24"/>
          <w:szCs w:val="24"/>
        </w:rPr>
        <w:t>(</w:t>
      </w:r>
      <w:r w:rsidR="00B064A1" w:rsidRPr="00CC3E59">
        <w:rPr>
          <w:rFonts w:ascii="宋体" w:eastAsia="宋体" w:hAnsi="宋体"/>
          <w:sz w:val="24"/>
          <w:szCs w:val="24"/>
        </w:rPr>
        <w:t>2</w:t>
      </w:r>
      <w:r w:rsidRPr="00CC3E59">
        <w:rPr>
          <w:rFonts w:ascii="宋体" w:eastAsia="宋体" w:hAnsi="宋体"/>
          <w:sz w:val="24"/>
          <w:szCs w:val="24"/>
        </w:rPr>
        <w:t>)</w:t>
      </w:r>
      <w:r w:rsidR="00E830B9" w:rsidRPr="00E830B9">
        <w:rPr>
          <w:rFonts w:ascii="宋体" w:eastAsia="宋体" w:hAnsi="宋体" w:hint="eastAsia"/>
          <w:b/>
          <w:bCs/>
          <w:sz w:val="24"/>
          <w:szCs w:val="24"/>
        </w:rPr>
        <w:t>链路接入</w:t>
      </w:r>
      <w:r w:rsidR="00E830B9" w:rsidRPr="00E830B9">
        <w:rPr>
          <w:rFonts w:ascii="宋体" w:eastAsia="宋体" w:hAnsi="宋体" w:hint="eastAsia"/>
          <w:sz w:val="24"/>
          <w:szCs w:val="24"/>
        </w:rPr>
        <w:t>。媒体访问控制（</w:t>
      </w:r>
      <w:r w:rsidR="00E830B9" w:rsidRPr="00E830B9">
        <w:rPr>
          <w:rFonts w:ascii="宋体" w:eastAsia="宋体" w:hAnsi="宋体" w:hint="eastAsia"/>
          <w:b/>
          <w:bCs/>
          <w:sz w:val="24"/>
          <w:szCs w:val="24"/>
        </w:rPr>
        <w:t xml:space="preserve">MAC） </w:t>
      </w:r>
      <w:r w:rsidR="00E830B9" w:rsidRPr="00E830B9">
        <w:rPr>
          <w:rFonts w:ascii="宋体" w:eastAsia="宋体" w:hAnsi="宋体" w:hint="eastAsia"/>
          <w:sz w:val="24"/>
          <w:szCs w:val="24"/>
        </w:rPr>
        <w:t>协议规定</w:t>
      </w:r>
      <w:proofErr w:type="gramStart"/>
      <w:r w:rsidR="00E830B9" w:rsidRPr="00E830B9">
        <w:rPr>
          <w:rFonts w:ascii="宋体" w:eastAsia="宋体" w:hAnsi="宋体" w:hint="eastAsia"/>
          <w:sz w:val="24"/>
          <w:szCs w:val="24"/>
        </w:rPr>
        <w:t>了帧在链路</w:t>
      </w:r>
      <w:proofErr w:type="gramEnd"/>
      <w:r w:rsidR="00E830B9" w:rsidRPr="00E830B9">
        <w:rPr>
          <w:rFonts w:ascii="宋体" w:eastAsia="宋体" w:hAnsi="宋体" w:hint="eastAsia"/>
          <w:sz w:val="24"/>
          <w:szCs w:val="24"/>
        </w:rPr>
        <w:t>上 传输的规则。对于在链路的一端仅有一个发送方、链路的另一端仅有一个接收方 的点对点链路，</w:t>
      </w:r>
      <w:r w:rsidR="00E830B9" w:rsidRPr="00E830B9">
        <w:rPr>
          <w:rFonts w:ascii="宋体" w:eastAsia="宋体" w:hAnsi="宋体" w:hint="eastAsia"/>
          <w:b/>
          <w:bCs/>
          <w:sz w:val="24"/>
          <w:szCs w:val="24"/>
        </w:rPr>
        <w:t>MAC</w:t>
      </w:r>
      <w:r w:rsidR="00E830B9" w:rsidRPr="00E830B9">
        <w:rPr>
          <w:rFonts w:ascii="宋体" w:eastAsia="宋体" w:hAnsi="宋体" w:hint="eastAsia"/>
          <w:sz w:val="24"/>
          <w:szCs w:val="24"/>
        </w:rPr>
        <w:t>协议比较简单（或者不存在），即无论何时链路空闲，发送 方都能够发送帧。</w:t>
      </w:r>
    </w:p>
    <w:p w14:paraId="0A799725" w14:textId="166BB4B0" w:rsidR="00FB5163" w:rsidRPr="00FB5163" w:rsidRDefault="0047168B" w:rsidP="00FB5163">
      <w:pPr>
        <w:ind w:firstLine="360"/>
        <w:rPr>
          <w:rFonts w:ascii="宋体" w:eastAsia="宋体" w:hAnsi="宋体"/>
          <w:sz w:val="24"/>
          <w:szCs w:val="24"/>
        </w:rPr>
      </w:pPr>
      <w:r w:rsidRPr="00CC3E59">
        <w:rPr>
          <w:rFonts w:ascii="宋体" w:eastAsia="宋体" w:hAnsi="宋体"/>
          <w:sz w:val="24"/>
          <w:szCs w:val="24"/>
        </w:rPr>
        <w:t>(</w:t>
      </w:r>
      <w:r w:rsidRPr="00CC3E59">
        <w:rPr>
          <w:rFonts w:ascii="宋体" w:eastAsia="宋体" w:hAnsi="宋体"/>
          <w:sz w:val="24"/>
          <w:szCs w:val="24"/>
        </w:rPr>
        <w:t>3</w:t>
      </w:r>
      <w:r w:rsidRPr="00CC3E59">
        <w:rPr>
          <w:rFonts w:ascii="宋体" w:eastAsia="宋体" w:hAnsi="宋体"/>
          <w:sz w:val="24"/>
          <w:szCs w:val="24"/>
        </w:rPr>
        <w:t>)</w:t>
      </w:r>
      <w:r w:rsidR="00FB5163" w:rsidRPr="00FB5163">
        <w:rPr>
          <w:rFonts w:ascii="宋体" w:eastAsia="宋体" w:hAnsi="宋体" w:hint="eastAsia"/>
          <w:b/>
          <w:bCs/>
          <w:sz w:val="24"/>
          <w:szCs w:val="24"/>
        </w:rPr>
        <w:t>可靠交付</w:t>
      </w:r>
      <w:r w:rsidR="00FB5163" w:rsidRPr="00FB5163">
        <w:rPr>
          <w:rFonts w:ascii="宋体" w:eastAsia="宋体" w:hAnsi="宋体" w:hint="eastAsia"/>
          <w:sz w:val="24"/>
          <w:szCs w:val="24"/>
        </w:rPr>
        <w:t>。当链路</w:t>
      </w:r>
      <w:proofErr w:type="gramStart"/>
      <w:r w:rsidR="00FB5163" w:rsidRPr="00FB5163">
        <w:rPr>
          <w:rFonts w:ascii="宋体" w:eastAsia="宋体" w:hAnsi="宋体" w:hint="eastAsia"/>
          <w:sz w:val="24"/>
          <w:szCs w:val="24"/>
        </w:rPr>
        <w:t>层协议</w:t>
      </w:r>
      <w:proofErr w:type="gramEnd"/>
      <w:r w:rsidR="00FB5163" w:rsidRPr="00FB5163">
        <w:rPr>
          <w:rFonts w:ascii="宋体" w:eastAsia="宋体" w:hAnsi="宋体" w:hint="eastAsia"/>
          <w:sz w:val="24"/>
          <w:szCs w:val="24"/>
        </w:rPr>
        <w:t>提供可靠交付服务时，它保证无差错地经链路层移动每个网络层数据报。</w:t>
      </w:r>
    </w:p>
    <w:p w14:paraId="75A82A8C" w14:textId="38D243C5" w:rsidR="00FB5163" w:rsidRPr="00FB5163" w:rsidRDefault="007E2243" w:rsidP="00FB5163">
      <w:pPr>
        <w:ind w:firstLine="360"/>
        <w:rPr>
          <w:rFonts w:ascii="宋体" w:eastAsia="宋体" w:hAnsi="宋体"/>
          <w:sz w:val="24"/>
          <w:szCs w:val="24"/>
        </w:rPr>
      </w:pPr>
      <w:r w:rsidRPr="00CC3E59">
        <w:rPr>
          <w:rFonts w:ascii="宋体" w:eastAsia="宋体" w:hAnsi="宋体"/>
          <w:sz w:val="24"/>
          <w:szCs w:val="24"/>
        </w:rPr>
        <w:t>(</w:t>
      </w:r>
      <w:r w:rsidR="007D7A72" w:rsidRPr="00CC3E59">
        <w:rPr>
          <w:rFonts w:ascii="宋体" w:eastAsia="宋体" w:hAnsi="宋体"/>
          <w:sz w:val="24"/>
          <w:szCs w:val="24"/>
        </w:rPr>
        <w:t>4</w:t>
      </w:r>
      <w:r w:rsidRPr="00CC3E59">
        <w:rPr>
          <w:rFonts w:ascii="宋体" w:eastAsia="宋体" w:hAnsi="宋体"/>
          <w:sz w:val="24"/>
          <w:szCs w:val="24"/>
        </w:rPr>
        <w:t>)</w:t>
      </w:r>
      <w:r w:rsidR="00FB5163" w:rsidRPr="00FB5163">
        <w:rPr>
          <w:rFonts w:ascii="宋体" w:eastAsia="宋体" w:hAnsi="宋体" w:hint="eastAsia"/>
          <w:b/>
          <w:bCs/>
          <w:sz w:val="24"/>
          <w:szCs w:val="24"/>
        </w:rPr>
        <w:t>差错检测和纠正</w:t>
      </w:r>
      <w:r w:rsidR="00FB5163" w:rsidRPr="00FB5163">
        <w:rPr>
          <w:rFonts w:ascii="宋体" w:eastAsia="宋体" w:hAnsi="宋体" w:hint="eastAsia"/>
          <w:sz w:val="24"/>
          <w:szCs w:val="24"/>
        </w:rPr>
        <w:t>。</w:t>
      </w:r>
      <w:proofErr w:type="gramStart"/>
      <w:r w:rsidR="00FB5163" w:rsidRPr="00FB5163">
        <w:rPr>
          <w:rFonts w:ascii="宋体" w:eastAsia="宋体" w:hAnsi="宋体" w:hint="eastAsia"/>
          <w:sz w:val="24"/>
          <w:szCs w:val="24"/>
        </w:rPr>
        <w:t>当帧中</w:t>
      </w:r>
      <w:proofErr w:type="gramEnd"/>
      <w:r w:rsidR="00FB5163" w:rsidRPr="00FB5163">
        <w:rPr>
          <w:rFonts w:ascii="宋体" w:eastAsia="宋体" w:hAnsi="宋体" w:hint="eastAsia"/>
          <w:sz w:val="24"/>
          <w:szCs w:val="24"/>
        </w:rPr>
        <w:t>的一个比特作为</w:t>
      </w:r>
      <w:r w:rsidR="00FB5163" w:rsidRPr="00FB5163">
        <w:rPr>
          <w:rFonts w:ascii="宋体" w:eastAsia="宋体" w:hAnsi="宋体" w:hint="eastAsia"/>
          <w:b/>
          <w:bCs/>
          <w:sz w:val="24"/>
          <w:szCs w:val="24"/>
        </w:rPr>
        <w:t xml:space="preserve">1 </w:t>
      </w:r>
      <w:r w:rsidR="00FB5163" w:rsidRPr="00FB5163">
        <w:rPr>
          <w:rFonts w:ascii="宋体" w:eastAsia="宋体" w:hAnsi="宋体" w:hint="eastAsia"/>
          <w:sz w:val="24"/>
          <w:szCs w:val="24"/>
        </w:rPr>
        <w:t>传输时，接收方结点中的链路层硬件可能不正确地将其判断为</w:t>
      </w:r>
      <w:r w:rsidR="00FB5163" w:rsidRPr="00FB5163">
        <w:rPr>
          <w:rFonts w:ascii="宋体" w:eastAsia="宋体" w:hAnsi="宋体" w:hint="eastAsia"/>
          <w:b/>
          <w:bCs/>
          <w:sz w:val="24"/>
          <w:szCs w:val="24"/>
        </w:rPr>
        <w:t xml:space="preserve">0 , </w:t>
      </w:r>
      <w:r w:rsidR="00FB5163" w:rsidRPr="00FB5163">
        <w:rPr>
          <w:rFonts w:ascii="宋体" w:eastAsia="宋体" w:hAnsi="宋体" w:hint="eastAsia"/>
          <w:sz w:val="24"/>
          <w:szCs w:val="24"/>
        </w:rPr>
        <w:t>反之亦然。这种比特差错是由信号衰减和电磁噪声导致的。</w:t>
      </w:r>
    </w:p>
    <w:p w14:paraId="2111F9B8" w14:textId="77777777" w:rsidR="00BF4EB3" w:rsidRPr="00CC3E59" w:rsidRDefault="00BF4EB3" w:rsidP="00C91A29">
      <w:pPr>
        <w:ind w:firstLine="360"/>
        <w:rPr>
          <w:rFonts w:ascii="宋体" w:eastAsia="宋体" w:hAnsi="宋体" w:hint="eastAsia"/>
          <w:sz w:val="24"/>
          <w:szCs w:val="24"/>
        </w:rPr>
      </w:pPr>
    </w:p>
    <w:sectPr w:rsidR="00BF4EB3" w:rsidRPr="00CC3E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F5645"/>
    <w:multiLevelType w:val="hybridMultilevel"/>
    <w:tmpl w:val="3C66A580"/>
    <w:lvl w:ilvl="0" w:tplc="22580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D2D6B"/>
    <w:multiLevelType w:val="hybridMultilevel"/>
    <w:tmpl w:val="F462F132"/>
    <w:lvl w:ilvl="0" w:tplc="B30686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42"/>
    <w:rsid w:val="00002EE8"/>
    <w:rsid w:val="00004B38"/>
    <w:rsid w:val="00007868"/>
    <w:rsid w:val="00011B43"/>
    <w:rsid w:val="0001205F"/>
    <w:rsid w:val="00025797"/>
    <w:rsid w:val="000260AC"/>
    <w:rsid w:val="0005564D"/>
    <w:rsid w:val="000656D4"/>
    <w:rsid w:val="000869EB"/>
    <w:rsid w:val="000A3B3F"/>
    <w:rsid w:val="000C7EEC"/>
    <w:rsid w:val="000D00D1"/>
    <w:rsid w:val="000F3F0B"/>
    <w:rsid w:val="000F7D14"/>
    <w:rsid w:val="00101844"/>
    <w:rsid w:val="00104478"/>
    <w:rsid w:val="00113EBD"/>
    <w:rsid w:val="00125F5A"/>
    <w:rsid w:val="00132375"/>
    <w:rsid w:val="00155716"/>
    <w:rsid w:val="00167318"/>
    <w:rsid w:val="0017399E"/>
    <w:rsid w:val="001877E7"/>
    <w:rsid w:val="001A3001"/>
    <w:rsid w:val="001A5645"/>
    <w:rsid w:val="001A7AF0"/>
    <w:rsid w:val="001D6B28"/>
    <w:rsid w:val="001E403B"/>
    <w:rsid w:val="001F04F4"/>
    <w:rsid w:val="002127A1"/>
    <w:rsid w:val="0022161E"/>
    <w:rsid w:val="002273CD"/>
    <w:rsid w:val="00234662"/>
    <w:rsid w:val="00234A5A"/>
    <w:rsid w:val="002353F7"/>
    <w:rsid w:val="00235880"/>
    <w:rsid w:val="002408DE"/>
    <w:rsid w:val="00245A7F"/>
    <w:rsid w:val="002517FE"/>
    <w:rsid w:val="002557F9"/>
    <w:rsid w:val="002759CC"/>
    <w:rsid w:val="00294500"/>
    <w:rsid w:val="00294C3C"/>
    <w:rsid w:val="00297076"/>
    <w:rsid w:val="00297380"/>
    <w:rsid w:val="002A3FAF"/>
    <w:rsid w:val="002B09D6"/>
    <w:rsid w:val="002B417A"/>
    <w:rsid w:val="002B5C5A"/>
    <w:rsid w:val="002D35BF"/>
    <w:rsid w:val="002E514A"/>
    <w:rsid w:val="002F1916"/>
    <w:rsid w:val="002F3989"/>
    <w:rsid w:val="003009DB"/>
    <w:rsid w:val="0030245F"/>
    <w:rsid w:val="00316923"/>
    <w:rsid w:val="00317606"/>
    <w:rsid w:val="00320F42"/>
    <w:rsid w:val="00327EFA"/>
    <w:rsid w:val="00330407"/>
    <w:rsid w:val="0035641E"/>
    <w:rsid w:val="00367AB4"/>
    <w:rsid w:val="0038193C"/>
    <w:rsid w:val="00393809"/>
    <w:rsid w:val="00396E33"/>
    <w:rsid w:val="003A0884"/>
    <w:rsid w:val="003B709B"/>
    <w:rsid w:val="003D05D3"/>
    <w:rsid w:val="003D192F"/>
    <w:rsid w:val="003D31A4"/>
    <w:rsid w:val="003F289E"/>
    <w:rsid w:val="00416394"/>
    <w:rsid w:val="0044124F"/>
    <w:rsid w:val="00442E97"/>
    <w:rsid w:val="00457A92"/>
    <w:rsid w:val="00471685"/>
    <w:rsid w:val="0047168B"/>
    <w:rsid w:val="00474E61"/>
    <w:rsid w:val="004829DE"/>
    <w:rsid w:val="004952AF"/>
    <w:rsid w:val="004A6631"/>
    <w:rsid w:val="004A7B15"/>
    <w:rsid w:val="004B51F8"/>
    <w:rsid w:val="004C0DF9"/>
    <w:rsid w:val="004C0EC9"/>
    <w:rsid w:val="004E10D4"/>
    <w:rsid w:val="004F0D66"/>
    <w:rsid w:val="004F5ECD"/>
    <w:rsid w:val="00504F68"/>
    <w:rsid w:val="005054B0"/>
    <w:rsid w:val="00514118"/>
    <w:rsid w:val="00517C1A"/>
    <w:rsid w:val="005318AC"/>
    <w:rsid w:val="005322A5"/>
    <w:rsid w:val="00542459"/>
    <w:rsid w:val="00546422"/>
    <w:rsid w:val="0054776C"/>
    <w:rsid w:val="00556574"/>
    <w:rsid w:val="005603B2"/>
    <w:rsid w:val="00564E57"/>
    <w:rsid w:val="00575985"/>
    <w:rsid w:val="0058291D"/>
    <w:rsid w:val="00583C86"/>
    <w:rsid w:val="00586D51"/>
    <w:rsid w:val="0059157F"/>
    <w:rsid w:val="00596F2B"/>
    <w:rsid w:val="005D6400"/>
    <w:rsid w:val="005E001E"/>
    <w:rsid w:val="005E0712"/>
    <w:rsid w:val="005E3EF8"/>
    <w:rsid w:val="005E6D78"/>
    <w:rsid w:val="005F0687"/>
    <w:rsid w:val="00614FA8"/>
    <w:rsid w:val="00615A30"/>
    <w:rsid w:val="00624522"/>
    <w:rsid w:val="00625894"/>
    <w:rsid w:val="00651D0C"/>
    <w:rsid w:val="00652F25"/>
    <w:rsid w:val="0069718A"/>
    <w:rsid w:val="006A5E66"/>
    <w:rsid w:val="006B3561"/>
    <w:rsid w:val="006C11E1"/>
    <w:rsid w:val="006C3EE5"/>
    <w:rsid w:val="006C602C"/>
    <w:rsid w:val="006E1E24"/>
    <w:rsid w:val="006E5D30"/>
    <w:rsid w:val="006F1822"/>
    <w:rsid w:val="00715071"/>
    <w:rsid w:val="00722347"/>
    <w:rsid w:val="0072292C"/>
    <w:rsid w:val="00724951"/>
    <w:rsid w:val="007304AB"/>
    <w:rsid w:val="007316D9"/>
    <w:rsid w:val="00735CB6"/>
    <w:rsid w:val="00742A58"/>
    <w:rsid w:val="00744C04"/>
    <w:rsid w:val="00750E4F"/>
    <w:rsid w:val="00756ADE"/>
    <w:rsid w:val="00770469"/>
    <w:rsid w:val="00776811"/>
    <w:rsid w:val="007841C7"/>
    <w:rsid w:val="007A1A81"/>
    <w:rsid w:val="007B7FF1"/>
    <w:rsid w:val="007C24D2"/>
    <w:rsid w:val="007C7413"/>
    <w:rsid w:val="007D599A"/>
    <w:rsid w:val="007D7A72"/>
    <w:rsid w:val="007E10ED"/>
    <w:rsid w:val="007E2243"/>
    <w:rsid w:val="007E2378"/>
    <w:rsid w:val="007F27DE"/>
    <w:rsid w:val="00814E8F"/>
    <w:rsid w:val="008176DE"/>
    <w:rsid w:val="00821F38"/>
    <w:rsid w:val="008243C5"/>
    <w:rsid w:val="00824E16"/>
    <w:rsid w:val="00825053"/>
    <w:rsid w:val="008402FD"/>
    <w:rsid w:val="00841594"/>
    <w:rsid w:val="00843454"/>
    <w:rsid w:val="0084393B"/>
    <w:rsid w:val="0087335C"/>
    <w:rsid w:val="00875E19"/>
    <w:rsid w:val="0088585E"/>
    <w:rsid w:val="00886C3E"/>
    <w:rsid w:val="00886D2B"/>
    <w:rsid w:val="008922F8"/>
    <w:rsid w:val="00893B2D"/>
    <w:rsid w:val="00894DB5"/>
    <w:rsid w:val="008B0FAE"/>
    <w:rsid w:val="008D22B3"/>
    <w:rsid w:val="008D4E0D"/>
    <w:rsid w:val="008F5675"/>
    <w:rsid w:val="00913C42"/>
    <w:rsid w:val="0091743D"/>
    <w:rsid w:val="00923406"/>
    <w:rsid w:val="00923DAB"/>
    <w:rsid w:val="00930B1E"/>
    <w:rsid w:val="00940257"/>
    <w:rsid w:val="009708C1"/>
    <w:rsid w:val="00971FCA"/>
    <w:rsid w:val="0098200C"/>
    <w:rsid w:val="0099186D"/>
    <w:rsid w:val="009A3027"/>
    <w:rsid w:val="009B236D"/>
    <w:rsid w:val="009B2FCE"/>
    <w:rsid w:val="009C6411"/>
    <w:rsid w:val="009D15E1"/>
    <w:rsid w:val="009D426B"/>
    <w:rsid w:val="009E04D9"/>
    <w:rsid w:val="009E697A"/>
    <w:rsid w:val="009E6CB6"/>
    <w:rsid w:val="009F5F1A"/>
    <w:rsid w:val="00A01C83"/>
    <w:rsid w:val="00A052B2"/>
    <w:rsid w:val="00A061B5"/>
    <w:rsid w:val="00A14BD3"/>
    <w:rsid w:val="00A4664D"/>
    <w:rsid w:val="00A579E1"/>
    <w:rsid w:val="00A652AB"/>
    <w:rsid w:val="00A67AB4"/>
    <w:rsid w:val="00A72FBB"/>
    <w:rsid w:val="00A75673"/>
    <w:rsid w:val="00A76488"/>
    <w:rsid w:val="00A7719F"/>
    <w:rsid w:val="00A80873"/>
    <w:rsid w:val="00A839B3"/>
    <w:rsid w:val="00A85AB9"/>
    <w:rsid w:val="00A93351"/>
    <w:rsid w:val="00AA4CC7"/>
    <w:rsid w:val="00AA74F6"/>
    <w:rsid w:val="00AC3527"/>
    <w:rsid w:val="00AD55D4"/>
    <w:rsid w:val="00AF69F6"/>
    <w:rsid w:val="00B02494"/>
    <w:rsid w:val="00B064A1"/>
    <w:rsid w:val="00B160CF"/>
    <w:rsid w:val="00B2264F"/>
    <w:rsid w:val="00B254F8"/>
    <w:rsid w:val="00B4264D"/>
    <w:rsid w:val="00B53BD2"/>
    <w:rsid w:val="00B57D09"/>
    <w:rsid w:val="00B67A17"/>
    <w:rsid w:val="00BA73E5"/>
    <w:rsid w:val="00BB2A46"/>
    <w:rsid w:val="00BB5074"/>
    <w:rsid w:val="00BC5249"/>
    <w:rsid w:val="00BD3627"/>
    <w:rsid w:val="00BF3EB4"/>
    <w:rsid w:val="00BF4345"/>
    <w:rsid w:val="00BF4EB3"/>
    <w:rsid w:val="00C02245"/>
    <w:rsid w:val="00C145FF"/>
    <w:rsid w:val="00C167D5"/>
    <w:rsid w:val="00C2209C"/>
    <w:rsid w:val="00C25CDF"/>
    <w:rsid w:val="00C36F22"/>
    <w:rsid w:val="00C54019"/>
    <w:rsid w:val="00C6108D"/>
    <w:rsid w:val="00C64F17"/>
    <w:rsid w:val="00C66FB3"/>
    <w:rsid w:val="00C70E6A"/>
    <w:rsid w:val="00C711BC"/>
    <w:rsid w:val="00C91A29"/>
    <w:rsid w:val="00C93419"/>
    <w:rsid w:val="00CB078C"/>
    <w:rsid w:val="00CB3E92"/>
    <w:rsid w:val="00CC3E59"/>
    <w:rsid w:val="00CC407A"/>
    <w:rsid w:val="00CC6041"/>
    <w:rsid w:val="00CE0159"/>
    <w:rsid w:val="00CE4830"/>
    <w:rsid w:val="00CF37CF"/>
    <w:rsid w:val="00D05BFD"/>
    <w:rsid w:val="00D12FFA"/>
    <w:rsid w:val="00D15AE2"/>
    <w:rsid w:val="00D20D8E"/>
    <w:rsid w:val="00D4698C"/>
    <w:rsid w:val="00D502AB"/>
    <w:rsid w:val="00D5609A"/>
    <w:rsid w:val="00D77BAE"/>
    <w:rsid w:val="00DC0185"/>
    <w:rsid w:val="00DD4128"/>
    <w:rsid w:val="00DE64CF"/>
    <w:rsid w:val="00E03546"/>
    <w:rsid w:val="00E073A8"/>
    <w:rsid w:val="00E16460"/>
    <w:rsid w:val="00E16E44"/>
    <w:rsid w:val="00E218B1"/>
    <w:rsid w:val="00E32A96"/>
    <w:rsid w:val="00E65A8C"/>
    <w:rsid w:val="00E76595"/>
    <w:rsid w:val="00E8172C"/>
    <w:rsid w:val="00E830B9"/>
    <w:rsid w:val="00E8510B"/>
    <w:rsid w:val="00E915AF"/>
    <w:rsid w:val="00EA66B0"/>
    <w:rsid w:val="00EB329A"/>
    <w:rsid w:val="00EB4D61"/>
    <w:rsid w:val="00EC3E52"/>
    <w:rsid w:val="00EC4321"/>
    <w:rsid w:val="00ED2399"/>
    <w:rsid w:val="00ED3DE3"/>
    <w:rsid w:val="00EF0634"/>
    <w:rsid w:val="00EF24FB"/>
    <w:rsid w:val="00F064DE"/>
    <w:rsid w:val="00F1085B"/>
    <w:rsid w:val="00F20936"/>
    <w:rsid w:val="00F41CE5"/>
    <w:rsid w:val="00F50CBE"/>
    <w:rsid w:val="00F52192"/>
    <w:rsid w:val="00F6046E"/>
    <w:rsid w:val="00F7771D"/>
    <w:rsid w:val="00F8421E"/>
    <w:rsid w:val="00F8744E"/>
    <w:rsid w:val="00F92F54"/>
    <w:rsid w:val="00F9704D"/>
    <w:rsid w:val="00F97E4B"/>
    <w:rsid w:val="00FA677F"/>
    <w:rsid w:val="00FB5163"/>
    <w:rsid w:val="00FB5DFB"/>
    <w:rsid w:val="00FB747C"/>
    <w:rsid w:val="00FC24CE"/>
    <w:rsid w:val="00FE3194"/>
    <w:rsid w:val="00FF3E32"/>
    <w:rsid w:val="00FF5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25AE"/>
  <w15:chartTrackingRefBased/>
  <w15:docId w15:val="{59B18FF0-97CA-45E9-BDA6-05E8A276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F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0148">
      <w:bodyDiv w:val="1"/>
      <w:marLeft w:val="0"/>
      <w:marRight w:val="0"/>
      <w:marTop w:val="0"/>
      <w:marBottom w:val="0"/>
      <w:divBdr>
        <w:top w:val="none" w:sz="0" w:space="0" w:color="auto"/>
        <w:left w:val="none" w:sz="0" w:space="0" w:color="auto"/>
        <w:bottom w:val="none" w:sz="0" w:space="0" w:color="auto"/>
        <w:right w:val="none" w:sz="0" w:space="0" w:color="auto"/>
      </w:divBdr>
    </w:div>
    <w:div w:id="214590608">
      <w:bodyDiv w:val="1"/>
      <w:marLeft w:val="0"/>
      <w:marRight w:val="0"/>
      <w:marTop w:val="0"/>
      <w:marBottom w:val="0"/>
      <w:divBdr>
        <w:top w:val="none" w:sz="0" w:space="0" w:color="auto"/>
        <w:left w:val="none" w:sz="0" w:space="0" w:color="auto"/>
        <w:bottom w:val="none" w:sz="0" w:space="0" w:color="auto"/>
        <w:right w:val="none" w:sz="0" w:space="0" w:color="auto"/>
      </w:divBdr>
      <w:divsChild>
        <w:div w:id="1096487177">
          <w:marLeft w:val="360"/>
          <w:marRight w:val="0"/>
          <w:marTop w:val="200"/>
          <w:marBottom w:val="0"/>
          <w:divBdr>
            <w:top w:val="none" w:sz="0" w:space="0" w:color="auto"/>
            <w:left w:val="none" w:sz="0" w:space="0" w:color="auto"/>
            <w:bottom w:val="none" w:sz="0" w:space="0" w:color="auto"/>
            <w:right w:val="none" w:sz="0" w:space="0" w:color="auto"/>
          </w:divBdr>
        </w:div>
      </w:divsChild>
    </w:div>
    <w:div w:id="312291894">
      <w:bodyDiv w:val="1"/>
      <w:marLeft w:val="0"/>
      <w:marRight w:val="0"/>
      <w:marTop w:val="0"/>
      <w:marBottom w:val="0"/>
      <w:divBdr>
        <w:top w:val="none" w:sz="0" w:space="0" w:color="auto"/>
        <w:left w:val="none" w:sz="0" w:space="0" w:color="auto"/>
        <w:bottom w:val="none" w:sz="0" w:space="0" w:color="auto"/>
        <w:right w:val="none" w:sz="0" w:space="0" w:color="auto"/>
      </w:divBdr>
    </w:div>
    <w:div w:id="667706533">
      <w:bodyDiv w:val="1"/>
      <w:marLeft w:val="0"/>
      <w:marRight w:val="0"/>
      <w:marTop w:val="0"/>
      <w:marBottom w:val="0"/>
      <w:divBdr>
        <w:top w:val="none" w:sz="0" w:space="0" w:color="auto"/>
        <w:left w:val="none" w:sz="0" w:space="0" w:color="auto"/>
        <w:bottom w:val="none" w:sz="0" w:space="0" w:color="auto"/>
        <w:right w:val="none" w:sz="0" w:space="0" w:color="auto"/>
      </w:divBdr>
    </w:div>
    <w:div w:id="1172839266">
      <w:bodyDiv w:val="1"/>
      <w:marLeft w:val="0"/>
      <w:marRight w:val="0"/>
      <w:marTop w:val="0"/>
      <w:marBottom w:val="0"/>
      <w:divBdr>
        <w:top w:val="none" w:sz="0" w:space="0" w:color="auto"/>
        <w:left w:val="none" w:sz="0" w:space="0" w:color="auto"/>
        <w:bottom w:val="none" w:sz="0" w:space="0" w:color="auto"/>
        <w:right w:val="none" w:sz="0" w:space="0" w:color="auto"/>
      </w:divBdr>
    </w:div>
    <w:div w:id="1435251730">
      <w:bodyDiv w:val="1"/>
      <w:marLeft w:val="0"/>
      <w:marRight w:val="0"/>
      <w:marTop w:val="0"/>
      <w:marBottom w:val="0"/>
      <w:divBdr>
        <w:top w:val="none" w:sz="0" w:space="0" w:color="auto"/>
        <w:left w:val="none" w:sz="0" w:space="0" w:color="auto"/>
        <w:bottom w:val="none" w:sz="0" w:space="0" w:color="auto"/>
        <w:right w:val="none" w:sz="0" w:space="0" w:color="auto"/>
      </w:divBdr>
    </w:div>
    <w:div w:id="1578053062">
      <w:bodyDiv w:val="1"/>
      <w:marLeft w:val="0"/>
      <w:marRight w:val="0"/>
      <w:marTop w:val="0"/>
      <w:marBottom w:val="0"/>
      <w:divBdr>
        <w:top w:val="none" w:sz="0" w:space="0" w:color="auto"/>
        <w:left w:val="none" w:sz="0" w:space="0" w:color="auto"/>
        <w:bottom w:val="none" w:sz="0" w:space="0" w:color="auto"/>
        <w:right w:val="none" w:sz="0" w:space="0" w:color="auto"/>
      </w:divBdr>
    </w:div>
    <w:div w:id="1710257940">
      <w:bodyDiv w:val="1"/>
      <w:marLeft w:val="0"/>
      <w:marRight w:val="0"/>
      <w:marTop w:val="0"/>
      <w:marBottom w:val="0"/>
      <w:divBdr>
        <w:top w:val="none" w:sz="0" w:space="0" w:color="auto"/>
        <w:left w:val="none" w:sz="0" w:space="0" w:color="auto"/>
        <w:bottom w:val="none" w:sz="0" w:space="0" w:color="auto"/>
        <w:right w:val="none" w:sz="0" w:space="0" w:color="auto"/>
      </w:divBdr>
      <w:divsChild>
        <w:div w:id="1795555707">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lerogo 海浪</dc:creator>
  <cp:keywords/>
  <dc:description/>
  <cp:lastModifiedBy>lerogo 海浪</cp:lastModifiedBy>
  <cp:revision>663</cp:revision>
  <dcterms:created xsi:type="dcterms:W3CDTF">2020-06-13T02:29:00Z</dcterms:created>
  <dcterms:modified xsi:type="dcterms:W3CDTF">2020-06-14T06:32:00Z</dcterms:modified>
</cp:coreProperties>
</file>