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72E6" w:rsidRPr="00C44503" w:rsidRDefault="006E72E6" w:rsidP="00D00CD0">
      <w:pPr>
        <w:pStyle w:val="Heading31"/>
        <w:jc w:val="center"/>
        <w:rPr>
          <w:sz w:val="24"/>
          <w:szCs w:val="24"/>
        </w:rPr>
      </w:pPr>
      <w:r w:rsidRPr="00C44503">
        <w:rPr>
          <w:sz w:val="24"/>
          <w:szCs w:val="24"/>
        </w:rPr>
        <w:t>FACULDADE DE ENGENHARIA DE COMPUTAÇÃO</w:t>
      </w:r>
    </w:p>
    <w:p w:rsidR="006E72E6" w:rsidRPr="00C44503" w:rsidRDefault="006E72E6">
      <w:pPr>
        <w:jc w:val="center"/>
        <w:rPr>
          <w:rFonts w:eastAsia="Arial" w:cs="Arial"/>
          <w:b/>
          <w:bCs/>
        </w:rPr>
      </w:pPr>
    </w:p>
    <w:p w:rsidR="006E72E6" w:rsidRPr="00C44503" w:rsidRDefault="006E72E6">
      <w:pPr>
        <w:jc w:val="center"/>
        <w:rPr>
          <w:rFonts w:eastAsia="Arial" w:cs="Arial"/>
          <w:b/>
          <w:bCs/>
        </w:rPr>
      </w:pPr>
      <w:r w:rsidRPr="00C44503">
        <w:rPr>
          <w:rFonts w:eastAsia="Arial" w:cs="Arial"/>
          <w:b/>
          <w:bCs/>
        </w:rPr>
        <w:t>PROJETO FINAL I e II</w:t>
      </w:r>
    </w:p>
    <w:p w:rsidR="006E72E6" w:rsidRPr="00C44503" w:rsidRDefault="006E72E6">
      <w:pPr>
        <w:jc w:val="center"/>
        <w:rPr>
          <w:rFonts w:eastAsia="Arial" w:cs="Arial"/>
          <w:b/>
          <w:bCs/>
        </w:rPr>
      </w:pPr>
    </w:p>
    <w:p w:rsidR="006E72E6" w:rsidRPr="00C44503" w:rsidRDefault="006E72E6">
      <w:pPr>
        <w:jc w:val="center"/>
        <w:rPr>
          <w:rFonts w:eastAsia="Arial" w:cs="Arial"/>
          <w:b/>
          <w:bCs/>
        </w:rPr>
      </w:pPr>
      <w:r w:rsidRPr="00C44503">
        <w:rPr>
          <w:rFonts w:eastAsia="Arial" w:cs="Arial"/>
          <w:b/>
          <w:bCs/>
        </w:rPr>
        <w:t>PLANO DE TRABALHO</w:t>
      </w:r>
    </w:p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2C1F79" w:rsidRDefault="002C1F79" w:rsidP="00B536D1">
      <w:pPr>
        <w:pStyle w:val="Title"/>
        <w:rPr>
          <w:rFonts w:eastAsia="Arial"/>
        </w:rPr>
      </w:pPr>
      <w:r>
        <w:rPr>
          <w:rFonts w:eastAsia="Arial"/>
        </w:rPr>
        <w:t>Reconhecimento de Placas automotivas</w:t>
      </w:r>
    </w:p>
    <w:p w:rsidR="006E72E6" w:rsidRPr="00C44503" w:rsidRDefault="006E72E6">
      <w:pPr>
        <w:rPr>
          <w:rFonts w:eastAsia="Arial" w:cs="Arial"/>
        </w:rPr>
      </w:pPr>
    </w:p>
    <w:p w:rsidR="006E72E6" w:rsidRPr="00C44503" w:rsidRDefault="006E72E6">
      <w:pPr>
        <w:rPr>
          <w:rFonts w:eastAsia="Arial" w:cs="Arial"/>
        </w:rPr>
      </w:pPr>
    </w:p>
    <w:p w:rsidR="006E72E6" w:rsidRPr="00C44503" w:rsidRDefault="006E72E6">
      <w:pPr>
        <w:rPr>
          <w:rFonts w:eastAsia="Arial" w:cs="Arial"/>
        </w:rPr>
      </w:pPr>
    </w:p>
    <w:p w:rsidR="006E72E6" w:rsidRPr="00C44503" w:rsidRDefault="006E72E6">
      <w:pPr>
        <w:rPr>
          <w:rFonts w:eastAsia="Arial" w:cs="Arial"/>
        </w:rPr>
      </w:pPr>
    </w:p>
    <w:p w:rsidR="006E72E6" w:rsidRPr="00C44503" w:rsidRDefault="006E72E6">
      <w:pPr>
        <w:ind w:left="570"/>
        <w:jc w:val="center"/>
        <w:rPr>
          <w:rFonts w:eastAsia="Arial" w:cs="Arial"/>
        </w:rPr>
      </w:pPr>
      <w:r w:rsidRPr="00C44503">
        <w:rPr>
          <w:rFonts w:eastAsia="Arial" w:cs="Arial"/>
        </w:rPr>
        <w:t>Leandro Rosa de Mattos</w:t>
      </w:r>
    </w:p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2C1F79">
      <w:pPr>
        <w:ind w:left="6783"/>
      </w:pPr>
      <w:r>
        <w:t>MES de 2012</w:t>
      </w:r>
    </w:p>
    <w:p w:rsidR="006E72E6" w:rsidRPr="00C44503" w:rsidRDefault="006E72E6">
      <w:pPr>
        <w:rPr>
          <w:caps/>
        </w:rPr>
      </w:pPr>
    </w:p>
    <w:p w:rsidR="006E72E6" w:rsidRPr="00C44503" w:rsidRDefault="003D2B3F" w:rsidP="00CD5310">
      <w:pPr>
        <w:pStyle w:val="Heading1"/>
      </w:pPr>
      <w:bookmarkStart w:id="0" w:name="_Toc37042834"/>
      <w:r w:rsidRPr="00C44503">
        <w:br w:type="page"/>
      </w:r>
      <w:r w:rsidR="006E72E6" w:rsidRPr="00C44503">
        <w:lastRenderedPageBreak/>
        <w:t>Definições e Abreviaturas</w:t>
      </w:r>
      <w:bookmarkEnd w:id="0"/>
    </w:p>
    <w:p w:rsidR="006E72E6" w:rsidRPr="00C44503" w:rsidRDefault="006E72E6">
      <w:pPr>
        <w:ind w:left="709" w:hanging="709"/>
      </w:pPr>
      <w:r w:rsidRPr="00C44503">
        <w:t>Artefato Computacional – sistema de software ou de hardware, ou ainda uma combinação dos dois, que será desenvolvido com vistas à solução de um ou mais problemas identificados em um ambiente de interesse.</w:t>
      </w:r>
    </w:p>
    <w:p w:rsidR="006E72E6" w:rsidRPr="00C44503" w:rsidRDefault="006E72E6">
      <w:pPr>
        <w:ind w:left="709" w:hanging="709"/>
      </w:pPr>
    </w:p>
    <w:p w:rsidR="0009693F" w:rsidRDefault="0009693F" w:rsidP="0009693F">
      <w:r w:rsidRPr="00C44503">
        <w:t xml:space="preserve">CRUD – de </w:t>
      </w:r>
      <w:r w:rsidRPr="00C44503">
        <w:rPr>
          <w:b/>
          <w:bCs/>
        </w:rPr>
        <w:t>C</w:t>
      </w:r>
      <w:r w:rsidRPr="00C44503">
        <w:t xml:space="preserve">reate, </w:t>
      </w:r>
      <w:r w:rsidRPr="00C44503">
        <w:rPr>
          <w:b/>
          <w:bCs/>
        </w:rPr>
        <w:t>R</w:t>
      </w:r>
      <w:r w:rsidRPr="00C44503">
        <w:t xml:space="preserve">ead, </w:t>
      </w:r>
      <w:r w:rsidRPr="00C44503">
        <w:rPr>
          <w:b/>
          <w:bCs/>
        </w:rPr>
        <w:t>U</w:t>
      </w:r>
      <w:r w:rsidRPr="00C44503">
        <w:t xml:space="preserve">pdate, </w:t>
      </w:r>
      <w:r w:rsidRPr="00C44503">
        <w:rPr>
          <w:b/>
          <w:bCs/>
        </w:rPr>
        <w:t>D</w:t>
      </w:r>
      <w:r w:rsidRPr="00C44503">
        <w:t>elete – Operações de um cadastro de registros</w:t>
      </w:r>
    </w:p>
    <w:p w:rsidR="002C1F79" w:rsidRDefault="002C1F79" w:rsidP="0009693F"/>
    <w:p w:rsidR="002C1F79" w:rsidRPr="00C44503" w:rsidRDefault="002C1F79" w:rsidP="0009693F">
      <w:r>
        <w:t>OCR – Optical Character Recognition</w:t>
      </w:r>
    </w:p>
    <w:p w:rsidR="0009693F" w:rsidRPr="00C44503" w:rsidRDefault="0009693F" w:rsidP="0009693F"/>
    <w:p w:rsidR="0009693F" w:rsidRPr="00C44503" w:rsidRDefault="0009693F" w:rsidP="0009693F">
      <w:r w:rsidRPr="00C44503">
        <w:t>ETL - do inglês Extract Transform Load (Extração Transformação Carga), são ferramentas de software cuja função é a extração de dados de diversos sistemas</w:t>
      </w:r>
    </w:p>
    <w:p w:rsidR="0009693F" w:rsidRPr="00C44503" w:rsidRDefault="0009693F" w:rsidP="0009693F"/>
    <w:p w:rsidR="0009693F" w:rsidRPr="00C44503" w:rsidRDefault="0009693F" w:rsidP="0009693F">
      <w:r w:rsidRPr="00C44503">
        <w:t>Framework – conjunto de bibliotecas de software.</w:t>
      </w:r>
    </w:p>
    <w:p w:rsidR="006E72E6" w:rsidRPr="00C44503" w:rsidRDefault="006E72E6"/>
    <w:p w:rsidR="0009693F" w:rsidRPr="00C44503" w:rsidRDefault="0009693F">
      <w:pPr>
        <w:rPr>
          <w:b/>
        </w:rPr>
      </w:pPr>
      <w:r w:rsidRPr="00C44503">
        <w:t>Objeto de banco – uma estrutura do banco de dados, como tabelas, procedure, funções, triggers, sinonimos e demais estrutura que permitem a criação de outras estruturas do banco de dados e sua manipulação.</w:t>
      </w:r>
    </w:p>
    <w:p w:rsidR="0009693F" w:rsidRPr="00C44503" w:rsidRDefault="0009693F"/>
    <w:p w:rsidR="0009693F" w:rsidRPr="00C44503" w:rsidRDefault="0009693F" w:rsidP="0009693F">
      <w:r w:rsidRPr="00C44503">
        <w:t>Tela CRUD – Uma tela que permite realizar as operações de cadastro, leitura, atualização e exclusão de registros em um cadastro.</w:t>
      </w:r>
    </w:p>
    <w:p w:rsidR="006E72E6" w:rsidRPr="00C44503" w:rsidRDefault="006E72E6"/>
    <w:p w:rsidR="006E72E6" w:rsidRPr="00C44503" w:rsidRDefault="006E72E6">
      <w:r w:rsidRPr="00C44503">
        <w:t>Toolbox – conjunto de programas desenvolvidos por terceiros, integrados e que provêm um conjunto de funcionalidades/ferramentas para desenvolvimento.</w:t>
      </w:r>
    </w:p>
    <w:p w:rsidR="0009693F" w:rsidRPr="00C44503" w:rsidRDefault="0009693F"/>
    <w:p w:rsidR="0009693F" w:rsidRPr="00C44503" w:rsidRDefault="0009693F"/>
    <w:p w:rsidR="0009693F" w:rsidRPr="00C44503" w:rsidRDefault="0009693F">
      <w:pPr>
        <w:sectPr w:rsidR="0009693F" w:rsidRPr="00C44503" w:rsidSect="00D00CD0">
          <w:footerReference w:type="default" r:id="rId9"/>
          <w:pgSz w:w="12240" w:h="15840"/>
          <w:pgMar w:top="1417" w:right="1701" w:bottom="1417" w:left="1701" w:header="720" w:footer="708" w:gutter="0"/>
          <w:pgNumType w:start="0"/>
          <w:cols w:space="720"/>
          <w:titlePg/>
          <w:docGrid w:linePitch="326"/>
        </w:sectPr>
      </w:pPr>
    </w:p>
    <w:p w:rsidR="006E72E6" w:rsidRPr="00C44503" w:rsidRDefault="006E72E6" w:rsidP="00CD5310">
      <w:pPr>
        <w:pStyle w:val="Heading1"/>
      </w:pPr>
      <w:bookmarkStart w:id="1" w:name="_Toc46033586"/>
      <w:r w:rsidRPr="00C44503">
        <w:lastRenderedPageBreak/>
        <w:t>I</w:t>
      </w:r>
      <w:bookmarkEnd w:id="1"/>
      <w:r w:rsidRPr="00C44503">
        <w:t>ntrodução</w:t>
      </w:r>
    </w:p>
    <w:p w:rsidR="006E72E6" w:rsidRPr="00C44503" w:rsidRDefault="006E72E6"/>
    <w:p w:rsidR="002C1F79" w:rsidRDefault="002C1F79">
      <w:r>
        <w:t>O empresário João Silva (nome ficticio) possui um grupo de empresas. Entre as empresas que possui, há salão de cabeleireiros, acadêmias e escola de idiomas.</w:t>
      </w:r>
    </w:p>
    <w:p w:rsidR="002C1F79" w:rsidRDefault="002C1F79">
      <w:r>
        <w:t>O empresário julga que uma caracteristica comum em seus clientes é a utilização do estacionamento fornecido por suas empresas.</w:t>
      </w:r>
    </w:p>
    <w:p w:rsidR="002C1F79" w:rsidRDefault="002C1F79">
      <w:r>
        <w:t xml:space="preserve">Devido a localização de suas empresas, é necessário controlar a utilização dos carros que utilizam os estacionamentos. </w:t>
      </w:r>
    </w:p>
    <w:p w:rsidR="002C1F79" w:rsidRDefault="002C1F79">
      <w:r>
        <w:t>Hoje o controle dos carros que acessam os estacionamentos é realizado através da entrega de um cartão de acesso que é verificado por um sensor RFID.</w:t>
      </w:r>
    </w:p>
    <w:p w:rsidR="00A40224" w:rsidRDefault="002C1F79">
      <w:r>
        <w:t>A utilização desse cartão causa alguns incovenientes aos clientes, como a necessidade de andar com o cartão</w:t>
      </w:r>
      <w:r w:rsidR="00A40224">
        <w:t xml:space="preserve">, </w:t>
      </w:r>
      <w:r>
        <w:t>a manutenção de cartões com problema ou perdidos</w:t>
      </w:r>
      <w:r w:rsidR="00A40224">
        <w:t xml:space="preserve">, e a manutenção de um cadastro vinculos entre os clientes e os cartões de acesso. </w:t>
      </w:r>
    </w:p>
    <w:p w:rsidR="00F5451E" w:rsidRDefault="00A40224" w:rsidP="00F5451E">
      <w:r>
        <w:t xml:space="preserve">O empresário João está disposto a investir para reduzir esses incovenientes do dia-a-dia dos seus clientes, visando a fidelização </w:t>
      </w:r>
      <w:r w:rsidR="00F5451E">
        <w:t xml:space="preserve">aos seus serviços e para esse fim deseja </w:t>
      </w:r>
      <w:r w:rsidR="00F5451E">
        <w:t>Liberar o acesso a um estacionamento através do reconhecimento automático da placa do carro.</w:t>
      </w:r>
    </w:p>
    <w:p w:rsidR="00A40224" w:rsidRDefault="00A40224"/>
    <w:p w:rsidR="00CD5310" w:rsidRPr="00C44503" w:rsidRDefault="00CD5310"/>
    <w:p w:rsidR="006E72E6" w:rsidRPr="00C44503" w:rsidRDefault="006E72E6"/>
    <w:p w:rsidR="006E72E6" w:rsidRPr="00C44503" w:rsidRDefault="00CD5310" w:rsidP="00CD5310">
      <w:pPr>
        <w:pStyle w:val="Heading1"/>
      </w:pPr>
      <w:r w:rsidRPr="00C44503">
        <w:br w:type="page"/>
      </w:r>
      <w:bookmarkStart w:id="2" w:name="_Toc46308416"/>
      <w:r w:rsidR="006E72E6" w:rsidRPr="00C44503">
        <w:lastRenderedPageBreak/>
        <w:t>C</w:t>
      </w:r>
      <w:bookmarkEnd w:id="2"/>
      <w:r w:rsidR="006E72E6" w:rsidRPr="00C44503">
        <w:t xml:space="preserve">aracterização de Problemas </w:t>
      </w:r>
    </w:p>
    <w:p w:rsidR="006E72E6" w:rsidRPr="00C44503" w:rsidRDefault="006E72E6"/>
    <w:p w:rsidR="00A40224" w:rsidRDefault="00A40224">
      <w:r>
        <w:t>Hoje cada empresa possui um controle de estacionamento isolado.</w:t>
      </w:r>
    </w:p>
    <w:p w:rsidR="00A40224" w:rsidRDefault="00A40224">
      <w:r>
        <w:t>Os custos de aquisição dos cartões são elevados.</w:t>
      </w:r>
    </w:p>
    <w:p w:rsidR="00A40224" w:rsidRDefault="00A40224">
      <w:r>
        <w:t>Os custos para controlar os cartões de acesso são elevados.</w:t>
      </w:r>
    </w:p>
    <w:p w:rsidR="00A40224" w:rsidRDefault="00A40224">
      <w:r>
        <w:t>Os clientes precisam realizar um cadastro de cada carro que possuem em cada estabelecimento da rede de serviços do empresário.</w:t>
      </w:r>
    </w:p>
    <w:p w:rsidR="00983624" w:rsidRPr="00C44503" w:rsidRDefault="00983624"/>
    <w:p w:rsidR="006E72E6" w:rsidRPr="00C44503" w:rsidRDefault="00CD5310" w:rsidP="00CD5310">
      <w:pPr>
        <w:pStyle w:val="Heading1"/>
      </w:pPr>
      <w:r w:rsidRPr="00C44503">
        <w:br w:type="page"/>
      </w:r>
      <w:r w:rsidRPr="00C44503">
        <w:lastRenderedPageBreak/>
        <w:t>Objetivo</w:t>
      </w:r>
    </w:p>
    <w:p w:rsidR="006E72E6" w:rsidRPr="00C44503" w:rsidRDefault="006E72E6"/>
    <w:p w:rsidR="00A40224" w:rsidRDefault="00A40224" w:rsidP="00CD5310">
      <w:r>
        <w:t xml:space="preserve">O objetivo deste trabalho </w:t>
      </w:r>
      <w:r w:rsidRPr="0026287C">
        <w:rPr>
          <w:b/>
        </w:rPr>
        <w:t xml:space="preserve">é reconhecer as placas dos automoveis com um indice de </w:t>
      </w:r>
      <w:r w:rsidR="0026287C" w:rsidRPr="0026287C">
        <w:rPr>
          <w:b/>
        </w:rPr>
        <w:t>4</w:t>
      </w:r>
      <w:r w:rsidRPr="0026287C">
        <w:rPr>
          <w:b/>
        </w:rPr>
        <w:t>0% de reconhecimentos corretos</w:t>
      </w:r>
      <w:r w:rsidR="0026287C">
        <w:t xml:space="preserve">, </w:t>
      </w:r>
      <w:r>
        <w:t>controlar o acionamento de um portão eletr</w:t>
      </w:r>
      <w:r w:rsidR="0026287C">
        <w:t>ônico através da comparação da placa com um cadastro prévio de automoveis.</w:t>
      </w:r>
    </w:p>
    <w:p w:rsidR="00A40224" w:rsidRDefault="00A40224" w:rsidP="00CD5310"/>
    <w:p w:rsidR="00A40224" w:rsidRDefault="0026287C" w:rsidP="00CD5310">
      <w:r>
        <w:t>O indice de 40% de reconhecimentos corretos foi escolhido com base na pesquisa realizada por [TAVARES, CAURIN, GONZAGA], na qual eles alcançaram esse indice em um ambiente de laboratório.</w:t>
      </w:r>
    </w:p>
    <w:p w:rsidR="0026287C" w:rsidRDefault="0026287C" w:rsidP="00CD5310"/>
    <w:p w:rsidR="0026287C" w:rsidRDefault="0026287C" w:rsidP="00CD5310">
      <w:r>
        <w:t xml:space="preserve">O cadastro de automóveis será uma base de dados que permite vincular um cliente a um ou mais automóveis. </w:t>
      </w:r>
    </w:p>
    <w:p w:rsidR="0026287C" w:rsidRDefault="0026287C" w:rsidP="00CD5310"/>
    <w:p w:rsidR="0026287C" w:rsidRDefault="0026287C" w:rsidP="00CD5310">
      <w:r>
        <w:t>O circuito de portão eletrônico será simulado por um circuito arduino com os sensores e motores necessários para simulação.</w:t>
      </w:r>
    </w:p>
    <w:p w:rsidR="0026287C" w:rsidRDefault="0026287C" w:rsidP="00CD5310"/>
    <w:p w:rsidR="0026287C" w:rsidRDefault="0026287C" w:rsidP="00CD5310"/>
    <w:p w:rsidR="00CD4185" w:rsidRPr="00C44503" w:rsidRDefault="00CD4185" w:rsidP="0026287C">
      <w:pPr>
        <w:ind w:left="1440"/>
      </w:pPr>
    </w:p>
    <w:p w:rsidR="006E72E6" w:rsidRPr="00C44503" w:rsidRDefault="006E72E6" w:rsidP="000B51FB">
      <w:pPr>
        <w:spacing w:after="240"/>
      </w:pPr>
    </w:p>
    <w:p w:rsidR="006E72E6" w:rsidRPr="00C44503" w:rsidRDefault="003D2B3F" w:rsidP="003D2B3F">
      <w:pPr>
        <w:pStyle w:val="Heading1"/>
      </w:pPr>
      <w:bookmarkStart w:id="3" w:name="_Toc49663069"/>
      <w:r w:rsidRPr="00C44503">
        <w:br w:type="page"/>
      </w:r>
      <w:r w:rsidR="006E72E6" w:rsidRPr="00C44503">
        <w:lastRenderedPageBreak/>
        <w:t xml:space="preserve">Plano de Avaliação do </w:t>
      </w:r>
      <w:bookmarkEnd w:id="3"/>
      <w:r w:rsidR="006E72E6" w:rsidRPr="00C44503">
        <w:t>Trabalho</w:t>
      </w:r>
    </w:p>
    <w:p w:rsidR="002C26D4" w:rsidRPr="00C44503" w:rsidRDefault="002C26D4" w:rsidP="003D2B3F"/>
    <w:p w:rsidR="00F5451E" w:rsidRDefault="00F5451E" w:rsidP="00F5451E">
      <w:r>
        <w:t xml:space="preserve">Caso o programa atinja </w:t>
      </w:r>
      <w:r>
        <w:t xml:space="preserve">o indice de 40% </w:t>
      </w:r>
      <w:r>
        <w:t>da quantidade das placas de automovéis contidas nas imagens capturadas</w:t>
      </w:r>
      <w:r>
        <w:t>, a solução será considerada implementada com sucesso.</w:t>
      </w:r>
    </w:p>
    <w:p w:rsidR="00F5451E" w:rsidRDefault="00F5451E" w:rsidP="00F5451E">
      <w:r>
        <w:t>Caso o programa atinja um indice menor que 40%, é necessário apontar os fatores que impediram o reconhecimento das placas.</w:t>
      </w:r>
    </w:p>
    <w:p w:rsidR="00F5451E" w:rsidRDefault="00F5451E" w:rsidP="00F5451E">
      <w:pPr>
        <w:pStyle w:val="Heading2"/>
        <w:rPr>
          <w:lang w:bidi="ar-SA"/>
        </w:rPr>
      </w:pPr>
      <w:r>
        <w:rPr>
          <w:lang w:bidi="ar-SA"/>
        </w:rPr>
        <w:t>PENDENTE</w:t>
      </w:r>
    </w:p>
    <w:p w:rsidR="00F5451E" w:rsidRDefault="00F5451E" w:rsidP="00F5451E">
      <w:pPr>
        <w:rPr>
          <w:lang w:bidi="ar-SA"/>
        </w:rPr>
      </w:pPr>
      <w:r>
        <w:rPr>
          <w:lang w:bidi="ar-SA"/>
        </w:rPr>
        <w:t xml:space="preserve">Definir método de avaliação do reconhecimento de uma placa em uma imagem. </w:t>
      </w:r>
    </w:p>
    <w:p w:rsidR="00F5451E" w:rsidRDefault="00F5451E" w:rsidP="00F5451E">
      <w:pPr>
        <w:rPr>
          <w:lang w:bidi="ar-SA"/>
        </w:rPr>
      </w:pPr>
      <w:r>
        <w:rPr>
          <w:lang w:bidi="ar-SA"/>
        </w:rPr>
        <w:t>Cada ciclo de testes abaixo, conterá N imagens.</w:t>
      </w:r>
    </w:p>
    <w:p w:rsidR="00F5451E" w:rsidRDefault="00F5451E" w:rsidP="00F5451E">
      <w:pPr>
        <w:rPr>
          <w:lang w:bidi="ar-SA"/>
        </w:rPr>
      </w:pPr>
    </w:p>
    <w:p w:rsidR="00F5451E" w:rsidRPr="00F5451E" w:rsidRDefault="00F5451E" w:rsidP="00F5451E">
      <w:pPr>
        <w:rPr>
          <w:lang w:bidi="ar-SA"/>
        </w:rPr>
      </w:pPr>
      <w:r>
        <w:rPr>
          <w:lang w:bidi="ar-SA"/>
        </w:rPr>
        <w:t>Ciclo de um teste</w:t>
      </w:r>
    </w:p>
    <w:p w:rsidR="0026287C" w:rsidRDefault="0026287C" w:rsidP="003D2B3F">
      <w:pPr>
        <w:rPr>
          <w:lang w:bidi="ar-SA"/>
        </w:rPr>
      </w:pPr>
      <w:r>
        <w:rPr>
          <w:lang w:bidi="ar-SA"/>
        </w:rPr>
        <w:t>Definir conjunto de placas a testar</w:t>
      </w:r>
    </w:p>
    <w:p w:rsidR="0026287C" w:rsidRDefault="0026287C" w:rsidP="003D2B3F">
      <w:pPr>
        <w:rPr>
          <w:lang w:bidi="ar-SA"/>
        </w:rPr>
      </w:pPr>
      <w:r>
        <w:rPr>
          <w:lang w:bidi="ar-SA"/>
        </w:rPr>
        <w:t>Imprimir as placas e simular a aproximação de um carro em direção a c</w:t>
      </w:r>
      <w:r w:rsidR="00B536D1">
        <w:rPr>
          <w:lang w:bidi="ar-SA"/>
        </w:rPr>
        <w:t>â</w:t>
      </w:r>
      <w:r>
        <w:rPr>
          <w:lang w:bidi="ar-SA"/>
        </w:rPr>
        <w:t>mera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Circuito do Arduino deve reconhecer a aproximação e acionar a câmera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Computador captura sequencia de imagens, faz o reconhecimento das imagens e verifica na base de dados se carro está autorizado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 xml:space="preserve">Se estiver </w:t>
      </w:r>
      <w:r>
        <w:rPr>
          <w:lang w:bidi="ar-SA"/>
        </w:rPr>
        <w:t>autorizado</w:t>
      </w:r>
      <w:r>
        <w:rPr>
          <w:lang w:bidi="ar-SA"/>
        </w:rPr>
        <w:t xml:space="preserve"> aciona farol verde e motor de abertura do portaão, aguarda passagem pelo sensor de presença e aciona motor para fechar o portão.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Se não estiver autorizado, aciona farol vermelho.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Para cada evento é exibido um status para o porteiro.</w:t>
      </w:r>
    </w:p>
    <w:p w:rsidR="00B536D1" w:rsidRDefault="00B536D1" w:rsidP="003D2B3F">
      <w:pPr>
        <w:rPr>
          <w:lang w:bidi="ar-SA"/>
        </w:rPr>
      </w:pPr>
    </w:p>
    <w:p w:rsidR="00B536D1" w:rsidRDefault="00B536D1" w:rsidP="003D2B3F">
      <w:pPr>
        <w:rPr>
          <w:lang w:bidi="ar-SA"/>
        </w:rPr>
      </w:pPr>
      <w:r>
        <w:rPr>
          <w:lang w:bidi="ar-SA"/>
        </w:rPr>
        <w:t>Definir conjunto de placas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Definir estatisticamente indice de reconhecimento de placas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Definir testes isolados do circuito do portão.</w:t>
      </w:r>
    </w:p>
    <w:p w:rsidR="00B536D1" w:rsidRDefault="00B536D1" w:rsidP="003D2B3F">
      <w:pPr>
        <w:rPr>
          <w:lang w:bidi="ar-SA"/>
        </w:rPr>
      </w:pPr>
    </w:p>
    <w:p w:rsidR="00B536D1" w:rsidRDefault="00B536D1" w:rsidP="003D2B3F">
      <w:pPr>
        <w:rPr>
          <w:lang w:bidi="ar-SA"/>
        </w:rPr>
      </w:pPr>
    </w:p>
    <w:p w:rsidR="00BB7646" w:rsidRPr="00C44503" w:rsidRDefault="00BB7646" w:rsidP="00ED0395">
      <w:pPr>
        <w:rPr>
          <w:rFonts w:cs="Arial"/>
          <w:lang w:bidi="ar-SA"/>
        </w:rPr>
      </w:pPr>
    </w:p>
    <w:p w:rsidR="006E72E6" w:rsidRPr="00C44503" w:rsidRDefault="0005396B" w:rsidP="00D77FF2">
      <w:pPr>
        <w:pStyle w:val="Heading1"/>
      </w:pPr>
      <w:r w:rsidRPr="00C44503">
        <w:rPr>
          <w:rFonts w:cs="Arial"/>
          <w:i/>
          <w:lang w:bidi="ar-SA"/>
        </w:rPr>
        <w:br w:type="page"/>
      </w:r>
      <w:r w:rsidR="00D77FF2" w:rsidRPr="00C44503">
        <w:rPr>
          <w:rFonts w:cs="Arial"/>
          <w:i/>
          <w:lang w:bidi="ar-SA"/>
        </w:rPr>
        <w:lastRenderedPageBreak/>
        <w:t xml:space="preserve"> </w:t>
      </w:r>
      <w:r w:rsidR="00A71B87" w:rsidRPr="00C44503">
        <w:t>Proposta de Solução</w:t>
      </w:r>
    </w:p>
    <w:p w:rsidR="00A71B87" w:rsidRPr="00C44503" w:rsidRDefault="00A71B87"/>
    <w:p w:rsidR="00B536D1" w:rsidRDefault="00B536D1">
      <w:r>
        <w:t>A solução envolve quatro partes</w:t>
      </w:r>
      <w:r w:rsidR="00411AAB">
        <w:t xml:space="preserve">, </w:t>
      </w:r>
    </w:p>
    <w:p w:rsidR="00B536D1" w:rsidRDefault="00B536D1">
      <w:r>
        <w:t>1 – Módulo de software para reconhecimento de imagens</w:t>
      </w:r>
    </w:p>
    <w:p w:rsidR="00B536D1" w:rsidRDefault="00B536D1">
      <w:r>
        <w:t>2 – Circuito de ativação dos motores e câmeras</w:t>
      </w:r>
    </w:p>
    <w:p w:rsidR="00B536D1" w:rsidRDefault="00B536D1">
      <w:r>
        <w:t>3 – Módulo de software de interface gráfica com o usuário, configuração e controle</w:t>
      </w:r>
      <w:r w:rsidR="00031EC4">
        <w:t xml:space="preserve"> (citado como GUICONTROLE deste ponto em diante)</w:t>
      </w:r>
    </w:p>
    <w:p w:rsidR="00B536D1" w:rsidRDefault="00B536D1">
      <w:r>
        <w:t xml:space="preserve">4 – Módulo de software para integração entre os circuitos eletrônicos, o módulo de reconhecimento de imagens e </w:t>
      </w:r>
      <w:r w:rsidR="00031EC4">
        <w:t>GUICONTROLE.</w:t>
      </w:r>
    </w:p>
    <w:p w:rsidR="00411AAB" w:rsidRDefault="00411AAB"/>
    <w:p w:rsidR="00B536D1" w:rsidRDefault="00411AAB">
      <w:r>
        <w:t>Cada parte é descrita em mais detalhes a seguir:</w:t>
      </w:r>
    </w:p>
    <w:p w:rsidR="00411AAB" w:rsidRDefault="00411AAB"/>
    <w:p w:rsidR="00411AAB" w:rsidRDefault="00411AAB" w:rsidP="00411AAB">
      <w:pPr>
        <w:pStyle w:val="Heading2"/>
      </w:pPr>
      <w:r>
        <w:t>1 – Módulo de software para reconhecimento de imagens</w:t>
      </w:r>
    </w:p>
    <w:p w:rsidR="00411AAB" w:rsidRDefault="00411AAB" w:rsidP="00411AAB">
      <w:r>
        <w:t>Usar a biblioteca de reconhecimento de imagens Tesseract.</w:t>
      </w:r>
    </w:p>
    <w:p w:rsidR="00411AAB" w:rsidRDefault="00411AAB" w:rsidP="00411AAB">
      <w:r>
        <w:t>Usar as bibliotecas de tratamento de imagens ImageMagick e Java2D para transformar as imagens</w:t>
      </w:r>
    </w:p>
    <w:p w:rsidR="00411AAB" w:rsidRDefault="00411AAB" w:rsidP="00411AAB">
      <w:r>
        <w:t>Aplicar o algoritmo NOMEALGORITMO de tranformação de imagens.</w:t>
      </w:r>
    </w:p>
    <w:p w:rsidR="00411AAB" w:rsidRDefault="00411AAB" w:rsidP="00411AAB">
      <w:pPr>
        <w:pStyle w:val="Heading2"/>
      </w:pPr>
      <w:r>
        <w:t>Pendente</w:t>
      </w:r>
    </w:p>
    <w:p w:rsidR="00411AAB" w:rsidRDefault="00411AAB" w:rsidP="00411AAB">
      <w:r>
        <w:tab/>
      </w:r>
      <w:r>
        <w:t>VERIFICAR NOME/CITAÇÃO</w:t>
      </w:r>
      <w:r>
        <w:t xml:space="preserve"> DO ALGORITMO COORIENTADOR</w:t>
      </w:r>
    </w:p>
    <w:p w:rsidR="00411AAB" w:rsidRDefault="00411AAB" w:rsidP="00411AAB"/>
    <w:p w:rsidR="00411AAB" w:rsidRDefault="00411AAB" w:rsidP="00411AAB">
      <w:pPr>
        <w:pStyle w:val="Heading2"/>
      </w:pPr>
      <w:r>
        <w:t>2 – Circuito de ativação dos motores e câmeras</w:t>
      </w:r>
    </w:p>
    <w:p w:rsidR="00411AAB" w:rsidRDefault="00411AAB" w:rsidP="00411AAB">
      <w:r>
        <w:t>Utilizando uma placa com Arduino, criar um circuito que conecta ao computador:</w:t>
      </w:r>
    </w:p>
    <w:p w:rsidR="00411AAB" w:rsidRDefault="00411AAB" w:rsidP="00411AAB">
      <w:r>
        <w:tab/>
        <w:t>1 motor</w:t>
      </w:r>
    </w:p>
    <w:p w:rsidR="00411AAB" w:rsidRDefault="00411AAB" w:rsidP="00411AAB">
      <w:r>
        <w:tab/>
        <w:t>2 sensores de presença – 1 chegada e 1 saída</w:t>
      </w:r>
    </w:p>
    <w:p w:rsidR="00411AAB" w:rsidRDefault="00411AAB" w:rsidP="00411AAB">
      <w:r>
        <w:tab/>
        <w:t>2 botões de sinalização</w:t>
      </w:r>
    </w:p>
    <w:p w:rsidR="00411AAB" w:rsidRDefault="00411AAB" w:rsidP="00411AAB">
      <w:r>
        <w:tab/>
        <w:t>3 luzes de sinalização</w:t>
      </w:r>
    </w:p>
    <w:p w:rsidR="00411AAB" w:rsidRDefault="00411AAB" w:rsidP="00411AAB">
      <w:r>
        <w:tab/>
        <w:t>1 ligação USB com o computador cliente</w:t>
      </w:r>
    </w:p>
    <w:p w:rsidR="00411AAB" w:rsidRDefault="00411AAB" w:rsidP="00411AAB">
      <w:r>
        <w:t>Observação, as câmeras de vídeo estarão ligadas diretamente ao computador cliente, o módulo de integração receberá o sinal do circuito arduino e ativará e desligará as câmeras.</w:t>
      </w:r>
    </w:p>
    <w:p w:rsidR="00411AAB" w:rsidRDefault="00411AAB" w:rsidP="00411AAB">
      <w:pPr>
        <w:pStyle w:val="Heading2"/>
      </w:pPr>
      <w:r>
        <w:lastRenderedPageBreak/>
        <w:t>PENDENTE</w:t>
      </w:r>
    </w:p>
    <w:p w:rsidR="00411AAB" w:rsidRDefault="00411AAB" w:rsidP="00411AAB">
      <w:r>
        <w:t>Diagrama do circuito eletronico</w:t>
      </w:r>
    </w:p>
    <w:p w:rsidR="00411AAB" w:rsidRDefault="00411AAB" w:rsidP="00411AAB"/>
    <w:p w:rsidR="00411AAB" w:rsidRDefault="00411AAB" w:rsidP="00411AAB"/>
    <w:p w:rsidR="00411AAB" w:rsidRDefault="00411AAB" w:rsidP="00411AAB"/>
    <w:p w:rsidR="00411AAB" w:rsidRDefault="00411AAB" w:rsidP="00411AAB">
      <w:pPr>
        <w:pStyle w:val="Heading2"/>
      </w:pPr>
      <w:r>
        <w:t>3 – Módulo de software de interface gráfica com o usuário, configuração e controle (citado como GUICONTROLE deste ponto em diante)</w:t>
      </w:r>
    </w:p>
    <w:p w:rsidR="004C282E" w:rsidRDefault="00411AAB" w:rsidP="00411AAB">
      <w:r>
        <w:t>Cadastro de placas</w:t>
      </w:r>
      <w:r w:rsidR="004C282E">
        <w:t xml:space="preserve"> de automoveis</w:t>
      </w:r>
    </w:p>
    <w:p w:rsidR="00411AAB" w:rsidRDefault="004C282E" w:rsidP="00411AAB">
      <w:r>
        <w:t xml:space="preserve">Cadastro de </w:t>
      </w:r>
      <w:r w:rsidR="00411AAB">
        <w:t>clientes</w:t>
      </w:r>
    </w:p>
    <w:p w:rsidR="004C282E" w:rsidRDefault="004C282E" w:rsidP="00411AAB">
      <w:r>
        <w:t>Vinculo entre clientes e placas, o vinculo é válido durante um intervalo de tempo definido nesse cadastro.</w:t>
      </w:r>
    </w:p>
    <w:p w:rsidR="00411AAB" w:rsidRDefault="00411AAB" w:rsidP="00411AAB">
      <w:r>
        <w:t>Definições de parâmetros de reconhecimento de imagens</w:t>
      </w:r>
    </w:p>
    <w:p w:rsidR="00411AAB" w:rsidRDefault="00411AAB" w:rsidP="00411AAB">
      <w:r>
        <w:t>Definições de circuitos conectados – é possível ter mais de um circuito arduino conectado</w:t>
      </w:r>
    </w:p>
    <w:p w:rsidR="004C282E" w:rsidRDefault="004C282E" w:rsidP="00411AAB">
      <w:r>
        <w:t>Conexão com o Banco de dados Oracle 11g</w:t>
      </w:r>
    </w:p>
    <w:p w:rsidR="004C282E" w:rsidRDefault="004C282E" w:rsidP="00411AAB">
      <w:r>
        <w:t>Interface Java Web</w:t>
      </w:r>
    </w:p>
    <w:p w:rsidR="004C282E" w:rsidRDefault="004C282E" w:rsidP="00411AAB">
      <w:r>
        <w:t>Relatório de entradas e saídas dos estacionados a partir de histórico.</w:t>
      </w:r>
    </w:p>
    <w:p w:rsidR="004C282E" w:rsidRDefault="004C282E" w:rsidP="00411AAB"/>
    <w:p w:rsidR="00411AAB" w:rsidRDefault="00411AAB" w:rsidP="00411AAB">
      <w:pPr>
        <w:pStyle w:val="Heading2"/>
      </w:pPr>
      <w:r>
        <w:t>4 – Módulo de software para integração entre os circuitos eletrônicos, o módulo de reconhecimento de imagens e GUICONTROLE.</w:t>
      </w:r>
    </w:p>
    <w:p w:rsidR="004C282E" w:rsidRDefault="004C282E">
      <w:r>
        <w:t>Recepção dos sinais do circuito eletrõnico</w:t>
      </w:r>
    </w:p>
    <w:p w:rsidR="004C282E" w:rsidRDefault="004C282E">
      <w:r>
        <w:t>Acionamento das câmeras</w:t>
      </w:r>
    </w:p>
    <w:p w:rsidR="00F5451E" w:rsidRDefault="004C282E">
      <w:r>
        <w:t>Envio de sinais de controle para o circuito eletrônico</w:t>
      </w:r>
    </w:p>
    <w:p w:rsidR="004C282E" w:rsidRDefault="004C282E">
      <w:r>
        <w:t>Disparo das rotinas reconhecimento da placa</w:t>
      </w:r>
    </w:p>
    <w:p w:rsidR="004C282E" w:rsidRDefault="004C282E">
      <w:r>
        <w:t>Validação entre a placa reconhecida e os dados contidos no módulo GUICONTROLE</w:t>
      </w:r>
    </w:p>
    <w:p w:rsidR="004D2DA1" w:rsidRDefault="004D2DA1" w:rsidP="004D2DA1"/>
    <w:p w:rsidR="004C282E" w:rsidRPr="00C44503" w:rsidRDefault="004C282E" w:rsidP="004D2DA1"/>
    <w:p w:rsidR="00842A66" w:rsidRDefault="00842A66">
      <w:pPr>
        <w:widowControl/>
        <w:suppressAutoHyphens w:val="0"/>
        <w:spacing w:line="240" w:lineRule="auto"/>
        <w:jc w:val="left"/>
        <w:rPr>
          <w:rFonts w:ascii="Baskerville Old Face" w:hAnsi="Baskerville Old Face"/>
          <w:b/>
          <w:bCs/>
          <w:kern w:val="32"/>
          <w:sz w:val="32"/>
          <w:szCs w:val="32"/>
        </w:rPr>
      </w:pPr>
      <w:r>
        <w:br w:type="page"/>
      </w:r>
    </w:p>
    <w:p w:rsidR="004C282E" w:rsidRDefault="004D2DA1" w:rsidP="004D2DA1">
      <w:pPr>
        <w:pStyle w:val="Heading1"/>
      </w:pPr>
      <w:r w:rsidRPr="00C44503">
        <w:lastRenderedPageBreak/>
        <w:t>Diagramas da proposta de soluç</w:t>
      </w:r>
      <w:r w:rsidR="004C282E">
        <w:t>ão</w:t>
      </w:r>
    </w:p>
    <w:p w:rsidR="004D2DA1" w:rsidRDefault="004C282E" w:rsidP="004C282E">
      <w:pPr>
        <w:pStyle w:val="Heading2"/>
      </w:pPr>
      <w:r>
        <w:t>Pendente</w:t>
      </w:r>
    </w:p>
    <w:p w:rsidR="004C282E" w:rsidRDefault="004C282E" w:rsidP="004C282E">
      <w:r>
        <w:t>Digitalizar rascunhos</w:t>
      </w:r>
    </w:p>
    <w:p w:rsidR="004C282E" w:rsidRDefault="004C282E" w:rsidP="004C282E"/>
    <w:p w:rsidR="004C282E" w:rsidRDefault="004C282E" w:rsidP="004C282E">
      <w:r>
        <w:t>Diagrama Arquitetura</w:t>
      </w:r>
    </w:p>
    <w:p w:rsidR="004C282E" w:rsidRDefault="004C282E" w:rsidP="004C282E">
      <w:r>
        <w:t>Diagrama Fluxos de dados</w:t>
      </w:r>
    </w:p>
    <w:p w:rsidR="004C282E" w:rsidRDefault="004C282E" w:rsidP="004C282E">
      <w:r>
        <w:t>Diagrama Sequencia</w:t>
      </w:r>
    </w:p>
    <w:p w:rsidR="004C282E" w:rsidRDefault="004C282E" w:rsidP="004C282E">
      <w:r>
        <w:t>Diagrama Classes e CRUD</w:t>
      </w:r>
    </w:p>
    <w:p w:rsidR="004C282E" w:rsidRDefault="004C28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64050" w:rsidRDefault="00064050">
      <w:pPr>
        <w:widowControl/>
        <w:suppressAutoHyphens w:val="0"/>
        <w:spacing w:line="240" w:lineRule="auto"/>
        <w:jc w:val="left"/>
      </w:pPr>
      <w:r>
        <w:br w:type="page"/>
      </w:r>
    </w:p>
    <w:p w:rsidR="006E72E6" w:rsidRPr="00C44503" w:rsidRDefault="006E72E6" w:rsidP="00A57D5C">
      <w:pPr>
        <w:pStyle w:val="Heading1"/>
      </w:pPr>
      <w:r w:rsidRPr="00C44503">
        <w:lastRenderedPageBreak/>
        <w:t>Estado da Evolução / Arte</w:t>
      </w:r>
    </w:p>
    <w:p w:rsidR="004D67B6" w:rsidRDefault="00064050" w:rsidP="00064050">
      <w:pPr>
        <w:pStyle w:val="Heading2"/>
      </w:pPr>
      <w:r>
        <w:t>PENDENTE</w:t>
      </w:r>
    </w:p>
    <w:p w:rsidR="00064050" w:rsidRPr="00064050" w:rsidRDefault="00064050" w:rsidP="00064050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Registrar</w:t>
      </w:r>
      <w:r w:rsidRPr="00064050">
        <w:rPr>
          <w:b/>
          <w:bCs/>
        </w:rPr>
        <w:t xml:space="preserve"> pesquisa</w:t>
      </w:r>
    </w:p>
    <w:p w:rsidR="00064050" w:rsidRPr="00064050" w:rsidRDefault="00064050" w:rsidP="00064050">
      <w:pPr>
        <w:pStyle w:val="ListParagraph"/>
        <w:numPr>
          <w:ilvl w:val="0"/>
          <w:numId w:val="41"/>
        </w:numPr>
        <w:rPr>
          <w:b/>
          <w:bCs/>
        </w:rPr>
      </w:pPr>
      <w:r w:rsidRPr="00064050">
        <w:rPr>
          <w:b/>
          <w:bCs/>
        </w:rPr>
        <w:t>3 artigos acadêmicos</w:t>
      </w:r>
    </w:p>
    <w:p w:rsidR="00064050" w:rsidRPr="00064050" w:rsidRDefault="00064050" w:rsidP="00064050">
      <w:pPr>
        <w:pStyle w:val="ListParagraph"/>
        <w:numPr>
          <w:ilvl w:val="0"/>
          <w:numId w:val="41"/>
        </w:numPr>
        <w:rPr>
          <w:b/>
          <w:bCs/>
        </w:rPr>
      </w:pPr>
      <w:r w:rsidRPr="00064050">
        <w:rPr>
          <w:b/>
          <w:bCs/>
        </w:rPr>
        <w:t>Citar soluções em uso</w:t>
      </w:r>
    </w:p>
    <w:p w:rsidR="00064050" w:rsidRPr="00064050" w:rsidRDefault="00064050" w:rsidP="00064050">
      <w:pPr>
        <w:pStyle w:val="ListParagraph"/>
        <w:numPr>
          <w:ilvl w:val="0"/>
          <w:numId w:val="41"/>
        </w:numPr>
        <w:rPr>
          <w:b/>
          <w:bCs/>
        </w:rPr>
      </w:pPr>
      <w:r w:rsidRPr="00064050">
        <w:rPr>
          <w:b/>
          <w:bCs/>
        </w:rPr>
        <w:t>estatal e comerciais</w:t>
      </w:r>
    </w:p>
    <w:p w:rsidR="00064050" w:rsidRPr="00C44503" w:rsidRDefault="00064050">
      <w:pPr>
        <w:rPr>
          <w:b/>
          <w:bCs/>
        </w:rPr>
      </w:pPr>
    </w:p>
    <w:tbl>
      <w:tblPr>
        <w:tblW w:w="9285" w:type="dxa"/>
        <w:jc w:val="center"/>
        <w:tblInd w:w="93" w:type="dxa"/>
        <w:tblLook w:val="04A0" w:firstRow="1" w:lastRow="0" w:firstColumn="1" w:lastColumn="0" w:noHBand="0" w:noVBand="1"/>
      </w:tblPr>
      <w:tblGrid>
        <w:gridCol w:w="3820"/>
        <w:gridCol w:w="2045"/>
        <w:gridCol w:w="1530"/>
        <w:gridCol w:w="1890"/>
      </w:tblGrid>
      <w:tr w:rsidR="004D67B6" w:rsidRPr="00C44503" w:rsidTr="004D67B6">
        <w:trPr>
          <w:trHeight w:val="315"/>
          <w:jc w:val="center"/>
        </w:trPr>
        <w:tc>
          <w:tcPr>
            <w:tcW w:w="38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eastAsia="en-US" w:bidi="ar-SA"/>
              </w:rPr>
              <w:t>Funcionalidade</w:t>
            </w:r>
          </w:p>
        </w:tc>
        <w:tc>
          <w:tcPr>
            <w:tcW w:w="5465" w:type="dxa"/>
            <w:gridSpan w:val="3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eastAsia="en-US" w:bidi="ar-SA"/>
              </w:rPr>
              <w:t>Softwares disponíveis (amostra)</w:t>
            </w:r>
          </w:p>
        </w:tc>
      </w:tr>
      <w:tr w:rsidR="004D67B6" w:rsidRPr="00C44503" w:rsidTr="00064050">
        <w:trPr>
          <w:trHeight w:val="315"/>
          <w:jc w:val="center"/>
        </w:trPr>
        <w:tc>
          <w:tcPr>
            <w:tcW w:w="38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20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064050" w:rsidRPr="00C44503" w:rsidTr="00064050">
        <w:trPr>
          <w:trHeight w:val="382"/>
          <w:jc w:val="center"/>
        </w:trPr>
        <w:tc>
          <w:tcPr>
            <w:tcW w:w="9285" w:type="dxa"/>
            <w:gridSpan w:val="4"/>
            <w:tcBorders>
              <w:top w:val="nil"/>
              <w:left w:val="nil"/>
              <w:right w:val="single" w:sz="4" w:space="0" w:color="FFFFFF"/>
            </w:tcBorders>
            <w:shd w:val="clear" w:color="DCE6F1" w:fill="DCE6F1"/>
            <w:noWrap/>
            <w:vAlign w:val="bottom"/>
          </w:tcPr>
          <w:p w:rsidR="00064050" w:rsidRPr="00C44503" w:rsidRDefault="00064050" w:rsidP="004D67B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C7D3D" w:rsidRPr="00C44503" w:rsidRDefault="001C7D3D">
      <w:pPr>
        <w:rPr>
          <w:lang w:val="en-US"/>
        </w:rPr>
      </w:pPr>
    </w:p>
    <w:p w:rsidR="004D67B6" w:rsidRPr="00C44503" w:rsidRDefault="004D67B6">
      <w:pPr>
        <w:rPr>
          <w:lang w:val="en-US"/>
        </w:rPr>
      </w:pPr>
    </w:p>
    <w:p w:rsidR="004D67B6" w:rsidRPr="00C44503" w:rsidRDefault="004D67B6">
      <w:pPr>
        <w:rPr>
          <w:lang w:val="en-US"/>
        </w:rPr>
      </w:pPr>
    </w:p>
    <w:p w:rsidR="006E72E6" w:rsidRPr="00C44503" w:rsidRDefault="006E72E6">
      <w:pPr>
        <w:rPr>
          <w:shd w:val="clear" w:color="auto" w:fill="FFFF00"/>
        </w:rPr>
      </w:pPr>
    </w:p>
    <w:p w:rsidR="006E72E6" w:rsidRPr="00C44503" w:rsidRDefault="002C479C" w:rsidP="002C479C">
      <w:pPr>
        <w:pStyle w:val="Heading1"/>
      </w:pPr>
      <w:bookmarkStart w:id="4" w:name="_Toc49663071"/>
      <w:r w:rsidRPr="00C44503">
        <w:t>Método De Desenvolvimento</w:t>
      </w:r>
      <w:bookmarkEnd w:id="4"/>
    </w:p>
    <w:p w:rsidR="006E72E6" w:rsidRPr="00C44503" w:rsidRDefault="006E72E6"/>
    <w:p w:rsidR="006E72E6" w:rsidRPr="00C44503" w:rsidRDefault="006E72E6">
      <w:r w:rsidRPr="00C44503">
        <w:t>Será utilizada a metodologia do “Desenvolvimento Incremental”[SOMMERVILLE,2003] e cada incremento será gerenciado como um sprint SCRUM [SCHWABER].</w:t>
      </w:r>
    </w:p>
    <w:p w:rsidR="006E72E6" w:rsidRPr="00C44503" w:rsidRDefault="006E72E6">
      <w:r w:rsidRPr="00C44503">
        <w:t>Devido a natureza de trabalho em equipe da metodologia SCRUM, será utilizada a variação SCRUM-Solo[BOAGLIO].</w:t>
      </w:r>
    </w:p>
    <w:p w:rsidR="006E72E6" w:rsidRPr="00C44503" w:rsidRDefault="006E72E6"/>
    <w:p w:rsidR="00064050" w:rsidRDefault="00064050">
      <w:pPr>
        <w:widowControl/>
        <w:suppressAutoHyphens w:val="0"/>
        <w:spacing w:line="240" w:lineRule="auto"/>
        <w:jc w:val="left"/>
        <w:rPr>
          <w:rFonts w:ascii="Baskerville Old Face" w:hAnsi="Baskerville Old Face"/>
          <w:b/>
          <w:bCs/>
          <w:kern w:val="32"/>
          <w:sz w:val="32"/>
          <w:szCs w:val="32"/>
        </w:rPr>
      </w:pPr>
      <w:bookmarkStart w:id="5" w:name="_Toc49663072"/>
      <w:r>
        <w:br w:type="page"/>
      </w:r>
    </w:p>
    <w:p w:rsidR="006E72E6" w:rsidRPr="00C44503" w:rsidRDefault="002C479C" w:rsidP="002C479C">
      <w:pPr>
        <w:pStyle w:val="Heading1"/>
      </w:pPr>
      <w:r w:rsidRPr="00C44503">
        <w:lastRenderedPageBreak/>
        <w:t>Duração</w:t>
      </w:r>
      <w:bookmarkEnd w:id="5"/>
    </w:p>
    <w:p w:rsidR="006E72E6" w:rsidRPr="00C44503" w:rsidRDefault="006E72E6"/>
    <w:p w:rsidR="006E72E6" w:rsidRPr="00C44503" w:rsidRDefault="006E72E6">
      <w:bookmarkStart w:id="6" w:name="_Toc46299221"/>
      <w:r w:rsidRPr="00C44503">
        <w:t xml:space="preserve">O projeto de conclusão será desenvolvido de </w:t>
      </w:r>
      <w:r w:rsidR="00064050">
        <w:t>01/08/2012 à XX/YY/2013</w:t>
      </w:r>
      <w:bookmarkEnd w:id="6"/>
      <w:r w:rsidR="00064050">
        <w:t>.</w:t>
      </w:r>
    </w:p>
    <w:p w:rsidR="006E72E6" w:rsidRPr="00C44503" w:rsidRDefault="002C479C" w:rsidP="002C479C">
      <w:pPr>
        <w:pStyle w:val="Heading1"/>
      </w:pPr>
      <w:r w:rsidRPr="00C44503">
        <w:t>Distribuição De Atividades No Primeiro Semestre</w:t>
      </w:r>
    </w:p>
    <w:p w:rsidR="002C479C" w:rsidRPr="00C44503" w:rsidRDefault="002C479C"/>
    <w:p w:rsidR="006E72E6" w:rsidRPr="00C44503" w:rsidRDefault="006E72E6">
      <w:r w:rsidRPr="00C44503">
        <w:t>Ver cronograma</w:t>
      </w:r>
    </w:p>
    <w:p w:rsidR="006E72E6" w:rsidRPr="00C44503" w:rsidRDefault="006E72E6"/>
    <w:p w:rsidR="006E72E6" w:rsidRPr="00C44503" w:rsidRDefault="002C479C" w:rsidP="002C479C">
      <w:pPr>
        <w:pStyle w:val="Heading1"/>
      </w:pPr>
      <w:r w:rsidRPr="00C44503">
        <w:t>Distribuição De Atividades No Segundo Semestre</w:t>
      </w:r>
    </w:p>
    <w:p w:rsidR="006E72E6" w:rsidRPr="00C44503" w:rsidRDefault="006E72E6"/>
    <w:p w:rsidR="006E72E6" w:rsidRPr="00C44503" w:rsidRDefault="006E72E6">
      <w:r w:rsidRPr="00C44503">
        <w:t>Ver cronograma</w:t>
      </w:r>
    </w:p>
    <w:p w:rsidR="006E72E6" w:rsidRPr="00C44503" w:rsidRDefault="006E72E6">
      <w:pPr>
        <w:rPr>
          <w:caps/>
        </w:rPr>
      </w:pPr>
    </w:p>
    <w:p w:rsidR="006E72E6" w:rsidRPr="00C44503" w:rsidRDefault="006E72E6">
      <w:pPr>
        <w:rPr>
          <w:caps/>
        </w:rPr>
      </w:pPr>
    </w:p>
    <w:p w:rsidR="006E72E6" w:rsidRPr="00C44503" w:rsidRDefault="006E72E6">
      <w:pPr>
        <w:rPr>
          <w:caps/>
        </w:rPr>
      </w:pPr>
    </w:p>
    <w:p w:rsidR="006E72E6" w:rsidRPr="00C44503" w:rsidRDefault="006E72E6">
      <w:pPr>
        <w:sectPr w:rsidR="006E72E6" w:rsidRPr="00C44503" w:rsidSect="00563645">
          <w:footerReference w:type="default" r:id="rId10"/>
          <w:pgSz w:w="11906" w:h="16838"/>
          <w:pgMar w:top="1417" w:right="1701" w:bottom="1417" w:left="1701" w:header="720" w:footer="720" w:gutter="0"/>
          <w:cols w:space="720"/>
          <w:docGrid w:linePitch="326"/>
        </w:sectPr>
      </w:pPr>
    </w:p>
    <w:p w:rsidR="006E72E6" w:rsidRPr="00C44503" w:rsidRDefault="00413033" w:rsidP="00413033">
      <w:pPr>
        <w:pStyle w:val="Heading1"/>
      </w:pPr>
      <w:r w:rsidRPr="00C44503">
        <w:lastRenderedPageBreak/>
        <w:t>Cronograma</w:t>
      </w:r>
      <w:r w:rsidR="001F1F30" w:rsidRPr="00C44503">
        <w:t xml:space="preserve"> Proposta 1</w:t>
      </w:r>
    </w:p>
    <w:p w:rsidR="006E72E6" w:rsidRPr="00C44503" w:rsidRDefault="00064050" w:rsidP="00064050">
      <w:pPr>
        <w:pStyle w:val="Heading2"/>
      </w:pPr>
      <w:r w:rsidRPr="00064050">
        <w:rPr>
          <w:noProof/>
          <w:lang w:eastAsia="en-US" w:bidi="ar-SA"/>
        </w:rPr>
        <w:t>Pendente</w:t>
      </w:r>
    </w:p>
    <w:p w:rsidR="007B79C0" w:rsidRPr="00C44503" w:rsidRDefault="007B79C0" w:rsidP="007B79C0"/>
    <w:p w:rsidR="007B79C0" w:rsidRDefault="00064050" w:rsidP="007B79C0">
      <w:r>
        <w:t>Deve conter previsões de riscos</w:t>
      </w:r>
    </w:p>
    <w:p w:rsidR="00064050" w:rsidRPr="00C44503" w:rsidRDefault="00064050" w:rsidP="007B79C0"/>
    <w:p w:rsidR="006E72E6" w:rsidRPr="00C44503" w:rsidRDefault="006E72E6" w:rsidP="00064050">
      <w:pPr>
        <w:widowControl/>
        <w:suppressAutoHyphens w:val="0"/>
        <w:spacing w:line="240" w:lineRule="auto"/>
        <w:jc w:val="left"/>
      </w:pPr>
    </w:p>
    <w:p w:rsidR="006E72E6" w:rsidRPr="00C44503" w:rsidRDefault="006E72E6">
      <w:pPr>
        <w:sectPr w:rsidR="006E72E6" w:rsidRPr="00C44503" w:rsidSect="00EA42FD">
          <w:pgSz w:w="25600" w:h="20480" w:orient="landscape" w:code="170"/>
          <w:pgMar w:top="1134" w:right="1134" w:bottom="1134" w:left="1134" w:header="720" w:footer="720" w:gutter="0"/>
          <w:cols w:space="720"/>
          <w:docGrid w:linePitch="326"/>
        </w:sectPr>
      </w:pPr>
    </w:p>
    <w:p w:rsidR="006E72E6" w:rsidRDefault="00907FDF" w:rsidP="00907FDF">
      <w:pPr>
        <w:pStyle w:val="Heading1"/>
      </w:pPr>
      <w:bookmarkStart w:id="7" w:name="_Toc49663073"/>
      <w:r w:rsidRPr="00C44503">
        <w:lastRenderedPageBreak/>
        <w:t>Resultados Esperados</w:t>
      </w:r>
      <w:bookmarkEnd w:id="7"/>
    </w:p>
    <w:p w:rsidR="00064050" w:rsidRPr="00064050" w:rsidRDefault="00064050" w:rsidP="00064050">
      <w:r>
        <w:t>Definir junto com cronograma</w:t>
      </w:r>
    </w:p>
    <w:tbl>
      <w:tblPr>
        <w:tblW w:w="8492" w:type="dxa"/>
        <w:jc w:val="center"/>
        <w:tblInd w:w="93" w:type="dxa"/>
        <w:tblLook w:val="04A0" w:firstRow="1" w:lastRow="0" w:firstColumn="1" w:lastColumn="0" w:noHBand="0" w:noVBand="1"/>
      </w:tblPr>
      <w:tblGrid>
        <w:gridCol w:w="1396"/>
        <w:gridCol w:w="5700"/>
        <w:gridCol w:w="1396"/>
      </w:tblGrid>
      <w:tr w:rsidR="004D0E10" w:rsidRPr="00C44503" w:rsidTr="001E3468">
        <w:trPr>
          <w:trHeight w:val="660"/>
          <w:jc w:val="center"/>
        </w:trPr>
        <w:tc>
          <w:tcPr>
            <w:tcW w:w="139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Identificação</w:t>
            </w:r>
            <w:proofErr w:type="spellEnd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do </w:t>
            </w: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resultado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Descrição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Identificação</w:t>
            </w:r>
            <w:proofErr w:type="spellEnd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da </w:t>
            </w: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atividade</w:t>
            </w:r>
            <w:proofErr w:type="spellEnd"/>
          </w:p>
        </w:tc>
      </w:tr>
      <w:tr w:rsidR="004D0E10" w:rsidRPr="00C44503" w:rsidTr="001E3468">
        <w:trPr>
          <w:trHeight w:val="315"/>
          <w:jc w:val="center"/>
        </w:trPr>
        <w:tc>
          <w:tcPr>
            <w:tcW w:w="1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P1</w:t>
            </w:r>
          </w:p>
        </w:tc>
        <w:tc>
          <w:tcPr>
            <w:tcW w:w="5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Plano de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trabalho</w:t>
            </w:r>
            <w:proofErr w:type="spellEnd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-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Tema</w:t>
            </w:r>
            <w:proofErr w:type="spellEnd"/>
          </w:p>
        </w:tc>
        <w:tc>
          <w:tcPr>
            <w:tcW w:w="139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Plano de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trabalho</w:t>
            </w:r>
            <w:proofErr w:type="spellEnd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-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Metodologia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Plano de trabalho - Caracterização de Problemas e objetivo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Plano de trabalho - Proposta de solução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06405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Plano de trabalho - Definição de módulos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4D0E10"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Plano de trabalho - Plano de avaliação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06405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Plano de trabalho - Estado da arte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06405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Plano de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trabalho</w:t>
            </w:r>
            <w:proofErr w:type="spellEnd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-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Complexidade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  <w:tr w:rsidR="004D0E10" w:rsidRPr="00C44503" w:rsidTr="00C76CC7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C000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S1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C000"/>
            <w:noWrap/>
            <w:vAlign w:val="bottom"/>
            <w:hideMark/>
          </w:tcPr>
          <w:p w:rsidR="004D0E10" w:rsidRPr="00064050" w:rsidRDefault="00064050" w:rsidP="0006405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Definir sequencia de módulos, pend</w:t>
            </w: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ência cronograma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  <w:noWrap/>
            <w:vAlign w:val="bottom"/>
            <w:hideMark/>
          </w:tcPr>
          <w:p w:rsidR="004D0E10" w:rsidRPr="00C44503" w:rsidRDefault="00064050" w:rsidP="0006405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Até</w:t>
            </w:r>
            <w:proofErr w:type="spellEnd"/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10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064050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A1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064050" w:rsidRDefault="004D0E10" w:rsidP="0006405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 xml:space="preserve">Avaliação 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–</w:t>
            </w:r>
            <w:r w:rsidRP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Configuração do ambiente de avaliação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A2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06405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 xml:space="preserve">Avaliação 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–</w:t>
            </w: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Realização da avaliação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A3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Avaliação - Resultado da avaliação do especialista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06405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Monografia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C76CC7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M2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Defesa</w:t>
            </w:r>
            <w:proofErr w:type="spellEnd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de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monografia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</w:tr>
    </w:tbl>
    <w:p w:rsidR="006E72E6" w:rsidRPr="00C44503" w:rsidRDefault="006E72E6"/>
    <w:p w:rsidR="0009693F" w:rsidRDefault="00907FDF" w:rsidP="0009693F">
      <w:pPr>
        <w:pStyle w:val="Heading1"/>
      </w:pPr>
      <w:r w:rsidRPr="00C44503">
        <w:br w:type="page"/>
      </w:r>
      <w:r w:rsidR="0009693F" w:rsidRPr="00C44503">
        <w:lastRenderedPageBreak/>
        <w:t>Sprint Backlog</w:t>
      </w:r>
    </w:p>
    <w:p w:rsidR="00C76CC7" w:rsidRPr="00C76CC7" w:rsidRDefault="00C76CC7" w:rsidP="00C76CC7">
      <w:pPr>
        <w:pStyle w:val="Heading2"/>
      </w:pPr>
      <w:r>
        <w:t>Pendente</w:t>
      </w:r>
    </w:p>
    <w:tbl>
      <w:tblPr>
        <w:tblW w:w="8280" w:type="dxa"/>
        <w:jc w:val="center"/>
        <w:tblInd w:w="93" w:type="dxa"/>
        <w:tblLook w:val="04A0" w:firstRow="1" w:lastRow="0" w:firstColumn="1" w:lastColumn="0" w:noHBand="0" w:noVBand="1"/>
      </w:tblPr>
      <w:tblGrid>
        <w:gridCol w:w="1005"/>
        <w:gridCol w:w="3486"/>
        <w:gridCol w:w="3789"/>
      </w:tblGrid>
      <w:tr w:rsidR="0009693F" w:rsidRPr="00C44503" w:rsidTr="0009693F">
        <w:trPr>
          <w:trHeight w:val="315"/>
          <w:jc w:val="center"/>
        </w:trPr>
        <w:tc>
          <w:tcPr>
            <w:tcW w:w="100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Sprint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Descrição</w:t>
            </w:r>
            <w:proofErr w:type="spellEnd"/>
          </w:p>
        </w:tc>
        <w:tc>
          <w:tcPr>
            <w:tcW w:w="378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Backlog</w:t>
            </w:r>
          </w:p>
        </w:tc>
      </w:tr>
      <w:tr w:rsidR="0009693F" w:rsidRPr="00C44503" w:rsidTr="00C76CC7">
        <w:trPr>
          <w:trHeight w:val="300"/>
          <w:jc w:val="center"/>
        </w:trPr>
        <w:tc>
          <w:tcPr>
            <w:tcW w:w="10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09693F" w:rsidRPr="00C44503" w:rsidTr="00C76CC7">
        <w:trPr>
          <w:trHeight w:val="300"/>
          <w:jc w:val="center"/>
        </w:trPr>
        <w:tc>
          <w:tcPr>
            <w:tcW w:w="10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C76CC7" w:rsidRDefault="00C76CC7" w:rsidP="00907FDF">
      <w:pPr>
        <w:pStyle w:val="Heading1"/>
      </w:pPr>
    </w:p>
    <w:p w:rsidR="00C76CC7" w:rsidRDefault="00C76CC7">
      <w:pPr>
        <w:widowControl/>
        <w:suppressAutoHyphens w:val="0"/>
        <w:spacing w:line="240" w:lineRule="auto"/>
        <w:jc w:val="left"/>
        <w:rPr>
          <w:rFonts w:ascii="Baskerville Old Face" w:hAnsi="Baskerville Old Face"/>
          <w:b/>
          <w:bCs/>
          <w:kern w:val="32"/>
          <w:sz w:val="32"/>
          <w:szCs w:val="32"/>
        </w:rPr>
      </w:pPr>
      <w:r>
        <w:br w:type="page"/>
      </w:r>
    </w:p>
    <w:p w:rsidR="006E72E6" w:rsidRPr="00C44503" w:rsidRDefault="006E72E6" w:rsidP="00907FDF">
      <w:pPr>
        <w:pStyle w:val="Heading1"/>
      </w:pPr>
      <w:r w:rsidRPr="00C44503">
        <w:lastRenderedPageBreak/>
        <w:t>Recursos Humanos</w:t>
      </w:r>
    </w:p>
    <w:p w:rsidR="006E72E6" w:rsidRPr="00C44503" w:rsidRDefault="006E72E6">
      <w:pPr>
        <w:rPr>
          <w:caps/>
        </w:rPr>
      </w:pPr>
    </w:p>
    <w:p w:rsidR="00C76CC7" w:rsidRDefault="00C76CC7">
      <w:r>
        <w:t>A avaliação do funcionamento do software se dará por análise dos dados capturados.</w:t>
      </w:r>
    </w:p>
    <w:p w:rsidR="00C76CC7" w:rsidRDefault="00C76CC7">
      <w:r>
        <w:t>Os dados serão capturados pelo orientando, durante o ciclo de avaliação do trabalho.</w:t>
      </w:r>
    </w:p>
    <w:p w:rsidR="00C76CC7" w:rsidRDefault="00C76CC7"/>
    <w:p w:rsidR="006E72E6" w:rsidRPr="00C44503" w:rsidRDefault="00C76CC7">
      <w:r>
        <w:t>Não será necessário a interação com outros recursos humanos para o desenvolvimento e avaliação do trabalho proposto nesse plano de trabalho.</w:t>
      </w:r>
    </w:p>
    <w:p w:rsidR="006E72E6" w:rsidRPr="00C44503" w:rsidRDefault="00907FDF" w:rsidP="00907FDF">
      <w:pPr>
        <w:pStyle w:val="Heading1"/>
      </w:pPr>
      <w:bookmarkStart w:id="8" w:name="_Toc49663077"/>
      <w:r w:rsidRPr="00C44503">
        <w:br w:type="page"/>
      </w:r>
      <w:r w:rsidR="006E72E6" w:rsidRPr="00C44503">
        <w:lastRenderedPageBreak/>
        <w:t>Recursos Materiais</w:t>
      </w:r>
      <w:bookmarkEnd w:id="8"/>
    </w:p>
    <w:p w:rsidR="00C76CC7" w:rsidRDefault="00C76CC7"/>
    <w:p w:rsidR="006E72E6" w:rsidRDefault="00C76CC7">
      <w:r>
        <w:t>Uma câmera modelo sony WX100/B</w:t>
      </w:r>
    </w:p>
    <w:p w:rsidR="00C76CC7" w:rsidRDefault="00C76CC7">
      <w:r>
        <w:t>Um kit de simulação eletrônica, contendo: um processador Arduino, o material será emprestado pelo Coorientador ao aluno..</w:t>
      </w:r>
    </w:p>
    <w:p w:rsidR="00C76CC7" w:rsidRPr="00C44503" w:rsidRDefault="00C76CC7"/>
    <w:p w:rsidR="006E72E6" w:rsidRPr="00C44503" w:rsidRDefault="001F1F30">
      <w:r w:rsidRPr="00C44503">
        <w:t>Um c</w:t>
      </w:r>
      <w:r w:rsidR="006E72E6" w:rsidRPr="00C44503">
        <w:t>omputador capaz de executar máquinas virtuais do VirtualBox.</w:t>
      </w:r>
    </w:p>
    <w:p w:rsidR="006E72E6" w:rsidRPr="00C44503" w:rsidRDefault="006E72E6">
      <w:r w:rsidRPr="00C44503">
        <w:t xml:space="preserve">As máquinas virtuais terão </w:t>
      </w:r>
      <w:r w:rsidR="001F1F30" w:rsidRPr="00C44503">
        <w:t xml:space="preserve">a configuração </w:t>
      </w:r>
      <w:r w:rsidRPr="00C44503">
        <w:t>abaixo:</w:t>
      </w:r>
    </w:p>
    <w:p w:rsidR="006E72E6" w:rsidRPr="00C44503" w:rsidRDefault="001F1F30">
      <w:pPr>
        <w:numPr>
          <w:ilvl w:val="0"/>
          <w:numId w:val="6"/>
        </w:numPr>
      </w:pPr>
      <w:r w:rsidRPr="00C44503">
        <w:t>1</w:t>
      </w:r>
      <w:r w:rsidR="006E72E6" w:rsidRPr="00C44503">
        <w:t>GB de memória RAM</w:t>
      </w:r>
    </w:p>
    <w:p w:rsidR="006E72E6" w:rsidRPr="00C44503" w:rsidRDefault="001F1F30">
      <w:pPr>
        <w:numPr>
          <w:ilvl w:val="0"/>
          <w:numId w:val="6"/>
        </w:numPr>
      </w:pPr>
      <w:r w:rsidRPr="00C44503">
        <w:t>1</w:t>
      </w:r>
      <w:r w:rsidR="006E72E6" w:rsidRPr="00C44503">
        <w:t xml:space="preserve"> Núcleo de processamento (CPUs)</w:t>
      </w:r>
    </w:p>
    <w:p w:rsidR="006E72E6" w:rsidRPr="00C44503" w:rsidRDefault="001F1F30">
      <w:pPr>
        <w:numPr>
          <w:ilvl w:val="0"/>
          <w:numId w:val="6"/>
        </w:numPr>
      </w:pPr>
      <w:r w:rsidRPr="00C44503">
        <w:t>64</w:t>
      </w:r>
      <w:r w:rsidR="006E72E6" w:rsidRPr="00C44503">
        <w:t>MB de memória de vídeo</w:t>
      </w:r>
    </w:p>
    <w:p w:rsidR="006E72E6" w:rsidRPr="00C44503" w:rsidRDefault="001F1F30">
      <w:pPr>
        <w:numPr>
          <w:ilvl w:val="0"/>
          <w:numId w:val="6"/>
        </w:numPr>
      </w:pPr>
      <w:r w:rsidRPr="00C44503">
        <w:t>20G</w:t>
      </w:r>
      <w:r w:rsidR="006E72E6" w:rsidRPr="00C44503">
        <w:t>B de disco rígido</w:t>
      </w:r>
    </w:p>
    <w:p w:rsidR="006E72E6" w:rsidRPr="00C44503" w:rsidRDefault="001F1F30">
      <w:pPr>
        <w:numPr>
          <w:ilvl w:val="0"/>
          <w:numId w:val="6"/>
        </w:numPr>
      </w:pPr>
      <w:r w:rsidRPr="00C44503">
        <w:t>1</w:t>
      </w:r>
      <w:r w:rsidR="006E72E6" w:rsidRPr="00C44503">
        <w:t xml:space="preserve"> adaptador de rede</w:t>
      </w:r>
    </w:p>
    <w:p w:rsidR="00B00C36" w:rsidRPr="00C44503" w:rsidRDefault="001F1F30" w:rsidP="00B00C36">
      <w:r w:rsidRPr="00C44503">
        <w:t>O aluno possui um computador que permite executar simultaneamente várias máquinas virtuais com as características descritas.</w:t>
      </w:r>
    </w:p>
    <w:p w:rsidR="00B00C36" w:rsidRDefault="00B00C36" w:rsidP="00B00C36"/>
    <w:p w:rsidR="00C76CC7" w:rsidRDefault="00C76CC7" w:rsidP="00C76CC7">
      <w:pPr>
        <w:pStyle w:val="Heading2"/>
      </w:pPr>
      <w:r>
        <w:t xml:space="preserve">Pendente: </w:t>
      </w:r>
    </w:p>
    <w:p w:rsidR="00C76CC7" w:rsidRPr="00C44503" w:rsidRDefault="00C76CC7" w:rsidP="00B00C36">
      <w:r>
        <w:t>definir lista de softwares e bibliotecas</w:t>
      </w:r>
    </w:p>
    <w:tbl>
      <w:tblPr>
        <w:tblW w:w="11780" w:type="dxa"/>
        <w:jc w:val="center"/>
        <w:tblInd w:w="93" w:type="dxa"/>
        <w:tblLook w:val="04A0" w:firstRow="1" w:lastRow="0" w:firstColumn="1" w:lastColumn="0" w:noHBand="0" w:noVBand="1"/>
      </w:tblPr>
      <w:tblGrid>
        <w:gridCol w:w="2120"/>
        <w:gridCol w:w="4660"/>
        <w:gridCol w:w="5000"/>
      </w:tblGrid>
      <w:tr w:rsidR="00B00C36" w:rsidRPr="00C44503" w:rsidTr="00B00C36">
        <w:trPr>
          <w:trHeight w:val="315"/>
          <w:jc w:val="center"/>
        </w:trPr>
        <w:tc>
          <w:tcPr>
            <w:tcW w:w="21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Software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Licença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Disponível</w:t>
            </w:r>
            <w:proofErr w:type="spellEnd"/>
          </w:p>
        </w:tc>
      </w:tr>
      <w:tr w:rsidR="00B00C36" w:rsidRPr="00C44503" w:rsidTr="00C76CC7">
        <w:trPr>
          <w:trHeight w:val="30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FF"/>
                <w:spacing w:val="0"/>
                <w:kern w:val="0"/>
                <w:sz w:val="22"/>
                <w:szCs w:val="22"/>
                <w:u w:val="single"/>
                <w:lang w:val="en-US" w:eastAsia="en-US" w:bidi="ar-SA"/>
              </w:rPr>
            </w:pPr>
          </w:p>
        </w:tc>
      </w:tr>
    </w:tbl>
    <w:p w:rsidR="00B00C36" w:rsidRPr="00C44503" w:rsidRDefault="00B00C36" w:rsidP="00B00C36"/>
    <w:p w:rsidR="00B00C36" w:rsidRPr="00C44503" w:rsidRDefault="00B00C36" w:rsidP="00B00C36"/>
    <w:p w:rsidR="00B00C36" w:rsidRPr="00C44503" w:rsidRDefault="00B00C36" w:rsidP="00B00C36"/>
    <w:p w:rsidR="006E72E6" w:rsidRPr="00C44503" w:rsidRDefault="00907FDF" w:rsidP="00907FDF">
      <w:pPr>
        <w:pStyle w:val="Heading1"/>
      </w:pPr>
      <w:r w:rsidRPr="00C44503">
        <w:br w:type="page"/>
      </w:r>
      <w:bookmarkStart w:id="9" w:name="_Toc49663078"/>
      <w:r w:rsidRPr="00C44503">
        <w:lastRenderedPageBreak/>
        <w:t>U</w:t>
      </w:r>
      <w:r w:rsidR="006E72E6" w:rsidRPr="00C44503">
        <w:t>tilização dos Recursos Materiais</w:t>
      </w:r>
      <w:bookmarkEnd w:id="9"/>
    </w:p>
    <w:p w:rsidR="006E72E6" w:rsidRPr="00C44503" w:rsidRDefault="006E72E6">
      <w:r w:rsidRPr="00C44503">
        <w:t xml:space="preserve">O computador e os softwares serão utilizadas na casa do aluno, durante </w:t>
      </w:r>
      <w:r w:rsidR="00C76CC7">
        <w:t>4</w:t>
      </w:r>
      <w:r w:rsidRPr="00C44503">
        <w:t xml:space="preserve"> horas de cada dia útil.</w:t>
      </w:r>
    </w:p>
    <w:p w:rsidR="006E72E6" w:rsidRPr="00C44503" w:rsidRDefault="006E72E6"/>
    <w:p w:rsidR="006E72E6" w:rsidRPr="00C44503" w:rsidRDefault="006E72E6">
      <w:r w:rsidRPr="00C44503">
        <w:t xml:space="preserve">Os testes serão realizados serão executados na máquina do </w:t>
      </w:r>
      <w:r w:rsidR="00C76CC7">
        <w:t>aluno orientando.</w:t>
      </w:r>
    </w:p>
    <w:p w:rsidR="006E72E6" w:rsidRPr="00C44503" w:rsidRDefault="006E72E6">
      <w:pPr>
        <w:pStyle w:val="Heading21"/>
        <w:rPr>
          <w:caps/>
        </w:rPr>
      </w:pPr>
    </w:p>
    <w:p w:rsidR="006E72E6" w:rsidRPr="00C44503" w:rsidRDefault="00A102DB" w:rsidP="00A102DB">
      <w:pPr>
        <w:pStyle w:val="Heading1"/>
      </w:pPr>
      <w:r w:rsidRPr="00C44503">
        <w:br w:type="page"/>
      </w:r>
      <w:r w:rsidR="006E72E6" w:rsidRPr="00C44503">
        <w:lastRenderedPageBreak/>
        <w:t>Complexidade/DIFICULDADE</w:t>
      </w:r>
    </w:p>
    <w:p w:rsidR="006805B8" w:rsidRPr="00C44503" w:rsidRDefault="006805B8" w:rsidP="00A102DB"/>
    <w:p w:rsidR="006805B8" w:rsidRPr="00C44503" w:rsidRDefault="006805B8" w:rsidP="00A102DB">
      <w:r w:rsidRPr="00C44503">
        <w:t xml:space="preserve">Os fatores que contribuem para a complexidade deste </w:t>
      </w:r>
      <w:r w:rsidR="00B92934" w:rsidRPr="00C44503">
        <w:t xml:space="preserve">trabalho </w:t>
      </w:r>
      <w:r w:rsidR="002345E2">
        <w:t>são</w:t>
      </w:r>
    </w:p>
    <w:p w:rsidR="00A102DB" w:rsidRPr="00C44503" w:rsidRDefault="00A102DB" w:rsidP="00A102DB"/>
    <w:p w:rsidR="00A102DB" w:rsidRPr="00C44503" w:rsidRDefault="00A102DB" w:rsidP="00A102DB">
      <w:pPr>
        <w:rPr>
          <w:rStyle w:val="Strong"/>
        </w:rPr>
      </w:pPr>
      <w:r w:rsidRPr="00C44503">
        <w:rPr>
          <w:rStyle w:val="Strong"/>
        </w:rPr>
        <w:t>Plataforma Web</w:t>
      </w:r>
    </w:p>
    <w:p w:rsidR="002345E2" w:rsidRDefault="002345E2" w:rsidP="00A102DB">
      <w:r>
        <w:t>O módulo que as telas de configuração e cadastros será desenvolvido sob plataforma web.</w:t>
      </w:r>
    </w:p>
    <w:p w:rsidR="00A102DB" w:rsidRPr="00C44503" w:rsidRDefault="002345E2" w:rsidP="00A102DB">
      <w:r w:rsidRPr="00C44503">
        <w:t xml:space="preserve"> </w:t>
      </w:r>
      <w:r w:rsidR="00A102DB" w:rsidRPr="00C44503">
        <w:t>A</w:t>
      </w:r>
      <w:r w:rsidR="00B92934" w:rsidRPr="00C44503">
        <w:t xml:space="preserve"> plataforma web</w:t>
      </w:r>
      <w:r w:rsidR="00A102DB" w:rsidRPr="00C44503">
        <w:t xml:space="preserve"> é </w:t>
      </w:r>
      <w:r w:rsidR="00B92934" w:rsidRPr="00C44503">
        <w:t>uma tendência das aplicaç</w:t>
      </w:r>
      <w:r w:rsidR="000448A7" w:rsidRPr="00C44503">
        <w:t>ões corporativas</w:t>
      </w:r>
      <w:r w:rsidR="00A102DB" w:rsidRPr="00C44503">
        <w:t xml:space="preserve">. </w:t>
      </w:r>
    </w:p>
    <w:p w:rsidR="00A102DB" w:rsidRPr="00C44503" w:rsidRDefault="00A102DB" w:rsidP="00A102DB">
      <w:r w:rsidRPr="00C44503">
        <w:t xml:space="preserve">Para desenvolver para web deve-se considerar caracteristicas desse meio de difusão de conteúdo, entre elas: latência de transmissão, integridade dos dados/segurança, apresentação em dispositivos com caracteristicas variadas e adequação aos padrões de codificação da internet. </w:t>
      </w:r>
    </w:p>
    <w:p w:rsidR="00B92934" w:rsidRPr="00C44503" w:rsidRDefault="00A102DB" w:rsidP="00A102DB">
      <w:r w:rsidRPr="00C44503">
        <w:t xml:space="preserve">Para desenvolver para web utilizando Java é necessário </w:t>
      </w:r>
      <w:r w:rsidR="00B92934" w:rsidRPr="00C44503">
        <w:t xml:space="preserve">entender </w:t>
      </w:r>
      <w:r w:rsidRPr="00C44503">
        <w:t xml:space="preserve">o </w:t>
      </w:r>
      <w:r w:rsidR="00B92934" w:rsidRPr="00C44503">
        <w:t xml:space="preserve">funcionamento </w:t>
      </w:r>
      <w:r w:rsidRPr="00C44503">
        <w:t>d</w:t>
      </w:r>
      <w:r w:rsidR="00B92934" w:rsidRPr="00C44503">
        <w:t>a plataforma Java</w:t>
      </w:r>
      <w:r w:rsidRPr="00C44503">
        <w:t xml:space="preserve"> para web</w:t>
      </w:r>
      <w:r w:rsidR="00B92934" w:rsidRPr="00C44503">
        <w:t xml:space="preserve">, a qual apresenta uma infinidade de frameworks e arquiteturas para ajudar </w:t>
      </w:r>
      <w:r w:rsidR="000448A7" w:rsidRPr="00C44503">
        <w:t>no desenvolvimento</w:t>
      </w:r>
      <w:r w:rsidRPr="00C44503">
        <w:t xml:space="preserve">. Visando entende-la é necessário estuda-la e realizar testes </w:t>
      </w:r>
      <w:r w:rsidR="00B70021" w:rsidRPr="00C44503">
        <w:t>a fim de escolher o melhor para</w:t>
      </w:r>
      <w:r w:rsidR="000242D8" w:rsidRPr="00C44503">
        <w:t xml:space="preserve"> ser utilizado.</w:t>
      </w:r>
    </w:p>
    <w:p w:rsidR="00A102DB" w:rsidRPr="00C44503" w:rsidRDefault="00A102DB" w:rsidP="00A102DB"/>
    <w:p w:rsidR="002345E2" w:rsidRDefault="002345E2" w:rsidP="004F10BA">
      <w:pPr>
        <w:rPr>
          <w:b/>
          <w:lang w:eastAsia="en-US" w:bidi="ar-SA"/>
        </w:rPr>
      </w:pPr>
      <w:r>
        <w:rPr>
          <w:b/>
          <w:lang w:eastAsia="en-US" w:bidi="ar-SA"/>
        </w:rPr>
        <w:t>Obtenção automática de imagens</w:t>
      </w:r>
    </w:p>
    <w:p w:rsidR="002345E2" w:rsidRPr="002345E2" w:rsidRDefault="002345E2" w:rsidP="004F10BA">
      <w:pPr>
        <w:rPr>
          <w:lang w:eastAsia="en-US" w:bidi="ar-SA"/>
        </w:rPr>
      </w:pPr>
      <w:r w:rsidRPr="002345E2">
        <w:rPr>
          <w:lang w:eastAsia="en-US" w:bidi="ar-SA"/>
        </w:rPr>
        <w:t>A câmera deverá ser acionada a partir de um sensor, e a imagem deve ser transmitida automaticamente para processamento.</w:t>
      </w:r>
    </w:p>
    <w:p w:rsidR="002345E2" w:rsidRDefault="002345E2" w:rsidP="004F10BA">
      <w:pPr>
        <w:rPr>
          <w:b/>
          <w:lang w:eastAsia="en-US" w:bidi="ar-SA"/>
        </w:rPr>
      </w:pPr>
    </w:p>
    <w:p w:rsidR="002345E2" w:rsidRDefault="002345E2" w:rsidP="004F10BA">
      <w:pPr>
        <w:rPr>
          <w:b/>
          <w:lang w:eastAsia="en-US" w:bidi="ar-SA"/>
        </w:rPr>
      </w:pPr>
      <w:r>
        <w:rPr>
          <w:b/>
          <w:lang w:eastAsia="en-US" w:bidi="ar-SA"/>
        </w:rPr>
        <w:t>Reconhecimento óptico de caracteres</w:t>
      </w:r>
    </w:p>
    <w:p w:rsidR="004F10BA" w:rsidRPr="002345E2" w:rsidRDefault="002345E2" w:rsidP="002345E2">
      <w:pPr>
        <w:rPr>
          <w:lang w:eastAsia="en-US" w:bidi="ar-SA"/>
        </w:rPr>
      </w:pPr>
      <w:r>
        <w:rPr>
          <w:lang w:eastAsia="en-US" w:bidi="ar-SA"/>
        </w:rPr>
        <w:t>Integrar o software a biblioteca Tesseract, a qual possui o algoritmo de reconhecimento de caracteres.</w:t>
      </w:r>
    </w:p>
    <w:p w:rsidR="004F10BA" w:rsidRPr="00C44503" w:rsidRDefault="004F10BA" w:rsidP="00A102DB"/>
    <w:p w:rsidR="004F10BA" w:rsidRPr="00C44503" w:rsidRDefault="004F10BA">
      <w:pPr>
        <w:widowControl/>
        <w:suppressAutoHyphens w:val="0"/>
        <w:spacing w:line="240" w:lineRule="auto"/>
        <w:jc w:val="left"/>
        <w:rPr>
          <w:b/>
        </w:rPr>
      </w:pPr>
      <w:r w:rsidRPr="00C44503">
        <w:rPr>
          <w:b/>
        </w:rPr>
        <w:br w:type="page"/>
      </w:r>
    </w:p>
    <w:p w:rsidR="002345E2" w:rsidRDefault="002345E2" w:rsidP="003A1DE7">
      <w:pPr>
        <w:rPr>
          <w:b/>
        </w:rPr>
      </w:pPr>
      <w:r>
        <w:rPr>
          <w:b/>
        </w:rPr>
        <w:lastRenderedPageBreak/>
        <w:t>Prototipação e circuito eletrônico</w:t>
      </w:r>
    </w:p>
    <w:p w:rsidR="002345E2" w:rsidRDefault="002345E2" w:rsidP="002345E2">
      <w:pPr>
        <w:pStyle w:val="Heading2"/>
      </w:pPr>
      <w:r>
        <w:t>PENDENTE: Descrever por que é complexo</w:t>
      </w:r>
    </w:p>
    <w:p w:rsidR="002345E2" w:rsidRDefault="002345E2" w:rsidP="003A1DE7">
      <w:pPr>
        <w:rPr>
          <w:b/>
        </w:rPr>
      </w:pPr>
    </w:p>
    <w:p w:rsidR="002345E2" w:rsidRDefault="002345E2" w:rsidP="003A1DE7">
      <w:pPr>
        <w:rPr>
          <w:b/>
        </w:rPr>
      </w:pPr>
      <w:r>
        <w:rPr>
          <w:b/>
        </w:rPr>
        <w:t>Integração hardware e software</w:t>
      </w:r>
    </w:p>
    <w:p w:rsidR="002345E2" w:rsidRDefault="002345E2" w:rsidP="002345E2">
      <w:pPr>
        <w:pStyle w:val="Heading2"/>
      </w:pPr>
      <w:r>
        <w:t xml:space="preserve">PENDENTE: </w:t>
      </w:r>
      <w:r>
        <w:t>Descrever acionamento do motor, câmeras e recepção de sinais.</w:t>
      </w:r>
    </w:p>
    <w:p w:rsidR="002345E2" w:rsidRDefault="002345E2" w:rsidP="003A1DE7">
      <w:pPr>
        <w:rPr>
          <w:b/>
        </w:rPr>
      </w:pPr>
    </w:p>
    <w:p w:rsidR="00D9009A" w:rsidRPr="00C44503" w:rsidRDefault="00D9009A" w:rsidP="00091974">
      <w:pPr>
        <w:rPr>
          <w:b/>
          <w:lang w:eastAsia="en-US" w:bidi="ar-SA"/>
        </w:rPr>
      </w:pPr>
    </w:p>
    <w:p w:rsidR="003A1DE7" w:rsidRPr="00C44503" w:rsidRDefault="003A1DE7" w:rsidP="00091974">
      <w:pPr>
        <w:rPr>
          <w:b/>
          <w:lang w:eastAsia="en-US" w:bidi="ar-SA"/>
        </w:rPr>
      </w:pPr>
      <w:r w:rsidRPr="00C44503">
        <w:rPr>
          <w:b/>
          <w:lang w:eastAsia="en-US" w:bidi="ar-SA"/>
        </w:rPr>
        <w:t>Multi-nível de usuário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 xml:space="preserve">Um nível de usuário é a representação das responsabilidades de um usuário em relação a um recurso computacional. 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>Cada nível de usuário pode ter um perfil de acesso diferenciado, que permite utilizar ou bloqueia o acesso aos recursos computacionais.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>Ocorrem acessos simultâneos as aplicações de negócio por diversos usuários, e cada usuário pode estar classificado em um nível de usuário distinto de outro usuário conectado.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>Usualmente os níveis de usuários são implementados uma vez e após definida a hierarquia de níveis de usuário não é possível altera-la sem realizar modificações no código fonte.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>Para cada nível de usuário as bibliotecas devem fornecer a capacidade de restringir os recursos disponíveis para o usuário considerando o nível do usuário.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>A edição dos níveis de acesso devem ser feitas através de configurações sem ser necessário reprogramar as bibliotecas.</w:t>
      </w:r>
    </w:p>
    <w:p w:rsidR="002345E2" w:rsidRDefault="002345E2">
      <w:pPr>
        <w:widowControl/>
        <w:suppressAutoHyphens w:val="0"/>
        <w:spacing w:line="240" w:lineRule="auto"/>
        <w:jc w:val="left"/>
        <w:rPr>
          <w:b/>
          <w:lang w:eastAsia="en-US" w:bidi="ar-SA"/>
        </w:rPr>
      </w:pPr>
      <w:bookmarkStart w:id="10" w:name="_Toc37042835"/>
    </w:p>
    <w:p w:rsidR="007D0966" w:rsidRPr="00C44503" w:rsidRDefault="007D0966">
      <w:pPr>
        <w:widowControl/>
        <w:suppressAutoHyphens w:val="0"/>
        <w:spacing w:line="240" w:lineRule="auto"/>
        <w:jc w:val="left"/>
        <w:rPr>
          <w:rFonts w:ascii="Baskerville Old Face" w:hAnsi="Baskerville Old Face"/>
          <w:b/>
          <w:bCs/>
          <w:kern w:val="32"/>
          <w:sz w:val="32"/>
          <w:szCs w:val="32"/>
        </w:rPr>
      </w:pPr>
      <w:r w:rsidRPr="00C44503">
        <w:br w:type="page"/>
      </w:r>
    </w:p>
    <w:p w:rsidR="00ED0395" w:rsidRDefault="002345E2" w:rsidP="002345E2">
      <w:pPr>
        <w:pStyle w:val="Heading1"/>
      </w:pPr>
      <w:r>
        <w:lastRenderedPageBreak/>
        <w:t>Backup e versionamento</w:t>
      </w:r>
    </w:p>
    <w:p w:rsidR="002345E2" w:rsidRDefault="002345E2" w:rsidP="002345E2">
      <w:r>
        <w:t>O backup do trabalho de conclusão e artefatos computacionais será realizado através do serviço SugarSync.</w:t>
      </w:r>
    </w:p>
    <w:p w:rsidR="00EC367A" w:rsidRDefault="002345E2" w:rsidP="002345E2">
      <w:r>
        <w:t xml:space="preserve">Esse serviço permite que as pastas de desenvolvimento sejam </w:t>
      </w:r>
      <w:r w:rsidR="00EC367A">
        <w:t>sincronizadas com um servidor de arquivos em tempo real, dessa forma ao final de cada dia de trabalho haverá um backup atualizado do que foi desenvolvido.</w:t>
      </w:r>
    </w:p>
    <w:p w:rsidR="00EC367A" w:rsidRDefault="00EC367A" w:rsidP="002345E2"/>
    <w:p w:rsidR="00EC367A" w:rsidRDefault="00EC367A" w:rsidP="002345E2"/>
    <w:p w:rsidR="00EC367A" w:rsidRDefault="00EC367A" w:rsidP="002345E2">
      <w:r>
        <w:t>O controle de versão dos artefatos será realizado através do GIT usando o fluxo Tag/Publish.  (revisões refletem pontos compiláveis, tags identificam módulos operacionais)</w:t>
      </w:r>
    </w:p>
    <w:p w:rsidR="002345E2" w:rsidRDefault="002345E2" w:rsidP="002345E2"/>
    <w:p w:rsidR="00EC367A" w:rsidRDefault="00EC367A" w:rsidP="002345E2"/>
    <w:p w:rsidR="00A90782" w:rsidRPr="00C44503" w:rsidRDefault="00A90782">
      <w:pPr>
        <w:widowControl/>
        <w:suppressAutoHyphens w:val="0"/>
        <w:spacing w:line="240" w:lineRule="auto"/>
        <w:jc w:val="left"/>
      </w:pPr>
    </w:p>
    <w:p w:rsidR="00A90782" w:rsidRPr="00C44503" w:rsidRDefault="00A90782">
      <w:pPr>
        <w:widowControl/>
        <w:suppressAutoHyphens w:val="0"/>
        <w:spacing w:line="240" w:lineRule="auto"/>
        <w:jc w:val="left"/>
      </w:pPr>
    </w:p>
    <w:p w:rsidR="00A90782" w:rsidRPr="00C44503" w:rsidRDefault="00A90782">
      <w:pPr>
        <w:widowControl/>
        <w:suppressAutoHyphens w:val="0"/>
        <w:spacing w:line="240" w:lineRule="auto"/>
        <w:jc w:val="left"/>
      </w:pPr>
      <w:r w:rsidRPr="00C44503">
        <w:br w:type="page"/>
      </w:r>
    </w:p>
    <w:p w:rsidR="00A90782" w:rsidRPr="00C44503" w:rsidRDefault="00A90782" w:rsidP="00A90782">
      <w:pPr>
        <w:pStyle w:val="Heading1"/>
      </w:pPr>
      <w:r w:rsidRPr="00C44503">
        <w:lastRenderedPageBreak/>
        <w:t>Referências</w:t>
      </w:r>
    </w:p>
    <w:p w:rsidR="00A90782" w:rsidRPr="00C44503" w:rsidRDefault="00A90782">
      <w:pPr>
        <w:widowControl/>
        <w:suppressAutoHyphens w:val="0"/>
        <w:spacing w:line="240" w:lineRule="auto"/>
        <w:jc w:val="left"/>
      </w:pPr>
    </w:p>
    <w:p w:rsidR="00A90782" w:rsidRDefault="00EC367A" w:rsidP="00EC367A">
      <w:pPr>
        <w:pStyle w:val="Heading2"/>
      </w:pPr>
      <w:r>
        <w:t>PENDENTE</w:t>
      </w:r>
      <w:bookmarkStart w:id="11" w:name="_GoBack"/>
      <w:bookmarkEnd w:id="11"/>
    </w:p>
    <w:bookmarkEnd w:id="10"/>
    <w:p w:rsidR="006E72E6" w:rsidRDefault="006E72E6" w:rsidP="00A90782">
      <w:pPr>
        <w:widowControl/>
        <w:suppressAutoHyphens w:val="0"/>
        <w:spacing w:line="240" w:lineRule="auto"/>
        <w:jc w:val="left"/>
        <w:rPr>
          <w:b/>
        </w:rPr>
      </w:pPr>
    </w:p>
    <w:p w:rsidR="00A90782" w:rsidRPr="00A90782" w:rsidRDefault="00A90782" w:rsidP="00A90782">
      <w:pPr>
        <w:widowControl/>
        <w:suppressAutoHyphens w:val="0"/>
        <w:spacing w:line="240" w:lineRule="auto"/>
        <w:jc w:val="left"/>
        <w:rPr>
          <w:rFonts w:ascii="Baskerville Old Face" w:hAnsi="Baskerville Old Face"/>
          <w:b/>
          <w:bCs/>
          <w:kern w:val="32"/>
          <w:sz w:val="32"/>
          <w:szCs w:val="32"/>
        </w:rPr>
      </w:pPr>
    </w:p>
    <w:sectPr w:rsidR="00A90782" w:rsidRPr="00A90782">
      <w:footerReference w:type="default" r:id="rId11"/>
      <w:pgSz w:w="12240" w:h="15840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8B9" w:rsidRDefault="007458B9">
      <w:r>
        <w:separator/>
      </w:r>
    </w:p>
  </w:endnote>
  <w:endnote w:type="continuationSeparator" w:id="0">
    <w:p w:rsidR="007458B9" w:rsidRDefault="00745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altName w:val="Times New Roman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F79" w:rsidRDefault="002C1F79">
    <w:pPr>
      <w:pStyle w:val="Footer1"/>
      <w:pBdr>
        <w:top w:val="single" w:sz="1" w:space="5" w:color="000000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35E21EE" wp14:editId="3D488113">
              <wp:simplePos x="0" y="0"/>
              <wp:positionH relativeFrom="page">
                <wp:posOffset>6470015</wp:posOffset>
              </wp:positionH>
              <wp:positionV relativeFrom="paragraph">
                <wp:posOffset>0</wp:posOffset>
              </wp:positionV>
              <wp:extent cx="221615" cy="160020"/>
              <wp:effectExtent l="2540" t="9525" r="4445" b="190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F79" w:rsidRDefault="002C1F79">
                          <w:pPr>
                            <w:pStyle w:val="Footer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09.45pt;margin-top:0;width:17.45pt;height:12.6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" stroked="f">
              <v:fill opacity="0"/>
              <v:textbox inset="0,0,0,0">
                <w:txbxContent>
                  <w:p w:rsidR="002C1F79" w:rsidRDefault="002C1F79">
                    <w:pPr>
                      <w:pStyle w:val="Footer1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i/>
        <w:iCs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F79" w:rsidRDefault="002C1F79">
    <w:pPr>
      <w:pStyle w:val="Footer1"/>
      <w:pBdr>
        <w:top w:val="single" w:sz="1" w:space="5" w:color="000000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28AF1787" wp14:editId="60266CCF">
              <wp:simplePos x="0" y="0"/>
              <wp:positionH relativeFrom="page">
                <wp:posOffset>6257925</wp:posOffset>
              </wp:positionH>
              <wp:positionV relativeFrom="paragraph">
                <wp:posOffset>0</wp:posOffset>
              </wp:positionV>
              <wp:extent cx="221615" cy="160020"/>
              <wp:effectExtent l="0" t="9525" r="6985" b="1905"/>
              <wp:wrapSquare wrapText="bothSides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F79" w:rsidRDefault="002C1F79">
                          <w:pPr>
                            <w:pStyle w:val="Footer1"/>
                          </w:pPr>
                          <w:r>
                            <w:fldChar w:fldCharType="begin"/>
                          </w:r>
                          <w:r>
                            <w:instrText xml:space="preserve"> PAGE \*Arabic </w:instrText>
                          </w:r>
                          <w:r>
                            <w:fldChar w:fldCharType="separate"/>
                          </w:r>
                          <w:r w:rsidR="00C76CC7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92.75pt;margin-top:0;width:17.45pt;height:12.6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" stroked="f">
              <v:fill opacity="0"/>
              <v:textbox inset="0,0,0,0">
                <w:txbxContent>
                  <w:p w:rsidR="002C1F79" w:rsidRDefault="002C1F79">
                    <w:pPr>
                      <w:pStyle w:val="Footer1"/>
                    </w:pPr>
                    <w:r>
                      <w:fldChar w:fldCharType="begin"/>
                    </w:r>
                    <w:r>
                      <w:instrText xml:space="preserve"> PAGE \*Arabic </w:instrText>
                    </w:r>
                    <w:r>
                      <w:fldChar w:fldCharType="separate"/>
                    </w:r>
                    <w:r w:rsidR="00C76CC7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i/>
        <w:iCs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F79" w:rsidRDefault="002C1F79">
    <w:pPr>
      <w:pStyle w:val="Footer1"/>
      <w:pBdr>
        <w:top w:val="single" w:sz="1" w:space="5" w:color="000000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page">
                <wp:posOffset>6470015</wp:posOffset>
              </wp:positionH>
              <wp:positionV relativeFrom="paragraph">
                <wp:posOffset>0</wp:posOffset>
              </wp:positionV>
              <wp:extent cx="221615" cy="160020"/>
              <wp:effectExtent l="2540" t="9525" r="4445" b="1905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1F79" w:rsidRDefault="002C1F79">
                          <w:pPr>
                            <w:pStyle w:val="Footer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509.45pt;margin-top:0;width:17.45pt;height:12.6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" stroked="f">
              <v:fill opacity="0"/>
              <v:textbox inset="0,0,0,0">
                <w:txbxContent>
                  <w:p w:rsidR="002C1F79" w:rsidRDefault="002C1F79">
                    <w:pPr>
                      <w:pStyle w:val="Footer1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8B9" w:rsidRDefault="007458B9">
      <w:r>
        <w:separator/>
      </w:r>
    </w:p>
  </w:footnote>
  <w:footnote w:type="continuationSeparator" w:id="0">
    <w:p w:rsidR="007458B9" w:rsidRDefault="00745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3093083"/>
    <w:multiLevelType w:val="hybridMultilevel"/>
    <w:tmpl w:val="B836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5345BE"/>
    <w:multiLevelType w:val="hybridMultilevel"/>
    <w:tmpl w:val="9A482B0C"/>
    <w:lvl w:ilvl="0" w:tplc="C95A1B44">
      <w:start w:val="1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5C31B8"/>
    <w:multiLevelType w:val="multilevel"/>
    <w:tmpl w:val="1EA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D50E26"/>
    <w:multiLevelType w:val="hybridMultilevel"/>
    <w:tmpl w:val="DEA0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D80B41"/>
    <w:multiLevelType w:val="hybridMultilevel"/>
    <w:tmpl w:val="D3AC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AC54E1"/>
    <w:multiLevelType w:val="hybridMultilevel"/>
    <w:tmpl w:val="153054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1C884A86"/>
    <w:multiLevelType w:val="hybridMultilevel"/>
    <w:tmpl w:val="876846D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1DC25DB6"/>
    <w:multiLevelType w:val="hybridMultilevel"/>
    <w:tmpl w:val="D1402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1C7C1E"/>
    <w:multiLevelType w:val="multilevel"/>
    <w:tmpl w:val="9E76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1478A9"/>
    <w:multiLevelType w:val="hybridMultilevel"/>
    <w:tmpl w:val="7158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C176A8"/>
    <w:multiLevelType w:val="hybridMultilevel"/>
    <w:tmpl w:val="C344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B4A31"/>
    <w:multiLevelType w:val="multilevel"/>
    <w:tmpl w:val="0EBC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F67D70"/>
    <w:multiLevelType w:val="hybridMultilevel"/>
    <w:tmpl w:val="287A3132"/>
    <w:lvl w:ilvl="0" w:tplc="C95A1B44">
      <w:start w:val="1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C5E5C"/>
    <w:multiLevelType w:val="hybridMultilevel"/>
    <w:tmpl w:val="9292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011A5"/>
    <w:multiLevelType w:val="hybridMultilevel"/>
    <w:tmpl w:val="397E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A933F5"/>
    <w:multiLevelType w:val="hybridMultilevel"/>
    <w:tmpl w:val="1C6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D30917"/>
    <w:multiLevelType w:val="multilevel"/>
    <w:tmpl w:val="B002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342883"/>
    <w:multiLevelType w:val="hybridMultilevel"/>
    <w:tmpl w:val="C43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85391F"/>
    <w:multiLevelType w:val="hybridMultilevel"/>
    <w:tmpl w:val="E3DAC83A"/>
    <w:lvl w:ilvl="0" w:tplc="5E30D3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112BD9"/>
    <w:multiLevelType w:val="hybridMultilevel"/>
    <w:tmpl w:val="B1E0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91736"/>
    <w:multiLevelType w:val="hybridMultilevel"/>
    <w:tmpl w:val="7066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37A06"/>
    <w:multiLevelType w:val="hybridMultilevel"/>
    <w:tmpl w:val="0B04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677E49"/>
    <w:multiLevelType w:val="multilevel"/>
    <w:tmpl w:val="F13AF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E18C3"/>
    <w:multiLevelType w:val="hybridMultilevel"/>
    <w:tmpl w:val="2C92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730ED1"/>
    <w:multiLevelType w:val="hybridMultilevel"/>
    <w:tmpl w:val="BCBC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E03110"/>
    <w:multiLevelType w:val="hybridMultilevel"/>
    <w:tmpl w:val="940AC132"/>
    <w:lvl w:ilvl="0" w:tplc="5E30D3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D21583"/>
    <w:multiLevelType w:val="hybridMultilevel"/>
    <w:tmpl w:val="7FDCAD0A"/>
    <w:lvl w:ilvl="0" w:tplc="C95A1B44">
      <w:start w:val="1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0C5799"/>
    <w:multiLevelType w:val="multilevel"/>
    <w:tmpl w:val="B92A21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0C1B5B"/>
    <w:multiLevelType w:val="hybridMultilevel"/>
    <w:tmpl w:val="73C8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4A2A4F"/>
    <w:multiLevelType w:val="hybridMultilevel"/>
    <w:tmpl w:val="B028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820313"/>
    <w:multiLevelType w:val="hybridMultilevel"/>
    <w:tmpl w:val="18AA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DA1A5C"/>
    <w:multiLevelType w:val="hybridMultilevel"/>
    <w:tmpl w:val="CB6C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5"/>
  </w:num>
  <w:num w:numId="11">
    <w:abstractNumId w:val="23"/>
  </w:num>
  <w:num w:numId="12">
    <w:abstractNumId w:val="9"/>
  </w:num>
  <w:num w:numId="13">
    <w:abstractNumId w:val="40"/>
  </w:num>
  <w:num w:numId="14">
    <w:abstractNumId w:val="18"/>
  </w:num>
  <w:num w:numId="15">
    <w:abstractNumId w:val="14"/>
  </w:num>
  <w:num w:numId="16">
    <w:abstractNumId w:val="17"/>
  </w:num>
  <w:num w:numId="17">
    <w:abstractNumId w:val="11"/>
  </w:num>
  <w:num w:numId="18">
    <w:abstractNumId w:val="38"/>
  </w:num>
  <w:num w:numId="19">
    <w:abstractNumId w:val="32"/>
  </w:num>
  <w:num w:numId="20">
    <w:abstractNumId w:val="37"/>
  </w:num>
  <w:num w:numId="21">
    <w:abstractNumId w:val="20"/>
  </w:num>
  <w:num w:numId="22">
    <w:abstractNumId w:val="25"/>
    <w:lvlOverride w:ilvl="0">
      <w:startOverride w:val="1"/>
    </w:lvlOverride>
  </w:num>
  <w:num w:numId="23">
    <w:abstractNumId w:val="31"/>
  </w:num>
  <w:num w:numId="24">
    <w:abstractNumId w:val="36"/>
  </w:num>
  <w:num w:numId="25">
    <w:abstractNumId w:val="16"/>
  </w:num>
  <w:num w:numId="26">
    <w:abstractNumId w:val="33"/>
  </w:num>
  <w:num w:numId="27">
    <w:abstractNumId w:val="13"/>
  </w:num>
  <w:num w:numId="28">
    <w:abstractNumId w:val="22"/>
  </w:num>
  <w:num w:numId="29">
    <w:abstractNumId w:val="26"/>
  </w:num>
  <w:num w:numId="30">
    <w:abstractNumId w:val="28"/>
  </w:num>
  <w:num w:numId="31">
    <w:abstractNumId w:val="34"/>
  </w:num>
  <w:num w:numId="32">
    <w:abstractNumId w:val="27"/>
  </w:num>
  <w:num w:numId="33">
    <w:abstractNumId w:val="30"/>
  </w:num>
  <w:num w:numId="34">
    <w:abstractNumId w:val="35"/>
  </w:num>
  <w:num w:numId="35">
    <w:abstractNumId w:val="10"/>
  </w:num>
  <w:num w:numId="36">
    <w:abstractNumId w:val="24"/>
  </w:num>
  <w:num w:numId="37">
    <w:abstractNumId w:val="39"/>
  </w:num>
  <w:num w:numId="38">
    <w:abstractNumId w:val="21"/>
  </w:num>
  <w:num w:numId="39">
    <w:abstractNumId w:val="12"/>
  </w:num>
  <w:num w:numId="40">
    <w:abstractNumId w:val="29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20" w:allStyles="0" w:customStyles="0" w:latentStyles="0" w:stylesInUse="0" w:headingStyles="1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11"/>
    <w:rsid w:val="000179C3"/>
    <w:rsid w:val="000242D8"/>
    <w:rsid w:val="00031EC4"/>
    <w:rsid w:val="000355E8"/>
    <w:rsid w:val="0004067E"/>
    <w:rsid w:val="000415D6"/>
    <w:rsid w:val="000448A7"/>
    <w:rsid w:val="0005396B"/>
    <w:rsid w:val="000565D8"/>
    <w:rsid w:val="00064050"/>
    <w:rsid w:val="00070FCE"/>
    <w:rsid w:val="00091974"/>
    <w:rsid w:val="0009693F"/>
    <w:rsid w:val="000B51FB"/>
    <w:rsid w:val="000D2D2C"/>
    <w:rsid w:val="000D657E"/>
    <w:rsid w:val="00122887"/>
    <w:rsid w:val="00191A94"/>
    <w:rsid w:val="001C7D3D"/>
    <w:rsid w:val="001E3468"/>
    <w:rsid w:val="001E6FEE"/>
    <w:rsid w:val="001F1F30"/>
    <w:rsid w:val="001F7744"/>
    <w:rsid w:val="00224981"/>
    <w:rsid w:val="002345E2"/>
    <w:rsid w:val="0026287C"/>
    <w:rsid w:val="002C1F79"/>
    <w:rsid w:val="002C26D4"/>
    <w:rsid w:val="002C479C"/>
    <w:rsid w:val="002D48C8"/>
    <w:rsid w:val="00311C73"/>
    <w:rsid w:val="003251D5"/>
    <w:rsid w:val="0032754E"/>
    <w:rsid w:val="00334BC5"/>
    <w:rsid w:val="003354BB"/>
    <w:rsid w:val="003A1DE7"/>
    <w:rsid w:val="003A2AB7"/>
    <w:rsid w:val="003B2858"/>
    <w:rsid w:val="003C088E"/>
    <w:rsid w:val="003D2B3F"/>
    <w:rsid w:val="003D3966"/>
    <w:rsid w:val="00402B68"/>
    <w:rsid w:val="00403835"/>
    <w:rsid w:val="00411AAB"/>
    <w:rsid w:val="00413033"/>
    <w:rsid w:val="004224EA"/>
    <w:rsid w:val="00425B90"/>
    <w:rsid w:val="004A0FBC"/>
    <w:rsid w:val="004B03C2"/>
    <w:rsid w:val="004C282E"/>
    <w:rsid w:val="004D0E10"/>
    <w:rsid w:val="004D2DA1"/>
    <w:rsid w:val="004D67B6"/>
    <w:rsid w:val="004F10BA"/>
    <w:rsid w:val="00511628"/>
    <w:rsid w:val="00552F8E"/>
    <w:rsid w:val="00563645"/>
    <w:rsid w:val="005D1021"/>
    <w:rsid w:val="005F67C6"/>
    <w:rsid w:val="006264F6"/>
    <w:rsid w:val="006805B8"/>
    <w:rsid w:val="006E72E6"/>
    <w:rsid w:val="00716A4A"/>
    <w:rsid w:val="00721798"/>
    <w:rsid w:val="007458B9"/>
    <w:rsid w:val="007B79C0"/>
    <w:rsid w:val="007C025E"/>
    <w:rsid w:val="007C1C9E"/>
    <w:rsid w:val="007D0966"/>
    <w:rsid w:val="007D4E2F"/>
    <w:rsid w:val="007E33F4"/>
    <w:rsid w:val="0082653C"/>
    <w:rsid w:val="00842A66"/>
    <w:rsid w:val="00847039"/>
    <w:rsid w:val="0087137D"/>
    <w:rsid w:val="00880075"/>
    <w:rsid w:val="0088438E"/>
    <w:rsid w:val="008D24B0"/>
    <w:rsid w:val="008D5676"/>
    <w:rsid w:val="00907FDF"/>
    <w:rsid w:val="00911FE1"/>
    <w:rsid w:val="00983624"/>
    <w:rsid w:val="009C312D"/>
    <w:rsid w:val="00A102DB"/>
    <w:rsid w:val="00A40224"/>
    <w:rsid w:val="00A57B3D"/>
    <w:rsid w:val="00A57D5C"/>
    <w:rsid w:val="00A71B87"/>
    <w:rsid w:val="00A749DC"/>
    <w:rsid w:val="00A90782"/>
    <w:rsid w:val="00AB6853"/>
    <w:rsid w:val="00AD6907"/>
    <w:rsid w:val="00B00C36"/>
    <w:rsid w:val="00B21781"/>
    <w:rsid w:val="00B33C82"/>
    <w:rsid w:val="00B40CF3"/>
    <w:rsid w:val="00B52E5A"/>
    <w:rsid w:val="00B536D1"/>
    <w:rsid w:val="00B70021"/>
    <w:rsid w:val="00B74E6D"/>
    <w:rsid w:val="00B92934"/>
    <w:rsid w:val="00BB7646"/>
    <w:rsid w:val="00BE5D3D"/>
    <w:rsid w:val="00BF5E34"/>
    <w:rsid w:val="00BF60A5"/>
    <w:rsid w:val="00C0447C"/>
    <w:rsid w:val="00C30F9A"/>
    <w:rsid w:val="00C44503"/>
    <w:rsid w:val="00C63EAD"/>
    <w:rsid w:val="00C76CC7"/>
    <w:rsid w:val="00CC575B"/>
    <w:rsid w:val="00CD4185"/>
    <w:rsid w:val="00CD5310"/>
    <w:rsid w:val="00CF14C9"/>
    <w:rsid w:val="00D00CD0"/>
    <w:rsid w:val="00D20EB3"/>
    <w:rsid w:val="00D25377"/>
    <w:rsid w:val="00D369BC"/>
    <w:rsid w:val="00D529F2"/>
    <w:rsid w:val="00D62300"/>
    <w:rsid w:val="00D77FF2"/>
    <w:rsid w:val="00D9009A"/>
    <w:rsid w:val="00DB6A43"/>
    <w:rsid w:val="00DC6331"/>
    <w:rsid w:val="00DD0897"/>
    <w:rsid w:val="00DE2842"/>
    <w:rsid w:val="00E05111"/>
    <w:rsid w:val="00EA42FD"/>
    <w:rsid w:val="00EB45B9"/>
    <w:rsid w:val="00EC367A"/>
    <w:rsid w:val="00EC4DAA"/>
    <w:rsid w:val="00ED0395"/>
    <w:rsid w:val="00ED5E49"/>
    <w:rsid w:val="00EF5D3C"/>
    <w:rsid w:val="00F07E59"/>
    <w:rsid w:val="00F5451E"/>
    <w:rsid w:val="00FA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21"/>
    <w:pPr>
      <w:widowControl w:val="0"/>
      <w:suppressAutoHyphens/>
      <w:spacing w:line="360" w:lineRule="auto"/>
      <w:jc w:val="both"/>
    </w:pPr>
    <w:rPr>
      <w:rFonts w:ascii="Arial" w:hAnsi="Arial"/>
      <w:spacing w:val="4"/>
      <w:kern w:val="24"/>
      <w:sz w:val="24"/>
      <w:szCs w:val="24"/>
      <w:lang w:val="pt-BR" w:eastAsia="pt-BR" w:bidi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B3F"/>
    <w:pPr>
      <w:keepNext/>
      <w:spacing w:before="240" w:after="60"/>
      <w:outlineLvl w:val="0"/>
    </w:pPr>
    <w:rPr>
      <w:rFonts w:ascii="Baskerville Old Face" w:hAnsi="Baskerville Old Face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0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PageNumber1">
    <w:name w:val="Page Number1"/>
    <w:basedOn w:val="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11">
    <w:name w:val="Heading 11"/>
    <w:basedOn w:val="Normal"/>
    <w:next w:val="Normal"/>
    <w:pPr>
      <w:keepNext/>
    </w:pPr>
    <w:rPr>
      <w:b/>
      <w:bCs/>
    </w:rPr>
  </w:style>
  <w:style w:type="paragraph" w:customStyle="1" w:styleId="Heading21">
    <w:name w:val="Heading 21"/>
    <w:basedOn w:val="Heading11"/>
    <w:next w:val="Normal"/>
    <w:pPr>
      <w:spacing w:before="240" w:after="60" w:line="240" w:lineRule="atLeast"/>
    </w:pPr>
    <w:rPr>
      <w:rFonts w:eastAsia="Arial" w:cs="Arial"/>
      <w:sz w:val="22"/>
      <w:szCs w:val="22"/>
    </w:rPr>
  </w:style>
  <w:style w:type="paragraph" w:customStyle="1" w:styleId="Heading31">
    <w:name w:val="Heading 31"/>
    <w:basedOn w:val="Normal"/>
    <w:next w:val="Normal"/>
    <w:pPr>
      <w:keepNext/>
      <w:spacing w:before="240" w:after="60"/>
    </w:pPr>
    <w:rPr>
      <w:rFonts w:eastAsia="Arial" w:cs="Arial"/>
      <w:b/>
      <w:bCs/>
      <w:sz w:val="26"/>
      <w:szCs w:val="26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infoblue">
    <w:name w:val="infoblue"/>
    <w:basedOn w:val="Normal"/>
    <w:next w:val="Normal"/>
    <w:pPr>
      <w:spacing w:before="40" w:after="120" w:line="240" w:lineRule="atLeast"/>
      <w:ind w:left="720"/>
    </w:pPr>
    <w:rPr>
      <w:rFonts w:eastAsia="Arial" w:cs="Arial"/>
      <w:i/>
      <w:iCs/>
      <w:color w:val="0000FF"/>
      <w:sz w:val="16"/>
      <w:szCs w:val="16"/>
    </w:rPr>
  </w:style>
  <w:style w:type="paragraph" w:customStyle="1" w:styleId="Footer1">
    <w:name w:val="Footer1"/>
    <w:basedOn w:val="Normal"/>
    <w:pPr>
      <w:tabs>
        <w:tab w:val="center" w:pos="4419"/>
        <w:tab w:val="right" w:pos="8838"/>
      </w:tabs>
    </w:pPr>
    <w:rPr>
      <w:rFonts w:eastAsia="Arial" w:cs="Arial"/>
      <w:sz w:val="22"/>
      <w:szCs w:val="22"/>
    </w:rPr>
  </w:style>
  <w:style w:type="paragraph" w:styleId="Footer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Heading1Char">
    <w:name w:val="Heading 1 Char"/>
    <w:link w:val="Heading1"/>
    <w:uiPriority w:val="9"/>
    <w:rsid w:val="003D2B3F"/>
    <w:rPr>
      <w:rFonts w:ascii="Baskerville Old Face" w:eastAsia="Times New Roman" w:hAnsi="Baskerville Old Face" w:cs="Times New Roman"/>
      <w:b/>
      <w:bCs/>
      <w:spacing w:val="4"/>
      <w:kern w:val="32"/>
      <w:sz w:val="32"/>
      <w:szCs w:val="32"/>
      <w:lang w:val="pt-BR" w:eastAsia="pt-BR" w:bidi="pt-BR"/>
    </w:rPr>
  </w:style>
  <w:style w:type="paragraph" w:styleId="NoSpacing">
    <w:name w:val="No Spacing"/>
    <w:link w:val="NoSpacingChar"/>
    <w:uiPriority w:val="1"/>
    <w:qFormat/>
    <w:rsid w:val="00D00CD0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D00CD0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C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0CD0"/>
    <w:rPr>
      <w:rFonts w:ascii="Tahoma" w:hAnsi="Tahoma" w:cs="Tahoma"/>
      <w:spacing w:val="4"/>
      <w:kern w:val="24"/>
      <w:sz w:val="16"/>
      <w:szCs w:val="16"/>
      <w:lang w:val="pt-BR" w:eastAsia="pt-BR" w:bidi="pt-BR"/>
    </w:rPr>
  </w:style>
  <w:style w:type="character" w:styleId="Strong">
    <w:name w:val="Strong"/>
    <w:uiPriority w:val="22"/>
    <w:qFormat/>
    <w:rsid w:val="00A10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0075"/>
    <w:pPr>
      <w:widowControl/>
      <w:suppressAutoHyphens w:val="0"/>
      <w:spacing w:before="100" w:beforeAutospacing="1" w:after="119" w:line="240" w:lineRule="auto"/>
      <w:jc w:val="left"/>
    </w:pPr>
    <w:rPr>
      <w:rFonts w:ascii="Times New Roman" w:hAnsi="Times New Roman"/>
      <w:spacing w:val="0"/>
      <w:kern w:val="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D039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D1021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D1021"/>
    <w:rPr>
      <w:rFonts w:asciiTheme="majorHAnsi" w:eastAsiaTheme="majorEastAsia" w:hAnsiTheme="majorHAnsi" w:cstheme="majorBidi"/>
      <w:b/>
      <w:bCs/>
      <w:color w:val="4F81BD" w:themeColor="accent1"/>
      <w:spacing w:val="4"/>
      <w:kern w:val="24"/>
      <w:sz w:val="26"/>
      <w:szCs w:val="26"/>
      <w:lang w:val="pt-BR"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21"/>
    <w:pPr>
      <w:widowControl w:val="0"/>
      <w:suppressAutoHyphens/>
      <w:spacing w:line="360" w:lineRule="auto"/>
      <w:jc w:val="both"/>
    </w:pPr>
    <w:rPr>
      <w:rFonts w:ascii="Arial" w:hAnsi="Arial"/>
      <w:spacing w:val="4"/>
      <w:kern w:val="24"/>
      <w:sz w:val="24"/>
      <w:szCs w:val="24"/>
      <w:lang w:val="pt-BR" w:eastAsia="pt-BR" w:bidi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B3F"/>
    <w:pPr>
      <w:keepNext/>
      <w:spacing w:before="240" w:after="60"/>
      <w:outlineLvl w:val="0"/>
    </w:pPr>
    <w:rPr>
      <w:rFonts w:ascii="Baskerville Old Face" w:hAnsi="Baskerville Old Face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0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PageNumber1">
    <w:name w:val="Page Number1"/>
    <w:basedOn w:val="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11">
    <w:name w:val="Heading 11"/>
    <w:basedOn w:val="Normal"/>
    <w:next w:val="Normal"/>
    <w:pPr>
      <w:keepNext/>
    </w:pPr>
    <w:rPr>
      <w:b/>
      <w:bCs/>
    </w:rPr>
  </w:style>
  <w:style w:type="paragraph" w:customStyle="1" w:styleId="Heading21">
    <w:name w:val="Heading 21"/>
    <w:basedOn w:val="Heading11"/>
    <w:next w:val="Normal"/>
    <w:pPr>
      <w:spacing w:before="240" w:after="60" w:line="240" w:lineRule="atLeast"/>
    </w:pPr>
    <w:rPr>
      <w:rFonts w:eastAsia="Arial" w:cs="Arial"/>
      <w:sz w:val="22"/>
      <w:szCs w:val="22"/>
    </w:rPr>
  </w:style>
  <w:style w:type="paragraph" w:customStyle="1" w:styleId="Heading31">
    <w:name w:val="Heading 31"/>
    <w:basedOn w:val="Normal"/>
    <w:next w:val="Normal"/>
    <w:pPr>
      <w:keepNext/>
      <w:spacing w:before="240" w:after="60"/>
    </w:pPr>
    <w:rPr>
      <w:rFonts w:eastAsia="Arial" w:cs="Arial"/>
      <w:b/>
      <w:bCs/>
      <w:sz w:val="26"/>
      <w:szCs w:val="26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infoblue">
    <w:name w:val="infoblue"/>
    <w:basedOn w:val="Normal"/>
    <w:next w:val="Normal"/>
    <w:pPr>
      <w:spacing w:before="40" w:after="120" w:line="240" w:lineRule="atLeast"/>
      <w:ind w:left="720"/>
    </w:pPr>
    <w:rPr>
      <w:rFonts w:eastAsia="Arial" w:cs="Arial"/>
      <w:i/>
      <w:iCs/>
      <w:color w:val="0000FF"/>
      <w:sz w:val="16"/>
      <w:szCs w:val="16"/>
    </w:rPr>
  </w:style>
  <w:style w:type="paragraph" w:customStyle="1" w:styleId="Footer1">
    <w:name w:val="Footer1"/>
    <w:basedOn w:val="Normal"/>
    <w:pPr>
      <w:tabs>
        <w:tab w:val="center" w:pos="4419"/>
        <w:tab w:val="right" w:pos="8838"/>
      </w:tabs>
    </w:pPr>
    <w:rPr>
      <w:rFonts w:eastAsia="Arial" w:cs="Arial"/>
      <w:sz w:val="22"/>
      <w:szCs w:val="22"/>
    </w:rPr>
  </w:style>
  <w:style w:type="paragraph" w:styleId="Footer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Heading1Char">
    <w:name w:val="Heading 1 Char"/>
    <w:link w:val="Heading1"/>
    <w:uiPriority w:val="9"/>
    <w:rsid w:val="003D2B3F"/>
    <w:rPr>
      <w:rFonts w:ascii="Baskerville Old Face" w:eastAsia="Times New Roman" w:hAnsi="Baskerville Old Face" w:cs="Times New Roman"/>
      <w:b/>
      <w:bCs/>
      <w:spacing w:val="4"/>
      <w:kern w:val="32"/>
      <w:sz w:val="32"/>
      <w:szCs w:val="32"/>
      <w:lang w:val="pt-BR" w:eastAsia="pt-BR" w:bidi="pt-BR"/>
    </w:rPr>
  </w:style>
  <w:style w:type="paragraph" w:styleId="NoSpacing">
    <w:name w:val="No Spacing"/>
    <w:link w:val="NoSpacingChar"/>
    <w:uiPriority w:val="1"/>
    <w:qFormat/>
    <w:rsid w:val="00D00CD0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D00CD0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C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0CD0"/>
    <w:rPr>
      <w:rFonts w:ascii="Tahoma" w:hAnsi="Tahoma" w:cs="Tahoma"/>
      <w:spacing w:val="4"/>
      <w:kern w:val="24"/>
      <w:sz w:val="16"/>
      <w:szCs w:val="16"/>
      <w:lang w:val="pt-BR" w:eastAsia="pt-BR" w:bidi="pt-BR"/>
    </w:rPr>
  </w:style>
  <w:style w:type="character" w:styleId="Strong">
    <w:name w:val="Strong"/>
    <w:uiPriority w:val="22"/>
    <w:qFormat/>
    <w:rsid w:val="00A10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0075"/>
    <w:pPr>
      <w:widowControl/>
      <w:suppressAutoHyphens w:val="0"/>
      <w:spacing w:before="100" w:beforeAutospacing="1" w:after="119" w:line="240" w:lineRule="auto"/>
      <w:jc w:val="left"/>
    </w:pPr>
    <w:rPr>
      <w:rFonts w:ascii="Times New Roman" w:hAnsi="Times New Roman"/>
      <w:spacing w:val="0"/>
      <w:kern w:val="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D039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D1021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D1021"/>
    <w:rPr>
      <w:rFonts w:asciiTheme="majorHAnsi" w:eastAsiaTheme="majorEastAsia" w:hAnsiTheme="majorHAnsi" w:cstheme="majorBidi"/>
      <w:b/>
      <w:bCs/>
      <w:color w:val="4F81BD" w:themeColor="accent1"/>
      <w:spacing w:val="4"/>
      <w:kern w:val="24"/>
      <w:sz w:val="26"/>
      <w:szCs w:val="26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7783A-9483-4BC9-9756-6784AB49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21</Pages>
  <Words>1837</Words>
  <Characters>10477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Mimesis</vt:lpstr>
      <vt:lpstr>PONTIFÍCIA UNIVERSIDADE CATÓLICA DE CAMPINAS</vt:lpstr>
    </vt:vector>
  </TitlesOfParts>
  <Company>Pontíficia universidade católica de campinas</Company>
  <LinksUpToDate>false</LinksUpToDate>
  <CharactersWithSpaces>12290</CharactersWithSpaces>
  <SharedDoc>false</SharedDoc>
  <HLinks>
    <vt:vector size="30" baseType="variant">
      <vt:variant>
        <vt:i4>3932197</vt:i4>
      </vt:variant>
      <vt:variant>
        <vt:i4>18</vt:i4>
      </vt:variant>
      <vt:variant>
        <vt:i4>0</vt:i4>
      </vt:variant>
      <vt:variant>
        <vt:i4>5</vt:i4>
      </vt:variant>
      <vt:variant>
        <vt:lpwstr>http://inedo.com/support/documentation</vt:lpwstr>
      </vt:variant>
      <vt:variant>
        <vt:lpwstr/>
      </vt:variant>
      <vt:variant>
        <vt:i4>7864351</vt:i4>
      </vt:variant>
      <vt:variant>
        <vt:i4>15</vt:i4>
      </vt:variant>
      <vt:variant>
        <vt:i4>0</vt:i4>
      </vt:variant>
      <vt:variant>
        <vt:i4>5</vt:i4>
      </vt:variant>
      <vt:variant>
        <vt:lpwstr>http://rezulto.com.br/?page_id=79</vt:lpwstr>
      </vt:variant>
      <vt:variant>
        <vt:lpwstr/>
      </vt:variant>
      <vt:variant>
        <vt:i4>3932197</vt:i4>
      </vt:variant>
      <vt:variant>
        <vt:i4>12</vt:i4>
      </vt:variant>
      <vt:variant>
        <vt:i4>0</vt:i4>
      </vt:variant>
      <vt:variant>
        <vt:i4>5</vt:i4>
      </vt:variant>
      <vt:variant>
        <vt:lpwstr>http://inedo.com/support/documentation</vt:lpwstr>
      </vt:variant>
      <vt:variant>
        <vt:lpwstr/>
      </vt:variant>
      <vt:variant>
        <vt:i4>6750318</vt:i4>
      </vt:variant>
      <vt:variant>
        <vt:i4>9</vt:i4>
      </vt:variant>
      <vt:variant>
        <vt:i4>0</vt:i4>
      </vt:variant>
      <vt:variant>
        <vt:i4>5</vt:i4>
      </vt:variant>
      <vt:variant>
        <vt:lpwstr>http://www.targetprocess.com/Product/agile_usage_patterns.aspx</vt:lpwstr>
      </vt:variant>
      <vt:variant>
        <vt:lpwstr/>
      </vt:variant>
      <vt:variant>
        <vt:i4>327686</vt:i4>
      </vt:variant>
      <vt:variant>
        <vt:i4>6</vt:i4>
      </vt:variant>
      <vt:variant>
        <vt:i4>0</vt:i4>
      </vt:variant>
      <vt:variant>
        <vt:i4>5</vt:i4>
      </vt:variant>
      <vt:variant>
        <vt:lpwstr>http://www.trackstudio.com/products-epricing.html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Mimesis</dc:title>
  <dc:subject>Framework de negócios</dc:subject>
  <dc:creator>Tobar</dc:creator>
  <cp:keywords/>
  <cp:lastModifiedBy>Office</cp:lastModifiedBy>
  <cp:revision>5</cp:revision>
  <cp:lastPrinted>2011-05-20T03:21:00Z</cp:lastPrinted>
  <dcterms:created xsi:type="dcterms:W3CDTF">2011-06-26T21:15:00Z</dcterms:created>
  <dcterms:modified xsi:type="dcterms:W3CDTF">2012-09-05T05:14:00Z</dcterms:modified>
</cp:coreProperties>
</file>