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3c7ea4041b42ab" /></Relationships>
</file>

<file path=word/document.xml><?xml version="1.0" encoding="utf-8"?>
<w:document xmlns:w="http://schemas.openxmlformats.org/wordprocessingml/2006/main">
  <w:body>
    <w:tbl>
      <w:tr>
        <w:tc>
          <w:p>
            <w:r>
              <w:t>bookid</w:t>
            </w:r>
          </w:p>
        </w:tc>
        <w:tc>
          <w:p>
            <w:r>
              <w:t>name</w:t>
            </w:r>
          </w:p>
        </w:tc>
        <w:tc>
          <w:p>
            <w:r>
              <w:t>price</w:t>
            </w:r>
          </w:p>
        </w:tc>
        <w:tc>
          <w:p>
            <w:r>
              <w:t>author</w:t>
            </w:r>
          </w:p>
        </w:tc>
        <w:tc>
          <w:p>
            <w:r>
              <w:t>publisher</w:t>
            </w:r>
          </w:p>
        </w:tc>
        <w:tc>
          <w:p>
            <w:r>
              <w:t>genre</w:t>
            </w:r>
          </w:p>
        </w:tc>
        <w:tc>
          <w:p>
            <w:r>
              <w:t>provider</w:t>
            </w:r>
          </w:p>
        </w:tc>
        <w:tc>
          <w:p>
            <w:r>
              <w:t>edit</w:t>
            </w:r>
          </w:p>
        </w:tc>
      </w:tr>
      <w:tr>
        <w:tc>
          <w:p>
            <w:r>
              <w:t/>
            </w:r>
          </w:p>
        </w:tc>
        <w:tc>
          <w:p>
            <w:r>
              <w:t>Гарри Поттер и узник Азкабана</w:t>
            </w:r>
          </w:p>
        </w:tc>
        <w:tc>
          <w:p>
            <w:r>
              <w:t>600</w:t>
            </w:r>
          </w:p>
        </w:tc>
        <w:tc>
          <w:p>
            <w:r>
              <w:t>Дж.К. Роулинг</w:t>
            </w:r>
          </w:p>
        </w:tc>
        <w:tc>
          <w:p>
            <w:r>
              <w:t>Росмэн</w:t>
            </w:r>
          </w:p>
        </w:tc>
        <w:tc>
          <w:p>
            <w:r>
              <w:t>Фантастика</w:t>
            </w:r>
          </w:p>
        </w:tc>
        <w:tc>
          <w:p>
            <w:r>
              <w:t>Торговая компания СОЮЗ</w:t>
            </w:r>
          </w:p>
        </w:tc>
        <w:tc>
          <w:p>
            <w:r>
              <w:t>Редактировать</w:t>
            </w:r>
          </w:p>
        </w:tc>
      </w:tr>
      <w:tr>
        <w:tc>
          <w:p>
            <w:r>
              <w:t/>
            </w:r>
          </w:p>
        </w:tc>
        <w:tc>
          <w:p>
            <w:r>
              <w:t>Мастер и Маргарита</w:t>
            </w:r>
          </w:p>
        </w:tc>
        <w:tc>
          <w:p>
            <w:r>
              <w:t>450</w:t>
            </w:r>
          </w:p>
        </w:tc>
        <w:tc>
          <w:p>
            <w:r>
              <w:t>М.А. Булгаков</w:t>
            </w:r>
          </w:p>
        </w:tc>
        <w:tc>
          <w:p>
            <w:r>
              <w:t>Эксмо</w:t>
            </w:r>
          </w:p>
        </w:tc>
        <w:tc>
          <w:p>
            <w:r>
              <w:t>Классика</w:t>
            </w:r>
          </w:p>
        </w:tc>
        <w:tc>
          <w:p>
            <w:r>
              <w:t>Букселлер</w:t>
            </w:r>
          </w:p>
        </w:tc>
        <w:tc>
          <w:p>
            <w:r>
              <w:t>Редактировать</w:t>
            </w:r>
          </w:p>
        </w:tc>
      </w:tr>
      <w:tr>
        <w:tc>
          <w:p>
            <w:r>
              <w:t/>
            </w:r>
          </w:p>
        </w:tc>
        <w:tc>
          <w:p>
            <w:r>
              <w:t>Бесконечная шутка</w:t>
            </w:r>
          </w:p>
        </w:tc>
        <w:tc>
          <w:p>
            <w:r>
              <w:t>699</w:t>
            </w:r>
          </w:p>
        </w:tc>
        <w:tc>
          <w:p>
            <w:r>
              <w:t>Д. Ф. Уоллес</w:t>
            </w:r>
          </w:p>
        </w:tc>
        <w:tc>
          <w:p>
            <w:r>
              <w:t>АСТ</w:t>
            </w:r>
          </w:p>
        </w:tc>
        <w:tc>
          <w:p>
            <w:r>
              <w:t>Антиутопии</w:t>
            </w:r>
          </w:p>
        </w:tc>
        <w:tc>
          <w:p>
            <w:r>
              <w:t>Книжный Аутлет</w:t>
            </w:r>
          </w:p>
        </w:tc>
        <w:tc>
          <w:p>
            <w:r>
              <w:t>Редактировать</w:t>
            </w:r>
          </w:p>
        </w:tc>
      </w:tr>
      <w:tr>
        <w:tc>
          <w:p>
            <w:r>
              <w:t/>
            </w:r>
          </w:p>
        </w:tc>
        <w:tc>
          <w:p>
            <w:r>
              <w:t>Маленькая жизнь</w:t>
            </w:r>
          </w:p>
        </w:tc>
        <w:tc>
          <w:p>
            <w:r>
              <w:t>899</w:t>
            </w:r>
          </w:p>
        </w:tc>
        <w:tc>
          <w:p>
            <w:r>
              <w:t>Х. Янагихара</w:t>
            </w:r>
          </w:p>
        </w:tc>
        <w:tc>
          <w:p>
            <w:r>
              <w:t>АСТ</w:t>
            </w:r>
          </w:p>
        </w:tc>
        <w:tc>
          <w:p>
            <w:r>
              <w:t>Роман</w:t>
            </w:r>
          </w:p>
        </w:tc>
        <w:tc>
          <w:p>
            <w:r>
              <w:t>Книжный Аутлет</w:t>
            </w:r>
          </w:p>
        </w:tc>
        <w:tc>
          <w:p>
            <w:r>
              <w:t>Редактировать</w:t>
            </w:r>
          </w:p>
        </w:tc>
      </w:tr>
      <w:tr>
        <w:tc>
          <w:p>
            <w:r>
              <w:t/>
            </w:r>
          </w:p>
        </w:tc>
        <w:tc>
          <w:p>
            <w:r>
              <w:t>Таня Гроттер</w:t>
            </w:r>
          </w:p>
        </w:tc>
        <w:tc>
          <w:p>
            <w:r>
              <w:t>599</w:t>
            </w:r>
          </w:p>
        </w:tc>
        <w:tc>
          <w:p>
            <w:r>
              <w:t>Я не помню(</w:t>
            </w:r>
          </w:p>
        </w:tc>
        <w:tc>
          <w:p>
            <w:r>
              <w:t>Росмэн</w:t>
            </w:r>
          </w:p>
        </w:tc>
        <w:tc>
          <w:p>
            <w:r>
              <w:t>Фантастика</w:t>
            </w:r>
          </w:p>
        </w:tc>
        <w:tc>
          <w:p>
            <w:r>
              <w:t>Торговая компания СОЮЗ</w:t>
            </w:r>
          </w:p>
        </w:tc>
        <w:tc>
          <w:p>
            <w:r>
              <w:t>Редактировать</w:t>
            </w:r>
          </w:p>
        </w:tc>
      </w:tr>
      <w:tr>
        <w:tc>
          <w:p>
            <w:r>
              <w:t/>
            </w:r>
          </w:p>
        </w:tc>
        <w:tc>
          <w:p>
            <w:r>
              <w:t>Классная книга</w:t>
            </w:r>
          </w:p>
        </w:tc>
        <w:tc>
          <w:p>
            <w:r>
              <w:t>1000</w:t>
            </w:r>
          </w:p>
        </w:tc>
        <w:tc>
          <w:p>
            <w:r>
              <w:t>Улетный чел</w:t>
            </w:r>
          </w:p>
        </w:tc>
        <w:tc>
          <w:p>
            <w:r>
              <w:t>Эксмо</w:t>
            </w:r>
          </w:p>
        </w:tc>
        <w:tc>
          <w:p>
            <w:r>
              <w:t>Классика</w:t>
            </w:r>
          </w:p>
        </w:tc>
        <w:tc>
          <w:p>
            <w:r>
              <w:t>Книжный Аутлет</w:t>
            </w:r>
          </w:p>
        </w:tc>
        <w:tc>
          <w:p>
            <w:r>
              <w:t>Редактировать</w:t>
            </w:r>
          </w:p>
        </w:tc>
      </w:tr>
    </w:tbl>
  </w:body>
</w:document>
</file>