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VeriGhana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National Fact Verification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PROJECT DOCUMENTATION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 ·  March 2026</w:t>
      </w:r>
    </w:p>
    <w:p>
      <w:pPr>
        <w:pBdr>
          <w:bottom w:val="single" w:color="E2E8F0" w:sz="6"/>
        </w:pBdr>
        <w:spacing w:before="240" w:after="24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VeriGhana — National Fact Verification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/ Streamlit (current) → Next.js + FastAPI (planned)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2.0 Flash (primary) + Groq / Cohere / OpenRouter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 + pgvector)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+ HMAC-signed session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(support replies) + SendGrid (payment confirmations)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~70% complete — core loop fully functional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GIMPA Computer Science Research, Accra, Ghana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Prepared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Project Overview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VeriGhana is an AI-powered national fact-verification platform built for Ghana. It allows journalists, researchers, government agencies, NGOs, and members of the public to submit a claim — a WhatsApp message, news headline, social media post, or any textual assertion — and receive a structured verdict backed by evidence from 65+ trusted Ghanaian authoritative sources.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was built as a research project under the GIMPA Computer Science Department to combat information disorder and the spread of misinformation in Ghana.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1.2 Core Value Proposition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Any claim can be checked against 65 authoritative Ghanaian sources in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scores each claim 0–100% with a structured verdict and source citations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Subscription tiers allow casual users (free, 5/day) through to newsrooms (institutional, unlimited + team seats)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dashboard gives full visibility into platform usage, payments, and support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1.3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verification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Complete and operational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 (Supabase)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 / billing UI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Complete (mock payment processor)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ticket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Wired — needs RESEND_API_KEY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(SendGrid)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Wired — needs SENDGRID_API_KEY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(Africa's Talking)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Wired — needs AT_USERNAME + AT_API_KEY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payment gateway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Not yet — currently mocked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/ user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invoice generation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Not yet built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seats (institutional)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Advertised but not yet implemented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stack migration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⏳ Planned — moving to Next.js + FastAPI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Current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Streamlit (Python) — single-file application (app.py, 4,933 lines)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verifier.py — standalone Python module (622 lines)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Scraper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html_scraper.py — article ingestion from 65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 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site_tester.py — scrapability testing with auto-add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 + pgvector for semantic search)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+ custom HMAC-SHA256 session tokens (30-day)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source_manager.py — manages html_scraper source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Streamlit Cloud or any Python host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Planned Architecture (Next.js Migration)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Streamlit frontend will be replaced with a Next.js application. Python will only serve the engine endpoints. This is the planned separation: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/ SvelteKit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admin, tickets, billing, account, auth UI — talks directly to Supabase JS SDK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/verify, POST /scrape, POST /test-site — wraps verifier.py, html_scraper.py, site_tester.py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Database, auth, real-time, storage — accessed directly by both layers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hosting (free tier)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Python microservice hosting (free tier)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Streamlit application — all pages, CSS, routing (4,933 lines)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verification engine — source search + LLM cascade (622 lines)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html_scraper.py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article scraper for sources without RSS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site_tester.py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 scrapability tester — tests 65 sites, auto-adds passing 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source_manager.py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Adds new sources to html_scraper.py's source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database_utils_secure.py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client initialisation (secure version)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wrapper for the engine (ready for migration)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hashing, JWT helpers (backend auth)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CRUD operations (backend)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Pydantic data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limiting, input sanitisation, security utilities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env.example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 for all required environment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supabase_migration.sql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tables: fact_entries, trusted_sources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supabase_payments_migration.sql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Tables: payments, support_tickets, user_profiles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supabase_subscription_migration.sql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 lifecycle fields on user_profiles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supabase_rls.sql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Row-Level Security policies for all 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supabase_tickets_patch.sql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Adds updated_at column to support_tickets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automated_scraper_hardened.yml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workflow for scheduled scraping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AI Verification Engine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engine lives in verifier.py and is completely independent of the Streamlit UI. It accepts a claim string and returns a structured JSON verdict. It combines database source retrieval with multi-provider LLM analysis.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Verification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1: Source Retrieval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search (pgvector cosine similarity) against fact_entries. Falls back to keyword search (ILIKE) if vector search returns fewer than 3 results.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2: LLM 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sources are passed to the AI cascade along with the claim. The model returns a structured JSON with verdict, score, and summary.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3: Scoring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Heuristic overlap score used as tiebreaker if LLM returns ambiguous results.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4: Response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dict returned to the caller with all fields populated.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3.3 AI Provider Cascade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engine tries providers in order, moving to the next if one fails (quota error, timeout, API error):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Gemini (primary)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gemini-2.0-flash, gemini-2.0-flash-lite, gemini-1.5-flash, gemini-1.5-flash-8b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Groq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llama-3.3-70b-versatile, llama-3.1-8b-instant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Cohere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command-r-plus, command-r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OpenRouter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meta-llama/llama-3.3-70b-instruct:free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Heuristic fallback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Score-based verdict using keyword overlap only (no LLM) — ⚠️ Not yet implemented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3.4 Available Models (UI Selector)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gemini-2.0-flash — default, fastest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2.0 Flash 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gemini-2.0-flash-lite — most lightweight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gemini-1.5-flash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1.5 Flash 8B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gemini-1.5-flash-8b — smallest Gemini model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3.5 Verdict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evidence found supporting the claim (score ≥ 70)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Mixed evidence — some support, some contradiction (score 40–69)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Evidence found that directly contradicts the claim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UNCORROBORATED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matching sources found — cannot confirm or deny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 error — engine failed to produce a result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3.6 verify_claim() Return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String: VERIFIED | PARTIAL | FALSE | UNCORROBORATED |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0–100: confidence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String: brief explanation of the verdict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String: longer AI-generated analysis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of dicts: [{title, url, source_name, stance}]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of dicts: [{source, stance}] — per-source stances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model_used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String: actual model ID used (may differ from requested)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String: Gemini | Groq | Cohere | OpenRouter | Heuristic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search_method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String: vector | keyword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processing_ms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Integer: milliseconds taken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Database Schema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fact_entries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knowledge base. Populated by the scraper pipeline. Used for source retrieval during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Article headline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Article body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of the source outlet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of the original 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category (Media, Government,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pgvector float[] — used for semantic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of ingestion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trusted_sources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Registry of all trusted sources. Used for display in UI and to drive the scraper.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4.3 payments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Records every payment transaction. Created at checkout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order_ref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order reference (VG-XXXXXXXXXX)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 → auth.users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email at time of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number for SMS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Organisation name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country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| institutional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plan_label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plan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 amount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Discount amount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promo_code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 code used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/ Debit Card (Issuer) | Mobile Money (MTN / Vodafone)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mock (current) | stripe | paystack (planned)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ENUM: pending | succeeded | failed | 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email_sent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— confirmation email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sms_sent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— confirmation SMS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next_billing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of next billing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of payment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4.4 user_profiles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Stores subscription state and tier for each user. Upserted on payment and on subscription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 → auth.users (unique)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| pro | institutional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|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| cancelled |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subscription_expires_at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when current period 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of cancellation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 (from billing)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Auto-updated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4.5 support_tickets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Stores all user-submitted support requests from the Contact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 → auth.users (nullable — allows unauthenticated submissions)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Submitter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Ticket subject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message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&amp; payments | Account &amp; login | API &amp; integrations | Verification results | Feature request | Bug report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ENUM: open | in_progress | resolved |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Auto-updated on every status change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4.6 Row-Level Security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tables have RLS enabled. Key policies: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payments: users can read their own rows only (user_id = auth.uid())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user_profiles: users can read and update their own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support_tickets: anyone can INSERT; users can read their own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fact_entries and trusted_sources: read-only for authenticated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operations require the Supabase service key (bypasses RLS)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Pages &amp; Features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5.1 Authentication Page (/auth)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Shown to unauthenticated users. Two tabs: Sign In and Create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In: calls Supabase Auth sign_in_with_password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Account: calls Supabase Auth sign_up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shortcut: if email matches ADMIN_EMAIL env var, grants admin role immediately without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stored in URL query param (?_vg=token) as primary persistence; localStorage as backup for fresh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Tokens are HMAC-SHA256 signed with SESSION_SECRET, expire after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GIMPA2026 promo code reminder shown on signup tab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5.2 Verify Page (default after login)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product feature. Allows users to submit a claim for fact-checking.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area for claim input (any length)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model selector dropdown (4 Gemini models — free users locked to slowest)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usage bar with remaining count (Free: 5/day, Pro/Institutional: unlimited)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panel: Truth Score (0–100%), Verdict chip, Truth Meter bar, AI Summary, Sources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Sources show title, outlet name, article URL, and per-source 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Processing time displayed in milliseconds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used and provider displayed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 Result button resets the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Stats section at bottom: total facts indexed, trusted sources count, expandable source list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5.3 History Page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Session-only history of all verifications performed since login.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 pills: Total, Verified, False,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Expandable rows per verification with score, verdict, explanation, model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 All History button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Note: History is not persisted to the database — it lives in Streamlit session_state only.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5.4 Account Page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profile, usage, subscription management, and promo codes.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Profile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Avatar initial, display name,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Tier chip (Free / Pro / Institutional)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limit display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Upgrade Section (Free tier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Side-by-side Pro and Institutional plan cards with full feature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Upgrade buttons route to Billing page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Subscription Management (Paid tiers)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card: plan name, status badge (ACTIVE / CANCELLED / EXPIRED), next billing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Cancel flow: confirm dialog → sets subscription_status to 'cancelled', access continues until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Reactivate button: sets subscription_status back to 'active'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 Access Now: immediate downgrade to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Auto-expiry: on page load, checks if subscription_expires_at has passed → downgrades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 → Institutional upsell card shown on right column for Pro users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Promo Code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input + Apply Code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Validates against hard-coded promo dict (see Section 8)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Sign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Clears Supabase session, localStorage, query params, and session_state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5.5 Billing / Checkout Page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checkout flow accessible from Account page or upgrade buttons.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selector (Pro / Institutional)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Promo code input with Apply button — validates and shows discount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details: first/last name, email, phone, organisation, country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method radio: Credit/Debit Card or Mobile Money (MTN/Vodafone)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Card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card network detection as user types — supports Visa, Mastercard, Amex, Verve, Discover, UnionPay, GhIPSS, Diners, JCB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badge shown (logo colour + name)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Digit count validated against network's accepted lengths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CVV length adapts per network (3 digits standard, 4 for Amex)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Expiry MM/YY field with max_chars=5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On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_mock_process_payment() — currently simulates 0.8s delay, always succeeds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tier upgraded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record saved to Supabase payments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user_profiles upserted with new tier + subscription_expires_at (1 month forward)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email sent via SendGrid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SMS sent via Africa's Talking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 screen with order receipt and notification log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Order Summary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header with gradient, price, feature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Subtotal, discount row (if promo applied),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Trust signals: SSL, 30-day money-back, email+SMS confirmation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5.6 Admin Dashboard (/admin — admin only)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Accessible only to users whose email matches ADMIN_EMAIL env var or has role='admin'.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Section 1: Platform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 KPI pills: Articles Indexed, Trusted Sources, Total Revenue, Successful Payments, Pro Subscribers, Institutional Subscribers, Session Verifications (3 rows of 4/3)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Section 2: Payment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KPIs: Total Revenue, Successful Payments, Pro Subscribers, Institutional Subscribers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Scrollable table of last 50 payments: Order Ref, Date, Email, Name, Plan, Amount, Method, Status, Promo, Email Sent ✓/✗, SMS Sent ✓/✗, Country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Section 3: Promo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 of active codes with type, discount, use count / 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Promo Code form (code name, type, discount %, max uses) — frontend only, not yet persisted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5.7 Support Tickets Page (/tickets — admin only)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3-panel helpdesk interface for managing support requests.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Left Panel: Ticket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tickets listed as clickable rows (status dot + subject + name +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Filters: Status dropdown, Category dropdown, Search (name/email/subject/message)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ticket highlighted with blue left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 pills at top: Total, Open, In Progress, Resolved/Closed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Middle Panel: Ticket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Ticket ID, subject, status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Sender: avatar initial, name, email link,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 bubble (pre-wrapped)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Reply textarea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Reply button → calls _send_support_reply() via Resend API → auto-advances status to in_progress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dropdown → immediate DB update with updated_at timestamp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Right Panel: Reporter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Avatar, name,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rows: Plan (tier), Billing status, Location, Other ticket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Actions: Resolve/Reopen toggle, Escalate (toast)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Related tickets mini-list with View buttons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5.8 Site Tester Page (/tester — admin only)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Tests Ghanaian sources for scrapability. Automatically adds passing sites to html_scraper.py.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 pills: Sites in Test List (65), Already in Scraper, Remaining, HTML_SOURCES Total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filter (multiselect)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Skip existing checkbox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Delay slider (0.5–3.0 seconds between requests)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Tests button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progress bar + status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Per-site result: ✅ Scrapeable (with headline count, tag, class, sample headlines) or ⚠️/❌/🚫 with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Auto-add to html_scraper.py on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URL tester expander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System Controls (in this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RSS Scraper button → runs scraper.run_scraper()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 Scraper button → runs html_scraper.run_html_ingestion()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Embedder button → runs embedder.run_embedder()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LLM Diagnostics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Runs live tests against each AI provider and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checks per provider: API reachability, DB index readable, Narrative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table with PASS/FAIL/SKIP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Raw log expander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5.9 Contact &amp; Support Page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Accessible to all logged-in users. Submits tickets to the support_tickets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Contact form: first/last name, email, category, subject,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Saves ticket to Supabase on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 state with name personalisation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FAQ accordion (6 questions covering plans, verification, API, sources, cancellation, promos)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contact info: email, support hours, office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links: API docs, pricing, privacy policy, terms, bug report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Subscription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verifications/day · 1 AI model (slowest Gemini) · No API keys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$9.99/month · Unlimited verifications · All 4 AI models · 3 API keys · CSV export · Webhooks · Priority queue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$79.99/month · Everything in Pro · 20 team seats · 20 API keys · Bulk verify 20 · White-label reports · SLA uptime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Subscription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user_profiles.tier set to plan_key; subscription_status = 'active'; subscription_expires_at = now + 30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access to plan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subscription_status = 'cancelled'; access continues until subscription_expires_at; cancelled_at recorded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Reactivate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subscription_status reset to 'active'; cancelled_at cleared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Expiry 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every Account page load: if now &gt; subscription_expires_at and status in (active, cancelled) → tier = 'free', status = 'expired'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Immediate 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 = 'free'; subscription_status = 'expired'; access ends now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6.3 Promo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GIMPA2026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 off Pro — GIMPA students &amp; staff — max 200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PRESS50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 off Pro — press &amp; media — max 50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NGOFREE30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off Pro — NGOs — first month free — max 30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LAUNCH100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off — launch special — first month free — max 100 uses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Note: Use count tracking is displayed in the Admin UI but not yet enforced in the database — all codes currently accept unlimited redemptions.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Notification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7.1 Payment Confirmation Email (SendGrid)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Sent on successful payment. Branded HTML email with gradient header, order summary table, feature list, and CTA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Provider: SendGrid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 var: SENDGRID_API_KEY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From: NOTIFY_FROM_EMAIL (default: noreply@verighana.gh)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Subject: VeriGhana — Your {Plan} is active 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email_sent flag updated in payments table on success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7.2 Payment Confirmation SMS (Africa's Talking)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Sent on successful payment alongside the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Provider: Africa's Talking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 vars: AT_USERNAME, AT_API_KEY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Sender ID: VeriGhana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Phone normalisation: 0XX → +233XX for Ghana local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sms_sent flag updated in payments table on success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7.3 Support Reply Email (Resend)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Sent when admin sends a reply to a support ticket from the Tickets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Provider: Resend (https://resend.com)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tier: 3,000 emails/month, 100/day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 var: RESEND_API_KEY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address logic: if RESEND_FROM_EMAIL is set → use it (requires verified domain); otherwise fall back to onboarding@resend.dev (works immediately, but only delivers to Resend account owner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verify domain: resend.com/domains → add verighana.gh → set RESEND_FROM_EMAIL=support@verighana.gh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Branded HTML email: VeriGhana header, Hi {name}, message body, ticket reference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Auto-advances ticket status from 'open' to 'in_progress' after successful send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Source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8.1 Sites in Test List (65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— Citi Newsroom, Joy Online, Graphic Online, Ghana News Agency, 3News, Peacefm Online, GhanaWeb, Pulse Ghana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Ministry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 — Foreign Affairs, Finance, Education, Energy, Health, Roads, Trade, Communication, Interior, Tourism, Local Government, Justice, Defence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Regulatory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 — Bank of Ghana, Electoral Commission, NDPC, PPRA, NCA, PURC, Ghana Standards, FDA, Culture Commission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— GES, NTC, NAB, GIMPA, CSIR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Finance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— SEC, NIC, NPRA, CAGD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Investment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— GIPC, GEPA, GFZB, Ghana Tourism Authority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— NITA, Cyber Security Authority, Data Protection Commission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Energy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— VRA, GRIDCo, Energy Commission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Executive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Office of the President, Ghana Government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Identification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NIA, DVLA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Ghana Armed Forces, Ghana Police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Social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SSNIT, NHIA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- 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AGI, Private Enterprise Federation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Others (1 each)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Legislature, Judiciary, Revenue (GRA), Health (GHS), Statistics (GSS), Local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8.2 Scraping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Headline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34 patterns tried in order (h1-h4, entry-title, post-title, article-title, jeg_post_title, etc.) — best match wins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extraction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Looks for &lt;a&gt; tag inside each element — requires link + text length &gt; 20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 resolution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Relative hrefs resolved against base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tries verify=True; on SSLError retries with verify=False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seconds per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→ Blocked; 404 → Not Found; other errors → appropriate status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Environment Variables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variables go in a .env file at project root. See env.example for the full template.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9.1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Supabase project URL (https://xxxxx.supabase.co)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anon/public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service role key (bypasses RLS — admin operations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address that gets admin role on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 random string for HMAC session token signing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AI Studio API key (primary AI provider)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9.2 AI Providers (optional — enables cascade fallbacks)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 key — enables llama-3.3-70b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COHERE_API_KEY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Cohere API key — enables command-r-plus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OpenRouter API key — enables llama-3.3-70b:free fallback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9.3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SendGrid API key — payment confirmation emails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NOTIFY_FROM_EMAIL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address (default: noreply@verighana.gh)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NOTIFY_FROM_NAME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name (default: VeriGhana)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API key — support reply emails (free: 3k/month)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RESEND_FROM_EMAIL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 Resend from address (omit to use onboarding@resend.dev)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AT_USERNAME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 username — payment confirmation SMS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AT_API_KEY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 API key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Payment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10.1 Current State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payment processor is currently mocked. _mock_process_payment() simulates a 0.8 second delay and always returns success. This is explicitly marked as a placeholder for Stripe (cards) and Paystack (Mobile Money).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10.2 Supported Payment Methods (UI)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/ Debit Card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card form with live network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Money (MTN / Vodafone)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number input — simulates push prompt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10.3 Card Network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4 · Lengths: 13, 16, 19 · CVV: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Mastercard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51–55, 2221–2720 · Length: 16 · CVV: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5061–5063, 6500–6509 · Lengths: 16, 19 · CVV: 3 (checked before Visa/MC)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Amex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34, 37 · Length: 15 · CVV: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GhIPSS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627117, 627118 · Length: 16 · CVV: 3 (Ghana domestic)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6011, 644–649, 65 · Lengths: 16, 19 · CVV: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UnionPay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62 · Lengths: 16–19 · CVV: 3 (checked before Discover)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Diners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300–305, 36, 38 · Length: 14 · CVV: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JCB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Prefix: 3528–3529, 353–358 · Length: 16 · CVV: 3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10.4 Planned Real Processors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 — for international card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Paystack — for Ghana/Nigeria Mobile Money and local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are drop-in replacements for _mock_process_payment()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UI Design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#f8fafc — cool off-white app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Surface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 — cards, nav, panels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#e2e8f0 — all dividers and card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#0f172a — headings, important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#475569 — body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Muted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#94a3b8 — labels, metadata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#2563eb — primary actions, links, active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 Green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#16a34a — success, Institutional plan,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 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#dc2626 — errors, false verdicts, cancel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 Amber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#d97706 — warnings, in-progress, cancelled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 Purple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#7c3aed — subscriber KPIs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 800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Headlines, logo, score numbers, plan names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 400/500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text, inputs, buttons, general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Mono 400/500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Labels (ALL CAPS), ticket IDs, order refs, code values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11.3 Component CSS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.vg-card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 card with border, 12px radius, subtle shadow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.vg-card-flat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Grey-tinted flat card for secondary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.spill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 pill: large number + label — used for all stat displays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.tbar-bg/fill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Truth score bar — 8px height, rounded, gradient fill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.vchip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Verdict chip — VERIFIED/FALSE/PARTIAL/UNCORROBORATED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.tchip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 chip — Free/Pro/Institutional/Admin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.btn-blue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Wrapper to force blue primary button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.btn-ghost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Wrapper to force white ghost button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.btn-green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Wrapper to force green button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.btn-red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Wrapper to force red/danger button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.admin-table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Compact admin data table with DM Mono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.tkt-panel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Ticket page panel shell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.tkt-list-wrap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for ticket list buttons styled as rows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Feature Backlog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12.1 Critical (Blocks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payment processor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_mock_process_payment() with Stripe (cards) + Paystack (Mobile Money)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verighana.gh on Resend to send support emails to any address (not just Resend account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refresh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Groq, Cohere, OpenRouter keys returning 401 — need new keys in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migrations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supabase_payments_migration.sql and supabase_tickets_patch.sql if not already done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12.2 High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Heuristic fallback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verifier.py cascade ends at OpenRouter with no offline fallback — add keyword-overlap-only verdict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 code enforcement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count not tracked in DB — codes accept unlimited redemptions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search/filter, suspend/reactivate accounts, tier override, usage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TOTP admin 2FA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ADMIN_TOTP_SECRET env var exists but login flow doesn't enforce OTP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invoicing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downloadable invoice PDF per payment in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records and verification history exports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12.3 Medium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MRR/ARR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analytics charts in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Refund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refund flow — no refund UI or processor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 plan feature: verify 20 claims at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seats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 plan: multi-user logins under one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Pro/Institutional feature: generate REST API keys from Account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 history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Currently session-only — not persisted between logins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webhooks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feature: webhook alerts on new verifications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digests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fact-check digest emails for Pro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White-label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Institutional: PDF/HTML report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Standalone 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Independent checkout.html outside Streamlit (FastAPI backend recommended)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12.4 Architecture /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from Streamlit to Next.js — see Section 2.2 for planned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wrapper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api.py exists and is ready — wrap verifier/scraper/tester as HTTP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scraping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automated_scraper_hardened.yml (GitHub Actions) — needs SCRAPER_WEBHOOK_SECRET and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embeddings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embedder.py not yet in outputs — needs to be created to populate pgvector embeddings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Deployment Guide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pip packages: streamlit, supabase, requests, beautifulsoup4, python-dotenv, google-generativeai, groq, cohere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project with migrations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minimum: SUPABASE_URL, SUPABASE_KEY, SUPABASE_SERVICE_KEY, ADMIN_EMAIL, SESSION_SECRET, GEMINI_API_KEY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13.2 Running Locally</w:t>
      </w:r>
    </w:p>
    <w:p>
      <w:pPr>
        <w:pBdr>
          <w:left w:val="single" w:color="2563EB" w:sz="8"/>
        </w:pBd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git clone &lt;repo&gt;</w:t>
      </w:r>
    </w:p>
    <w:p>
      <w:pPr>
        <w:pBdr>
          <w:left w:val="single" w:color="2563EB" w:sz="8"/>
        </w:pBd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cd verighana</w:t>
      </w:r>
    </w:p>
    <w:p>
      <w:pPr>
        <w:pBdr>
          <w:left w:val="single" w:color="2563EB" w:sz="8"/>
        </w:pBd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pip install -r requirements.txt</w:t>
      </w:r>
    </w:p>
    <w:p>
      <w:pPr>
        <w:pBdr>
          <w:left w:val="single" w:color="2563EB" w:sz="8"/>
        </w:pBd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cp env.example .env   # then fill in values</w:t>
      </w:r>
    </w:p>
    <w:p>
      <w:pPr>
        <w:pBdr>
          <w:left w:val="single" w:color="2563EB" w:sz="8"/>
        </w:pBd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streamlit run app.py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13.3 Database Setup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in Supabase SQL Editor in this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supabase_migration.sql — creates fact_entries, trusted_sources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supabase_payments_migration.sql — creates payments, support_tickets, user_profiles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supabase_rls.sql — applies Row-Level Security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supabase_tickets_patch.sql — adds updated_at to support_tickets (run if tickets were created before this patch)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13.4 Streamlit Cloud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repo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 at share.streamlit.io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all env vars in Streamlit Cloud secrets (TOML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 file: app.py</w:t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14. Session &amp; Authentication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14.1 Token Design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Sessions use a custom HMAC-SHA256 signed JWT-like token stored in the URL query parameter ?_vg=. This approach was chosen because Streamlit rerenders on every interaction and cookie access from Python is unreliable.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base64url(JSON payload) + '.' + HMAC-SHA256 signature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email, name, role, tier, uid (user_id), exp (Unix timestamp)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days from last 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reads st.query_params['_vg'] on every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 writes to localStorage for fresh-tab recovery; reads and redirects with ?_vg= on unauthenticated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re-signed on every authenticated page load (expiry refreshed)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14.2 Admin Detection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user is considered admin if: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Their email exactly matches the ADMIN_EMAIL environment variable, 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Their user_profiles.role column = 'admin'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login bypasses Supabase Auth — the session is created in-memory immediately. This allows operation without a Supabase user account for the admin email.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A: Ticket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on creation via Contact form or admin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Auto-set when admin sends a reply via the Tickets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resolved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manually via Resolve button or Status dropdown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manually via Status dropdown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B: Verification 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+ Likely Verdict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70–100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 — sc-green — tbar-green — typically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40–69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Orange — sc-orange — tbar-orange — typically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1–39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— sc-red — tbar-red — typically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Grey — sc-gray — tbar-gray — typically UNCORROBORATED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C: Support Ticket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&amp;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 &amp;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&amp;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Verification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Bug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Other</w:t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D: Free Models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gemini-2.0-flash — fastest,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2.0 Flash 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gemini-2.0-flash-lite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gemini-1.5-flash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1.5 Flash 8B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gemini-1.5-flash-8b — lightest, assigned to free tier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VeriGhana  ·  GIMPA Computer Science Research  ·  Page </w:t>
    </w:r>
    <w:r>
      <w:rPr>
        <w:rFonts w:ascii="Arial" w:cs="Arial" w:eastAsia="Arial" w:hAnsi="Arial"/>
        <w:color w:val="64748B"/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color w:val="64748B"/>
        <w:sz w:val="18"/>
        <w:szCs w:val="18"/>
      </w:rPr>
      <w:t xml:space="preserve">VeriGhana Project Documentation</w:t>
    </w:r>
    <w:r>
      <w:rPr>
        <w:rFonts w:ascii="Arial" w:cs="Arial" w:eastAsia="Arial" w:hAnsi="Arial"/>
        <w:color w:val="E2E8F0"/>
        <w:sz w:val="18"/>
        <w:szCs w:val="18"/>
      </w:rPr>
      <w:t xml:space="preserve">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2026-03-16T12:49:37.241Z</dcterms:created>
  <dcterms:modified xsi:type="dcterms:W3CDTF">2026-03-16T12:49:37.242Z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