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77777777" w:rsidR="002B1190" w:rsidRDefault="002B1190" w:rsidP="002B1190">
      <w:pPr>
        <w:pStyle w:val="Heading1"/>
        <w:numPr>
          <w:ilvl w:val="0"/>
          <w:numId w:val="0"/>
        </w:numPr>
        <w:ind w:left="432"/>
      </w:pPr>
    </w:p>
    <w:p w14:paraId="548B466D" w14:textId="77777777" w:rsidR="002B1190" w:rsidRDefault="002B1190" w:rsidP="002B1190">
      <w:pPr>
        <w:pStyle w:val="Heading1"/>
        <w:numPr>
          <w:ilvl w:val="0"/>
          <w:numId w:val="0"/>
        </w:numPr>
        <w:ind w:left="432"/>
      </w:pPr>
    </w:p>
    <w:p w14:paraId="7E1999E9" w14:textId="77777777" w:rsidR="002B1190" w:rsidRDefault="002B1190" w:rsidP="002B1190">
      <w:pPr>
        <w:pStyle w:val="Heading1"/>
        <w:numPr>
          <w:ilvl w:val="0"/>
          <w:numId w:val="0"/>
        </w:numPr>
        <w:ind w:left="432"/>
      </w:pPr>
    </w:p>
    <w:p w14:paraId="37328970" w14:textId="77777777" w:rsidR="002B1190" w:rsidRDefault="002B1190" w:rsidP="002B1190">
      <w:pPr>
        <w:pStyle w:val="Heading1"/>
        <w:numPr>
          <w:ilvl w:val="0"/>
          <w:numId w:val="0"/>
        </w:numPr>
        <w:ind w:left="432"/>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9738684"/>
      <w:r w:rsidRPr="00603472">
        <w:rPr>
          <w:noProof/>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p>
    <w:p w14:paraId="28CF6907" w14:textId="77777777" w:rsidR="002B1190" w:rsidRPr="0026186F" w:rsidRDefault="002B1190" w:rsidP="002B1190"/>
    <w:p w14:paraId="37FCF521" w14:textId="77777777" w:rsidR="002B1190" w:rsidRDefault="002B1190" w:rsidP="002B1190">
      <w:pPr>
        <w:pStyle w:val="Heading1"/>
        <w:numPr>
          <w:ilvl w:val="0"/>
          <w:numId w:val="0"/>
        </w:numPr>
        <w:ind w:left="432"/>
      </w:pPr>
    </w:p>
    <w:p w14:paraId="7E54C6AE" w14:textId="77777777" w:rsidR="002B1190" w:rsidRPr="003A04FE" w:rsidRDefault="002B1190" w:rsidP="002B1190">
      <w:pPr>
        <w:pStyle w:val="Heading1"/>
        <w:numPr>
          <w:ilvl w:val="0"/>
          <w:numId w:val="0"/>
        </w:numPr>
        <w:jc w:val="center"/>
        <w:rPr>
          <w:color w:val="1C365C"/>
        </w:rPr>
      </w:pPr>
      <w:bookmarkStart w:id="13" w:name="_Toc395536265"/>
      <w:bookmarkStart w:id="14" w:name="_Toc395536785"/>
      <w:bookmarkStart w:id="15" w:name="_Toc395539825"/>
      <w:bookmarkStart w:id="16" w:name="_Toc396907359"/>
      <w:bookmarkStart w:id="17" w:name="_Toc397283609"/>
      <w:bookmarkStart w:id="18" w:name="_Toc397322082"/>
      <w:bookmarkStart w:id="19" w:name="_Toc397323749"/>
      <w:bookmarkStart w:id="20" w:name="_Toc397329635"/>
      <w:bookmarkStart w:id="21" w:name="_Toc399270535"/>
      <w:bookmarkStart w:id="22" w:name="_Toc400102995"/>
      <w:bookmarkStart w:id="23" w:name="_Toc414782669"/>
      <w:bookmarkStart w:id="24" w:name="_Toc414904870"/>
      <w:bookmarkStart w:id="25" w:name="_Toc419738685"/>
      <w:r w:rsidRPr="003A04FE">
        <w:rPr>
          <w:color w:val="1C365C"/>
        </w:rPr>
        <w:t>An incubated co-working space for technology innovation</w:t>
      </w:r>
      <w:bookmarkEnd w:id="13"/>
      <w:bookmarkEnd w:id="14"/>
      <w:bookmarkEnd w:id="15"/>
      <w:bookmarkEnd w:id="16"/>
      <w:bookmarkEnd w:id="17"/>
      <w:bookmarkEnd w:id="18"/>
      <w:bookmarkEnd w:id="19"/>
      <w:bookmarkEnd w:id="20"/>
      <w:bookmarkEnd w:id="21"/>
      <w:bookmarkEnd w:id="22"/>
      <w:bookmarkEnd w:id="23"/>
      <w:bookmarkEnd w:id="24"/>
      <w:bookmarkEnd w:id="25"/>
    </w:p>
    <w:p w14:paraId="1556FD4C" w14:textId="5FD92838" w:rsidR="002B1190" w:rsidRDefault="0074590A" w:rsidP="002B1190">
      <w:pPr>
        <w:pStyle w:val="Heading2"/>
        <w:numPr>
          <w:ilvl w:val="0"/>
          <w:numId w:val="0"/>
        </w:numPr>
        <w:ind w:left="576" w:hanging="576"/>
        <w:jc w:val="center"/>
        <w:rPr>
          <w:color w:val="1C365C"/>
        </w:rPr>
      </w:pPr>
      <w:bookmarkStart w:id="26" w:name="_Toc419738686"/>
      <w:r>
        <w:rPr>
          <w:color w:val="1C365C"/>
        </w:rPr>
        <w:t>Dasein</w:t>
      </w:r>
      <w:bookmarkEnd w:id="26"/>
    </w:p>
    <w:p w14:paraId="453FF84B" w14:textId="302FE409" w:rsidR="00AF7B63" w:rsidRPr="00AF7B63" w:rsidRDefault="0074590A" w:rsidP="00AF7B63">
      <w:pPr>
        <w:jc w:val="center"/>
        <w:rPr>
          <w:b/>
          <w:color w:val="1C365C"/>
        </w:rPr>
        <w:sectPr w:rsidR="00AF7B63" w:rsidRPr="00AF7B63" w:rsidSect="002B1190">
          <w:headerReference w:type="default" r:id="rId9"/>
          <w:footerReference w:type="default" r:id="rId10"/>
          <w:headerReference w:type="first" r:id="rId11"/>
          <w:pgSz w:w="11906" w:h="16838"/>
          <w:pgMar w:top="1440" w:right="1440" w:bottom="1440" w:left="1440" w:header="708" w:footer="708" w:gutter="0"/>
          <w:cols w:space="708"/>
          <w:titlePg/>
          <w:docGrid w:linePitch="360"/>
        </w:sectPr>
      </w:pPr>
      <w:r>
        <w:rPr>
          <w:b/>
          <w:color w:val="1C365C"/>
        </w:rPr>
        <w:t xml:space="preserve">Software Defined Networking  </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04864CDA" w:rsidR="003A04FE" w:rsidRPr="00527F67" w:rsidRDefault="006F43F2">
          <w:pPr>
            <w:pStyle w:val="TOCHeading"/>
            <w:rPr>
              <w:b/>
              <w:color w:val="1C365C"/>
            </w:rPr>
          </w:pPr>
          <w:r>
            <w:rPr>
              <w:b/>
              <w:color w:val="1C365C"/>
            </w:rPr>
            <w:t>Table of Contents</w:t>
          </w:r>
        </w:p>
        <w:p w14:paraId="6AC6561D" w14:textId="77777777" w:rsidR="00D5056A" w:rsidRDefault="003A04FE">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19738684" w:history="1">
            <w:r w:rsidR="00D5056A">
              <w:rPr>
                <w:noProof/>
                <w:webHidden/>
              </w:rPr>
              <w:tab/>
            </w:r>
            <w:r w:rsidR="00D5056A">
              <w:rPr>
                <w:noProof/>
                <w:webHidden/>
              </w:rPr>
              <w:fldChar w:fldCharType="begin"/>
            </w:r>
            <w:r w:rsidR="00D5056A">
              <w:rPr>
                <w:noProof/>
                <w:webHidden/>
              </w:rPr>
              <w:instrText xml:space="preserve"> PAGEREF _Toc419738684 \h </w:instrText>
            </w:r>
            <w:r w:rsidR="00D5056A">
              <w:rPr>
                <w:noProof/>
                <w:webHidden/>
              </w:rPr>
            </w:r>
            <w:r w:rsidR="00D5056A">
              <w:rPr>
                <w:noProof/>
                <w:webHidden/>
              </w:rPr>
              <w:fldChar w:fldCharType="separate"/>
            </w:r>
            <w:r w:rsidR="00D5056A">
              <w:rPr>
                <w:noProof/>
                <w:webHidden/>
              </w:rPr>
              <w:t>1</w:t>
            </w:r>
            <w:r w:rsidR="00D5056A">
              <w:rPr>
                <w:noProof/>
                <w:webHidden/>
              </w:rPr>
              <w:fldChar w:fldCharType="end"/>
            </w:r>
          </w:hyperlink>
        </w:p>
        <w:p w14:paraId="55E294CA" w14:textId="77777777" w:rsidR="00D5056A" w:rsidRDefault="00D5056A">
          <w:pPr>
            <w:pStyle w:val="TOC1"/>
            <w:tabs>
              <w:tab w:val="right" w:leader="dot" w:pos="9016"/>
            </w:tabs>
            <w:rPr>
              <w:rFonts w:eastAsiaTheme="minorEastAsia"/>
              <w:noProof/>
              <w:sz w:val="22"/>
              <w:lang w:val="en-US"/>
            </w:rPr>
          </w:pPr>
          <w:hyperlink w:anchor="_Toc419738685" w:history="1">
            <w:r w:rsidRPr="00F258F9">
              <w:rPr>
                <w:rStyle w:val="Hyperlink"/>
                <w:noProof/>
              </w:rPr>
              <w:t>An incubated co-working space for technology innovation</w:t>
            </w:r>
            <w:r>
              <w:rPr>
                <w:noProof/>
                <w:webHidden/>
              </w:rPr>
              <w:tab/>
            </w:r>
            <w:r>
              <w:rPr>
                <w:noProof/>
                <w:webHidden/>
              </w:rPr>
              <w:fldChar w:fldCharType="begin"/>
            </w:r>
            <w:r>
              <w:rPr>
                <w:noProof/>
                <w:webHidden/>
              </w:rPr>
              <w:instrText xml:space="preserve"> PAGEREF _Toc419738685 \h </w:instrText>
            </w:r>
            <w:r>
              <w:rPr>
                <w:noProof/>
                <w:webHidden/>
              </w:rPr>
            </w:r>
            <w:r>
              <w:rPr>
                <w:noProof/>
                <w:webHidden/>
              </w:rPr>
              <w:fldChar w:fldCharType="separate"/>
            </w:r>
            <w:r>
              <w:rPr>
                <w:noProof/>
                <w:webHidden/>
              </w:rPr>
              <w:t>1</w:t>
            </w:r>
            <w:r>
              <w:rPr>
                <w:noProof/>
                <w:webHidden/>
              </w:rPr>
              <w:fldChar w:fldCharType="end"/>
            </w:r>
          </w:hyperlink>
        </w:p>
        <w:p w14:paraId="7072E5C4" w14:textId="77777777" w:rsidR="00D5056A" w:rsidRDefault="00D5056A">
          <w:pPr>
            <w:pStyle w:val="TOC2"/>
            <w:tabs>
              <w:tab w:val="right" w:leader="dot" w:pos="9016"/>
            </w:tabs>
            <w:rPr>
              <w:rFonts w:eastAsiaTheme="minorEastAsia"/>
              <w:noProof/>
              <w:sz w:val="22"/>
              <w:lang w:val="en-US"/>
            </w:rPr>
          </w:pPr>
          <w:hyperlink w:anchor="_Toc419738686" w:history="1">
            <w:r w:rsidRPr="00F258F9">
              <w:rPr>
                <w:rStyle w:val="Hyperlink"/>
                <w:noProof/>
              </w:rPr>
              <w:t>Dasein</w:t>
            </w:r>
            <w:r>
              <w:rPr>
                <w:noProof/>
                <w:webHidden/>
              </w:rPr>
              <w:tab/>
            </w:r>
            <w:r>
              <w:rPr>
                <w:noProof/>
                <w:webHidden/>
              </w:rPr>
              <w:fldChar w:fldCharType="begin"/>
            </w:r>
            <w:r>
              <w:rPr>
                <w:noProof/>
                <w:webHidden/>
              </w:rPr>
              <w:instrText xml:space="preserve"> PAGEREF _Toc419738686 \h </w:instrText>
            </w:r>
            <w:r>
              <w:rPr>
                <w:noProof/>
                <w:webHidden/>
              </w:rPr>
            </w:r>
            <w:r>
              <w:rPr>
                <w:noProof/>
                <w:webHidden/>
              </w:rPr>
              <w:fldChar w:fldCharType="separate"/>
            </w:r>
            <w:r>
              <w:rPr>
                <w:noProof/>
                <w:webHidden/>
              </w:rPr>
              <w:t>1</w:t>
            </w:r>
            <w:r>
              <w:rPr>
                <w:noProof/>
                <w:webHidden/>
              </w:rPr>
              <w:fldChar w:fldCharType="end"/>
            </w:r>
          </w:hyperlink>
        </w:p>
        <w:p w14:paraId="02E58EFC" w14:textId="77777777" w:rsidR="00D5056A" w:rsidRDefault="00D5056A">
          <w:pPr>
            <w:pStyle w:val="TOC1"/>
            <w:tabs>
              <w:tab w:val="right" w:leader="dot" w:pos="9016"/>
            </w:tabs>
            <w:rPr>
              <w:rFonts w:eastAsiaTheme="minorEastAsia"/>
              <w:noProof/>
              <w:sz w:val="22"/>
              <w:lang w:val="en-US"/>
            </w:rPr>
          </w:pPr>
          <w:hyperlink w:anchor="_Toc419738687" w:history="1">
            <w:r w:rsidRPr="00F258F9">
              <w:rPr>
                <w:rStyle w:val="Hyperlink"/>
                <w:noProof/>
              </w:rPr>
              <w:t>Document Change Log</w:t>
            </w:r>
            <w:r>
              <w:rPr>
                <w:noProof/>
                <w:webHidden/>
              </w:rPr>
              <w:tab/>
            </w:r>
            <w:r>
              <w:rPr>
                <w:noProof/>
                <w:webHidden/>
              </w:rPr>
              <w:fldChar w:fldCharType="begin"/>
            </w:r>
            <w:r>
              <w:rPr>
                <w:noProof/>
                <w:webHidden/>
              </w:rPr>
              <w:instrText xml:space="preserve"> PAGEREF _Toc419738687 \h </w:instrText>
            </w:r>
            <w:r>
              <w:rPr>
                <w:noProof/>
                <w:webHidden/>
              </w:rPr>
            </w:r>
            <w:r>
              <w:rPr>
                <w:noProof/>
                <w:webHidden/>
              </w:rPr>
              <w:fldChar w:fldCharType="separate"/>
            </w:r>
            <w:r>
              <w:rPr>
                <w:noProof/>
                <w:webHidden/>
              </w:rPr>
              <w:t>ii</w:t>
            </w:r>
            <w:r>
              <w:rPr>
                <w:noProof/>
                <w:webHidden/>
              </w:rPr>
              <w:fldChar w:fldCharType="end"/>
            </w:r>
          </w:hyperlink>
        </w:p>
        <w:p w14:paraId="3BAB19E9" w14:textId="77777777" w:rsidR="00D5056A" w:rsidRDefault="00D5056A">
          <w:pPr>
            <w:pStyle w:val="TOC1"/>
            <w:tabs>
              <w:tab w:val="right" w:leader="dot" w:pos="9016"/>
            </w:tabs>
            <w:rPr>
              <w:rFonts w:eastAsiaTheme="minorEastAsia"/>
              <w:noProof/>
              <w:sz w:val="22"/>
              <w:lang w:val="en-US"/>
            </w:rPr>
          </w:pPr>
          <w:hyperlink w:anchor="_Toc419738688" w:history="1">
            <w:r w:rsidRPr="00F258F9">
              <w:rPr>
                <w:rStyle w:val="Hyperlink"/>
                <w:noProof/>
              </w:rPr>
              <w:t>Definition of terms</w:t>
            </w:r>
            <w:r>
              <w:rPr>
                <w:noProof/>
                <w:webHidden/>
              </w:rPr>
              <w:tab/>
            </w:r>
            <w:r>
              <w:rPr>
                <w:noProof/>
                <w:webHidden/>
              </w:rPr>
              <w:fldChar w:fldCharType="begin"/>
            </w:r>
            <w:r>
              <w:rPr>
                <w:noProof/>
                <w:webHidden/>
              </w:rPr>
              <w:instrText xml:space="preserve"> PAGEREF _Toc419738688 \h </w:instrText>
            </w:r>
            <w:r>
              <w:rPr>
                <w:noProof/>
                <w:webHidden/>
              </w:rPr>
            </w:r>
            <w:r>
              <w:rPr>
                <w:noProof/>
                <w:webHidden/>
              </w:rPr>
              <w:fldChar w:fldCharType="separate"/>
            </w:r>
            <w:r>
              <w:rPr>
                <w:noProof/>
                <w:webHidden/>
              </w:rPr>
              <w:t>iii</w:t>
            </w:r>
            <w:r>
              <w:rPr>
                <w:noProof/>
                <w:webHidden/>
              </w:rPr>
              <w:fldChar w:fldCharType="end"/>
            </w:r>
          </w:hyperlink>
        </w:p>
        <w:p w14:paraId="2E0DDA9C" w14:textId="77777777" w:rsidR="00D5056A" w:rsidRDefault="00D5056A">
          <w:pPr>
            <w:pStyle w:val="TOC1"/>
            <w:tabs>
              <w:tab w:val="right" w:leader="dot" w:pos="9016"/>
            </w:tabs>
            <w:rPr>
              <w:rFonts w:eastAsiaTheme="minorEastAsia"/>
              <w:noProof/>
              <w:sz w:val="22"/>
              <w:lang w:val="en-US"/>
            </w:rPr>
          </w:pPr>
          <w:hyperlink w:anchor="_Toc419738689" w:history="1">
            <w:r w:rsidRPr="00F258F9">
              <w:rPr>
                <w:rStyle w:val="Hyperlink"/>
                <w:noProof/>
              </w:rPr>
              <w:t>Team Register</w:t>
            </w:r>
            <w:r>
              <w:rPr>
                <w:noProof/>
                <w:webHidden/>
              </w:rPr>
              <w:tab/>
            </w:r>
            <w:r>
              <w:rPr>
                <w:noProof/>
                <w:webHidden/>
              </w:rPr>
              <w:fldChar w:fldCharType="begin"/>
            </w:r>
            <w:r>
              <w:rPr>
                <w:noProof/>
                <w:webHidden/>
              </w:rPr>
              <w:instrText xml:space="preserve"> PAGEREF _Toc419738689 \h </w:instrText>
            </w:r>
            <w:r>
              <w:rPr>
                <w:noProof/>
                <w:webHidden/>
              </w:rPr>
            </w:r>
            <w:r>
              <w:rPr>
                <w:noProof/>
                <w:webHidden/>
              </w:rPr>
              <w:fldChar w:fldCharType="separate"/>
            </w:r>
            <w:r>
              <w:rPr>
                <w:noProof/>
                <w:webHidden/>
              </w:rPr>
              <w:t>iii</w:t>
            </w:r>
            <w:r>
              <w:rPr>
                <w:noProof/>
                <w:webHidden/>
              </w:rPr>
              <w:fldChar w:fldCharType="end"/>
            </w:r>
          </w:hyperlink>
        </w:p>
        <w:p w14:paraId="648870C8" w14:textId="77777777" w:rsidR="00D5056A" w:rsidRDefault="00D5056A">
          <w:pPr>
            <w:pStyle w:val="TOC1"/>
            <w:tabs>
              <w:tab w:val="right" w:leader="dot" w:pos="9016"/>
            </w:tabs>
            <w:rPr>
              <w:rFonts w:eastAsiaTheme="minorEastAsia"/>
              <w:noProof/>
              <w:sz w:val="22"/>
              <w:lang w:val="en-US"/>
            </w:rPr>
          </w:pPr>
          <w:hyperlink w:anchor="_Toc419738690" w:history="1">
            <w:r w:rsidRPr="00F258F9">
              <w:rPr>
                <w:rStyle w:val="Hyperlink"/>
                <w:noProof/>
              </w:rPr>
              <w:t>Description of Acronyms</w:t>
            </w:r>
            <w:r>
              <w:rPr>
                <w:noProof/>
                <w:webHidden/>
              </w:rPr>
              <w:tab/>
            </w:r>
            <w:r>
              <w:rPr>
                <w:noProof/>
                <w:webHidden/>
              </w:rPr>
              <w:fldChar w:fldCharType="begin"/>
            </w:r>
            <w:r>
              <w:rPr>
                <w:noProof/>
                <w:webHidden/>
              </w:rPr>
              <w:instrText xml:space="preserve"> PAGEREF _Toc419738690 \h </w:instrText>
            </w:r>
            <w:r>
              <w:rPr>
                <w:noProof/>
                <w:webHidden/>
              </w:rPr>
            </w:r>
            <w:r>
              <w:rPr>
                <w:noProof/>
                <w:webHidden/>
              </w:rPr>
              <w:fldChar w:fldCharType="separate"/>
            </w:r>
            <w:r>
              <w:rPr>
                <w:noProof/>
                <w:webHidden/>
              </w:rPr>
              <w:t>iv</w:t>
            </w:r>
            <w:r>
              <w:rPr>
                <w:noProof/>
                <w:webHidden/>
              </w:rPr>
              <w:fldChar w:fldCharType="end"/>
            </w:r>
          </w:hyperlink>
        </w:p>
        <w:p w14:paraId="615B87E3" w14:textId="77777777" w:rsidR="00D5056A" w:rsidRDefault="00D5056A">
          <w:pPr>
            <w:pStyle w:val="TOC1"/>
            <w:tabs>
              <w:tab w:val="left" w:pos="480"/>
              <w:tab w:val="right" w:leader="dot" w:pos="9016"/>
            </w:tabs>
            <w:rPr>
              <w:rFonts w:eastAsiaTheme="minorEastAsia"/>
              <w:noProof/>
              <w:sz w:val="22"/>
              <w:lang w:val="en-US"/>
            </w:rPr>
          </w:pPr>
          <w:hyperlink w:anchor="_Toc419738691" w:history="1">
            <w:r w:rsidRPr="00F258F9">
              <w:rPr>
                <w:rStyle w:val="Hyperlink"/>
                <w:noProof/>
              </w:rPr>
              <w:t>1.</w:t>
            </w:r>
            <w:r>
              <w:rPr>
                <w:rFonts w:eastAsiaTheme="minorEastAsia"/>
                <w:noProof/>
                <w:sz w:val="22"/>
                <w:lang w:val="en-US"/>
              </w:rPr>
              <w:tab/>
            </w:r>
            <w:r w:rsidRPr="00F258F9">
              <w:rPr>
                <w:rStyle w:val="Hyperlink"/>
                <w:noProof/>
              </w:rPr>
              <w:t>Proposal Overview</w:t>
            </w:r>
            <w:r>
              <w:rPr>
                <w:noProof/>
                <w:webHidden/>
              </w:rPr>
              <w:tab/>
            </w:r>
            <w:r>
              <w:rPr>
                <w:noProof/>
                <w:webHidden/>
              </w:rPr>
              <w:fldChar w:fldCharType="begin"/>
            </w:r>
            <w:r>
              <w:rPr>
                <w:noProof/>
                <w:webHidden/>
              </w:rPr>
              <w:instrText xml:space="preserve"> PAGEREF _Toc419738691 \h </w:instrText>
            </w:r>
            <w:r>
              <w:rPr>
                <w:noProof/>
                <w:webHidden/>
              </w:rPr>
            </w:r>
            <w:r>
              <w:rPr>
                <w:noProof/>
                <w:webHidden/>
              </w:rPr>
              <w:fldChar w:fldCharType="separate"/>
            </w:r>
            <w:r>
              <w:rPr>
                <w:noProof/>
                <w:webHidden/>
              </w:rPr>
              <w:t>6</w:t>
            </w:r>
            <w:r>
              <w:rPr>
                <w:noProof/>
                <w:webHidden/>
              </w:rPr>
              <w:fldChar w:fldCharType="end"/>
            </w:r>
          </w:hyperlink>
        </w:p>
        <w:p w14:paraId="0F790A80" w14:textId="77777777" w:rsidR="00D5056A" w:rsidRDefault="00D5056A">
          <w:pPr>
            <w:pStyle w:val="TOC1"/>
            <w:tabs>
              <w:tab w:val="left" w:pos="660"/>
              <w:tab w:val="right" w:leader="dot" w:pos="9016"/>
            </w:tabs>
            <w:rPr>
              <w:rFonts w:eastAsiaTheme="minorEastAsia"/>
              <w:noProof/>
              <w:sz w:val="22"/>
              <w:lang w:val="en-US"/>
            </w:rPr>
          </w:pPr>
          <w:hyperlink w:anchor="_Toc419738692" w:history="1">
            <w:r w:rsidRPr="00F258F9">
              <w:rPr>
                <w:rStyle w:val="Hyperlink"/>
                <w:noProof/>
              </w:rPr>
              <w:t>1.1</w:t>
            </w:r>
            <w:r>
              <w:rPr>
                <w:rFonts w:eastAsiaTheme="minorEastAsia"/>
                <w:noProof/>
                <w:sz w:val="22"/>
                <w:lang w:val="en-US"/>
              </w:rPr>
              <w:tab/>
            </w:r>
            <w:r w:rsidRPr="00F258F9">
              <w:rPr>
                <w:rStyle w:val="Hyperlink"/>
                <w:noProof/>
              </w:rPr>
              <w:t>Background</w:t>
            </w:r>
            <w:r>
              <w:rPr>
                <w:noProof/>
                <w:webHidden/>
              </w:rPr>
              <w:tab/>
            </w:r>
            <w:r>
              <w:rPr>
                <w:noProof/>
                <w:webHidden/>
              </w:rPr>
              <w:fldChar w:fldCharType="begin"/>
            </w:r>
            <w:r>
              <w:rPr>
                <w:noProof/>
                <w:webHidden/>
              </w:rPr>
              <w:instrText xml:space="preserve"> PAGEREF _Toc419738692 \h </w:instrText>
            </w:r>
            <w:r>
              <w:rPr>
                <w:noProof/>
                <w:webHidden/>
              </w:rPr>
            </w:r>
            <w:r>
              <w:rPr>
                <w:noProof/>
                <w:webHidden/>
              </w:rPr>
              <w:fldChar w:fldCharType="separate"/>
            </w:r>
            <w:r>
              <w:rPr>
                <w:noProof/>
                <w:webHidden/>
              </w:rPr>
              <w:t>6</w:t>
            </w:r>
            <w:r>
              <w:rPr>
                <w:noProof/>
                <w:webHidden/>
              </w:rPr>
              <w:fldChar w:fldCharType="end"/>
            </w:r>
          </w:hyperlink>
        </w:p>
        <w:p w14:paraId="31948DB8" w14:textId="77777777" w:rsidR="00D5056A" w:rsidRDefault="00D5056A">
          <w:pPr>
            <w:pStyle w:val="TOC1"/>
            <w:tabs>
              <w:tab w:val="left" w:pos="480"/>
              <w:tab w:val="right" w:leader="dot" w:pos="9016"/>
            </w:tabs>
            <w:rPr>
              <w:rFonts w:eastAsiaTheme="minorEastAsia"/>
              <w:noProof/>
              <w:sz w:val="22"/>
              <w:lang w:val="en-US"/>
            </w:rPr>
          </w:pPr>
          <w:hyperlink w:anchor="_Toc419738693" w:history="1">
            <w:r w:rsidRPr="00F258F9">
              <w:rPr>
                <w:rStyle w:val="Hyperlink"/>
                <w:noProof/>
              </w:rPr>
              <w:t>2.</w:t>
            </w:r>
            <w:r>
              <w:rPr>
                <w:rFonts w:eastAsiaTheme="minorEastAsia"/>
                <w:noProof/>
                <w:sz w:val="22"/>
                <w:lang w:val="en-US"/>
              </w:rPr>
              <w:tab/>
            </w:r>
            <w:r w:rsidRPr="00F258F9">
              <w:rPr>
                <w:rStyle w:val="Hyperlink"/>
                <w:noProof/>
              </w:rPr>
              <w:t>Scope</w:t>
            </w:r>
            <w:r>
              <w:rPr>
                <w:noProof/>
                <w:webHidden/>
              </w:rPr>
              <w:tab/>
            </w:r>
            <w:r>
              <w:rPr>
                <w:noProof/>
                <w:webHidden/>
              </w:rPr>
              <w:fldChar w:fldCharType="begin"/>
            </w:r>
            <w:r>
              <w:rPr>
                <w:noProof/>
                <w:webHidden/>
              </w:rPr>
              <w:instrText xml:space="preserve"> PAGEREF _Toc419738693 \h </w:instrText>
            </w:r>
            <w:r>
              <w:rPr>
                <w:noProof/>
                <w:webHidden/>
              </w:rPr>
            </w:r>
            <w:r>
              <w:rPr>
                <w:noProof/>
                <w:webHidden/>
              </w:rPr>
              <w:fldChar w:fldCharType="separate"/>
            </w:r>
            <w:r>
              <w:rPr>
                <w:noProof/>
                <w:webHidden/>
              </w:rPr>
              <w:t>6</w:t>
            </w:r>
            <w:r>
              <w:rPr>
                <w:noProof/>
                <w:webHidden/>
              </w:rPr>
              <w:fldChar w:fldCharType="end"/>
            </w:r>
          </w:hyperlink>
        </w:p>
        <w:p w14:paraId="2B0D8EAE" w14:textId="77777777" w:rsidR="00D5056A" w:rsidRDefault="00D5056A">
          <w:pPr>
            <w:pStyle w:val="TOC1"/>
            <w:tabs>
              <w:tab w:val="left" w:pos="480"/>
              <w:tab w:val="right" w:leader="dot" w:pos="9016"/>
            </w:tabs>
            <w:rPr>
              <w:rFonts w:eastAsiaTheme="minorEastAsia"/>
              <w:noProof/>
              <w:sz w:val="22"/>
              <w:lang w:val="en-US"/>
            </w:rPr>
          </w:pPr>
          <w:hyperlink w:anchor="_Toc419738694" w:history="1">
            <w:r w:rsidRPr="00F258F9">
              <w:rPr>
                <w:rStyle w:val="Hyperlink"/>
                <w:noProof/>
              </w:rPr>
              <w:t>3.</w:t>
            </w:r>
            <w:r>
              <w:rPr>
                <w:rFonts w:eastAsiaTheme="minorEastAsia"/>
                <w:noProof/>
                <w:sz w:val="22"/>
                <w:lang w:val="en-US"/>
              </w:rPr>
              <w:tab/>
            </w:r>
            <w:r w:rsidRPr="00F258F9">
              <w:rPr>
                <w:rStyle w:val="Hyperlink"/>
                <w:noProof/>
              </w:rPr>
              <w:t>Problem Statement</w:t>
            </w:r>
            <w:r>
              <w:rPr>
                <w:noProof/>
                <w:webHidden/>
              </w:rPr>
              <w:tab/>
            </w:r>
            <w:r>
              <w:rPr>
                <w:noProof/>
                <w:webHidden/>
              </w:rPr>
              <w:fldChar w:fldCharType="begin"/>
            </w:r>
            <w:r>
              <w:rPr>
                <w:noProof/>
                <w:webHidden/>
              </w:rPr>
              <w:instrText xml:space="preserve"> PAGEREF _Toc419738694 \h </w:instrText>
            </w:r>
            <w:r>
              <w:rPr>
                <w:noProof/>
                <w:webHidden/>
              </w:rPr>
            </w:r>
            <w:r>
              <w:rPr>
                <w:noProof/>
                <w:webHidden/>
              </w:rPr>
              <w:fldChar w:fldCharType="separate"/>
            </w:r>
            <w:r>
              <w:rPr>
                <w:noProof/>
                <w:webHidden/>
              </w:rPr>
              <w:t>6</w:t>
            </w:r>
            <w:r>
              <w:rPr>
                <w:noProof/>
                <w:webHidden/>
              </w:rPr>
              <w:fldChar w:fldCharType="end"/>
            </w:r>
          </w:hyperlink>
        </w:p>
        <w:p w14:paraId="77FAAB3D" w14:textId="7A411477" w:rsidR="00D5056A" w:rsidRDefault="007B4640" w:rsidP="00D5056A">
          <w:pPr>
            <w:pStyle w:val="TOC3"/>
            <w:tabs>
              <w:tab w:val="right" w:leader="dot" w:pos="9016"/>
            </w:tabs>
            <w:ind w:left="0"/>
            <w:rPr>
              <w:rFonts w:eastAsiaTheme="minorEastAsia"/>
              <w:noProof/>
              <w:sz w:val="22"/>
              <w:lang w:val="en-US"/>
            </w:rPr>
          </w:pPr>
          <w:r>
            <w:rPr>
              <w:rStyle w:val="Hyperlink"/>
              <w:noProof/>
            </w:rPr>
            <w:t>4.  Solution…………………………………………………………………………………………………………………………7</w:t>
          </w:r>
        </w:p>
        <w:p w14:paraId="6AAF3190" w14:textId="7FA50C96" w:rsidR="00D5056A" w:rsidRDefault="00D5056A" w:rsidP="00D5056A">
          <w:pPr>
            <w:rPr>
              <w:lang w:val="en-US"/>
            </w:rPr>
          </w:pPr>
          <w:r>
            <w:rPr>
              <w:lang w:val="en-US"/>
            </w:rPr>
            <w:t>5.   Architecture………………………………………………………………………………………………</w:t>
          </w:r>
          <w:r w:rsidR="007B4640">
            <w:rPr>
              <w:lang w:val="en-US"/>
            </w:rPr>
            <w:t>…………………8</w:t>
          </w:r>
        </w:p>
        <w:p w14:paraId="664E863D" w14:textId="075008F2" w:rsidR="00D5056A" w:rsidRDefault="00D5056A" w:rsidP="00D5056A">
          <w:pPr>
            <w:rPr>
              <w:lang w:val="en-US"/>
            </w:rPr>
          </w:pPr>
          <w:r>
            <w:rPr>
              <w:lang w:val="en-US"/>
            </w:rPr>
            <w:t>6.  Hardware………………………………………………………………………</w:t>
          </w:r>
          <w:r w:rsidR="007B4640">
            <w:rPr>
              <w:lang w:val="en-US"/>
            </w:rPr>
            <w:t>………………………………………………9</w:t>
          </w:r>
        </w:p>
        <w:p w14:paraId="16332FD6" w14:textId="72F6D3E2" w:rsidR="00D5056A" w:rsidRDefault="00D5056A" w:rsidP="00D5056A">
          <w:pPr>
            <w:rPr>
              <w:lang w:val="en-US"/>
            </w:rPr>
          </w:pPr>
          <w:r>
            <w:rPr>
              <w:lang w:val="en-US"/>
            </w:rPr>
            <w:t>7. Benefits………………………………………………………………………</w:t>
          </w:r>
          <w:r w:rsidR="007B4640">
            <w:rPr>
              <w:lang w:val="en-US"/>
            </w:rPr>
            <w:t>………………………………………………….10</w:t>
          </w:r>
        </w:p>
        <w:p w14:paraId="78E7B4AB" w14:textId="7BFD395B" w:rsidR="00D5056A" w:rsidRDefault="00D5056A" w:rsidP="00D5056A">
          <w:pPr>
            <w:rPr>
              <w:lang w:val="en-US"/>
            </w:rPr>
          </w:pPr>
          <w:r>
            <w:rPr>
              <w:lang w:val="en-US"/>
            </w:rPr>
            <w:t>8. Limitations………………………………………………………</w:t>
          </w:r>
          <w:r w:rsidR="007B4640">
            <w:rPr>
              <w:lang w:val="en-US"/>
            </w:rPr>
            <w:t>……………………………………………………………..11</w:t>
          </w:r>
        </w:p>
        <w:p w14:paraId="42597812" w14:textId="07AFC53B" w:rsidR="00D5056A" w:rsidRPr="00D5056A" w:rsidRDefault="00D5056A" w:rsidP="00D5056A">
          <w:pPr>
            <w:rPr>
              <w:lang w:val="en-US"/>
            </w:rPr>
          </w:pPr>
          <w:r>
            <w:rPr>
              <w:lang w:val="en-US"/>
            </w:rPr>
            <w:t>9. Significance</w:t>
          </w:r>
          <w:r w:rsidR="007B4640">
            <w:rPr>
              <w:lang w:val="en-US"/>
            </w:rPr>
            <w:t>……………………………………………………………………………………………………………………</w:t>
          </w:r>
          <w:bookmarkStart w:id="27" w:name="_GoBack"/>
          <w:bookmarkEnd w:id="27"/>
          <w:r w:rsidR="007B4640">
            <w:rPr>
              <w:lang w:val="en-US"/>
            </w:rPr>
            <w:t>12</w:t>
          </w:r>
        </w:p>
        <w:p w14:paraId="739FD6F0" w14:textId="77777777" w:rsidR="003A04FE" w:rsidRDefault="003A04FE">
          <w:r>
            <w:rPr>
              <w:b/>
              <w:bCs/>
              <w:noProof/>
            </w:rPr>
            <w:fldChar w:fldCharType="end"/>
          </w:r>
        </w:p>
      </w:sdtContent>
    </w:sdt>
    <w:p w14:paraId="5605BC48" w14:textId="77777777" w:rsidR="00F7272A" w:rsidRDefault="00F7272A" w:rsidP="003A04FE">
      <w:pPr>
        <w:pStyle w:val="Heading1"/>
        <w:numPr>
          <w:ilvl w:val="0"/>
          <w:numId w:val="0"/>
        </w:numPr>
        <w:sectPr w:rsidR="00F7272A" w:rsidSect="00AE2F21">
          <w:footerReference w:type="first" r:id="rId12"/>
          <w:pgSz w:w="11906" w:h="16838"/>
          <w:pgMar w:top="1440" w:right="1440" w:bottom="1440" w:left="1440" w:header="708" w:footer="708" w:gutter="0"/>
          <w:pgNumType w:fmt="lowerRoman" w:start="1"/>
          <w:cols w:space="708"/>
          <w:titlePg/>
          <w:docGrid w:linePitch="360"/>
        </w:sectPr>
      </w:pPr>
    </w:p>
    <w:p w14:paraId="0227BA35" w14:textId="3CCD23C0" w:rsidR="00AF7B63" w:rsidRDefault="00F23F2B" w:rsidP="00666389">
      <w:pPr>
        <w:pStyle w:val="Heading1"/>
        <w:numPr>
          <w:ilvl w:val="0"/>
          <w:numId w:val="0"/>
        </w:numPr>
        <w:ind w:left="851" w:hanging="851"/>
      </w:pPr>
      <w:bookmarkStart w:id="28" w:name="_Toc414782671"/>
      <w:bookmarkStart w:id="29" w:name="_Toc414904872"/>
      <w:bookmarkStart w:id="30" w:name="_Toc419738687"/>
      <w:r>
        <w:lastRenderedPageBreak/>
        <w:t xml:space="preserve">Document </w:t>
      </w:r>
      <w:r w:rsidR="00F7272A">
        <w:t>Change Log</w:t>
      </w:r>
      <w:bookmarkEnd w:id="28"/>
      <w:bookmarkEnd w:id="29"/>
      <w:bookmarkEnd w:id="30"/>
    </w:p>
    <w:p w14:paraId="24E142F6" w14:textId="77777777" w:rsidR="00666389" w:rsidRPr="00666389" w:rsidRDefault="00666389" w:rsidP="00666389"/>
    <w:tbl>
      <w:tblPr>
        <w:tblStyle w:val="TableGrid"/>
        <w:tblW w:w="9067" w:type="dxa"/>
        <w:tblLook w:val="04A0" w:firstRow="1" w:lastRow="0" w:firstColumn="1" w:lastColumn="0" w:noHBand="0" w:noVBand="1"/>
      </w:tblPr>
      <w:tblGrid>
        <w:gridCol w:w="988"/>
        <w:gridCol w:w="1701"/>
        <w:gridCol w:w="1701"/>
        <w:gridCol w:w="4677"/>
      </w:tblGrid>
      <w:tr w:rsidR="00F7272A" w:rsidRPr="00B17800" w14:paraId="1489CC33" w14:textId="77777777" w:rsidTr="00BA43D3">
        <w:tc>
          <w:tcPr>
            <w:tcW w:w="988" w:type="dxa"/>
            <w:shd w:val="clear" w:color="auto" w:fill="1C365C"/>
            <w:vAlign w:val="center"/>
          </w:tcPr>
          <w:p w14:paraId="491F2319" w14:textId="77777777" w:rsidR="00F7272A" w:rsidRPr="00B17800" w:rsidRDefault="00F7272A" w:rsidP="001B0480">
            <w:pPr>
              <w:rPr>
                <w:b/>
              </w:rPr>
            </w:pPr>
            <w:r w:rsidRPr="00B17800">
              <w:rPr>
                <w:b/>
              </w:rPr>
              <w:t>Version</w:t>
            </w:r>
          </w:p>
        </w:tc>
        <w:tc>
          <w:tcPr>
            <w:tcW w:w="1701" w:type="dxa"/>
            <w:shd w:val="clear" w:color="auto" w:fill="1C365C"/>
            <w:vAlign w:val="center"/>
          </w:tcPr>
          <w:p w14:paraId="4A92577E" w14:textId="77777777" w:rsidR="00F7272A" w:rsidRPr="00B17800" w:rsidRDefault="00F7272A" w:rsidP="001B0480">
            <w:pPr>
              <w:rPr>
                <w:b/>
              </w:rPr>
            </w:pPr>
            <w:r w:rsidRPr="00B17800">
              <w:rPr>
                <w:b/>
              </w:rPr>
              <w:t>Date</w:t>
            </w:r>
          </w:p>
        </w:tc>
        <w:tc>
          <w:tcPr>
            <w:tcW w:w="1701" w:type="dxa"/>
            <w:shd w:val="clear" w:color="auto" w:fill="1C365C"/>
            <w:vAlign w:val="center"/>
          </w:tcPr>
          <w:p w14:paraId="6B334C58" w14:textId="77777777" w:rsidR="00F7272A" w:rsidRPr="00B17800" w:rsidRDefault="00F7272A" w:rsidP="001B0480">
            <w:pPr>
              <w:rPr>
                <w:b/>
              </w:rPr>
            </w:pPr>
            <w:r w:rsidRPr="00B17800">
              <w:rPr>
                <w:b/>
              </w:rPr>
              <w:t>Author</w:t>
            </w:r>
          </w:p>
        </w:tc>
        <w:tc>
          <w:tcPr>
            <w:tcW w:w="4677" w:type="dxa"/>
            <w:shd w:val="clear" w:color="auto" w:fill="1C365C"/>
            <w:vAlign w:val="center"/>
          </w:tcPr>
          <w:p w14:paraId="2A04C86D" w14:textId="77777777" w:rsidR="00F7272A" w:rsidRPr="00B17800" w:rsidRDefault="00F7272A" w:rsidP="001B0480">
            <w:pPr>
              <w:rPr>
                <w:b/>
              </w:rPr>
            </w:pPr>
            <w:r w:rsidRPr="00B17800">
              <w:rPr>
                <w:b/>
              </w:rPr>
              <w:t>Description</w:t>
            </w:r>
          </w:p>
        </w:tc>
      </w:tr>
      <w:tr w:rsidR="00F7272A" w14:paraId="0D6373BB" w14:textId="77777777" w:rsidTr="001B0480">
        <w:tc>
          <w:tcPr>
            <w:tcW w:w="988" w:type="dxa"/>
            <w:vAlign w:val="center"/>
          </w:tcPr>
          <w:p w14:paraId="056B88C3" w14:textId="77777777" w:rsidR="00F7272A" w:rsidRDefault="00AF7B63" w:rsidP="001B0480">
            <w:r>
              <w:t>0</w:t>
            </w:r>
            <w:r w:rsidR="00F7272A">
              <w:t>.01</w:t>
            </w:r>
          </w:p>
        </w:tc>
        <w:tc>
          <w:tcPr>
            <w:tcW w:w="1701" w:type="dxa"/>
            <w:vAlign w:val="center"/>
          </w:tcPr>
          <w:p w14:paraId="096A5837" w14:textId="77777777" w:rsidR="00F7272A" w:rsidRDefault="00F7272A" w:rsidP="001B0480">
            <w:r>
              <w:t>21 March 2015</w:t>
            </w:r>
          </w:p>
        </w:tc>
        <w:tc>
          <w:tcPr>
            <w:tcW w:w="1701" w:type="dxa"/>
            <w:vAlign w:val="center"/>
          </w:tcPr>
          <w:p w14:paraId="4FC6F25F" w14:textId="77777777" w:rsidR="00F7272A" w:rsidRDefault="00F7272A" w:rsidP="001B0480">
            <w:r>
              <w:t>Malusi Gcakasi</w:t>
            </w:r>
          </w:p>
        </w:tc>
        <w:tc>
          <w:tcPr>
            <w:tcW w:w="4677" w:type="dxa"/>
            <w:vAlign w:val="center"/>
          </w:tcPr>
          <w:p w14:paraId="1E4D0FCA" w14:textId="77777777" w:rsidR="00F7272A" w:rsidRDefault="00F7272A" w:rsidP="00DE5BEE">
            <w:r>
              <w:t xml:space="preserve">Created initial </w:t>
            </w:r>
            <w:r w:rsidR="00DE5BEE">
              <w:t xml:space="preserve">template </w:t>
            </w:r>
            <w:r>
              <w:t>document.</w:t>
            </w:r>
          </w:p>
        </w:tc>
      </w:tr>
      <w:tr w:rsidR="00F7272A" w14:paraId="2315D0DB" w14:textId="77777777" w:rsidTr="001B0480">
        <w:tc>
          <w:tcPr>
            <w:tcW w:w="988" w:type="dxa"/>
            <w:vAlign w:val="center"/>
          </w:tcPr>
          <w:p w14:paraId="3B5B7B04" w14:textId="6A6C4CBC" w:rsidR="00F7272A" w:rsidRDefault="00325AC0" w:rsidP="001B0480">
            <w:r>
              <w:t>0.02</w:t>
            </w:r>
          </w:p>
        </w:tc>
        <w:tc>
          <w:tcPr>
            <w:tcW w:w="1701" w:type="dxa"/>
            <w:vAlign w:val="center"/>
          </w:tcPr>
          <w:p w14:paraId="3F8B1721" w14:textId="746A5BCA" w:rsidR="00F7272A" w:rsidRDefault="00E1140A" w:rsidP="001B0480">
            <w:r>
              <w:t xml:space="preserve">18 May </w:t>
            </w:r>
            <w:r w:rsidR="000F5090">
              <w:t>2015</w:t>
            </w:r>
          </w:p>
        </w:tc>
        <w:tc>
          <w:tcPr>
            <w:tcW w:w="1701" w:type="dxa"/>
            <w:vAlign w:val="center"/>
          </w:tcPr>
          <w:p w14:paraId="56031C30" w14:textId="6C95DA54" w:rsidR="00F7272A" w:rsidRDefault="00886D1A" w:rsidP="001B0480">
            <w:r>
              <w:t>Dasein</w:t>
            </w:r>
          </w:p>
        </w:tc>
        <w:tc>
          <w:tcPr>
            <w:tcW w:w="4677" w:type="dxa"/>
            <w:vAlign w:val="center"/>
          </w:tcPr>
          <w:p w14:paraId="505D370D" w14:textId="6DA59909" w:rsidR="00F7272A" w:rsidRDefault="000F5090" w:rsidP="001B0480">
            <w:r>
              <w:t>Upgrading the information in the document.</w:t>
            </w:r>
          </w:p>
        </w:tc>
      </w:tr>
    </w:tbl>
    <w:p w14:paraId="16FA20F3" w14:textId="77777777" w:rsidR="00F7272A" w:rsidRDefault="00F7272A" w:rsidP="00F7272A">
      <w:pPr>
        <w:sectPr w:rsidR="00F7272A" w:rsidSect="00AE2F21">
          <w:headerReference w:type="default" r:id="rId13"/>
          <w:pgSz w:w="11906" w:h="16838"/>
          <w:pgMar w:top="1440" w:right="1440" w:bottom="1440" w:left="1440" w:header="708" w:footer="708" w:gutter="0"/>
          <w:pgNumType w:fmt="lowerRoman"/>
          <w:cols w:space="708"/>
          <w:docGrid w:linePitch="360"/>
        </w:sectPr>
      </w:pPr>
    </w:p>
    <w:p w14:paraId="14CED762" w14:textId="5A769B59" w:rsidR="00F23F2B" w:rsidRDefault="006F43F2" w:rsidP="00F23F2B">
      <w:pPr>
        <w:pStyle w:val="Heading1"/>
        <w:numPr>
          <w:ilvl w:val="0"/>
          <w:numId w:val="0"/>
        </w:numPr>
        <w:ind w:left="851" w:hanging="851"/>
      </w:pPr>
      <w:bookmarkStart w:id="31" w:name="_Toc419738688"/>
      <w:r>
        <w:lastRenderedPageBreak/>
        <w:t>Definition of terms</w:t>
      </w:r>
      <w:bookmarkEnd w:id="31"/>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74590A" w:rsidRPr="001B0480" w14:paraId="256D7045" w14:textId="77777777" w:rsidTr="0074590A">
        <w:tc>
          <w:tcPr>
            <w:tcW w:w="2405" w:type="dxa"/>
            <w:shd w:val="clear" w:color="auto" w:fill="auto"/>
            <w:vAlign w:val="center"/>
          </w:tcPr>
          <w:p w14:paraId="246E4F0F" w14:textId="7BE0E757" w:rsidR="0074590A" w:rsidRPr="001B0480" w:rsidRDefault="00E1140A" w:rsidP="00BA43D3">
            <w:pPr>
              <w:rPr>
                <w:b/>
              </w:rPr>
            </w:pPr>
            <w:r>
              <w:rPr>
                <w:b/>
              </w:rPr>
              <w:t>SDN</w:t>
            </w:r>
          </w:p>
        </w:tc>
        <w:tc>
          <w:tcPr>
            <w:tcW w:w="6611" w:type="dxa"/>
            <w:shd w:val="clear" w:color="auto" w:fill="auto"/>
            <w:vAlign w:val="center"/>
          </w:tcPr>
          <w:p w14:paraId="36DBB2F7" w14:textId="2527EA46" w:rsidR="0074590A" w:rsidRPr="001B0480" w:rsidRDefault="00325AC0" w:rsidP="00BA43D3">
            <w:pPr>
              <w:rPr>
                <w:b/>
              </w:rPr>
            </w:pPr>
            <w:r>
              <w:rPr>
                <w:rFonts w:ascii="Arial" w:hAnsi="Arial" w:cs="Arial"/>
                <w:color w:val="545454"/>
                <w:shd w:val="clear" w:color="auto" w:fill="FFFFFF"/>
              </w:rPr>
              <w:t>An</w:t>
            </w:r>
            <w:r w:rsidR="00E1140A">
              <w:rPr>
                <w:rFonts w:ascii="Arial" w:hAnsi="Arial" w:cs="Arial"/>
                <w:color w:val="545454"/>
                <w:shd w:val="clear" w:color="auto" w:fill="FFFFFF"/>
              </w:rPr>
              <w:t xml:space="preserve"> approach to computer networking that allows network administrators to manage network services through abstraction of lower-level functionality.</w:t>
            </w:r>
          </w:p>
        </w:tc>
      </w:tr>
      <w:tr w:rsidR="00E1140A" w:rsidRPr="001B0480" w14:paraId="62451218" w14:textId="77777777" w:rsidTr="0074590A">
        <w:tc>
          <w:tcPr>
            <w:tcW w:w="2405" w:type="dxa"/>
            <w:shd w:val="clear" w:color="auto" w:fill="auto"/>
            <w:vAlign w:val="center"/>
          </w:tcPr>
          <w:p w14:paraId="15F4B532" w14:textId="7E17F674" w:rsidR="00E1140A" w:rsidRPr="001B0480" w:rsidRDefault="00E1140A" w:rsidP="00BA43D3">
            <w:pPr>
              <w:rPr>
                <w:b/>
              </w:rPr>
            </w:pPr>
            <w:r>
              <w:rPr>
                <w:b/>
              </w:rPr>
              <w:t>QOS</w:t>
            </w:r>
          </w:p>
        </w:tc>
        <w:tc>
          <w:tcPr>
            <w:tcW w:w="6611" w:type="dxa"/>
            <w:shd w:val="clear" w:color="auto" w:fill="auto"/>
            <w:vAlign w:val="center"/>
          </w:tcPr>
          <w:p w14:paraId="67D7F0FD" w14:textId="1F23742A" w:rsidR="00E1140A" w:rsidRPr="001B0480" w:rsidRDefault="00325AC0" w:rsidP="00BA43D3">
            <w:pPr>
              <w:rPr>
                <w:b/>
              </w:rPr>
            </w:pPr>
            <w:r>
              <w:rPr>
                <w:rFonts w:ascii="Arial" w:hAnsi="Arial" w:cs="Arial"/>
                <w:color w:val="545454"/>
                <w:shd w:val="clear" w:color="auto" w:fill="FFFFFF"/>
              </w:rPr>
              <w:t>It is</w:t>
            </w:r>
            <w:r w:rsidR="00E1140A">
              <w:rPr>
                <w:rFonts w:ascii="Arial" w:hAnsi="Arial" w:cs="Arial"/>
                <w:color w:val="545454"/>
                <w:shd w:val="clear" w:color="auto" w:fill="FFFFFF"/>
              </w:rPr>
              <w:t xml:space="preserve"> the overall performance of a telephony or computer network, particularly the performance seen by the users of the </w:t>
            </w:r>
            <w:r>
              <w:rPr>
                <w:rFonts w:ascii="Arial" w:hAnsi="Arial" w:cs="Arial"/>
                <w:color w:val="545454"/>
                <w:shd w:val="clear" w:color="auto" w:fill="FFFFFF"/>
              </w:rPr>
              <w:t>network.</w:t>
            </w:r>
          </w:p>
        </w:tc>
      </w:tr>
      <w:tr w:rsidR="00E1140A" w:rsidRPr="001B0480" w14:paraId="707D56BB" w14:textId="77777777" w:rsidTr="0074590A">
        <w:tc>
          <w:tcPr>
            <w:tcW w:w="2405" w:type="dxa"/>
            <w:shd w:val="clear" w:color="auto" w:fill="auto"/>
            <w:vAlign w:val="center"/>
          </w:tcPr>
          <w:p w14:paraId="3EEEE079" w14:textId="7856B819" w:rsidR="00E1140A" w:rsidRPr="001B0480" w:rsidRDefault="00E1140A" w:rsidP="00BA43D3">
            <w:pPr>
              <w:rPr>
                <w:b/>
              </w:rPr>
            </w:pPr>
            <w:r>
              <w:rPr>
                <w:b/>
              </w:rPr>
              <w:t>OS</w:t>
            </w:r>
          </w:p>
        </w:tc>
        <w:tc>
          <w:tcPr>
            <w:tcW w:w="6611" w:type="dxa"/>
            <w:shd w:val="clear" w:color="auto" w:fill="auto"/>
            <w:vAlign w:val="center"/>
          </w:tcPr>
          <w:p w14:paraId="6DB35E2D" w14:textId="77777777" w:rsidR="00325AC0" w:rsidRDefault="00325AC0" w:rsidP="00BA43D3">
            <w:pPr>
              <w:rPr>
                <w:rFonts w:ascii="Arial" w:hAnsi="Arial" w:cs="Arial"/>
                <w:color w:val="222222"/>
                <w:shd w:val="clear" w:color="auto" w:fill="FFFFFF"/>
              </w:rPr>
            </w:pPr>
          </w:p>
          <w:p w14:paraId="6D2646F7" w14:textId="43726945" w:rsidR="00E1140A" w:rsidRPr="001B0480" w:rsidRDefault="00325AC0" w:rsidP="00BA43D3">
            <w:pPr>
              <w:rPr>
                <w:b/>
              </w:rPr>
            </w:pPr>
            <w:r>
              <w:rPr>
                <w:rFonts w:ascii="Arial" w:hAnsi="Arial" w:cs="Arial"/>
                <w:color w:val="222222"/>
                <w:shd w:val="clear" w:color="auto" w:fill="FFFFFF"/>
              </w:rPr>
              <w:t>It i</w:t>
            </w:r>
            <w:r w:rsidR="00E1140A">
              <w:rPr>
                <w:rFonts w:ascii="Arial" w:hAnsi="Arial" w:cs="Arial"/>
                <w:color w:val="222222"/>
                <w:shd w:val="clear" w:color="auto" w:fill="FFFFFF"/>
              </w:rPr>
              <w:t>s</w:t>
            </w:r>
            <w:r>
              <w:rPr>
                <w:rFonts w:ascii="Arial" w:hAnsi="Arial" w:cs="Arial"/>
                <w:color w:val="222222"/>
                <w:shd w:val="clear" w:color="auto" w:fill="FFFFFF"/>
              </w:rPr>
              <w:t xml:space="preserve"> a</w:t>
            </w:r>
            <w:r w:rsidR="00E1140A">
              <w:rPr>
                <w:rFonts w:ascii="Arial" w:hAnsi="Arial" w:cs="Arial"/>
                <w:color w:val="222222"/>
                <w:shd w:val="clear" w:color="auto" w:fill="FFFFFF"/>
              </w:rPr>
              <w:t xml:space="preserve"> software that manages computer hardware and software resources and provides common services for computer programs</w:t>
            </w:r>
            <w:r>
              <w:rPr>
                <w:rFonts w:ascii="Arial" w:hAnsi="Arial" w:cs="Arial"/>
                <w:color w:val="222222"/>
                <w:shd w:val="clear" w:color="auto" w:fill="FFFFFF"/>
              </w:rPr>
              <w:t>.</w:t>
            </w:r>
          </w:p>
        </w:tc>
      </w:tr>
      <w:tr w:rsidR="00E1140A" w:rsidRPr="001B0480" w14:paraId="1AE76482" w14:textId="77777777" w:rsidTr="0074590A">
        <w:tc>
          <w:tcPr>
            <w:tcW w:w="2405" w:type="dxa"/>
            <w:shd w:val="clear" w:color="auto" w:fill="auto"/>
            <w:vAlign w:val="center"/>
          </w:tcPr>
          <w:p w14:paraId="786D5388" w14:textId="31E18FF1" w:rsidR="00E1140A" w:rsidRPr="001B0480" w:rsidRDefault="00E1140A" w:rsidP="00BA43D3">
            <w:pPr>
              <w:rPr>
                <w:b/>
              </w:rPr>
            </w:pPr>
            <w:r>
              <w:rPr>
                <w:b/>
              </w:rPr>
              <w:t>CLI</w:t>
            </w:r>
          </w:p>
        </w:tc>
        <w:tc>
          <w:tcPr>
            <w:tcW w:w="6611" w:type="dxa"/>
            <w:shd w:val="clear" w:color="auto" w:fill="auto"/>
            <w:vAlign w:val="center"/>
          </w:tcPr>
          <w:p w14:paraId="152A82C4" w14:textId="7E603AC5" w:rsidR="00E1140A" w:rsidRPr="001B0480" w:rsidRDefault="00325AC0" w:rsidP="00BA43D3">
            <w:pPr>
              <w:rPr>
                <w:b/>
              </w:rPr>
            </w:pPr>
            <w:r>
              <w:rPr>
                <w:rFonts w:ascii="Arial" w:hAnsi="Arial" w:cs="Arial"/>
                <w:color w:val="252525"/>
                <w:sz w:val="21"/>
                <w:szCs w:val="21"/>
                <w:shd w:val="clear" w:color="auto" w:fill="FFFFFF"/>
              </w:rPr>
              <w:t xml:space="preserve">It </w:t>
            </w:r>
            <w:r w:rsidR="00E1140A" w:rsidRPr="00E1140A">
              <w:rPr>
                <w:rFonts w:ascii="Arial" w:hAnsi="Arial" w:cs="Arial"/>
                <w:color w:val="252525"/>
                <w:sz w:val="21"/>
                <w:szCs w:val="21"/>
                <w:shd w:val="clear" w:color="auto" w:fill="FFFFFF"/>
              </w:rPr>
              <w:t>is a means of inter</w:t>
            </w:r>
            <w:r w:rsidR="00E1140A" w:rsidRPr="00325AC0">
              <w:rPr>
                <w:rFonts w:ascii="Arial" w:hAnsi="Arial" w:cs="Arial"/>
                <w:sz w:val="21"/>
                <w:szCs w:val="21"/>
                <w:shd w:val="clear" w:color="auto" w:fill="FFFFFF"/>
              </w:rPr>
              <w:t>acting with a computer program where the </w:t>
            </w:r>
            <w:hyperlink r:id="rId14" w:tooltip="User (computing)" w:history="1">
              <w:r w:rsidR="00E1140A" w:rsidRPr="00325AC0">
                <w:rPr>
                  <w:rFonts w:ascii="Arial" w:hAnsi="Arial" w:cs="Arial"/>
                  <w:sz w:val="21"/>
                  <w:szCs w:val="21"/>
                  <w:shd w:val="clear" w:color="auto" w:fill="FFFFFF"/>
                </w:rPr>
                <w:t>user</w:t>
              </w:r>
            </w:hyperlink>
            <w:r w:rsidR="00E1140A" w:rsidRPr="00325AC0">
              <w:rPr>
                <w:rFonts w:ascii="Arial" w:hAnsi="Arial" w:cs="Arial"/>
                <w:sz w:val="21"/>
                <w:szCs w:val="21"/>
                <w:shd w:val="clear" w:color="auto" w:fill="FFFFFF"/>
              </w:rPr>
              <w:t> (or </w:t>
            </w:r>
            <w:hyperlink r:id="rId15" w:tooltip="Client (computing)" w:history="1">
              <w:r w:rsidR="00E1140A" w:rsidRPr="00325AC0">
                <w:rPr>
                  <w:rFonts w:ascii="Arial" w:hAnsi="Arial" w:cs="Arial"/>
                  <w:sz w:val="21"/>
                  <w:szCs w:val="21"/>
                  <w:shd w:val="clear" w:color="auto" w:fill="FFFFFF"/>
                </w:rPr>
                <w:t>client</w:t>
              </w:r>
            </w:hyperlink>
            <w:r w:rsidR="00E1140A" w:rsidRPr="00325AC0">
              <w:rPr>
                <w:rFonts w:ascii="Arial" w:hAnsi="Arial" w:cs="Arial"/>
                <w:sz w:val="21"/>
                <w:szCs w:val="21"/>
                <w:shd w:val="clear" w:color="auto" w:fill="FFFFFF"/>
              </w:rPr>
              <w:t>) issues </w:t>
            </w:r>
            <w:hyperlink r:id="rId16" w:tooltip="Command (computing)" w:history="1">
              <w:r w:rsidR="00E1140A" w:rsidRPr="00325AC0">
                <w:rPr>
                  <w:rFonts w:ascii="Arial" w:hAnsi="Arial" w:cs="Arial"/>
                  <w:sz w:val="21"/>
                  <w:szCs w:val="21"/>
                  <w:shd w:val="clear" w:color="auto" w:fill="FFFFFF"/>
                </w:rPr>
                <w:t>commands</w:t>
              </w:r>
            </w:hyperlink>
            <w:r w:rsidR="00E1140A" w:rsidRPr="00E1140A">
              <w:rPr>
                <w:rFonts w:ascii="Arial" w:hAnsi="Arial" w:cs="Arial"/>
                <w:color w:val="252525"/>
                <w:sz w:val="21"/>
                <w:szCs w:val="21"/>
                <w:shd w:val="clear" w:color="auto" w:fill="FFFFFF"/>
              </w:rPr>
              <w:t> to the program in the form of successive lines of text (command lines).</w:t>
            </w:r>
          </w:p>
        </w:tc>
      </w:tr>
      <w:tr w:rsidR="00E1140A" w:rsidRPr="001B0480" w14:paraId="5D18D656" w14:textId="77777777" w:rsidTr="0074590A">
        <w:tc>
          <w:tcPr>
            <w:tcW w:w="2405" w:type="dxa"/>
            <w:shd w:val="clear" w:color="auto" w:fill="auto"/>
            <w:vAlign w:val="center"/>
          </w:tcPr>
          <w:p w14:paraId="04CF4B7B" w14:textId="355BE9F1" w:rsidR="00E1140A" w:rsidRPr="001B0480" w:rsidRDefault="00E1140A" w:rsidP="00BA43D3">
            <w:pPr>
              <w:rPr>
                <w:b/>
              </w:rPr>
            </w:pPr>
            <w:r>
              <w:rPr>
                <w:b/>
              </w:rPr>
              <w:t>VLAN</w:t>
            </w:r>
          </w:p>
        </w:tc>
        <w:tc>
          <w:tcPr>
            <w:tcW w:w="6611" w:type="dxa"/>
            <w:shd w:val="clear" w:color="auto" w:fill="auto"/>
            <w:vAlign w:val="center"/>
          </w:tcPr>
          <w:p w14:paraId="1F8F7218" w14:textId="5013DB60" w:rsidR="00E1140A" w:rsidRPr="001B0480" w:rsidRDefault="00325AC0" w:rsidP="00BA43D3">
            <w:pPr>
              <w:rPr>
                <w:b/>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VLAN</w:t>
            </w:r>
            <w:r>
              <w:rPr>
                <w:rStyle w:val="apple-converted-space"/>
                <w:rFonts w:ascii="Arial" w:hAnsi="Arial" w:cs="Arial"/>
                <w:color w:val="222222"/>
                <w:shd w:val="clear" w:color="auto" w:fill="FFFFFF"/>
              </w:rPr>
              <w:t> </w:t>
            </w:r>
            <w:r>
              <w:rPr>
                <w:rFonts w:ascii="Arial" w:hAnsi="Arial" w:cs="Arial"/>
                <w:color w:val="222222"/>
                <w:shd w:val="clear" w:color="auto" w:fill="FFFFFF"/>
              </w:rPr>
              <w:t>is a group of end stations with a common set of requirements, independent of physical location</w:t>
            </w:r>
          </w:p>
        </w:tc>
      </w:tr>
      <w:tr w:rsidR="00E1140A" w:rsidRPr="001B0480" w14:paraId="0E637829" w14:textId="77777777" w:rsidTr="0074590A">
        <w:tc>
          <w:tcPr>
            <w:tcW w:w="2405" w:type="dxa"/>
            <w:shd w:val="clear" w:color="auto" w:fill="auto"/>
            <w:vAlign w:val="center"/>
          </w:tcPr>
          <w:p w14:paraId="00184191" w14:textId="222A90C7" w:rsidR="00E1140A" w:rsidRPr="001B0480" w:rsidRDefault="00E1140A" w:rsidP="00BA43D3">
            <w:pPr>
              <w:rPr>
                <w:b/>
              </w:rPr>
            </w:pPr>
            <w:r>
              <w:rPr>
                <w:b/>
              </w:rPr>
              <w:t>IP</w:t>
            </w:r>
          </w:p>
        </w:tc>
        <w:tc>
          <w:tcPr>
            <w:tcW w:w="6611" w:type="dxa"/>
            <w:shd w:val="clear" w:color="auto" w:fill="auto"/>
            <w:vAlign w:val="center"/>
          </w:tcPr>
          <w:p w14:paraId="3D9814D1" w14:textId="1AA1ECEA" w:rsidR="00E1140A" w:rsidRPr="001B0480" w:rsidRDefault="00325AC0" w:rsidP="00BA43D3">
            <w:pPr>
              <w:rPr>
                <w:b/>
              </w:rPr>
            </w:pPr>
            <w:r w:rsidRPr="00325AC0">
              <w:rPr>
                <w:rFonts w:ascii="Arial" w:hAnsi="Arial" w:cs="Arial"/>
                <w:color w:val="252525"/>
                <w:sz w:val="21"/>
                <w:szCs w:val="21"/>
                <w:shd w:val="clear" w:color="auto" w:fill="FFFFFF"/>
              </w:rPr>
              <w:t>An </w:t>
            </w:r>
            <w:r w:rsidRPr="00325AC0">
              <w:rPr>
                <w:rFonts w:ascii="Arial" w:hAnsi="Arial" w:cs="Arial"/>
                <w:b/>
                <w:bCs/>
                <w:color w:val="252525"/>
                <w:sz w:val="21"/>
                <w:szCs w:val="21"/>
                <w:shd w:val="clear" w:color="auto" w:fill="FFFFFF"/>
              </w:rPr>
              <w:t>Internet Protocol address</w:t>
            </w:r>
            <w:r w:rsidRPr="00325AC0">
              <w:rPr>
                <w:rFonts w:ascii="Arial" w:hAnsi="Arial" w:cs="Arial"/>
                <w:color w:val="252525"/>
                <w:sz w:val="21"/>
                <w:szCs w:val="21"/>
                <w:shd w:val="clear" w:color="auto" w:fill="FFFFFF"/>
              </w:rPr>
              <w:t> (</w:t>
            </w:r>
            <w:r w:rsidRPr="00325AC0">
              <w:rPr>
                <w:rFonts w:ascii="Arial" w:hAnsi="Arial" w:cs="Arial"/>
                <w:b/>
                <w:bCs/>
                <w:color w:val="252525"/>
                <w:sz w:val="21"/>
                <w:szCs w:val="21"/>
                <w:shd w:val="clear" w:color="auto" w:fill="FFFFFF"/>
              </w:rPr>
              <w:t>IP address</w:t>
            </w:r>
            <w:r w:rsidRPr="00325AC0">
              <w:rPr>
                <w:rFonts w:ascii="Arial" w:hAnsi="Arial" w:cs="Arial"/>
                <w:color w:val="252525"/>
                <w:sz w:val="21"/>
                <w:szCs w:val="21"/>
                <w:shd w:val="clear" w:color="auto" w:fill="FFFFFF"/>
              </w:rPr>
              <w:t>) is a numerical label assigned to each device (e.g., computer, printer) participating in a </w:t>
            </w:r>
            <w:hyperlink r:id="rId17" w:tooltip="Computer network" w:history="1">
              <w:r w:rsidRPr="00325AC0">
                <w:rPr>
                  <w:rFonts w:ascii="Arial" w:hAnsi="Arial" w:cs="Arial"/>
                  <w:sz w:val="21"/>
                  <w:szCs w:val="21"/>
                  <w:shd w:val="clear" w:color="auto" w:fill="FFFFFF"/>
                </w:rPr>
                <w:t>computer network</w:t>
              </w:r>
            </w:hyperlink>
            <w:r w:rsidRPr="00325AC0">
              <w:rPr>
                <w:rFonts w:ascii="Arial" w:hAnsi="Arial" w:cs="Arial"/>
                <w:sz w:val="21"/>
                <w:szCs w:val="21"/>
                <w:shd w:val="clear" w:color="auto" w:fill="FFFFFF"/>
              </w:rPr>
              <w:t> that uses the </w:t>
            </w:r>
            <w:hyperlink r:id="rId18" w:tooltip="Internet Protocol" w:history="1">
              <w:r w:rsidRPr="00325AC0">
                <w:rPr>
                  <w:rFonts w:ascii="Arial" w:hAnsi="Arial" w:cs="Arial"/>
                  <w:sz w:val="21"/>
                  <w:szCs w:val="21"/>
                  <w:shd w:val="clear" w:color="auto" w:fill="FFFFFF"/>
                </w:rPr>
                <w:t>Internet Protocol</w:t>
              </w:r>
            </w:hyperlink>
            <w:r w:rsidRPr="00325AC0">
              <w:rPr>
                <w:rFonts w:ascii="Arial" w:hAnsi="Arial" w:cs="Arial"/>
                <w:sz w:val="21"/>
                <w:szCs w:val="21"/>
                <w:shd w:val="clear" w:color="auto" w:fill="FFFFFF"/>
              </w:rPr>
              <w:t xml:space="preserve"> for </w:t>
            </w:r>
            <w:r w:rsidRPr="00325AC0">
              <w:rPr>
                <w:rFonts w:ascii="Arial" w:hAnsi="Arial" w:cs="Arial"/>
                <w:color w:val="252525"/>
                <w:sz w:val="21"/>
                <w:szCs w:val="21"/>
                <w:shd w:val="clear" w:color="auto" w:fill="FFFFFF"/>
              </w:rPr>
              <w:t>communication</w:t>
            </w:r>
          </w:p>
        </w:tc>
      </w:tr>
      <w:tr w:rsidR="00E1140A" w:rsidRPr="001B0480" w14:paraId="53CCC036" w14:textId="77777777" w:rsidTr="0074590A">
        <w:tc>
          <w:tcPr>
            <w:tcW w:w="2405" w:type="dxa"/>
            <w:shd w:val="clear" w:color="auto" w:fill="auto"/>
            <w:vAlign w:val="center"/>
          </w:tcPr>
          <w:p w14:paraId="736DE93C" w14:textId="5600EE0B" w:rsidR="00E1140A" w:rsidRPr="001B0480" w:rsidRDefault="00E1140A" w:rsidP="00BA43D3">
            <w:pPr>
              <w:rPr>
                <w:b/>
              </w:rPr>
            </w:pPr>
            <w:r>
              <w:rPr>
                <w:b/>
              </w:rPr>
              <w:t>IO</w:t>
            </w:r>
          </w:p>
        </w:tc>
        <w:tc>
          <w:tcPr>
            <w:tcW w:w="6611" w:type="dxa"/>
            <w:shd w:val="clear" w:color="auto" w:fill="auto"/>
            <w:vAlign w:val="center"/>
          </w:tcPr>
          <w:p w14:paraId="5A99A7F1" w14:textId="30DFA4FD" w:rsidR="00E1140A" w:rsidRPr="001B0480" w:rsidRDefault="00325AC0" w:rsidP="00BA43D3">
            <w:pPr>
              <w:rPr>
                <w:b/>
              </w:rPr>
            </w:pPr>
            <w:r w:rsidRPr="00325AC0">
              <w:rPr>
                <w:rFonts w:ascii="Arial" w:hAnsi="Arial" w:cs="Arial"/>
                <w:sz w:val="21"/>
                <w:szCs w:val="21"/>
                <w:shd w:val="clear" w:color="auto" w:fill="FFFFFF"/>
              </w:rPr>
              <w:t>In </w:t>
            </w:r>
            <w:hyperlink r:id="rId19" w:tooltip="Computing" w:history="1">
              <w:r w:rsidRPr="00325AC0">
                <w:rPr>
                  <w:rFonts w:ascii="Arial" w:hAnsi="Arial" w:cs="Arial"/>
                  <w:sz w:val="21"/>
                  <w:szCs w:val="21"/>
                  <w:u w:val="single"/>
                  <w:shd w:val="clear" w:color="auto" w:fill="FFFFFF"/>
                </w:rPr>
                <w:t>computing</w:t>
              </w:r>
            </w:hyperlink>
            <w:r w:rsidRPr="00325AC0">
              <w:rPr>
                <w:rFonts w:ascii="Arial" w:hAnsi="Arial" w:cs="Arial"/>
                <w:sz w:val="21"/>
                <w:szCs w:val="21"/>
                <w:shd w:val="clear" w:color="auto" w:fill="FFFFFF"/>
              </w:rPr>
              <w:t>, </w:t>
            </w:r>
            <w:r w:rsidRPr="00325AC0">
              <w:rPr>
                <w:rFonts w:ascii="Arial" w:hAnsi="Arial" w:cs="Arial"/>
                <w:b/>
                <w:bCs/>
                <w:sz w:val="21"/>
                <w:szCs w:val="21"/>
                <w:shd w:val="clear" w:color="auto" w:fill="FFFFFF"/>
              </w:rPr>
              <w:t>input/output</w:t>
            </w:r>
            <w:r w:rsidRPr="00325AC0">
              <w:rPr>
                <w:rFonts w:ascii="Arial" w:hAnsi="Arial" w:cs="Arial"/>
                <w:sz w:val="21"/>
                <w:szCs w:val="21"/>
                <w:shd w:val="clear" w:color="auto" w:fill="FFFFFF"/>
              </w:rPr>
              <w:t> or </w:t>
            </w:r>
            <w:r w:rsidRPr="00325AC0">
              <w:rPr>
                <w:rFonts w:ascii="Arial" w:hAnsi="Arial" w:cs="Arial"/>
                <w:b/>
                <w:bCs/>
                <w:sz w:val="21"/>
                <w:szCs w:val="21"/>
                <w:shd w:val="clear" w:color="auto" w:fill="FFFFFF"/>
              </w:rPr>
              <w:t>I/O</w:t>
            </w:r>
            <w:r w:rsidRPr="00325AC0">
              <w:rPr>
                <w:rFonts w:ascii="Arial" w:hAnsi="Arial" w:cs="Arial"/>
                <w:sz w:val="21"/>
                <w:szCs w:val="21"/>
                <w:shd w:val="clear" w:color="auto" w:fill="FFFFFF"/>
              </w:rPr>
              <w:t> (or informally, </w:t>
            </w:r>
            <w:r w:rsidRPr="00325AC0">
              <w:rPr>
                <w:rFonts w:ascii="Arial" w:hAnsi="Arial" w:cs="Arial"/>
                <w:b/>
                <w:bCs/>
                <w:sz w:val="21"/>
                <w:szCs w:val="21"/>
                <w:shd w:val="clear" w:color="auto" w:fill="FFFFFF"/>
              </w:rPr>
              <w:t>io</w:t>
            </w:r>
            <w:r w:rsidRPr="00325AC0">
              <w:rPr>
                <w:rFonts w:ascii="Arial" w:hAnsi="Arial" w:cs="Arial"/>
                <w:sz w:val="21"/>
                <w:szCs w:val="21"/>
                <w:shd w:val="clear" w:color="auto" w:fill="FFFFFF"/>
              </w:rPr>
              <w:t> or </w:t>
            </w:r>
            <w:r w:rsidRPr="00325AC0">
              <w:rPr>
                <w:rFonts w:ascii="Arial" w:hAnsi="Arial" w:cs="Arial"/>
                <w:b/>
                <w:bCs/>
                <w:sz w:val="21"/>
                <w:szCs w:val="21"/>
                <w:shd w:val="clear" w:color="auto" w:fill="FFFFFF"/>
              </w:rPr>
              <w:t>IO</w:t>
            </w:r>
            <w:r w:rsidRPr="00325AC0">
              <w:rPr>
                <w:rFonts w:ascii="Arial" w:hAnsi="Arial" w:cs="Arial"/>
                <w:sz w:val="21"/>
                <w:szCs w:val="21"/>
                <w:shd w:val="clear" w:color="auto" w:fill="FFFFFF"/>
              </w:rPr>
              <w:t>) is the communication between an </w:t>
            </w:r>
            <w:hyperlink r:id="rId20" w:tooltip="Information processing system" w:history="1">
              <w:r w:rsidRPr="00325AC0">
                <w:rPr>
                  <w:rFonts w:ascii="Arial" w:hAnsi="Arial" w:cs="Arial"/>
                  <w:sz w:val="21"/>
                  <w:szCs w:val="21"/>
                  <w:shd w:val="clear" w:color="auto" w:fill="FFFFFF"/>
                </w:rPr>
                <w:t>information processing system</w:t>
              </w:r>
            </w:hyperlink>
            <w:r w:rsidRPr="00325AC0">
              <w:rPr>
                <w:rFonts w:ascii="Arial" w:hAnsi="Arial" w:cs="Arial"/>
                <w:sz w:val="21"/>
                <w:szCs w:val="21"/>
                <w:shd w:val="clear" w:color="auto" w:fill="FFFFFF"/>
              </w:rPr>
              <w:t> (such as a </w:t>
            </w:r>
            <w:hyperlink r:id="rId21" w:tooltip="Computer" w:history="1">
              <w:r w:rsidRPr="00325AC0">
                <w:rPr>
                  <w:rFonts w:ascii="Arial" w:hAnsi="Arial" w:cs="Arial"/>
                  <w:sz w:val="21"/>
                  <w:szCs w:val="21"/>
                  <w:shd w:val="clear" w:color="auto" w:fill="FFFFFF"/>
                </w:rPr>
                <w:t>computer</w:t>
              </w:r>
            </w:hyperlink>
            <w:r w:rsidRPr="00325AC0">
              <w:rPr>
                <w:rFonts w:ascii="Arial" w:hAnsi="Arial" w:cs="Arial"/>
                <w:sz w:val="21"/>
                <w:szCs w:val="21"/>
                <w:shd w:val="clear" w:color="auto" w:fill="FFFFFF"/>
              </w:rPr>
              <w:t>) and the outside world, possibly a human or another information processing system</w:t>
            </w:r>
          </w:p>
        </w:tc>
      </w:tr>
      <w:tr w:rsidR="00E1140A" w:rsidRPr="001B0480" w14:paraId="7A4A2A3C" w14:textId="77777777" w:rsidTr="0074590A">
        <w:tc>
          <w:tcPr>
            <w:tcW w:w="2405" w:type="dxa"/>
            <w:shd w:val="clear" w:color="auto" w:fill="auto"/>
            <w:vAlign w:val="center"/>
          </w:tcPr>
          <w:p w14:paraId="011B3855" w14:textId="7CB90E55" w:rsidR="00E1140A" w:rsidRPr="001B0480" w:rsidRDefault="00E1140A" w:rsidP="00BA43D3">
            <w:pPr>
              <w:rPr>
                <w:b/>
              </w:rPr>
            </w:pPr>
            <w:r>
              <w:rPr>
                <w:b/>
              </w:rPr>
              <w:t>CPU</w:t>
            </w:r>
          </w:p>
        </w:tc>
        <w:tc>
          <w:tcPr>
            <w:tcW w:w="6611" w:type="dxa"/>
            <w:shd w:val="clear" w:color="auto" w:fill="auto"/>
            <w:vAlign w:val="center"/>
          </w:tcPr>
          <w:p w14:paraId="0C4CD313" w14:textId="2C2CF892" w:rsidR="00E1140A" w:rsidRPr="001B0480" w:rsidRDefault="00325AC0" w:rsidP="00BA43D3">
            <w:pPr>
              <w:rPr>
                <w:b/>
              </w:rPr>
            </w:pPr>
            <w:r w:rsidRPr="00325AC0">
              <w:rPr>
                <w:rFonts w:ascii="Arial" w:hAnsi="Arial" w:cs="Arial"/>
                <w:color w:val="252525"/>
                <w:sz w:val="21"/>
                <w:szCs w:val="21"/>
                <w:shd w:val="clear" w:color="auto" w:fill="FFFFFF"/>
              </w:rPr>
              <w:t>A </w:t>
            </w:r>
            <w:r w:rsidRPr="00325AC0">
              <w:rPr>
                <w:rFonts w:ascii="Arial" w:hAnsi="Arial" w:cs="Arial"/>
                <w:b/>
                <w:bCs/>
                <w:sz w:val="21"/>
                <w:szCs w:val="21"/>
                <w:shd w:val="clear" w:color="auto" w:fill="FFFFFF"/>
              </w:rPr>
              <w:t>central processing unit</w:t>
            </w:r>
            <w:r w:rsidRPr="00325AC0">
              <w:rPr>
                <w:rFonts w:ascii="Arial" w:hAnsi="Arial" w:cs="Arial"/>
                <w:sz w:val="21"/>
                <w:szCs w:val="21"/>
                <w:shd w:val="clear" w:color="auto" w:fill="FFFFFF"/>
              </w:rPr>
              <w:t> (</w:t>
            </w:r>
            <w:r w:rsidRPr="00325AC0">
              <w:rPr>
                <w:rFonts w:ascii="Arial" w:hAnsi="Arial" w:cs="Arial"/>
                <w:b/>
                <w:bCs/>
                <w:sz w:val="21"/>
                <w:szCs w:val="21"/>
                <w:shd w:val="clear" w:color="auto" w:fill="FFFFFF"/>
              </w:rPr>
              <w:t>CPU</w:t>
            </w:r>
            <w:r w:rsidRPr="00325AC0">
              <w:rPr>
                <w:rFonts w:ascii="Arial" w:hAnsi="Arial" w:cs="Arial"/>
                <w:sz w:val="21"/>
                <w:szCs w:val="21"/>
                <w:shd w:val="clear" w:color="auto" w:fill="FFFFFF"/>
              </w:rPr>
              <w:t>) is the </w:t>
            </w:r>
            <w:hyperlink r:id="rId22" w:tooltip="Electronic circuit" w:history="1">
              <w:r w:rsidRPr="00325AC0">
                <w:rPr>
                  <w:rFonts w:ascii="Arial" w:hAnsi="Arial" w:cs="Arial"/>
                  <w:sz w:val="21"/>
                  <w:szCs w:val="21"/>
                  <w:shd w:val="clear" w:color="auto" w:fill="FFFFFF"/>
                </w:rPr>
                <w:t>electronic circuitry</w:t>
              </w:r>
            </w:hyperlink>
            <w:r w:rsidRPr="00325AC0">
              <w:rPr>
                <w:rFonts w:ascii="Arial" w:hAnsi="Arial" w:cs="Arial"/>
                <w:sz w:val="21"/>
                <w:szCs w:val="21"/>
                <w:shd w:val="clear" w:color="auto" w:fill="FFFFFF"/>
              </w:rPr>
              <w:t> within a </w:t>
            </w:r>
            <w:hyperlink r:id="rId23" w:tooltip="Computer" w:history="1">
              <w:r w:rsidRPr="00325AC0">
                <w:rPr>
                  <w:rFonts w:ascii="Arial" w:hAnsi="Arial" w:cs="Arial"/>
                  <w:sz w:val="21"/>
                  <w:szCs w:val="21"/>
                  <w:shd w:val="clear" w:color="auto" w:fill="FFFFFF"/>
                </w:rPr>
                <w:t>computer</w:t>
              </w:r>
            </w:hyperlink>
            <w:r w:rsidRPr="00325AC0">
              <w:rPr>
                <w:rFonts w:ascii="Arial" w:hAnsi="Arial" w:cs="Arial"/>
                <w:sz w:val="21"/>
                <w:szCs w:val="21"/>
                <w:shd w:val="clear" w:color="auto" w:fill="FFFFFF"/>
              </w:rPr>
              <w:t> that carries out the </w:t>
            </w:r>
            <w:hyperlink r:id="rId24" w:tooltip="Instruction (computing)" w:history="1">
              <w:r w:rsidRPr="00325AC0">
                <w:rPr>
                  <w:rFonts w:ascii="Arial" w:hAnsi="Arial" w:cs="Arial"/>
                  <w:sz w:val="21"/>
                  <w:szCs w:val="21"/>
                  <w:shd w:val="clear" w:color="auto" w:fill="FFFFFF"/>
                </w:rPr>
                <w:t>instructions</w:t>
              </w:r>
            </w:hyperlink>
            <w:r w:rsidRPr="00325AC0">
              <w:rPr>
                <w:rFonts w:ascii="Arial" w:hAnsi="Arial" w:cs="Arial"/>
                <w:sz w:val="21"/>
                <w:szCs w:val="21"/>
                <w:shd w:val="clear" w:color="auto" w:fill="FFFFFF"/>
              </w:rPr>
              <w:t> of a </w:t>
            </w:r>
            <w:hyperlink r:id="rId25" w:tooltip="Computer program" w:history="1">
              <w:r w:rsidRPr="00325AC0">
                <w:rPr>
                  <w:rFonts w:ascii="Arial" w:hAnsi="Arial" w:cs="Arial"/>
                  <w:sz w:val="21"/>
                  <w:szCs w:val="21"/>
                  <w:shd w:val="clear" w:color="auto" w:fill="FFFFFF"/>
                </w:rPr>
                <w:t>computer program</w:t>
              </w:r>
            </w:hyperlink>
            <w:r w:rsidRPr="00325AC0">
              <w:rPr>
                <w:rFonts w:ascii="Arial" w:hAnsi="Arial" w:cs="Arial"/>
                <w:sz w:val="21"/>
                <w:szCs w:val="21"/>
                <w:shd w:val="clear" w:color="auto" w:fill="FFFFFF"/>
              </w:rPr>
              <w:t> by performing the basic arithmetic, logical, control and </w:t>
            </w:r>
            <w:hyperlink r:id="rId26" w:tooltip="Input/output" w:history="1">
              <w:r w:rsidRPr="00325AC0">
                <w:rPr>
                  <w:rFonts w:ascii="Arial" w:hAnsi="Arial" w:cs="Arial"/>
                  <w:sz w:val="21"/>
                  <w:szCs w:val="21"/>
                  <w:shd w:val="clear" w:color="auto" w:fill="FFFFFF"/>
                </w:rPr>
                <w:t>input/output</w:t>
              </w:r>
            </w:hyperlink>
            <w:r w:rsidRPr="00325AC0">
              <w:rPr>
                <w:rFonts w:ascii="Arial" w:hAnsi="Arial" w:cs="Arial"/>
                <w:sz w:val="21"/>
                <w:szCs w:val="21"/>
                <w:shd w:val="clear" w:color="auto" w:fill="FFFFFF"/>
              </w:rPr>
              <w:t xml:space="preserve"> (I/O) operations </w:t>
            </w:r>
            <w:r w:rsidRPr="00325AC0">
              <w:rPr>
                <w:rFonts w:ascii="Arial" w:hAnsi="Arial" w:cs="Arial"/>
                <w:color w:val="252525"/>
                <w:sz w:val="21"/>
                <w:szCs w:val="21"/>
                <w:shd w:val="clear" w:color="auto" w:fill="FFFFFF"/>
              </w:rPr>
              <w:t>specified by the instructions</w:t>
            </w:r>
          </w:p>
        </w:tc>
      </w:tr>
      <w:tr w:rsidR="00E1140A" w:rsidRPr="001B0480" w14:paraId="59122A76" w14:textId="77777777" w:rsidTr="0074590A">
        <w:tc>
          <w:tcPr>
            <w:tcW w:w="2405" w:type="dxa"/>
            <w:shd w:val="clear" w:color="auto" w:fill="auto"/>
            <w:vAlign w:val="center"/>
          </w:tcPr>
          <w:p w14:paraId="2392B9E9" w14:textId="6267DA1F" w:rsidR="00E1140A" w:rsidRPr="001B0480" w:rsidRDefault="00E1140A" w:rsidP="00BA43D3">
            <w:pPr>
              <w:rPr>
                <w:b/>
              </w:rPr>
            </w:pPr>
            <w:r>
              <w:rPr>
                <w:b/>
              </w:rPr>
              <w:t>SoC</w:t>
            </w:r>
          </w:p>
        </w:tc>
        <w:tc>
          <w:tcPr>
            <w:tcW w:w="6611" w:type="dxa"/>
            <w:shd w:val="clear" w:color="auto" w:fill="auto"/>
            <w:vAlign w:val="center"/>
          </w:tcPr>
          <w:p w14:paraId="4EF2F0F1" w14:textId="75D47076" w:rsidR="00E1140A" w:rsidRPr="001B0480" w:rsidRDefault="00325AC0" w:rsidP="00BA43D3">
            <w:pPr>
              <w:rPr>
                <w:b/>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system</w:t>
            </w:r>
            <w:r>
              <w:rPr>
                <w:rStyle w:val="apple-converted-space"/>
                <w:rFonts w:ascii="Arial" w:hAnsi="Arial" w:cs="Arial"/>
                <w:color w:val="222222"/>
                <w:shd w:val="clear" w:color="auto" w:fill="FFFFFF"/>
              </w:rPr>
              <w:t> </w:t>
            </w:r>
            <w:r>
              <w:rPr>
                <w:rFonts w:ascii="Arial" w:hAnsi="Arial" w:cs="Arial"/>
                <w:color w:val="222222"/>
                <w:shd w:val="clear" w:color="auto" w:fill="FFFFFF"/>
              </w:rPr>
              <w:t>on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chip</w:t>
            </w:r>
            <w:r>
              <w:rPr>
                <w:rStyle w:val="apple-converted-space"/>
                <w:rFonts w:ascii="Arial" w:hAnsi="Arial" w:cs="Arial"/>
                <w:color w:val="222222"/>
                <w:shd w:val="clear" w:color="auto" w:fill="FFFFFF"/>
              </w:rPr>
              <w:t> </w:t>
            </w:r>
            <w:r>
              <w:rPr>
                <w:rFonts w:ascii="Arial" w:hAnsi="Arial" w:cs="Arial"/>
                <w:color w:val="222222"/>
                <w:shd w:val="clear" w:color="auto" w:fill="FFFFFF"/>
              </w:rPr>
              <w:t>or</w:t>
            </w:r>
            <w:r>
              <w:rPr>
                <w:rStyle w:val="apple-converted-space"/>
                <w:rFonts w:ascii="Arial" w:hAnsi="Arial" w:cs="Arial"/>
                <w:color w:val="222222"/>
                <w:shd w:val="clear" w:color="auto" w:fill="FFFFFF"/>
              </w:rPr>
              <w:t> </w:t>
            </w:r>
            <w:r>
              <w:rPr>
                <w:rFonts w:ascii="Arial" w:hAnsi="Arial" w:cs="Arial"/>
                <w:b/>
                <w:bCs/>
                <w:color w:val="222222"/>
                <w:shd w:val="clear" w:color="auto" w:fill="FFFFFF"/>
              </w:rPr>
              <w:t>system on chip</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 xml:space="preserve">SoC </w:t>
            </w:r>
            <w:r>
              <w:rPr>
                <w:rFonts w:ascii="Arial" w:hAnsi="Arial" w:cs="Arial"/>
                <w:color w:val="222222"/>
                <w:shd w:val="clear" w:color="auto" w:fill="FFFFFF"/>
              </w:rPr>
              <w:t>or</w:t>
            </w:r>
            <w:r>
              <w:rPr>
                <w:rStyle w:val="apple-converted-space"/>
                <w:rFonts w:ascii="Arial" w:hAnsi="Arial" w:cs="Arial"/>
                <w:color w:val="222222"/>
                <w:shd w:val="clear" w:color="auto" w:fill="FFFFFF"/>
              </w:rPr>
              <w:t> </w:t>
            </w:r>
            <w:r>
              <w:rPr>
                <w:rFonts w:ascii="Arial" w:hAnsi="Arial" w:cs="Arial"/>
                <w:b/>
                <w:bCs/>
                <w:color w:val="222222"/>
                <w:shd w:val="clear" w:color="auto" w:fill="FFFFFF"/>
              </w:rPr>
              <w:t>SOC</w:t>
            </w:r>
            <w:r>
              <w:rPr>
                <w:rFonts w:ascii="Arial" w:hAnsi="Arial" w:cs="Arial"/>
                <w:color w:val="222222"/>
                <w:shd w:val="clear" w:color="auto" w:fill="FFFFFF"/>
              </w:rPr>
              <w:t>) is an integrated circuit (IC) that integrates all components of a computer or other electronic</w:t>
            </w:r>
            <w:r>
              <w:rPr>
                <w:rStyle w:val="apple-converted-space"/>
                <w:rFonts w:ascii="Arial" w:hAnsi="Arial" w:cs="Arial"/>
                <w:color w:val="222222"/>
                <w:shd w:val="clear" w:color="auto" w:fill="FFFFFF"/>
              </w:rPr>
              <w:t> </w:t>
            </w:r>
            <w:r>
              <w:rPr>
                <w:rFonts w:ascii="Arial" w:hAnsi="Arial" w:cs="Arial"/>
                <w:b/>
                <w:bCs/>
                <w:color w:val="222222"/>
                <w:shd w:val="clear" w:color="auto" w:fill="FFFFFF"/>
              </w:rPr>
              <w:t>system</w:t>
            </w:r>
            <w:r>
              <w:rPr>
                <w:rStyle w:val="apple-converted-space"/>
                <w:rFonts w:ascii="Arial" w:hAnsi="Arial" w:cs="Arial"/>
                <w:color w:val="222222"/>
                <w:shd w:val="clear" w:color="auto" w:fill="FFFFFF"/>
              </w:rPr>
              <w:t> </w:t>
            </w:r>
            <w:r>
              <w:rPr>
                <w:rFonts w:ascii="Arial" w:hAnsi="Arial" w:cs="Arial"/>
                <w:color w:val="222222"/>
                <w:shd w:val="clear" w:color="auto" w:fill="FFFFFF"/>
              </w:rPr>
              <w:t>into a single</w:t>
            </w:r>
            <w:r>
              <w:rPr>
                <w:rStyle w:val="apple-converted-space"/>
                <w:rFonts w:ascii="Arial" w:hAnsi="Arial" w:cs="Arial"/>
                <w:color w:val="222222"/>
                <w:shd w:val="clear" w:color="auto" w:fill="FFFFFF"/>
              </w:rPr>
              <w:t> </w:t>
            </w:r>
            <w:r>
              <w:rPr>
                <w:rFonts w:ascii="Arial" w:hAnsi="Arial" w:cs="Arial"/>
                <w:b/>
                <w:bCs/>
                <w:color w:val="222222"/>
                <w:shd w:val="clear" w:color="auto" w:fill="FFFFFF"/>
              </w:rPr>
              <w:t>chip</w:t>
            </w:r>
            <w:r>
              <w:rPr>
                <w:rFonts w:ascii="Arial" w:hAnsi="Arial" w:cs="Arial"/>
                <w:color w:val="222222"/>
                <w:shd w:val="clear" w:color="auto" w:fill="FFFFFF"/>
              </w:rPr>
              <w:t>.</w:t>
            </w:r>
          </w:p>
        </w:tc>
      </w:tr>
    </w:tbl>
    <w:p w14:paraId="382502ED" w14:textId="77777777" w:rsidR="00DE5BEE" w:rsidRDefault="00DE5BEE" w:rsidP="00F7272A">
      <w:pPr>
        <w:sectPr w:rsidR="00DE5BEE" w:rsidSect="00AE2F21">
          <w:headerReference w:type="default" r:id="rId27"/>
          <w:pgSz w:w="11906" w:h="16838"/>
          <w:pgMar w:top="1440" w:right="1440" w:bottom="1440" w:left="1440" w:header="708" w:footer="708" w:gutter="0"/>
          <w:pgNumType w:fmt="lowerRoman" w:start="3"/>
          <w:cols w:space="708"/>
          <w:docGrid w:linePitch="360"/>
        </w:sectPr>
      </w:pPr>
    </w:p>
    <w:p w14:paraId="7EEDFE62" w14:textId="6459F417" w:rsidR="00DE5BEE" w:rsidRDefault="00DE5BEE" w:rsidP="00894E3C">
      <w:pPr>
        <w:pStyle w:val="Heading1"/>
        <w:numPr>
          <w:ilvl w:val="0"/>
          <w:numId w:val="0"/>
        </w:numPr>
        <w:tabs>
          <w:tab w:val="center" w:pos="4513"/>
        </w:tabs>
        <w:ind w:left="851" w:hanging="851"/>
      </w:pPr>
      <w:bookmarkStart w:id="32" w:name="_Toc414904874"/>
      <w:bookmarkStart w:id="33" w:name="_Toc419738689"/>
      <w:commentRangeStart w:id="34"/>
      <w:r>
        <w:lastRenderedPageBreak/>
        <w:t>Team Register</w:t>
      </w:r>
      <w:commentRangeEnd w:id="34"/>
      <w:r>
        <w:rPr>
          <w:rStyle w:val="CommentReference"/>
          <w:rFonts w:eastAsiaTheme="minorHAnsi" w:cstheme="minorBidi"/>
          <w:b w:val="0"/>
          <w:bCs w:val="0"/>
        </w:rPr>
        <w:commentReference w:id="34"/>
      </w:r>
      <w:bookmarkEnd w:id="32"/>
      <w:bookmarkEnd w:id="33"/>
      <w:r w:rsidR="00894E3C">
        <w:tab/>
      </w:r>
    </w:p>
    <w:tbl>
      <w:tblPr>
        <w:tblStyle w:val="TableGrid"/>
        <w:tblW w:w="9810" w:type="dxa"/>
        <w:tblLook w:val="04A0" w:firstRow="1" w:lastRow="0" w:firstColumn="1" w:lastColumn="0" w:noHBand="0" w:noVBand="1"/>
      </w:tblPr>
      <w:tblGrid>
        <w:gridCol w:w="2617"/>
        <w:gridCol w:w="7193"/>
      </w:tblGrid>
      <w:tr w:rsidR="00DE5BEE" w:rsidRPr="001B0480" w14:paraId="69B33E03" w14:textId="77777777" w:rsidTr="000F5090">
        <w:trPr>
          <w:trHeight w:val="581"/>
        </w:trPr>
        <w:tc>
          <w:tcPr>
            <w:tcW w:w="2617" w:type="dxa"/>
            <w:shd w:val="clear" w:color="auto" w:fill="1C365C"/>
          </w:tcPr>
          <w:p w14:paraId="0B44EFF7" w14:textId="77777777" w:rsidR="00DE5BEE" w:rsidRPr="001B0480" w:rsidRDefault="00DE5BEE" w:rsidP="00D5056A">
            <w:pPr>
              <w:rPr>
                <w:b/>
              </w:rPr>
            </w:pPr>
            <w:r>
              <w:rPr>
                <w:b/>
              </w:rPr>
              <w:t>Member Name</w:t>
            </w:r>
          </w:p>
        </w:tc>
        <w:tc>
          <w:tcPr>
            <w:tcW w:w="7193" w:type="dxa"/>
            <w:shd w:val="clear" w:color="auto" w:fill="1C365C"/>
          </w:tcPr>
          <w:p w14:paraId="6EB67BAB" w14:textId="6E1A4714" w:rsidR="00DE5BEE" w:rsidRPr="001B0480" w:rsidRDefault="00DE5BEE" w:rsidP="00894E3C">
            <w:pPr>
              <w:tabs>
                <w:tab w:val="left" w:pos="2445"/>
              </w:tabs>
              <w:rPr>
                <w:b/>
              </w:rPr>
            </w:pPr>
            <w:r>
              <w:rPr>
                <w:b/>
              </w:rPr>
              <w:t>Role Description</w:t>
            </w:r>
            <w:r w:rsidR="00894E3C">
              <w:rPr>
                <w:b/>
              </w:rPr>
              <w:tab/>
            </w:r>
          </w:p>
        </w:tc>
      </w:tr>
      <w:tr w:rsidR="00DE5BEE" w14:paraId="48334162" w14:textId="77777777" w:rsidTr="000F5090">
        <w:trPr>
          <w:trHeight w:val="598"/>
        </w:trPr>
        <w:tc>
          <w:tcPr>
            <w:tcW w:w="2617" w:type="dxa"/>
          </w:tcPr>
          <w:p w14:paraId="1C5EF2B3" w14:textId="1E4E2483" w:rsidR="00DE5BEE" w:rsidRDefault="0074590A" w:rsidP="00D5056A">
            <w:r>
              <w:t>Zimkhitha Matshangaza</w:t>
            </w:r>
          </w:p>
        </w:tc>
        <w:tc>
          <w:tcPr>
            <w:tcW w:w="7193" w:type="dxa"/>
          </w:tcPr>
          <w:p w14:paraId="01918F4E" w14:textId="66024F6B" w:rsidR="00DE5BEE" w:rsidRDefault="00DE5BEE" w:rsidP="00D5056A"/>
        </w:tc>
      </w:tr>
      <w:tr w:rsidR="009C361E" w14:paraId="643F4362" w14:textId="77777777" w:rsidTr="000F5090">
        <w:trPr>
          <w:trHeight w:val="581"/>
        </w:trPr>
        <w:tc>
          <w:tcPr>
            <w:tcW w:w="2617" w:type="dxa"/>
          </w:tcPr>
          <w:p w14:paraId="0C555CBC" w14:textId="1E41D67B" w:rsidR="009C361E" w:rsidRDefault="000F5090" w:rsidP="00D5056A">
            <w:r>
              <w:t>Zimasa Bulo</w:t>
            </w:r>
          </w:p>
        </w:tc>
        <w:tc>
          <w:tcPr>
            <w:tcW w:w="7193" w:type="dxa"/>
          </w:tcPr>
          <w:p w14:paraId="41D35A62" w14:textId="01ADB4A9" w:rsidR="0074590A" w:rsidRPr="002B1F87" w:rsidRDefault="0074590A" w:rsidP="00D5056A">
            <w:pPr>
              <w:rPr>
                <w:b/>
              </w:rPr>
            </w:pPr>
          </w:p>
        </w:tc>
      </w:tr>
      <w:tr w:rsidR="0074590A" w14:paraId="40F8F609" w14:textId="77777777" w:rsidTr="000F5090">
        <w:trPr>
          <w:trHeight w:val="581"/>
        </w:trPr>
        <w:tc>
          <w:tcPr>
            <w:tcW w:w="2617" w:type="dxa"/>
          </w:tcPr>
          <w:p w14:paraId="12DF3B0D" w14:textId="2A0391EF" w:rsidR="0074590A" w:rsidRDefault="0074590A" w:rsidP="00D5056A">
            <w:r>
              <w:t>Lerato Selemela</w:t>
            </w:r>
          </w:p>
        </w:tc>
        <w:tc>
          <w:tcPr>
            <w:tcW w:w="7193" w:type="dxa"/>
          </w:tcPr>
          <w:p w14:paraId="18E915E0" w14:textId="77777777" w:rsidR="0074590A" w:rsidRPr="002B1F87" w:rsidRDefault="0074590A" w:rsidP="00D5056A">
            <w:pPr>
              <w:rPr>
                <w:b/>
              </w:rPr>
            </w:pPr>
          </w:p>
        </w:tc>
      </w:tr>
    </w:tbl>
    <w:p w14:paraId="71602038" w14:textId="77777777" w:rsidR="00DE5BEE" w:rsidRDefault="00DE5BEE" w:rsidP="00F7272A">
      <w:pPr>
        <w:sectPr w:rsidR="00DE5BEE" w:rsidSect="00AE2F21">
          <w:pgSz w:w="11906" w:h="16838"/>
          <w:pgMar w:top="1440" w:right="1440" w:bottom="1440" w:left="1440" w:header="708" w:footer="708" w:gutter="0"/>
          <w:pgNumType w:fmt="lowerRoman" w:start="3"/>
          <w:cols w:space="708"/>
          <w:docGrid w:linePitch="360"/>
        </w:sectPr>
      </w:pPr>
    </w:p>
    <w:p w14:paraId="48B4DAB6" w14:textId="77777777" w:rsidR="004A2713" w:rsidRDefault="004A2713" w:rsidP="00F23F2B">
      <w:pPr>
        <w:pStyle w:val="Heading1"/>
        <w:numPr>
          <w:ilvl w:val="0"/>
          <w:numId w:val="0"/>
        </w:numPr>
        <w:ind w:left="851" w:hanging="851"/>
      </w:pPr>
      <w:bookmarkStart w:id="35" w:name="_Toc414782674"/>
      <w:bookmarkStart w:id="36" w:name="_Toc414904875"/>
    </w:p>
    <w:p w14:paraId="339F4823" w14:textId="77777777" w:rsidR="004A2713" w:rsidRDefault="004A2713" w:rsidP="00F23F2B">
      <w:pPr>
        <w:pStyle w:val="Heading1"/>
        <w:numPr>
          <w:ilvl w:val="0"/>
          <w:numId w:val="0"/>
        </w:numPr>
        <w:ind w:left="851" w:hanging="851"/>
      </w:pPr>
    </w:p>
    <w:p w14:paraId="009F2CDA" w14:textId="77777777" w:rsidR="004A2713" w:rsidRDefault="004A2713" w:rsidP="00F23F2B">
      <w:pPr>
        <w:pStyle w:val="Heading1"/>
        <w:numPr>
          <w:ilvl w:val="0"/>
          <w:numId w:val="0"/>
        </w:numPr>
        <w:ind w:left="851" w:hanging="851"/>
      </w:pPr>
    </w:p>
    <w:p w14:paraId="75885B44" w14:textId="77777777" w:rsidR="004A2713" w:rsidRDefault="004A2713" w:rsidP="00F23F2B">
      <w:pPr>
        <w:pStyle w:val="Heading1"/>
        <w:numPr>
          <w:ilvl w:val="0"/>
          <w:numId w:val="0"/>
        </w:numPr>
        <w:ind w:left="851" w:hanging="851"/>
      </w:pPr>
    </w:p>
    <w:p w14:paraId="0B224920" w14:textId="77777777" w:rsidR="004A2713" w:rsidRDefault="004A2713" w:rsidP="00F23F2B">
      <w:pPr>
        <w:pStyle w:val="Heading1"/>
        <w:numPr>
          <w:ilvl w:val="0"/>
          <w:numId w:val="0"/>
        </w:numPr>
        <w:ind w:left="851" w:hanging="851"/>
      </w:pPr>
    </w:p>
    <w:p w14:paraId="3D5C1496" w14:textId="77777777" w:rsidR="004A2713" w:rsidRDefault="004A2713" w:rsidP="00F23F2B">
      <w:pPr>
        <w:pStyle w:val="Heading1"/>
        <w:numPr>
          <w:ilvl w:val="0"/>
          <w:numId w:val="0"/>
        </w:numPr>
        <w:ind w:left="851" w:hanging="851"/>
      </w:pPr>
    </w:p>
    <w:p w14:paraId="108E8EAB" w14:textId="77777777" w:rsidR="004A2713" w:rsidRDefault="004A2713" w:rsidP="00F23F2B">
      <w:pPr>
        <w:pStyle w:val="Heading1"/>
        <w:numPr>
          <w:ilvl w:val="0"/>
          <w:numId w:val="0"/>
        </w:numPr>
        <w:ind w:left="851" w:hanging="851"/>
      </w:pPr>
    </w:p>
    <w:p w14:paraId="4803F73C" w14:textId="77777777" w:rsidR="004A2713" w:rsidRDefault="004A2713" w:rsidP="00F23F2B">
      <w:pPr>
        <w:pStyle w:val="Heading1"/>
        <w:numPr>
          <w:ilvl w:val="0"/>
          <w:numId w:val="0"/>
        </w:numPr>
        <w:ind w:left="851" w:hanging="851"/>
      </w:pPr>
    </w:p>
    <w:p w14:paraId="5B308CB7" w14:textId="77777777" w:rsidR="004A2713" w:rsidRDefault="004A2713" w:rsidP="00030036">
      <w:pPr>
        <w:pStyle w:val="Heading1"/>
        <w:numPr>
          <w:ilvl w:val="0"/>
          <w:numId w:val="0"/>
        </w:numPr>
        <w:ind w:left="851" w:hanging="851"/>
        <w:jc w:val="right"/>
      </w:pPr>
    </w:p>
    <w:p w14:paraId="0FC104ED" w14:textId="77777777" w:rsidR="00F23F2B" w:rsidRDefault="00F23F2B" w:rsidP="00030036">
      <w:pPr>
        <w:pStyle w:val="Heading1"/>
        <w:numPr>
          <w:ilvl w:val="0"/>
          <w:numId w:val="0"/>
        </w:numPr>
      </w:pPr>
      <w:bookmarkStart w:id="37" w:name="_Toc419738690"/>
      <w:commentRangeStart w:id="38"/>
      <w:r>
        <w:t>Description of Acronyms</w:t>
      </w:r>
      <w:bookmarkEnd w:id="35"/>
      <w:commentRangeEnd w:id="38"/>
      <w:r w:rsidR="00DE5BEE">
        <w:rPr>
          <w:rStyle w:val="CommentReference"/>
          <w:rFonts w:eastAsiaTheme="minorHAnsi" w:cstheme="minorBidi"/>
          <w:b w:val="0"/>
          <w:bCs w:val="0"/>
        </w:rPr>
        <w:commentReference w:id="38"/>
      </w:r>
      <w:bookmarkEnd w:id="36"/>
      <w:bookmarkEnd w:id="37"/>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526104FC" w14:textId="77777777" w:rsidTr="00693BDA">
        <w:tc>
          <w:tcPr>
            <w:tcW w:w="2405" w:type="dxa"/>
          </w:tcPr>
          <w:p w14:paraId="3E674DA8" w14:textId="4677798E" w:rsidR="00693BDA" w:rsidRDefault="00B31658" w:rsidP="00F7272A">
            <w:r>
              <w:t>SDN</w:t>
            </w:r>
          </w:p>
        </w:tc>
        <w:tc>
          <w:tcPr>
            <w:tcW w:w="6611" w:type="dxa"/>
          </w:tcPr>
          <w:p w14:paraId="1C1AFCCD" w14:textId="61A061D3" w:rsidR="00693BDA" w:rsidRDefault="00886D1A" w:rsidP="00F7272A">
            <w:r>
              <w:t>Software Defined Networking</w:t>
            </w:r>
          </w:p>
        </w:tc>
      </w:tr>
      <w:tr w:rsidR="00693BDA" w14:paraId="32EF6EB4" w14:textId="77777777" w:rsidTr="00693BDA">
        <w:tc>
          <w:tcPr>
            <w:tcW w:w="2405" w:type="dxa"/>
          </w:tcPr>
          <w:p w14:paraId="6F092072" w14:textId="60D5D82E" w:rsidR="00693BDA" w:rsidRDefault="00886D1A" w:rsidP="00F7272A">
            <w:r>
              <w:t>QOS</w:t>
            </w:r>
          </w:p>
        </w:tc>
        <w:tc>
          <w:tcPr>
            <w:tcW w:w="6611" w:type="dxa"/>
          </w:tcPr>
          <w:p w14:paraId="4C2E9AA4" w14:textId="06D35892" w:rsidR="00693BDA" w:rsidRDefault="00886D1A" w:rsidP="00F7272A">
            <w:r>
              <w:t>Quality of service</w:t>
            </w:r>
          </w:p>
        </w:tc>
      </w:tr>
      <w:tr w:rsidR="00693BDA" w14:paraId="21669A0E" w14:textId="77777777" w:rsidTr="00693BDA">
        <w:tc>
          <w:tcPr>
            <w:tcW w:w="2405" w:type="dxa"/>
          </w:tcPr>
          <w:p w14:paraId="2676C32A" w14:textId="74F9962D" w:rsidR="00693BDA" w:rsidRDefault="00886D1A" w:rsidP="00F7272A">
            <w:r>
              <w:t>OS</w:t>
            </w:r>
          </w:p>
        </w:tc>
        <w:tc>
          <w:tcPr>
            <w:tcW w:w="6611" w:type="dxa"/>
          </w:tcPr>
          <w:p w14:paraId="3529D895" w14:textId="260344F2" w:rsidR="00693BDA" w:rsidRDefault="00886D1A" w:rsidP="00F7272A">
            <w:r>
              <w:t>Operating System</w:t>
            </w:r>
          </w:p>
        </w:tc>
      </w:tr>
      <w:tr w:rsidR="00693BDA" w14:paraId="0DDA695B" w14:textId="77777777" w:rsidTr="00693BDA">
        <w:tc>
          <w:tcPr>
            <w:tcW w:w="2405" w:type="dxa"/>
          </w:tcPr>
          <w:p w14:paraId="7830E153" w14:textId="6678B07C" w:rsidR="00693BDA" w:rsidRDefault="00886D1A" w:rsidP="00F7272A">
            <w:r>
              <w:t>CLI</w:t>
            </w:r>
          </w:p>
        </w:tc>
        <w:tc>
          <w:tcPr>
            <w:tcW w:w="6611" w:type="dxa"/>
          </w:tcPr>
          <w:p w14:paraId="06412FFB" w14:textId="3F176435" w:rsidR="00693BDA" w:rsidRDefault="00886D1A" w:rsidP="00F7272A">
            <w:r>
              <w:t>Command Line Interface</w:t>
            </w:r>
          </w:p>
        </w:tc>
      </w:tr>
      <w:tr w:rsidR="00886D1A" w14:paraId="2556EF63" w14:textId="77777777" w:rsidTr="00693BDA">
        <w:tc>
          <w:tcPr>
            <w:tcW w:w="2405" w:type="dxa"/>
          </w:tcPr>
          <w:p w14:paraId="1706AC6F" w14:textId="13481AA3" w:rsidR="00886D1A" w:rsidRDefault="00886D1A" w:rsidP="00F7272A">
            <w:r>
              <w:t>VLAN</w:t>
            </w:r>
          </w:p>
        </w:tc>
        <w:tc>
          <w:tcPr>
            <w:tcW w:w="6611" w:type="dxa"/>
          </w:tcPr>
          <w:p w14:paraId="7611D64B" w14:textId="503298C2" w:rsidR="00886D1A" w:rsidRDefault="00886D1A" w:rsidP="00F7272A">
            <w:r>
              <w:t>Virtual Local Area Network</w:t>
            </w:r>
          </w:p>
        </w:tc>
      </w:tr>
      <w:tr w:rsidR="00886D1A" w14:paraId="6FA6CD45" w14:textId="77777777" w:rsidTr="00693BDA">
        <w:tc>
          <w:tcPr>
            <w:tcW w:w="2405" w:type="dxa"/>
          </w:tcPr>
          <w:p w14:paraId="72A95FFB" w14:textId="401B377F" w:rsidR="00886D1A" w:rsidRDefault="00886D1A" w:rsidP="00F7272A">
            <w:r>
              <w:t>LAN</w:t>
            </w:r>
          </w:p>
        </w:tc>
        <w:tc>
          <w:tcPr>
            <w:tcW w:w="6611" w:type="dxa"/>
          </w:tcPr>
          <w:p w14:paraId="66D40A94" w14:textId="6F2CE7FD" w:rsidR="00886D1A" w:rsidRDefault="00886D1A" w:rsidP="00F7272A">
            <w:r>
              <w:t>Local Area Network</w:t>
            </w:r>
          </w:p>
        </w:tc>
      </w:tr>
      <w:tr w:rsidR="00886D1A" w14:paraId="54923F43" w14:textId="77777777" w:rsidTr="00693BDA">
        <w:tc>
          <w:tcPr>
            <w:tcW w:w="2405" w:type="dxa"/>
          </w:tcPr>
          <w:p w14:paraId="699B83F5" w14:textId="28CCC17C" w:rsidR="00886D1A" w:rsidRDefault="00886D1A" w:rsidP="00F7272A">
            <w:r>
              <w:t>IP</w:t>
            </w:r>
          </w:p>
        </w:tc>
        <w:tc>
          <w:tcPr>
            <w:tcW w:w="6611" w:type="dxa"/>
          </w:tcPr>
          <w:p w14:paraId="0E224A8A" w14:textId="52276D2A" w:rsidR="00886D1A" w:rsidRDefault="00886D1A" w:rsidP="00F7272A">
            <w:r>
              <w:t>Internet Protocol</w:t>
            </w:r>
          </w:p>
        </w:tc>
      </w:tr>
      <w:tr w:rsidR="00886D1A" w14:paraId="3B47F3DB" w14:textId="77777777" w:rsidTr="00693BDA">
        <w:tc>
          <w:tcPr>
            <w:tcW w:w="2405" w:type="dxa"/>
          </w:tcPr>
          <w:p w14:paraId="0C2441E4" w14:textId="4D93CA29" w:rsidR="00886D1A" w:rsidRDefault="00886D1A" w:rsidP="00F7272A">
            <w:r>
              <w:t>IO</w:t>
            </w:r>
          </w:p>
        </w:tc>
        <w:tc>
          <w:tcPr>
            <w:tcW w:w="6611" w:type="dxa"/>
          </w:tcPr>
          <w:p w14:paraId="660079A7" w14:textId="14608D48" w:rsidR="00886D1A" w:rsidRDefault="00886D1A" w:rsidP="00F7272A">
            <w:r>
              <w:t>Input/output</w:t>
            </w:r>
          </w:p>
        </w:tc>
      </w:tr>
      <w:tr w:rsidR="00886D1A" w14:paraId="143012A6" w14:textId="77777777" w:rsidTr="00693BDA">
        <w:tc>
          <w:tcPr>
            <w:tcW w:w="2405" w:type="dxa"/>
          </w:tcPr>
          <w:p w14:paraId="5587474D" w14:textId="7E1CDBE5" w:rsidR="00886D1A" w:rsidRDefault="00886D1A" w:rsidP="00F7272A">
            <w:r>
              <w:lastRenderedPageBreak/>
              <w:t>CPU</w:t>
            </w:r>
          </w:p>
        </w:tc>
        <w:tc>
          <w:tcPr>
            <w:tcW w:w="6611" w:type="dxa"/>
          </w:tcPr>
          <w:p w14:paraId="41C741B2" w14:textId="342CEABC" w:rsidR="00886D1A" w:rsidRDefault="00886D1A" w:rsidP="00F7272A">
            <w:r>
              <w:t>Central Processing Unit</w:t>
            </w:r>
          </w:p>
        </w:tc>
      </w:tr>
      <w:tr w:rsidR="00886D1A" w14:paraId="29CBEF77" w14:textId="77777777" w:rsidTr="00693BDA">
        <w:tc>
          <w:tcPr>
            <w:tcW w:w="2405" w:type="dxa"/>
          </w:tcPr>
          <w:p w14:paraId="6742D942" w14:textId="3A360298" w:rsidR="00886D1A" w:rsidRDefault="00886D1A" w:rsidP="00F7272A">
            <w:r>
              <w:t>SoC</w:t>
            </w:r>
          </w:p>
        </w:tc>
        <w:tc>
          <w:tcPr>
            <w:tcW w:w="6611" w:type="dxa"/>
          </w:tcPr>
          <w:p w14:paraId="0A95A447" w14:textId="450E41F5" w:rsidR="00886D1A" w:rsidRDefault="00886D1A" w:rsidP="00F7272A">
            <w:r>
              <w:t>System on a Chip</w:t>
            </w:r>
          </w:p>
        </w:tc>
      </w:tr>
    </w:tbl>
    <w:p w14:paraId="7666029E" w14:textId="77777777" w:rsidR="00F7272A" w:rsidRPr="00F7272A" w:rsidRDefault="00F7272A" w:rsidP="00F7272A">
      <w:pPr>
        <w:sectPr w:rsidR="00F7272A" w:rsidRPr="00F7272A" w:rsidSect="00AE2F21">
          <w:headerReference w:type="default" r:id="rId30"/>
          <w:pgSz w:w="11906" w:h="16838"/>
          <w:pgMar w:top="1440" w:right="1440" w:bottom="1440" w:left="1440" w:header="708" w:footer="708" w:gutter="0"/>
          <w:pgNumType w:fmt="lowerRoman"/>
          <w:cols w:space="708"/>
          <w:docGrid w:linePitch="360"/>
        </w:sectPr>
      </w:pPr>
    </w:p>
    <w:p w14:paraId="2C5C4122" w14:textId="016B0888" w:rsidR="009F096B" w:rsidRDefault="0074590A" w:rsidP="009F096B">
      <w:pPr>
        <w:pStyle w:val="Heading1"/>
        <w:numPr>
          <w:ilvl w:val="0"/>
          <w:numId w:val="26"/>
        </w:numPr>
      </w:pPr>
      <w:bookmarkStart w:id="39" w:name="_Toc419738691"/>
      <w:r>
        <w:lastRenderedPageBreak/>
        <w:t>Proposal Overview</w:t>
      </w:r>
      <w:bookmarkStart w:id="40" w:name="_Toc414782676"/>
      <w:bookmarkEnd w:id="39"/>
    </w:p>
    <w:p w14:paraId="6E091BE1" w14:textId="32E4876B" w:rsidR="009F096B" w:rsidRDefault="009F096B" w:rsidP="009F096B">
      <w:pPr>
        <w:pStyle w:val="Heading1"/>
        <w:numPr>
          <w:ilvl w:val="1"/>
          <w:numId w:val="26"/>
        </w:numPr>
      </w:pPr>
      <w:r>
        <w:t xml:space="preserve"> </w:t>
      </w:r>
      <w:bookmarkStart w:id="41" w:name="_Toc414782677"/>
      <w:bookmarkStart w:id="42" w:name="_Toc419738655"/>
      <w:bookmarkStart w:id="43" w:name="_Toc419738692"/>
      <w:bookmarkEnd w:id="40"/>
      <w:r w:rsidR="009C1D24">
        <w:t>Background</w:t>
      </w:r>
      <w:bookmarkEnd w:id="42"/>
      <w:bookmarkEnd w:id="43"/>
    </w:p>
    <w:p w14:paraId="66E592CE" w14:textId="75F603F8" w:rsidR="001C1F89" w:rsidRDefault="009C1D24" w:rsidP="001C1F89">
      <w:r>
        <w:t>Traditional networking</w:t>
      </w:r>
      <w:r w:rsidR="00C72611">
        <w:t xml:space="preserve"> is an infrastructure that many companies has been using to increase productivity in their work environment. This infrastructure has been helpful it allowed companies to enhance connectivity, share hardware and data management.</w:t>
      </w:r>
    </w:p>
    <w:p w14:paraId="6B89BD8E" w14:textId="51BFB26B" w:rsidR="00C72611" w:rsidRDefault="009C1D24" w:rsidP="001C1F89">
      <w:r>
        <w:t xml:space="preserve">However </w:t>
      </w:r>
      <w:r w:rsidR="00C72611">
        <w:t>the technology is advancing</w:t>
      </w:r>
      <w:r>
        <w:t xml:space="preserve"> the physical hardware use is being</w:t>
      </w:r>
      <w:r w:rsidR="00C72611">
        <w:t xml:space="preserve"> </w:t>
      </w:r>
      <w:r>
        <w:t xml:space="preserve">minimized and everything is being controlled by software. Another thing </w:t>
      </w:r>
      <w:r w:rsidR="00C72611">
        <w:t xml:space="preserve">the use </w:t>
      </w:r>
      <w:r>
        <w:t xml:space="preserve">of data is increasing which gives the </w:t>
      </w:r>
      <w:r w:rsidR="00C72611">
        <w:t xml:space="preserve">traditional infrastructure </w:t>
      </w:r>
      <w:r>
        <w:t>performance challenge.</w:t>
      </w:r>
    </w:p>
    <w:p w14:paraId="7648610A" w14:textId="54324462" w:rsidR="009C1D24" w:rsidRPr="001C1F89" w:rsidRDefault="000D5338" w:rsidP="001C1F89">
      <w:r>
        <w:t>This document will show how Software defined Networking is the future in networking.</w:t>
      </w:r>
    </w:p>
    <w:p w14:paraId="4331CF69" w14:textId="2845E7B0" w:rsidR="009F096B" w:rsidRDefault="00B17800" w:rsidP="009F096B">
      <w:pPr>
        <w:pStyle w:val="Heading1"/>
        <w:numPr>
          <w:ilvl w:val="0"/>
          <w:numId w:val="26"/>
        </w:numPr>
      </w:pPr>
      <w:bookmarkStart w:id="44" w:name="_Toc419738656"/>
      <w:bookmarkStart w:id="45" w:name="_Toc419738693"/>
      <w:r w:rsidRPr="00E71E56">
        <w:t>Scope</w:t>
      </w:r>
      <w:bookmarkEnd w:id="41"/>
      <w:bookmarkEnd w:id="44"/>
      <w:bookmarkEnd w:id="45"/>
    </w:p>
    <w:p w14:paraId="12E6B0FB" w14:textId="376CE04C" w:rsidR="00187AF3" w:rsidRPr="00187AF3" w:rsidRDefault="001C1F89" w:rsidP="00187AF3">
      <w:r>
        <w:t>This document aims to be an initial overview description of the project. It aims to explain the business sense for the new network infrastructure and the problem it solves.</w:t>
      </w:r>
    </w:p>
    <w:p w14:paraId="4E4AECD7" w14:textId="68EECE00" w:rsidR="00852A14" w:rsidRDefault="0074590A" w:rsidP="009F096B">
      <w:pPr>
        <w:pStyle w:val="Heading1"/>
        <w:numPr>
          <w:ilvl w:val="0"/>
          <w:numId w:val="26"/>
        </w:numPr>
      </w:pPr>
      <w:bookmarkStart w:id="46" w:name="_Toc419738657"/>
      <w:bookmarkStart w:id="47" w:name="_Toc419738694"/>
      <w:r>
        <w:t>Problem Statement</w:t>
      </w:r>
      <w:bookmarkEnd w:id="46"/>
      <w:bookmarkEnd w:id="47"/>
    </w:p>
    <w:p w14:paraId="4E5CF7F7" w14:textId="36030433" w:rsidR="00335734" w:rsidRPr="00B31658" w:rsidRDefault="000D5338" w:rsidP="00B31658">
      <w:pPr>
        <w:pStyle w:val="NormalWeb"/>
        <w:shd w:val="clear" w:color="auto" w:fill="EFEFEF"/>
        <w:spacing w:before="0" w:beforeAutospacing="0" w:after="360" w:afterAutospacing="0" w:line="360" w:lineRule="atLeast"/>
        <w:jc w:val="both"/>
        <w:rPr>
          <w:rFonts w:asciiTheme="minorHAnsi" w:eastAsiaTheme="minorHAnsi" w:hAnsiTheme="minorHAnsi" w:cstheme="minorBidi"/>
          <w:szCs w:val="22"/>
          <w:lang w:val="en-ZA"/>
        </w:rPr>
      </w:pPr>
      <w:r w:rsidRPr="00B31658">
        <w:rPr>
          <w:rFonts w:asciiTheme="minorHAnsi" w:eastAsiaTheme="minorHAnsi" w:hAnsiTheme="minorHAnsi" w:cstheme="minorBidi"/>
          <w:szCs w:val="22"/>
          <w:lang w:val="en-ZA"/>
        </w:rPr>
        <w:t>The current situation in networking is</w:t>
      </w:r>
      <w:r w:rsidR="00335734" w:rsidRPr="00B31658">
        <w:rPr>
          <w:rFonts w:asciiTheme="minorHAnsi" w:eastAsiaTheme="minorHAnsi" w:hAnsiTheme="minorHAnsi" w:cstheme="minorBidi"/>
          <w:szCs w:val="22"/>
          <w:lang w:val="en-ZA"/>
        </w:rPr>
        <w:t xml:space="preserve"> if you want to affect your network’s knowledge or operating status, you have to configure each device in your network. Adding in new hardware, new programs, and new QOS or security policies can sometimes require an administrator configuring numerous individual devices. Those devices could be from multiple vendors, which will require the administrator to have working knowledge of the operating system (OS) and configuration methods for each device. As your network scales, it becomes more and more inflexible as more and more devices have to be configured for every change. Eventually it can stagnate and you will need a new solution, or your administrators won’t want to change anything because it would simply be such a huge undertaking.</w:t>
      </w:r>
    </w:p>
    <w:p w14:paraId="5FA197AB" w14:textId="77777777" w:rsidR="00335734" w:rsidRPr="00B31658" w:rsidRDefault="00335734" w:rsidP="000D5338">
      <w:pPr>
        <w:pStyle w:val="NormalWeb"/>
        <w:shd w:val="clear" w:color="auto" w:fill="EFEFEF"/>
        <w:spacing w:before="0" w:beforeAutospacing="0" w:after="360" w:afterAutospacing="0" w:line="360" w:lineRule="atLeast"/>
        <w:jc w:val="both"/>
        <w:rPr>
          <w:rFonts w:asciiTheme="minorHAnsi" w:eastAsiaTheme="minorHAnsi" w:hAnsiTheme="minorHAnsi" w:cstheme="minorBidi"/>
          <w:szCs w:val="22"/>
          <w:lang w:val="en-ZA"/>
        </w:rPr>
      </w:pPr>
      <w:r w:rsidRPr="00B31658">
        <w:rPr>
          <w:rFonts w:asciiTheme="minorHAnsi" w:eastAsiaTheme="minorHAnsi" w:hAnsiTheme="minorHAnsi" w:cstheme="minorBidi"/>
          <w:szCs w:val="22"/>
          <w:lang w:val="en-ZA"/>
        </w:rPr>
        <w:t>Another aspect of our current model is that the control and forwarding planes of devices are usually in the same box. The control plane is the part of the device that makes decisions about how it will handle traffic, the forwarding plane is the part that actually processes and forwards traffic based on how the control plane is configured.</w:t>
      </w:r>
    </w:p>
    <w:p w14:paraId="072774E6" w14:textId="0802F17C" w:rsidR="00FB6614" w:rsidRDefault="00335734" w:rsidP="00FB6614">
      <w:r w:rsidRPr="00B31658">
        <w:rPr>
          <w:noProof/>
          <w:lang w:val="en-US"/>
        </w:rPr>
        <w:lastRenderedPageBreak/>
        <w:drawing>
          <wp:inline distT="0" distB="0" distL="0" distR="0" wp14:anchorId="73F6CACE" wp14:editId="720C05B2">
            <wp:extent cx="5731510" cy="1385408"/>
            <wp:effectExtent l="0" t="0" r="2540" b="5715"/>
            <wp:docPr id="28" name="Picture 28" descr="http://www.sunsetlearning.com/wp-content/uploads/2014/09/SD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nsetlearning.com/wp-content/uploads/2014/09/SDN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385408"/>
                    </a:xfrm>
                    <a:prstGeom prst="rect">
                      <a:avLst/>
                    </a:prstGeom>
                    <a:noFill/>
                    <a:ln>
                      <a:noFill/>
                    </a:ln>
                  </pic:spPr>
                </pic:pic>
              </a:graphicData>
            </a:graphic>
          </wp:inline>
        </w:drawing>
      </w:r>
    </w:p>
    <w:p w14:paraId="52438116" w14:textId="015FEBAF" w:rsidR="00335734" w:rsidRPr="00FB6614" w:rsidRDefault="00335734" w:rsidP="00FB6614">
      <w:r w:rsidRPr="00B31658">
        <w:t xml:space="preserve">An administrator has to access into the device, using CLI or SNMP or other access methods, and configure the control plane in order to influence new behaviour in the forwarding plane. Whether that means modifying an ACL, turning on a routing protocol, adding new HSRP </w:t>
      </w:r>
      <w:r w:rsidR="00C5035C" w:rsidRPr="00B31658">
        <w:t>neighbours</w:t>
      </w:r>
      <w:r w:rsidRPr="00B31658">
        <w:t>, really anything, it must be configured on the device. So once your network scales as your business grows, every change and addition will require more and more configuration tasks on existing network devices, in order to guarantee uniform performance. And with more requirements for flexible networking for server provisioning, as well as cloud usage, this can quickly get out of hand.</w:t>
      </w:r>
    </w:p>
    <w:p w14:paraId="40241D68" w14:textId="482B550C" w:rsidR="009F096B" w:rsidRDefault="006247A3" w:rsidP="009F096B">
      <w:pPr>
        <w:pStyle w:val="ListParagraph"/>
        <w:numPr>
          <w:ilvl w:val="0"/>
          <w:numId w:val="26"/>
        </w:numPr>
        <w:rPr>
          <w:b/>
          <w:sz w:val="28"/>
          <w:szCs w:val="28"/>
        </w:rPr>
      </w:pPr>
      <w:r w:rsidRPr="009F096B">
        <w:rPr>
          <w:b/>
          <w:sz w:val="28"/>
          <w:szCs w:val="28"/>
        </w:rPr>
        <w:t>Solution</w:t>
      </w:r>
    </w:p>
    <w:p w14:paraId="1671F023" w14:textId="504AFD2D" w:rsidR="00FB6614" w:rsidRPr="00C5035C" w:rsidRDefault="00263DB0" w:rsidP="00FB6614">
      <w:pPr>
        <w:rPr>
          <w:rFonts w:cs="Helvetica"/>
          <w:color w:val="141412"/>
          <w:shd w:val="clear" w:color="auto" w:fill="EFEFEF"/>
        </w:rPr>
      </w:pPr>
      <w:r w:rsidRPr="00C5035C">
        <w:rPr>
          <w:rFonts w:cs="Helvetica"/>
          <w:color w:val="141412"/>
          <w:shd w:val="clear" w:color="auto" w:fill="EFEFEF"/>
        </w:rPr>
        <w:t>The big strategy behind SDN is that it decouples the control plane from the forwarding plane. No longer will the decisions for how to handle traffic be made on the same device that is actually forwarding it. One of the most popular tools for this is the OpenFlow protocol.</w:t>
      </w:r>
    </w:p>
    <w:p w14:paraId="67DF95B7" w14:textId="18A414DF" w:rsidR="00263DB0" w:rsidRDefault="00263DB0" w:rsidP="00FB6614">
      <w:pPr>
        <w:rPr>
          <w:b/>
          <w:sz w:val="28"/>
          <w:szCs w:val="28"/>
        </w:rPr>
      </w:pPr>
      <w:r>
        <w:rPr>
          <w:noProof/>
          <w:lang w:val="en-US"/>
        </w:rPr>
        <w:drawing>
          <wp:inline distT="0" distB="0" distL="0" distR="0" wp14:anchorId="69C17D76" wp14:editId="477C050C">
            <wp:extent cx="5731510" cy="1999502"/>
            <wp:effectExtent l="0" t="0" r="2540" b="1270"/>
            <wp:docPr id="34" name="Picture 34" descr="http://www.sunsetlearning.com/wp-content/uploads/2014/09/SD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unsetlearning.com/wp-content/uploads/2014/09/SDN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999502"/>
                    </a:xfrm>
                    <a:prstGeom prst="rect">
                      <a:avLst/>
                    </a:prstGeom>
                    <a:noFill/>
                    <a:ln>
                      <a:noFill/>
                    </a:ln>
                  </pic:spPr>
                </pic:pic>
              </a:graphicData>
            </a:graphic>
          </wp:inline>
        </w:drawing>
      </w:r>
    </w:p>
    <w:p w14:paraId="3D64FAC1" w14:textId="77777777" w:rsidR="000D5338" w:rsidRPr="00C5035C" w:rsidRDefault="00263DB0" w:rsidP="00263DB0">
      <w:pPr>
        <w:shd w:val="clear" w:color="auto" w:fill="EFEFEF"/>
        <w:spacing w:after="360" w:line="360" w:lineRule="atLeast"/>
        <w:jc w:val="both"/>
      </w:pPr>
      <w:r w:rsidRPr="00C5035C">
        <w:t>It will periodically gather information from network devices concerning their status as well as issue commands concerning how to handle traffic. The information it gathers</w:t>
      </w:r>
      <w:r w:rsidRPr="00263DB0">
        <w:rPr>
          <w:rFonts w:ascii="Helvetica" w:eastAsia="Times New Roman" w:hAnsi="Helvetica" w:cs="Helvetica"/>
          <w:color w:val="141412"/>
          <w:szCs w:val="24"/>
          <w:lang w:val="en-US"/>
        </w:rPr>
        <w:t xml:space="preserve"> will be passed </w:t>
      </w:r>
      <w:r w:rsidRPr="00C5035C">
        <w:t>in an abstract format to a network controller OS, examples of which are ONOS or Cisco’s XNC. On the controller an administrator can programmatically define how programs and applications traffic should be handled. This control information is then pushed out to the network devices through OpenFlow. A great way to think of this is like having a large number of static routes on all your devices, defining traffic forwarding. But instead of the inflexibility of traditional static routes, these SDN routes</w:t>
      </w:r>
      <w:r w:rsidRPr="00263DB0">
        <w:rPr>
          <w:rFonts w:ascii="Helvetica" w:eastAsia="Times New Roman" w:hAnsi="Helvetica" w:cs="Helvetica"/>
          <w:color w:val="141412"/>
          <w:szCs w:val="24"/>
          <w:lang w:val="en-US"/>
        </w:rPr>
        <w:t xml:space="preserve"> </w:t>
      </w:r>
      <w:r w:rsidRPr="00C5035C">
        <w:t>can auto-adjust and reshape network flow</w:t>
      </w:r>
      <w:r w:rsidRPr="00263DB0">
        <w:rPr>
          <w:rFonts w:ascii="Helvetica" w:eastAsia="Times New Roman" w:hAnsi="Helvetica" w:cs="Helvetica"/>
          <w:color w:val="141412"/>
          <w:szCs w:val="24"/>
          <w:lang w:val="en-US"/>
        </w:rPr>
        <w:t xml:space="preserve"> </w:t>
      </w:r>
      <w:r w:rsidRPr="00C5035C">
        <w:t xml:space="preserve">based </w:t>
      </w:r>
      <w:r w:rsidRPr="00C5035C">
        <w:lastRenderedPageBreak/>
        <w:t>on what information OpenFlow is receiving from the devices. This also gives administrators a centralized control over their networks. No longer do you have to configure multiple devices when you use a new application. Now you will be able to program how that application should be handled by the network only once, and no matter where it goes in your network, it will be treated uniformly.</w:t>
      </w:r>
    </w:p>
    <w:p w14:paraId="295B8C9A" w14:textId="7439B484" w:rsidR="00263DB0" w:rsidRPr="00C5035C" w:rsidRDefault="00263DB0" w:rsidP="00263DB0">
      <w:pPr>
        <w:shd w:val="clear" w:color="auto" w:fill="EFEFEF"/>
        <w:spacing w:after="360" w:line="360" w:lineRule="atLeast"/>
        <w:jc w:val="both"/>
      </w:pPr>
      <w:r w:rsidRPr="00C5035C">
        <w:t xml:space="preserve"> There are two major reasons</w:t>
      </w:r>
      <w:r w:rsidR="000D5338" w:rsidRPr="00C5035C">
        <w:t xml:space="preserve"> that makes SDN a best solution</w:t>
      </w:r>
      <w:r w:rsidRPr="00C5035C">
        <w:t>. The first is cloud usage. With increased use of cloud computing and storage, there is a concern that your programs and traffic will not be handled the same way “out there” as it is “in here,” or in your local network. What SDN does is view cloud based services as just more network devices. So when you program how an application should be handled, that control will follow the program out to the cloud, or back to your local network, or wherever your devices exist.</w:t>
      </w:r>
    </w:p>
    <w:p w14:paraId="382DACFA" w14:textId="77777777" w:rsidR="00263DB0" w:rsidRPr="00C5035C" w:rsidRDefault="00263DB0" w:rsidP="00263DB0">
      <w:pPr>
        <w:shd w:val="clear" w:color="auto" w:fill="EFEFEF"/>
        <w:spacing w:after="360" w:line="360" w:lineRule="atLeast"/>
        <w:jc w:val="both"/>
      </w:pPr>
      <w:r w:rsidRPr="00C5035C">
        <w:t>The other major reason is user programmability. OpenFlow currently works with Python and other programming languages, so an individual administrator can define their own tools and protocols for how their network behaves and responds to changes. Sure there will be some standardization, but if there is that One Thing that you wish your network could do, you can now program your network to do it, without waiting for a manufacturers OS update to bring you that functionality.</w:t>
      </w:r>
    </w:p>
    <w:p w14:paraId="4B51B76B" w14:textId="36AFB690" w:rsidR="00263DB0" w:rsidRPr="00C5035C" w:rsidRDefault="00263DB0" w:rsidP="00263DB0">
      <w:pPr>
        <w:shd w:val="clear" w:color="auto" w:fill="EFEFEF"/>
        <w:spacing w:after="360" w:line="360" w:lineRule="atLeast"/>
        <w:jc w:val="both"/>
      </w:pPr>
      <w:r w:rsidRPr="00C5035C">
        <w:t>SDN is the answer to some major speed bumps in the world of netwo</w:t>
      </w:r>
      <w:r w:rsidR="000D5338" w:rsidRPr="00C5035C">
        <w:t>rking.</w:t>
      </w:r>
      <w:r w:rsidRPr="00C5035C">
        <w:t xml:space="preserve"> ACLs, routing protocols, QOS….they all do their job, but each one must be configured individually and on every device. With SDN you get complete control of your network through a single programmable interface, regardless of whether your network is physically present or in the cloud.</w:t>
      </w:r>
    </w:p>
    <w:p w14:paraId="69B59342" w14:textId="0E86A070" w:rsidR="00335734" w:rsidRPr="00C5035C" w:rsidRDefault="00263DB0" w:rsidP="00263DB0">
      <w:pPr>
        <w:shd w:val="clear" w:color="auto" w:fill="EFEFEF"/>
        <w:spacing w:after="360" w:line="360" w:lineRule="atLeast"/>
        <w:jc w:val="both"/>
      </w:pPr>
      <w:r w:rsidRPr="00C5035C">
        <w:t> </w:t>
      </w:r>
    </w:p>
    <w:p w14:paraId="0F34D957" w14:textId="77777777" w:rsidR="00335734" w:rsidRPr="00335734" w:rsidRDefault="00335734" w:rsidP="00335734">
      <w:pPr>
        <w:pStyle w:val="ListParagraph"/>
        <w:rPr>
          <w:b/>
          <w:sz w:val="28"/>
          <w:szCs w:val="28"/>
          <w:u w:val="thick"/>
        </w:rPr>
      </w:pPr>
    </w:p>
    <w:p w14:paraId="386D9204" w14:textId="75DF3659" w:rsidR="009F096B" w:rsidRPr="00335734" w:rsidRDefault="006247A3" w:rsidP="00335734">
      <w:pPr>
        <w:pStyle w:val="ListParagraph"/>
        <w:numPr>
          <w:ilvl w:val="0"/>
          <w:numId w:val="26"/>
        </w:numPr>
        <w:rPr>
          <w:b/>
          <w:sz w:val="28"/>
          <w:szCs w:val="28"/>
        </w:rPr>
      </w:pPr>
      <w:r w:rsidRPr="00335734">
        <w:rPr>
          <w:b/>
          <w:sz w:val="28"/>
          <w:szCs w:val="28"/>
          <w:u w:val="thick"/>
        </w:rPr>
        <w:t>Architecture</w:t>
      </w:r>
    </w:p>
    <w:p w14:paraId="5EB7AD3D" w14:textId="77777777" w:rsidR="009F096B" w:rsidRDefault="009F096B" w:rsidP="009F096B">
      <w:r>
        <w:t>The SDN operates in three layers</w:t>
      </w:r>
    </w:p>
    <w:p w14:paraId="15733A88" w14:textId="7847BAED" w:rsidR="009F096B" w:rsidRDefault="00C5582A" w:rsidP="009F096B">
      <w:pPr>
        <w:pStyle w:val="ListParagraph"/>
        <w:numPr>
          <w:ilvl w:val="0"/>
          <w:numId w:val="27"/>
        </w:numPr>
        <w:spacing w:after="160" w:line="259" w:lineRule="auto"/>
      </w:pPr>
      <w:r w:rsidRPr="009F096B">
        <w:rPr>
          <w:b/>
        </w:rPr>
        <w:t>Application</w:t>
      </w:r>
      <w:r>
        <w:rPr>
          <w:b/>
        </w:rPr>
        <w:t xml:space="preserve"> (application plane</w:t>
      </w:r>
      <w:r w:rsidR="009F096B">
        <w:rPr>
          <w:b/>
        </w:rPr>
        <w:t>)</w:t>
      </w:r>
      <w:r w:rsidR="009F096B">
        <w:t>: Network services, utilities and applications which interface with the control level to specify needs and requirements. These may be what is known as “network aware.”</w:t>
      </w:r>
    </w:p>
    <w:p w14:paraId="477DEB4E" w14:textId="0099417C" w:rsidR="009F096B" w:rsidRDefault="009F096B" w:rsidP="009F096B">
      <w:pPr>
        <w:pStyle w:val="ListParagraph"/>
        <w:spacing w:after="160" w:line="259" w:lineRule="auto"/>
      </w:pPr>
      <w:r>
        <w:t xml:space="preserve">The network hardware you’re probably familiar with performs much or all these functions; the goal of SDN is to offload the handling of traffic and the way it meets the needs of the applications involved. For instance, the control layer might reside on a server and the application layer as a software-based application programming </w:t>
      </w:r>
      <w:r>
        <w:lastRenderedPageBreak/>
        <w:t>interface (API). This means the hardware which handles the network traffic doesn’t need to direct it or deal with management, making the environment more flexible and adaptable</w:t>
      </w:r>
    </w:p>
    <w:p w14:paraId="4A4907C1" w14:textId="77777777" w:rsidR="00C5582A" w:rsidRPr="00C47E39" w:rsidRDefault="00C5582A" w:rsidP="009F096B">
      <w:pPr>
        <w:pStyle w:val="ListParagraph"/>
        <w:spacing w:after="160" w:line="259" w:lineRule="auto"/>
      </w:pPr>
    </w:p>
    <w:p w14:paraId="44B8E9A0" w14:textId="60037D1C" w:rsidR="009F096B" w:rsidRDefault="00C5582A" w:rsidP="009F096B">
      <w:pPr>
        <w:pStyle w:val="ListParagraph"/>
        <w:numPr>
          <w:ilvl w:val="0"/>
          <w:numId w:val="27"/>
        </w:numPr>
        <w:spacing w:after="160" w:line="259" w:lineRule="auto"/>
      </w:pPr>
      <w:r w:rsidRPr="009F096B">
        <w:rPr>
          <w:b/>
        </w:rPr>
        <w:t>Control</w:t>
      </w:r>
      <w:r>
        <w:rPr>
          <w:b/>
        </w:rPr>
        <w:t xml:space="preserve"> (</w:t>
      </w:r>
      <w:r w:rsidR="009F096B">
        <w:rPr>
          <w:b/>
        </w:rPr>
        <w:t>control plane)</w:t>
      </w:r>
      <w:r w:rsidR="009F096B">
        <w:t xml:space="preserve">: </w:t>
      </w:r>
      <w:r w:rsidR="009F096B" w:rsidRPr="009F096B">
        <w:t>The intelligence in devices which works in true “middle-man” fashion, determining how traffic should flow based on the status of the infrastructure layer and the requirements specified by the application layer. The model here is centralized (either physical or logical) rather than distributed across various and possibly disparate devices</w:t>
      </w:r>
    </w:p>
    <w:p w14:paraId="6EBB5598" w14:textId="77777777" w:rsidR="00C5582A" w:rsidRPr="00C47E39" w:rsidRDefault="00C5582A" w:rsidP="00C5582A">
      <w:pPr>
        <w:pStyle w:val="ListParagraph"/>
        <w:spacing w:after="160" w:line="259" w:lineRule="auto"/>
      </w:pPr>
    </w:p>
    <w:p w14:paraId="04E7743F" w14:textId="5DE8E293" w:rsidR="009F096B" w:rsidRDefault="00C5582A" w:rsidP="009F096B">
      <w:pPr>
        <w:pStyle w:val="ListParagraph"/>
        <w:numPr>
          <w:ilvl w:val="0"/>
          <w:numId w:val="27"/>
        </w:numPr>
        <w:spacing w:after="160" w:line="259" w:lineRule="auto"/>
      </w:pPr>
      <w:r w:rsidRPr="009F096B">
        <w:rPr>
          <w:b/>
        </w:rPr>
        <w:t>Infrastructure</w:t>
      </w:r>
      <w:r>
        <w:rPr>
          <w:b/>
        </w:rPr>
        <w:t xml:space="preserve"> (</w:t>
      </w:r>
      <w:r w:rsidR="009F096B">
        <w:rPr>
          <w:b/>
        </w:rPr>
        <w:t>data plane)</w:t>
      </w:r>
      <w:r w:rsidR="009F096B">
        <w:t>:</w:t>
      </w:r>
      <w:r w:rsidR="009F096B" w:rsidRPr="009F096B">
        <w:t xml:space="preserve"> Network switches and routers and the data itself as well as the process of forwarding data to the appropriate destination.</w:t>
      </w:r>
    </w:p>
    <w:p w14:paraId="52397E15" w14:textId="59DF8305" w:rsidR="009F096B" w:rsidRDefault="009F096B" w:rsidP="009F096B">
      <w:pPr>
        <w:pStyle w:val="ListParagraph"/>
        <w:rPr>
          <w:b/>
          <w:sz w:val="28"/>
          <w:szCs w:val="28"/>
          <w:u w:val="thick"/>
        </w:rPr>
      </w:pPr>
      <w:r>
        <w:rPr>
          <w:noProof/>
          <w:lang w:val="en-US"/>
        </w:rPr>
        <w:drawing>
          <wp:inline distT="0" distB="0" distL="0" distR="0" wp14:anchorId="6EB23646" wp14:editId="45D90501">
            <wp:extent cx="5400675" cy="4619625"/>
            <wp:effectExtent l="0" t="0" r="9525" b="9525"/>
            <wp:docPr id="13" name="Picture 13" descr="mat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t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4619625"/>
                    </a:xfrm>
                    <a:prstGeom prst="rect">
                      <a:avLst/>
                    </a:prstGeom>
                    <a:noFill/>
                    <a:ln>
                      <a:noFill/>
                    </a:ln>
                  </pic:spPr>
                </pic:pic>
              </a:graphicData>
            </a:graphic>
          </wp:inline>
        </w:drawing>
      </w:r>
    </w:p>
    <w:p w14:paraId="069543A3" w14:textId="4087BA68" w:rsidR="00B6116F" w:rsidRDefault="00B6116F" w:rsidP="00B6116F">
      <w:pPr>
        <w:pStyle w:val="ListParagraph"/>
        <w:numPr>
          <w:ilvl w:val="0"/>
          <w:numId w:val="26"/>
        </w:numPr>
        <w:rPr>
          <w:b/>
          <w:sz w:val="28"/>
          <w:szCs w:val="28"/>
          <w:u w:val="thick"/>
        </w:rPr>
      </w:pPr>
      <w:r>
        <w:rPr>
          <w:b/>
          <w:sz w:val="28"/>
          <w:szCs w:val="28"/>
          <w:u w:val="thick"/>
        </w:rPr>
        <w:t>Hardware</w:t>
      </w:r>
    </w:p>
    <w:p w14:paraId="2593C680" w14:textId="20D0B9EA" w:rsidR="00B6116F" w:rsidRPr="00B6116F" w:rsidRDefault="00B6116F" w:rsidP="00B6116F">
      <w:pPr>
        <w:pStyle w:val="ListParagraph"/>
        <w:numPr>
          <w:ilvl w:val="0"/>
          <w:numId w:val="29"/>
        </w:numPr>
        <w:rPr>
          <w:sz w:val="28"/>
          <w:szCs w:val="28"/>
        </w:rPr>
      </w:pPr>
      <w:r w:rsidRPr="00B6116F">
        <w:rPr>
          <w:sz w:val="28"/>
          <w:szCs w:val="28"/>
        </w:rPr>
        <w:t>Switch</w:t>
      </w:r>
    </w:p>
    <w:p w14:paraId="629FA02D" w14:textId="0278F824" w:rsidR="00B6116F" w:rsidRDefault="00B6116F" w:rsidP="00B6116F">
      <w:pPr>
        <w:pStyle w:val="ListParagraph"/>
        <w:numPr>
          <w:ilvl w:val="0"/>
          <w:numId w:val="29"/>
        </w:numPr>
        <w:rPr>
          <w:sz w:val="28"/>
          <w:szCs w:val="28"/>
        </w:rPr>
      </w:pPr>
      <w:r w:rsidRPr="00B6116F">
        <w:rPr>
          <w:sz w:val="28"/>
          <w:szCs w:val="28"/>
        </w:rPr>
        <w:t>Operating system(OS) Linux</w:t>
      </w:r>
    </w:p>
    <w:p w14:paraId="75D41E0B" w14:textId="65918934" w:rsidR="00B6116F" w:rsidRDefault="00B6116F" w:rsidP="00B6116F">
      <w:pPr>
        <w:pStyle w:val="ListParagraph"/>
        <w:numPr>
          <w:ilvl w:val="0"/>
          <w:numId w:val="29"/>
        </w:numPr>
        <w:rPr>
          <w:sz w:val="28"/>
          <w:szCs w:val="28"/>
        </w:rPr>
      </w:pPr>
      <w:r>
        <w:rPr>
          <w:sz w:val="28"/>
          <w:szCs w:val="28"/>
        </w:rPr>
        <w:t>Beacon controller</w:t>
      </w:r>
    </w:p>
    <w:p w14:paraId="417FDF60" w14:textId="31C80624" w:rsidR="00886D1A" w:rsidRDefault="00886D1A" w:rsidP="00B6116F">
      <w:pPr>
        <w:pStyle w:val="ListParagraph"/>
        <w:numPr>
          <w:ilvl w:val="0"/>
          <w:numId w:val="29"/>
        </w:numPr>
        <w:rPr>
          <w:sz w:val="28"/>
          <w:szCs w:val="28"/>
        </w:rPr>
      </w:pPr>
      <w:r>
        <w:rPr>
          <w:sz w:val="28"/>
          <w:szCs w:val="28"/>
        </w:rPr>
        <w:t>Raspberry Pie</w:t>
      </w:r>
    </w:p>
    <w:p w14:paraId="61A92A48" w14:textId="77777777" w:rsidR="00886D1A" w:rsidRPr="00B6116F" w:rsidRDefault="00886D1A" w:rsidP="00886D1A">
      <w:pPr>
        <w:pStyle w:val="ListParagraph"/>
        <w:ind w:left="1440"/>
        <w:rPr>
          <w:sz w:val="28"/>
          <w:szCs w:val="28"/>
        </w:rPr>
      </w:pPr>
    </w:p>
    <w:p w14:paraId="34DCDFE0" w14:textId="5E87629E" w:rsidR="00C9281C" w:rsidRDefault="006247A3" w:rsidP="009F096B">
      <w:pPr>
        <w:pStyle w:val="ListParagraph"/>
        <w:numPr>
          <w:ilvl w:val="0"/>
          <w:numId w:val="26"/>
        </w:numPr>
        <w:rPr>
          <w:b/>
          <w:sz w:val="28"/>
          <w:szCs w:val="28"/>
          <w:u w:val="thick"/>
        </w:rPr>
      </w:pPr>
      <w:r w:rsidRPr="009F096B">
        <w:rPr>
          <w:b/>
          <w:sz w:val="28"/>
          <w:szCs w:val="28"/>
          <w:u w:val="thick"/>
        </w:rPr>
        <w:lastRenderedPageBreak/>
        <w:t>Benefits</w:t>
      </w:r>
    </w:p>
    <w:p w14:paraId="02E6397C" w14:textId="77777777" w:rsidR="00C5582A" w:rsidRPr="00C5035C" w:rsidRDefault="00C5582A" w:rsidP="00C5582A">
      <w:pPr>
        <w:shd w:val="clear" w:color="auto" w:fill="FFFFFF"/>
        <w:spacing w:after="0" w:line="405" w:lineRule="atLeast"/>
        <w:outlineLvl w:val="2"/>
        <w:rPr>
          <w:b/>
        </w:rPr>
      </w:pPr>
      <w:bookmarkStart w:id="48" w:name="_Toc419738658"/>
      <w:bookmarkStart w:id="49" w:name="_Toc419738695"/>
      <w:r w:rsidRPr="00C5035C">
        <w:rPr>
          <w:b/>
        </w:rPr>
        <w:t>Centralized network provisioning.</w:t>
      </w:r>
      <w:bookmarkEnd w:id="48"/>
      <w:bookmarkEnd w:id="49"/>
    </w:p>
    <w:p w14:paraId="5537F3EE" w14:textId="77777777" w:rsidR="00C5582A" w:rsidRPr="00BC261C" w:rsidRDefault="00C5582A" w:rsidP="00C5582A">
      <w:pPr>
        <w:shd w:val="clear" w:color="auto" w:fill="FFFFFF"/>
        <w:spacing w:after="390" w:line="390" w:lineRule="atLeast"/>
        <w:rPr>
          <w:rFonts w:ascii="lato" w:eastAsia="Times New Roman" w:hAnsi="lato" w:cs="Times New Roman"/>
          <w:color w:val="000000"/>
          <w:szCs w:val="24"/>
        </w:rPr>
      </w:pPr>
      <w:r w:rsidRPr="00C5035C">
        <w:t>Software defined networks provide a centralized view of the entire network, making it easier to centralize enterprise management and provisioning. For example, more VLANs are becoming part of physical LANs, creating a Gordian knot of links and dependencies. By abstracting the control and data planes, SDN can accelerate service delivery and provide</w:t>
      </w:r>
      <w:r w:rsidRPr="00BC261C">
        <w:rPr>
          <w:rFonts w:ascii="lato" w:eastAsia="Times New Roman" w:hAnsi="lato" w:cs="Times New Roman"/>
          <w:color w:val="000000"/>
          <w:szCs w:val="24"/>
        </w:rPr>
        <w:t xml:space="preserve"> more agility in provisioning both virtual and physical network devices from a central location.</w:t>
      </w:r>
    </w:p>
    <w:p w14:paraId="5E95DFE8" w14:textId="77777777" w:rsidR="00C5582A" w:rsidRPr="00C5035C" w:rsidRDefault="00C5582A" w:rsidP="00C5582A">
      <w:pPr>
        <w:shd w:val="clear" w:color="auto" w:fill="FFFFFF"/>
        <w:spacing w:after="0" w:line="405" w:lineRule="atLeast"/>
        <w:outlineLvl w:val="2"/>
      </w:pPr>
      <w:bookmarkStart w:id="50" w:name="_Toc419738659"/>
      <w:bookmarkStart w:id="51" w:name="_Toc419738696"/>
      <w:r w:rsidRPr="00BC261C">
        <w:rPr>
          <w:rFonts w:ascii="lato" w:eastAsia="Times New Roman" w:hAnsi="lato" w:cs="Times New Roman"/>
          <w:b/>
          <w:bCs/>
          <w:color w:val="0F76BD"/>
          <w:sz w:val="27"/>
          <w:szCs w:val="27"/>
        </w:rPr>
        <w:t>2. </w:t>
      </w:r>
      <w:r w:rsidRPr="00C5035C">
        <w:rPr>
          <w:b/>
        </w:rPr>
        <w:t>Holistic enterprise management.</w:t>
      </w:r>
      <w:bookmarkEnd w:id="50"/>
      <w:bookmarkEnd w:id="51"/>
    </w:p>
    <w:p w14:paraId="36BBAE15" w14:textId="77777777" w:rsidR="00C5582A" w:rsidRPr="00C5035C" w:rsidRDefault="00C5582A" w:rsidP="00C5582A">
      <w:pPr>
        <w:shd w:val="clear" w:color="auto" w:fill="FFFFFF"/>
        <w:spacing w:after="390" w:line="390" w:lineRule="atLeast"/>
      </w:pPr>
      <w:r w:rsidRPr="00C5035C">
        <w:t>Enterprise networks have to set up new applications and virtual machines on demand to accommodate new processing requests such as those for big data. SDN allows IT managers to experiment with network configuration without impacting the network. SDN also supports management of both physical and virtual switches and network devices from a central controller; something you can’t do with SNMP. SDN provides a single set of APIs to create a single management console for physical and virtual devices.</w:t>
      </w:r>
    </w:p>
    <w:p w14:paraId="59123D8F" w14:textId="77777777" w:rsidR="00C5582A" w:rsidRPr="00C5035C" w:rsidRDefault="00C5582A" w:rsidP="00C5582A">
      <w:pPr>
        <w:shd w:val="clear" w:color="auto" w:fill="FFFFFF"/>
        <w:spacing w:after="0" w:line="405" w:lineRule="atLeast"/>
        <w:outlineLvl w:val="2"/>
      </w:pPr>
      <w:bookmarkStart w:id="52" w:name="_Toc419738660"/>
      <w:bookmarkStart w:id="53" w:name="_Toc419738697"/>
      <w:r w:rsidRPr="00BC261C">
        <w:rPr>
          <w:rFonts w:ascii="lato" w:eastAsia="Times New Roman" w:hAnsi="lato" w:cs="Times New Roman"/>
          <w:b/>
          <w:bCs/>
          <w:color w:val="0F76BD"/>
          <w:sz w:val="27"/>
          <w:szCs w:val="27"/>
        </w:rPr>
        <w:t>3. </w:t>
      </w:r>
      <w:r w:rsidRPr="00C5035C">
        <w:rPr>
          <w:b/>
        </w:rPr>
        <w:t>More granular security.</w:t>
      </w:r>
      <w:bookmarkEnd w:id="52"/>
      <w:bookmarkEnd w:id="53"/>
    </w:p>
    <w:p w14:paraId="2BD0804D" w14:textId="77777777" w:rsidR="00C5582A" w:rsidRPr="00C5035C" w:rsidRDefault="00C5582A" w:rsidP="00C5582A">
      <w:pPr>
        <w:shd w:val="clear" w:color="auto" w:fill="FFFFFF"/>
        <w:spacing w:after="390" w:line="390" w:lineRule="atLeast"/>
      </w:pPr>
      <w:r w:rsidRPr="00C5035C">
        <w:t>One of the advantages of security defined networking that appeals most to IT managers is centralized </w:t>
      </w:r>
      <w:hyperlink r:id="rId34" w:history="1">
        <w:r w:rsidRPr="00C5035C">
          <w:t>security</w:t>
        </w:r>
      </w:hyperlink>
      <w:r w:rsidRPr="00C5035C">
        <w:t>.  Virtualization has made network management more challenging. With virtual machines coming and going as part of physical systems, it’s more difficult to consistently apply firewall and content filtering polices. When you add in complexities such as securing BYOD devices, the security problem is compounded.</w:t>
      </w:r>
    </w:p>
    <w:p w14:paraId="78D6CC48" w14:textId="77777777" w:rsidR="00C5582A" w:rsidRPr="00C5035C" w:rsidRDefault="00C5582A" w:rsidP="00C5582A">
      <w:pPr>
        <w:shd w:val="clear" w:color="auto" w:fill="FFFFFF"/>
        <w:spacing w:after="390" w:line="390" w:lineRule="atLeast"/>
      </w:pPr>
      <w:r w:rsidRPr="00C5035C">
        <w:t>The SDN Controller provides a central point of control to distribute security and policy information consistently throughout the enterprise. Centralizing security control into one entity, like the SDN Controller, has the disadvantage of creating a central point of attack, but SDN can effectively be used to manage security throughout the enterprise if it is implemented securely and properly.</w:t>
      </w:r>
    </w:p>
    <w:p w14:paraId="6367DCD7" w14:textId="77777777" w:rsidR="00C5582A" w:rsidRPr="00C5035C" w:rsidRDefault="00C5582A" w:rsidP="00C5035C">
      <w:pPr>
        <w:shd w:val="clear" w:color="auto" w:fill="FFFFFF"/>
        <w:spacing w:after="390" w:line="390" w:lineRule="atLeast"/>
      </w:pPr>
      <w:r w:rsidRPr="00BC261C">
        <w:rPr>
          <w:rFonts w:ascii="lato" w:eastAsia="Times New Roman" w:hAnsi="lato" w:cs="Times New Roman"/>
          <w:b/>
          <w:bCs/>
          <w:color w:val="0F76BD"/>
          <w:sz w:val="27"/>
          <w:szCs w:val="27"/>
        </w:rPr>
        <w:t>4</w:t>
      </w:r>
      <w:r w:rsidRPr="00C5035C">
        <w:t>. </w:t>
      </w:r>
      <w:r w:rsidRPr="00C5035C">
        <w:rPr>
          <w:b/>
        </w:rPr>
        <w:t>Lower operating costs.</w:t>
      </w:r>
    </w:p>
    <w:p w14:paraId="22901985" w14:textId="77777777" w:rsidR="00C5582A" w:rsidRPr="00C5035C" w:rsidRDefault="00C5582A" w:rsidP="00C5582A">
      <w:pPr>
        <w:shd w:val="clear" w:color="auto" w:fill="FFFFFF"/>
        <w:spacing w:after="390" w:line="390" w:lineRule="atLeast"/>
      </w:pPr>
      <w:r w:rsidRPr="00C5035C">
        <w:t xml:space="preserve">Administrative efficiency, improvements in server utilization, better control of virtualization, and other benefits should result in operational savings. Although it is still early to show real </w:t>
      </w:r>
      <w:r w:rsidRPr="00C5035C">
        <w:lastRenderedPageBreak/>
        <w:t>proof of savings, SDN should lower overall operating costs and result in administrative savings since many of the routine network administration issues can be centralized and automated.</w:t>
      </w:r>
    </w:p>
    <w:p w14:paraId="77821152" w14:textId="77777777" w:rsidR="00C5035C" w:rsidRDefault="00C5035C" w:rsidP="00C5035C">
      <w:pPr>
        <w:shd w:val="clear" w:color="auto" w:fill="FFFFFF"/>
        <w:spacing w:after="390" w:line="390" w:lineRule="atLeast"/>
        <w:rPr>
          <w:rFonts w:ascii="lato" w:eastAsia="Times New Roman" w:hAnsi="lato" w:cs="Times New Roman"/>
          <w:b/>
          <w:bCs/>
          <w:color w:val="0F76BD"/>
          <w:sz w:val="27"/>
          <w:szCs w:val="27"/>
        </w:rPr>
      </w:pPr>
    </w:p>
    <w:p w14:paraId="53DF6622" w14:textId="77777777" w:rsidR="00C5035C" w:rsidRDefault="00C5035C" w:rsidP="00C5035C">
      <w:pPr>
        <w:shd w:val="clear" w:color="auto" w:fill="FFFFFF"/>
        <w:spacing w:after="390" w:line="390" w:lineRule="atLeast"/>
        <w:rPr>
          <w:rFonts w:ascii="lato" w:eastAsia="Times New Roman" w:hAnsi="lato" w:cs="Times New Roman"/>
          <w:b/>
          <w:bCs/>
          <w:color w:val="0F76BD"/>
          <w:sz w:val="27"/>
          <w:szCs w:val="27"/>
        </w:rPr>
      </w:pPr>
    </w:p>
    <w:p w14:paraId="0D2FCEFF" w14:textId="360EF963" w:rsidR="00C5582A" w:rsidRPr="00C5035C" w:rsidRDefault="00C5582A" w:rsidP="00C5035C">
      <w:pPr>
        <w:shd w:val="clear" w:color="auto" w:fill="FFFFFF"/>
        <w:spacing w:after="390" w:line="390" w:lineRule="atLeast"/>
        <w:rPr>
          <w:rFonts w:ascii="lato" w:eastAsia="Times New Roman" w:hAnsi="lato" w:cs="Times New Roman"/>
          <w:b/>
          <w:bCs/>
          <w:color w:val="0F76BD"/>
          <w:sz w:val="27"/>
          <w:szCs w:val="27"/>
        </w:rPr>
      </w:pPr>
      <w:r w:rsidRPr="00BC261C">
        <w:rPr>
          <w:rFonts w:ascii="lato" w:eastAsia="Times New Roman" w:hAnsi="lato" w:cs="Times New Roman"/>
          <w:b/>
          <w:bCs/>
          <w:color w:val="0F76BD"/>
          <w:sz w:val="27"/>
          <w:szCs w:val="27"/>
        </w:rPr>
        <w:t>5. </w:t>
      </w:r>
      <w:r w:rsidRPr="00C5035C">
        <w:rPr>
          <w:b/>
        </w:rPr>
        <w:t>Hardware savings and reduced capital expenditures.</w:t>
      </w:r>
    </w:p>
    <w:p w14:paraId="7E24D1A4" w14:textId="77777777" w:rsidR="00C5582A" w:rsidRPr="00BC261C" w:rsidRDefault="00C5582A" w:rsidP="00C5582A">
      <w:pPr>
        <w:shd w:val="clear" w:color="auto" w:fill="FFFFFF"/>
        <w:spacing w:after="390" w:line="390" w:lineRule="atLeast"/>
        <w:rPr>
          <w:rFonts w:ascii="lato" w:eastAsia="Times New Roman" w:hAnsi="lato" w:cs="Times New Roman"/>
          <w:color w:val="000000"/>
          <w:szCs w:val="24"/>
        </w:rPr>
      </w:pPr>
      <w:r w:rsidRPr="00C5035C">
        <w:t>Adopting SDN also gives new life to existing network devices. SDN makes it easier to optimize commoditized hardware. Existing hardware can be repurposed using instructions</w:t>
      </w:r>
      <w:r w:rsidRPr="00BC261C">
        <w:rPr>
          <w:rFonts w:ascii="lato" w:eastAsia="Times New Roman" w:hAnsi="lato" w:cs="Times New Roman"/>
          <w:color w:val="000000"/>
          <w:szCs w:val="24"/>
        </w:rPr>
        <w:t xml:space="preserve"> from the SDN controller and less expensive hardware can be deployed to greater effect since new devices essentially become “white box” switches with all the intelligence centered at the SDN controller.</w:t>
      </w:r>
    </w:p>
    <w:p w14:paraId="658B8BF1" w14:textId="77777777" w:rsidR="00C5582A" w:rsidRPr="00BC261C" w:rsidRDefault="00C5582A" w:rsidP="00C5582A">
      <w:pPr>
        <w:shd w:val="clear" w:color="auto" w:fill="FFFFFF"/>
        <w:spacing w:after="0" w:line="405" w:lineRule="atLeast"/>
        <w:outlineLvl w:val="2"/>
        <w:rPr>
          <w:rFonts w:ascii="lato" w:eastAsia="Times New Roman" w:hAnsi="lato" w:cs="Times New Roman"/>
          <w:b/>
          <w:bCs/>
          <w:color w:val="0F76BD"/>
          <w:sz w:val="27"/>
          <w:szCs w:val="27"/>
        </w:rPr>
      </w:pPr>
      <w:bookmarkStart w:id="54" w:name="_Toc419738661"/>
      <w:bookmarkStart w:id="55" w:name="_Toc419738698"/>
      <w:r w:rsidRPr="00BC261C">
        <w:rPr>
          <w:rFonts w:ascii="lato" w:eastAsia="Times New Roman" w:hAnsi="lato" w:cs="Times New Roman"/>
          <w:b/>
          <w:bCs/>
          <w:color w:val="0F76BD"/>
          <w:sz w:val="27"/>
          <w:szCs w:val="27"/>
        </w:rPr>
        <w:t>6. Cloud abstraction.</w:t>
      </w:r>
      <w:bookmarkEnd w:id="54"/>
      <w:bookmarkEnd w:id="55"/>
    </w:p>
    <w:p w14:paraId="3584970F" w14:textId="77777777" w:rsidR="00C5582A" w:rsidRPr="00C5035C" w:rsidRDefault="00C5582A" w:rsidP="00C5582A">
      <w:pPr>
        <w:shd w:val="clear" w:color="auto" w:fill="FFFFFF"/>
        <w:spacing w:after="390" w:line="390" w:lineRule="atLeast"/>
      </w:pPr>
      <w:r w:rsidRPr="00C5035C">
        <w:t>Cloud computing is here to stay and it is evolving into a unified infrastructure. By abstracting cloud resources using software defined networking, it’s easier to unify cloud resources. The networking components that make up </w:t>
      </w:r>
      <w:hyperlink r:id="rId35" w:history="1">
        <w:r w:rsidRPr="00C5035C">
          <w:t>massive data center</w:t>
        </w:r>
      </w:hyperlink>
      <w:r w:rsidRPr="00C5035C">
        <w:t> platforms can all be managed from the SDN controller.</w:t>
      </w:r>
    </w:p>
    <w:p w14:paraId="3AA3F39D" w14:textId="77777777" w:rsidR="00C5582A" w:rsidRPr="00BC261C" w:rsidRDefault="00C5582A" w:rsidP="00C5582A">
      <w:pPr>
        <w:shd w:val="clear" w:color="auto" w:fill="FFFFFF"/>
        <w:spacing w:after="0" w:line="405" w:lineRule="atLeast"/>
        <w:outlineLvl w:val="2"/>
        <w:rPr>
          <w:rFonts w:ascii="lato" w:eastAsia="Times New Roman" w:hAnsi="lato" w:cs="Times New Roman"/>
          <w:b/>
          <w:bCs/>
          <w:color w:val="0F76BD"/>
          <w:sz w:val="27"/>
          <w:szCs w:val="27"/>
        </w:rPr>
      </w:pPr>
      <w:bookmarkStart w:id="56" w:name="_Toc419738662"/>
      <w:bookmarkStart w:id="57" w:name="_Toc419738699"/>
      <w:r w:rsidRPr="00BC261C">
        <w:rPr>
          <w:rFonts w:ascii="lato" w:eastAsia="Times New Roman" w:hAnsi="lato" w:cs="Times New Roman"/>
          <w:b/>
          <w:bCs/>
          <w:color w:val="0F76BD"/>
          <w:sz w:val="27"/>
          <w:szCs w:val="27"/>
        </w:rPr>
        <w:t>7. Guaranteed content delivery.</w:t>
      </w:r>
      <w:bookmarkEnd w:id="56"/>
      <w:bookmarkEnd w:id="57"/>
    </w:p>
    <w:p w14:paraId="3EC5ADB8" w14:textId="77777777" w:rsidR="00C5582A" w:rsidRPr="00C5035C" w:rsidRDefault="00C5582A" w:rsidP="00C5582A">
      <w:pPr>
        <w:shd w:val="clear" w:color="auto" w:fill="FFFFFF"/>
        <w:spacing w:after="390" w:line="390" w:lineRule="atLeast"/>
      </w:pPr>
      <w:r w:rsidRPr="00C5035C">
        <w:t>The ability to shape and control data traffic is one of the primary advantages of software defined networking. Being able to direct and automate data traffic makes it easier to implement quality of services (QoS) for voice over IP and multimedia transmissions. Streaming high quality video is easier because SDN improves network responsiveness to ensure a flawless user experience.</w:t>
      </w:r>
    </w:p>
    <w:p w14:paraId="72DB0AD5" w14:textId="77777777" w:rsidR="00C5582A" w:rsidRPr="009F096B" w:rsidRDefault="00C5582A" w:rsidP="00C5582A">
      <w:pPr>
        <w:pStyle w:val="ListParagraph"/>
        <w:rPr>
          <w:b/>
          <w:sz w:val="28"/>
          <w:szCs w:val="28"/>
          <w:u w:val="thick"/>
        </w:rPr>
      </w:pPr>
    </w:p>
    <w:p w14:paraId="7D8D06C5" w14:textId="75E4804F" w:rsidR="009E3DA6" w:rsidRDefault="006247A3" w:rsidP="009F096B">
      <w:pPr>
        <w:pStyle w:val="ListParagraph"/>
        <w:numPr>
          <w:ilvl w:val="0"/>
          <w:numId w:val="26"/>
        </w:numPr>
        <w:rPr>
          <w:b/>
          <w:u w:val="single"/>
        </w:rPr>
      </w:pPr>
      <w:r w:rsidRPr="009F096B">
        <w:rPr>
          <w:b/>
          <w:u w:val="single"/>
        </w:rPr>
        <w:t>Limitations</w:t>
      </w:r>
    </w:p>
    <w:p w14:paraId="47B94CFA" w14:textId="77777777" w:rsidR="00C5582A" w:rsidRPr="00C5035C" w:rsidRDefault="00C5582A" w:rsidP="00C5582A">
      <w:pPr>
        <w:shd w:val="clear" w:color="auto" w:fill="FFFFFF"/>
        <w:spacing w:after="390" w:line="390" w:lineRule="atLeast"/>
      </w:pPr>
      <w:r w:rsidRPr="00C5035C">
        <w:t>SDN limitations</w:t>
      </w:r>
    </w:p>
    <w:p w14:paraId="2ACAF8A6" w14:textId="3851D22C" w:rsidR="00C5582A" w:rsidRPr="00C5035C" w:rsidRDefault="00C5582A" w:rsidP="00C5582A">
      <w:pPr>
        <w:shd w:val="clear" w:color="auto" w:fill="FFFFFF"/>
        <w:spacing w:after="390" w:line="390" w:lineRule="atLeast"/>
      </w:pPr>
      <w:r w:rsidRPr="00C5035C">
        <w:lastRenderedPageBreak/>
        <w:t xml:space="preserve">Software-defined networking is touted as a panacea for data </w:t>
      </w:r>
      <w:r w:rsidR="002B5C8D" w:rsidRPr="00C5035C">
        <w:t>centres</w:t>
      </w:r>
      <w:r w:rsidRPr="00C5035C">
        <w:t>, but the combination of faster networking speeds and virtualization restricts what it can do.</w:t>
      </w:r>
    </w:p>
    <w:p w14:paraId="47B1CC60" w14:textId="7CD86807" w:rsidR="00C5582A" w:rsidRPr="00C5035C" w:rsidRDefault="002B5C8D" w:rsidP="00C5582A">
      <w:pPr>
        <w:shd w:val="clear" w:color="auto" w:fill="FFFFFF"/>
        <w:spacing w:after="390" w:line="390" w:lineRule="atLeast"/>
      </w:pPr>
      <w:r>
        <w:t>S</w:t>
      </w:r>
      <w:r w:rsidR="00C5582A" w:rsidRPr="00C5035C">
        <w:t>oftware-defined technology will solve all data center problems and allow your computing gear to be an undifferentiated mass of identical nodes.</w:t>
      </w:r>
    </w:p>
    <w:p w14:paraId="0AFA5113" w14:textId="77777777" w:rsidR="00C5582A" w:rsidRPr="00BC261C" w:rsidRDefault="00C5582A" w:rsidP="00C5582A">
      <w:pPr>
        <w:shd w:val="clear" w:color="auto" w:fill="FFFFFF"/>
        <w:spacing w:after="390" w:line="390" w:lineRule="atLeast"/>
        <w:rPr>
          <w:rFonts w:ascii="lato" w:eastAsia="Times New Roman" w:hAnsi="lato" w:cs="Times New Roman"/>
          <w:color w:val="000000"/>
          <w:szCs w:val="24"/>
        </w:rPr>
      </w:pPr>
    </w:p>
    <w:p w14:paraId="79ECED33" w14:textId="77777777" w:rsidR="002B5C8D" w:rsidRDefault="00C5582A" w:rsidP="00C5582A">
      <w:pPr>
        <w:shd w:val="clear" w:color="auto" w:fill="FFFFFF"/>
        <w:spacing w:after="390" w:line="390" w:lineRule="atLeast"/>
      </w:pPr>
      <w:r w:rsidRPr="002B5C8D">
        <w:rPr>
          <w:b/>
          <w:u w:val="single"/>
        </w:rPr>
        <w:t>But will a cluster of identical machines handling networks, servers and storage solve everything? Or do we need a set of task-specific systems?</w:t>
      </w:r>
      <w:r w:rsidRPr="00C5035C">
        <w:t xml:space="preserve"> </w:t>
      </w:r>
    </w:p>
    <w:p w14:paraId="572BD276" w14:textId="77777777" w:rsidR="002B5C8D" w:rsidRDefault="002B5C8D" w:rsidP="00C5582A">
      <w:pPr>
        <w:shd w:val="clear" w:color="auto" w:fill="FFFFFF"/>
        <w:spacing w:after="390" w:line="390" w:lineRule="atLeast"/>
      </w:pPr>
      <w:r>
        <w:t xml:space="preserve">We </w:t>
      </w:r>
      <w:r w:rsidR="00C5582A" w:rsidRPr="00C5035C">
        <w:t>think the latter, with the move to software-defined technologies more</w:t>
      </w:r>
      <w:r>
        <w:t xml:space="preserve"> evolutionary. For example, we</w:t>
      </w:r>
      <w:r w:rsidR="00C5582A" w:rsidRPr="00C5035C">
        <w:t xml:space="preserve"> see network switching chips sticking around for the foreseeable future. Here's why.</w:t>
      </w:r>
    </w:p>
    <w:p w14:paraId="08CC29D4" w14:textId="7EB8F4B5" w:rsidR="00C5582A" w:rsidRPr="002B5C8D" w:rsidRDefault="00C5582A" w:rsidP="002B5C8D">
      <w:pPr>
        <w:shd w:val="clear" w:color="auto" w:fill="FFFFFF"/>
        <w:spacing w:after="390" w:line="390" w:lineRule="atLeast"/>
      </w:pPr>
      <w:r w:rsidRPr="00C5035C">
        <w:t>Moving the smarts of switching to virtual machines sounds like an answer to many issues, such as adding compute power during peak loads to keep latencies down, which would help the spread of in-transit encryption, firewalling and filtering and access control systems.</w:t>
      </w:r>
    </w:p>
    <w:p w14:paraId="268B019B" w14:textId="0ADF25F6" w:rsidR="00C9281C" w:rsidRDefault="00FE7DC2" w:rsidP="009F096B">
      <w:pPr>
        <w:pStyle w:val="ListParagraph"/>
        <w:numPr>
          <w:ilvl w:val="0"/>
          <w:numId w:val="26"/>
        </w:numPr>
        <w:rPr>
          <w:b/>
          <w:sz w:val="28"/>
          <w:szCs w:val="28"/>
        </w:rPr>
      </w:pPr>
      <w:r w:rsidRPr="009F096B">
        <w:rPr>
          <w:b/>
          <w:sz w:val="28"/>
          <w:szCs w:val="28"/>
        </w:rPr>
        <w:t>S</w:t>
      </w:r>
      <w:r w:rsidR="006247A3" w:rsidRPr="009F096B">
        <w:rPr>
          <w:b/>
          <w:sz w:val="28"/>
          <w:szCs w:val="28"/>
        </w:rPr>
        <w:t>ignificance</w:t>
      </w:r>
    </w:p>
    <w:p w14:paraId="39B696F9" w14:textId="77777777" w:rsidR="00C5582A" w:rsidRPr="00C5035C" w:rsidRDefault="00C5582A" w:rsidP="00C5582A">
      <w:pPr>
        <w:shd w:val="clear" w:color="auto" w:fill="FFFFFF"/>
        <w:spacing w:after="390" w:line="390" w:lineRule="atLeast"/>
      </w:pPr>
      <w:r w:rsidRPr="002B320E">
        <w:rPr>
          <w:rFonts w:ascii="lato" w:eastAsia="Times New Roman" w:hAnsi="lato" w:cs="Times New Roman"/>
          <w:b/>
          <w:color w:val="000000"/>
          <w:szCs w:val="24"/>
        </w:rPr>
        <w:t>Flexibility</w:t>
      </w:r>
      <w:r w:rsidRPr="002B320E">
        <w:rPr>
          <w:rFonts w:ascii="lato" w:eastAsia="Times New Roman" w:hAnsi="lato" w:cs="Times New Roman"/>
          <w:color w:val="000000"/>
          <w:szCs w:val="24"/>
        </w:rPr>
        <w:t xml:space="preserve">. </w:t>
      </w:r>
      <w:r w:rsidRPr="00C5035C">
        <w:t>The centralized “controller” model offers a single point of control for the network and can support rapid changes in the network. This is especially important in large Cloud Data Centers which host thousands of users and where the workloads are highly dynamic. Software control over the network can be used to tailor the network to the usage / workload pattern.</w:t>
      </w:r>
    </w:p>
    <w:p w14:paraId="2CCA999D" w14:textId="0A33F6F1" w:rsidR="00C5582A" w:rsidRPr="00C5035C" w:rsidRDefault="00C5582A" w:rsidP="00C5582A">
      <w:pPr>
        <w:shd w:val="clear" w:color="auto" w:fill="FFFFFF"/>
        <w:spacing w:after="390" w:line="390" w:lineRule="atLeast"/>
      </w:pPr>
      <w:r w:rsidRPr="002B320E">
        <w:rPr>
          <w:rFonts w:ascii="lato" w:eastAsia="Times New Roman" w:hAnsi="lato" w:cs="Times New Roman"/>
          <w:b/>
          <w:color w:val="000000"/>
          <w:szCs w:val="24"/>
        </w:rPr>
        <w:t>Performance and Network Optimization</w:t>
      </w:r>
      <w:r w:rsidRPr="002B320E">
        <w:rPr>
          <w:rFonts w:ascii="lato" w:eastAsia="Times New Roman" w:hAnsi="lato" w:cs="Times New Roman"/>
          <w:color w:val="000000"/>
          <w:szCs w:val="24"/>
        </w:rPr>
        <w:t xml:space="preserve">. </w:t>
      </w:r>
      <w:r w:rsidRPr="00C5035C">
        <w:t>The operation of traditional network switches is governed by distributed network protocols, such as the IEEE 802.11 protocols for Ethernet switches. Although the spanning tree protocols used in Ethernet switches are robust and simple, they are most efficient for communication between the leaves to the root of the tree but not efficient for communication between leaves. Patterns of communication in Data Centers is now weighted towards “leaf-to-leaf”, which means between servers, or “East-West” traffic. The SDN model is well suited for rapid introduction of new control protocols since these would</w:t>
      </w:r>
      <w:r w:rsidR="00B6116F">
        <w:t xml:space="preserve"> be</w:t>
      </w:r>
      <w:r w:rsidRPr="00C5035C">
        <w:t xml:space="preserve"> deployed as software modules on the SDN controller.</w:t>
      </w:r>
    </w:p>
    <w:p w14:paraId="147ABC9C" w14:textId="7FED5966" w:rsidR="009D67D5" w:rsidRPr="002B5C8D" w:rsidRDefault="00C5582A" w:rsidP="002B5C8D">
      <w:pPr>
        <w:shd w:val="clear" w:color="auto" w:fill="FFFFFF"/>
        <w:spacing w:after="390" w:line="390" w:lineRule="atLeast"/>
      </w:pPr>
      <w:r w:rsidRPr="002B320E">
        <w:rPr>
          <w:rFonts w:ascii="lato" w:eastAsia="Times New Roman" w:hAnsi="lato" w:cs="Times New Roman"/>
          <w:b/>
          <w:color w:val="000000"/>
          <w:szCs w:val="24"/>
        </w:rPr>
        <w:lastRenderedPageBreak/>
        <w:t>New network applications</w:t>
      </w:r>
      <w:r w:rsidRPr="002B320E">
        <w:rPr>
          <w:rFonts w:ascii="lato" w:eastAsia="Times New Roman" w:hAnsi="lato" w:cs="Times New Roman"/>
          <w:color w:val="000000"/>
          <w:szCs w:val="24"/>
        </w:rPr>
        <w:t xml:space="preserve">. </w:t>
      </w:r>
      <w:r w:rsidRPr="00C5035C">
        <w:t>The SDN model supports the creation of virtual networks in which each network user can be provided full control over their virtual network. The SDN controller also supports APIs that will foster the creat</w:t>
      </w:r>
      <w:r w:rsidR="002B5C8D">
        <w:t>ion of new network applications.</w:t>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r w:rsidR="009D67D5" w:rsidRPr="009D67D5">
        <w:rPr>
          <w:sz w:val="22"/>
          <w:lang w:val="en-US"/>
        </w:rPr>
        <w:tab/>
      </w:r>
    </w:p>
    <w:p w14:paraId="22F1D0C8" w14:textId="146AA6F4" w:rsidR="009D67D5" w:rsidRPr="009D67D5" w:rsidRDefault="009D67D5" w:rsidP="002B5C8D">
      <w:pPr>
        <w:spacing w:after="160" w:line="259" w:lineRule="auto"/>
        <w:rPr>
          <w:sz w:val="22"/>
          <w:lang w:val="en-US"/>
        </w:rPr>
      </w:pP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r w:rsidRPr="009D67D5">
        <w:rPr>
          <w:sz w:val="22"/>
          <w:lang w:val="en-US"/>
        </w:rPr>
        <w:tab/>
      </w:r>
    </w:p>
    <w:p w14:paraId="78CB9A0D" w14:textId="77777777" w:rsidR="009D67D5" w:rsidRDefault="009D67D5" w:rsidP="004523D6">
      <w:pPr>
        <w:pStyle w:val="ListParagraph"/>
        <w:rPr>
          <w:rFonts w:ascii="Calibri" w:eastAsia="Calibri" w:hAnsi="Calibri" w:cs="Calibri"/>
          <w:sz w:val="22"/>
          <w:lang w:val="en-US"/>
        </w:rPr>
      </w:pPr>
    </w:p>
    <w:p w14:paraId="35E1EC45" w14:textId="77777777" w:rsidR="009D67D5" w:rsidRDefault="009D67D5" w:rsidP="004523D6">
      <w:pPr>
        <w:pStyle w:val="ListParagraph"/>
        <w:rPr>
          <w:rFonts w:ascii="Calibri" w:eastAsia="Calibri" w:hAnsi="Calibri" w:cs="Calibri"/>
          <w:sz w:val="22"/>
          <w:lang w:val="en-US"/>
        </w:rPr>
      </w:pPr>
    </w:p>
    <w:p w14:paraId="0C3E8260" w14:textId="77777777" w:rsidR="00811621" w:rsidRDefault="00811621" w:rsidP="004523D6">
      <w:pPr>
        <w:pStyle w:val="ListParagraph"/>
        <w:rPr>
          <w:rFonts w:ascii="Calibri" w:eastAsia="Calibri" w:hAnsi="Calibri" w:cs="Calibri"/>
          <w:sz w:val="22"/>
          <w:lang w:val="en-US"/>
        </w:rPr>
      </w:pPr>
    </w:p>
    <w:p w14:paraId="551C5572" w14:textId="77777777" w:rsidR="00811621" w:rsidRDefault="00811621" w:rsidP="004523D6">
      <w:pPr>
        <w:pStyle w:val="ListParagraph"/>
        <w:rPr>
          <w:rFonts w:ascii="Calibri" w:eastAsia="Calibri" w:hAnsi="Calibri" w:cs="Calibri"/>
          <w:sz w:val="22"/>
          <w:lang w:val="en-US"/>
        </w:rPr>
      </w:pPr>
    </w:p>
    <w:p w14:paraId="3B06D593" w14:textId="77777777" w:rsidR="00811621" w:rsidRDefault="00811621" w:rsidP="004523D6">
      <w:pPr>
        <w:pStyle w:val="ListParagraph"/>
        <w:rPr>
          <w:rFonts w:ascii="Calibri" w:eastAsia="Calibri" w:hAnsi="Calibri" w:cs="Calibri"/>
          <w:sz w:val="22"/>
          <w:lang w:val="en-US"/>
        </w:rPr>
      </w:pPr>
    </w:p>
    <w:p w14:paraId="1CCF996C" w14:textId="328A8225" w:rsidR="00DE5BEE" w:rsidRPr="00DE5BEE" w:rsidRDefault="00DE5BEE" w:rsidP="00DE5BEE"/>
    <w:p w14:paraId="070708CF" w14:textId="77777777" w:rsidR="005B396A" w:rsidRDefault="005B396A" w:rsidP="005B396A">
      <w:pPr>
        <w:pStyle w:val="Heading1"/>
        <w:numPr>
          <w:ilvl w:val="0"/>
          <w:numId w:val="0"/>
        </w:numPr>
        <w:ind w:left="851" w:hanging="851"/>
      </w:pPr>
    </w:p>
    <w:sectPr w:rsidR="005B396A">
      <w:headerReference w:type="default" r:id="rId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Malusi Gcakasi (Group)" w:date="2015-03-23T20:11:00Z" w:initials="MG(">
    <w:p w14:paraId="79928945" w14:textId="77777777" w:rsidR="00D5056A" w:rsidRDefault="00D5056A">
      <w:pPr>
        <w:pStyle w:val="CommentText"/>
      </w:pPr>
      <w:r>
        <w:rPr>
          <w:rStyle w:val="CommentReference"/>
        </w:rPr>
        <w:annotationRef/>
      </w:r>
      <w:r>
        <w:t>Always include a team register if the document is internally produced. Will help should we make it face outwards.</w:t>
      </w:r>
    </w:p>
  </w:comment>
  <w:comment w:id="38" w:author="Malusi Gcakasi (Group)" w:date="2015-03-23T20:05:00Z" w:initials="MG(">
    <w:p w14:paraId="05A91D79" w14:textId="77777777" w:rsidR="00D5056A" w:rsidRDefault="00D5056A">
      <w:pPr>
        <w:pStyle w:val="CommentText"/>
      </w:pPr>
      <w:r>
        <w:rPr>
          <w:rStyle w:val="CommentReference"/>
        </w:rPr>
        <w:annotationRef/>
      </w:r>
      <w:r>
        <w:t>Description of Acronyms used in this document – every acronym must be defined first in the document body and then listed up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28945" w15:done="0"/>
  <w15:commentEx w15:paraId="05A91D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BDADC" w14:textId="77777777" w:rsidR="00F45BC4" w:rsidRDefault="00F45BC4" w:rsidP="002B1190">
      <w:pPr>
        <w:spacing w:after="0" w:line="240" w:lineRule="auto"/>
      </w:pPr>
      <w:r>
        <w:separator/>
      </w:r>
    </w:p>
  </w:endnote>
  <w:endnote w:type="continuationSeparator" w:id="0">
    <w:p w14:paraId="069F82E2" w14:textId="77777777" w:rsidR="00F45BC4" w:rsidRDefault="00F45BC4"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0E156F4E" w14:textId="77777777" w:rsidR="00D5056A" w:rsidRDefault="00D5056A">
        <w:pPr>
          <w:pStyle w:val="Footer"/>
          <w:jc w:val="center"/>
        </w:pPr>
        <w:r>
          <w:fldChar w:fldCharType="begin"/>
        </w:r>
        <w:r>
          <w:instrText xml:space="preserve"> PAGE   \* MERGEFORMAT </w:instrText>
        </w:r>
        <w:r>
          <w:fldChar w:fldCharType="separate"/>
        </w:r>
        <w:r w:rsidR="007B4640">
          <w:rPr>
            <w:noProof/>
          </w:rPr>
          <w:t>ii</w:t>
        </w:r>
        <w:r>
          <w:rPr>
            <w:noProof/>
          </w:rPr>
          <w:fldChar w:fldCharType="end"/>
        </w:r>
      </w:p>
    </w:sdtContent>
  </w:sdt>
  <w:p w14:paraId="675BC4D2" w14:textId="77777777" w:rsidR="00D5056A" w:rsidRDefault="00D50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D5056A" w:rsidRDefault="00D5056A">
        <w:pPr>
          <w:pStyle w:val="Footer"/>
          <w:jc w:val="center"/>
        </w:pPr>
        <w:r>
          <w:fldChar w:fldCharType="begin"/>
        </w:r>
        <w:r>
          <w:instrText xml:space="preserve"> PAGE   \* MERGEFORMAT </w:instrText>
        </w:r>
        <w:r>
          <w:fldChar w:fldCharType="separate"/>
        </w:r>
        <w:r w:rsidR="007B4640">
          <w:rPr>
            <w:noProof/>
          </w:rPr>
          <w:t>i</w:t>
        </w:r>
        <w:r>
          <w:rPr>
            <w:noProof/>
          </w:rPr>
          <w:fldChar w:fldCharType="end"/>
        </w:r>
      </w:p>
    </w:sdtContent>
  </w:sdt>
  <w:p w14:paraId="2E53C418" w14:textId="77777777" w:rsidR="00D5056A" w:rsidRDefault="00D50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D3C6" w14:textId="77777777" w:rsidR="00F45BC4" w:rsidRDefault="00F45BC4" w:rsidP="002B1190">
      <w:pPr>
        <w:spacing w:after="0" w:line="240" w:lineRule="auto"/>
      </w:pPr>
      <w:r>
        <w:separator/>
      </w:r>
    </w:p>
  </w:footnote>
  <w:footnote w:type="continuationSeparator" w:id="0">
    <w:p w14:paraId="2702418A" w14:textId="77777777" w:rsidR="00F45BC4" w:rsidRDefault="00F45BC4"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D5056A" w:rsidRDefault="00D5056A" w:rsidP="00F34723">
    <w:pPr>
      <w:pStyle w:val="Header"/>
      <w:jc w:val="right"/>
      <w:rPr>
        <w:b/>
      </w:rPr>
    </w:pPr>
    <w:r>
      <w:rPr>
        <w:b/>
      </w:rPr>
      <w:t>The Cortex Hub</w:t>
    </w:r>
  </w:p>
  <w:p w14:paraId="4804830E" w14:textId="77777777" w:rsidR="00D5056A" w:rsidRDefault="00D5056A" w:rsidP="00F34723">
    <w:pPr>
      <w:pStyle w:val="Header"/>
      <w:jc w:val="right"/>
      <w:rPr>
        <w:b/>
      </w:rPr>
    </w:pPr>
    <w:r>
      <w:rPr>
        <w:b/>
      </w:rPr>
      <w:t>Role Definition Document</w:t>
    </w:r>
  </w:p>
  <w:p w14:paraId="70249B9B" w14:textId="77777777" w:rsidR="00D5056A" w:rsidRPr="002B1190" w:rsidRDefault="00D5056A"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FBE" w14:textId="77777777" w:rsidR="00D5056A" w:rsidRDefault="00D5056A" w:rsidP="00DE5BEE">
    <w:pPr>
      <w:pStyle w:val="Header"/>
      <w:jc w:val="right"/>
      <w:rPr>
        <w:b/>
      </w:rPr>
    </w:pPr>
    <w:r>
      <w:rPr>
        <w:b/>
      </w:rPr>
      <w:t>The Cortex Hub</w:t>
    </w:r>
  </w:p>
  <w:p w14:paraId="57F8E394" w14:textId="77777777" w:rsidR="00D5056A" w:rsidRDefault="00D5056A" w:rsidP="00DE5BEE">
    <w:pPr>
      <w:pStyle w:val="Header"/>
      <w:jc w:val="right"/>
      <w:rPr>
        <w:b/>
      </w:rPr>
    </w:pPr>
    <w:r>
      <w:rPr>
        <w:b/>
      </w:rPr>
      <w:t>Internal Document Template</w:t>
    </w:r>
  </w:p>
  <w:p w14:paraId="023F9084" w14:textId="77777777" w:rsidR="00D5056A" w:rsidRDefault="00D5056A" w:rsidP="00DE5BEE">
    <w:pPr>
      <w:pStyle w:val="Header"/>
      <w:jc w:val="right"/>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D5056A" w:rsidRDefault="00D5056A" w:rsidP="00F34723">
    <w:pPr>
      <w:pStyle w:val="Header"/>
      <w:jc w:val="right"/>
      <w:rPr>
        <w:b/>
      </w:rPr>
    </w:pPr>
    <w:r>
      <w:rPr>
        <w:b/>
      </w:rPr>
      <w:t>The Cortex Hub</w:t>
    </w:r>
  </w:p>
  <w:p w14:paraId="224EE88D" w14:textId="77777777" w:rsidR="00D5056A" w:rsidRDefault="00D5056A" w:rsidP="00DE5BEE">
    <w:pPr>
      <w:pStyle w:val="Header"/>
      <w:jc w:val="right"/>
      <w:rPr>
        <w:b/>
      </w:rPr>
    </w:pPr>
    <w:r>
      <w:rPr>
        <w:b/>
      </w:rPr>
      <w:t>Internal Document Template</w:t>
    </w:r>
  </w:p>
  <w:p w14:paraId="483C1C06" w14:textId="77777777" w:rsidR="00D5056A" w:rsidRPr="002B1190" w:rsidRDefault="00D5056A" w:rsidP="00F34723">
    <w:pPr>
      <w:pStyle w:val="Header"/>
      <w:jc w:val="right"/>
    </w:pPr>
    <w:r>
      <w:t>Change Log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D5056A" w:rsidRDefault="00D5056A" w:rsidP="00F34723">
    <w:pPr>
      <w:pStyle w:val="Header"/>
      <w:jc w:val="right"/>
      <w:rPr>
        <w:b/>
      </w:rPr>
    </w:pPr>
    <w:r>
      <w:rPr>
        <w:b/>
      </w:rPr>
      <w:t>The Cortex Hub</w:t>
    </w:r>
  </w:p>
  <w:p w14:paraId="239FD146" w14:textId="77777777" w:rsidR="00D5056A" w:rsidRDefault="00D5056A" w:rsidP="00DE5BEE">
    <w:pPr>
      <w:pStyle w:val="Header"/>
      <w:jc w:val="right"/>
      <w:rPr>
        <w:b/>
      </w:rPr>
    </w:pPr>
    <w:r>
      <w:rPr>
        <w:b/>
      </w:rPr>
      <w:t>Internal Document Template</w:t>
    </w:r>
  </w:p>
  <w:p w14:paraId="452C2F97" w14:textId="77777777" w:rsidR="00D5056A" w:rsidRPr="002B1190" w:rsidRDefault="00D5056A" w:rsidP="00F34723">
    <w:pPr>
      <w:pStyle w:val="Header"/>
      <w:jc w:val="right"/>
    </w:pPr>
    <w:r>
      <w:t>Team Register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D5056A" w:rsidRDefault="00D5056A" w:rsidP="00F34723">
    <w:pPr>
      <w:pStyle w:val="Header"/>
      <w:jc w:val="right"/>
      <w:rPr>
        <w:b/>
      </w:rPr>
    </w:pPr>
    <w:r>
      <w:rPr>
        <w:b/>
      </w:rPr>
      <w:t>The Cortex Hub</w:t>
    </w:r>
  </w:p>
  <w:p w14:paraId="66A79C2F" w14:textId="6A305EC0" w:rsidR="00D5056A" w:rsidRPr="002B1190" w:rsidRDefault="00D5056A" w:rsidP="00030036">
    <w:pPr>
      <w:pStyle w:val="Header"/>
      <w:jc w:val="center"/>
    </w:pPr>
    <w:r>
      <w:rPr>
        <w:b/>
      </w:rPr>
      <w:ptab w:relativeTo="margin" w:alignment="center" w:leader="none"/>
    </w:r>
    <w:r>
      <w:t xml:space="preserve">                                                                                                      Description of Acronyms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05C6" w14:textId="77777777" w:rsidR="00D5056A" w:rsidRDefault="00D5056A" w:rsidP="00F34723">
    <w:pPr>
      <w:pStyle w:val="Header"/>
      <w:jc w:val="right"/>
      <w:rPr>
        <w:b/>
      </w:rPr>
    </w:pPr>
    <w:r>
      <w:rPr>
        <w:b/>
      </w:rPr>
      <w:t>The Cortex Hub</w:t>
    </w:r>
  </w:p>
  <w:p w14:paraId="1EC08441" w14:textId="6194FB26" w:rsidR="00D5056A" w:rsidRDefault="00D5056A" w:rsidP="00F34723">
    <w:pPr>
      <w:pStyle w:val="Header"/>
      <w:jc w:val="right"/>
      <w:rPr>
        <w:b/>
      </w:rPr>
    </w:pPr>
    <w:r>
      <w:rPr>
        <w:b/>
      </w:rPr>
      <w:t>Demo proposal</w:t>
    </w:r>
  </w:p>
  <w:p w14:paraId="5A9E66E3" w14:textId="059288C1" w:rsidR="00D5056A" w:rsidRPr="002B1190" w:rsidRDefault="00D5056A" w:rsidP="00F3472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75AF9"/>
    <w:multiLevelType w:val="hybridMultilevel"/>
    <w:tmpl w:val="B1301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DF8"/>
    <w:multiLevelType w:val="multilevel"/>
    <w:tmpl w:val="859E6760"/>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7D1FE9"/>
    <w:multiLevelType w:val="hybridMultilevel"/>
    <w:tmpl w:val="C30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87346"/>
    <w:multiLevelType w:val="hybridMultilevel"/>
    <w:tmpl w:val="47E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60818"/>
    <w:multiLevelType w:val="multilevel"/>
    <w:tmpl w:val="6BF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B77759"/>
    <w:multiLevelType w:val="multilevel"/>
    <w:tmpl w:val="EC16A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8D6389"/>
    <w:multiLevelType w:val="multilevel"/>
    <w:tmpl w:val="A8D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DD32D1"/>
    <w:multiLevelType w:val="multilevel"/>
    <w:tmpl w:val="859E6760"/>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E860537"/>
    <w:multiLevelType w:val="hybridMultilevel"/>
    <w:tmpl w:val="9916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542E8"/>
    <w:multiLevelType w:val="hybridMultilevel"/>
    <w:tmpl w:val="F6E8C4D4"/>
    <w:lvl w:ilvl="0" w:tplc="B3C402F6">
      <w:start w:val="1"/>
      <w:numFmt w:val="bullet"/>
      <w:lvlText w:val="•"/>
      <w:lvlJc w:val="left"/>
      <w:pPr>
        <w:ind w:left="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8A6CE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E6B02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B80BB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EA466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06C8D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C05BBA">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92C13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AA32D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3CC63C49"/>
    <w:multiLevelType w:val="multilevel"/>
    <w:tmpl w:val="1040EA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E981EA7"/>
    <w:multiLevelType w:val="hybridMultilevel"/>
    <w:tmpl w:val="2358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F5E33"/>
    <w:multiLevelType w:val="multilevel"/>
    <w:tmpl w:val="6BBA244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18F4CA9"/>
    <w:multiLevelType w:val="multilevel"/>
    <w:tmpl w:val="8ADA3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5F14BF"/>
    <w:multiLevelType w:val="hybridMultilevel"/>
    <w:tmpl w:val="07884678"/>
    <w:lvl w:ilvl="0" w:tplc="CCB23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1243CFB"/>
    <w:multiLevelType w:val="hybridMultilevel"/>
    <w:tmpl w:val="4316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37B98"/>
    <w:multiLevelType w:val="hybridMultilevel"/>
    <w:tmpl w:val="756AC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8DE3532"/>
    <w:multiLevelType w:val="hybridMultilevel"/>
    <w:tmpl w:val="0FA21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F4121F"/>
    <w:multiLevelType w:val="hybridMultilevel"/>
    <w:tmpl w:val="A288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2"/>
  </w:num>
  <w:num w:numId="4">
    <w:abstractNumId w:val="25"/>
  </w:num>
  <w:num w:numId="5">
    <w:abstractNumId w:val="7"/>
  </w:num>
  <w:num w:numId="6">
    <w:abstractNumId w:val="11"/>
  </w:num>
  <w:num w:numId="7">
    <w:abstractNumId w:val="15"/>
  </w:num>
  <w:num w:numId="8">
    <w:abstractNumId w:val="21"/>
  </w:num>
  <w:num w:numId="9">
    <w:abstractNumId w:val="8"/>
  </w:num>
  <w:num w:numId="10">
    <w:abstractNumId w:val="20"/>
  </w:num>
  <w:num w:numId="11">
    <w:abstractNumId w:val="10"/>
  </w:num>
  <w:num w:numId="12">
    <w:abstractNumId w:val="2"/>
  </w:num>
  <w:num w:numId="13">
    <w:abstractNumId w:val="27"/>
  </w:num>
  <w:num w:numId="14">
    <w:abstractNumId w:val="19"/>
  </w:num>
  <w:num w:numId="15">
    <w:abstractNumId w:val="6"/>
  </w:num>
  <w:num w:numId="16">
    <w:abstractNumId w:val="13"/>
  </w:num>
  <w:num w:numId="17">
    <w:abstractNumId w:val="4"/>
  </w:num>
  <w:num w:numId="18">
    <w:abstractNumId w:val="16"/>
  </w:num>
  <w:num w:numId="19">
    <w:abstractNumId w:val="23"/>
  </w:num>
  <w:num w:numId="20">
    <w:abstractNumId w:val="3"/>
  </w:num>
  <w:num w:numId="21">
    <w:abstractNumId w:val="1"/>
  </w:num>
  <w:num w:numId="22">
    <w:abstractNumId w:val="12"/>
  </w:num>
  <w:num w:numId="23">
    <w:abstractNumId w:val="24"/>
  </w:num>
  <w:num w:numId="24">
    <w:abstractNumId w:val="5"/>
  </w:num>
  <w:num w:numId="25">
    <w:abstractNumId w:val="0"/>
  </w:num>
  <w:num w:numId="26">
    <w:abstractNumId w:val="18"/>
  </w:num>
  <w:num w:numId="27">
    <w:abstractNumId w:val="17"/>
  </w:num>
  <w:num w:numId="28">
    <w:abstractNumId w:val="14"/>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usi Gcakasi (Group)">
    <w15:presenceInfo w15:providerId="AD" w15:userId="S-1-5-21-2070328668-2378982293-1271429287-257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30036"/>
    <w:rsid w:val="00062012"/>
    <w:rsid w:val="00071F38"/>
    <w:rsid w:val="000741D7"/>
    <w:rsid w:val="00074698"/>
    <w:rsid w:val="00074F44"/>
    <w:rsid w:val="000D1CE8"/>
    <w:rsid w:val="000D5338"/>
    <w:rsid w:val="000D5BF1"/>
    <w:rsid w:val="000F5090"/>
    <w:rsid w:val="00110F40"/>
    <w:rsid w:val="001243BA"/>
    <w:rsid w:val="00127B22"/>
    <w:rsid w:val="0013707A"/>
    <w:rsid w:val="001602B8"/>
    <w:rsid w:val="0016686E"/>
    <w:rsid w:val="00166EB5"/>
    <w:rsid w:val="00187AF3"/>
    <w:rsid w:val="001A2297"/>
    <w:rsid w:val="001B0480"/>
    <w:rsid w:val="001B7892"/>
    <w:rsid w:val="001C1F89"/>
    <w:rsid w:val="00212F1B"/>
    <w:rsid w:val="00221762"/>
    <w:rsid w:val="002236FB"/>
    <w:rsid w:val="00243511"/>
    <w:rsid w:val="00251214"/>
    <w:rsid w:val="00263DB0"/>
    <w:rsid w:val="00264A78"/>
    <w:rsid w:val="0026545B"/>
    <w:rsid w:val="00285B72"/>
    <w:rsid w:val="002A715C"/>
    <w:rsid w:val="002B1190"/>
    <w:rsid w:val="002B1F87"/>
    <w:rsid w:val="002B5C8D"/>
    <w:rsid w:val="002D11EE"/>
    <w:rsid w:val="00321DA4"/>
    <w:rsid w:val="00325AC0"/>
    <w:rsid w:val="00335734"/>
    <w:rsid w:val="0036313C"/>
    <w:rsid w:val="0036428C"/>
    <w:rsid w:val="003A04FE"/>
    <w:rsid w:val="004218AA"/>
    <w:rsid w:val="00422C58"/>
    <w:rsid w:val="00434456"/>
    <w:rsid w:val="00436FA7"/>
    <w:rsid w:val="004523D6"/>
    <w:rsid w:val="00454600"/>
    <w:rsid w:val="00457A0C"/>
    <w:rsid w:val="00472914"/>
    <w:rsid w:val="00474016"/>
    <w:rsid w:val="00480E03"/>
    <w:rsid w:val="00483790"/>
    <w:rsid w:val="004A0ABE"/>
    <w:rsid w:val="004A2713"/>
    <w:rsid w:val="004A7617"/>
    <w:rsid w:val="004B0344"/>
    <w:rsid w:val="004B6A51"/>
    <w:rsid w:val="005278EF"/>
    <w:rsid w:val="00527F67"/>
    <w:rsid w:val="00531BFF"/>
    <w:rsid w:val="005418AE"/>
    <w:rsid w:val="005838CE"/>
    <w:rsid w:val="005A11A0"/>
    <w:rsid w:val="005B20AD"/>
    <w:rsid w:val="005B396A"/>
    <w:rsid w:val="005D3AA1"/>
    <w:rsid w:val="005E0C02"/>
    <w:rsid w:val="005E2444"/>
    <w:rsid w:val="0060350F"/>
    <w:rsid w:val="00607B1D"/>
    <w:rsid w:val="006247A3"/>
    <w:rsid w:val="00665561"/>
    <w:rsid w:val="00666389"/>
    <w:rsid w:val="0067260F"/>
    <w:rsid w:val="00691AF8"/>
    <w:rsid w:val="00693BDA"/>
    <w:rsid w:val="006955A4"/>
    <w:rsid w:val="006D04A1"/>
    <w:rsid w:val="006D48E0"/>
    <w:rsid w:val="006F43F2"/>
    <w:rsid w:val="00732EB5"/>
    <w:rsid w:val="007347A0"/>
    <w:rsid w:val="0074590A"/>
    <w:rsid w:val="00746987"/>
    <w:rsid w:val="00746AE5"/>
    <w:rsid w:val="00756EB8"/>
    <w:rsid w:val="00774834"/>
    <w:rsid w:val="00794616"/>
    <w:rsid w:val="007B03EF"/>
    <w:rsid w:val="007B4640"/>
    <w:rsid w:val="007C422A"/>
    <w:rsid w:val="007D5D04"/>
    <w:rsid w:val="007E3671"/>
    <w:rsid w:val="007F70D9"/>
    <w:rsid w:val="00811621"/>
    <w:rsid w:val="00825BDE"/>
    <w:rsid w:val="00850A90"/>
    <w:rsid w:val="00852A14"/>
    <w:rsid w:val="008534D1"/>
    <w:rsid w:val="00865156"/>
    <w:rsid w:val="0087511E"/>
    <w:rsid w:val="00886D1A"/>
    <w:rsid w:val="00894E3C"/>
    <w:rsid w:val="008A3F4F"/>
    <w:rsid w:val="008C31D7"/>
    <w:rsid w:val="008D1844"/>
    <w:rsid w:val="008D26DD"/>
    <w:rsid w:val="008D3082"/>
    <w:rsid w:val="008E46F0"/>
    <w:rsid w:val="008F7CAD"/>
    <w:rsid w:val="0092156E"/>
    <w:rsid w:val="00932966"/>
    <w:rsid w:val="00947332"/>
    <w:rsid w:val="0099325F"/>
    <w:rsid w:val="009C1D24"/>
    <w:rsid w:val="009C361E"/>
    <w:rsid w:val="009D67D5"/>
    <w:rsid w:val="009E3DA6"/>
    <w:rsid w:val="009E4334"/>
    <w:rsid w:val="009F096B"/>
    <w:rsid w:val="009F5080"/>
    <w:rsid w:val="009F710A"/>
    <w:rsid w:val="00A0173F"/>
    <w:rsid w:val="00A02B48"/>
    <w:rsid w:val="00A036A7"/>
    <w:rsid w:val="00A262E7"/>
    <w:rsid w:val="00A74B13"/>
    <w:rsid w:val="00A751A5"/>
    <w:rsid w:val="00A970CA"/>
    <w:rsid w:val="00AE2F21"/>
    <w:rsid w:val="00AF7B63"/>
    <w:rsid w:val="00B0115E"/>
    <w:rsid w:val="00B02D2D"/>
    <w:rsid w:val="00B17800"/>
    <w:rsid w:val="00B20BF1"/>
    <w:rsid w:val="00B2540B"/>
    <w:rsid w:val="00B31658"/>
    <w:rsid w:val="00B6116F"/>
    <w:rsid w:val="00B64C10"/>
    <w:rsid w:val="00B65153"/>
    <w:rsid w:val="00B65D43"/>
    <w:rsid w:val="00B965CE"/>
    <w:rsid w:val="00BA43D3"/>
    <w:rsid w:val="00BD4388"/>
    <w:rsid w:val="00C101AE"/>
    <w:rsid w:val="00C231BF"/>
    <w:rsid w:val="00C26F42"/>
    <w:rsid w:val="00C368CF"/>
    <w:rsid w:val="00C40EE6"/>
    <w:rsid w:val="00C46887"/>
    <w:rsid w:val="00C5035C"/>
    <w:rsid w:val="00C5582A"/>
    <w:rsid w:val="00C7184D"/>
    <w:rsid w:val="00C72611"/>
    <w:rsid w:val="00C83DEF"/>
    <w:rsid w:val="00C9281C"/>
    <w:rsid w:val="00CA2373"/>
    <w:rsid w:val="00CB3D13"/>
    <w:rsid w:val="00CC229A"/>
    <w:rsid w:val="00CD36CF"/>
    <w:rsid w:val="00D053C5"/>
    <w:rsid w:val="00D13F8E"/>
    <w:rsid w:val="00D3231E"/>
    <w:rsid w:val="00D36A5F"/>
    <w:rsid w:val="00D5056A"/>
    <w:rsid w:val="00D50775"/>
    <w:rsid w:val="00D53DD1"/>
    <w:rsid w:val="00D75502"/>
    <w:rsid w:val="00D75521"/>
    <w:rsid w:val="00D760A4"/>
    <w:rsid w:val="00D81D73"/>
    <w:rsid w:val="00DA3A57"/>
    <w:rsid w:val="00DA5776"/>
    <w:rsid w:val="00DE5BEE"/>
    <w:rsid w:val="00E1140A"/>
    <w:rsid w:val="00E261ED"/>
    <w:rsid w:val="00E71E56"/>
    <w:rsid w:val="00EA3552"/>
    <w:rsid w:val="00EC3B6B"/>
    <w:rsid w:val="00ED26C2"/>
    <w:rsid w:val="00F13491"/>
    <w:rsid w:val="00F23F2B"/>
    <w:rsid w:val="00F34723"/>
    <w:rsid w:val="00F45BC4"/>
    <w:rsid w:val="00F57BE1"/>
    <w:rsid w:val="00F64297"/>
    <w:rsid w:val="00F7272A"/>
    <w:rsid w:val="00F92647"/>
    <w:rsid w:val="00F95771"/>
    <w:rsid w:val="00FB6614"/>
    <w:rsid w:val="00FE7DC2"/>
    <w:rsid w:val="00FE7F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119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2B11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 w:type="paragraph" w:styleId="NormalWeb">
    <w:name w:val="Normal (Web)"/>
    <w:basedOn w:val="Normal"/>
    <w:uiPriority w:val="99"/>
    <w:semiHidden/>
    <w:unhideWhenUsed/>
    <w:rsid w:val="00850A90"/>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apple-converted-space">
    <w:name w:val="apple-converted-space"/>
    <w:basedOn w:val="DefaultParagraphFont"/>
    <w:rsid w:val="00EA3552"/>
  </w:style>
  <w:style w:type="character" w:styleId="Strong">
    <w:name w:val="Strong"/>
    <w:basedOn w:val="DefaultParagraphFont"/>
    <w:uiPriority w:val="22"/>
    <w:qFormat/>
    <w:rsid w:val="00EA3552"/>
    <w:rPr>
      <w:b/>
      <w:bCs/>
    </w:rPr>
  </w:style>
  <w:style w:type="paragraph" w:styleId="TOC3">
    <w:name w:val="toc 3"/>
    <w:basedOn w:val="Normal"/>
    <w:next w:val="Normal"/>
    <w:autoRedefine/>
    <w:uiPriority w:val="39"/>
    <w:unhideWhenUsed/>
    <w:rsid w:val="00D505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5146">
      <w:bodyDiv w:val="1"/>
      <w:marLeft w:val="0"/>
      <w:marRight w:val="0"/>
      <w:marTop w:val="0"/>
      <w:marBottom w:val="0"/>
      <w:divBdr>
        <w:top w:val="none" w:sz="0" w:space="0" w:color="auto"/>
        <w:left w:val="none" w:sz="0" w:space="0" w:color="auto"/>
        <w:bottom w:val="none" w:sz="0" w:space="0" w:color="auto"/>
        <w:right w:val="none" w:sz="0" w:space="0" w:color="auto"/>
      </w:divBdr>
    </w:div>
    <w:div w:id="518005779">
      <w:bodyDiv w:val="1"/>
      <w:marLeft w:val="0"/>
      <w:marRight w:val="0"/>
      <w:marTop w:val="0"/>
      <w:marBottom w:val="0"/>
      <w:divBdr>
        <w:top w:val="none" w:sz="0" w:space="0" w:color="auto"/>
        <w:left w:val="none" w:sz="0" w:space="0" w:color="auto"/>
        <w:bottom w:val="none" w:sz="0" w:space="0" w:color="auto"/>
        <w:right w:val="none" w:sz="0" w:space="0" w:color="auto"/>
      </w:divBdr>
    </w:div>
    <w:div w:id="572005573">
      <w:bodyDiv w:val="1"/>
      <w:marLeft w:val="0"/>
      <w:marRight w:val="0"/>
      <w:marTop w:val="0"/>
      <w:marBottom w:val="0"/>
      <w:divBdr>
        <w:top w:val="none" w:sz="0" w:space="0" w:color="auto"/>
        <w:left w:val="none" w:sz="0" w:space="0" w:color="auto"/>
        <w:bottom w:val="none" w:sz="0" w:space="0" w:color="auto"/>
        <w:right w:val="none" w:sz="0" w:space="0" w:color="auto"/>
      </w:divBdr>
    </w:div>
    <w:div w:id="1551727254">
      <w:bodyDiv w:val="1"/>
      <w:marLeft w:val="0"/>
      <w:marRight w:val="0"/>
      <w:marTop w:val="0"/>
      <w:marBottom w:val="0"/>
      <w:divBdr>
        <w:top w:val="none" w:sz="0" w:space="0" w:color="auto"/>
        <w:left w:val="none" w:sz="0" w:space="0" w:color="auto"/>
        <w:bottom w:val="none" w:sz="0" w:space="0" w:color="auto"/>
        <w:right w:val="none" w:sz="0" w:space="0" w:color="auto"/>
      </w:divBdr>
    </w:div>
    <w:div w:id="1586069093">
      <w:bodyDiv w:val="1"/>
      <w:marLeft w:val="0"/>
      <w:marRight w:val="0"/>
      <w:marTop w:val="0"/>
      <w:marBottom w:val="0"/>
      <w:divBdr>
        <w:top w:val="none" w:sz="0" w:space="0" w:color="auto"/>
        <w:left w:val="none" w:sz="0" w:space="0" w:color="auto"/>
        <w:bottom w:val="none" w:sz="0" w:space="0" w:color="auto"/>
        <w:right w:val="none" w:sz="0" w:space="0" w:color="auto"/>
      </w:divBdr>
    </w:div>
    <w:div w:id="1941914009">
      <w:bodyDiv w:val="1"/>
      <w:marLeft w:val="0"/>
      <w:marRight w:val="0"/>
      <w:marTop w:val="0"/>
      <w:marBottom w:val="0"/>
      <w:divBdr>
        <w:top w:val="none" w:sz="0" w:space="0" w:color="auto"/>
        <w:left w:val="none" w:sz="0" w:space="0" w:color="auto"/>
        <w:bottom w:val="none" w:sz="0" w:space="0" w:color="auto"/>
        <w:right w:val="none" w:sz="0" w:space="0" w:color="auto"/>
      </w:divBdr>
    </w:div>
    <w:div w:id="203654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en.wikipedia.org/wiki/Internet_Protocol" TargetMode="External"/><Relationship Id="rId26" Type="http://schemas.openxmlformats.org/officeDocument/2006/relationships/hyperlink" Target="http://en.wikipedia.org/wiki/Input/output" TargetMode="External"/><Relationship Id="rId39" Type="http://schemas.openxmlformats.org/officeDocument/2006/relationships/theme" Target="theme/theme1.xml"/><Relationship Id="rId21" Type="http://schemas.openxmlformats.org/officeDocument/2006/relationships/hyperlink" Target="http://en.wikipedia.org/wiki/Computer" TargetMode="External"/><Relationship Id="rId34" Type="http://schemas.openxmlformats.org/officeDocument/2006/relationships/hyperlink" Target="http://www.im-techsolutions.com/security?__hstc=62151795.3959f0dc380e8e0be211e54361daf52d.1431945354353.1431945354353.1431945354353.1&amp;__hssc=62151795.1.1431945354354&amp;__hsfp=10115939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Computer_network" TargetMode="External"/><Relationship Id="rId25" Type="http://schemas.openxmlformats.org/officeDocument/2006/relationships/hyperlink" Target="http://en.wikipedia.org/wiki/Computer_program" TargetMode="External"/><Relationship Id="rId33" Type="http://schemas.openxmlformats.org/officeDocument/2006/relationships/image" Target="media/image4.jpe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en.wikipedia.org/wiki/Command_(computing)" TargetMode="External"/><Relationship Id="rId20" Type="http://schemas.openxmlformats.org/officeDocument/2006/relationships/hyperlink" Target="http://en.wikipedia.org/wiki/Information_processing_system"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wikipedia.org/wiki/Instruction_(computing)" TargetMode="External"/><Relationship Id="rId32" Type="http://schemas.openxmlformats.org/officeDocument/2006/relationships/image" Target="media/image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lient_(computing)" TargetMode="External"/><Relationship Id="rId23" Type="http://schemas.openxmlformats.org/officeDocument/2006/relationships/hyperlink" Target="http://en.wikipedia.org/wiki/Computer" TargetMode="External"/><Relationship Id="rId28" Type="http://schemas.openxmlformats.org/officeDocument/2006/relationships/comments" Target="comments.xml"/><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en.wikipedia.org/wiki/Computing"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User_(computing)" TargetMode="External"/><Relationship Id="rId22" Type="http://schemas.openxmlformats.org/officeDocument/2006/relationships/hyperlink" Target="http://en.wikipedia.org/wiki/Electronic_circuit" TargetMode="Externa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hyperlink" Target="http://www.im-techsolutions.com/green-grid-ebay-data-center-efficiency-case-study?__hstc=62151795.3959f0dc380e8e0be211e54361daf52d.1431945354353.1431945354353.1431945354353.1&amp;__hssc=62151795.1.1431945354354&amp;__hsfp=101159394"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4BDA-AACF-4617-B793-FE18465F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Windows User</cp:lastModifiedBy>
  <cp:revision>4</cp:revision>
  <dcterms:created xsi:type="dcterms:W3CDTF">2015-05-18T15:30:00Z</dcterms:created>
  <dcterms:modified xsi:type="dcterms:W3CDTF">2015-05-18T17:08:00Z</dcterms:modified>
</cp:coreProperties>
</file>