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$30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18.98%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9900FF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$58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20.92%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INDICA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$58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17.45%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  <dc:identifier/>
  <dc:language/>
</cp:coreProperties>
</file>