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3456"/>
        <w:gridCol w:w="3456"/>
        <w:gridCol w:w="3456"/>
      </w:tblGrid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tcW w:type="dxa" w:w="3456"/>
            <w:shd w:fill="0021F5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Acapulco Gold Wax - 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$0.00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CBD: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20" w:after="10"/>
              <w:ind w:right="126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GOLD WAX</w:t>
            </w:r>
          </w:p>
        </w:tc>
        <w:tc>
          <w:tcPr>
            <w:tcW w:type="dxa" w:w="3456"/>
            <w:shd w:fill="0021F5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64"/>
                    </w:rPr>
                    <w:t>Blue Dream Wax - 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$0.00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CBD: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2"/>
                <w:sz w:w="32"/>
                <w:szCs w:w="32"/>
                <w:rFonts w:ascii="Arial" w:hAnsi="Arial" w:eastAsia="Arial" w:cs="Arial"/>
                <w:b w:val="1"/>
                <w:i w:val="0"/>
                <w:sz w:w="32"/>
                <w:szCs w:w="32"/>
              </w:rPr>
              <w:t>WAX</w:t>
            </w: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Cheesecake - 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$0.00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CBD: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headerReference w:type="default" r:id="rId6"/>
      <w:footerReference w:type="default" r:id="rId7"/>
      <w:type w:val="continuous"/>
      <w:pgSz w:w="12240" w:h="15840"/>
      <w:pgMar w:top="360" w:right="360" w:bottom="360" w:left="36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52A4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1AC7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B1370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183</cp:revision>
  <dcterms:created xsi:type="dcterms:W3CDTF">2025-03-30T14:55:00Z</dcterms:created>
  <dcterms:modified xsi:type="dcterms:W3CDTF">2025-08-30T08:34:00Z</dcterms:modified>
  <dc:identifier/>
  <dc:language/>
</cp:coreProperties>
</file>