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50mg THC 50mg CBC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ind w:left="216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CONSTELLATION CANNABIS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54</cp:revision>
  <dcterms:created xsi:type="dcterms:W3CDTF">2025-07-11T08:20:00Z</dcterms:created>
  <dcterms:modified xsi:type="dcterms:W3CDTF">2025-07-30T11:55:00Z</dcterms:modified>
  <dc:identifier/>
  <dc:language/>
</cp:coreProperties>
</file>