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Grid>
        <w:gridCol w:w="2520"/>
        <w:gridCol w:w="2520"/>
        <w:gridCol w:w="2520"/>
        <w:gridCol w:w="2520"/>
      </w:tblGrid>
      <w:tblPr>
        <w:shd w:val="clear" w:color="auto" w:fill="D3D3D3"/>
        <w:tblW w:type="dxa" w:w="10080"/>
        <w:tblLook w:firstColumn="1" w:firstRow="1" w:lastColumn="0" w:lastRow="0" w:noHBand="0" w:noVBand="1" w:val="04A0"/>
        <w:tblLayout w:type="fixed"/>
        <w:tblBorders>
          <w:insideH w:val="single" w:sz="4" w:color="D3D3D3" w:space="0"/>
          <w:insideV w:val="single" w:sz="4" w:color="D3D3D3" w:space="0"/>
        </w:tblBorders>
        <w:jc w:val="center"/>
        <w:tblCellSpacing w:w="1" w:type="dxa"/>
        <w:tblLayout w:type="fixed"/>
        <w:tblLayout w:type="fixed"/>
        <w:tblLayout w:type="fixed"/>
      </w:tblPr>
      <w:tblGrid>
        <w:gridCol w:w="2988"/>
        <w:gridCol w:w="2988"/>
        <w:gridCol w:w="2988"/>
        <w:gridCol w:w="2988"/>
      </w:tblGrid>
      <w:tr>
        <w:trPr>
          <w:trHeight w:val="3600" w:hRule="exact"/>
        </w:trPr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Cheesecake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24.95% CBD: 0.05%HYBRIDCheesecake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Churros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19.0% CBD: 0.03%HYBRIDChurros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Jelly Donuts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18.57% CBD: 0.05%HYBRIDJelly Donuts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Gelato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25.0% CBD: 0%HYBRIDGelato</w:t>
            </w:r>
          </w:p>
        </w:tc>
      </w:tr>
      <w:tr>
        <w:trPr>
          <w:trHeight w:val="3600" w:hRule="exact"/>
        </w:trPr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Blueberry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22.5% CBD: 1.2%HYBRIDBlueberry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Strawberry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21.8% CBD: 0.8%HYBRIDStrawberry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Vanilla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23.1% CBD: 0.9%HYBRIDVanilla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Chocolate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20.5% CBD: 1.5%HYBRIDChocolate</w:t>
            </w:r>
          </w:p>
        </w:tc>
      </w:tr>
      <w:tr>
        <w:trPr>
          <w:trHeight w:val="3600" w:hRule="exact"/>
        </w:trPr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Mint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24.2% CBD: 0.7%HYBRIDMint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Caramel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19.8% CBD: 1.1%HYBRIDCaramel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Coffee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26.3% CBD: 0.4%HYBRIDCoffee</w:t>
            </w:r>
          </w:p>
        </w:tc>
        <w:tc>
          <w:tcPr>
            <w:shd w:fill="009900" w:val="clear" w:color="auto"/>
            <w:vAlign w:val="top"/>
            <w:tcMar>
              <w:top w:w="0" w:type="dxa"/>
              <w:right w:w="0" w:type="dxa"/>
              <w:bottom w:w="0" w:type="dxa"/>
              <w:left w:w="0" w:type="dxa"/>
            </w:tcMar>
            <w:tcW w:w="2520" w:type="dxa"/>
          </w:tcPr>
          <w:p>
            <w:pPr>
              <w:spacing w:before="0" w:after="0" w:line="240" w:lineRule="auto"/>
            </w:pP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HUSTLER'S AMBITIONHUSTLER'S AMBITION Orange</w:t>
              <w:br/>
            </w:r>
            <w:r>
              <w:rPr>
                <w:rFonts w:ascii="Arial" w:hAnsi="Arial"/>
                <w:b/>
                <w:color w:val="FFFFFF"/>
                <w:sz w:val="24"/>
                <w:rFonts w:ascii="Arial" w:hAnsi="Arial" w:eastAsia="Arial" w:cs="Arial"/>
                <w:b w:val="1"/>
                <w:sz w:val="24"/>
              </w:rPr>
              <w:t>- 14g$100THC: 18.9% CBD: 1.3%HYBRIDOrange</w:t>
            </w:r>
          </w:p>
        </w:tc>
      </w:tr>
    </w:tbl>
    <w:sectPr w:rsidR="00261B7D" w:rsidRPr="00261B7D" w:rsidSect="00142B55">
      <w:type w:val="continuous"/>
      <w:pgSz w:w="12240" w:h="15840"/>
      <w:pgMar w:top="720" w:right="720" w:bottom="720" w:left="72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60E27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2932"/>
    <w:rsid w:val="00157DCC"/>
    <w:rsid w:val="001651E9"/>
    <w:rsid w:val="001710CF"/>
    <w:rsid w:val="00185E2B"/>
    <w:rsid w:val="00193205"/>
    <w:rsid w:val="00194923"/>
    <w:rsid w:val="001A55BC"/>
    <w:rsid w:val="001A7221"/>
    <w:rsid w:val="001B3C0E"/>
    <w:rsid w:val="001B3FBB"/>
    <w:rsid w:val="001B613B"/>
    <w:rsid w:val="001B7604"/>
    <w:rsid w:val="001D09ED"/>
    <w:rsid w:val="001D379B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B6BB8"/>
    <w:rsid w:val="002D3E75"/>
    <w:rsid w:val="002E363F"/>
    <w:rsid w:val="002E66E9"/>
    <w:rsid w:val="002F5031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0388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801B6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21713"/>
    <w:rsid w:val="00531847"/>
    <w:rsid w:val="005379DB"/>
    <w:rsid w:val="005464B3"/>
    <w:rsid w:val="00546C31"/>
    <w:rsid w:val="0055120C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96D98"/>
    <w:rsid w:val="006B0BDD"/>
    <w:rsid w:val="006C61B3"/>
    <w:rsid w:val="006D6335"/>
    <w:rsid w:val="006D650C"/>
    <w:rsid w:val="006E405D"/>
    <w:rsid w:val="006F2393"/>
    <w:rsid w:val="0070359C"/>
    <w:rsid w:val="007035FF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5522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45257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8F1BB2"/>
    <w:rsid w:val="009126AE"/>
    <w:rsid w:val="00923A08"/>
    <w:rsid w:val="009362B8"/>
    <w:rsid w:val="00941590"/>
    <w:rsid w:val="0095793B"/>
    <w:rsid w:val="00960FD3"/>
    <w:rsid w:val="00962BAA"/>
    <w:rsid w:val="009639A6"/>
    <w:rsid w:val="00980E22"/>
    <w:rsid w:val="00983753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2EF2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54AD9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C1B65"/>
    <w:rsid w:val="00CD1F5E"/>
    <w:rsid w:val="00CE037A"/>
    <w:rsid w:val="00CE5BBD"/>
    <w:rsid w:val="00D1484F"/>
    <w:rsid w:val="00D30951"/>
    <w:rsid w:val="00D62432"/>
    <w:rsid w:val="00D63494"/>
    <w:rsid w:val="00D7579E"/>
    <w:rsid w:val="00D828BE"/>
    <w:rsid w:val="00D836B6"/>
    <w:rsid w:val="00D85E29"/>
    <w:rsid w:val="00D861F5"/>
    <w:rsid w:val="00DA5383"/>
    <w:rsid w:val="00DB5729"/>
    <w:rsid w:val="00DC016C"/>
    <w:rsid w:val="00DD21D8"/>
    <w:rsid w:val="00DE0C5A"/>
    <w:rsid w:val="00DF04D4"/>
    <w:rsid w:val="00E226D6"/>
    <w:rsid w:val="00E25EDC"/>
    <w:rsid w:val="00E46E1A"/>
    <w:rsid w:val="00E479C7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32313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3F477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2025-07-11T08:20:00Z</dcterms:created>
  <dcterms:modified xsi:type="dcterms:W3CDTF">2025-07-30T04:54:00Z</dcterms:modified>
</cp:coreProperties>
</file>