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4E6FF" w14:textId="77777777" w:rsidR="00AC2EB6" w:rsidRDefault="009B605A">
      <w:pPr>
        <w:pStyle w:val="affc"/>
        <w:ind w:right="-2"/>
        <w:jc w:val="left"/>
      </w:pPr>
      <w:r>
        <w:rPr>
          <w:noProof/>
          <w:lang w:eastAsia="ru-RU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A894ADE" wp14:editId="600A08A7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1A8E9D78" w14:textId="77777777" w:rsidR="00AC2EB6" w:rsidRDefault="009B605A">
      <w:pPr>
        <w:pStyle w:val="affc"/>
        <w:ind w:right="-2"/>
      </w:pPr>
      <w:r>
        <w:t>МИНОБРНАУКИ РОССИИ</w:t>
      </w:r>
    </w:p>
    <w:p w14:paraId="6C3BB1B3" w14:textId="77777777" w:rsidR="00AC2EB6" w:rsidRDefault="00AC2EB6">
      <w:pPr>
        <w:pStyle w:val="affc"/>
        <w:ind w:right="-2"/>
      </w:pPr>
    </w:p>
    <w:p w14:paraId="491D0734" w14:textId="77777777" w:rsidR="00AC2EB6" w:rsidRDefault="009B605A">
      <w:pPr>
        <w:pStyle w:val="affc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79AA345F" w14:textId="77777777" w:rsidR="00AC2EB6" w:rsidRDefault="009B605A">
      <w:pPr>
        <w:pStyle w:val="affd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p w14:paraId="11A82297" w14:textId="77777777" w:rsidR="00AC2EB6" w:rsidRDefault="00AC2EB6">
      <w:pPr>
        <w:pStyle w:val="af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C2EB6" w14:paraId="6FDB6D10" w14:textId="77777777">
        <w:tc>
          <w:tcPr>
            <w:tcW w:w="1893" w:type="pct"/>
            <w:gridSpan w:val="2"/>
          </w:tcPr>
          <w:p w14:paraId="7A43BAEA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УГНС</w:t>
            </w:r>
          </w:p>
        </w:tc>
        <w:tc>
          <w:tcPr>
            <w:tcW w:w="877" w:type="pct"/>
            <w:vAlign w:val="center"/>
          </w:tcPr>
          <w:p w14:paraId="1366AED4" w14:textId="77777777" w:rsidR="00AC2EB6" w:rsidRDefault="009B605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09.00.00</w:t>
            </w:r>
          </w:p>
        </w:tc>
        <w:tc>
          <w:tcPr>
            <w:tcW w:w="2230" w:type="pct"/>
            <w:gridSpan w:val="2"/>
          </w:tcPr>
          <w:p w14:paraId="654DAC64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AC2EB6" w14:paraId="4D26202A" w14:textId="77777777">
        <w:trPr>
          <w:trHeight w:val="628"/>
        </w:trPr>
        <w:tc>
          <w:tcPr>
            <w:tcW w:w="1893" w:type="pct"/>
            <w:gridSpan w:val="2"/>
          </w:tcPr>
          <w:p w14:paraId="4FF3FEDD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5E854E75" w14:textId="77777777" w:rsidR="00AC2EB6" w:rsidRDefault="009B605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09.03.01</w:t>
            </w:r>
          </w:p>
        </w:tc>
        <w:tc>
          <w:tcPr>
            <w:tcW w:w="2230" w:type="pct"/>
            <w:gridSpan w:val="2"/>
          </w:tcPr>
          <w:p w14:paraId="3B1FC71B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AC2EB6" w14:paraId="3F9BBB0B" w14:textId="77777777">
        <w:trPr>
          <w:trHeight w:val="690"/>
        </w:trPr>
        <w:tc>
          <w:tcPr>
            <w:tcW w:w="1893" w:type="pct"/>
            <w:gridSpan w:val="2"/>
          </w:tcPr>
          <w:p w14:paraId="4AACBE6E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877" w:type="pct"/>
          </w:tcPr>
          <w:p w14:paraId="60124D43" w14:textId="77777777" w:rsidR="00AC2EB6" w:rsidRDefault="00AC2EB6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392AF23C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AC2EB6" w14:paraId="3FFBF14D" w14:textId="77777777">
        <w:tc>
          <w:tcPr>
            <w:tcW w:w="1893" w:type="pct"/>
            <w:gridSpan w:val="2"/>
          </w:tcPr>
          <w:p w14:paraId="54636744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877" w:type="pct"/>
          </w:tcPr>
          <w:p w14:paraId="047D867B" w14:textId="77777777" w:rsidR="00AC2EB6" w:rsidRDefault="00AC2EB6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5E9CC9F0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Информационных технологий и управления</w:t>
            </w:r>
          </w:p>
        </w:tc>
      </w:tr>
      <w:tr w:rsidR="00AC2EB6" w14:paraId="091D15BB" w14:textId="77777777">
        <w:tc>
          <w:tcPr>
            <w:tcW w:w="1893" w:type="pct"/>
            <w:gridSpan w:val="2"/>
          </w:tcPr>
          <w:p w14:paraId="3F64ED24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877" w:type="pct"/>
          </w:tcPr>
          <w:p w14:paraId="1DEA5393" w14:textId="77777777" w:rsidR="00AC2EB6" w:rsidRDefault="00AC2EB6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</w:tcPr>
          <w:p w14:paraId="4194EB8B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 автоматизированного проектирования и управления</w:t>
            </w:r>
          </w:p>
        </w:tc>
      </w:tr>
      <w:tr w:rsidR="00AC2EB6" w14:paraId="0D88053D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3BD75F6E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5074D727" w14:textId="77777777" w:rsidR="00AC2EB6" w:rsidRDefault="00AC2EB6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D6EC4FE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программных систем</w:t>
            </w:r>
          </w:p>
        </w:tc>
      </w:tr>
      <w:tr w:rsidR="00AC2EB6" w14:paraId="4A945CEA" w14:textId="77777777">
        <w:trPr>
          <w:trHeight w:val="680"/>
        </w:trPr>
        <w:tc>
          <w:tcPr>
            <w:tcW w:w="649" w:type="pct"/>
            <w:vAlign w:val="center"/>
          </w:tcPr>
          <w:p w14:paraId="363DBB25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794146F1" w14:textId="77777777" w:rsidR="00AC2EB6" w:rsidRDefault="009B605A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584B76D9" w14:textId="77777777" w:rsidR="00AC2EB6" w:rsidRDefault="009B605A">
            <w:pPr>
              <w:widowControl w:val="0"/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621B40DE" w14:textId="3F0AA1DB" w:rsidR="00AC2EB6" w:rsidRDefault="009B605A">
            <w:pPr>
              <w:ind w:right="-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6038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38BD55CC" w14:textId="77777777" w:rsidR="00AC2EB6" w:rsidRDefault="00AC2EB6">
      <w:pPr>
        <w:pStyle w:val="afe"/>
      </w:pPr>
    </w:p>
    <w:p w14:paraId="52915650" w14:textId="77777777" w:rsidR="00AC2EB6" w:rsidRDefault="009B605A">
      <w:pPr>
        <w:pStyle w:val="affe"/>
        <w:ind w:right="-2"/>
      </w:pPr>
      <w:r>
        <w:t xml:space="preserve">Отчет по лабораторной работе № </w:t>
      </w:r>
      <w:r>
        <w:rPr>
          <w:lang w:val="en-US"/>
        </w:rPr>
        <w:t>2</w:t>
      </w:r>
    </w:p>
    <w:p w14:paraId="2CA927C9" w14:textId="77777777" w:rsidR="00AC2EB6" w:rsidRDefault="009B605A">
      <w:pPr>
        <w:pStyle w:val="affe"/>
        <w:ind w:right="-2"/>
      </w:pPr>
      <w:r>
        <w:t xml:space="preserve">Вариант № </w:t>
      </w:r>
      <w:r>
        <w:rPr>
          <w:lang w:val="en-US"/>
        </w:rPr>
        <w:t>13</w:t>
      </w:r>
    </w:p>
    <w:p w14:paraId="706812FF" w14:textId="77777777" w:rsidR="00AC2EB6" w:rsidRDefault="00AC2EB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ADBDB1" w14:textId="77777777" w:rsidR="00AC2EB6" w:rsidRDefault="009B60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 реализации и расчёта сложности алгоритмов сортировки»</w:t>
      </w:r>
    </w:p>
    <w:p w14:paraId="1B530F49" w14:textId="77777777" w:rsidR="00AC2EB6" w:rsidRDefault="00AC2EB6">
      <w:pPr>
        <w:pStyle w:val="afe"/>
        <w:ind w:firstLine="0"/>
        <w:rPr>
          <w:b/>
          <w:bCs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3145"/>
        <w:gridCol w:w="3089"/>
        <w:gridCol w:w="3121"/>
      </w:tblGrid>
      <w:tr w:rsidR="00AC2EB6" w14:paraId="0DD13D80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7E3125" w14:textId="77777777" w:rsidR="00AC2EB6" w:rsidRDefault="009B605A">
            <w:pPr>
              <w:pStyle w:val="afe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30392C" w14:textId="77777777" w:rsidR="00AC2EB6" w:rsidRDefault="00AC2EB6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0E39EF" w14:textId="1054D301" w:rsidR="00AC2EB6" w:rsidRDefault="00603836">
            <w:pPr>
              <w:pStyle w:val="afe"/>
              <w:ind w:firstLine="0"/>
            </w:pPr>
            <w:r>
              <w:t>Усова В</w:t>
            </w:r>
            <w:r w:rsidR="009B605A">
              <w:t>.</w:t>
            </w:r>
          </w:p>
        </w:tc>
      </w:tr>
      <w:tr w:rsidR="00AC2EB6" w14:paraId="11812E3A" w14:textId="77777777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310967" w14:textId="77777777" w:rsidR="00AC2EB6" w:rsidRDefault="009B605A">
            <w:pPr>
              <w:pStyle w:val="afe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428D36" w14:textId="77777777" w:rsidR="00AC2EB6" w:rsidRDefault="00AC2EB6">
            <w:pPr>
              <w:pStyle w:val="afe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300D76" w14:textId="77777777" w:rsidR="00AC2EB6" w:rsidRDefault="009B605A">
            <w:pPr>
              <w:pStyle w:val="afe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3D7300D" w14:textId="77777777" w:rsidR="00AC2EB6" w:rsidRDefault="00AC2EB6">
      <w:pPr>
        <w:jc w:val="both"/>
      </w:pPr>
    </w:p>
    <w:p w14:paraId="115B396B" w14:textId="77777777" w:rsidR="00AC2EB6" w:rsidRDefault="00AC2EB6">
      <w:pPr>
        <w:jc w:val="center"/>
      </w:pPr>
    </w:p>
    <w:p w14:paraId="73B6776A" w14:textId="77777777" w:rsidR="00AC2EB6" w:rsidRDefault="009B605A">
      <w:pPr>
        <w:pStyle w:val="afff"/>
        <w:rPr>
          <w:b/>
        </w:rPr>
      </w:pPr>
      <w:r>
        <w:br w:type="page" w:clear="all"/>
      </w:r>
      <w:r>
        <w:lastRenderedPageBreak/>
        <w:t>СОДЕРЖАНИЕ</w:t>
      </w:r>
    </w:p>
    <w:p w14:paraId="3A100A87" w14:textId="5059D671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begin"/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instrText xml:space="preserve"> TOC \o "1-3" \h \z \u </w:instrText>
      </w:r>
      <w:r>
        <w:rPr>
          <w:rFonts w:ascii="Times New Roman" w:eastAsia="SimSun" w:hAnsi="Times New Roman" w:cs="Times New Roman"/>
          <w:sz w:val="28"/>
          <w:szCs w:val="28"/>
          <w:lang w:eastAsia="zh-CN" w:bidi="hi-IN"/>
        </w:rPr>
        <w:fldChar w:fldCharType="separate"/>
      </w:r>
      <w:hyperlink w:anchor="_Toc209738966" w:tooltip="#_Toc209738966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1 Цель работы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_Toc209738966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3</w:t>
        </w:r>
        <w:r>
          <w:rPr>
            <w:noProof/>
            <w:sz w:val="28"/>
            <w:szCs w:val="28"/>
          </w:rPr>
          <w:fldChar w:fldCharType="end"/>
        </w:r>
      </w:hyperlink>
    </w:p>
    <w:p w14:paraId="1470C1F9" w14:textId="72C7BB0D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9738967" w:tooltip="#_Toc209738967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2 Описание задания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_Toc209738967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3</w:t>
        </w:r>
        <w:r>
          <w:rPr>
            <w:noProof/>
            <w:sz w:val="28"/>
            <w:szCs w:val="28"/>
          </w:rPr>
          <w:fldChar w:fldCharType="end"/>
        </w:r>
      </w:hyperlink>
    </w:p>
    <w:p w14:paraId="44CE3AA2" w14:textId="3EE9E42D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9738968" w:tooltip="#_Toc209738968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3 Блок-схема алгоритма сортировки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_Toc209738968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3</w:t>
        </w:r>
        <w:r>
          <w:rPr>
            <w:noProof/>
            <w:sz w:val="28"/>
            <w:szCs w:val="28"/>
          </w:rPr>
          <w:fldChar w:fldCharType="end"/>
        </w:r>
      </w:hyperlink>
    </w:p>
    <w:p w14:paraId="36AC3623" w14:textId="063C1BD3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9738969" w:tooltip="#_Toc209738969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4 Расчет лучшей и худшей сложности алгоритма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_Toc209738969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07A5BC07" w14:textId="77864B85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w:anchor="_Toc209738970" w:tooltip="#_Toc209738970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5 Тестирование прог</w:t>
        </w:r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р</w:t>
        </w:r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аммы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_Toc209738970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7C2B0DD0" w14:textId="4C4C5849" w:rsidR="00AC2EB6" w:rsidRDefault="009B605A">
      <w:pPr>
        <w:pStyle w:val="22"/>
        <w:tabs>
          <w:tab w:val="right" w:leader="dot" w:pos="9345"/>
        </w:tabs>
        <w:rPr>
          <w:rFonts w:ascii="Times New Roman" w:hAnsi="Times New Roman" w:cs="Times New Roman"/>
          <w:noProof/>
        </w:rPr>
      </w:pPr>
      <w:hyperlink w:anchor="_Toc209738971" w:tooltip="#_Toc209738971" w:history="1">
        <w:r>
          <w:rPr>
            <w:rStyle w:val="af0"/>
            <w:rFonts w:ascii="Times New Roman" w:hAnsi="Times New Roman" w:cs="Times New Roman"/>
            <w:noProof/>
            <w:sz w:val="28"/>
            <w:szCs w:val="28"/>
            <w:lang w:bidi="hi-IN"/>
          </w:rPr>
          <w:t>6 Выводы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_Toc209738971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63119C">
          <w:rPr>
            <w:noProof/>
            <w:sz w:val="28"/>
            <w:szCs w:val="28"/>
          </w:rPr>
          <w:t>5</w:t>
        </w:r>
        <w:r>
          <w:rPr>
            <w:noProof/>
            <w:sz w:val="28"/>
            <w:szCs w:val="28"/>
          </w:rPr>
          <w:fldChar w:fldCharType="end"/>
        </w:r>
      </w:hyperlink>
    </w:p>
    <w:p w14:paraId="1ABDEA63" w14:textId="77777777" w:rsidR="00AC2EB6" w:rsidRDefault="009B605A">
      <w:pPr>
        <w:pStyle w:val="2"/>
      </w:pPr>
      <w:r>
        <w:rPr>
          <w:rFonts w:ascii="Times New Roman" w:hAnsi="Times New Roman" w:cs="Times New Roman"/>
          <w:sz w:val="28"/>
          <w:szCs w:val="28"/>
          <w:lang w:bidi="hi-IN"/>
        </w:rPr>
        <w:fldChar w:fldCharType="end"/>
      </w:r>
    </w:p>
    <w:p w14:paraId="02D59B54" w14:textId="77777777" w:rsidR="00AC2EB6" w:rsidRDefault="009B605A">
      <w:pPr>
        <w:spacing w:after="0" w:line="240" w:lineRule="auto"/>
        <w:rPr>
          <w:rFonts w:ascii="Arial" w:eastAsia="Arial" w:hAnsi="Arial" w:cs="Arial"/>
          <w:sz w:val="32"/>
          <w:szCs w:val="32"/>
          <w:lang w:val="ru" w:eastAsia="ru-RU" w:bidi="hi-IN"/>
        </w:rPr>
      </w:pPr>
      <w:r>
        <w:rPr>
          <w:lang w:bidi="hi-IN"/>
        </w:rPr>
        <w:br w:type="page" w:clear="all"/>
      </w:r>
    </w:p>
    <w:p w14:paraId="57B4A44E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0" w:name="_Toc209738966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1 Цель работы</w:t>
      </w:r>
      <w:bookmarkEnd w:id="0"/>
    </w:p>
    <w:p w14:paraId="4810266B" w14:textId="77777777" w:rsidR="00AC2EB6" w:rsidRDefault="009B605A">
      <w:pPr>
        <w:ind w:firstLine="709"/>
        <w:jc w:val="both"/>
        <w:rPr>
          <w:sz w:val="28"/>
          <w:szCs w:val="28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консольное приложения для сортировки целых чисел и оценка сложности полученного алгоритма.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2E9EBECC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1" w:name="_Toc209738967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2 Описание задания</w:t>
      </w:r>
      <w:bookmarkEnd w:id="1"/>
    </w:p>
    <w:p w14:paraId="1B0A6F7A" w14:textId="77777777" w:rsidR="00AC2EB6" w:rsidRDefault="009B605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Запрограммировать алгоритм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 w:bidi="hi-IN"/>
        </w:rPr>
        <w:t>Гномьей</w:t>
      </w:r>
      <w:proofErr w:type="spellEnd"/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 сортировки, </w:t>
      </w:r>
      <w:r>
        <w:rPr>
          <w:rFonts w:ascii="Times New Roman" w:eastAsia="Times New Roman" w:hAnsi="Times New Roman" w:cs="Times New Roman"/>
          <w:sz w:val="28"/>
          <w:szCs w:val="28"/>
        </w:rPr>
        <w:t>рассчитать лучшую и худшую временную сложность реализованного алгоритма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>.</w:t>
      </w:r>
    </w:p>
    <w:p w14:paraId="7A636D37" w14:textId="77777777" w:rsidR="00AC2EB6" w:rsidRDefault="00AC2EB6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61C546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2" w:name="_Toc209738968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3 Блок-схема алгоритма сортировки</w:t>
      </w:r>
      <w:bookmarkEnd w:id="2"/>
    </w:p>
    <w:p w14:paraId="68D9F6A7" w14:textId="77777777" w:rsidR="00AC2EB6" w:rsidRDefault="009B605A">
      <w:pPr>
        <w:jc w:val="center"/>
      </w:pPr>
      <w:r>
        <w:rPr>
          <w:noProof/>
        </w:rPr>
        <w:drawing>
          <wp:inline distT="0" distB="0" distL="0" distR="0" wp14:anchorId="7BFADEFB" wp14:editId="0B0B5D02">
            <wp:extent cx="2649524" cy="62103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116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2670035" cy="62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57E9" w14:textId="77777777" w:rsidR="00AC2EB6" w:rsidRDefault="009B605A">
      <w:pPr>
        <w:jc w:val="center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ru-RU" w:bidi="hi-IN"/>
        </w:rPr>
        <w:t>Рисунок 1 – Блок-схема алгоритма</w:t>
      </w:r>
    </w:p>
    <w:p w14:paraId="62B1470E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3" w:name="_Toc209738969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lastRenderedPageBreak/>
        <w:t>4 Расчет лучшей и худшей сложности алгоритма</w:t>
      </w:r>
      <w:bookmarkEnd w:id="3"/>
    </w:p>
    <w:p w14:paraId="45FFD3E1" w14:textId="77777777" w:rsidR="00AC2EB6" w:rsidRDefault="009B605A">
      <w:pPr>
        <w:jc w:val="both"/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ab/>
        <w:t>В лучшем случае (массив, не требующий сортировки) сложность - О(n). Цикл просто последовательно проходится по элементам массива.</w:t>
      </w:r>
    </w:p>
    <w:p w14:paraId="027038E2" w14:textId="77777777" w:rsidR="00AC2EB6" w:rsidRDefault="009B605A">
      <w:pPr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>В худшем случае (массив, отсортированный от большего к меньшему) сложность – О(n²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).  При сортировке каждый раз требуется двигать следующее число массива в его начало, </w:t>
      </w:r>
      <w:r>
        <w:rPr>
          <w:rFonts w:ascii="Times New Roman" w:hAnsi="Times New Roman" w:cs="Times New Roman"/>
          <w:sz w:val="28"/>
          <w:szCs w:val="28"/>
        </w:rPr>
        <w:t xml:space="preserve">то есть для 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каждого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-го</w:t>
      </w:r>
      <w:r w:rsidRPr="00603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элемента требуется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03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итераций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. </w:t>
      </w:r>
    </w:p>
    <w:p w14:paraId="2642D6EC" w14:textId="77777777" w:rsidR="00AC2EB6" w:rsidRDefault="009B605A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 w:bidi="hi-IN"/>
        </w:rPr>
        <w:t xml:space="preserve">Для массива размером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3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итераций для перемещения чисел будет равно </w:t>
      </w:r>
      <w:r w:rsidRPr="00603836">
        <w:rPr>
          <w:rFonts w:ascii="Times New Roman" w:hAnsi="Times New Roman" w:cs="Times New Roman"/>
          <w:sz w:val="28"/>
          <w:szCs w:val="28"/>
        </w:rPr>
        <w:t xml:space="preserve">1 + 2 + 3 + ... </w:t>
      </w:r>
      <w:r>
        <w:rPr>
          <w:rFonts w:ascii="Times New Roman" w:hAnsi="Times New Roman" w:cs="Times New Roman"/>
          <w:sz w:val="28"/>
          <w:szCs w:val="28"/>
          <w:lang w:val="en-US"/>
        </w:rPr>
        <w:t>+ (n-1)</w:t>
      </w:r>
    </w:p>
    <w:p w14:paraId="6D3BE4A4" w14:textId="77777777" w:rsidR="00AC2EB6" w:rsidRDefault="009B605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формулы суммы арифметической прогрессии:</w:t>
      </w:r>
    </w:p>
    <w:p w14:paraId="2DBF4E4E" w14:textId="77777777" w:rsidR="00AC2EB6" w:rsidRDefault="009B605A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8"/>
              <w:szCs w:val="28"/>
              <w:lang w:bidi="ru-RU"/>
            </w:rPr>
            <m:t>S</m:t>
          </m:r>
          <m:r>
            <w:rPr>
              <w:rFonts w:ascii="Cambria Math" w:eastAsia="Cambria Math" w:hAnsi="Cambria Math" w:cs="Cambria Math"/>
              <w:sz w:val="28"/>
              <w:szCs w:val="28"/>
              <w:lang w:bidi="ru-RU"/>
            </w:rPr>
            <m:t xml:space="preserve"> 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bidi="ru-RU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bidi="ru-RU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bidi="ru-RU"/>
                    </w:rPr>
                    <m:t xml:space="preserve">1 +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bidi="ru-RU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bidi="ru-RU"/>
                        </w:rPr>
                        <m:t>n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bidi="ru-RU"/>
                        </w:rPr>
                        <m:t>-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bidi="ru-RU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∙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 xml:space="preserve"> (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n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 xml:space="preserve"> - 1)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sz w:val="28"/>
              <w:szCs w:val="28"/>
              <w:lang w:bidi="ru-RU"/>
            </w:rPr>
            <m:t xml:space="preserve"> 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bidi="ru-RU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n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 xml:space="preserve">² - 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n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  <w:lang w:bidi="ru-RU"/>
                </w:rPr>
                <m:t>2</m:t>
              </m:r>
            </m:den>
          </m:f>
        </m:oMath>
      </m:oMathPara>
    </w:p>
    <w:p w14:paraId="1F2BE160" w14:textId="77777777" w:rsidR="00AC2EB6" w:rsidRDefault="009B605A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383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6038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растет быстрее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38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итоговая сложность – 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>О(n²).</w:t>
      </w:r>
    </w:p>
    <w:p w14:paraId="7171EDF3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4" w:name="_Toc209738970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5 Тестирование программы</w:t>
      </w:r>
      <w:bookmarkEnd w:id="4"/>
    </w:p>
    <w:p w14:paraId="75D4F928" w14:textId="77777777" w:rsidR="0063119C" w:rsidRPr="0063119C" w:rsidRDefault="009B605A" w:rsidP="0063119C">
      <w:pPr>
        <w:pStyle w:val="afff0"/>
        <w:rPr>
          <w:color w:val="000000"/>
          <w:sz w:val="28"/>
          <w:szCs w:val="28"/>
        </w:rPr>
      </w:pPr>
      <w:r>
        <w:rPr>
          <w:lang w:bidi="hi-IN"/>
        </w:rPr>
        <w:tab/>
      </w:r>
      <w:r w:rsidR="0063119C" w:rsidRPr="0063119C">
        <w:rPr>
          <w:color w:val="000000"/>
          <w:sz w:val="28"/>
          <w:szCs w:val="28"/>
        </w:rPr>
        <w:t xml:space="preserve">В ходе тестирования программы сортировки (алгоритм </w:t>
      </w:r>
      <w:proofErr w:type="spellStart"/>
      <w:r w:rsidR="0063119C" w:rsidRPr="0063119C">
        <w:rPr>
          <w:color w:val="000000"/>
          <w:sz w:val="28"/>
          <w:szCs w:val="28"/>
        </w:rPr>
        <w:t>гномьей</w:t>
      </w:r>
      <w:proofErr w:type="spellEnd"/>
      <w:r w:rsidR="0063119C" w:rsidRPr="0063119C">
        <w:rPr>
          <w:color w:val="000000"/>
          <w:sz w:val="28"/>
          <w:szCs w:val="28"/>
        </w:rPr>
        <w:t xml:space="preserve"> сортировки) были проверены следующие случаи:</w:t>
      </w:r>
    </w:p>
    <w:p w14:paraId="06676E31" w14:textId="77777777" w:rsidR="0063119C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t>Пустой массив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 }</w:t>
      </w:r>
      <w:proofErr w:type="gramEnd"/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 }</w:t>
      </w:r>
      <w:r w:rsidRPr="0063119C">
        <w:rPr>
          <w:color w:val="000000"/>
          <w:sz w:val="28"/>
          <w:szCs w:val="28"/>
        </w:rPr>
        <w:br/>
        <w:t>Результат: массив остаётся пустым.</w:t>
      </w:r>
    </w:p>
    <w:p w14:paraId="48FB0E9D" w14:textId="77777777" w:rsidR="0063119C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t>Массив из одного элемента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{42}</w:t>
      </w:r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{42}</w:t>
      </w:r>
      <w:r w:rsidRPr="0063119C">
        <w:rPr>
          <w:color w:val="000000"/>
          <w:sz w:val="28"/>
          <w:szCs w:val="28"/>
        </w:rPr>
        <w:br/>
        <w:t>Результат: массив не изменяется.</w:t>
      </w:r>
    </w:p>
    <w:p w14:paraId="626C7B71" w14:textId="77777777" w:rsidR="0063119C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t>Уже отсортированный массив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{1, 2, 3, 4, 5}</w:t>
      </w:r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{1, 2, 3, 4, 5}</w:t>
      </w:r>
      <w:r w:rsidRPr="0063119C">
        <w:rPr>
          <w:color w:val="000000"/>
          <w:sz w:val="28"/>
          <w:szCs w:val="28"/>
        </w:rPr>
        <w:br/>
        <w:t>Результат: порядок элементов сохраняется.</w:t>
      </w:r>
    </w:p>
    <w:p w14:paraId="76C89928" w14:textId="77777777" w:rsidR="0063119C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t>Массив, отсортированный в обратном порядке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{5, 4, 3, 2, 1}</w:t>
      </w:r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{1, 2, 3, 4, 5}</w:t>
      </w:r>
      <w:r w:rsidRPr="0063119C">
        <w:rPr>
          <w:color w:val="000000"/>
          <w:sz w:val="28"/>
          <w:szCs w:val="28"/>
        </w:rPr>
        <w:br/>
        <w:t>Результат: массив корректно отсортирован по возрастанию.</w:t>
      </w:r>
    </w:p>
    <w:p w14:paraId="08A87E15" w14:textId="77777777" w:rsidR="0063119C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lastRenderedPageBreak/>
        <w:t>Массив с повторяющимися элементами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{3, 1, 2, 3, 1}</w:t>
      </w:r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{1, 1, 2, 3, 3}</w:t>
      </w:r>
      <w:r w:rsidRPr="0063119C">
        <w:rPr>
          <w:color w:val="000000"/>
          <w:sz w:val="28"/>
          <w:szCs w:val="28"/>
        </w:rPr>
        <w:br/>
        <w:t>Результат: все элементы отсортированы, повторы сохранены.</w:t>
      </w:r>
    </w:p>
    <w:p w14:paraId="560DE88E" w14:textId="12E73AD6" w:rsidR="00AC2EB6" w:rsidRPr="0063119C" w:rsidRDefault="0063119C" w:rsidP="0063119C">
      <w:pPr>
        <w:pStyle w:val="afff0"/>
        <w:numPr>
          <w:ilvl w:val="0"/>
          <w:numId w:val="7"/>
        </w:numPr>
        <w:spacing w:line="312" w:lineRule="auto"/>
        <w:ind w:left="0" w:firstLine="0"/>
        <w:rPr>
          <w:color w:val="000000"/>
          <w:sz w:val="28"/>
          <w:szCs w:val="28"/>
        </w:rPr>
      </w:pPr>
      <w:r w:rsidRPr="0063119C">
        <w:rPr>
          <w:rStyle w:val="a7"/>
          <w:b w:val="0"/>
          <w:bCs w:val="0"/>
          <w:color w:val="000000"/>
          <w:sz w:val="28"/>
          <w:szCs w:val="28"/>
        </w:rPr>
        <w:t>Массив с отрицательными и положительными числами</w:t>
      </w:r>
      <w:r w:rsidRPr="0063119C">
        <w:rPr>
          <w:color w:val="000000"/>
          <w:sz w:val="28"/>
          <w:szCs w:val="28"/>
        </w:rPr>
        <w:br/>
        <w:t>Входные данные: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{-5, 3, -1, 0, 2, -3}</w:t>
      </w:r>
      <w:r w:rsidRPr="0063119C">
        <w:rPr>
          <w:color w:val="000000"/>
          <w:sz w:val="28"/>
          <w:szCs w:val="28"/>
        </w:rPr>
        <w:br/>
        <w:t>Ожидаемый результат:</w:t>
      </w:r>
      <w:r w:rsidRPr="0063119C">
        <w:rPr>
          <w:rStyle w:val="apple-converted-space"/>
          <w:color w:val="000000"/>
          <w:sz w:val="28"/>
          <w:szCs w:val="28"/>
        </w:rPr>
        <w:t> </w:t>
      </w:r>
      <w:r w:rsidRPr="0063119C">
        <w:rPr>
          <w:rStyle w:val="HTML"/>
          <w:rFonts w:ascii="Times New Roman" w:hAnsi="Times New Roman" w:cs="Times New Roman"/>
          <w:color w:val="000000"/>
          <w:sz w:val="28"/>
          <w:szCs w:val="28"/>
        </w:rPr>
        <w:t>{-5, -3, -1, 0, 2, 3}</w:t>
      </w:r>
      <w:r w:rsidRPr="0063119C">
        <w:rPr>
          <w:color w:val="000000"/>
          <w:sz w:val="28"/>
          <w:szCs w:val="28"/>
        </w:rPr>
        <w:br/>
        <w:t>Результат: корректная сортировка с учётом знака чисел.</w:t>
      </w:r>
    </w:p>
    <w:p w14:paraId="7479CDD2" w14:textId="5C3F6381" w:rsidR="00AC2EB6" w:rsidRDefault="006311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D927F4" wp14:editId="4D20BFB8">
            <wp:extent cx="5940425" cy="2387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D5EA" w14:textId="48CAFFEF" w:rsidR="00AC2EB6" w:rsidRDefault="009B605A">
      <w:pPr>
        <w:jc w:val="center"/>
        <w:rPr>
          <w:rFonts w:ascii="Times New Roman" w:hAnsi="Times New Roman" w:cs="Times New Roman"/>
          <w:sz w:val="28"/>
          <w:szCs w:val="28"/>
          <w:lang w:eastAsia="ru-RU" w:bidi="hi-IN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3119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выполнения юнит-тестов</w:t>
      </w:r>
    </w:p>
    <w:p w14:paraId="62F0701C" w14:textId="77777777" w:rsidR="00AC2EB6" w:rsidRDefault="009B605A">
      <w:pPr>
        <w:pStyle w:val="2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</w:pPr>
      <w:bookmarkStart w:id="5" w:name="_Toc209738971"/>
      <w:r>
        <w:rPr>
          <w:rFonts w:ascii="Times New Roman" w:hAnsi="Times New Roman" w:cs="Times New Roman"/>
          <w:b/>
          <w:bCs/>
          <w:sz w:val="28"/>
          <w:szCs w:val="28"/>
          <w:lang w:val="ru-RU" w:bidi="hi-IN"/>
        </w:rPr>
        <w:t>6 Выводы</w:t>
      </w:r>
      <w:bookmarkEnd w:id="5"/>
    </w:p>
    <w:p w14:paraId="3D09D6FC" w14:textId="77777777" w:rsidR="00AC2EB6" w:rsidRDefault="009B605A">
      <w:pPr>
        <w:ind w:firstLine="709"/>
        <w:jc w:val="both"/>
        <w:rPr>
          <w:sz w:val="24"/>
          <w:szCs w:val="24"/>
          <w:lang w:eastAsia="ru-RU" w:bidi="hi-I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№ 2 разработано консольное приложение для сортировки целых чисел алгоритмом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Гномьей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сортировки</w:t>
      </w:r>
      <w:r w:rsidRPr="00603836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рассчитана лучшая и худшая временная сложность алгоритма</w:t>
      </w:r>
      <w:r>
        <w:rPr>
          <w:rFonts w:ascii="Times New Roman" w:hAnsi="Times New Roman" w:cs="Times New Roman"/>
          <w:sz w:val="28"/>
          <w:szCs w:val="28"/>
          <w:lang w:eastAsia="ru-RU" w:bidi="hi-IN"/>
        </w:rPr>
        <w:t>.</w:t>
      </w:r>
    </w:p>
    <w:p w14:paraId="3D896234" w14:textId="77777777" w:rsidR="00AC2EB6" w:rsidRDefault="00AC2EB6"/>
    <w:sectPr w:rsidR="00AC2EB6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E6547" w14:textId="77777777" w:rsidR="009B605A" w:rsidRDefault="009B605A">
      <w:pPr>
        <w:spacing w:line="240" w:lineRule="auto"/>
      </w:pPr>
      <w:r>
        <w:separator/>
      </w:r>
    </w:p>
  </w:endnote>
  <w:endnote w:type="continuationSeparator" w:id="0">
    <w:p w14:paraId="61D67CC0" w14:textId="77777777" w:rsidR="009B605A" w:rsidRDefault="009B6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740DE" w14:textId="77777777" w:rsidR="009B605A" w:rsidRDefault="009B605A">
      <w:pPr>
        <w:spacing w:after="0"/>
      </w:pPr>
      <w:r>
        <w:separator/>
      </w:r>
    </w:p>
  </w:footnote>
  <w:footnote w:type="continuationSeparator" w:id="0">
    <w:p w14:paraId="020A8039" w14:textId="77777777" w:rsidR="009B605A" w:rsidRDefault="009B60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E58406"/>
    <w:multiLevelType w:val="multilevel"/>
    <w:tmpl w:val="243802B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65"/>
      </w:pPr>
      <w:rPr>
        <w:rFonts w:ascii="Symbol" w:eastAsia="Times New Roman" w:hAnsi="Symbol"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655"/>
      </w:pPr>
      <w:rPr>
        <w:rFonts w:ascii="Courier New" w:hAnsi="Courier New" w:cs="Times New Roman"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375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2095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815"/>
      </w:pPr>
      <w:rPr>
        <w:rFonts w:ascii="Courier New" w:hAnsi="Courier New" w:cs="Times New Roman"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535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4255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975"/>
      </w:pPr>
      <w:rPr>
        <w:rFonts w:ascii="Courier New" w:hAnsi="Courier New" w:cs="Times New Roman"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695"/>
      </w:pPr>
      <w:rPr>
        <w:rFonts w:ascii="Wingdings" w:hAnsi="Wingdings" w:hint="default"/>
      </w:rPr>
    </w:lvl>
  </w:abstractNum>
  <w:abstractNum w:abstractNumId="1" w15:restartNumberingAfterBreak="0">
    <w:nsid w:val="0053208E"/>
    <w:multiLevelType w:val="multilevel"/>
    <w:tmpl w:val="E2486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704A59"/>
    <w:multiLevelType w:val="multilevel"/>
    <w:tmpl w:val="7B88B32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B89185D"/>
    <w:multiLevelType w:val="multilevel"/>
    <w:tmpl w:val="A19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66483"/>
    <w:multiLevelType w:val="multilevel"/>
    <w:tmpl w:val="8B4EC8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74C13"/>
    <w:multiLevelType w:val="multilevel"/>
    <w:tmpl w:val="10F8391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C56E6"/>
    <w:multiLevelType w:val="multilevel"/>
    <w:tmpl w:val="A970990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EB6"/>
    <w:rsid w:val="00603836"/>
    <w:rsid w:val="0063119C"/>
    <w:rsid w:val="009B605A"/>
    <w:rsid w:val="00AC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E945"/>
  <w15:docId w15:val="{E510C46F-26E5-CE4C-B634-F896C9F3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styleId="a3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paragraph" w:styleId="ab">
    <w:name w:val="TOC Heading"/>
    <w:uiPriority w:val="39"/>
    <w:unhideWhenUsed/>
  </w:style>
  <w:style w:type="character" w:styleId="a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character" w:styleId="af0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paragraph" w:styleId="af5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c">
    <w:name w:val="header"/>
    <w:basedOn w:val="a"/>
    <w:link w:val="afd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e">
    <w:name w:val="Body Text"/>
    <w:basedOn w:val="a"/>
    <w:link w:val="aff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aff1">
    <w:name w:val="Title"/>
    <w:basedOn w:val="a"/>
    <w:next w:val="a"/>
    <w:link w:val="aff2"/>
    <w:uiPriority w:val="10"/>
    <w:qFormat/>
    <w:pPr>
      <w:spacing w:before="300"/>
      <w:contextualSpacing/>
    </w:pPr>
    <w:rPr>
      <w:sz w:val="48"/>
      <w:szCs w:val="48"/>
    </w:rPr>
  </w:style>
  <w:style w:type="paragraph" w:styleId="aff3">
    <w:name w:val="footer"/>
    <w:basedOn w:val="a"/>
    <w:link w:val="af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f5">
    <w:name w:val="Subtitle"/>
    <w:basedOn w:val="a"/>
    <w:next w:val="a"/>
    <w:link w:val="aff6"/>
    <w:uiPriority w:val="11"/>
    <w:qFormat/>
    <w:pPr>
      <w:spacing w:before="200"/>
    </w:pPr>
    <w:rPr>
      <w:sz w:val="24"/>
      <w:szCs w:val="24"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8">
    <w:name w:val="No Spacing"/>
    <w:uiPriority w:val="1"/>
    <w:qFormat/>
    <w:rPr>
      <w:sz w:val="22"/>
      <w:szCs w:val="22"/>
      <w:lang w:eastAsia="en-US"/>
    </w:rPr>
  </w:style>
  <w:style w:type="character" w:customStyle="1" w:styleId="aff2">
    <w:name w:val="Заголовок Знак"/>
    <w:basedOn w:val="a0"/>
    <w:link w:val="aff1"/>
    <w:uiPriority w:val="10"/>
    <w:qFormat/>
    <w:rPr>
      <w:sz w:val="48"/>
      <w:szCs w:val="48"/>
    </w:rPr>
  </w:style>
  <w:style w:type="character" w:customStyle="1" w:styleId="aff6">
    <w:name w:val="Подзаголовок Знак"/>
    <w:basedOn w:val="a0"/>
    <w:link w:val="aff5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9">
    <w:name w:val="Intense Quote"/>
    <w:basedOn w:val="a"/>
    <w:next w:val="a"/>
    <w:link w:val="aff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a">
    <w:name w:val="Выделенная цитата Знак"/>
    <w:link w:val="aff9"/>
    <w:uiPriority w:val="30"/>
    <w:qFormat/>
    <w:rPr>
      <w:i/>
    </w:rPr>
  </w:style>
  <w:style w:type="character" w:customStyle="1" w:styleId="afd">
    <w:name w:val="Верхний колонтитул Знак"/>
    <w:basedOn w:val="a0"/>
    <w:link w:val="af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f4">
    <w:name w:val="Нижний колонтитул Знак"/>
    <w:link w:val="aff3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b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7">
    <w:name w:val="Текст примечания Знак"/>
    <w:basedOn w:val="a0"/>
    <w:link w:val="af6"/>
    <w:uiPriority w:val="99"/>
    <w:semiHidden/>
    <w:rPr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f">
    <w:name w:val="Основной текст Знак"/>
    <w:basedOn w:val="a0"/>
    <w:link w:val="afe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c">
    <w:name w:val="Тип учебного заведения"/>
    <w:next w:val="affd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d">
    <w:name w:val="Название ВУЗа"/>
    <w:basedOn w:val="a"/>
    <w:next w:val="afe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e">
    <w:name w:val="Вид отчёта"/>
    <w:basedOn w:val="afe"/>
    <w:next w:val="afe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fff">
    <w:name w:val="СОДЕРЖАНИЕ"/>
    <w:basedOn w:val="afe"/>
    <w:qFormat/>
    <w:pPr>
      <w:spacing w:line="312" w:lineRule="auto"/>
      <w:ind w:firstLine="0"/>
      <w:jc w:val="center"/>
    </w:pPr>
    <w:rPr>
      <w:caps/>
    </w:rPr>
  </w:style>
  <w:style w:type="paragraph" w:styleId="afff0">
    <w:name w:val="Normal (Web)"/>
    <w:basedOn w:val="a"/>
    <w:uiPriority w:val="99"/>
    <w:unhideWhenUsed/>
    <w:rsid w:val="00631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3119C"/>
  </w:style>
  <w:style w:type="character" w:styleId="HTML">
    <w:name w:val="HTML Code"/>
    <w:basedOn w:val="a0"/>
    <w:uiPriority w:val="99"/>
    <w:semiHidden/>
    <w:unhideWhenUsed/>
    <w:rsid w:val="006311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lera usova</cp:lastModifiedBy>
  <cp:revision>28</cp:revision>
  <dcterms:created xsi:type="dcterms:W3CDTF">2025-09-14T14:33:00Z</dcterms:created>
  <dcterms:modified xsi:type="dcterms:W3CDTF">2026-01-18T09:52:00Z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