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D70B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7B11AB64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6FE918D5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5C6A86CF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7DC28E89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2BE307B8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3FABF1B0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4263D098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0A462107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sdt>
      <w:sdtPr>
        <w:alias w:val="Title"/>
        <w:tag w:val=""/>
        <w:id w:val="-398515949"/>
        <w:placeholder>
          <w:docPart w:val="92CC5913FED146998616D419FA2B07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AD4E743" w14:textId="20098B72" w:rsidR="00273A9E" w:rsidRPr="00E758BE" w:rsidRDefault="004D7D18" w:rsidP="00E758BE">
          <w:pPr>
            <w:pStyle w:val="Title"/>
          </w:pPr>
          <w:r>
            <w:t xml:space="preserve">Task 2, Section </w:t>
          </w:r>
          <w:r w:rsidR="000B1BAB">
            <w:t>C</w:t>
          </w:r>
        </w:p>
      </w:sdtContent>
    </w:sdt>
    <w:sdt>
      <w:sdtPr>
        <w:rPr>
          <w:szCs w:val="24"/>
        </w:rPr>
        <w:alias w:val="Subject"/>
        <w:tag w:val=""/>
        <w:id w:val="-1042132561"/>
        <w:placeholder>
          <w:docPart w:val="382B21C5329D434BAC01D3F8575D166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C65DA11" w14:textId="37BDC190" w:rsidR="000954AF" w:rsidRDefault="00FB1D49" w:rsidP="009743B9">
          <w:pPr>
            <w:pStyle w:val="Title"/>
            <w:rPr>
              <w:szCs w:val="24"/>
            </w:rPr>
          </w:pPr>
          <w:r w:rsidRPr="00FB1D49">
            <w:rPr>
              <w:szCs w:val="24"/>
            </w:rPr>
            <w:t xml:space="preserve">FS </w:t>
          </w:r>
          <w:proofErr w:type="spellStart"/>
          <w:r w:rsidRPr="00FB1D49">
            <w:rPr>
              <w:szCs w:val="24"/>
            </w:rPr>
            <w:t>InfoCat</w:t>
          </w:r>
          <w:proofErr w:type="spellEnd"/>
          <w:r w:rsidRPr="00FB1D49">
            <w:rPr>
              <w:szCs w:val="24"/>
            </w:rPr>
            <w:t xml:space="preserve"> – Installation and Configuration</w:t>
          </w:r>
        </w:p>
      </w:sdtContent>
    </w:sdt>
    <w:p w14:paraId="5DC64DDA" w14:textId="77777777" w:rsidR="00273A9E" w:rsidRPr="00273A9E" w:rsidRDefault="00273A9E" w:rsidP="00273A9E"/>
    <w:sdt>
      <w:sdtPr>
        <w:rPr>
          <w:szCs w:val="24"/>
        </w:rPr>
        <w:alias w:val="Author"/>
        <w:tag w:val=""/>
        <w:id w:val="1506005634"/>
        <w:placeholder>
          <w:docPart w:val="BF6BB94559654EC7B502E740F8F996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0F45E8B" w14:textId="1BC12971" w:rsidR="000954AF" w:rsidRPr="00124B15" w:rsidRDefault="005076A0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>Leonard T. Erwine</w:t>
          </w:r>
        </w:p>
      </w:sdtContent>
    </w:sdt>
    <w:sdt>
      <w:sdtPr>
        <w:rPr>
          <w:szCs w:val="24"/>
        </w:rPr>
        <w:alias w:val="Company"/>
        <w:tag w:val=""/>
        <w:id w:val="976110294"/>
        <w:placeholder>
          <w:docPart w:val="6A762EC162194859B4CDE1C23B22F7D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4AA2A728" w14:textId="387D54B5" w:rsidR="000954AF" w:rsidRDefault="005076A0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>Western Governors University</w:t>
          </w:r>
        </w:p>
      </w:sdtContent>
    </w:sdt>
    <w:p w14:paraId="34140B5B" w14:textId="42CDA95F" w:rsidR="005F12B2" w:rsidRPr="005F12B2" w:rsidRDefault="005F12B2" w:rsidP="005F12B2">
      <w:pPr>
        <w:pStyle w:val="Title"/>
      </w:pPr>
      <w:r w:rsidRPr="005F12B2">
        <w:t>000356334</w:t>
      </w:r>
    </w:p>
    <w:p w14:paraId="3ADE48AB" w14:textId="77777777" w:rsidR="000954AF" w:rsidRPr="00124B15" w:rsidRDefault="000954AF" w:rsidP="00BB61B3">
      <w:pPr>
        <w:pStyle w:val="NoIndent"/>
      </w:pPr>
      <w:r w:rsidRPr="00124B1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800192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267401" w14:textId="38971A4F" w:rsidR="00A256B2" w:rsidRDefault="00A256B2">
          <w:pPr>
            <w:pStyle w:val="TOCHeading"/>
          </w:pPr>
          <w:r>
            <w:t>Table of Contents</w:t>
          </w:r>
        </w:p>
        <w:p w14:paraId="2E2B1F60" w14:textId="41687FAA" w:rsidR="008D36F2" w:rsidRDefault="00A256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50290" w:history="1">
            <w:r w:rsidR="008D36F2" w:rsidRPr="007532D5">
              <w:rPr>
                <w:rStyle w:val="Hyperlink"/>
                <w:noProof/>
              </w:rPr>
              <w:t>The Business Problem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_Toc83250290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3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475F699C" w14:textId="52BC2D81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1" w:history="1">
            <w:r w:rsidR="008D36F2" w:rsidRPr="007532D5">
              <w:rPr>
                <w:rStyle w:val="Hyperlink"/>
                <w:noProof/>
              </w:rPr>
              <w:t>The Customer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_Toc83250291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3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3263674E" w14:textId="17F33B20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2" w:history="1">
            <w:r w:rsidR="008D36F2" w:rsidRPr="007532D5">
              <w:rPr>
                <w:rStyle w:val="Hyperlink"/>
                <w:noProof/>
              </w:rPr>
              <w:t>The Business Case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_Toc83250292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4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2A7EE8D0" w14:textId="0D344460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3" w:history="1">
            <w:r w:rsidR="008D36F2" w:rsidRPr="007532D5">
              <w:rPr>
                <w:rStyle w:val="Hyperlink"/>
                <w:noProof/>
              </w:rPr>
              <w:t>Fulfillment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_Toc83250293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5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1B6465B" w14:textId="212B19E3" w:rsidR="008D36F2" w:rsidRDefault="00EA4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4" w:history="1">
            <w:r w:rsidR="008D36F2" w:rsidRPr="007532D5">
              <w:rPr>
                <w:rStyle w:val="Hyperlink"/>
                <w:noProof/>
              </w:rPr>
              <w:t>Existing Gaps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_Toc83250294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5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28B60640" w14:textId="632DE970" w:rsidR="008D36F2" w:rsidRDefault="00EA4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5" w:history="1">
            <w:r w:rsidR="008D36F2" w:rsidRPr="007532D5">
              <w:rPr>
                <w:rStyle w:val="Hyperlink"/>
                <w:noProof/>
              </w:rPr>
              <w:t>Software Development Lifecycle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_Toc83250295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6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A1A7C05" w14:textId="79658572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6" w:history="1">
            <w:r w:rsidR="008D36F2" w:rsidRPr="007532D5">
              <w:rPr>
                <w:rStyle w:val="Hyperlink"/>
                <w:noProof/>
              </w:rPr>
              <w:t>Requirements Validation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_Toc83250296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6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1514C38E" w14:textId="423DC1D1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7" w:history="1">
            <w:r w:rsidR="008D36F2" w:rsidRPr="007532D5">
              <w:rPr>
                <w:rStyle w:val="Hyperlink"/>
                <w:noProof/>
              </w:rPr>
              <w:t>Planning and Design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_Toc83250297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6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589EDC1A" w14:textId="79F1AB23" w:rsidR="008D36F2" w:rsidRDefault="00EA4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8" w:history="1">
            <w:r w:rsidR="008D36F2" w:rsidRPr="007532D5">
              <w:rPr>
                <w:rStyle w:val="Hyperlink"/>
                <w:noProof/>
              </w:rPr>
              <w:t>Deliverables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_Toc83250298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16EB027" w14:textId="1B85727E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9" w:history="1">
            <w:r w:rsidR="008D36F2" w:rsidRPr="007532D5">
              <w:rPr>
                <w:rStyle w:val="Hyperlink"/>
                <w:noProof/>
              </w:rPr>
              <w:t>Deliverables for Pastoral Staff and Stakeholders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_Toc83250299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E68B8C8" w14:textId="72E59715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0" w:history="1">
            <w:r w:rsidR="008D36F2" w:rsidRPr="007532D5">
              <w:rPr>
                <w:rStyle w:val="Hyperlink"/>
                <w:noProof/>
              </w:rPr>
              <w:t>Technical Deliverables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_Toc83250300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4285D115" w14:textId="0C5C05D6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1" w:history="1">
            <w:r w:rsidR="008D36F2" w:rsidRPr="007532D5">
              <w:rPr>
                <w:rStyle w:val="Hyperlink"/>
                <w:noProof/>
              </w:rPr>
              <w:t>End-User Deliverables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_Toc83250301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22B2F95C" w14:textId="1A80DB77" w:rsidR="008D36F2" w:rsidRDefault="00EA4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2" w:history="1">
            <w:r w:rsidR="008D36F2" w:rsidRPr="007532D5">
              <w:rPr>
                <w:rStyle w:val="Hyperlink"/>
                <w:noProof/>
              </w:rPr>
              <w:t>Implementation Phase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_Toc83250302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4714F305" w14:textId="54F06943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3" w:history="1">
            <w:r w:rsidR="008D36F2" w:rsidRPr="007532D5">
              <w:rPr>
                <w:rStyle w:val="Hyperlink"/>
                <w:noProof/>
              </w:rPr>
              <w:t>Software Implementation and Concurrent Testing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_Toc83250303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09BBF44A" w14:textId="404B3712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4" w:history="1">
            <w:r w:rsidR="008D36F2" w:rsidRPr="007532D5">
              <w:rPr>
                <w:rStyle w:val="Hyperlink"/>
                <w:noProof/>
              </w:rPr>
              <w:t>User Acceptance Testing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_Toc83250304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0A977CD3" w14:textId="3550DC62" w:rsidR="008D36F2" w:rsidRDefault="00EA4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5" w:history="1">
            <w:r w:rsidR="008D36F2" w:rsidRPr="007532D5">
              <w:rPr>
                <w:rStyle w:val="Hyperlink"/>
                <w:noProof/>
              </w:rPr>
              <w:t>Programming Environment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_Toc83250305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709C5822" w14:textId="6D48ACF8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6" w:history="1">
            <w:r w:rsidR="008D36F2" w:rsidRPr="007532D5">
              <w:rPr>
                <w:rStyle w:val="Hyperlink"/>
                <w:noProof/>
              </w:rPr>
              <w:t>Development Environment and Cost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_Toc83250306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38EDF402" w14:textId="4CFB8599" w:rsidR="008D36F2" w:rsidRDefault="00EA4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7" w:history="1">
            <w:r w:rsidR="008D36F2" w:rsidRPr="007532D5">
              <w:rPr>
                <w:rStyle w:val="Hyperlink"/>
                <w:noProof/>
              </w:rPr>
              <w:t>Other Costs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_Toc83250307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9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1BB6BAAF" w14:textId="4E1D764B" w:rsidR="008D36F2" w:rsidRDefault="00EA4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8" w:history="1">
            <w:r w:rsidR="008D36F2" w:rsidRPr="007532D5">
              <w:rPr>
                <w:rStyle w:val="Hyperlink"/>
                <w:noProof/>
              </w:rPr>
              <w:t>Project Timeline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_Toc83250308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9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0B3CFEAB" w14:textId="4C2489C4" w:rsidR="00A256B2" w:rsidRDefault="00A256B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C5F5303" w14:textId="77777777" w:rsidR="00A256B2" w:rsidRDefault="00A256B2" w:rsidP="00A256B2"/>
    <w:p w14:paraId="3834D5A6" w14:textId="79368A2A" w:rsidR="007321AD" w:rsidRDefault="004D7D18" w:rsidP="00A256B2">
      <w:pPr>
        <w:pStyle w:val="Heading1"/>
      </w:pPr>
      <w:bookmarkStart w:id="0" w:name="_Toc83250290"/>
      <w:r>
        <w:t>The Business Problem</w:t>
      </w:r>
      <w:bookmarkEnd w:id="0"/>
    </w:p>
    <w:p w14:paraId="2BB92CF5" w14:textId="79FE74F0" w:rsidR="000B1BAB" w:rsidRPr="000B1BAB" w:rsidRDefault="004D7D18" w:rsidP="000B1BAB">
      <w:pPr>
        <w:pStyle w:val="Heading2"/>
      </w:pPr>
      <w:bookmarkStart w:id="1" w:name="_Toc83250291"/>
      <w:r>
        <w:t>The Customer</w:t>
      </w:r>
      <w:bookmarkEnd w:id="1"/>
    </w:p>
    <w:p w14:paraId="3B64C973" w14:textId="6F4F1EB4" w:rsidR="008D36F2" w:rsidRDefault="008D36F2" w:rsidP="000D1F34">
      <w:pPr>
        <w:rPr>
          <w:szCs w:val="24"/>
        </w:rPr>
      </w:pPr>
      <w:r>
        <w:rPr>
          <w:szCs w:val="24"/>
        </w:rPr>
        <w:t>__</w:t>
      </w:r>
    </w:p>
    <w:p w14:paraId="2971B814" w14:textId="64B2DE23" w:rsidR="00FD7393" w:rsidRDefault="00FD7393" w:rsidP="003F50D3">
      <w:pPr>
        <w:rPr>
          <w:szCs w:val="24"/>
        </w:rPr>
      </w:pPr>
      <w:r>
        <w:rPr>
          <w:szCs w:val="24"/>
        </w:rPr>
        <w:br w:type="page"/>
      </w:r>
    </w:p>
    <w:p w14:paraId="11E61459" w14:textId="77777777" w:rsidR="00FD7393" w:rsidRPr="00124B15" w:rsidRDefault="00FD7393" w:rsidP="00FD7393">
      <w:pPr>
        <w:rPr>
          <w:szCs w:val="24"/>
        </w:rPr>
      </w:pPr>
    </w:p>
    <w:p w14:paraId="69C3F624" w14:textId="77777777" w:rsidR="007321AD" w:rsidRPr="00124B15" w:rsidRDefault="007321AD" w:rsidP="00FD7393">
      <w:pPr>
        <w:ind w:firstLine="0"/>
        <w:rPr>
          <w:szCs w:val="24"/>
        </w:rPr>
      </w:pPr>
    </w:p>
    <w:p w14:paraId="1E835D0C" w14:textId="30955E0B" w:rsidR="00946B77" w:rsidRPr="00124B15" w:rsidRDefault="00946B77" w:rsidP="00946B77">
      <w:pPr>
        <w:pStyle w:val="Title"/>
        <w:rPr>
          <w:szCs w:val="24"/>
        </w:rPr>
      </w:pPr>
      <w:r w:rsidRPr="00124B15">
        <w:rPr>
          <w:szCs w:val="24"/>
        </w:rPr>
        <w:t>References</w:t>
      </w:r>
    </w:p>
    <w:p w14:paraId="63CBCA76" w14:textId="6ACD3CB6" w:rsidR="00EF6EBC" w:rsidRPr="00E04775" w:rsidRDefault="00EF6EBC" w:rsidP="00C57543">
      <w:pPr>
        <w:pStyle w:val="Reference"/>
      </w:pPr>
    </w:p>
    <w:sectPr w:rsidR="00EF6EBC" w:rsidRPr="00E04775" w:rsidSect="0057596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0458" w14:textId="77777777" w:rsidR="00EA4819" w:rsidRDefault="00EA4819" w:rsidP="00575963">
      <w:pPr>
        <w:spacing w:line="240" w:lineRule="auto"/>
      </w:pPr>
      <w:r>
        <w:separator/>
      </w:r>
    </w:p>
  </w:endnote>
  <w:endnote w:type="continuationSeparator" w:id="0">
    <w:p w14:paraId="4D3C90DF" w14:textId="77777777" w:rsidR="00EA4819" w:rsidRDefault="00EA4819" w:rsidP="00575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867B" w14:textId="77777777" w:rsidR="00EA4819" w:rsidRDefault="00EA4819" w:rsidP="00575963">
      <w:pPr>
        <w:spacing w:line="240" w:lineRule="auto"/>
      </w:pPr>
      <w:r>
        <w:separator/>
      </w:r>
    </w:p>
  </w:footnote>
  <w:footnote w:type="continuationSeparator" w:id="0">
    <w:p w14:paraId="300654F7" w14:textId="77777777" w:rsidR="00EA4819" w:rsidRDefault="00EA4819" w:rsidP="00575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9D33" w14:textId="1EB70AAB" w:rsidR="00377E44" w:rsidRPr="00202E53" w:rsidRDefault="00EA4819" w:rsidP="008B682E">
    <w:pPr>
      <w:pStyle w:val="Header"/>
      <w:ind w:firstLine="0"/>
      <w:rPr>
        <w:rFonts w:ascii="Times New Roman" w:hAnsi="Times New Roman" w:cs="Times New Roman"/>
        <w:szCs w:val="24"/>
      </w:rPr>
    </w:pPr>
    <w:sdt>
      <w:sdtPr>
        <w:rPr>
          <w:rStyle w:val="RunningHeadChar"/>
        </w:rPr>
        <w:alias w:val="Subject"/>
        <w:tag w:val=""/>
        <w:id w:val="1195811492"/>
        <w:placeholder>
          <w:docPart w:val="E77A5B80536D4F0FB3E1158FF93AAF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RunningHeadChar"/>
        </w:rPr>
      </w:sdtEndPr>
      <w:sdtContent>
        <w:r w:rsidR="00FB1D49">
          <w:rPr>
            <w:rStyle w:val="RunningHeadChar"/>
          </w:rPr>
          <w:t>FS InfoCat – Installation and Configuration</w:t>
        </w:r>
      </w:sdtContent>
    </w:sdt>
    <w:r w:rsidR="00377E44">
      <w:rPr>
        <w:rFonts w:ascii="Times New Roman" w:hAnsi="Times New Roman" w:cs="Times New Roman"/>
        <w:szCs w:val="24"/>
      </w:rPr>
      <w:tab/>
    </w:r>
    <w:r w:rsidR="00377E44">
      <w:tab/>
    </w:r>
    <w:r w:rsidR="00377E44">
      <w:fldChar w:fldCharType="begin"/>
    </w:r>
    <w:r w:rsidR="00377E44">
      <w:instrText xml:space="preserve"> PAGE   \* MERGEFORMAT </w:instrText>
    </w:r>
    <w:r w:rsidR="00377E44">
      <w:fldChar w:fldCharType="separate"/>
    </w:r>
    <w:r w:rsidR="00E758BE">
      <w:rPr>
        <w:noProof/>
      </w:rPr>
      <w:t>2</w:t>
    </w:r>
    <w:r w:rsidR="00377E4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D6C5" w14:textId="7D80008B" w:rsidR="00377E44" w:rsidRPr="00575963" w:rsidRDefault="00377E44" w:rsidP="008B682E">
    <w:pPr>
      <w:pStyle w:val="Header"/>
      <w:ind w:firstLine="0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Running h</w:t>
    </w:r>
    <w:r w:rsidRPr="00575963">
      <w:rPr>
        <w:rFonts w:ascii="Times New Roman" w:hAnsi="Times New Roman" w:cs="Times New Roman"/>
        <w:szCs w:val="24"/>
      </w:rPr>
      <w:t>ead:</w:t>
    </w:r>
    <w:r w:rsidRPr="00E758BE">
      <w:rPr>
        <w:rStyle w:val="RunningHeadChar"/>
      </w:rPr>
      <w:t xml:space="preserve"> </w:t>
    </w:r>
    <w:sdt>
      <w:sdtPr>
        <w:rPr>
          <w:rStyle w:val="RunningHeadChar"/>
        </w:rPr>
        <w:alias w:val="Subject"/>
        <w:tag w:val=""/>
        <w:id w:val="2143382178"/>
        <w:placeholder>
          <w:docPart w:val="571D077333854DADAFA91A21725F686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RunningHeadChar"/>
        </w:rPr>
      </w:sdtEndPr>
      <w:sdtContent>
        <w:r w:rsidR="00FB1D49">
          <w:rPr>
            <w:rStyle w:val="RunningHeadChar"/>
          </w:rPr>
          <w:t>FS InfoCat – Installation and Configuration</w:t>
        </w:r>
      </w:sdtContent>
    </w:sdt>
    <w:r>
      <w:rPr>
        <w:rFonts w:ascii="Times New Roman" w:hAnsi="Times New Roman" w:cs="Times New Roman"/>
        <w:szCs w:val="24"/>
      </w:rPr>
      <w:tab/>
    </w:r>
    <w:r w:rsidRPr="00575963">
      <w:rPr>
        <w:rFonts w:ascii="Times New Roman" w:hAnsi="Times New Roman" w:cs="Times New Roman"/>
        <w:szCs w:val="24"/>
      </w:rPr>
      <w:fldChar w:fldCharType="begin"/>
    </w:r>
    <w:r w:rsidRPr="00575963">
      <w:rPr>
        <w:rFonts w:ascii="Times New Roman" w:hAnsi="Times New Roman" w:cs="Times New Roman"/>
        <w:szCs w:val="24"/>
      </w:rPr>
      <w:instrText xml:space="preserve"> PAGE   \* MERGEFORMAT </w:instrText>
    </w:r>
    <w:r w:rsidRPr="00575963">
      <w:rPr>
        <w:rFonts w:ascii="Times New Roman" w:hAnsi="Times New Roman" w:cs="Times New Roman"/>
        <w:szCs w:val="24"/>
      </w:rPr>
      <w:fldChar w:fldCharType="separate"/>
    </w:r>
    <w:r w:rsidR="00E758BE">
      <w:rPr>
        <w:rFonts w:ascii="Times New Roman" w:hAnsi="Times New Roman" w:cs="Times New Roman"/>
        <w:noProof/>
        <w:szCs w:val="24"/>
      </w:rPr>
      <w:t>1</w:t>
    </w:r>
    <w:r w:rsidRPr="00575963">
      <w:rPr>
        <w:rFonts w:ascii="Times New Roman" w:hAnsi="Times New Roman" w:cs="Times New Roman"/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680"/>
    <w:multiLevelType w:val="hybridMultilevel"/>
    <w:tmpl w:val="FA72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jUwMjUwNTIFMpR0lIJTi4sz8/NACkxqAWt/mlMsAAAA"/>
  </w:docVars>
  <w:rsids>
    <w:rsidRoot w:val="00E0148D"/>
    <w:rsid w:val="00031031"/>
    <w:rsid w:val="00065235"/>
    <w:rsid w:val="00065720"/>
    <w:rsid w:val="00066CD3"/>
    <w:rsid w:val="000763B6"/>
    <w:rsid w:val="00087EF6"/>
    <w:rsid w:val="000954AF"/>
    <w:rsid w:val="000A79A3"/>
    <w:rsid w:val="000B14AA"/>
    <w:rsid w:val="000B1BAB"/>
    <w:rsid w:val="000D1634"/>
    <w:rsid w:val="000D1F34"/>
    <w:rsid w:val="000D5A84"/>
    <w:rsid w:val="000F6623"/>
    <w:rsid w:val="00112A4B"/>
    <w:rsid w:val="00124B15"/>
    <w:rsid w:val="00143A15"/>
    <w:rsid w:val="00146255"/>
    <w:rsid w:val="00161819"/>
    <w:rsid w:val="00163C90"/>
    <w:rsid w:val="00174C90"/>
    <w:rsid w:val="001775EF"/>
    <w:rsid w:val="001862E3"/>
    <w:rsid w:val="001A1E88"/>
    <w:rsid w:val="001A3B12"/>
    <w:rsid w:val="001D2845"/>
    <w:rsid w:val="00202E53"/>
    <w:rsid w:val="0020539E"/>
    <w:rsid w:val="00211B95"/>
    <w:rsid w:val="00273A9E"/>
    <w:rsid w:val="0028368A"/>
    <w:rsid w:val="00284857"/>
    <w:rsid w:val="002D740F"/>
    <w:rsid w:val="002F282B"/>
    <w:rsid w:val="003243D3"/>
    <w:rsid w:val="003657DC"/>
    <w:rsid w:val="0037749B"/>
    <w:rsid w:val="00377E44"/>
    <w:rsid w:val="003B0C16"/>
    <w:rsid w:val="003B2F3E"/>
    <w:rsid w:val="003C0754"/>
    <w:rsid w:val="003C2B68"/>
    <w:rsid w:val="003F50D3"/>
    <w:rsid w:val="003F58F8"/>
    <w:rsid w:val="003F69B5"/>
    <w:rsid w:val="003F6AFB"/>
    <w:rsid w:val="00455813"/>
    <w:rsid w:val="004575AD"/>
    <w:rsid w:val="0046107D"/>
    <w:rsid w:val="0046416B"/>
    <w:rsid w:val="004D506E"/>
    <w:rsid w:val="004D7D18"/>
    <w:rsid w:val="004F7D19"/>
    <w:rsid w:val="004F7DA6"/>
    <w:rsid w:val="005076A0"/>
    <w:rsid w:val="005124DE"/>
    <w:rsid w:val="0051647A"/>
    <w:rsid w:val="00517D5B"/>
    <w:rsid w:val="00540732"/>
    <w:rsid w:val="0055369B"/>
    <w:rsid w:val="00575963"/>
    <w:rsid w:val="00597BA4"/>
    <w:rsid w:val="005C735E"/>
    <w:rsid w:val="005E6C49"/>
    <w:rsid w:val="005F12B2"/>
    <w:rsid w:val="006263FA"/>
    <w:rsid w:val="00681E55"/>
    <w:rsid w:val="006859BE"/>
    <w:rsid w:val="006923B6"/>
    <w:rsid w:val="00694558"/>
    <w:rsid w:val="006A3649"/>
    <w:rsid w:val="006C0C43"/>
    <w:rsid w:val="006E55E2"/>
    <w:rsid w:val="006F2837"/>
    <w:rsid w:val="007321AD"/>
    <w:rsid w:val="00732F1D"/>
    <w:rsid w:val="0073378A"/>
    <w:rsid w:val="007359C2"/>
    <w:rsid w:val="00742A89"/>
    <w:rsid w:val="00746E7A"/>
    <w:rsid w:val="00775EEC"/>
    <w:rsid w:val="00780766"/>
    <w:rsid w:val="007A603F"/>
    <w:rsid w:val="007C2A43"/>
    <w:rsid w:val="007E266A"/>
    <w:rsid w:val="007E7D60"/>
    <w:rsid w:val="007F40EA"/>
    <w:rsid w:val="0081400C"/>
    <w:rsid w:val="00820C24"/>
    <w:rsid w:val="008278DD"/>
    <w:rsid w:val="00835BB2"/>
    <w:rsid w:val="00897393"/>
    <w:rsid w:val="008978DC"/>
    <w:rsid w:val="008A0102"/>
    <w:rsid w:val="008B04C0"/>
    <w:rsid w:val="008B682E"/>
    <w:rsid w:val="008D3331"/>
    <w:rsid w:val="008D36F2"/>
    <w:rsid w:val="008F43D6"/>
    <w:rsid w:val="00905249"/>
    <w:rsid w:val="00931E22"/>
    <w:rsid w:val="009361EC"/>
    <w:rsid w:val="00946B77"/>
    <w:rsid w:val="00952BAC"/>
    <w:rsid w:val="009647C4"/>
    <w:rsid w:val="009743B9"/>
    <w:rsid w:val="009C5962"/>
    <w:rsid w:val="009D5BC9"/>
    <w:rsid w:val="009D7F0E"/>
    <w:rsid w:val="00A03A28"/>
    <w:rsid w:val="00A256B2"/>
    <w:rsid w:val="00A769B3"/>
    <w:rsid w:val="00AC07C2"/>
    <w:rsid w:val="00AC71D2"/>
    <w:rsid w:val="00AE13C7"/>
    <w:rsid w:val="00AF3F0F"/>
    <w:rsid w:val="00B02405"/>
    <w:rsid w:val="00B103DA"/>
    <w:rsid w:val="00B65142"/>
    <w:rsid w:val="00B82348"/>
    <w:rsid w:val="00B934DB"/>
    <w:rsid w:val="00B969CC"/>
    <w:rsid w:val="00BB61B3"/>
    <w:rsid w:val="00BD1C07"/>
    <w:rsid w:val="00BF18DB"/>
    <w:rsid w:val="00C16238"/>
    <w:rsid w:val="00C26E34"/>
    <w:rsid w:val="00C3793E"/>
    <w:rsid w:val="00C447AC"/>
    <w:rsid w:val="00C46E05"/>
    <w:rsid w:val="00C57543"/>
    <w:rsid w:val="00C74F06"/>
    <w:rsid w:val="00C773A0"/>
    <w:rsid w:val="00C8599F"/>
    <w:rsid w:val="00C86329"/>
    <w:rsid w:val="00CB62C8"/>
    <w:rsid w:val="00D04CFC"/>
    <w:rsid w:val="00D05F66"/>
    <w:rsid w:val="00D21BAD"/>
    <w:rsid w:val="00D238A4"/>
    <w:rsid w:val="00D66685"/>
    <w:rsid w:val="00D8401F"/>
    <w:rsid w:val="00DA7271"/>
    <w:rsid w:val="00DA7C3B"/>
    <w:rsid w:val="00DB4781"/>
    <w:rsid w:val="00DB6271"/>
    <w:rsid w:val="00DD0DB0"/>
    <w:rsid w:val="00DD3911"/>
    <w:rsid w:val="00DD53F2"/>
    <w:rsid w:val="00E0148D"/>
    <w:rsid w:val="00E04775"/>
    <w:rsid w:val="00E17134"/>
    <w:rsid w:val="00E21A4D"/>
    <w:rsid w:val="00E754B2"/>
    <w:rsid w:val="00E758BE"/>
    <w:rsid w:val="00E77D06"/>
    <w:rsid w:val="00E8491E"/>
    <w:rsid w:val="00E874A7"/>
    <w:rsid w:val="00E92958"/>
    <w:rsid w:val="00E940C8"/>
    <w:rsid w:val="00EA4819"/>
    <w:rsid w:val="00EB66BF"/>
    <w:rsid w:val="00EC42EF"/>
    <w:rsid w:val="00ED26E7"/>
    <w:rsid w:val="00EF6EBC"/>
    <w:rsid w:val="00F03265"/>
    <w:rsid w:val="00F2690B"/>
    <w:rsid w:val="00F32DD9"/>
    <w:rsid w:val="00F352C2"/>
    <w:rsid w:val="00F364ED"/>
    <w:rsid w:val="00F633F9"/>
    <w:rsid w:val="00FA48F7"/>
    <w:rsid w:val="00FB1D49"/>
    <w:rsid w:val="00FB4E14"/>
    <w:rsid w:val="00FD7393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8E4A6"/>
  <w15:chartTrackingRefBased/>
  <w15:docId w15:val="{6F3545FC-77F1-406C-95FB-32A6F956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58"/>
    <w:pPr>
      <w:spacing w:after="0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8D36F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D36F2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6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9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9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B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36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9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63"/>
  </w:style>
  <w:style w:type="paragraph" w:styleId="Footer">
    <w:name w:val="footer"/>
    <w:basedOn w:val="Normal"/>
    <w:link w:val="FooterChar"/>
    <w:uiPriority w:val="99"/>
    <w:unhideWhenUsed/>
    <w:rsid w:val="005759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63"/>
  </w:style>
  <w:style w:type="character" w:styleId="Hyperlink">
    <w:name w:val="Hyperlink"/>
    <w:basedOn w:val="DefaultParagraphFont"/>
    <w:uiPriority w:val="99"/>
    <w:unhideWhenUsed/>
    <w:rsid w:val="00B103D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754B2"/>
  </w:style>
  <w:style w:type="paragraph" w:customStyle="1" w:styleId="NoIndent">
    <w:name w:val="NoIndent"/>
    <w:basedOn w:val="Normal"/>
    <w:next w:val="Normal"/>
    <w:qFormat/>
    <w:rsid w:val="00BB61B3"/>
    <w:pPr>
      <w:ind w:firstLine="0"/>
    </w:pPr>
    <w:rPr>
      <w:rFonts w:ascii="Times New Roman" w:hAnsi="Times New Roman" w:cs="Times New Roman"/>
      <w:szCs w:val="24"/>
    </w:rPr>
  </w:style>
  <w:style w:type="paragraph" w:customStyle="1" w:styleId="BlockQuote">
    <w:name w:val="Block Quote"/>
    <w:basedOn w:val="Normal"/>
    <w:next w:val="Normal"/>
    <w:link w:val="BlockQuoteChar"/>
    <w:qFormat/>
    <w:rsid w:val="009743B9"/>
    <w:pPr>
      <w:ind w:left="1440" w:firstLine="0"/>
    </w:pPr>
    <w:rPr>
      <w:rFonts w:ascii="Times New Roman" w:hAnsi="Times New Roman" w:cs="Times New Roman"/>
      <w:szCs w:val="24"/>
    </w:rPr>
  </w:style>
  <w:style w:type="paragraph" w:styleId="Title">
    <w:name w:val="Title"/>
    <w:basedOn w:val="NoIndent"/>
    <w:next w:val="Normal"/>
    <w:link w:val="TitleChar"/>
    <w:uiPriority w:val="10"/>
    <w:qFormat/>
    <w:rsid w:val="009743B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BlockQuoteChar">
    <w:name w:val="Block Quote Char"/>
    <w:basedOn w:val="DefaultParagraphFont"/>
    <w:link w:val="BlockQuote"/>
    <w:rsid w:val="009743B9"/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43B9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paragraph" w:customStyle="1" w:styleId="Reference">
    <w:name w:val="Reference"/>
    <w:basedOn w:val="Normal"/>
    <w:link w:val="ReferenceChar"/>
    <w:qFormat/>
    <w:rsid w:val="008D3331"/>
    <w:pPr>
      <w:ind w:left="720" w:hanging="720"/>
    </w:pPr>
  </w:style>
  <w:style w:type="character" w:customStyle="1" w:styleId="ReferenceChar">
    <w:name w:val="Reference Char"/>
    <w:basedOn w:val="DefaultParagraphFont"/>
    <w:link w:val="Reference"/>
    <w:rsid w:val="008D3331"/>
  </w:style>
  <w:style w:type="character" w:customStyle="1" w:styleId="Heading2Char">
    <w:name w:val="Heading 2 Char"/>
    <w:basedOn w:val="DefaultParagraphFont"/>
    <w:link w:val="Heading2"/>
    <w:uiPriority w:val="9"/>
    <w:rsid w:val="008D36F2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erfont">
    <w:name w:val="headerfont"/>
    <w:basedOn w:val="DefaultParagraphFont"/>
    <w:rsid w:val="00C773A0"/>
  </w:style>
  <w:style w:type="character" w:styleId="PlaceholderText">
    <w:name w:val="Placeholder Text"/>
    <w:basedOn w:val="DefaultParagraphFont"/>
    <w:uiPriority w:val="99"/>
    <w:semiHidden/>
    <w:rsid w:val="005076A0"/>
    <w:rPr>
      <w:color w:val="808080"/>
    </w:rPr>
  </w:style>
  <w:style w:type="paragraph" w:customStyle="1" w:styleId="RunningHead">
    <w:name w:val="Running Head"/>
    <w:link w:val="RunningHeadChar"/>
    <w:qFormat/>
    <w:rsid w:val="005076A0"/>
    <w:rPr>
      <w:rFonts w:ascii="Times New Roman" w:hAnsi="Times New Roman" w:cs="Times New Roman"/>
      <w:caps/>
      <w:sz w:val="24"/>
      <w:szCs w:val="24"/>
    </w:rPr>
  </w:style>
  <w:style w:type="character" w:customStyle="1" w:styleId="RunningHeadChar">
    <w:name w:val="Running Head Char"/>
    <w:basedOn w:val="DefaultParagraphFont"/>
    <w:link w:val="RunningHead"/>
    <w:rsid w:val="005076A0"/>
    <w:rPr>
      <w:rFonts w:ascii="Times New Roman" w:hAnsi="Times New Roman" w:cs="Times New Roman"/>
      <w:caps/>
      <w:sz w:val="24"/>
      <w:szCs w:val="24"/>
    </w:rPr>
  </w:style>
  <w:style w:type="paragraph" w:customStyle="1" w:styleId="Heading">
    <w:name w:val="Heading"/>
    <w:basedOn w:val="Title"/>
    <w:next w:val="Normal"/>
    <w:link w:val="HeadingChar"/>
    <w:qFormat/>
    <w:rsid w:val="004D7D18"/>
    <w:rPr>
      <w:b/>
    </w:rPr>
  </w:style>
  <w:style w:type="paragraph" w:customStyle="1" w:styleId="Subheading">
    <w:name w:val="Subheading"/>
    <w:basedOn w:val="Title"/>
    <w:next w:val="Normal"/>
    <w:link w:val="SubheadingChar"/>
    <w:qFormat/>
    <w:rsid w:val="004D7D18"/>
    <w:pPr>
      <w:jc w:val="left"/>
    </w:pPr>
    <w:rPr>
      <w:b/>
    </w:rPr>
  </w:style>
  <w:style w:type="character" w:customStyle="1" w:styleId="HeadingChar">
    <w:name w:val="Heading Char"/>
    <w:basedOn w:val="TitleChar"/>
    <w:link w:val="Heading"/>
    <w:rsid w:val="004D7D18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rsid w:val="000D1F34"/>
    <w:pPr>
      <w:ind w:left="720"/>
      <w:contextualSpacing/>
    </w:pPr>
  </w:style>
  <w:style w:type="character" w:customStyle="1" w:styleId="SubheadingChar">
    <w:name w:val="Subheading Char"/>
    <w:basedOn w:val="TitleChar"/>
    <w:link w:val="Subheading"/>
    <w:rsid w:val="004D7D18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256B2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56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6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CC5913FED146998616D419FA2B0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94713-9DA5-411B-AA27-7A79F21466C5}"/>
      </w:docPartPr>
      <w:docPartBody>
        <w:p w:rsidR="00900767" w:rsidRDefault="001F77EA">
          <w:r w:rsidRPr="004326CF">
            <w:rPr>
              <w:rStyle w:val="PlaceholderText"/>
            </w:rPr>
            <w:t>[Title]</w:t>
          </w:r>
        </w:p>
      </w:docPartBody>
    </w:docPart>
    <w:docPart>
      <w:docPartPr>
        <w:name w:val="382B21C5329D434BAC01D3F8575D1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20434-9B46-4B4F-8169-44CE61725185}"/>
      </w:docPartPr>
      <w:docPartBody>
        <w:p w:rsidR="00900767" w:rsidRDefault="001F77EA"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BF6BB94559654EC7B502E740F8F99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FC8D9-76C1-4854-B7C5-FF933661D0E5}"/>
      </w:docPartPr>
      <w:docPartBody>
        <w:p w:rsidR="00900767" w:rsidRDefault="001F77EA">
          <w:r w:rsidRPr="004326CF">
            <w:rPr>
              <w:rStyle w:val="PlaceholderText"/>
            </w:rPr>
            <w:t>[Author]</w:t>
          </w:r>
        </w:p>
      </w:docPartBody>
    </w:docPart>
    <w:docPart>
      <w:docPartPr>
        <w:name w:val="571D077333854DADAFA91A21725F6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60B0-BF4E-4868-BC06-FFF3C8B3D407}"/>
      </w:docPartPr>
      <w:docPartBody>
        <w:p w:rsidR="00900767" w:rsidRDefault="001F77EA"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E77A5B80536D4F0FB3E1158FF93AA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DA731-F3E6-4460-B252-F525FD094E71}"/>
      </w:docPartPr>
      <w:docPartBody>
        <w:p w:rsidR="00900767" w:rsidRDefault="001F77EA"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6A762EC162194859B4CDE1C23B22F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96D07-5BC9-4F37-907B-BE99E956160C}"/>
      </w:docPartPr>
      <w:docPartBody>
        <w:p w:rsidR="00900767" w:rsidRDefault="001F77EA">
          <w:r w:rsidRPr="004326C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EA"/>
    <w:rsid w:val="001F77EA"/>
    <w:rsid w:val="006B741D"/>
    <w:rsid w:val="007550F4"/>
    <w:rsid w:val="008E2458"/>
    <w:rsid w:val="00900767"/>
    <w:rsid w:val="00A0474A"/>
    <w:rsid w:val="00AA48C4"/>
    <w:rsid w:val="00EC23BE"/>
    <w:rsid w:val="00FD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E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7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PA Forma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Han16</b:Tag>
    <b:SourceType>InternetSite</b:SourceType>
    <b:Guid>{FF63F847-6F26-4499-9A5E-7729BAEFDD86}</b:Guid>
    <b:Title>Hand-Over-Hand Steering</b:Title>
    <b:InternetSiteTitle>DriversEd.com</b:InternetSiteTitle>
    <b:Year>2016</b:Year>
    <b:URL>https://driversed.com/driving-information/driving-techniques/hand-over-hand-steering.aspx</b:URL>
    <b:RefOrder>3</b:RefOrder>
  </b:Source>
  <b:Source>
    <b:Tag>Qui16</b:Tag>
    <b:SourceType>InternetSite</b:SourceType>
    <b:Guid>{6F3FA22C-FE9B-4D41-AF54-387CFC6D300E}</b:Guid>
    <b:Title>Quick Facts</b:Title>
    <b:InternetSiteTitle>SaferCar.gov</b:InternetSiteTitle>
    <b:Year>2016</b:Year>
    <b:URL>http://www.safercar.gov/Vehicle+Shoppers/Air+Bags/Quick+Facts</b:URL>
    <b:RefOrder>1</b:RefOrder>
  </b:Source>
  <b:Source>
    <b:Tag>DOT96</b:Tag>
    <b:SourceType>InternetSite</b:SourceType>
    <b:Guid>{B365284C-5033-44CF-A3E6-6D6E3BEAEFEC}</b:Guid>
    <b:Title>DOT HS 808 470 - Fatality Reduction by Air Bags</b:Title>
    <b:InternetSiteTitle>NHTSA Research</b:InternetSiteTitle>
    <b:Year>1996</b:Year>
    <b:Month>August</b:Month>
    <b:URL>http://www-nrd.nhtsa.dot.gov/Pubs/808470.PDF</b:URL>
    <b:RefOrder>2</b:RefOrder>
  </b:Source>
  <b:Source>
    <b:Tag>Vir15</b:Tag>
    <b:SourceType>InternetSite</b:SourceType>
    <b:Guid>{B717DB33-EA12-465B-98ED-49EAA1099B57}</b:Guid>
    <b:Title>Virginia Driver's Manual</b:Title>
    <b:Year>2015</b:Year>
    <b:InternetSiteTitle>DMV Now</b:InternetSiteTitle>
    <b:Month>December</b:Month>
    <b:Day>3</b:Day>
    <b:URL>http://www.dmv.state.va.us/webdoc/pdf/dmv39.pdf</b:URL>
    <b:RefOrder>4</b:RefOrder>
  </b:Source>
  <b:Source>
    <b:Tag>Bot12</b:Tag>
    <b:SourceType>InternetSite</b:SourceType>
    <b:Guid>{63A71CF8-16CB-498F-9776-48C064CE3084}</b:Guid>
    <b:Author>
      <b:Author>
        <b:NameList>
          <b:Person>
            <b:Last>Line</b:Last>
            <b:First>Bottom</b:First>
          </b:Person>
        </b:NameList>
      </b:Author>
    </b:Author>
    <b:Title>Get with the times: You're driving all wrong</b:Title>
    <b:InternetSiteTitle>NBC News</b:InternetSiteTitle>
    <b:Year>2012</b:Year>
    <b:Month>March</b:Month>
    <b:Day>22</b:Day>
    <b:URL>http://www.nbcnews.com/business/get-times-youre-driving-all-wrong-518710</b:URL>
    <b:RefOrder>5</b:RefOrder>
  </b:Source>
  <b:Source>
    <b:Tag>Usi11</b:Tag>
    <b:SourceType>InternetSite</b:SourceType>
    <b:Guid>{F77AE0E7-2391-4E59-9582-33A0C3308672}</b:Guid>
    <b:Title>Using Efficient Steering Techniques</b:Title>
    <b:InternetSiteTitle>NHTSA - National Highway Traffic Safety Administration</b:InternetSiteTitle>
    <b:Year>2011</b:Year>
    <b:Month>April</b:Month>
    <b:Day>11</b:Day>
    <b:URL>http://www.nhtsa.gov/staticfiles/nti/teen-drivers/pdf/steeringtechniques.pdf</b:URL>
    <b:RefOrder>6</b:RefOrder>
  </b:Source>
  <b:Source>
    <b:Tag>Ste13</b:Tag>
    <b:SourceType>InternetSite</b:SourceType>
    <b:Guid>{E31351ED-A5E3-4F2A-A84E-9CCDBA0B7C10}</b:Guid>
    <b:Title>Steering Wheel Hand Position — What You Need to Know</b:Title>
    <b:InternetSiteTitle>AARP Driving Resource Center</b:InternetSiteTitle>
    <b:Year>2013</b:Year>
    <b:Month>September</b:Month>
    <b:Day>3</b:Day>
    <b:URL>http://www.aarp.org/home-family/getting-around/driving-resource-center/info-08-2013/steering-wheel-hand-position-what-you-need-to-know.html</b:URL>
    <b:RefOrder>7</b:RefOrder>
  </b:Source>
</b:Sources>
</file>

<file path=customXml/itemProps1.xml><?xml version="1.0" encoding="utf-8"?>
<ds:datastoreItem xmlns:ds="http://schemas.openxmlformats.org/officeDocument/2006/customXml" ds:itemID="{87D646D6-CB5D-4B27-A5A6-1B8D9017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 InfoCat</vt:lpstr>
    </vt:vector>
  </TitlesOfParts>
  <Company>Western Governors University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2, Section C</dc:title>
  <dc:subject>FS InfoCat – Installation and Configuration</dc:subject>
  <dc:creator>Leonard T. Erwine</dc:creator>
  <cp:keywords/>
  <dc:description/>
  <cp:lastModifiedBy>Leonard Erwine</cp:lastModifiedBy>
  <cp:revision>3</cp:revision>
  <dcterms:created xsi:type="dcterms:W3CDTF">2021-09-24T01:19:00Z</dcterms:created>
  <dcterms:modified xsi:type="dcterms:W3CDTF">2021-09-24T01:19:00Z</dcterms:modified>
</cp:coreProperties>
</file>