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850" w:rsidRDefault="008A5850" w:rsidP="00802D0C">
      <w:pPr>
        <w:pStyle w:val="1"/>
      </w:pPr>
      <w:r>
        <w:rPr>
          <w:rFonts w:hint="eastAsia"/>
        </w:rPr>
        <w:t>一、背光驱动原理</w:t>
      </w:r>
    </w:p>
    <w:p w:rsidR="008A5850" w:rsidRDefault="00F607DD" w:rsidP="0048492E">
      <w:pPr>
        <w:pStyle w:val="2"/>
      </w:pPr>
      <w:r>
        <w:rPr>
          <w:rFonts w:hint="eastAsia"/>
        </w:rPr>
        <w:t>1</w:t>
      </w:r>
      <w:r>
        <w:rPr>
          <w:rFonts w:hint="eastAsia"/>
        </w:rPr>
        <w:t>、</w:t>
      </w:r>
      <w:r>
        <w:rPr>
          <w:rFonts w:hint="eastAsia"/>
        </w:rPr>
        <w:t>SS320</w:t>
      </w:r>
      <w:r>
        <w:rPr>
          <w:rFonts w:hint="eastAsia"/>
        </w:rPr>
        <w:t>、</w:t>
      </w:r>
      <w:r>
        <w:rPr>
          <w:rFonts w:hint="eastAsia"/>
        </w:rPr>
        <w:t>SS56</w:t>
      </w:r>
      <w:r>
        <w:rPr>
          <w:rFonts w:hint="eastAsia"/>
        </w:rPr>
        <w:t>，作用和区别</w:t>
      </w:r>
    </w:p>
    <w:p w:rsidR="00983A76" w:rsidRDefault="00983A76" w:rsidP="0048492E">
      <w:pPr>
        <w:pStyle w:val="2"/>
      </w:pPr>
      <w:r>
        <w:rPr>
          <w:rFonts w:hint="eastAsia"/>
        </w:rPr>
        <w:t>2</w:t>
      </w:r>
      <w:r>
        <w:rPr>
          <w:rFonts w:hint="eastAsia"/>
        </w:rPr>
        <w:t>、恒流电路</w:t>
      </w:r>
    </w:p>
    <w:p w:rsidR="00B21235" w:rsidRDefault="00B21235" w:rsidP="0048492E">
      <w:pPr>
        <w:pStyle w:val="2"/>
      </w:pPr>
      <w:r>
        <w:rPr>
          <w:rFonts w:hint="eastAsia"/>
        </w:rPr>
        <w:t>3</w:t>
      </w:r>
      <w:r>
        <w:rPr>
          <w:rFonts w:hint="eastAsia"/>
        </w:rPr>
        <w:t>、</w:t>
      </w:r>
      <w:r w:rsidR="003801DC">
        <w:rPr>
          <w:rFonts w:hint="eastAsia"/>
        </w:rPr>
        <w:t>差分放大器</w:t>
      </w:r>
    </w:p>
    <w:p w:rsidR="00424885" w:rsidRPr="00C21FC7" w:rsidRDefault="00424885" w:rsidP="001E18FF">
      <w:pPr>
        <w:pStyle w:val="2"/>
      </w:pPr>
      <w:r w:rsidRPr="00C21FC7">
        <w:rPr>
          <w:rFonts w:hint="eastAsia"/>
        </w:rPr>
        <w:t>4</w:t>
      </w:r>
      <w:r w:rsidRPr="00C21FC7">
        <w:rPr>
          <w:rFonts w:hint="eastAsia"/>
        </w:rPr>
        <w:t>、</w:t>
      </w:r>
      <w:r w:rsidRPr="00C21FC7">
        <w:rPr>
          <w:rFonts w:hint="eastAsia"/>
        </w:rPr>
        <w:t>boost</w:t>
      </w:r>
      <w:r w:rsidRPr="00C21FC7">
        <w:rPr>
          <w:rFonts w:hint="eastAsia"/>
        </w:rPr>
        <w:t>电路原理</w:t>
      </w:r>
    </w:p>
    <w:p w:rsidR="00BF7B2F" w:rsidRPr="00C21FC7" w:rsidRDefault="00BF7B2F" w:rsidP="00BF7B2F">
      <w:pPr>
        <w:pStyle w:val="3"/>
        <w:rPr>
          <w:color w:val="00B050"/>
        </w:rPr>
      </w:pPr>
      <w:r w:rsidRPr="00C21FC7">
        <w:rPr>
          <w:rFonts w:hint="eastAsia"/>
          <w:color w:val="00B050"/>
        </w:rPr>
        <w:t>基本原理</w:t>
      </w:r>
    </w:p>
    <w:p w:rsidR="00424885" w:rsidRPr="00424885" w:rsidRDefault="00424885" w:rsidP="00424885">
      <w:pPr>
        <w:widowControl/>
        <w:spacing w:after="240"/>
        <w:jc w:val="left"/>
        <w:rPr>
          <w:rFonts w:ascii="Arial" w:eastAsia="宋体" w:hAnsi="Arial" w:cs="Arial"/>
          <w:color w:val="333333"/>
          <w:kern w:val="0"/>
          <w:szCs w:val="21"/>
        </w:rPr>
      </w:pPr>
      <w:r w:rsidRPr="00424885">
        <w:rPr>
          <w:rFonts w:ascii="Arial" w:eastAsia="宋体" w:hAnsi="Arial" w:cs="Arial"/>
          <w:color w:val="333333"/>
          <w:kern w:val="0"/>
          <w:sz w:val="27"/>
          <w:szCs w:val="27"/>
        </w:rPr>
        <w:t>1</w:t>
      </w:r>
      <w:r w:rsidRPr="00424885">
        <w:rPr>
          <w:rFonts w:ascii="Arial" w:eastAsia="宋体" w:hAnsi="Arial" w:cs="Arial"/>
          <w:color w:val="333333"/>
          <w:kern w:val="0"/>
          <w:sz w:val="27"/>
          <w:szCs w:val="27"/>
        </w:rPr>
        <w:t>、什么是斩波电路</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t>斩波电路原来是指在电力运用中</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出于某种需要</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将正弦波的一部分</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斩掉</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。后来借用到</w:t>
      </w:r>
      <w:r w:rsidRPr="00424885">
        <w:rPr>
          <w:rFonts w:ascii="Arial" w:eastAsia="宋体" w:hAnsi="Arial" w:cs="Arial"/>
          <w:color w:val="333333"/>
          <w:kern w:val="0"/>
          <w:sz w:val="27"/>
          <w:szCs w:val="27"/>
        </w:rPr>
        <w:t>DC-DC</w:t>
      </w:r>
      <w:r w:rsidRPr="00424885">
        <w:rPr>
          <w:rFonts w:ascii="Arial" w:eastAsia="宋体" w:hAnsi="Arial" w:cs="Arial"/>
          <w:color w:val="333333"/>
          <w:kern w:val="0"/>
          <w:sz w:val="27"/>
          <w:szCs w:val="27"/>
        </w:rPr>
        <w:t>开关电源中</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主要是在开关电源调压过程中</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原来一条直线的电源</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被线路</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斩</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成了一块</w:t>
      </w:r>
      <w:proofErr w:type="gramStart"/>
      <w:r w:rsidRPr="00424885">
        <w:rPr>
          <w:rFonts w:ascii="Arial" w:eastAsia="宋体" w:hAnsi="Arial" w:cs="Arial"/>
          <w:color w:val="333333"/>
          <w:kern w:val="0"/>
          <w:sz w:val="27"/>
          <w:szCs w:val="27"/>
        </w:rPr>
        <w:t>一块</w:t>
      </w:r>
      <w:proofErr w:type="gramEnd"/>
      <w:r w:rsidRPr="00424885">
        <w:rPr>
          <w:rFonts w:ascii="Arial" w:eastAsia="宋体" w:hAnsi="Arial" w:cs="Arial"/>
          <w:color w:val="333333"/>
          <w:kern w:val="0"/>
          <w:sz w:val="27"/>
          <w:szCs w:val="27"/>
        </w:rPr>
        <w:t>的脉冲。</w:t>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br/>
        <w:t>2</w:t>
      </w:r>
      <w:r w:rsidRPr="00424885">
        <w:rPr>
          <w:rFonts w:ascii="Arial" w:eastAsia="宋体" w:hAnsi="Arial" w:cs="Arial"/>
          <w:color w:val="333333"/>
          <w:kern w:val="0"/>
          <w:sz w:val="27"/>
          <w:szCs w:val="27"/>
        </w:rPr>
        <w:t>、斩波电路分类</w:t>
      </w:r>
      <w:r w:rsidRPr="00424885">
        <w:rPr>
          <w:rFonts w:ascii="Arial" w:eastAsia="宋体" w:hAnsi="Arial" w:cs="Arial"/>
          <w:color w:val="333333"/>
          <w:kern w:val="0"/>
          <w:sz w:val="27"/>
          <w:szCs w:val="27"/>
        </w:rPr>
        <w:br/>
        <w:t>a</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Buck</w:t>
      </w:r>
      <w:r w:rsidRPr="00424885">
        <w:rPr>
          <w:rFonts w:ascii="Arial" w:eastAsia="宋体" w:hAnsi="Arial" w:cs="Arial"/>
          <w:color w:val="333333"/>
          <w:kern w:val="0"/>
          <w:sz w:val="27"/>
          <w:szCs w:val="27"/>
        </w:rPr>
        <w:t>电路</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降压斩波器，其输出平均电压</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小于输入电压</w:t>
      </w:r>
      <w:proofErr w:type="spellStart"/>
      <w:r w:rsidRPr="00424885">
        <w:rPr>
          <w:rFonts w:ascii="Arial" w:eastAsia="宋体" w:hAnsi="Arial" w:cs="Arial"/>
          <w:color w:val="333333"/>
          <w:kern w:val="0"/>
          <w:sz w:val="27"/>
          <w:szCs w:val="27"/>
        </w:rPr>
        <w:t>Ui</w:t>
      </w:r>
      <w:proofErr w:type="spellEnd"/>
      <w:r w:rsidRPr="00424885">
        <w:rPr>
          <w:rFonts w:ascii="Arial" w:eastAsia="宋体" w:hAnsi="Arial" w:cs="Arial"/>
          <w:color w:val="333333"/>
          <w:kern w:val="0"/>
          <w:sz w:val="27"/>
          <w:szCs w:val="27"/>
        </w:rPr>
        <w:t>，输出电压与输入电压极性相同。</w:t>
      </w:r>
      <w:r w:rsidRPr="00424885">
        <w:rPr>
          <w:rFonts w:ascii="Arial" w:eastAsia="宋体" w:hAnsi="Arial" w:cs="Arial"/>
          <w:color w:val="333333"/>
          <w:kern w:val="0"/>
          <w:sz w:val="27"/>
          <w:szCs w:val="27"/>
        </w:rPr>
        <w:br/>
        <w:t>b</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Boost</w:t>
      </w:r>
      <w:r w:rsidRPr="00424885">
        <w:rPr>
          <w:rFonts w:ascii="Arial" w:eastAsia="宋体" w:hAnsi="Arial" w:cs="Arial"/>
          <w:color w:val="333333"/>
          <w:kern w:val="0"/>
          <w:sz w:val="27"/>
          <w:szCs w:val="27"/>
        </w:rPr>
        <w:t>电路</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升压斩波器，其输出平均电压</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大于输入电压</w:t>
      </w:r>
      <w:proofErr w:type="spellStart"/>
      <w:r w:rsidRPr="00424885">
        <w:rPr>
          <w:rFonts w:ascii="Arial" w:eastAsia="宋体" w:hAnsi="Arial" w:cs="Arial"/>
          <w:color w:val="333333"/>
          <w:kern w:val="0"/>
          <w:sz w:val="27"/>
          <w:szCs w:val="27"/>
        </w:rPr>
        <w:t>Ui</w:t>
      </w:r>
      <w:proofErr w:type="spellEnd"/>
      <w:r w:rsidRPr="00424885">
        <w:rPr>
          <w:rFonts w:ascii="Arial" w:eastAsia="宋体" w:hAnsi="Arial" w:cs="Arial"/>
          <w:color w:val="333333"/>
          <w:kern w:val="0"/>
          <w:sz w:val="27"/>
          <w:szCs w:val="27"/>
        </w:rPr>
        <w:t>，输出电压与输入电压极性相同。</w:t>
      </w:r>
      <w:r w:rsidRPr="00424885">
        <w:rPr>
          <w:rFonts w:ascii="Arial" w:eastAsia="宋体" w:hAnsi="Arial" w:cs="Arial"/>
          <w:color w:val="333333"/>
          <w:kern w:val="0"/>
          <w:sz w:val="27"/>
          <w:szCs w:val="27"/>
        </w:rPr>
        <w:br/>
        <w:t>c</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Buck-Boost</w:t>
      </w:r>
      <w:r w:rsidRPr="00424885">
        <w:rPr>
          <w:rFonts w:ascii="Arial" w:eastAsia="宋体" w:hAnsi="Arial" w:cs="Arial"/>
          <w:color w:val="333333"/>
          <w:kern w:val="0"/>
          <w:sz w:val="27"/>
          <w:szCs w:val="27"/>
        </w:rPr>
        <w:t>电路</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降压或升压斩波器，其输出平均电压</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大于或小于输入电压</w:t>
      </w:r>
      <w:proofErr w:type="spellStart"/>
      <w:r w:rsidRPr="00424885">
        <w:rPr>
          <w:rFonts w:ascii="Arial" w:eastAsia="宋体" w:hAnsi="Arial" w:cs="Arial"/>
          <w:color w:val="333333"/>
          <w:kern w:val="0"/>
          <w:sz w:val="27"/>
          <w:szCs w:val="27"/>
        </w:rPr>
        <w:t>Ui</w:t>
      </w:r>
      <w:proofErr w:type="spellEnd"/>
      <w:r w:rsidRPr="00424885">
        <w:rPr>
          <w:rFonts w:ascii="Arial" w:eastAsia="宋体" w:hAnsi="Arial" w:cs="Arial"/>
          <w:color w:val="333333"/>
          <w:kern w:val="0"/>
          <w:sz w:val="27"/>
          <w:szCs w:val="27"/>
        </w:rPr>
        <w:t>，输出电压与输入电压极性相反，电感传输。</w:t>
      </w:r>
      <w:r w:rsidRPr="00424885">
        <w:rPr>
          <w:rFonts w:ascii="Arial" w:eastAsia="宋体" w:hAnsi="Arial" w:cs="Arial"/>
          <w:color w:val="333333"/>
          <w:kern w:val="0"/>
          <w:sz w:val="27"/>
          <w:szCs w:val="27"/>
        </w:rPr>
        <w:br/>
        <w:t>d</w:t>
      </w:r>
      <w:r w:rsidRPr="00424885">
        <w:rPr>
          <w:rFonts w:ascii="Arial" w:eastAsia="宋体" w:hAnsi="Arial" w:cs="Arial"/>
          <w:color w:val="333333"/>
          <w:kern w:val="0"/>
          <w:sz w:val="27"/>
          <w:szCs w:val="27"/>
        </w:rPr>
        <w:t>、</w:t>
      </w:r>
      <w:proofErr w:type="spellStart"/>
      <w:r w:rsidRPr="00424885">
        <w:rPr>
          <w:rFonts w:ascii="Arial" w:eastAsia="宋体" w:hAnsi="Arial" w:cs="Arial"/>
          <w:color w:val="333333"/>
          <w:kern w:val="0"/>
          <w:sz w:val="27"/>
          <w:szCs w:val="27"/>
        </w:rPr>
        <w:t>Cuk</w:t>
      </w:r>
      <w:proofErr w:type="spellEnd"/>
      <w:r w:rsidRPr="00424885">
        <w:rPr>
          <w:rFonts w:ascii="Arial" w:eastAsia="宋体" w:hAnsi="Arial" w:cs="Arial"/>
          <w:color w:val="333333"/>
          <w:kern w:val="0"/>
          <w:sz w:val="27"/>
          <w:szCs w:val="27"/>
        </w:rPr>
        <w:t>电路</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降压或升压斩波器，其输出平均电压</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大于或小于输入</w:t>
      </w:r>
      <w:r w:rsidRPr="00424885">
        <w:rPr>
          <w:rFonts w:ascii="Arial" w:eastAsia="宋体" w:hAnsi="Arial" w:cs="Arial"/>
          <w:color w:val="333333"/>
          <w:kern w:val="0"/>
          <w:sz w:val="27"/>
          <w:szCs w:val="27"/>
        </w:rPr>
        <w:lastRenderedPageBreak/>
        <w:t>电压</w:t>
      </w:r>
      <w:proofErr w:type="spellStart"/>
      <w:r w:rsidRPr="00424885">
        <w:rPr>
          <w:rFonts w:ascii="Arial" w:eastAsia="宋体" w:hAnsi="Arial" w:cs="Arial"/>
          <w:color w:val="333333"/>
          <w:kern w:val="0"/>
          <w:sz w:val="27"/>
          <w:szCs w:val="27"/>
        </w:rPr>
        <w:t>Ui</w:t>
      </w:r>
      <w:proofErr w:type="spellEnd"/>
      <w:r w:rsidRPr="00424885">
        <w:rPr>
          <w:rFonts w:ascii="Arial" w:eastAsia="宋体" w:hAnsi="Arial" w:cs="Arial"/>
          <w:color w:val="333333"/>
          <w:kern w:val="0"/>
          <w:sz w:val="27"/>
          <w:szCs w:val="27"/>
        </w:rPr>
        <w:t>，输出电压与输入电压极性相反，电容传输。</w:t>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t>本文主要讲解升压斩波</w:t>
      </w:r>
      <w:r w:rsidRPr="00424885">
        <w:rPr>
          <w:rFonts w:ascii="Arial" w:eastAsia="宋体" w:hAnsi="Arial" w:cs="Arial"/>
          <w:color w:val="333333"/>
          <w:kern w:val="0"/>
          <w:sz w:val="27"/>
          <w:szCs w:val="27"/>
        </w:rPr>
        <w:t>(Boost)</w:t>
      </w:r>
      <w:r w:rsidRPr="00424885">
        <w:rPr>
          <w:rFonts w:ascii="Arial" w:eastAsia="宋体" w:hAnsi="Arial" w:cs="Arial"/>
          <w:color w:val="333333"/>
          <w:kern w:val="0"/>
          <w:sz w:val="27"/>
          <w:szCs w:val="27"/>
        </w:rPr>
        <w:t>电路的原理。</w:t>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br/>
        <w:t>3</w:t>
      </w:r>
      <w:r w:rsidRPr="00424885">
        <w:rPr>
          <w:rFonts w:ascii="Arial" w:eastAsia="宋体" w:hAnsi="Arial" w:cs="Arial"/>
          <w:color w:val="333333"/>
          <w:kern w:val="0"/>
          <w:sz w:val="27"/>
          <w:szCs w:val="27"/>
        </w:rPr>
        <w:t>、升压斩波</w:t>
      </w:r>
      <w:r w:rsidRPr="00424885">
        <w:rPr>
          <w:rFonts w:ascii="Arial" w:eastAsia="宋体" w:hAnsi="Arial" w:cs="Arial"/>
          <w:color w:val="333333"/>
          <w:kern w:val="0"/>
          <w:sz w:val="27"/>
          <w:szCs w:val="27"/>
        </w:rPr>
        <w:t>(Boost)</w:t>
      </w:r>
      <w:r w:rsidRPr="00424885">
        <w:rPr>
          <w:rFonts w:ascii="Arial" w:eastAsia="宋体" w:hAnsi="Arial" w:cs="Arial"/>
          <w:color w:val="333333"/>
          <w:kern w:val="0"/>
          <w:sz w:val="27"/>
          <w:szCs w:val="27"/>
        </w:rPr>
        <w:t>电路</w:t>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t>升压电路如下图所示，假设电感</w:t>
      </w:r>
      <w:r w:rsidRPr="00424885">
        <w:rPr>
          <w:rFonts w:ascii="Arial" w:eastAsia="宋体" w:hAnsi="Arial" w:cs="Arial"/>
          <w:color w:val="333333"/>
          <w:kern w:val="0"/>
          <w:sz w:val="27"/>
          <w:szCs w:val="27"/>
        </w:rPr>
        <w:t>L</w:t>
      </w:r>
      <w:r w:rsidRPr="00424885">
        <w:rPr>
          <w:rFonts w:ascii="Arial" w:eastAsia="宋体" w:hAnsi="Arial" w:cs="Arial"/>
          <w:color w:val="333333"/>
          <w:kern w:val="0"/>
          <w:sz w:val="27"/>
          <w:szCs w:val="27"/>
        </w:rPr>
        <w:t>值和电容</w:t>
      </w:r>
      <w:r w:rsidRPr="00424885">
        <w:rPr>
          <w:rFonts w:ascii="Arial" w:eastAsia="宋体" w:hAnsi="Arial" w:cs="Arial"/>
          <w:color w:val="333333"/>
          <w:kern w:val="0"/>
          <w:sz w:val="27"/>
          <w:szCs w:val="27"/>
        </w:rPr>
        <w:t>C</w:t>
      </w:r>
      <w:r w:rsidRPr="00424885">
        <w:rPr>
          <w:rFonts w:ascii="Arial" w:eastAsia="宋体" w:hAnsi="Arial" w:cs="Arial"/>
          <w:color w:val="333333"/>
          <w:kern w:val="0"/>
          <w:sz w:val="27"/>
          <w:szCs w:val="27"/>
        </w:rPr>
        <w:t>值都很大，下面分析其工作原理。</w:t>
      </w:r>
      <w:r w:rsidRPr="00424885">
        <w:rPr>
          <w:rFonts w:ascii="Arial" w:eastAsia="宋体" w:hAnsi="Arial" w:cs="Arial"/>
          <w:color w:val="333333"/>
          <w:kern w:val="0"/>
          <w:sz w:val="27"/>
          <w:szCs w:val="27"/>
        </w:rPr>
        <w:br/>
      </w:r>
      <w:r>
        <w:rPr>
          <w:rFonts w:ascii="Arial" w:eastAsia="宋体" w:hAnsi="Arial" w:cs="Arial"/>
          <w:noProof/>
          <w:color w:val="333333"/>
          <w:kern w:val="0"/>
          <w:sz w:val="27"/>
          <w:szCs w:val="27"/>
        </w:rPr>
        <w:drawing>
          <wp:inline distT="0" distB="0" distL="0" distR="0" wp14:anchorId="0F8269AF" wp14:editId="191D1400">
            <wp:extent cx="5274310" cy="1506855"/>
            <wp:effectExtent l="0" t="0" r="2540" b="0"/>
            <wp:docPr id="15" name="图片 15" descr="https://img-blog.csdn.net/2017122812573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img-blog.csdn.net/201712281257358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06855"/>
                    </a:xfrm>
                    <a:prstGeom prst="rect">
                      <a:avLst/>
                    </a:prstGeom>
                    <a:noFill/>
                    <a:ln>
                      <a:noFill/>
                    </a:ln>
                  </pic:spPr>
                </pic:pic>
              </a:graphicData>
            </a:graphic>
          </wp:inline>
        </w:drawing>
      </w:r>
      <w:r w:rsidRPr="00424885">
        <w:rPr>
          <w:rFonts w:ascii="Arial" w:eastAsia="宋体" w:hAnsi="Arial" w:cs="Arial"/>
          <w:color w:val="333333"/>
          <w:kern w:val="0"/>
          <w:sz w:val="27"/>
          <w:szCs w:val="27"/>
        </w:rPr>
        <w:br/>
        <w:t>a</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V</w:t>
      </w:r>
      <w:r w:rsidRPr="00424885">
        <w:rPr>
          <w:rFonts w:ascii="Arial" w:eastAsia="宋体" w:hAnsi="Arial" w:cs="Arial"/>
          <w:color w:val="333333"/>
          <w:kern w:val="0"/>
          <w:sz w:val="27"/>
          <w:szCs w:val="27"/>
        </w:rPr>
        <w:t>通时，</w:t>
      </w:r>
      <w:r w:rsidRPr="00424885">
        <w:rPr>
          <w:rFonts w:ascii="Arial" w:eastAsia="宋体" w:hAnsi="Arial" w:cs="Arial"/>
          <w:color w:val="333333"/>
          <w:kern w:val="0"/>
          <w:sz w:val="27"/>
          <w:szCs w:val="27"/>
        </w:rPr>
        <w:t>E</w:t>
      </w:r>
      <w:r w:rsidRPr="00424885">
        <w:rPr>
          <w:rFonts w:ascii="Arial" w:eastAsia="宋体" w:hAnsi="Arial" w:cs="Arial"/>
          <w:color w:val="333333"/>
          <w:kern w:val="0"/>
          <w:sz w:val="27"/>
          <w:szCs w:val="27"/>
        </w:rPr>
        <w:t>向</w:t>
      </w:r>
      <w:r w:rsidRPr="00424885">
        <w:rPr>
          <w:rFonts w:ascii="Arial" w:eastAsia="宋体" w:hAnsi="Arial" w:cs="Arial"/>
          <w:color w:val="333333"/>
          <w:kern w:val="0"/>
          <w:sz w:val="27"/>
          <w:szCs w:val="27"/>
        </w:rPr>
        <w:t>L</w:t>
      </w:r>
      <w:r w:rsidRPr="00424885">
        <w:rPr>
          <w:rFonts w:ascii="Arial" w:eastAsia="宋体" w:hAnsi="Arial" w:cs="Arial"/>
          <w:color w:val="333333"/>
          <w:kern w:val="0"/>
          <w:sz w:val="27"/>
          <w:szCs w:val="27"/>
        </w:rPr>
        <w:t>充电，充电电流恒为</w:t>
      </w:r>
      <w:r w:rsidRPr="00424885">
        <w:rPr>
          <w:rFonts w:ascii="Arial" w:eastAsia="宋体" w:hAnsi="Arial" w:cs="Arial"/>
          <w:color w:val="333333"/>
          <w:kern w:val="0"/>
          <w:sz w:val="27"/>
          <w:szCs w:val="27"/>
        </w:rPr>
        <w:t>Ii</w:t>
      </w:r>
      <w:r w:rsidRPr="00424885">
        <w:rPr>
          <w:rFonts w:ascii="Arial" w:eastAsia="宋体" w:hAnsi="Arial" w:cs="Arial"/>
          <w:color w:val="333333"/>
          <w:kern w:val="0"/>
          <w:sz w:val="27"/>
          <w:szCs w:val="27"/>
        </w:rPr>
        <w:t>，同时</w:t>
      </w:r>
      <w:r w:rsidRPr="00424885">
        <w:rPr>
          <w:rFonts w:ascii="Arial" w:eastAsia="宋体" w:hAnsi="Arial" w:cs="Arial"/>
          <w:color w:val="333333"/>
          <w:kern w:val="0"/>
          <w:sz w:val="27"/>
          <w:szCs w:val="27"/>
        </w:rPr>
        <w:t>C</w:t>
      </w:r>
      <w:r w:rsidRPr="00424885">
        <w:rPr>
          <w:rFonts w:ascii="Arial" w:eastAsia="宋体" w:hAnsi="Arial" w:cs="Arial"/>
          <w:color w:val="333333"/>
          <w:kern w:val="0"/>
          <w:sz w:val="27"/>
          <w:szCs w:val="27"/>
        </w:rPr>
        <w:t>向负载供电，因为</w:t>
      </w:r>
      <w:r w:rsidRPr="00424885">
        <w:rPr>
          <w:rFonts w:ascii="Arial" w:eastAsia="宋体" w:hAnsi="Arial" w:cs="Arial"/>
          <w:color w:val="333333"/>
          <w:kern w:val="0"/>
          <w:sz w:val="27"/>
          <w:szCs w:val="27"/>
        </w:rPr>
        <w:t>C</w:t>
      </w:r>
      <w:r w:rsidRPr="00424885">
        <w:rPr>
          <w:rFonts w:ascii="Arial" w:eastAsia="宋体" w:hAnsi="Arial" w:cs="Arial"/>
          <w:color w:val="333333"/>
          <w:kern w:val="0"/>
          <w:sz w:val="27"/>
          <w:szCs w:val="27"/>
        </w:rPr>
        <w:t>值很大，所以输出电压恒为</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，设</w:t>
      </w:r>
      <w:r w:rsidRPr="00424885">
        <w:rPr>
          <w:rFonts w:ascii="Arial" w:eastAsia="宋体" w:hAnsi="Arial" w:cs="Arial"/>
          <w:color w:val="333333"/>
          <w:kern w:val="0"/>
          <w:sz w:val="27"/>
          <w:szCs w:val="27"/>
        </w:rPr>
        <w:t>V</w:t>
      </w:r>
      <w:r w:rsidRPr="00424885">
        <w:rPr>
          <w:rFonts w:ascii="Arial" w:eastAsia="宋体" w:hAnsi="Arial" w:cs="Arial"/>
          <w:color w:val="333333"/>
          <w:kern w:val="0"/>
          <w:sz w:val="27"/>
          <w:szCs w:val="27"/>
        </w:rPr>
        <w:t>通的时间为</w:t>
      </w:r>
      <w:r w:rsidRPr="00424885">
        <w:rPr>
          <w:rFonts w:ascii="Arial" w:eastAsia="宋体" w:hAnsi="Arial" w:cs="Arial"/>
          <w:color w:val="333333"/>
          <w:kern w:val="0"/>
          <w:sz w:val="27"/>
          <w:szCs w:val="27"/>
        </w:rPr>
        <w:t>Ton</w:t>
      </w:r>
      <w:r w:rsidRPr="00424885">
        <w:rPr>
          <w:rFonts w:ascii="Arial" w:eastAsia="宋体" w:hAnsi="Arial" w:cs="Arial"/>
          <w:color w:val="333333"/>
          <w:kern w:val="0"/>
          <w:sz w:val="27"/>
          <w:szCs w:val="27"/>
        </w:rPr>
        <w:t>，此阶段</w:t>
      </w:r>
      <w:r w:rsidRPr="00424885">
        <w:rPr>
          <w:rFonts w:ascii="Arial" w:eastAsia="宋体" w:hAnsi="Arial" w:cs="Arial"/>
          <w:color w:val="333333"/>
          <w:kern w:val="0"/>
          <w:sz w:val="27"/>
          <w:szCs w:val="27"/>
        </w:rPr>
        <w:t>L</w:t>
      </w:r>
      <w:r w:rsidRPr="00424885">
        <w:rPr>
          <w:rFonts w:ascii="Arial" w:eastAsia="宋体" w:hAnsi="Arial" w:cs="Arial"/>
          <w:color w:val="333333"/>
          <w:kern w:val="0"/>
          <w:sz w:val="27"/>
          <w:szCs w:val="27"/>
        </w:rPr>
        <w:t>上积蓄的</w:t>
      </w:r>
      <w:proofErr w:type="gramStart"/>
      <w:r w:rsidRPr="00424885">
        <w:rPr>
          <w:rFonts w:ascii="Arial" w:eastAsia="宋体" w:hAnsi="Arial" w:cs="Arial"/>
          <w:color w:val="333333"/>
          <w:kern w:val="0"/>
          <w:sz w:val="27"/>
          <w:szCs w:val="27"/>
        </w:rPr>
        <w:t>能量位</w:t>
      </w:r>
      <w:proofErr w:type="gramEnd"/>
      <w:r w:rsidRPr="00424885">
        <w:rPr>
          <w:rFonts w:ascii="Arial" w:eastAsia="宋体" w:hAnsi="Arial" w:cs="Arial"/>
          <w:color w:val="333333"/>
          <w:kern w:val="0"/>
          <w:sz w:val="27"/>
          <w:szCs w:val="27"/>
        </w:rPr>
        <w:t>为</w:t>
      </w:r>
      <w:proofErr w:type="spellStart"/>
      <w:r w:rsidRPr="00424885">
        <w:rPr>
          <w:rFonts w:ascii="Arial" w:eastAsia="宋体" w:hAnsi="Arial" w:cs="Arial"/>
          <w:color w:val="333333"/>
          <w:kern w:val="0"/>
          <w:sz w:val="27"/>
          <w:szCs w:val="27"/>
        </w:rPr>
        <w:t>EIiTon</w:t>
      </w:r>
      <w:proofErr w:type="spellEnd"/>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br/>
        <w:t>b</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V</w:t>
      </w:r>
      <w:r w:rsidRPr="00424885">
        <w:rPr>
          <w:rFonts w:ascii="Arial" w:eastAsia="宋体" w:hAnsi="Arial" w:cs="Arial"/>
          <w:color w:val="333333"/>
          <w:kern w:val="0"/>
          <w:sz w:val="27"/>
          <w:szCs w:val="27"/>
        </w:rPr>
        <w:t>断时，</w:t>
      </w:r>
      <w:r w:rsidRPr="00424885">
        <w:rPr>
          <w:rFonts w:ascii="Arial" w:eastAsia="宋体" w:hAnsi="Arial" w:cs="Arial"/>
          <w:color w:val="333333"/>
          <w:kern w:val="0"/>
          <w:sz w:val="27"/>
          <w:szCs w:val="27"/>
        </w:rPr>
        <w:t>E</w:t>
      </w:r>
      <w:r w:rsidRPr="00424885">
        <w:rPr>
          <w:rFonts w:ascii="Arial" w:eastAsia="宋体" w:hAnsi="Arial" w:cs="Arial"/>
          <w:color w:val="333333"/>
          <w:kern w:val="0"/>
          <w:sz w:val="27"/>
          <w:szCs w:val="27"/>
        </w:rPr>
        <w:t>和</w:t>
      </w:r>
      <w:r w:rsidRPr="00424885">
        <w:rPr>
          <w:rFonts w:ascii="Arial" w:eastAsia="宋体" w:hAnsi="Arial" w:cs="Arial"/>
          <w:color w:val="333333"/>
          <w:kern w:val="0"/>
          <w:sz w:val="27"/>
          <w:szCs w:val="27"/>
        </w:rPr>
        <w:t>L</w:t>
      </w:r>
      <w:r w:rsidRPr="00424885">
        <w:rPr>
          <w:rFonts w:ascii="Arial" w:eastAsia="宋体" w:hAnsi="Arial" w:cs="Arial"/>
          <w:color w:val="333333"/>
          <w:kern w:val="0"/>
          <w:sz w:val="27"/>
          <w:szCs w:val="27"/>
        </w:rPr>
        <w:t>共同向</w:t>
      </w:r>
      <w:r w:rsidRPr="00424885">
        <w:rPr>
          <w:rFonts w:ascii="Arial" w:eastAsia="宋体" w:hAnsi="Arial" w:cs="Arial"/>
          <w:color w:val="333333"/>
          <w:kern w:val="0"/>
          <w:sz w:val="27"/>
          <w:szCs w:val="27"/>
        </w:rPr>
        <w:t>C</w:t>
      </w:r>
      <w:r w:rsidRPr="00424885">
        <w:rPr>
          <w:rFonts w:ascii="Arial" w:eastAsia="宋体" w:hAnsi="Arial" w:cs="Arial"/>
          <w:color w:val="333333"/>
          <w:kern w:val="0"/>
          <w:sz w:val="27"/>
          <w:szCs w:val="27"/>
        </w:rPr>
        <w:t>充电并向负载</w:t>
      </w:r>
      <w:r w:rsidRPr="00424885">
        <w:rPr>
          <w:rFonts w:ascii="Arial" w:eastAsia="宋体" w:hAnsi="Arial" w:cs="Arial"/>
          <w:color w:val="333333"/>
          <w:kern w:val="0"/>
          <w:sz w:val="27"/>
          <w:szCs w:val="27"/>
        </w:rPr>
        <w:t>R</w:t>
      </w:r>
      <w:r w:rsidRPr="00424885">
        <w:rPr>
          <w:rFonts w:ascii="Arial" w:eastAsia="宋体" w:hAnsi="Arial" w:cs="Arial"/>
          <w:color w:val="333333"/>
          <w:kern w:val="0"/>
          <w:sz w:val="27"/>
          <w:szCs w:val="27"/>
        </w:rPr>
        <w:t>供电，设</w:t>
      </w:r>
      <w:r w:rsidRPr="00424885">
        <w:rPr>
          <w:rFonts w:ascii="Arial" w:eastAsia="宋体" w:hAnsi="Arial" w:cs="Arial"/>
          <w:color w:val="333333"/>
          <w:kern w:val="0"/>
          <w:sz w:val="27"/>
          <w:szCs w:val="27"/>
        </w:rPr>
        <w:t>V</w:t>
      </w:r>
      <w:r w:rsidRPr="00424885">
        <w:rPr>
          <w:rFonts w:ascii="Arial" w:eastAsia="宋体" w:hAnsi="Arial" w:cs="Arial"/>
          <w:color w:val="333333"/>
          <w:kern w:val="0"/>
          <w:sz w:val="27"/>
          <w:szCs w:val="27"/>
        </w:rPr>
        <w:t>断的时间位</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t>，则此阶段电感</w:t>
      </w:r>
      <w:r w:rsidRPr="00424885">
        <w:rPr>
          <w:rFonts w:ascii="Arial" w:eastAsia="宋体" w:hAnsi="Arial" w:cs="Arial"/>
          <w:color w:val="333333"/>
          <w:kern w:val="0"/>
          <w:sz w:val="27"/>
          <w:szCs w:val="27"/>
        </w:rPr>
        <w:t>L</w:t>
      </w:r>
      <w:r w:rsidRPr="00424885">
        <w:rPr>
          <w:rFonts w:ascii="Arial" w:eastAsia="宋体" w:hAnsi="Arial" w:cs="Arial"/>
          <w:color w:val="333333"/>
          <w:kern w:val="0"/>
          <w:sz w:val="27"/>
          <w:szCs w:val="27"/>
        </w:rPr>
        <w:t>释放的能量为</w:t>
      </w:r>
      <w:r w:rsidRPr="00424885">
        <w:rPr>
          <w:rFonts w:ascii="Arial" w:eastAsia="宋体" w:hAnsi="Arial" w:cs="Arial"/>
          <w:color w:val="333333"/>
          <w:kern w:val="0"/>
          <w:sz w:val="27"/>
          <w:szCs w:val="27"/>
        </w:rPr>
        <w:t>(</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 xml:space="preserve"> - E)</w:t>
      </w:r>
      <w:proofErr w:type="spellStart"/>
      <w:r w:rsidRPr="00424885">
        <w:rPr>
          <w:rFonts w:ascii="Arial" w:eastAsia="宋体" w:hAnsi="Arial" w:cs="Arial"/>
          <w:color w:val="333333"/>
          <w:kern w:val="0"/>
          <w:sz w:val="27"/>
          <w:szCs w:val="27"/>
        </w:rPr>
        <w:t>IiToff</w:t>
      </w:r>
      <w:proofErr w:type="spellEnd"/>
      <w:r w:rsidRPr="00424885">
        <w:rPr>
          <w:rFonts w:ascii="Arial" w:eastAsia="宋体" w:hAnsi="Arial" w:cs="Arial"/>
          <w:color w:val="333333"/>
          <w:kern w:val="0"/>
          <w:sz w:val="27"/>
          <w:szCs w:val="27"/>
        </w:rPr>
        <w:t>。</w:t>
      </w:r>
    </w:p>
    <w:p w:rsidR="00424885" w:rsidRPr="00424885" w:rsidRDefault="00424885" w:rsidP="00424885">
      <w:pPr>
        <w:widowControl/>
        <w:spacing w:before="100" w:beforeAutospacing="1" w:after="100" w:afterAutospacing="1"/>
        <w:jc w:val="left"/>
        <w:rPr>
          <w:rFonts w:ascii="Arial" w:eastAsia="宋体" w:hAnsi="Arial" w:cs="Arial"/>
          <w:color w:val="333333"/>
          <w:kern w:val="0"/>
          <w:szCs w:val="21"/>
        </w:rPr>
      </w:pPr>
      <w:r w:rsidRPr="00424885">
        <w:rPr>
          <w:rFonts w:ascii="Arial" w:eastAsia="宋体" w:hAnsi="Arial" w:cs="Arial"/>
          <w:color w:val="333333"/>
          <w:kern w:val="0"/>
          <w:sz w:val="27"/>
          <w:szCs w:val="27"/>
        </w:rPr>
        <w:t>c</w:t>
      </w:r>
      <w:r w:rsidRPr="00424885">
        <w:rPr>
          <w:rFonts w:ascii="Arial" w:eastAsia="宋体" w:hAnsi="Arial" w:cs="Arial"/>
          <w:color w:val="333333"/>
          <w:kern w:val="0"/>
          <w:sz w:val="27"/>
          <w:szCs w:val="27"/>
        </w:rPr>
        <w:t>、如果达到稳态，一个周期</w:t>
      </w:r>
      <w:r w:rsidRPr="00424885">
        <w:rPr>
          <w:rFonts w:ascii="Arial" w:eastAsia="宋体" w:hAnsi="Arial" w:cs="Arial"/>
          <w:color w:val="333333"/>
          <w:kern w:val="0"/>
          <w:sz w:val="27"/>
          <w:szCs w:val="27"/>
        </w:rPr>
        <w:t>T</w:t>
      </w:r>
      <w:r w:rsidRPr="00424885">
        <w:rPr>
          <w:rFonts w:ascii="Arial" w:eastAsia="宋体" w:hAnsi="Arial" w:cs="Arial"/>
          <w:color w:val="333333"/>
          <w:kern w:val="0"/>
          <w:sz w:val="27"/>
          <w:szCs w:val="27"/>
        </w:rPr>
        <w:t>中，在</w:t>
      </w:r>
      <w:r w:rsidRPr="00424885">
        <w:rPr>
          <w:rFonts w:ascii="Arial" w:eastAsia="宋体" w:hAnsi="Arial" w:cs="Arial"/>
          <w:color w:val="333333"/>
          <w:kern w:val="0"/>
          <w:sz w:val="27"/>
          <w:szCs w:val="27"/>
        </w:rPr>
        <w:t>L</w:t>
      </w:r>
      <w:r w:rsidRPr="00424885">
        <w:rPr>
          <w:rFonts w:ascii="Arial" w:eastAsia="宋体" w:hAnsi="Arial" w:cs="Arial"/>
          <w:color w:val="333333"/>
          <w:kern w:val="0"/>
          <w:sz w:val="27"/>
          <w:szCs w:val="27"/>
        </w:rPr>
        <w:t>中积蓄的能量和释放的能量应该相等，则</w:t>
      </w:r>
    </w:p>
    <w:p w:rsidR="00424885" w:rsidRPr="00424885" w:rsidRDefault="00424885" w:rsidP="00424885">
      <w:pPr>
        <w:widowControl/>
        <w:spacing w:before="100" w:beforeAutospacing="1" w:after="100" w:afterAutospacing="1"/>
        <w:jc w:val="left"/>
        <w:rPr>
          <w:rFonts w:ascii="Arial" w:eastAsia="宋体" w:hAnsi="Arial" w:cs="Arial"/>
          <w:color w:val="333333"/>
          <w:kern w:val="0"/>
          <w:szCs w:val="21"/>
        </w:rPr>
      </w:pPr>
      <w:proofErr w:type="spellStart"/>
      <w:r w:rsidRPr="00424885">
        <w:rPr>
          <w:rFonts w:ascii="Arial" w:eastAsia="宋体" w:hAnsi="Arial" w:cs="Arial"/>
          <w:color w:val="333333"/>
          <w:kern w:val="0"/>
          <w:sz w:val="27"/>
          <w:szCs w:val="27"/>
        </w:rPr>
        <w:t>EIiTon</w:t>
      </w:r>
      <w:proofErr w:type="spellEnd"/>
      <w:r w:rsidRPr="00424885">
        <w:rPr>
          <w:rFonts w:ascii="Arial" w:eastAsia="宋体" w:hAnsi="Arial" w:cs="Arial"/>
          <w:color w:val="333333"/>
          <w:kern w:val="0"/>
          <w:sz w:val="27"/>
          <w:szCs w:val="27"/>
        </w:rPr>
        <w:t xml:space="preserve"> = (</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 xml:space="preserve"> - E</w:t>
      </w:r>
      <w:proofErr w:type="gramStart"/>
      <w:r w:rsidRPr="00424885">
        <w:rPr>
          <w:rFonts w:ascii="Arial" w:eastAsia="宋体" w:hAnsi="Arial" w:cs="Arial"/>
          <w:color w:val="333333"/>
          <w:kern w:val="0"/>
          <w:sz w:val="27"/>
          <w:szCs w:val="27"/>
        </w:rPr>
        <w:t>)</w:t>
      </w:r>
      <w:proofErr w:type="spellStart"/>
      <w:r w:rsidRPr="00424885">
        <w:rPr>
          <w:rFonts w:ascii="Arial" w:eastAsia="宋体" w:hAnsi="Arial" w:cs="Arial"/>
          <w:color w:val="333333"/>
          <w:kern w:val="0"/>
          <w:sz w:val="27"/>
          <w:szCs w:val="27"/>
        </w:rPr>
        <w:t>IiToff</w:t>
      </w:r>
      <w:proofErr w:type="spellEnd"/>
      <w:proofErr w:type="gramEnd"/>
    </w:p>
    <w:p w:rsidR="00424885" w:rsidRPr="00424885" w:rsidRDefault="00424885" w:rsidP="00424885">
      <w:pPr>
        <w:widowControl/>
        <w:jc w:val="left"/>
        <w:rPr>
          <w:rFonts w:ascii="Arial" w:eastAsia="宋体" w:hAnsi="Arial" w:cs="Arial"/>
          <w:color w:val="333333"/>
          <w:kern w:val="0"/>
          <w:szCs w:val="21"/>
        </w:rPr>
      </w:pP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 xml:space="preserve"> - E = </w:t>
      </w:r>
      <w:proofErr w:type="spellStart"/>
      <w:r w:rsidRPr="00424885">
        <w:rPr>
          <w:rFonts w:ascii="Arial" w:eastAsia="宋体" w:hAnsi="Arial" w:cs="Arial"/>
          <w:color w:val="333333"/>
          <w:kern w:val="0"/>
          <w:sz w:val="27"/>
          <w:szCs w:val="27"/>
        </w:rPr>
        <w:t>ETon</w:t>
      </w:r>
      <w:proofErr w:type="spellEnd"/>
      <w:r w:rsidRPr="00424885">
        <w:rPr>
          <w:rFonts w:ascii="Arial" w:eastAsia="宋体" w:hAnsi="Arial" w:cs="Arial"/>
          <w:color w:val="333333"/>
          <w:kern w:val="0"/>
          <w:sz w:val="27"/>
          <w:szCs w:val="27"/>
        </w:rPr>
        <w:t xml:space="preserve"> / </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br/>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 xml:space="preserve"> = E(1 + Ton / </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br/>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 xml:space="preserve"> = E(Ton + </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t xml:space="preserve">)/ </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t xml:space="preserve"> = E(T / </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br/>
      </w:r>
      <w:r w:rsidRPr="00424885">
        <w:rPr>
          <w:rFonts w:ascii="Arial" w:eastAsia="宋体" w:hAnsi="Arial" w:cs="Arial"/>
          <w:color w:val="333333"/>
          <w:kern w:val="0"/>
          <w:sz w:val="27"/>
          <w:szCs w:val="27"/>
        </w:rPr>
        <w:lastRenderedPageBreak/>
        <w:t>d</w:t>
      </w:r>
      <w:r w:rsidRPr="00424885">
        <w:rPr>
          <w:rFonts w:ascii="Arial" w:eastAsia="宋体" w:hAnsi="Arial" w:cs="Arial"/>
          <w:color w:val="333333"/>
          <w:kern w:val="0"/>
          <w:sz w:val="27"/>
          <w:szCs w:val="27"/>
        </w:rPr>
        <w:t>、因为</w:t>
      </w:r>
      <w:r w:rsidRPr="00424885">
        <w:rPr>
          <w:rFonts w:ascii="Arial" w:eastAsia="宋体" w:hAnsi="Arial" w:cs="Arial"/>
          <w:color w:val="333333"/>
          <w:kern w:val="0"/>
          <w:sz w:val="27"/>
          <w:szCs w:val="27"/>
        </w:rPr>
        <w:t xml:space="preserve">(T / </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大于等于</w:t>
      </w:r>
      <w:r w:rsidRPr="00424885">
        <w:rPr>
          <w:rFonts w:ascii="Arial" w:eastAsia="宋体" w:hAnsi="Arial" w:cs="Arial"/>
          <w:color w:val="333333"/>
          <w:kern w:val="0"/>
          <w:sz w:val="27"/>
          <w:szCs w:val="27"/>
        </w:rPr>
        <w:t>1</w:t>
      </w:r>
      <w:r w:rsidRPr="00424885">
        <w:rPr>
          <w:rFonts w:ascii="Arial" w:eastAsia="宋体" w:hAnsi="Arial" w:cs="Arial"/>
          <w:color w:val="333333"/>
          <w:kern w:val="0"/>
          <w:sz w:val="27"/>
          <w:szCs w:val="27"/>
        </w:rPr>
        <w:t>，所以此电路的输出电压高于电源电压，故称该电路为升压斩波</w:t>
      </w:r>
      <w:r w:rsidRPr="00424885">
        <w:rPr>
          <w:rFonts w:ascii="Arial" w:eastAsia="宋体" w:hAnsi="Arial" w:cs="Arial"/>
          <w:color w:val="333333"/>
          <w:kern w:val="0"/>
          <w:sz w:val="27"/>
          <w:szCs w:val="27"/>
        </w:rPr>
        <w:t>(Boost)</w:t>
      </w:r>
      <w:r w:rsidRPr="00424885">
        <w:rPr>
          <w:rFonts w:ascii="Arial" w:eastAsia="宋体" w:hAnsi="Arial" w:cs="Arial"/>
          <w:color w:val="333333"/>
          <w:kern w:val="0"/>
          <w:sz w:val="27"/>
          <w:szCs w:val="27"/>
        </w:rPr>
        <w:t>电路。</w:t>
      </w:r>
    </w:p>
    <w:p w:rsidR="00424885" w:rsidRPr="00424885" w:rsidRDefault="00424885" w:rsidP="00424885">
      <w:pPr>
        <w:widowControl/>
        <w:spacing w:before="100" w:beforeAutospacing="1" w:after="100" w:afterAutospacing="1"/>
        <w:jc w:val="left"/>
        <w:rPr>
          <w:rFonts w:ascii="Arial" w:eastAsia="宋体" w:hAnsi="Arial" w:cs="Arial"/>
          <w:color w:val="333333"/>
          <w:kern w:val="0"/>
          <w:szCs w:val="21"/>
        </w:rPr>
      </w:pPr>
      <w:r w:rsidRPr="00424885">
        <w:rPr>
          <w:rFonts w:ascii="Arial" w:eastAsia="宋体" w:hAnsi="Arial" w:cs="Arial"/>
          <w:color w:val="333333"/>
          <w:kern w:val="0"/>
          <w:sz w:val="27"/>
          <w:szCs w:val="27"/>
        </w:rPr>
        <w:t>e</w:t>
      </w:r>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 xml:space="preserve">(T / </w:t>
      </w:r>
      <w:proofErr w:type="spellStart"/>
      <w:r w:rsidRPr="00424885">
        <w:rPr>
          <w:rFonts w:ascii="Arial" w:eastAsia="宋体" w:hAnsi="Arial" w:cs="Arial"/>
          <w:color w:val="333333"/>
          <w:kern w:val="0"/>
          <w:sz w:val="27"/>
          <w:szCs w:val="27"/>
        </w:rPr>
        <w:t>Toff</w:t>
      </w:r>
      <w:proofErr w:type="spellEnd"/>
      <w:r w:rsidRPr="00424885">
        <w:rPr>
          <w:rFonts w:ascii="Arial" w:eastAsia="宋体" w:hAnsi="Arial" w:cs="Arial"/>
          <w:color w:val="333333"/>
          <w:kern w:val="0"/>
          <w:sz w:val="27"/>
          <w:szCs w:val="27"/>
        </w:rPr>
        <w:t>)</w:t>
      </w:r>
      <w:r w:rsidRPr="00424885">
        <w:rPr>
          <w:rFonts w:ascii="Arial" w:eastAsia="宋体" w:hAnsi="Arial" w:cs="Arial"/>
          <w:color w:val="333333"/>
          <w:kern w:val="0"/>
          <w:sz w:val="27"/>
          <w:szCs w:val="27"/>
        </w:rPr>
        <w:t>称为升压比，调节其大小可以改变</w:t>
      </w:r>
      <w:proofErr w:type="spellStart"/>
      <w:r w:rsidRPr="00424885">
        <w:rPr>
          <w:rFonts w:ascii="Arial" w:eastAsia="宋体" w:hAnsi="Arial" w:cs="Arial"/>
          <w:color w:val="333333"/>
          <w:kern w:val="0"/>
          <w:sz w:val="27"/>
          <w:szCs w:val="27"/>
        </w:rPr>
        <w:t>Uo</w:t>
      </w:r>
      <w:proofErr w:type="spellEnd"/>
      <w:r w:rsidRPr="00424885">
        <w:rPr>
          <w:rFonts w:ascii="Arial" w:eastAsia="宋体" w:hAnsi="Arial" w:cs="Arial"/>
          <w:color w:val="333333"/>
          <w:kern w:val="0"/>
          <w:sz w:val="27"/>
          <w:szCs w:val="27"/>
        </w:rPr>
        <w:t>大小。</w:t>
      </w:r>
    </w:p>
    <w:p w:rsidR="00424885" w:rsidRPr="00424885" w:rsidRDefault="00424885" w:rsidP="00424885">
      <w:pPr>
        <w:widowControl/>
        <w:spacing w:before="100" w:beforeAutospacing="1" w:after="100" w:afterAutospacing="1"/>
        <w:jc w:val="left"/>
        <w:rPr>
          <w:rFonts w:ascii="Arial" w:eastAsia="宋体" w:hAnsi="Arial" w:cs="Arial"/>
          <w:color w:val="333333"/>
          <w:kern w:val="0"/>
          <w:szCs w:val="21"/>
        </w:rPr>
      </w:pPr>
      <w:r w:rsidRPr="00424885">
        <w:rPr>
          <w:rFonts w:ascii="Arial" w:eastAsia="宋体" w:hAnsi="Arial" w:cs="Arial"/>
          <w:color w:val="333333"/>
          <w:kern w:val="0"/>
          <w:sz w:val="27"/>
          <w:szCs w:val="27"/>
        </w:rPr>
        <w:t>转载自</w:t>
      </w:r>
      <w:r w:rsidRPr="00424885">
        <w:rPr>
          <w:rFonts w:ascii="Arial" w:eastAsia="宋体" w:hAnsi="Arial" w:cs="Arial"/>
          <w:color w:val="333333"/>
          <w:kern w:val="0"/>
          <w:sz w:val="27"/>
          <w:szCs w:val="27"/>
        </w:rPr>
        <w:t>http://www.21ic.com/jichuzhishi/analog/questions/2016-05-11/675095.html</w:t>
      </w:r>
    </w:p>
    <w:p w:rsidR="00424885" w:rsidRPr="00424885" w:rsidRDefault="00BF7B2F" w:rsidP="00BF7B2F">
      <w:pPr>
        <w:pStyle w:val="3"/>
      </w:pPr>
      <w:r>
        <w:rPr>
          <w:rFonts w:hint="eastAsia"/>
        </w:rPr>
        <w:t>各个参数的计算</w:t>
      </w:r>
    </w:p>
    <w:p w:rsidR="00802D0C" w:rsidRPr="00BB2F5D" w:rsidRDefault="008A5850" w:rsidP="00802D0C">
      <w:pPr>
        <w:pStyle w:val="1"/>
        <w:rPr>
          <w:color w:val="00B050"/>
        </w:rPr>
      </w:pPr>
      <w:r>
        <w:rPr>
          <w:rFonts w:hint="eastAsia"/>
        </w:rPr>
        <w:t>二、</w:t>
      </w:r>
      <w:r w:rsidRPr="00BB2F5D">
        <w:rPr>
          <w:rFonts w:hint="eastAsia"/>
          <w:color w:val="00B050"/>
        </w:rPr>
        <w:t>按键和</w:t>
      </w:r>
      <w:r w:rsidRPr="00BB2F5D">
        <w:rPr>
          <w:rFonts w:hint="eastAsia"/>
          <w:color w:val="00B050"/>
        </w:rPr>
        <w:t>sense</w:t>
      </w:r>
    </w:p>
    <w:p w:rsidR="008A5850" w:rsidRDefault="00AB5E5E" w:rsidP="008A5850">
      <w:r>
        <w:rPr>
          <w:rFonts w:hint="eastAsia"/>
        </w:rPr>
        <w:t xml:space="preserve">                                        </w:t>
      </w:r>
    </w:p>
    <w:p w:rsidR="00802D0C" w:rsidRDefault="008A5850" w:rsidP="00802D0C">
      <w:pPr>
        <w:pStyle w:val="1"/>
      </w:pPr>
      <w:r>
        <w:rPr>
          <w:rFonts w:hint="eastAsia"/>
        </w:rPr>
        <w:t>三、</w:t>
      </w:r>
      <w:r w:rsidRPr="00BB2F5D">
        <w:rPr>
          <w:rFonts w:hint="eastAsia"/>
          <w:color w:val="00B050"/>
        </w:rPr>
        <w:t>温度转换</w:t>
      </w:r>
    </w:p>
    <w:p w:rsidR="008A5850" w:rsidRDefault="00AB5E5E" w:rsidP="008A5850">
      <w:r>
        <w:rPr>
          <w:rFonts w:hint="eastAsia"/>
        </w:rPr>
        <w:t xml:space="preserve">                                         </w:t>
      </w:r>
    </w:p>
    <w:p w:rsidR="00802D0C" w:rsidRDefault="008A5850" w:rsidP="00802D0C">
      <w:pPr>
        <w:pStyle w:val="1"/>
      </w:pPr>
      <w:r>
        <w:rPr>
          <w:rFonts w:hint="eastAsia"/>
        </w:rPr>
        <w:t>四、</w:t>
      </w:r>
      <w:r w:rsidRPr="00BB2F5D">
        <w:rPr>
          <w:rFonts w:hint="eastAsia"/>
          <w:color w:val="00B050"/>
        </w:rPr>
        <w:t>调试串口</w:t>
      </w:r>
    </w:p>
    <w:p w:rsidR="008A5850" w:rsidRDefault="00AB5E5E" w:rsidP="008A5850">
      <w:r>
        <w:rPr>
          <w:rFonts w:hint="eastAsia"/>
        </w:rPr>
        <w:t xml:space="preserve">                                            </w:t>
      </w:r>
      <w:proofErr w:type="gramStart"/>
      <w:r w:rsidR="008A5850">
        <w:rPr>
          <w:rFonts w:hint="eastAsia"/>
        </w:rPr>
        <w:t>yes</w:t>
      </w:r>
      <w:proofErr w:type="gramEnd"/>
    </w:p>
    <w:p w:rsidR="00802D0C" w:rsidRDefault="008A5850" w:rsidP="00802D0C">
      <w:pPr>
        <w:pStyle w:val="1"/>
      </w:pPr>
      <w:r>
        <w:rPr>
          <w:rFonts w:hint="eastAsia"/>
        </w:rPr>
        <w:t>五、</w:t>
      </w:r>
      <w:r w:rsidRPr="00BB2F5D">
        <w:rPr>
          <w:rFonts w:hint="eastAsia"/>
          <w:color w:val="00B050"/>
        </w:rPr>
        <w:t>心跳</w:t>
      </w:r>
    </w:p>
    <w:p w:rsidR="008A5850" w:rsidRDefault="00AB5E5E" w:rsidP="008A5850">
      <w:r>
        <w:rPr>
          <w:rFonts w:hint="eastAsia"/>
        </w:rPr>
        <w:t xml:space="preserve">                                                </w:t>
      </w:r>
      <w:proofErr w:type="gramStart"/>
      <w:r w:rsidR="008A5850">
        <w:rPr>
          <w:rFonts w:hint="eastAsia"/>
        </w:rPr>
        <w:t>yes</w:t>
      </w:r>
      <w:proofErr w:type="gramEnd"/>
    </w:p>
    <w:p w:rsidR="00802D0C" w:rsidRDefault="008A5850" w:rsidP="00802D0C">
      <w:pPr>
        <w:pStyle w:val="1"/>
      </w:pPr>
      <w:r>
        <w:rPr>
          <w:rFonts w:hint="eastAsia"/>
        </w:rPr>
        <w:t>六、</w:t>
      </w:r>
      <w:r w:rsidRPr="00BB2F5D">
        <w:rPr>
          <w:rFonts w:hint="eastAsia"/>
          <w:color w:val="00B050"/>
        </w:rPr>
        <w:t>示波器触发档位三种模式的熟练使用</w:t>
      </w:r>
    </w:p>
    <w:p w:rsidR="000772A9" w:rsidRDefault="00AB5E5E" w:rsidP="008A5850">
      <w:r>
        <w:rPr>
          <w:rFonts w:hint="eastAsia"/>
        </w:rPr>
        <w:t xml:space="preserve">                    </w:t>
      </w:r>
      <w:proofErr w:type="gramStart"/>
      <w:r w:rsidR="008A5850">
        <w:rPr>
          <w:rFonts w:hint="eastAsia"/>
        </w:rPr>
        <w:t>yes</w:t>
      </w:r>
      <w:proofErr w:type="gramEnd"/>
    </w:p>
    <w:p w:rsidR="00AD2A0D" w:rsidRDefault="00AD2A0D" w:rsidP="00802D0C">
      <w:pPr>
        <w:pStyle w:val="1"/>
      </w:pPr>
      <w:r>
        <w:rPr>
          <w:rFonts w:hint="eastAsia"/>
        </w:rPr>
        <w:lastRenderedPageBreak/>
        <w:t>七、网口电压转换</w:t>
      </w:r>
    </w:p>
    <w:p w:rsidR="00AF4CC4" w:rsidRDefault="00AF4CC4" w:rsidP="00802D0C">
      <w:pPr>
        <w:pStyle w:val="1"/>
        <w:rPr>
          <w:color w:val="00B050"/>
        </w:rPr>
      </w:pPr>
      <w:r>
        <w:rPr>
          <w:rFonts w:hint="eastAsia"/>
        </w:rPr>
        <w:t>八、</w:t>
      </w:r>
      <w:r w:rsidRPr="00253DF0">
        <w:rPr>
          <w:rFonts w:hint="eastAsia"/>
          <w:color w:val="00B050"/>
        </w:rPr>
        <w:t>TTL</w:t>
      </w:r>
      <w:r w:rsidRPr="00253DF0">
        <w:rPr>
          <w:rFonts w:hint="eastAsia"/>
          <w:color w:val="00B050"/>
        </w:rPr>
        <w:t>与非门电路</w:t>
      </w:r>
    </w:p>
    <w:p w:rsidR="00253DF0" w:rsidRPr="00253DF0" w:rsidRDefault="00253DF0" w:rsidP="00253DF0">
      <w:r>
        <w:rPr>
          <w:rFonts w:hint="eastAsia"/>
        </w:rPr>
        <w:t>区分概念：晶体管的导通电压</w:t>
      </w:r>
    </w:p>
    <w:p w:rsidR="00802D0C" w:rsidRPr="00BB2F5D" w:rsidRDefault="00802D0C" w:rsidP="00802D0C">
      <w:pPr>
        <w:pStyle w:val="1"/>
        <w:rPr>
          <w:color w:val="00B050"/>
        </w:rPr>
      </w:pPr>
      <w:r>
        <w:rPr>
          <w:rFonts w:hint="eastAsia"/>
        </w:rPr>
        <w:t>九、</w:t>
      </w:r>
      <w:r w:rsidRPr="00BB2F5D">
        <w:rPr>
          <w:rFonts w:hint="eastAsia"/>
          <w:color w:val="00B050"/>
        </w:rPr>
        <w:t>三极管放大原理</w:t>
      </w:r>
    </w:p>
    <w:p w:rsidR="00802D0C" w:rsidRPr="00802D0C" w:rsidRDefault="00802D0C" w:rsidP="00802D0C">
      <w:r w:rsidRPr="00802D0C">
        <w:t>三极管工作原理分析，精辟、透彻，看后你就懂</w:t>
      </w:r>
      <w:r w:rsidRPr="00802D0C">
        <w:t xml:space="preserve"> </w:t>
      </w:r>
      <w:r w:rsidRPr="00802D0C">
        <w:t>随着科学技的发展，电子技术的应用几乎渗透到了人们生产生活的方方面面。晶体三极管作为电子技术中一个最为基本的常用器件，其原理对于学习电子技术的人自然应该是一个重点。三极管原理的关键是要说明以下三点</w:t>
      </w:r>
      <w:r w:rsidRPr="00802D0C">
        <w:t>:</w:t>
      </w:r>
    </w:p>
    <w:p w:rsidR="00802D0C" w:rsidRPr="00802D0C" w:rsidRDefault="00802D0C" w:rsidP="00802D0C">
      <w:r w:rsidRPr="00802D0C">
        <w:t>1</w:t>
      </w:r>
      <w:r w:rsidRPr="00802D0C">
        <w:t>、集电结为何会</w:t>
      </w:r>
      <w:proofErr w:type="gramStart"/>
      <w:r w:rsidRPr="00802D0C">
        <w:t>发生反偏导通</w:t>
      </w:r>
      <w:proofErr w:type="gramEnd"/>
      <w:r w:rsidRPr="00802D0C">
        <w:t>并产生</w:t>
      </w:r>
      <w:proofErr w:type="spellStart"/>
      <w:r w:rsidRPr="00802D0C">
        <w:t>Ic</w:t>
      </w:r>
      <w:proofErr w:type="spellEnd"/>
      <w:r w:rsidRPr="00802D0C">
        <w:t>，这看起来与二极管原理强调的</w:t>
      </w:r>
      <w:r w:rsidRPr="00802D0C">
        <w:t>PN</w:t>
      </w:r>
      <w:r w:rsidRPr="00802D0C">
        <w:t>结单向导电性相矛盾。</w:t>
      </w:r>
    </w:p>
    <w:p w:rsidR="00802D0C" w:rsidRPr="00802D0C" w:rsidRDefault="00802D0C" w:rsidP="00802D0C">
      <w:r w:rsidRPr="00802D0C">
        <w:t>2</w:t>
      </w:r>
      <w:r w:rsidRPr="00802D0C">
        <w:t>、放大状态下集电极电流</w:t>
      </w:r>
      <w:proofErr w:type="spellStart"/>
      <w:r w:rsidRPr="00802D0C">
        <w:t>Ic</w:t>
      </w:r>
      <w:proofErr w:type="spellEnd"/>
      <w:r w:rsidRPr="00802D0C">
        <w:t>为什么会只受控于电流</w:t>
      </w:r>
      <w:proofErr w:type="spellStart"/>
      <w:r w:rsidRPr="00802D0C">
        <w:t>Ib</w:t>
      </w:r>
      <w:proofErr w:type="spellEnd"/>
      <w:r w:rsidRPr="00802D0C">
        <w:t>而与电压无关</w:t>
      </w:r>
      <w:r w:rsidRPr="00802D0C">
        <w:t>;</w:t>
      </w:r>
      <w:r w:rsidRPr="00802D0C">
        <w:t>即：</w:t>
      </w:r>
      <w:proofErr w:type="spellStart"/>
      <w:r w:rsidRPr="00802D0C">
        <w:t>Ic</w:t>
      </w:r>
      <w:proofErr w:type="spellEnd"/>
      <w:r w:rsidRPr="00802D0C">
        <w:t>与</w:t>
      </w:r>
      <w:proofErr w:type="spellStart"/>
      <w:r w:rsidRPr="00802D0C">
        <w:t>Ib</w:t>
      </w:r>
      <w:proofErr w:type="spellEnd"/>
      <w:r w:rsidRPr="00802D0C">
        <w:t>之间为什么存在着一个固定的放大倍数关系。虽然基区较薄，但只要</w:t>
      </w:r>
      <w:proofErr w:type="spellStart"/>
      <w:r w:rsidRPr="00802D0C">
        <w:t>Ib</w:t>
      </w:r>
      <w:proofErr w:type="spellEnd"/>
      <w:r w:rsidRPr="00802D0C">
        <w:t>为零，则</w:t>
      </w:r>
      <w:proofErr w:type="spellStart"/>
      <w:r w:rsidRPr="00802D0C">
        <w:t>Ic</w:t>
      </w:r>
      <w:proofErr w:type="spellEnd"/>
      <w:r w:rsidRPr="00802D0C">
        <w:t>即为零。</w:t>
      </w:r>
    </w:p>
    <w:p w:rsidR="00802D0C" w:rsidRPr="00802D0C" w:rsidRDefault="00802D0C" w:rsidP="00802D0C">
      <w:r w:rsidRPr="00802D0C">
        <w:t>3</w:t>
      </w:r>
      <w:r w:rsidRPr="00802D0C">
        <w:t>、饱和状态下，</w:t>
      </w:r>
      <w:proofErr w:type="spellStart"/>
      <w:r w:rsidRPr="00802D0C">
        <w:t>Vc</w:t>
      </w:r>
      <w:proofErr w:type="spellEnd"/>
      <w:r w:rsidRPr="00802D0C">
        <w:t>电位很弱的情况下，仍然会有反向大电流</w:t>
      </w:r>
      <w:proofErr w:type="spellStart"/>
      <w:r w:rsidRPr="00802D0C">
        <w:t>Ic</w:t>
      </w:r>
      <w:proofErr w:type="spellEnd"/>
      <w:r w:rsidRPr="00802D0C">
        <w:t>的产生。</w:t>
      </w:r>
    </w:p>
    <w:p w:rsidR="00802D0C" w:rsidRPr="00802D0C" w:rsidRDefault="00802D0C" w:rsidP="00802D0C">
      <w:r w:rsidRPr="00802D0C">
        <w:t>很多教科书对于这部分内容，在讲解方法上处理得并不适当。特别是针对初、中级学者的普及性教科书，大多采用了回避的方法，只给出结论却不讲原因。即使专业性很强的教科书，采用的讲解方法大多也存在有很值得商榷的问题。这些问题集中表现在讲解方法的切入角度不恰当，使讲解内容前后矛盾，甚至造成讲还不如不讲的效果，使初学者看后容易产生一头雾水的感觉。笔者根据多年的总结思考与教学实践，对于这部分内容摸索出了一个适合于自己教学的新讲解方法，并通过具体的教学实践收到了一定效果。虽然新的讲解方法肯定会有所欠缺，但本人还是怀着与同行共同探讨的愿望不揣冒昧把它写出来，以期能通过同行朋友的批评指正来加以完善。</w:t>
      </w:r>
    </w:p>
    <w:p w:rsidR="00802D0C" w:rsidRPr="00802D0C" w:rsidRDefault="00802D0C" w:rsidP="00802D0C">
      <w:r w:rsidRPr="00802D0C">
        <w:t>一、</w:t>
      </w:r>
      <w:r w:rsidRPr="00802D0C">
        <w:t xml:space="preserve"> </w:t>
      </w:r>
      <w:r w:rsidRPr="00802D0C">
        <w:t>传统讲法及问题：</w:t>
      </w:r>
    </w:p>
    <w:p w:rsidR="00802D0C" w:rsidRPr="00802D0C" w:rsidRDefault="00802D0C" w:rsidP="00802D0C">
      <w:r w:rsidRPr="00802D0C">
        <w:t>传统讲法一般分三步，以</w:t>
      </w:r>
      <w:r w:rsidRPr="00802D0C">
        <w:t>NPN</w:t>
      </w:r>
      <w:r w:rsidRPr="00802D0C">
        <w:t>型为例</w:t>
      </w:r>
      <w:r w:rsidRPr="00802D0C">
        <w:t>(</w:t>
      </w:r>
      <w:r w:rsidRPr="00802D0C">
        <w:t>以下所有讨论皆以</w:t>
      </w:r>
      <w:r w:rsidRPr="00802D0C">
        <w:t>NPN</w:t>
      </w:r>
      <w:r w:rsidRPr="00802D0C">
        <w:t>型硅管为例</w:t>
      </w:r>
      <w:r w:rsidRPr="00802D0C">
        <w:t>)</w:t>
      </w:r>
      <w:r w:rsidRPr="00802D0C">
        <w:t>，如示意图</w:t>
      </w:r>
      <w:r w:rsidRPr="00802D0C">
        <w:t>A</w:t>
      </w:r>
      <w:r w:rsidRPr="00802D0C">
        <w:t>。</w:t>
      </w:r>
      <w:r w:rsidRPr="00802D0C">
        <w:t>1.</w:t>
      </w:r>
      <w:r w:rsidRPr="00802D0C">
        <w:t>发射区向基区注入电子</w:t>
      </w:r>
      <w:r w:rsidRPr="00802D0C">
        <w:t>;2.</w:t>
      </w:r>
      <w:r w:rsidRPr="00802D0C">
        <w:t>电子在基区的扩散与复合</w:t>
      </w:r>
      <w:r w:rsidRPr="00802D0C">
        <w:t>;3.</w:t>
      </w:r>
      <w:r w:rsidRPr="00802D0C">
        <w:t>集电区收集由基区扩散过来的电子。</w:t>
      </w:r>
      <w:proofErr w:type="gramStart"/>
      <w:r w:rsidRPr="00802D0C">
        <w:t>”(</w:t>
      </w:r>
      <w:proofErr w:type="gramEnd"/>
      <w:r w:rsidRPr="00802D0C">
        <w:t>注</w:t>
      </w:r>
      <w:r w:rsidRPr="00802D0C">
        <w:t>1)</w:t>
      </w:r>
    </w:p>
    <w:p w:rsidR="00802D0C" w:rsidRPr="00802D0C" w:rsidRDefault="00802D0C" w:rsidP="00802D0C">
      <w:r w:rsidRPr="00802D0C">
        <w:rPr>
          <w:noProof/>
        </w:rPr>
        <w:lastRenderedPageBreak/>
        <w:drawing>
          <wp:inline distT="0" distB="0" distL="0" distR="0">
            <wp:extent cx="2860040" cy="2860040"/>
            <wp:effectExtent l="0" t="0" r="0" b="0"/>
            <wp:docPr id="14" name="图片 14" descr="http://5b0988e595225.cdn.sohucs.com/images/20170927/73b2fbe08d004431a9adf19999a1a31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5b0988e595225.cdn.sohucs.com/images/20170927/73b2fbe08d004431a9adf19999a1a31c.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802D0C" w:rsidRPr="00802D0C" w:rsidRDefault="00802D0C" w:rsidP="00802D0C">
      <w:r w:rsidRPr="00802D0C">
        <w:t>问题</w:t>
      </w:r>
      <w:r w:rsidRPr="00802D0C">
        <w:t>1</w:t>
      </w:r>
      <w:r w:rsidRPr="00802D0C">
        <w:t>：这种讲解方法在第</w:t>
      </w:r>
      <w:r w:rsidRPr="00802D0C">
        <w:t>3</w:t>
      </w:r>
      <w:r w:rsidRPr="00802D0C">
        <w:t>步中，讲解集电极电流</w:t>
      </w:r>
      <w:proofErr w:type="spellStart"/>
      <w:r w:rsidRPr="00802D0C">
        <w:t>Ic</w:t>
      </w:r>
      <w:proofErr w:type="spellEnd"/>
      <w:r w:rsidRPr="00802D0C">
        <w:t>的形成原因时，不是着重地从载流子的性质方面说明集电结</w:t>
      </w:r>
      <w:proofErr w:type="gramStart"/>
      <w:r w:rsidRPr="00802D0C">
        <w:t>的反偏导通</w:t>
      </w:r>
      <w:proofErr w:type="gramEnd"/>
      <w:r w:rsidRPr="00802D0C">
        <w:t>，从而产生了</w:t>
      </w:r>
      <w:proofErr w:type="spellStart"/>
      <w:r w:rsidRPr="00802D0C">
        <w:t>Ic</w:t>
      </w:r>
      <w:proofErr w:type="spellEnd"/>
      <w:r w:rsidRPr="00802D0C">
        <w:t>，而是不恰当地侧重强调了</w:t>
      </w:r>
      <w:proofErr w:type="spellStart"/>
      <w:r w:rsidRPr="00802D0C">
        <w:t>Vc</w:t>
      </w:r>
      <w:proofErr w:type="spellEnd"/>
      <w:r w:rsidRPr="00802D0C">
        <w:t>的高电位作用，同时又强调基区的薄。这种强调很容易使人产生误解。以为只要</w:t>
      </w:r>
      <w:proofErr w:type="spellStart"/>
      <w:r w:rsidRPr="00802D0C">
        <w:t>Vc</w:t>
      </w:r>
      <w:proofErr w:type="spellEnd"/>
      <w:r w:rsidRPr="00802D0C">
        <w:t>足够大基区足够薄，集电结就可以反向导通，</w:t>
      </w:r>
      <w:r w:rsidRPr="00802D0C">
        <w:t>PN</w:t>
      </w:r>
      <w:r w:rsidRPr="00802D0C">
        <w:t>结的单向导电性就会失效。其实这正好与三极管的电流放大原理相矛盾。三极管的电流放大原理恰恰要求在放大状态下</w:t>
      </w:r>
      <w:proofErr w:type="spellStart"/>
      <w:r w:rsidRPr="00802D0C">
        <w:t>Ic</w:t>
      </w:r>
      <w:proofErr w:type="spellEnd"/>
      <w:r w:rsidRPr="00802D0C">
        <w:t>与</w:t>
      </w:r>
      <w:proofErr w:type="spellStart"/>
      <w:r w:rsidRPr="00802D0C">
        <w:t>Vc</w:t>
      </w:r>
      <w:proofErr w:type="spellEnd"/>
      <w:r w:rsidRPr="00802D0C">
        <w:t>在数量上必须无关，</w:t>
      </w:r>
      <w:proofErr w:type="spellStart"/>
      <w:r w:rsidRPr="00802D0C">
        <w:t>Ic</w:t>
      </w:r>
      <w:proofErr w:type="spellEnd"/>
      <w:r w:rsidRPr="00802D0C">
        <w:t>只能受控于</w:t>
      </w:r>
      <w:proofErr w:type="spellStart"/>
      <w:r w:rsidRPr="00802D0C">
        <w:t>Ib</w:t>
      </w:r>
      <w:proofErr w:type="spellEnd"/>
      <w:r w:rsidRPr="00802D0C">
        <w:t>。</w:t>
      </w:r>
    </w:p>
    <w:p w:rsidR="00802D0C" w:rsidRPr="00802D0C" w:rsidRDefault="00802D0C" w:rsidP="00802D0C">
      <w:r w:rsidRPr="00802D0C">
        <w:t>问题</w:t>
      </w:r>
      <w:r w:rsidRPr="00802D0C">
        <w:t>2</w:t>
      </w:r>
      <w:r w:rsidRPr="00802D0C">
        <w:t>：不能很好地说明三极管的饱和状态。当三极管工作在饱和区时，</w:t>
      </w:r>
      <w:proofErr w:type="spellStart"/>
      <w:r w:rsidRPr="00802D0C">
        <w:t>Vc</w:t>
      </w:r>
      <w:proofErr w:type="spellEnd"/>
      <w:r w:rsidRPr="00802D0C">
        <w:t>的值很小甚至还会低于</w:t>
      </w:r>
      <w:proofErr w:type="spellStart"/>
      <w:r w:rsidRPr="00802D0C">
        <w:t>Vb</w:t>
      </w:r>
      <w:proofErr w:type="spellEnd"/>
      <w:r w:rsidRPr="00802D0C">
        <w:t>，此时仍然出现了很大的反向饱和电流</w:t>
      </w:r>
      <w:proofErr w:type="spellStart"/>
      <w:r w:rsidRPr="00802D0C">
        <w:t>Ic</w:t>
      </w:r>
      <w:proofErr w:type="spellEnd"/>
      <w:r w:rsidRPr="00802D0C">
        <w:t>，也就是说在</w:t>
      </w:r>
      <w:proofErr w:type="spellStart"/>
      <w:r w:rsidRPr="00802D0C">
        <w:t>Vc</w:t>
      </w:r>
      <w:proofErr w:type="spellEnd"/>
      <w:proofErr w:type="gramStart"/>
      <w:r w:rsidRPr="00802D0C">
        <w:t>很</w:t>
      </w:r>
      <w:proofErr w:type="gramEnd"/>
      <w:r w:rsidRPr="00802D0C">
        <w:t>小时，集电结仍然会出现反向导通的现象。这很明显地与强调</w:t>
      </w:r>
      <w:proofErr w:type="spellStart"/>
      <w:r w:rsidRPr="00802D0C">
        <w:t>Vc</w:t>
      </w:r>
      <w:proofErr w:type="spellEnd"/>
      <w:r w:rsidRPr="00802D0C">
        <w:t>的高电位作用相矛盾。</w:t>
      </w:r>
    </w:p>
    <w:p w:rsidR="00802D0C" w:rsidRPr="00802D0C" w:rsidRDefault="00802D0C" w:rsidP="00802D0C">
      <w:r w:rsidRPr="00802D0C">
        <w:t>问题</w:t>
      </w:r>
      <w:r w:rsidRPr="00802D0C">
        <w:t>3</w:t>
      </w:r>
      <w:r w:rsidRPr="00802D0C">
        <w:t>：传统讲法第</w:t>
      </w:r>
      <w:r w:rsidRPr="00802D0C">
        <w:t>2</w:t>
      </w:r>
      <w:r w:rsidRPr="00802D0C">
        <w:t>步过于强调基区的薄，还容易给人造成这样的误解，以为是基区的足够薄在支承三极管集电结的反向导通，只要基区足够薄，集电结就可能会失去</w:t>
      </w:r>
      <w:r w:rsidRPr="00802D0C">
        <w:t>PN</w:t>
      </w:r>
      <w:r w:rsidRPr="00802D0C">
        <w:t>结的单向导电特性。这显然与人们利用三极管内部两个</w:t>
      </w:r>
      <w:r w:rsidRPr="00802D0C">
        <w:t>PN</w:t>
      </w:r>
      <w:r w:rsidRPr="00802D0C">
        <w:t>结的单向导电性，来判断管脚名称的经验相矛盾。既使基区很薄，人们判断管脚名称时，也并没有发现因为基区的薄而导致</w:t>
      </w:r>
      <w:r w:rsidRPr="00802D0C">
        <w:t>PN</w:t>
      </w:r>
      <w:r w:rsidRPr="00802D0C">
        <w:t>结单向导电性失效的情况。基区很薄，但两个</w:t>
      </w:r>
      <w:r w:rsidRPr="00802D0C">
        <w:t>PN</w:t>
      </w:r>
      <w:r w:rsidRPr="00802D0C">
        <w:t>结的单向导电特性仍然完好无损，这才使得人们有了判断三极管管脚名称的办法和根据。</w:t>
      </w:r>
    </w:p>
    <w:p w:rsidR="00802D0C" w:rsidRPr="00802D0C" w:rsidRDefault="00802D0C" w:rsidP="00802D0C">
      <w:r w:rsidRPr="00802D0C">
        <w:t>问题</w:t>
      </w:r>
      <w:r w:rsidRPr="00802D0C">
        <w:t>4</w:t>
      </w:r>
      <w:r w:rsidRPr="00802D0C">
        <w:t>：在第</w:t>
      </w:r>
      <w:r w:rsidRPr="00802D0C">
        <w:t>2</w:t>
      </w:r>
      <w:r w:rsidRPr="00802D0C">
        <w:t>步讲解为什么</w:t>
      </w:r>
      <w:proofErr w:type="spellStart"/>
      <w:r w:rsidRPr="00802D0C">
        <w:t>Ic</w:t>
      </w:r>
      <w:proofErr w:type="spellEnd"/>
      <w:r w:rsidRPr="00802D0C">
        <w:t>会受</w:t>
      </w:r>
      <w:proofErr w:type="spellStart"/>
      <w:r w:rsidRPr="00802D0C">
        <w:t>Ib</w:t>
      </w:r>
      <w:proofErr w:type="spellEnd"/>
      <w:r w:rsidRPr="00802D0C">
        <w:t>控制，并且</w:t>
      </w:r>
      <w:proofErr w:type="spellStart"/>
      <w:r w:rsidRPr="00802D0C">
        <w:t>Ic</w:t>
      </w:r>
      <w:proofErr w:type="spellEnd"/>
      <w:r w:rsidRPr="00802D0C">
        <w:t>与</w:t>
      </w:r>
      <w:proofErr w:type="spellStart"/>
      <w:r w:rsidRPr="00802D0C">
        <w:t>Ib</w:t>
      </w:r>
      <w:proofErr w:type="spellEnd"/>
      <w:r w:rsidRPr="00802D0C">
        <w:t>之间为什么会存在着一个固定的比例关系时，不能形象加以说明。只是从工艺上强调基区</w:t>
      </w:r>
      <w:proofErr w:type="gramStart"/>
      <w:r w:rsidRPr="00802D0C">
        <w:t>的薄与掺杂</w:t>
      </w:r>
      <w:proofErr w:type="gramEnd"/>
      <w:r w:rsidRPr="00802D0C">
        <w:t>度低，不能从根本上说明电流放大倍数为什么会保持不变。</w:t>
      </w:r>
    </w:p>
    <w:p w:rsidR="00802D0C" w:rsidRPr="00802D0C" w:rsidRDefault="00802D0C" w:rsidP="00802D0C">
      <w:r w:rsidRPr="00802D0C">
        <w:t>问题</w:t>
      </w:r>
      <w:r w:rsidRPr="00802D0C">
        <w:t>5</w:t>
      </w:r>
      <w:r w:rsidRPr="00802D0C">
        <w:t>：割裂二极管与三极管在原理上的自然联系，不能实现内容上的自然过渡。甚至使人产生矛盾观念，二极管原理强调</w:t>
      </w:r>
      <w:r w:rsidRPr="00802D0C">
        <w:t>PN</w:t>
      </w:r>
      <w:r w:rsidRPr="00802D0C">
        <w:t>结单向导电反向截止，而三极管原理则又要求</w:t>
      </w:r>
      <w:r w:rsidRPr="00802D0C">
        <w:t>PN</w:t>
      </w:r>
      <w:proofErr w:type="gramStart"/>
      <w:r w:rsidRPr="00802D0C">
        <w:t>结能够反</w:t>
      </w:r>
      <w:proofErr w:type="gramEnd"/>
      <w:r w:rsidRPr="00802D0C">
        <w:t>向导通。同时，也不能体现晶体三极管与电子三极管之间在电流放大原理上的历史联系。</w:t>
      </w:r>
    </w:p>
    <w:p w:rsidR="00802D0C" w:rsidRPr="00802D0C" w:rsidRDefault="00802D0C" w:rsidP="00802D0C">
      <w:r w:rsidRPr="00802D0C">
        <w:t>二、新讲解方法：</w:t>
      </w:r>
    </w:p>
    <w:p w:rsidR="00802D0C" w:rsidRPr="00802D0C" w:rsidRDefault="00802D0C" w:rsidP="00802D0C">
      <w:r w:rsidRPr="00802D0C">
        <w:t>1</w:t>
      </w:r>
      <w:r w:rsidRPr="00802D0C">
        <w:t>、切入点：</w:t>
      </w:r>
    </w:p>
    <w:p w:rsidR="00802D0C" w:rsidRPr="00802D0C" w:rsidRDefault="00802D0C" w:rsidP="00802D0C">
      <w:r w:rsidRPr="00802D0C">
        <w:t>要想很自然地说明问题，就要选择恰当地切入点。讲三极管的原理我们从二极管的原理入手讲起。二极管的结构与原理都很简单，内部一个</w:t>
      </w:r>
      <w:r w:rsidRPr="00802D0C">
        <w:t>PN</w:t>
      </w:r>
      <w:proofErr w:type="gramStart"/>
      <w:r w:rsidRPr="00802D0C">
        <w:t>结具有</w:t>
      </w:r>
      <w:proofErr w:type="gramEnd"/>
      <w:r w:rsidRPr="00802D0C">
        <w:t>单向导电性，如示意图</w:t>
      </w:r>
      <w:r w:rsidRPr="00802D0C">
        <w:t>B</w:t>
      </w:r>
      <w:r w:rsidRPr="00802D0C">
        <w:t>。很明显图示二极管</w:t>
      </w:r>
      <w:proofErr w:type="gramStart"/>
      <w:r w:rsidRPr="00802D0C">
        <w:t>处于反偏状态</w:t>
      </w:r>
      <w:proofErr w:type="gramEnd"/>
      <w:r w:rsidRPr="00802D0C">
        <w:t>，</w:t>
      </w:r>
      <w:r w:rsidRPr="00802D0C">
        <w:t>PN</w:t>
      </w:r>
      <w:r w:rsidRPr="00802D0C">
        <w:t>结截止。我们要特别注意这里的截止状态，实际上</w:t>
      </w:r>
      <w:r w:rsidRPr="00802D0C">
        <w:t>PN</w:t>
      </w:r>
      <w:r w:rsidRPr="00802D0C">
        <w:t>结截止时，总是会有很小的漏电流存在，也就是说</w:t>
      </w:r>
      <w:r w:rsidRPr="00802D0C">
        <w:t>PN</w:t>
      </w:r>
      <w:r w:rsidRPr="00802D0C">
        <w:t>结总是存在着反向</w:t>
      </w:r>
      <w:proofErr w:type="gramStart"/>
      <w:r w:rsidRPr="00802D0C">
        <w:t>关不断</w:t>
      </w:r>
      <w:proofErr w:type="gramEnd"/>
      <w:r w:rsidRPr="00802D0C">
        <w:t>的现象，</w:t>
      </w:r>
      <w:r w:rsidRPr="00802D0C">
        <w:t>PN</w:t>
      </w:r>
      <w:r w:rsidRPr="00802D0C">
        <w:t>结的单向导电性并不是百分之百。</w:t>
      </w:r>
    </w:p>
    <w:p w:rsidR="00802D0C" w:rsidRPr="00802D0C" w:rsidRDefault="00802D0C" w:rsidP="00802D0C">
      <w:r w:rsidRPr="00802D0C">
        <w:rPr>
          <w:noProof/>
        </w:rPr>
        <w:lastRenderedPageBreak/>
        <w:drawing>
          <wp:inline distT="0" distB="0" distL="0" distR="0">
            <wp:extent cx="2113915" cy="2231390"/>
            <wp:effectExtent l="0" t="0" r="635" b="0"/>
            <wp:docPr id="13" name="图片 13" descr="http://5b0988e595225.cdn.sohucs.com/images/20170927/1d15892192ef4f17b6eebfacdea0df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5b0988e595225.cdn.sohucs.com/images/20170927/1d15892192ef4f17b6eebfacdea0df39.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3915" cy="2231390"/>
                    </a:xfrm>
                    <a:prstGeom prst="rect">
                      <a:avLst/>
                    </a:prstGeom>
                    <a:noFill/>
                    <a:ln>
                      <a:noFill/>
                    </a:ln>
                  </pic:spPr>
                </pic:pic>
              </a:graphicData>
            </a:graphic>
          </wp:inline>
        </w:drawing>
      </w:r>
    </w:p>
    <w:p w:rsidR="00802D0C" w:rsidRPr="00802D0C" w:rsidRDefault="00802D0C" w:rsidP="00802D0C">
      <w:r w:rsidRPr="00802D0C">
        <w:t>为什么会出现这种现象呢</w:t>
      </w:r>
      <w:r w:rsidRPr="00802D0C">
        <w:t>?</w:t>
      </w:r>
      <w:r w:rsidRPr="00802D0C">
        <w:t>这主要是因为</w:t>
      </w:r>
      <w:r w:rsidRPr="00802D0C">
        <w:t>P</w:t>
      </w:r>
      <w:r w:rsidRPr="00802D0C">
        <w:t>区除了因</w:t>
      </w:r>
      <w:r w:rsidRPr="00802D0C">
        <w:t>“</w:t>
      </w:r>
      <w:r w:rsidRPr="00802D0C">
        <w:t>掺杂</w:t>
      </w:r>
      <w:r w:rsidRPr="00802D0C">
        <w:t>”</w:t>
      </w:r>
      <w:r w:rsidRPr="00802D0C">
        <w:t>而产生的多数载流子</w:t>
      </w:r>
      <w:r w:rsidRPr="00802D0C">
        <w:t>“</w:t>
      </w:r>
      <w:r w:rsidRPr="00802D0C">
        <w:t>空穴</w:t>
      </w:r>
      <w:r w:rsidRPr="00802D0C">
        <w:t>”</w:t>
      </w:r>
      <w:r w:rsidRPr="00802D0C">
        <w:t>之外，还总是会有极少数的本征载流子</w:t>
      </w:r>
      <w:r w:rsidRPr="00802D0C">
        <w:t>“</w:t>
      </w:r>
      <w:r w:rsidRPr="00802D0C">
        <w:t>电子</w:t>
      </w:r>
      <w:r w:rsidRPr="00802D0C">
        <w:t>”</w:t>
      </w:r>
      <w:r w:rsidRPr="00802D0C">
        <w:t>出现。</w:t>
      </w:r>
      <w:r w:rsidRPr="00802D0C">
        <w:t>N</w:t>
      </w:r>
      <w:r w:rsidRPr="00802D0C">
        <w:t>区也是一样，除了多数载流子电子之外，也会有极少数的载流子空穴存在。</w:t>
      </w:r>
      <w:r w:rsidRPr="00802D0C">
        <w:t>PN</w:t>
      </w:r>
      <w:proofErr w:type="gramStart"/>
      <w:r w:rsidRPr="00802D0C">
        <w:t>结反偏</w:t>
      </w:r>
      <w:proofErr w:type="gramEnd"/>
      <w:r w:rsidRPr="00802D0C">
        <w:t>时，能够正向导电的多数载流子被拉向电源，使</w:t>
      </w:r>
      <w:r w:rsidRPr="00802D0C">
        <w:t>PN</w:t>
      </w:r>
      <w:r w:rsidRPr="00802D0C">
        <w:t>结变厚，多数载流子不能再通过</w:t>
      </w:r>
      <w:r w:rsidRPr="00802D0C">
        <w:t>PN</w:t>
      </w:r>
      <w:proofErr w:type="gramStart"/>
      <w:r w:rsidRPr="00802D0C">
        <w:t>结承担起载</w:t>
      </w:r>
      <w:proofErr w:type="gramEnd"/>
      <w:r w:rsidRPr="00802D0C">
        <w:t>流导电的功能。所以，此时漏电流的形成主要靠的是少数载流子，是少数载流子在起导电作用。</w:t>
      </w:r>
      <w:proofErr w:type="gramStart"/>
      <w:r w:rsidRPr="00802D0C">
        <w:t>反偏时</w:t>
      </w:r>
      <w:proofErr w:type="gramEnd"/>
      <w:r w:rsidRPr="00802D0C">
        <w:t>，少数载流子在电源的作用下能够很容易地反向穿过</w:t>
      </w:r>
      <w:r w:rsidRPr="00802D0C">
        <w:t>PN</w:t>
      </w:r>
      <w:r w:rsidRPr="00802D0C">
        <w:t>结形成漏电流。</w:t>
      </w:r>
      <w:proofErr w:type="gramStart"/>
      <w:r w:rsidRPr="00802D0C">
        <w:t>漏电流只所以</w:t>
      </w:r>
      <w:proofErr w:type="gramEnd"/>
      <w:r w:rsidRPr="00802D0C">
        <w:t>很小，是因为少数载流子的数量太少。很明显，此时漏电流的大小主要取决于少数载流子的数量。如果要想人为地增加漏电流，只要想办法</w:t>
      </w:r>
      <w:proofErr w:type="gramStart"/>
      <w:r w:rsidRPr="00802D0C">
        <w:t>增加反偏时</w:t>
      </w:r>
      <w:proofErr w:type="gramEnd"/>
      <w:r w:rsidRPr="00802D0C">
        <w:t>少数载流子的数量即可。所以，如图</w:t>
      </w:r>
      <w:r w:rsidRPr="00802D0C">
        <w:t>B</w:t>
      </w:r>
      <w:r w:rsidRPr="00802D0C">
        <w:t>，如果能够在</w:t>
      </w:r>
      <w:r w:rsidRPr="00802D0C">
        <w:t>P</w:t>
      </w:r>
      <w:r w:rsidRPr="00802D0C">
        <w:t>区或</w:t>
      </w:r>
      <w:r w:rsidRPr="00802D0C">
        <w:t>N</w:t>
      </w:r>
      <w:r w:rsidRPr="00802D0C">
        <w:t>区人为地增加少数载流子的数量，很自然的漏电流就会人为地增加。其实，光敏二极管的原理就是如此。光敏二极管与普通光敏二极管一样，它的</w:t>
      </w:r>
      <w:r w:rsidRPr="00802D0C">
        <w:t>PN</w:t>
      </w:r>
      <w:proofErr w:type="gramStart"/>
      <w:r w:rsidRPr="00802D0C">
        <w:t>结具有</w:t>
      </w:r>
      <w:proofErr w:type="gramEnd"/>
      <w:r w:rsidRPr="00802D0C">
        <w:t>单向导电性。因此，光敏二极管工作时应加上反向电压，如图所示。当无光照时，电路中也有很小的反向饱和漏电流，一般为</w:t>
      </w:r>
      <w:r w:rsidRPr="00802D0C">
        <w:t>1×10-8 —1×10 -9A(</w:t>
      </w:r>
      <w:r w:rsidRPr="00802D0C">
        <w:t>称为暗电流</w:t>
      </w:r>
      <w:r w:rsidRPr="00802D0C">
        <w:t>)</w:t>
      </w:r>
      <w:r w:rsidRPr="00802D0C">
        <w:t>，此时相当于光敏二极管截止</w:t>
      </w:r>
      <w:r w:rsidRPr="00802D0C">
        <w:t>;</w:t>
      </w:r>
      <w:r w:rsidRPr="00802D0C">
        <w:t>当有光照射时，</w:t>
      </w:r>
      <w:r w:rsidRPr="00802D0C">
        <w:t>PN</w:t>
      </w:r>
      <w:proofErr w:type="gramStart"/>
      <w:r w:rsidRPr="00802D0C">
        <w:t>结附近</w:t>
      </w:r>
      <w:proofErr w:type="gramEnd"/>
      <w:r w:rsidRPr="00802D0C">
        <w:t>受光子的轰击，半导体内被束缚的价电子吸收光子能量而被击发产生电子</w:t>
      </w:r>
      <w:r w:rsidRPr="00802D0C">
        <w:t>—</w:t>
      </w:r>
      <w:r w:rsidRPr="00802D0C">
        <w:t>空穴对，这些载流子的数目，对于多数载流子影响不大，但对</w:t>
      </w:r>
      <w:r w:rsidRPr="00802D0C">
        <w:t>P</w:t>
      </w:r>
      <w:r w:rsidRPr="00802D0C">
        <w:t>区和</w:t>
      </w:r>
      <w:r w:rsidRPr="00802D0C">
        <w:t>N</w:t>
      </w:r>
      <w:r w:rsidRPr="00802D0C">
        <w:t>区的少数载流子来说，则会使少数载流子的浓度大大提高，在反向电压作用下，反向饱和漏电</w:t>
      </w:r>
      <w:proofErr w:type="gramStart"/>
      <w:r w:rsidRPr="00802D0C">
        <w:t>流大大</w:t>
      </w:r>
      <w:proofErr w:type="gramEnd"/>
      <w:r w:rsidRPr="00802D0C">
        <w:t>增加，形成光电流，该光电流随入射光强度的变化而相应变化。光电流通过负载</w:t>
      </w:r>
      <w:r w:rsidRPr="00802D0C">
        <w:t>RL</w:t>
      </w:r>
      <w:r w:rsidRPr="00802D0C">
        <w:t>时，在电阻两端将得到随人射光变化的电压信号。光敏二极管就是这样完成电功能转换的。</w:t>
      </w:r>
    </w:p>
    <w:p w:rsidR="00802D0C" w:rsidRPr="00802D0C" w:rsidRDefault="00802D0C" w:rsidP="00802D0C">
      <w:r w:rsidRPr="00802D0C">
        <w:rPr>
          <w:noProof/>
        </w:rPr>
        <w:drawing>
          <wp:inline distT="0" distB="0" distL="0" distR="0">
            <wp:extent cx="1997075" cy="1572895"/>
            <wp:effectExtent l="0" t="0" r="3175" b="8255"/>
            <wp:docPr id="12" name="图片 12" descr="http://5b0988e595225.cdn.sohucs.com/images/20170927/8b4284bbf95048fd92e9e25403fd20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5b0988e595225.cdn.sohucs.com/images/20170927/8b4284bbf95048fd92e9e25403fd209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7075" cy="1572895"/>
                    </a:xfrm>
                    <a:prstGeom prst="rect">
                      <a:avLst/>
                    </a:prstGeom>
                    <a:noFill/>
                    <a:ln>
                      <a:noFill/>
                    </a:ln>
                  </pic:spPr>
                </pic:pic>
              </a:graphicData>
            </a:graphic>
          </wp:inline>
        </w:drawing>
      </w:r>
    </w:p>
    <w:p w:rsidR="00802D0C" w:rsidRPr="00802D0C" w:rsidRDefault="00802D0C" w:rsidP="00802D0C">
      <w:r w:rsidRPr="00802D0C">
        <w:t>光敏二极管工作</w:t>
      </w:r>
      <w:proofErr w:type="gramStart"/>
      <w:r w:rsidRPr="00802D0C">
        <w:t>在反偏状态</w:t>
      </w:r>
      <w:proofErr w:type="gramEnd"/>
      <w:r w:rsidRPr="00802D0C">
        <w:t>，因为光照可以增加少数载流子的数量，因而光照就会导致反向漏电流的改变，人们就是利用这样的道理制作出了光敏二极管。既然此时漏电流的增加是人为的，那么漏电流的增加部分也就很容易能够实现人为地控制。</w:t>
      </w:r>
    </w:p>
    <w:p w:rsidR="00802D0C" w:rsidRPr="00802D0C" w:rsidRDefault="00802D0C" w:rsidP="00802D0C">
      <w:r w:rsidRPr="00802D0C">
        <w:t>2</w:t>
      </w:r>
      <w:r w:rsidRPr="00802D0C">
        <w:t>、强调一个结论：</w:t>
      </w:r>
    </w:p>
    <w:p w:rsidR="00802D0C" w:rsidRPr="00802D0C" w:rsidRDefault="00802D0C" w:rsidP="00802D0C">
      <w:r w:rsidRPr="00802D0C">
        <w:t>讲到这里，一定要重点地说明</w:t>
      </w:r>
      <w:r w:rsidRPr="00802D0C">
        <w:t>PN</w:t>
      </w:r>
      <w:r w:rsidRPr="00802D0C">
        <w:t>结正、</w:t>
      </w:r>
      <w:proofErr w:type="gramStart"/>
      <w:r w:rsidRPr="00802D0C">
        <w:t>反偏时</w:t>
      </w:r>
      <w:proofErr w:type="gramEnd"/>
      <w:r w:rsidRPr="00802D0C">
        <w:t>，多数载流子和少数载流子所充当的角色及其性质。正偏时是多数载流子载流导电，反偏时是少数载流子载流导电。所以，正偏电流大，反偏电流小，</w:t>
      </w:r>
      <w:r w:rsidRPr="00802D0C">
        <w:t>PN</w:t>
      </w:r>
      <w:r w:rsidRPr="00802D0C">
        <w:t>结显示出单向电性。特别是要重点说明，反偏时少数载流子反向通过</w:t>
      </w:r>
      <w:r w:rsidRPr="00802D0C">
        <w:t>PN</w:t>
      </w:r>
      <w:r w:rsidRPr="00802D0C">
        <w:lastRenderedPageBreak/>
        <w:t>结是很容易的，甚至比正偏时多数载流子正向通过</w:t>
      </w:r>
      <w:r w:rsidRPr="00802D0C">
        <w:t>PN</w:t>
      </w:r>
      <w:r w:rsidRPr="00802D0C">
        <w:t>结还要容易。为什么呢</w:t>
      </w:r>
      <w:r w:rsidRPr="00802D0C">
        <w:t>?</w:t>
      </w:r>
      <w:r w:rsidRPr="00802D0C">
        <w:t>大家知道</w:t>
      </w:r>
      <w:r w:rsidRPr="00802D0C">
        <w:t>PN</w:t>
      </w:r>
      <w:r w:rsidRPr="00802D0C">
        <w:t>结内部存在有一个因多数载流子相互扩散而产生的内电场，而内电场的作用方向总是阻碍多数载流子的正向通过，所以，多数载流子正向通过</w:t>
      </w:r>
      <w:r w:rsidRPr="00802D0C">
        <w:t>PN</w:t>
      </w:r>
      <w:r w:rsidRPr="00802D0C">
        <w:t>结时就需要克服内电场的作用，需要约</w:t>
      </w:r>
      <w:r w:rsidRPr="00802D0C">
        <w:t>0.7</w:t>
      </w:r>
      <w:r w:rsidRPr="00802D0C">
        <w:t>伏的外加电压，这是</w:t>
      </w:r>
      <w:r w:rsidRPr="00802D0C">
        <w:t>PN</w:t>
      </w:r>
      <w:r w:rsidRPr="00802D0C">
        <w:t>结正向导通的门电压。而反偏时，内电场在电源作用下会被加强也就是</w:t>
      </w:r>
      <w:r w:rsidRPr="00802D0C">
        <w:t>PN</w:t>
      </w:r>
      <w:r w:rsidRPr="00802D0C">
        <w:t>结加厚，少数载流子反向通过</w:t>
      </w:r>
      <w:r w:rsidRPr="00802D0C">
        <w:t>PN</w:t>
      </w:r>
      <w:r w:rsidRPr="00802D0C">
        <w:t>结时，内电场作用方向和少数载流子通过</w:t>
      </w:r>
      <w:r w:rsidRPr="00802D0C">
        <w:t>PN</w:t>
      </w:r>
      <w:r w:rsidRPr="00802D0C">
        <w:t>结的方向一致，也就是说此时的内电场对于少数载流子的反向通过不仅不会有阻碍作用，甚至还会有帮助作用。这就导致了以上我们所说的结论：反偏时少数载流子反向通过</w:t>
      </w:r>
      <w:r w:rsidRPr="00802D0C">
        <w:t>PN</w:t>
      </w:r>
      <w:r w:rsidRPr="00802D0C">
        <w:t>结是很容易的，甚至比正偏时多数载流子正向通过</w:t>
      </w:r>
      <w:r w:rsidRPr="00802D0C">
        <w:t>PN</w:t>
      </w:r>
      <w:r w:rsidRPr="00802D0C">
        <w:t>结还要容易。这个结论可以很好解释前面提到的</w:t>
      </w:r>
      <w:r w:rsidRPr="00802D0C">
        <w:t>“</w:t>
      </w:r>
      <w:r w:rsidRPr="00802D0C">
        <w:t>问题</w:t>
      </w:r>
      <w:r w:rsidRPr="00802D0C">
        <w:t>2”</w:t>
      </w:r>
      <w:r w:rsidRPr="00802D0C">
        <w:t>，也就是教材后续内容要讲到的三极管的饱和状态。三极管在饱和状态下，集电极电位很低甚至会接近或稍低于基极电位，集电结处于零偏置，但仍然会有较大的集电结的反向电流</w:t>
      </w:r>
      <w:proofErr w:type="spellStart"/>
      <w:r w:rsidRPr="00802D0C">
        <w:t>Ic</w:t>
      </w:r>
      <w:proofErr w:type="spellEnd"/>
      <w:r w:rsidRPr="00802D0C">
        <w:t>产生。</w:t>
      </w:r>
    </w:p>
    <w:p w:rsidR="00802D0C" w:rsidRPr="00802D0C" w:rsidRDefault="00802D0C" w:rsidP="00802D0C">
      <w:r w:rsidRPr="00802D0C">
        <w:t>3</w:t>
      </w:r>
      <w:r w:rsidRPr="00802D0C">
        <w:t>、自然过渡：</w:t>
      </w:r>
    </w:p>
    <w:p w:rsidR="00802D0C" w:rsidRPr="00802D0C" w:rsidRDefault="00802D0C" w:rsidP="00802D0C">
      <w:r w:rsidRPr="00802D0C">
        <w:t>继续讨论图</w:t>
      </w:r>
      <w:r w:rsidRPr="00802D0C">
        <w:t>B</w:t>
      </w:r>
      <w:r w:rsidRPr="00802D0C">
        <w:t>，</w:t>
      </w:r>
      <w:r w:rsidRPr="00802D0C">
        <w:t>PN</w:t>
      </w:r>
      <w:r w:rsidRPr="00802D0C">
        <w:t>结的反偏状态。利用光照控制少数载流子的产生数量就可以实现人为地控制漏电流的大小。既然如此，人们自然也会想到能否把控制的方法改变一下，不用光照而是用电注入的方法来增加</w:t>
      </w:r>
      <w:r w:rsidRPr="00802D0C">
        <w:t>N</w:t>
      </w:r>
      <w:r w:rsidRPr="00802D0C">
        <w:t>区或者是</w:t>
      </w:r>
      <w:r w:rsidRPr="00802D0C">
        <w:t>P</w:t>
      </w:r>
      <w:r w:rsidRPr="00802D0C">
        <w:t>区少数载流子的数量，从而实现对</w:t>
      </w:r>
      <w:r w:rsidRPr="00802D0C">
        <w:t>PN</w:t>
      </w:r>
      <w:r w:rsidRPr="00802D0C">
        <w:t>结的漏电流的控制。也就是不用</w:t>
      </w:r>
      <w:r w:rsidRPr="00802D0C">
        <w:t>“</w:t>
      </w:r>
      <w:r w:rsidRPr="00802D0C">
        <w:t>光</w:t>
      </w:r>
      <w:r w:rsidRPr="00802D0C">
        <w:t>”</w:t>
      </w:r>
      <w:r w:rsidRPr="00802D0C">
        <w:t>的方法，而是用</w:t>
      </w:r>
      <w:r w:rsidRPr="00802D0C">
        <w:t>“</w:t>
      </w:r>
      <w:r w:rsidRPr="00802D0C">
        <w:t>电</w:t>
      </w:r>
      <w:r w:rsidRPr="00802D0C">
        <w:t>”</w:t>
      </w:r>
      <w:r w:rsidRPr="00802D0C">
        <w:t>的方法来实现对电流的控制</w:t>
      </w:r>
      <w:r w:rsidRPr="00802D0C">
        <w:t>(</w:t>
      </w:r>
      <w:r w:rsidRPr="00802D0C">
        <w:t>注</w:t>
      </w:r>
      <w:r w:rsidRPr="00802D0C">
        <w:t>2)</w:t>
      </w:r>
      <w:r w:rsidRPr="00802D0C">
        <w:t>。接下来重点讨论</w:t>
      </w:r>
      <w:r w:rsidRPr="00802D0C">
        <w:t>P</w:t>
      </w:r>
      <w:r w:rsidRPr="00802D0C">
        <w:t>区，</w:t>
      </w:r>
      <w:r w:rsidRPr="00802D0C">
        <w:t>P</w:t>
      </w:r>
      <w:r w:rsidRPr="00802D0C">
        <w:t>区的少数载流子是电子，要想用电注入的方法向</w:t>
      </w:r>
      <w:r w:rsidRPr="00802D0C">
        <w:t>P</w:t>
      </w:r>
      <w:r w:rsidRPr="00802D0C">
        <w:t>区注入电子，最好的方法就是如图</w:t>
      </w:r>
      <w:r w:rsidRPr="00802D0C">
        <w:t>C</w:t>
      </w:r>
      <w:r w:rsidRPr="00802D0C">
        <w:t>所示，在</w:t>
      </w:r>
      <w:r w:rsidRPr="00802D0C">
        <w:t>P</w:t>
      </w:r>
      <w:r w:rsidRPr="00802D0C">
        <w:t>区下面再用特殊工艺加一块</w:t>
      </w:r>
      <w:r w:rsidRPr="00802D0C">
        <w:t>N</w:t>
      </w:r>
      <w:r w:rsidRPr="00802D0C">
        <w:t>型半导体</w:t>
      </w:r>
      <w:r w:rsidRPr="00802D0C">
        <w:t>(</w:t>
      </w:r>
      <w:r w:rsidRPr="00802D0C">
        <w:t>注</w:t>
      </w:r>
      <w:r w:rsidRPr="00802D0C">
        <w:t>3)</w:t>
      </w:r>
      <w:r w:rsidRPr="00802D0C">
        <w:t>。</w:t>
      </w:r>
    </w:p>
    <w:p w:rsidR="00802D0C" w:rsidRPr="00802D0C" w:rsidRDefault="00802D0C" w:rsidP="00802D0C">
      <w:r w:rsidRPr="00802D0C">
        <w:rPr>
          <w:noProof/>
        </w:rPr>
        <w:drawing>
          <wp:inline distT="0" distB="0" distL="0" distR="0">
            <wp:extent cx="2136140" cy="2296795"/>
            <wp:effectExtent l="0" t="0" r="0" b="8255"/>
            <wp:docPr id="11" name="图片 11" descr="http://5b0988e595225.cdn.sohucs.com/images/20170927/ec9a6e45b3ca457784415e910c23a4c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5b0988e595225.cdn.sohucs.com/images/20170927/ec9a6e45b3ca457784415e910c23a4c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6140" cy="2296795"/>
                    </a:xfrm>
                    <a:prstGeom prst="rect">
                      <a:avLst/>
                    </a:prstGeom>
                    <a:noFill/>
                    <a:ln>
                      <a:noFill/>
                    </a:ln>
                  </pic:spPr>
                </pic:pic>
              </a:graphicData>
            </a:graphic>
          </wp:inline>
        </w:drawing>
      </w:r>
    </w:p>
    <w:p w:rsidR="00802D0C" w:rsidRPr="00802D0C" w:rsidRDefault="00802D0C" w:rsidP="00802D0C">
      <w:r w:rsidRPr="00802D0C">
        <w:t>图</w:t>
      </w:r>
      <w:r w:rsidRPr="00802D0C">
        <w:t>C</w:t>
      </w:r>
      <w:r w:rsidRPr="00802D0C">
        <w:t>所示其实就是</w:t>
      </w:r>
      <w:r w:rsidRPr="00802D0C">
        <w:t>NPN</w:t>
      </w:r>
      <w:r w:rsidRPr="00802D0C">
        <w:t>型晶体三极管的雏形，其相应各部分的名称以及功能与三极管完全相同。为方便讨论，以下我们对图</w:t>
      </w:r>
      <w:r w:rsidRPr="00802D0C">
        <w:t>C</w:t>
      </w:r>
      <w:r w:rsidRPr="00802D0C">
        <w:t>中所示的各个部分的名称直接采用与三极管相应的名称</w:t>
      </w:r>
      <w:r w:rsidRPr="00802D0C">
        <w:t>(</w:t>
      </w:r>
      <w:r w:rsidRPr="00802D0C">
        <w:t>如</w:t>
      </w:r>
      <w:r w:rsidRPr="00802D0C">
        <w:t>“</w:t>
      </w:r>
      <w:r w:rsidRPr="00802D0C">
        <w:t>发射结</w:t>
      </w:r>
      <w:r w:rsidRPr="00802D0C">
        <w:t>”</w:t>
      </w:r>
      <w:r w:rsidRPr="00802D0C">
        <w:t>，</w:t>
      </w:r>
      <w:r w:rsidRPr="00802D0C">
        <w:t>“</w:t>
      </w:r>
      <w:r w:rsidRPr="00802D0C">
        <w:t>集电极</w:t>
      </w:r>
      <w:r w:rsidRPr="00802D0C">
        <w:t>”</w:t>
      </w:r>
      <w:r w:rsidRPr="00802D0C">
        <w:t>等</w:t>
      </w:r>
      <w:r w:rsidRPr="00802D0C">
        <w:t>)</w:t>
      </w:r>
      <w:r w:rsidRPr="00802D0C">
        <w:t>。再看示意图</w:t>
      </w:r>
      <w:r w:rsidRPr="00802D0C">
        <w:t>C</w:t>
      </w:r>
      <w:r w:rsidRPr="00802D0C">
        <w:t>，图中最下面的发射区</w:t>
      </w:r>
      <w:r w:rsidRPr="00802D0C">
        <w:t>N</w:t>
      </w:r>
      <w:r w:rsidRPr="00802D0C">
        <w:t>型半导体内电子作为多数载流子大量存在，而且，如图</w:t>
      </w:r>
      <w:r w:rsidRPr="00802D0C">
        <w:t>C</w:t>
      </w:r>
      <w:r w:rsidRPr="00802D0C">
        <w:t>中所示，要将发射区的电子注入或者说是发射到</w:t>
      </w:r>
      <w:r w:rsidRPr="00802D0C">
        <w:t>P</w:t>
      </w:r>
      <w:r w:rsidRPr="00802D0C">
        <w:t>区</w:t>
      </w:r>
      <w:r w:rsidRPr="00802D0C">
        <w:t>(</w:t>
      </w:r>
      <w:r w:rsidRPr="00802D0C">
        <w:t>基区</w:t>
      </w:r>
      <w:r w:rsidRPr="00802D0C">
        <w:t>)</w:t>
      </w:r>
      <w:r w:rsidRPr="00802D0C">
        <w:t>是很容易的，只要使发射结正偏即可。具体说就是在基极与发射极之间加上一个足够的正向的门电压</w:t>
      </w:r>
      <w:r w:rsidRPr="00802D0C">
        <w:t>(</w:t>
      </w:r>
      <w:r w:rsidRPr="00802D0C">
        <w:t>约为</w:t>
      </w:r>
      <w:r w:rsidRPr="00802D0C">
        <w:t>0.7</w:t>
      </w:r>
      <w:r w:rsidRPr="00802D0C">
        <w:t>伏</w:t>
      </w:r>
      <w:r w:rsidRPr="00802D0C">
        <w:t>)</w:t>
      </w:r>
      <w:r w:rsidRPr="00802D0C">
        <w:t>就可以了。在外加门电压作用下，发射区的电子就会很容易地被发射注入到基区，这样就实现对基区少数载流子</w:t>
      </w:r>
      <w:r w:rsidRPr="00802D0C">
        <w:t>“</w:t>
      </w:r>
      <w:r w:rsidRPr="00802D0C">
        <w:t>电子</w:t>
      </w:r>
      <w:r w:rsidRPr="00802D0C">
        <w:t>”</w:t>
      </w:r>
      <w:r w:rsidRPr="00802D0C">
        <w:t>在数量上的改变。</w:t>
      </w:r>
    </w:p>
    <w:p w:rsidR="00802D0C" w:rsidRPr="00802D0C" w:rsidRDefault="00802D0C" w:rsidP="00802D0C">
      <w:r w:rsidRPr="00802D0C">
        <w:t>4</w:t>
      </w:r>
      <w:r w:rsidRPr="00802D0C">
        <w:t>、集电极电流</w:t>
      </w:r>
      <w:proofErr w:type="spellStart"/>
      <w:r w:rsidRPr="00802D0C">
        <w:t>Ic</w:t>
      </w:r>
      <w:proofErr w:type="spellEnd"/>
      <w:r w:rsidRPr="00802D0C">
        <w:t>的形成：</w:t>
      </w:r>
    </w:p>
    <w:p w:rsidR="00802D0C" w:rsidRPr="00802D0C" w:rsidRDefault="00802D0C" w:rsidP="00802D0C">
      <w:r w:rsidRPr="00802D0C">
        <w:t>如图</w:t>
      </w:r>
      <w:r w:rsidRPr="00802D0C">
        <w:t>C</w:t>
      </w:r>
      <w:r w:rsidRPr="00802D0C">
        <w:t>，发射结加上正偏电压导通后，在外加电压的作用下，发射区的多数载流子</w:t>
      </w:r>
      <w:r w:rsidRPr="00802D0C">
        <w:t>——</w:t>
      </w:r>
      <w:r w:rsidRPr="00802D0C">
        <w:t>电子就会很容易地被大量发射进入基区。这些载流子一旦进入基区，它们在基区</w:t>
      </w:r>
      <w:r w:rsidRPr="00802D0C">
        <w:t>(P</w:t>
      </w:r>
      <w:r w:rsidRPr="00802D0C">
        <w:t>区</w:t>
      </w:r>
      <w:r w:rsidRPr="00802D0C">
        <w:t>)</w:t>
      </w:r>
      <w:r w:rsidRPr="00802D0C">
        <w:t>的性质仍然属于少数载流子的性质。如前所述，少数载流子很容易反向穿过处于反偏状态的</w:t>
      </w:r>
      <w:r w:rsidRPr="00802D0C">
        <w:t>PN</w:t>
      </w:r>
      <w:r w:rsidRPr="00802D0C">
        <w:t>结，所以，这些载流子</w:t>
      </w:r>
      <w:r w:rsidRPr="00802D0C">
        <w:t>——</w:t>
      </w:r>
      <w:r w:rsidRPr="00802D0C">
        <w:t>电子就会很容易向上穿过处于反偏状态的集电结到达集电区形成集电极电流</w:t>
      </w:r>
      <w:proofErr w:type="spellStart"/>
      <w:r w:rsidRPr="00802D0C">
        <w:t>Ic</w:t>
      </w:r>
      <w:proofErr w:type="spellEnd"/>
      <w:r w:rsidRPr="00802D0C">
        <w:t>。由此可见，集电极电流的形成并不是一定要靠集电极的高电位。集电极电流的大小更主要的要取决于发射区载流子对基区的发射与注入，取决于这种发射与注入的程度。这</w:t>
      </w:r>
      <w:r w:rsidRPr="00802D0C">
        <w:lastRenderedPageBreak/>
        <w:t>种载流子的发射注入程度及乎与集电极电位的高低没有什么关系。这正好能自然地说明，为什么三极管在放大状态下，集电极电流</w:t>
      </w:r>
      <w:proofErr w:type="spellStart"/>
      <w:r w:rsidRPr="00802D0C">
        <w:t>Ic</w:t>
      </w:r>
      <w:proofErr w:type="spellEnd"/>
      <w:r w:rsidRPr="00802D0C">
        <w:t>与集电极电位</w:t>
      </w:r>
      <w:proofErr w:type="spellStart"/>
      <w:r w:rsidRPr="00802D0C">
        <w:t>Vc</w:t>
      </w:r>
      <w:proofErr w:type="spellEnd"/>
      <w:r w:rsidRPr="00802D0C">
        <w:t>的大小无关的原因。放大状态下</w:t>
      </w:r>
      <w:proofErr w:type="spellStart"/>
      <w:r w:rsidRPr="00802D0C">
        <w:t>Ic</w:t>
      </w:r>
      <w:proofErr w:type="spellEnd"/>
      <w:r w:rsidRPr="00802D0C">
        <w:t>并不受控于</w:t>
      </w:r>
      <w:proofErr w:type="spellStart"/>
      <w:r w:rsidRPr="00802D0C">
        <w:t>Vc</w:t>
      </w:r>
      <w:proofErr w:type="spellEnd"/>
      <w:r w:rsidRPr="00802D0C">
        <w:t>，</w:t>
      </w:r>
      <w:proofErr w:type="spellStart"/>
      <w:r w:rsidRPr="00802D0C">
        <w:t>Vc</w:t>
      </w:r>
      <w:proofErr w:type="spellEnd"/>
      <w:r w:rsidRPr="00802D0C">
        <w:t>的作用主要是维持集电结的反偏状态，以此来满足三极管放大态下所需要外部电路条件。</w:t>
      </w:r>
    </w:p>
    <w:p w:rsidR="00802D0C" w:rsidRPr="00802D0C" w:rsidRDefault="00802D0C" w:rsidP="00802D0C">
      <w:r w:rsidRPr="00802D0C">
        <w:t>对于</w:t>
      </w:r>
      <w:proofErr w:type="spellStart"/>
      <w:r w:rsidRPr="00802D0C">
        <w:t>Ic</w:t>
      </w:r>
      <w:proofErr w:type="spellEnd"/>
      <w:r w:rsidRPr="00802D0C">
        <w:t>还可以做如下结论：</w:t>
      </w:r>
      <w:proofErr w:type="spellStart"/>
      <w:r w:rsidRPr="00802D0C">
        <w:t>Ic</w:t>
      </w:r>
      <w:proofErr w:type="spellEnd"/>
      <w:r w:rsidRPr="00802D0C">
        <w:t>的本质是</w:t>
      </w:r>
      <w:r w:rsidRPr="00802D0C">
        <w:t>“</w:t>
      </w:r>
      <w:r w:rsidRPr="00802D0C">
        <w:t>少子</w:t>
      </w:r>
      <w:r w:rsidRPr="00802D0C">
        <w:t>”</w:t>
      </w:r>
      <w:r w:rsidRPr="00802D0C">
        <w:t>电流，是通过电子注入而实现的人为可控的集电结</w:t>
      </w:r>
      <w:r w:rsidRPr="00802D0C">
        <w:t>“</w:t>
      </w:r>
      <w:r w:rsidRPr="00802D0C">
        <w:t>漏</w:t>
      </w:r>
      <w:r w:rsidRPr="00802D0C">
        <w:t>”</w:t>
      </w:r>
      <w:r w:rsidRPr="00802D0C">
        <w:t>电流，因此它就可以很容易地反向通过集电结。</w:t>
      </w:r>
    </w:p>
    <w:p w:rsidR="00802D0C" w:rsidRPr="00802D0C" w:rsidRDefault="00802D0C" w:rsidP="00802D0C">
      <w:r w:rsidRPr="00802D0C">
        <w:t>5</w:t>
      </w:r>
      <w:r w:rsidRPr="00802D0C">
        <w:t>、</w:t>
      </w:r>
      <w:proofErr w:type="spellStart"/>
      <w:r w:rsidRPr="00802D0C">
        <w:t>Ic</w:t>
      </w:r>
      <w:proofErr w:type="spellEnd"/>
      <w:r w:rsidRPr="00802D0C">
        <w:t>与</w:t>
      </w:r>
      <w:proofErr w:type="spellStart"/>
      <w:r w:rsidRPr="00802D0C">
        <w:t>Ib</w:t>
      </w:r>
      <w:proofErr w:type="spellEnd"/>
      <w:r w:rsidRPr="00802D0C">
        <w:t>的关系：</w:t>
      </w:r>
    </w:p>
    <w:p w:rsidR="00802D0C" w:rsidRPr="00802D0C" w:rsidRDefault="00802D0C" w:rsidP="00802D0C">
      <w:r w:rsidRPr="00802D0C">
        <w:t>很明显，对于三极管的内部电路来说，图</w:t>
      </w:r>
      <w:r w:rsidRPr="00802D0C">
        <w:t>C</w:t>
      </w:r>
      <w:r w:rsidRPr="00802D0C">
        <w:t>与图</w:t>
      </w:r>
      <w:r w:rsidRPr="00802D0C">
        <w:t>D</w:t>
      </w:r>
      <w:r w:rsidRPr="00802D0C">
        <w:t>是完全等效的。图</w:t>
      </w:r>
      <w:r w:rsidRPr="00802D0C">
        <w:t>D</w:t>
      </w:r>
      <w:r w:rsidRPr="00802D0C">
        <w:t>就是教科书上常用的三极管电流放大原理示意图。</w:t>
      </w:r>
    </w:p>
    <w:p w:rsidR="00802D0C" w:rsidRPr="00802D0C" w:rsidRDefault="00802D0C" w:rsidP="00802D0C">
      <w:r w:rsidRPr="00802D0C">
        <w:t>看图</w:t>
      </w:r>
      <w:r w:rsidRPr="00802D0C">
        <w:t>D</w:t>
      </w:r>
      <w:r w:rsidRPr="00802D0C">
        <w:t>，接着上面的讨论，集电极电流</w:t>
      </w:r>
      <w:proofErr w:type="spellStart"/>
      <w:r w:rsidRPr="00802D0C">
        <w:t>Ic</w:t>
      </w:r>
      <w:proofErr w:type="spellEnd"/>
      <w:r w:rsidRPr="00802D0C">
        <w:t>与集电极电位</w:t>
      </w:r>
      <w:proofErr w:type="spellStart"/>
      <w:r w:rsidRPr="00802D0C">
        <w:t>Vc</w:t>
      </w:r>
      <w:proofErr w:type="spellEnd"/>
      <w:r w:rsidRPr="00802D0C">
        <w:t>的大小无关，主要取决于发射区载流子对基区的发射注入程度。</w:t>
      </w:r>
    </w:p>
    <w:p w:rsidR="00802D0C" w:rsidRPr="00802D0C" w:rsidRDefault="00802D0C" w:rsidP="00802D0C">
      <w:r w:rsidRPr="00802D0C">
        <w:rPr>
          <w:noProof/>
        </w:rPr>
        <w:drawing>
          <wp:inline distT="0" distB="0" distL="0" distR="0">
            <wp:extent cx="2860040" cy="2860040"/>
            <wp:effectExtent l="0" t="0" r="0" b="0"/>
            <wp:docPr id="10" name="图片 10" descr="http://5b0988e595225.cdn.sohucs.com/images/20170927/6deac3c6bf414cc2b031c26017c78ff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5b0988e595225.cdn.sohucs.com/images/20170927/6deac3c6bf414cc2b031c26017c78ff6.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802D0C" w:rsidRPr="00802D0C" w:rsidRDefault="00802D0C" w:rsidP="00802D0C">
      <w:r w:rsidRPr="00802D0C">
        <w:t>通过上面的讨论，现在已经明白，三极管在电流放大状态下，内部的主要电流就是由载流子电子由发射区经基区再到集电区贯穿三极管所形成。也就是贯穿三极管的电流</w:t>
      </w:r>
      <w:proofErr w:type="spellStart"/>
      <w:r w:rsidRPr="00802D0C">
        <w:t>Ic</w:t>
      </w:r>
      <w:proofErr w:type="spellEnd"/>
      <w:r w:rsidRPr="00802D0C">
        <w:t>主要是电子流。这种贯穿的电子流与历史上的电子三极管非常类似。如图</w:t>
      </w:r>
      <w:r w:rsidRPr="00802D0C">
        <w:t>E</w:t>
      </w:r>
      <w:r w:rsidRPr="00802D0C">
        <w:t>，图</w:t>
      </w:r>
      <w:r w:rsidRPr="00802D0C">
        <w:t>E</w:t>
      </w:r>
      <w:r w:rsidRPr="00802D0C">
        <w:t>就是电子三极管的原理示意图。电子三极管的电流放大原理因为其结构的直观形象，可以很自然得到解释。</w:t>
      </w:r>
    </w:p>
    <w:p w:rsidR="00802D0C" w:rsidRPr="00802D0C" w:rsidRDefault="00802D0C" w:rsidP="00802D0C">
      <w:r w:rsidRPr="00802D0C">
        <w:rPr>
          <w:noProof/>
        </w:rPr>
        <w:drawing>
          <wp:inline distT="0" distB="0" distL="0" distR="0">
            <wp:extent cx="2860040" cy="2860040"/>
            <wp:effectExtent l="0" t="0" r="0" b="0"/>
            <wp:docPr id="9" name="图片 9" descr="http://5b0988e595225.cdn.sohucs.com/images/20170927/adb5e19417c54fad9dae0fc9c66259e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5b0988e595225.cdn.sohucs.com/images/20170927/adb5e19417c54fad9dae0fc9c66259e6.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802D0C" w:rsidRPr="00802D0C" w:rsidRDefault="00802D0C" w:rsidP="00802D0C">
      <w:r w:rsidRPr="00802D0C">
        <w:lastRenderedPageBreak/>
        <w:t>如图</w:t>
      </w:r>
      <w:r w:rsidRPr="00802D0C">
        <w:t>E</w:t>
      </w:r>
      <w:r w:rsidRPr="00802D0C">
        <w:t>所示，很容易理解，电子三极管</w:t>
      </w:r>
      <w:proofErr w:type="spellStart"/>
      <w:r w:rsidRPr="00802D0C">
        <w:t>Ib</w:t>
      </w:r>
      <w:proofErr w:type="spellEnd"/>
      <w:r w:rsidRPr="00802D0C">
        <w:t>与</w:t>
      </w:r>
      <w:proofErr w:type="spellStart"/>
      <w:r w:rsidRPr="00802D0C">
        <w:t>Ic</w:t>
      </w:r>
      <w:proofErr w:type="spellEnd"/>
      <w:r w:rsidRPr="00802D0C">
        <w:t>之间的固定比例关系，主要取决于电子管栅极</w:t>
      </w:r>
      <w:r w:rsidRPr="00802D0C">
        <w:t>(</w:t>
      </w:r>
      <w:r w:rsidRPr="00802D0C">
        <w:t>基极</w:t>
      </w:r>
      <w:r w:rsidRPr="00802D0C">
        <w:t>)</w:t>
      </w:r>
      <w:r w:rsidRPr="00802D0C">
        <w:t>的构造。当外部电路条件满足时，电子三极管工作在放大状态。在放大状态下，穿过管子的电流主要是由发射极经栅极再到集电极的电子流。电子流在穿越栅极时，很显然栅极会对其进行截流，截流时就存在着一个截流比问题。截流比的大小，则主要与栅极的疏密度有关，如果栅极做的密，它的等效截流面积就大，截流比例自然就大，拦截下来的电子流就多。反之截流比小，拦截下来的电子流就少。栅极拦截下来的电子流其实就是电流</w:t>
      </w:r>
      <w:proofErr w:type="spellStart"/>
      <w:r w:rsidRPr="00802D0C">
        <w:t>Ib</w:t>
      </w:r>
      <w:proofErr w:type="spellEnd"/>
      <w:r w:rsidRPr="00802D0C">
        <w:t>，其余的穿过栅极到达集电极的电子流就是</w:t>
      </w:r>
      <w:proofErr w:type="spellStart"/>
      <w:r w:rsidRPr="00802D0C">
        <w:t>Ic</w:t>
      </w:r>
      <w:proofErr w:type="spellEnd"/>
      <w:r w:rsidRPr="00802D0C">
        <w:t>。从图中可以看出，只要栅极的结构尺寸确定，那么截流比例就确定，也就是</w:t>
      </w:r>
      <w:proofErr w:type="spellStart"/>
      <w:r w:rsidRPr="00802D0C">
        <w:t>Ic</w:t>
      </w:r>
      <w:proofErr w:type="spellEnd"/>
      <w:r w:rsidRPr="00802D0C">
        <w:t>与</w:t>
      </w:r>
      <w:proofErr w:type="spellStart"/>
      <w:r w:rsidRPr="00802D0C">
        <w:t>Ib</w:t>
      </w:r>
      <w:proofErr w:type="spellEnd"/>
      <w:r w:rsidRPr="00802D0C">
        <w:t>的比值确定。所以，只要管子的内部结构确定，的值就确定，这个比值就固定不变。由此可知，电流放大倍数的</w:t>
      </w:r>
      <w:r w:rsidRPr="00802D0C">
        <w:t>β</w:t>
      </w:r>
      <w:r w:rsidRPr="00802D0C">
        <w:t>值主要与栅极的疏密度有关。栅极越密则截流比例越大，相应的</w:t>
      </w:r>
      <w:r w:rsidRPr="00802D0C">
        <w:t>β</w:t>
      </w:r>
      <w:r w:rsidRPr="00802D0C">
        <w:t>值越低，栅极越疏则截流比例越小，相应的</w:t>
      </w:r>
      <w:r w:rsidRPr="00802D0C">
        <w:t>β</w:t>
      </w:r>
      <w:r w:rsidRPr="00802D0C">
        <w:t>值越高。</w:t>
      </w:r>
    </w:p>
    <w:p w:rsidR="00802D0C" w:rsidRPr="00802D0C" w:rsidRDefault="00802D0C" w:rsidP="00802D0C">
      <w:r w:rsidRPr="00802D0C">
        <w:t>其实晶体三极管的电流放大关系与电子三极管类似。晶体三极管的基极就相当于电子三极管的栅极，基区就相当于栅网，只不过晶体管的这个栅网是动态的是不可见的。放大状态下，贯穿整个管子的电子流在通过基区时，基区与电子管的栅网作用相类似，会对电子流进行截流。如果基区做得薄，掺杂度低，基区的空穴数就会少，那么空穴对电子的截流量就小，这就相当于电子管的栅网比较疏一样。反之截流量就会大。很明显只要晶体管三极管的内部结构确定，这个截流比也就确定。所以，为了获大较大的电流放大倍数，使</w:t>
      </w:r>
      <w:r w:rsidRPr="00802D0C">
        <w:t>β</w:t>
      </w:r>
      <w:r w:rsidRPr="00802D0C">
        <w:t>值足够高，在制作三极管时往往要把基区做得很薄，而且其掺杂度也要控制得很低。</w:t>
      </w:r>
    </w:p>
    <w:p w:rsidR="00802D0C" w:rsidRPr="00802D0C" w:rsidRDefault="00802D0C" w:rsidP="00802D0C">
      <w:r w:rsidRPr="00802D0C">
        <w:t>与电子管不同的是，晶体管的截流主要是靠分布在基区的带正电的</w:t>
      </w:r>
      <w:r w:rsidRPr="00802D0C">
        <w:t>“</w:t>
      </w:r>
      <w:r w:rsidRPr="00802D0C">
        <w:t>空穴</w:t>
      </w:r>
      <w:r w:rsidRPr="00802D0C">
        <w:t>”</w:t>
      </w:r>
      <w:r w:rsidRPr="00802D0C">
        <w:t>对贯穿的电子流中带负电的</w:t>
      </w:r>
      <w:r w:rsidRPr="00802D0C">
        <w:t>“</w:t>
      </w:r>
      <w:r w:rsidRPr="00802D0C">
        <w:t>电子</w:t>
      </w:r>
      <w:r w:rsidRPr="00802D0C">
        <w:t>”</w:t>
      </w:r>
      <w:r w:rsidRPr="00802D0C">
        <w:t>中和来实现。所以，截流的效果主要取决于基区空穴的数量。而且，这个过程是个动态过程，</w:t>
      </w:r>
      <w:r w:rsidRPr="00802D0C">
        <w:t>“</w:t>
      </w:r>
      <w:r w:rsidRPr="00802D0C">
        <w:t>空穴</w:t>
      </w:r>
      <w:r w:rsidRPr="00802D0C">
        <w:t>”</w:t>
      </w:r>
      <w:r w:rsidRPr="00802D0C">
        <w:t>不断地与</w:t>
      </w:r>
      <w:r w:rsidRPr="00802D0C">
        <w:t>“</w:t>
      </w:r>
      <w:r w:rsidRPr="00802D0C">
        <w:t>电子</w:t>
      </w:r>
      <w:r w:rsidRPr="00802D0C">
        <w:t>”</w:t>
      </w:r>
      <w:r w:rsidRPr="00802D0C">
        <w:t>中和，同时</w:t>
      </w:r>
      <w:r w:rsidRPr="00802D0C">
        <w:t>“</w:t>
      </w:r>
      <w:r w:rsidRPr="00802D0C">
        <w:t>空穴</w:t>
      </w:r>
      <w:r w:rsidRPr="00802D0C">
        <w:t>”</w:t>
      </w:r>
      <w:r w:rsidRPr="00802D0C">
        <w:t>又不断地会在外部电源作用下得到补充。在这个动态过程中，空穴的等效总数量是不变的。基区空穴的总数量主要取决于掺</w:t>
      </w:r>
      <w:r w:rsidRPr="00802D0C">
        <w:t>“</w:t>
      </w:r>
      <w:r w:rsidRPr="00802D0C">
        <w:t>杂</w:t>
      </w:r>
      <w:r w:rsidRPr="00802D0C">
        <w:t>”</w:t>
      </w:r>
      <w:r w:rsidRPr="00802D0C">
        <w:t>度以及基区的厚薄，只要晶体管结构确定，基区空穴的总定额就确定，其相应的动态总量就确定。这样，截流比就确定，晶体管的电流放大倍数的值就是定值。这就是为什么放大状态下，三极管的电流</w:t>
      </w:r>
      <w:proofErr w:type="spellStart"/>
      <w:r w:rsidRPr="00802D0C">
        <w:t>Ic</w:t>
      </w:r>
      <w:proofErr w:type="spellEnd"/>
      <w:r w:rsidRPr="00802D0C">
        <w:t>与</w:t>
      </w:r>
      <w:proofErr w:type="spellStart"/>
      <w:r w:rsidRPr="00802D0C">
        <w:t>Ib</w:t>
      </w:r>
      <w:proofErr w:type="spellEnd"/>
      <w:r w:rsidRPr="00802D0C">
        <w:t>之间会有一个固定的比例关系的原因。</w:t>
      </w:r>
    </w:p>
    <w:p w:rsidR="00802D0C" w:rsidRPr="00802D0C" w:rsidRDefault="00802D0C" w:rsidP="00802D0C">
      <w:r w:rsidRPr="00802D0C">
        <w:t>6</w:t>
      </w:r>
      <w:r w:rsidRPr="00802D0C">
        <w:t>、对于截止状态的解释：</w:t>
      </w:r>
    </w:p>
    <w:p w:rsidR="00802D0C" w:rsidRPr="00802D0C" w:rsidRDefault="00802D0C" w:rsidP="00802D0C">
      <w:r w:rsidRPr="00802D0C">
        <w:t>比例关系说明，放大状态下电流</w:t>
      </w:r>
      <w:proofErr w:type="spellStart"/>
      <w:r w:rsidRPr="00802D0C">
        <w:t>Ic</w:t>
      </w:r>
      <w:proofErr w:type="spellEnd"/>
      <w:r w:rsidRPr="00802D0C">
        <w:t>按一个固定的比例受控于电流</w:t>
      </w:r>
      <w:proofErr w:type="spellStart"/>
      <w:r w:rsidRPr="00802D0C">
        <w:t>Ib</w:t>
      </w:r>
      <w:proofErr w:type="spellEnd"/>
      <w:r w:rsidRPr="00802D0C">
        <w:t>，这个固定的控制比例主要取决于晶体管的内部结构。</w:t>
      </w:r>
    </w:p>
    <w:p w:rsidR="00802D0C" w:rsidRPr="00802D0C" w:rsidRDefault="00802D0C" w:rsidP="00802D0C">
      <w:r w:rsidRPr="00802D0C">
        <w:t>对于</w:t>
      </w:r>
      <w:proofErr w:type="spellStart"/>
      <w:r w:rsidRPr="00802D0C">
        <w:t>Ib</w:t>
      </w:r>
      <w:proofErr w:type="spellEnd"/>
      <w:r w:rsidRPr="00802D0C">
        <w:t>等于</w:t>
      </w:r>
      <w:r w:rsidRPr="00802D0C">
        <w:t>0</w:t>
      </w:r>
      <w:r w:rsidRPr="00802D0C">
        <w:t>的截止状态，问题更为简单。当</w:t>
      </w:r>
      <w:proofErr w:type="spellStart"/>
      <w:r w:rsidRPr="00802D0C">
        <w:t>Ib</w:t>
      </w:r>
      <w:proofErr w:type="spellEnd"/>
      <w:r w:rsidRPr="00802D0C">
        <w:t>等于</w:t>
      </w:r>
      <w:r w:rsidRPr="00802D0C">
        <w:t>0</w:t>
      </w:r>
      <w:r w:rsidRPr="00802D0C">
        <w:t>时，说明外部电压</w:t>
      </w:r>
      <w:r w:rsidRPr="00802D0C">
        <w:t>Ube</w:t>
      </w:r>
      <w:r w:rsidRPr="00802D0C">
        <w:t>太小，没有达到发射结的门电压值，发射区没有载流子</w:t>
      </w:r>
      <w:r w:rsidRPr="00802D0C">
        <w:t>“</w:t>
      </w:r>
      <w:r w:rsidRPr="00802D0C">
        <w:t>电子</w:t>
      </w:r>
      <w:r w:rsidRPr="00802D0C">
        <w:t>”</w:t>
      </w:r>
      <w:r w:rsidRPr="00802D0C">
        <w:t>向基区的发射注入，所以，此时既不会有电流</w:t>
      </w:r>
      <w:proofErr w:type="spellStart"/>
      <w:r w:rsidRPr="00802D0C">
        <w:t>Ib</w:t>
      </w:r>
      <w:proofErr w:type="spellEnd"/>
      <w:r w:rsidRPr="00802D0C">
        <w:t>，也更不可能有电流</w:t>
      </w:r>
      <w:proofErr w:type="spellStart"/>
      <w:r w:rsidRPr="00802D0C">
        <w:t>Ic</w:t>
      </w:r>
      <w:proofErr w:type="spellEnd"/>
      <w:r w:rsidRPr="00802D0C">
        <w:t>。另外，从纯数学的电流放大公式更容易推出结论，</w:t>
      </w:r>
      <w:proofErr w:type="spellStart"/>
      <w:r w:rsidRPr="00802D0C">
        <w:t>Ic</w:t>
      </w:r>
      <w:proofErr w:type="spellEnd"/>
      <w:r w:rsidRPr="00802D0C">
        <w:t>=β</w:t>
      </w:r>
      <w:proofErr w:type="spellStart"/>
      <w:r w:rsidRPr="00802D0C">
        <w:t>Ib</w:t>
      </w:r>
      <w:proofErr w:type="spellEnd"/>
      <w:r w:rsidRPr="00802D0C">
        <w:t>，</w:t>
      </w:r>
      <w:proofErr w:type="spellStart"/>
      <w:r w:rsidRPr="00802D0C">
        <w:t>Ib</w:t>
      </w:r>
      <w:proofErr w:type="spellEnd"/>
      <w:r w:rsidRPr="00802D0C">
        <w:t>为</w:t>
      </w:r>
      <w:r w:rsidRPr="00802D0C">
        <w:t>0</w:t>
      </w:r>
      <w:r w:rsidRPr="00802D0C">
        <w:t>，很显然</w:t>
      </w:r>
      <w:proofErr w:type="spellStart"/>
      <w:r w:rsidRPr="00802D0C">
        <w:t>Ic</w:t>
      </w:r>
      <w:proofErr w:type="spellEnd"/>
      <w:r w:rsidRPr="00802D0C">
        <w:t>也为</w:t>
      </w:r>
      <w:r w:rsidRPr="00802D0C">
        <w:t>0</w:t>
      </w:r>
      <w:r w:rsidRPr="00802D0C">
        <w:t>。</w:t>
      </w:r>
    </w:p>
    <w:p w:rsidR="00802D0C" w:rsidRPr="00802D0C" w:rsidRDefault="00802D0C" w:rsidP="00802D0C">
      <w:r w:rsidRPr="00802D0C">
        <w:t>三、新讲法需要注意的问题：</w:t>
      </w:r>
    </w:p>
    <w:p w:rsidR="00802D0C" w:rsidRPr="00802D0C" w:rsidRDefault="00802D0C" w:rsidP="00802D0C">
      <w:r w:rsidRPr="00802D0C">
        <w:rPr>
          <w:noProof/>
        </w:rPr>
        <w:lastRenderedPageBreak/>
        <w:drawing>
          <wp:inline distT="0" distB="0" distL="0" distR="0">
            <wp:extent cx="2860040" cy="2860040"/>
            <wp:effectExtent l="0" t="0" r="0" b="0"/>
            <wp:docPr id="8" name="图片 8" descr="http://5b0988e595225.cdn.sohucs.com/images/20170927/2470ace2abad498ba4a0022145c16fe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5b0988e595225.cdn.sohucs.com/images/20170927/2470ace2abad498ba4a0022145c16fe0.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802D0C" w:rsidRPr="00802D0C" w:rsidRDefault="00802D0C" w:rsidP="00802D0C">
      <w:r w:rsidRPr="00802D0C">
        <w:t>以上，我们用了一种新的切入角度，对三极管的原理在讲解方法上进行了探讨。特别是对晶体三极管放大状态下，集电结为什么会反向导电形成集电极电流做了重点讨论，同时，对三极管的电流放大倍数为什么是定值也做了深入分析。这种讲解方法的关键，在于强调二极管与三极管在原理上的联系。其实，从二极管</w:t>
      </w:r>
      <w:r w:rsidRPr="00802D0C">
        <w:t>PN</w:t>
      </w:r>
      <w:r w:rsidRPr="00802D0C">
        <w:t>的反向截止特性曲线上很容易看出，只要将这个特性曲线转过</w:t>
      </w:r>
      <w:r w:rsidRPr="00802D0C">
        <w:t>180</w:t>
      </w:r>
      <w:r w:rsidRPr="00802D0C">
        <w:t>度，如图</w:t>
      </w:r>
      <w:r w:rsidRPr="00802D0C">
        <w:t>F</w:t>
      </w:r>
      <w:r w:rsidRPr="00802D0C">
        <w:t>所示，它的情形与三极管的输出特性非常相似，三极管输出特性如图</w:t>
      </w:r>
      <w:r w:rsidRPr="00802D0C">
        <w:t>G</w:t>
      </w:r>
      <w:r w:rsidRPr="00802D0C">
        <w:t>所示。这说明了二极管与三极管在原理上存在着很必然的联系。所以，在讲解方法上选择这样的切入点，从</w:t>
      </w:r>
      <w:r w:rsidRPr="00802D0C">
        <w:t>PN</w:t>
      </w:r>
      <w:r w:rsidRPr="00802D0C">
        <w:t>结的偏状态入手讲三极管，就显得非常合适。而且，这样的讲解会使问题变得浅显易懂生动形象，前后内容之间自然和谐顺理成章。</w:t>
      </w:r>
    </w:p>
    <w:p w:rsidR="00802D0C" w:rsidRPr="00802D0C" w:rsidRDefault="00802D0C" w:rsidP="00802D0C">
      <w:r w:rsidRPr="00802D0C">
        <w:t>这种讲法的不足点在于，从</w:t>
      </w:r>
      <w:r w:rsidRPr="00802D0C">
        <w:t>PN</w:t>
      </w:r>
      <w:r w:rsidRPr="00802D0C">
        <w:t>结的漏电流入手讲起，容易造成本征漏电流与放大电流在概念上的混肴。所以，在后面讲解晶体管输入输出特性曲线时，应该注意强调说明本征载流子与掺杂载流子的性质区别。本征载流子对电流放大没有贡献，本征载流子的电流对晶体管的特性影响往往是负面的，是需要克服的。晶体管电流放大作用主要靠掺杂载流子来实现。要注意在概念上进行区别。另外，还要注意说明，从本质上晶体内部有关载流子的问题其实并不简单，它涉及到晶体的能级分析能带结构，以及载流子移动的势垒分析等。所以，并不是随便找一种或两种具有载流子的导体或半导体就可以制成</w:t>
      </w:r>
      <w:r w:rsidRPr="00802D0C">
        <w:t>PN</w:t>
      </w:r>
      <w:r w:rsidRPr="00802D0C">
        <w:t>结，就可以制成晶体管，晶体管实际的制造工艺也并不是如此简单。这样的讲解方法主要是在不违反物理原则的前提下，试图把问题尽量地简化，尽量做到浅显易懂，以便于理解与接受。这才是这种讲解方法的主要意义所在。</w:t>
      </w:r>
    </w:p>
    <w:p w:rsidR="00802D0C" w:rsidRPr="00802D0C" w:rsidRDefault="00802D0C" w:rsidP="00802D0C">
      <w:r w:rsidRPr="00802D0C">
        <w:t>注</w:t>
      </w:r>
      <w:r w:rsidRPr="00802D0C">
        <w:t>1</w:t>
      </w:r>
      <w:r w:rsidRPr="00802D0C">
        <w:t>：见《电子技术基础》第</w:t>
      </w:r>
      <w:r w:rsidRPr="00802D0C">
        <w:t>33</w:t>
      </w:r>
      <w:r w:rsidRPr="00802D0C">
        <w:t>至</w:t>
      </w:r>
      <w:r w:rsidRPr="00802D0C">
        <w:t>35</w:t>
      </w:r>
      <w:r w:rsidRPr="00802D0C">
        <w:t>面，华中工学院出版，康华光主编，第三版，模拟部分。</w:t>
      </w:r>
    </w:p>
    <w:p w:rsidR="00802D0C" w:rsidRPr="00802D0C" w:rsidRDefault="00802D0C" w:rsidP="00802D0C">
      <w:r w:rsidRPr="00802D0C">
        <w:t>注</w:t>
      </w:r>
      <w:r w:rsidRPr="00802D0C">
        <w:t>2</w:t>
      </w:r>
      <w:r w:rsidRPr="00802D0C">
        <w:t>：光照增加的是本征载流子，而后面讲的电注入增加的是掺杂载流子，本征载流子是成对出现，是电子空穴对，正负对应。这与掺杂载流子是有区别的。</w:t>
      </w:r>
    </w:p>
    <w:p w:rsidR="00802D0C" w:rsidRPr="00802D0C" w:rsidRDefault="00802D0C" w:rsidP="00802D0C">
      <w:r w:rsidRPr="00802D0C">
        <w:t>注</w:t>
      </w:r>
      <w:r w:rsidRPr="00802D0C">
        <w:t>3</w:t>
      </w:r>
      <w:r w:rsidRPr="00802D0C">
        <w:t>：此处涉及到三极管的制造工艺，以及半导体材料有关载流子的能级问题。能级结构不同的晶体材料，相互之间载流子的注入及移动会很复杂，也不容易实现。所以，晶体管的整体一般都用相同的半电体物质构成。要么是硅管，要么是锗管，很少有一部分是硅而另一部分是锗的情况。</w:t>
      </w:r>
    </w:p>
    <w:p w:rsidR="00802D0C" w:rsidRDefault="001F4729" w:rsidP="001F4729">
      <w:pPr>
        <w:pStyle w:val="1"/>
      </w:pPr>
      <w:r>
        <w:rPr>
          <w:rFonts w:hint="eastAsia"/>
        </w:rPr>
        <w:lastRenderedPageBreak/>
        <w:t>十、</w:t>
      </w:r>
      <w:r>
        <w:rPr>
          <w:rFonts w:hint="eastAsia"/>
        </w:rPr>
        <w:t>RTT</w:t>
      </w:r>
      <w:r>
        <w:rPr>
          <w:rFonts w:hint="eastAsia"/>
        </w:rPr>
        <w:t>实时操作系统</w:t>
      </w:r>
    </w:p>
    <w:p w:rsidR="00531C7A" w:rsidRDefault="00531C7A" w:rsidP="00531C7A">
      <w:pPr>
        <w:pStyle w:val="1"/>
      </w:pPr>
      <w:r>
        <w:rPr>
          <w:rFonts w:hint="eastAsia"/>
        </w:rPr>
        <w:t>十一、套接字</w:t>
      </w:r>
    </w:p>
    <w:p w:rsidR="008818C3" w:rsidRDefault="008818C3" w:rsidP="008818C3">
      <w:r>
        <w:rPr>
          <w:rFonts w:hint="eastAsia"/>
        </w:rPr>
        <w:t>网络：底————上层</w:t>
      </w:r>
    </w:p>
    <w:p w:rsidR="008818C3" w:rsidRDefault="008818C3" w:rsidP="008818C3">
      <w:r>
        <w:rPr>
          <w:rFonts w:hint="eastAsia"/>
        </w:rPr>
        <w:t>物理层：透明地传输比特流。</w:t>
      </w:r>
    </w:p>
    <w:p w:rsidR="008818C3" w:rsidRDefault="008818C3" w:rsidP="008818C3">
      <w:r>
        <w:rPr>
          <w:rFonts w:hint="eastAsia"/>
        </w:rPr>
        <w:t>数据链路层：负责将网络层的</w:t>
      </w:r>
      <w:r>
        <w:rPr>
          <w:rFonts w:hint="eastAsia"/>
        </w:rPr>
        <w:t>IP</w:t>
      </w:r>
      <w:r>
        <w:rPr>
          <w:rFonts w:hint="eastAsia"/>
        </w:rPr>
        <w:t>数据报组装成帧。</w:t>
      </w:r>
    </w:p>
    <w:p w:rsidR="008818C3" w:rsidRDefault="008818C3" w:rsidP="008818C3">
      <w:r>
        <w:rPr>
          <w:rFonts w:hint="eastAsia"/>
        </w:rPr>
        <w:t>网络层：负责分组交换网中不同主机间的通信，发送数据时，负责将运输层中的报文段或用户数据报封装成</w:t>
      </w:r>
      <w:r>
        <w:rPr>
          <w:rFonts w:hint="eastAsia"/>
        </w:rPr>
        <w:t>IP</w:t>
      </w:r>
      <w:r>
        <w:rPr>
          <w:rFonts w:hint="eastAsia"/>
        </w:rPr>
        <w:t>数据报，并负责选择合适的路径。</w:t>
      </w:r>
    </w:p>
    <w:p w:rsidR="008818C3" w:rsidRDefault="008818C3" w:rsidP="008818C3">
      <w:r>
        <w:rPr>
          <w:rFonts w:hint="eastAsia"/>
        </w:rPr>
        <w:t>传输层：负责主机间不同进程的通信，协议有面向连接的</w:t>
      </w:r>
      <w:r>
        <w:rPr>
          <w:rFonts w:hint="eastAsia"/>
        </w:rPr>
        <w:t>TCP(</w:t>
      </w:r>
      <w:r>
        <w:rPr>
          <w:rFonts w:hint="eastAsia"/>
        </w:rPr>
        <w:t>传输控制协议</w:t>
      </w:r>
      <w:r>
        <w:rPr>
          <w:rFonts w:hint="eastAsia"/>
        </w:rPr>
        <w:t>)</w:t>
      </w:r>
      <w:r>
        <w:rPr>
          <w:rFonts w:hint="eastAsia"/>
        </w:rPr>
        <w:t>、无连接的</w:t>
      </w:r>
      <w:r>
        <w:rPr>
          <w:rFonts w:hint="eastAsia"/>
        </w:rPr>
        <w:t>UDP</w:t>
      </w:r>
      <w:r>
        <w:rPr>
          <w:rFonts w:hint="eastAsia"/>
        </w:rPr>
        <w:t>（用户数据报协议），数据传输的单位称为报文段或用户数据吧报。</w:t>
      </w:r>
    </w:p>
    <w:p w:rsidR="008818C3" w:rsidRDefault="008818C3" w:rsidP="008818C3">
      <w:r>
        <w:rPr>
          <w:rFonts w:hint="eastAsia"/>
        </w:rPr>
        <w:t>应用层：确定进程之间通信的性质以满足用户需求，应用层协议有支持万维网应用的</w:t>
      </w:r>
      <w:r>
        <w:rPr>
          <w:rFonts w:hint="eastAsia"/>
        </w:rPr>
        <w:t>HTTP</w:t>
      </w:r>
      <w:r>
        <w:rPr>
          <w:rFonts w:hint="eastAsia"/>
        </w:rPr>
        <w:t>协议、支持电子邮件的</w:t>
      </w:r>
      <w:r>
        <w:rPr>
          <w:rFonts w:hint="eastAsia"/>
        </w:rPr>
        <w:t>SMTP</w:t>
      </w:r>
      <w:r>
        <w:rPr>
          <w:rFonts w:hint="eastAsia"/>
        </w:rPr>
        <w:t>协议、支持文件传送的</w:t>
      </w:r>
      <w:r>
        <w:rPr>
          <w:rFonts w:hint="eastAsia"/>
        </w:rPr>
        <w:t>ftp</w:t>
      </w:r>
      <w:r>
        <w:rPr>
          <w:rFonts w:hint="eastAsia"/>
        </w:rPr>
        <w:t>协议等。</w:t>
      </w:r>
    </w:p>
    <w:p w:rsidR="00DF01AE" w:rsidRDefault="00DF01AE" w:rsidP="00DF01AE">
      <w:pPr>
        <w:pStyle w:val="a3"/>
        <w:numPr>
          <w:ilvl w:val="0"/>
          <w:numId w:val="7"/>
        </w:numPr>
        <w:ind w:firstLineChars="0"/>
      </w:pPr>
      <w:r>
        <w:rPr>
          <w:rFonts w:hint="eastAsia"/>
        </w:rPr>
        <w:t>发送函数</w:t>
      </w:r>
      <w:r>
        <w:rPr>
          <w:rFonts w:hint="eastAsia"/>
        </w:rPr>
        <w:t xml:space="preserve">send(socket </w:t>
      </w:r>
      <w:proofErr w:type="spellStart"/>
      <w:r>
        <w:rPr>
          <w:rFonts w:hint="eastAsia"/>
        </w:rPr>
        <w:t>s,const</w:t>
      </w:r>
      <w:proofErr w:type="spellEnd"/>
      <w:r>
        <w:rPr>
          <w:rFonts w:hint="eastAsia"/>
        </w:rPr>
        <w:t xml:space="preserve"> char *</w:t>
      </w:r>
      <w:proofErr w:type="spellStart"/>
      <w:r>
        <w:rPr>
          <w:rFonts w:hint="eastAsia"/>
        </w:rPr>
        <w:t>buf,int</w:t>
      </w:r>
      <w:proofErr w:type="spellEnd"/>
      <w:r>
        <w:rPr>
          <w:rFonts w:hint="eastAsia"/>
        </w:rPr>
        <w:t xml:space="preserve"> </w:t>
      </w:r>
      <w:proofErr w:type="spellStart"/>
      <w:r>
        <w:rPr>
          <w:rFonts w:hint="eastAsia"/>
        </w:rPr>
        <w:t>len,int</w:t>
      </w:r>
      <w:proofErr w:type="spellEnd"/>
      <w:r>
        <w:rPr>
          <w:rFonts w:hint="eastAsia"/>
        </w:rPr>
        <w:t xml:space="preserve"> flags);</w:t>
      </w:r>
      <w:r>
        <w:rPr>
          <w:rFonts w:hint="eastAsia"/>
        </w:rPr>
        <w:t>区别于</w:t>
      </w:r>
      <w:r>
        <w:rPr>
          <w:rFonts w:hint="eastAsia"/>
        </w:rPr>
        <w:t xml:space="preserve">write(socket </w:t>
      </w:r>
      <w:proofErr w:type="spellStart"/>
      <w:r>
        <w:rPr>
          <w:rFonts w:hint="eastAsia"/>
        </w:rPr>
        <w:t>s,const</w:t>
      </w:r>
      <w:proofErr w:type="spellEnd"/>
      <w:r>
        <w:rPr>
          <w:rFonts w:hint="eastAsia"/>
        </w:rPr>
        <w:t xml:space="preserve"> char *</w:t>
      </w:r>
      <w:proofErr w:type="spellStart"/>
      <w:r>
        <w:rPr>
          <w:rFonts w:hint="eastAsia"/>
        </w:rPr>
        <w:t>buf,int</w:t>
      </w:r>
      <w:proofErr w:type="spellEnd"/>
      <w:r>
        <w:rPr>
          <w:rFonts w:hint="eastAsia"/>
        </w:rPr>
        <w:t xml:space="preserve"> </w:t>
      </w:r>
      <w:proofErr w:type="spellStart"/>
      <w:r>
        <w:rPr>
          <w:rFonts w:hint="eastAsia"/>
        </w:rPr>
        <w:t>len</w:t>
      </w:r>
      <w:proofErr w:type="spellEnd"/>
      <w:r>
        <w:rPr>
          <w:rFonts w:hint="eastAsia"/>
        </w:rPr>
        <w:t>);</w:t>
      </w:r>
      <w:r w:rsidR="00DB55A2">
        <w:rPr>
          <w:rFonts w:hint="eastAsia"/>
        </w:rPr>
        <w:t>?</w:t>
      </w:r>
    </w:p>
    <w:p w:rsidR="00552AEB" w:rsidRPr="00BB476E" w:rsidRDefault="00552AEB" w:rsidP="00DF01AE">
      <w:pPr>
        <w:pStyle w:val="a3"/>
        <w:numPr>
          <w:ilvl w:val="0"/>
          <w:numId w:val="7"/>
        </w:numPr>
        <w:ind w:firstLineChars="0"/>
        <w:rPr>
          <w:color w:val="FF0000"/>
        </w:rPr>
      </w:pPr>
      <w:r w:rsidRPr="00BB476E">
        <w:rPr>
          <w:rFonts w:hint="eastAsia"/>
          <w:color w:val="FF0000"/>
        </w:rPr>
        <w:t>TCP</w:t>
      </w:r>
      <w:r w:rsidRPr="00BB476E">
        <w:rPr>
          <w:rFonts w:hint="eastAsia"/>
          <w:color w:val="FF0000"/>
        </w:rPr>
        <w:t>套接字，</w:t>
      </w:r>
      <w:proofErr w:type="spellStart"/>
      <w:r w:rsidRPr="00BB476E">
        <w:rPr>
          <w:rFonts w:hint="eastAsia"/>
          <w:color w:val="FF0000"/>
        </w:rPr>
        <w:t>wireshark</w:t>
      </w:r>
      <w:proofErr w:type="spellEnd"/>
      <w:r w:rsidRPr="00BB476E">
        <w:rPr>
          <w:rFonts w:hint="eastAsia"/>
          <w:color w:val="FF0000"/>
        </w:rPr>
        <w:t>抓到的数据比调试工具抓到的多出个头，准确的说调试工具抓到的头貌似不对，什么问题？呆解决？</w:t>
      </w:r>
    </w:p>
    <w:p w:rsidR="00733EB5" w:rsidRDefault="00733EB5" w:rsidP="00733EB5">
      <w:pPr>
        <w:pStyle w:val="1"/>
      </w:pPr>
      <w:r>
        <w:rPr>
          <w:rFonts w:hint="eastAsia"/>
        </w:rPr>
        <w:t>十二、</w:t>
      </w:r>
      <w:r>
        <w:rPr>
          <w:rFonts w:hint="eastAsia"/>
        </w:rPr>
        <w:t>CGI</w:t>
      </w:r>
    </w:p>
    <w:p w:rsidR="001A6812" w:rsidRPr="001A6812" w:rsidRDefault="001A6812" w:rsidP="001A6812">
      <w:r>
        <w:rPr>
          <w:noProof/>
        </w:rPr>
        <w:drawing>
          <wp:inline distT="0" distB="0" distL="0" distR="0">
            <wp:extent cx="5274310" cy="3404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p>
    <w:p w:rsidR="00733EB5" w:rsidRDefault="00733EB5" w:rsidP="00733EB5">
      <w:pPr>
        <w:pStyle w:val="a3"/>
        <w:numPr>
          <w:ilvl w:val="0"/>
          <w:numId w:val="2"/>
        </w:numPr>
        <w:ind w:firstLineChars="0"/>
      </w:pPr>
      <w:proofErr w:type="spellStart"/>
      <w:r>
        <w:t>U</w:t>
      </w:r>
      <w:r>
        <w:rPr>
          <w:rFonts w:hint="eastAsia"/>
        </w:rPr>
        <w:t>dp</w:t>
      </w:r>
      <w:proofErr w:type="spellEnd"/>
    </w:p>
    <w:p w:rsidR="00733EB5" w:rsidRDefault="00733EB5" w:rsidP="00733EB5">
      <w:pPr>
        <w:ind w:left="360"/>
      </w:pPr>
      <w:r>
        <w:rPr>
          <w:rFonts w:hint="eastAsia"/>
        </w:rPr>
        <w:t>1:</w:t>
      </w:r>
      <w:r>
        <w:rPr>
          <w:rFonts w:hint="eastAsia"/>
        </w:rPr>
        <w:t>检查网络</w:t>
      </w:r>
    </w:p>
    <w:p w:rsidR="00733EB5" w:rsidRDefault="00733EB5" w:rsidP="00733EB5">
      <w:pPr>
        <w:ind w:left="360"/>
      </w:pPr>
      <w:r>
        <w:rPr>
          <w:rFonts w:hint="eastAsia"/>
        </w:rPr>
        <w:lastRenderedPageBreak/>
        <w:t>2</w:t>
      </w:r>
      <w:r>
        <w:rPr>
          <w:rFonts w:hint="eastAsia"/>
        </w:rPr>
        <w:t>：创建</w:t>
      </w:r>
      <w:r>
        <w:rPr>
          <w:rFonts w:hint="eastAsia"/>
        </w:rPr>
        <w:t>SOCKET</w:t>
      </w:r>
      <w:r>
        <w:rPr>
          <w:rFonts w:hint="eastAsia"/>
        </w:rPr>
        <w:t>（用</w:t>
      </w:r>
      <w:r>
        <w:rPr>
          <w:rFonts w:hint="eastAsia"/>
        </w:rPr>
        <w:t>UDP</w:t>
      </w:r>
      <w:r>
        <w:rPr>
          <w:rFonts w:hint="eastAsia"/>
        </w:rPr>
        <w:t>协议）</w:t>
      </w:r>
    </w:p>
    <w:p w:rsidR="00733EB5" w:rsidRDefault="00733EB5" w:rsidP="00733EB5">
      <w:pPr>
        <w:ind w:left="360"/>
      </w:pPr>
      <w:r>
        <w:rPr>
          <w:rFonts w:hint="eastAsia"/>
        </w:rPr>
        <w:t>3</w:t>
      </w:r>
      <w:r>
        <w:rPr>
          <w:rFonts w:hint="eastAsia"/>
        </w:rPr>
        <w:t>：</w:t>
      </w:r>
    </w:p>
    <w:p w:rsidR="00733EB5" w:rsidRDefault="00733EB5" w:rsidP="00733EB5"/>
    <w:p w:rsidR="00733EB5" w:rsidRDefault="00733EB5" w:rsidP="00733EB5"/>
    <w:p w:rsidR="00733EB5" w:rsidRPr="00733EB5" w:rsidRDefault="00733EB5" w:rsidP="00733EB5">
      <w:pPr>
        <w:pStyle w:val="a3"/>
        <w:numPr>
          <w:ilvl w:val="0"/>
          <w:numId w:val="2"/>
        </w:numPr>
        <w:ind w:firstLineChars="0"/>
      </w:pPr>
    </w:p>
    <w:p w:rsidR="00733EB5" w:rsidRDefault="00E22EDA" w:rsidP="00E22EDA">
      <w:pPr>
        <w:pStyle w:val="1"/>
      </w:pPr>
      <w:r>
        <w:rPr>
          <w:rFonts w:hint="eastAsia"/>
        </w:rPr>
        <w:t>十三、</w:t>
      </w:r>
      <w:proofErr w:type="spellStart"/>
      <w:r w:rsidR="00F354D7">
        <w:rPr>
          <w:rFonts w:hint="eastAsia"/>
        </w:rPr>
        <w:t>linux</w:t>
      </w:r>
      <w:proofErr w:type="spellEnd"/>
    </w:p>
    <w:p w:rsidR="00E22EDA" w:rsidRDefault="00E22EDA" w:rsidP="00DF464E">
      <w:pPr>
        <w:pStyle w:val="2"/>
        <w:numPr>
          <w:ilvl w:val="0"/>
          <w:numId w:val="3"/>
        </w:numPr>
      </w:pPr>
      <w:r w:rsidRPr="00E22EDA">
        <w:rPr>
          <w:rFonts w:hint="eastAsia"/>
        </w:rPr>
        <w:t>如何解决连接不上</w:t>
      </w:r>
      <w:r w:rsidRPr="00E22EDA">
        <w:rPr>
          <w:rFonts w:hint="eastAsia"/>
        </w:rPr>
        <w:t>us.archive.ubuntu.com</w:t>
      </w:r>
    </w:p>
    <w:p w:rsidR="00DF464E" w:rsidRDefault="00DF464E" w:rsidP="00DF464E">
      <w:pPr>
        <w:pStyle w:val="a3"/>
        <w:ind w:left="360"/>
      </w:pPr>
      <w:r>
        <w:rPr>
          <w:rFonts w:hint="eastAsia"/>
        </w:rPr>
        <w:t>论是连接不上该网站还是连接时间过长一般都是</w:t>
      </w:r>
      <w:r>
        <w:rPr>
          <w:rFonts w:hint="eastAsia"/>
        </w:rPr>
        <w:t>IPV6</w:t>
      </w:r>
      <w:r>
        <w:rPr>
          <w:rFonts w:hint="eastAsia"/>
        </w:rPr>
        <w:t>网络问题</w:t>
      </w:r>
    </w:p>
    <w:p w:rsidR="00DF464E" w:rsidRDefault="00DF464E" w:rsidP="00DF464E">
      <w:pPr>
        <w:pStyle w:val="a3"/>
        <w:ind w:left="360"/>
      </w:pPr>
    </w:p>
    <w:p w:rsidR="00DF464E" w:rsidRDefault="00DF464E" w:rsidP="00DF464E">
      <w:pPr>
        <w:pStyle w:val="a3"/>
        <w:ind w:left="360"/>
      </w:pPr>
      <w:r>
        <w:rPr>
          <w:rFonts w:hint="eastAsia"/>
        </w:rPr>
        <w:t>用任意编辑器（</w:t>
      </w:r>
      <w:proofErr w:type="spellStart"/>
      <w:r>
        <w:rPr>
          <w:rFonts w:hint="eastAsia"/>
        </w:rPr>
        <w:t>nano</w:t>
      </w:r>
      <w:proofErr w:type="spellEnd"/>
      <w:r>
        <w:rPr>
          <w:rFonts w:hint="eastAsia"/>
        </w:rPr>
        <w:t>，</w:t>
      </w:r>
      <w:r>
        <w:rPr>
          <w:rFonts w:hint="eastAsia"/>
        </w:rPr>
        <w:t>vim</w:t>
      </w:r>
      <w:r>
        <w:rPr>
          <w:rFonts w:hint="eastAsia"/>
        </w:rPr>
        <w:t>，</w:t>
      </w:r>
      <w:r>
        <w:rPr>
          <w:rFonts w:hint="eastAsia"/>
        </w:rPr>
        <w:t>vi</w:t>
      </w:r>
      <w:r>
        <w:rPr>
          <w:rFonts w:hint="eastAsia"/>
        </w:rPr>
        <w:t>，</w:t>
      </w:r>
      <w:proofErr w:type="spellStart"/>
      <w:r>
        <w:rPr>
          <w:rFonts w:hint="eastAsia"/>
        </w:rPr>
        <w:t>emacs</w:t>
      </w:r>
      <w:proofErr w:type="spellEnd"/>
      <w:r>
        <w:rPr>
          <w:rFonts w:hint="eastAsia"/>
        </w:rPr>
        <w:t>）打开</w:t>
      </w:r>
      <w:r>
        <w:rPr>
          <w:rFonts w:hint="eastAsia"/>
        </w:rPr>
        <w:t>/</w:t>
      </w:r>
      <w:proofErr w:type="spellStart"/>
      <w:r>
        <w:rPr>
          <w:rFonts w:hint="eastAsia"/>
        </w:rPr>
        <w:t>etc</w:t>
      </w:r>
      <w:proofErr w:type="spellEnd"/>
      <w:r>
        <w:rPr>
          <w:rFonts w:hint="eastAsia"/>
        </w:rPr>
        <w:t>/</w:t>
      </w:r>
      <w:proofErr w:type="spellStart"/>
      <w:r>
        <w:rPr>
          <w:rFonts w:hint="eastAsia"/>
        </w:rPr>
        <w:t>gai.conf</w:t>
      </w:r>
      <w:proofErr w:type="spellEnd"/>
      <w:r>
        <w:rPr>
          <w:rFonts w:hint="eastAsia"/>
        </w:rPr>
        <w:t>文件</w:t>
      </w:r>
    </w:p>
    <w:p w:rsidR="00DF464E" w:rsidRDefault="00DF464E" w:rsidP="00DF464E">
      <w:pPr>
        <w:pStyle w:val="a3"/>
        <w:ind w:left="360"/>
      </w:pPr>
    </w:p>
    <w:p w:rsidR="00DF464E" w:rsidRDefault="00DF464E" w:rsidP="00DF464E">
      <w:pPr>
        <w:pStyle w:val="a3"/>
        <w:ind w:left="360"/>
      </w:pPr>
      <w:r>
        <w:rPr>
          <w:rFonts w:hint="eastAsia"/>
        </w:rPr>
        <w:t>找到</w:t>
      </w:r>
    </w:p>
    <w:p w:rsidR="00DF464E" w:rsidRDefault="00DF464E" w:rsidP="00DF464E">
      <w:pPr>
        <w:pStyle w:val="a3"/>
        <w:ind w:left="360"/>
      </w:pPr>
    </w:p>
    <w:p w:rsidR="00DF464E" w:rsidRDefault="00DF464E" w:rsidP="00DF464E">
      <w:pPr>
        <w:pStyle w:val="a3"/>
        <w:ind w:left="360"/>
      </w:pPr>
      <w:r>
        <w:t>#</w:t>
      </w:r>
    </w:p>
    <w:p w:rsidR="00DF464E" w:rsidRDefault="00DF464E" w:rsidP="00DF464E">
      <w:pPr>
        <w:pStyle w:val="a3"/>
        <w:ind w:left="360"/>
      </w:pPr>
    </w:p>
    <w:p w:rsidR="00DF464E" w:rsidRDefault="00DF464E" w:rsidP="00DF464E">
      <w:pPr>
        <w:pStyle w:val="a3"/>
        <w:ind w:left="360"/>
      </w:pPr>
      <w:r>
        <w:t># For sites which prefer IPv4 connections change the last line to</w:t>
      </w:r>
    </w:p>
    <w:p w:rsidR="00DF464E" w:rsidRDefault="00DF464E" w:rsidP="00DF464E">
      <w:pPr>
        <w:pStyle w:val="a3"/>
        <w:ind w:left="360"/>
      </w:pPr>
    </w:p>
    <w:p w:rsidR="00DF464E" w:rsidRDefault="00DF464E" w:rsidP="00DF464E">
      <w:pPr>
        <w:pStyle w:val="a3"/>
        <w:ind w:left="360"/>
      </w:pPr>
      <w:r>
        <w:t>#</w:t>
      </w:r>
    </w:p>
    <w:p w:rsidR="00DF464E" w:rsidRDefault="00DF464E" w:rsidP="00DF464E">
      <w:pPr>
        <w:pStyle w:val="a3"/>
        <w:ind w:left="360"/>
      </w:pPr>
    </w:p>
    <w:p w:rsidR="00DF464E" w:rsidRDefault="00DF464E" w:rsidP="00DF464E">
      <w:pPr>
        <w:pStyle w:val="a3"/>
        <w:ind w:left="360"/>
      </w:pPr>
      <w:r>
        <w:t># precedence ::ffff:0:0/96 100</w:t>
      </w:r>
    </w:p>
    <w:p w:rsidR="00DF464E" w:rsidRDefault="00DF464E" w:rsidP="00DF464E">
      <w:pPr>
        <w:pStyle w:val="a3"/>
        <w:ind w:left="360"/>
      </w:pPr>
    </w:p>
    <w:p w:rsidR="00DF464E" w:rsidRDefault="00DF464E" w:rsidP="00DF464E">
      <w:pPr>
        <w:pStyle w:val="a3"/>
        <w:ind w:left="360"/>
      </w:pPr>
      <w:r>
        <w:rPr>
          <w:rFonts w:hint="eastAsia"/>
        </w:rPr>
        <w:t>然后取消最后一行的注释得到：</w:t>
      </w:r>
    </w:p>
    <w:p w:rsidR="00DF464E" w:rsidRDefault="00DF464E" w:rsidP="00DF464E">
      <w:pPr>
        <w:pStyle w:val="a3"/>
        <w:ind w:left="360"/>
      </w:pPr>
    </w:p>
    <w:p w:rsidR="00DF464E" w:rsidRDefault="00DF464E" w:rsidP="00DF464E">
      <w:pPr>
        <w:pStyle w:val="a3"/>
        <w:ind w:left="360"/>
      </w:pPr>
      <w:r>
        <w:t>#</w:t>
      </w:r>
    </w:p>
    <w:p w:rsidR="00DF464E" w:rsidRDefault="00DF464E" w:rsidP="00DF464E">
      <w:pPr>
        <w:pStyle w:val="a3"/>
        <w:ind w:left="360"/>
      </w:pPr>
    </w:p>
    <w:p w:rsidR="00DF464E" w:rsidRDefault="00DF464E" w:rsidP="00DF464E">
      <w:pPr>
        <w:pStyle w:val="a3"/>
        <w:ind w:left="360"/>
      </w:pPr>
      <w:r>
        <w:t># For sites which prefer IPv4 connections change the last line to</w:t>
      </w:r>
    </w:p>
    <w:p w:rsidR="00DF464E" w:rsidRDefault="00DF464E" w:rsidP="00DF464E">
      <w:pPr>
        <w:pStyle w:val="a3"/>
        <w:ind w:left="360"/>
      </w:pPr>
    </w:p>
    <w:p w:rsidR="00DF464E" w:rsidRDefault="00DF464E" w:rsidP="00DF464E">
      <w:pPr>
        <w:pStyle w:val="a3"/>
        <w:ind w:left="360"/>
      </w:pPr>
      <w:r>
        <w:t>#</w:t>
      </w:r>
    </w:p>
    <w:p w:rsidR="00DF464E" w:rsidRDefault="00DF464E" w:rsidP="00DF464E">
      <w:pPr>
        <w:pStyle w:val="a3"/>
        <w:ind w:left="360"/>
      </w:pPr>
    </w:p>
    <w:p w:rsidR="00DF464E" w:rsidRDefault="00DF464E" w:rsidP="00DF464E">
      <w:pPr>
        <w:pStyle w:val="a3"/>
        <w:ind w:left="360"/>
      </w:pPr>
      <w:r>
        <w:t>precedence ::ffff:0:0/96 100</w:t>
      </w:r>
    </w:p>
    <w:p w:rsidR="00DF464E" w:rsidRDefault="00DF464E" w:rsidP="00DF464E">
      <w:pPr>
        <w:pStyle w:val="a3"/>
        <w:ind w:left="360"/>
      </w:pPr>
    </w:p>
    <w:p w:rsidR="00DF464E" w:rsidRDefault="00DF464E" w:rsidP="00DF464E">
      <w:pPr>
        <w:pStyle w:val="a3"/>
        <w:ind w:left="360"/>
      </w:pPr>
    </w:p>
    <w:p w:rsidR="00DF464E" w:rsidRPr="00DF464E" w:rsidRDefault="00DF464E" w:rsidP="00DF464E">
      <w:pPr>
        <w:pStyle w:val="a3"/>
        <w:ind w:left="360" w:firstLineChars="0" w:firstLine="0"/>
      </w:pPr>
      <w:r>
        <w:rPr>
          <w:rFonts w:hint="eastAsia"/>
        </w:rPr>
        <w:t>这样</w:t>
      </w:r>
      <w:r>
        <w:rPr>
          <w:rFonts w:hint="eastAsia"/>
        </w:rPr>
        <w:t>IPV6</w:t>
      </w:r>
      <w:r>
        <w:rPr>
          <w:rFonts w:hint="eastAsia"/>
        </w:rPr>
        <w:t>依然是打开的，但是会优先使用</w:t>
      </w:r>
      <w:r>
        <w:rPr>
          <w:rFonts w:hint="eastAsia"/>
        </w:rPr>
        <w:t>IPV4</w:t>
      </w:r>
      <w:r>
        <w:rPr>
          <w:rFonts w:hint="eastAsia"/>
        </w:rPr>
        <w:t>，这样问题就解决啦！</w:t>
      </w:r>
    </w:p>
    <w:p w:rsidR="00DF464E" w:rsidRDefault="008D4596" w:rsidP="008D4596">
      <w:pPr>
        <w:pStyle w:val="2"/>
        <w:numPr>
          <w:ilvl w:val="0"/>
          <w:numId w:val="3"/>
        </w:numPr>
      </w:pPr>
      <w:r>
        <w:rPr>
          <w:rFonts w:hint="eastAsia"/>
        </w:rPr>
        <w:t>需要安装的软件</w:t>
      </w:r>
    </w:p>
    <w:p w:rsidR="008D4596" w:rsidRPr="008D4596" w:rsidRDefault="008D4596" w:rsidP="008D4596">
      <w:pPr>
        <w:pStyle w:val="a3"/>
        <w:ind w:left="360" w:firstLineChars="0" w:firstLine="0"/>
      </w:pPr>
      <w:r>
        <w:rPr>
          <w:rFonts w:hint="eastAsia"/>
        </w:rPr>
        <w:t>vim</w:t>
      </w:r>
      <w:r>
        <w:rPr>
          <w:rFonts w:hint="eastAsia"/>
        </w:rPr>
        <w:t>、</w:t>
      </w:r>
      <w:proofErr w:type="spellStart"/>
      <w:r>
        <w:rPr>
          <w:rFonts w:hint="eastAsia"/>
        </w:rPr>
        <w:t>gcc</w:t>
      </w:r>
      <w:proofErr w:type="spellEnd"/>
      <w:r>
        <w:rPr>
          <w:rFonts w:hint="eastAsia"/>
        </w:rPr>
        <w:t>-arm-</w:t>
      </w:r>
      <w:proofErr w:type="spellStart"/>
      <w:r>
        <w:rPr>
          <w:rFonts w:hint="eastAsia"/>
        </w:rPr>
        <w:t>linux</w:t>
      </w:r>
      <w:proofErr w:type="spellEnd"/>
      <w:r>
        <w:rPr>
          <w:rFonts w:hint="eastAsia"/>
        </w:rPr>
        <w:t>-</w:t>
      </w:r>
      <w:proofErr w:type="spellStart"/>
      <w:r>
        <w:rPr>
          <w:rFonts w:hint="eastAsia"/>
        </w:rPr>
        <w:t>gnueabi</w:t>
      </w:r>
      <w:proofErr w:type="spellEnd"/>
      <w:r>
        <w:rPr>
          <w:rFonts w:hint="eastAsia"/>
        </w:rPr>
        <w:t>工具链、</w:t>
      </w:r>
    </w:p>
    <w:p w:rsidR="008D4596" w:rsidRDefault="001C3A11" w:rsidP="008D4596">
      <w:r>
        <w:rPr>
          <w:rFonts w:hint="eastAsia"/>
        </w:rPr>
        <w:t>挂载：</w:t>
      </w:r>
      <w:r>
        <w:rPr>
          <w:rFonts w:hint="eastAsia"/>
        </w:rPr>
        <w:t xml:space="preserve"> mount </w:t>
      </w:r>
      <w:r>
        <w:t>–</w:t>
      </w:r>
      <w:r>
        <w:rPr>
          <w:rFonts w:hint="eastAsia"/>
        </w:rPr>
        <w:t xml:space="preserve">t </w:t>
      </w:r>
      <w:proofErr w:type="spellStart"/>
      <w:r>
        <w:rPr>
          <w:rFonts w:hint="eastAsia"/>
        </w:rPr>
        <w:t>vboxsf</w:t>
      </w:r>
      <w:proofErr w:type="spellEnd"/>
      <w:r>
        <w:rPr>
          <w:rFonts w:hint="eastAsia"/>
        </w:rPr>
        <w:t xml:space="preserve"> share /</w:t>
      </w:r>
      <w:proofErr w:type="spellStart"/>
      <w:r>
        <w:rPr>
          <w:rFonts w:hint="eastAsia"/>
        </w:rPr>
        <w:t>mnt</w:t>
      </w:r>
      <w:proofErr w:type="spellEnd"/>
      <w:r>
        <w:rPr>
          <w:rFonts w:hint="eastAsia"/>
        </w:rPr>
        <w:t>/shared</w:t>
      </w:r>
    </w:p>
    <w:p w:rsidR="00064956" w:rsidRDefault="00064956" w:rsidP="008D4596"/>
    <w:p w:rsidR="00064956" w:rsidRDefault="00064956" w:rsidP="00064956">
      <w:pPr>
        <w:pStyle w:val="2"/>
        <w:numPr>
          <w:ilvl w:val="0"/>
          <w:numId w:val="3"/>
        </w:numPr>
      </w:pPr>
      <w:proofErr w:type="spellStart"/>
      <w:r>
        <w:rPr>
          <w:rFonts w:hint="eastAsia"/>
        </w:rPr>
        <w:t>ubuntu</w:t>
      </w:r>
      <w:proofErr w:type="spellEnd"/>
      <w:r>
        <w:rPr>
          <w:rFonts w:hint="eastAsia"/>
        </w:rPr>
        <w:t>下</w:t>
      </w:r>
      <w:proofErr w:type="spellStart"/>
      <w:r>
        <w:rPr>
          <w:rFonts w:hint="eastAsia"/>
        </w:rPr>
        <w:t>sourseinsight</w:t>
      </w:r>
      <w:proofErr w:type="spellEnd"/>
      <w:r>
        <w:rPr>
          <w:rFonts w:hint="eastAsia"/>
        </w:rPr>
        <w:t>的安装</w:t>
      </w:r>
    </w:p>
    <w:p w:rsidR="00064956" w:rsidRDefault="008938A1" w:rsidP="008938A1">
      <w:pPr>
        <w:pStyle w:val="a3"/>
        <w:numPr>
          <w:ilvl w:val="0"/>
          <w:numId w:val="5"/>
        </w:numPr>
        <w:ind w:firstLineChars="0"/>
      </w:pPr>
      <w:r>
        <w:rPr>
          <w:rFonts w:hint="eastAsia"/>
        </w:rPr>
        <w:t>安装</w:t>
      </w:r>
      <w:r>
        <w:rPr>
          <w:rFonts w:hint="eastAsia"/>
        </w:rPr>
        <w:t>wine</w:t>
      </w:r>
      <w:r>
        <w:rPr>
          <w:rFonts w:hint="eastAsia"/>
        </w:rPr>
        <w:t>，在终端输入</w:t>
      </w:r>
      <w:proofErr w:type="spellStart"/>
      <w:r>
        <w:rPr>
          <w:rFonts w:hint="eastAsia"/>
        </w:rPr>
        <w:t>sudo</w:t>
      </w:r>
      <w:proofErr w:type="spellEnd"/>
      <w:r>
        <w:rPr>
          <w:rFonts w:hint="eastAsia"/>
        </w:rPr>
        <w:t xml:space="preserve"> apt-get install wine</w:t>
      </w:r>
      <w:r w:rsidR="004A70D5">
        <w:rPr>
          <w:rFonts w:hint="eastAsia"/>
        </w:rPr>
        <w:t>(</w:t>
      </w:r>
      <w:r w:rsidR="004A70D5">
        <w:rPr>
          <w:rFonts w:hint="eastAsia"/>
        </w:rPr>
        <w:t>前提条件：运行</w:t>
      </w:r>
      <w:proofErr w:type="spellStart"/>
      <w:r w:rsidR="004A70D5">
        <w:rPr>
          <w:rFonts w:hint="eastAsia"/>
        </w:rPr>
        <w:t>sudo</w:t>
      </w:r>
      <w:proofErr w:type="spellEnd"/>
      <w:r w:rsidR="004A70D5">
        <w:rPr>
          <w:rFonts w:hint="eastAsia"/>
        </w:rPr>
        <w:t xml:space="preserve"> </w:t>
      </w:r>
      <w:proofErr w:type="spellStart"/>
      <w:r w:rsidR="004A70D5">
        <w:rPr>
          <w:rFonts w:hint="eastAsia"/>
        </w:rPr>
        <w:t>ap</w:t>
      </w:r>
      <w:proofErr w:type="spellEnd"/>
      <w:r w:rsidR="004A70D5">
        <w:rPr>
          <w:rFonts w:hint="eastAsia"/>
        </w:rPr>
        <w:t>-get --fix-missing)</w:t>
      </w:r>
      <w:r w:rsidR="004D0013">
        <w:rPr>
          <w:rFonts w:hint="eastAsia"/>
        </w:rPr>
        <w:t>(</w:t>
      </w:r>
      <w:r w:rsidR="004D0013">
        <w:rPr>
          <w:rFonts w:hint="eastAsia"/>
        </w:rPr>
        <w:t>安装后可以</w:t>
      </w:r>
      <w:r w:rsidR="004D0013">
        <w:rPr>
          <w:rFonts w:hint="eastAsia"/>
        </w:rPr>
        <w:t xml:space="preserve"> wine </w:t>
      </w:r>
      <w:proofErr w:type="spellStart"/>
      <w:r w:rsidR="004D0013">
        <w:rPr>
          <w:rFonts w:hint="eastAsia"/>
        </w:rPr>
        <w:t>versiion</w:t>
      </w:r>
      <w:proofErr w:type="spellEnd"/>
      <w:r w:rsidR="004D0013">
        <w:rPr>
          <w:rFonts w:hint="eastAsia"/>
        </w:rPr>
        <w:t>一下</w:t>
      </w:r>
      <w:r w:rsidR="004D0013">
        <w:rPr>
          <w:rFonts w:hint="eastAsia"/>
        </w:rPr>
        <w:t>)</w:t>
      </w:r>
    </w:p>
    <w:p w:rsidR="00064956" w:rsidRDefault="008938A1" w:rsidP="00064956">
      <w:pPr>
        <w:pStyle w:val="a3"/>
        <w:numPr>
          <w:ilvl w:val="0"/>
          <w:numId w:val="5"/>
        </w:numPr>
        <w:ind w:firstLineChars="0"/>
      </w:pPr>
      <w:r>
        <w:rPr>
          <w:rFonts w:hint="eastAsia"/>
        </w:rPr>
        <w:t>用</w:t>
      </w:r>
      <w:r>
        <w:rPr>
          <w:rFonts w:hint="eastAsia"/>
        </w:rPr>
        <w:t>wine</w:t>
      </w:r>
      <w:r>
        <w:rPr>
          <w:rFonts w:hint="eastAsia"/>
        </w:rPr>
        <w:t>安装</w:t>
      </w:r>
      <w:r>
        <w:rPr>
          <w:rFonts w:hint="eastAsia"/>
        </w:rPr>
        <w:t xml:space="preserve">source </w:t>
      </w:r>
      <w:r>
        <w:t>insight</w:t>
      </w:r>
      <w:r>
        <w:rPr>
          <w:rFonts w:hint="eastAsia"/>
        </w:rPr>
        <w:t xml:space="preserve">  </w:t>
      </w:r>
      <w:r>
        <w:rPr>
          <w:rFonts w:hint="eastAsia"/>
        </w:rPr>
        <w:t>在终端输入</w:t>
      </w:r>
      <w:r>
        <w:rPr>
          <w:rFonts w:hint="eastAsia"/>
        </w:rPr>
        <w:t>wine ~/</w:t>
      </w:r>
      <w:proofErr w:type="spellStart"/>
      <w:r w:rsidR="009D00BC">
        <w:rPr>
          <w:rFonts w:hint="eastAsia"/>
        </w:rPr>
        <w:t>SourceInsight</w:t>
      </w:r>
      <w:proofErr w:type="spellEnd"/>
      <w:r w:rsidR="009D00BC">
        <w:rPr>
          <w:rFonts w:hint="eastAsia"/>
        </w:rPr>
        <w:t>/InsightSetup.exe</w:t>
      </w:r>
      <w:r w:rsidR="00DC113E">
        <w:rPr>
          <w:rFonts w:hint="eastAsia"/>
        </w:rPr>
        <w:t>（首先要把安装包放在</w:t>
      </w:r>
      <w:r w:rsidR="00DC113E">
        <w:rPr>
          <w:rFonts w:hint="eastAsia"/>
        </w:rPr>
        <w:t>~</w:t>
      </w:r>
      <w:r w:rsidR="00DC113E">
        <w:rPr>
          <w:rFonts w:hint="eastAsia"/>
        </w:rPr>
        <w:t>目录下）</w:t>
      </w:r>
    </w:p>
    <w:p w:rsidR="00363C4D" w:rsidRPr="00064956" w:rsidRDefault="00B152EE" w:rsidP="00064956">
      <w:pPr>
        <w:pStyle w:val="a3"/>
        <w:numPr>
          <w:ilvl w:val="0"/>
          <w:numId w:val="5"/>
        </w:numPr>
        <w:ind w:firstLineChars="0"/>
      </w:pPr>
      <w:r>
        <w:rPr>
          <w:rFonts w:hint="eastAsia"/>
        </w:rPr>
        <w:t>破解</w:t>
      </w:r>
      <w:r w:rsidR="00363C4D">
        <w:rPr>
          <w:rFonts w:hint="eastAsia"/>
        </w:rPr>
        <w:t>导入配置文件，完成安装！</w:t>
      </w:r>
      <w:r w:rsidR="001769CA">
        <w:rPr>
          <w:rFonts w:hint="eastAsia"/>
        </w:rPr>
        <w:t>（替换</w:t>
      </w:r>
      <w:r w:rsidR="001769CA">
        <w:rPr>
          <w:rFonts w:hint="eastAsia"/>
        </w:rPr>
        <w:t>soursiinsight4.exe,</w:t>
      </w:r>
      <w:r w:rsidR="001769CA">
        <w:rPr>
          <w:rFonts w:hint="eastAsia"/>
        </w:rPr>
        <w:t>导</w:t>
      </w:r>
      <w:r w:rsidR="001769CA">
        <w:rPr>
          <w:rFonts w:hint="eastAsia"/>
        </w:rPr>
        <w:t>si4.sipc</w:t>
      </w:r>
      <w:r w:rsidR="001769CA">
        <w:rPr>
          <w:rFonts w:hint="eastAsia"/>
        </w:rPr>
        <w:t>文件，导入</w:t>
      </w:r>
      <w:proofErr w:type="spellStart"/>
      <w:r w:rsidR="001769CA">
        <w:rPr>
          <w:rFonts w:hint="eastAsia"/>
        </w:rPr>
        <w:t>self.em</w:t>
      </w:r>
      <w:proofErr w:type="spellEnd"/>
      <w:r w:rsidR="001769CA">
        <w:rPr>
          <w:rFonts w:hint="eastAsia"/>
        </w:rPr>
        <w:t>文件，添加宏</w:t>
      </w:r>
      <w:r w:rsidR="001769CA">
        <w:rPr>
          <w:rFonts w:hint="eastAsia"/>
        </w:rPr>
        <w:t>work</w:t>
      </w:r>
      <w:r w:rsidR="001769CA">
        <w:rPr>
          <w:rFonts w:hint="eastAsia"/>
        </w:rPr>
        <w:t>导航下）</w:t>
      </w:r>
    </w:p>
    <w:p w:rsidR="00064956" w:rsidRDefault="00064956" w:rsidP="00363C4D">
      <w:pPr>
        <w:pStyle w:val="a3"/>
        <w:ind w:left="360" w:firstLineChars="0" w:firstLine="0"/>
      </w:pPr>
    </w:p>
    <w:p w:rsidR="00E22EDA" w:rsidRDefault="004951F3" w:rsidP="004951F3">
      <w:pPr>
        <w:pStyle w:val="2"/>
        <w:numPr>
          <w:ilvl w:val="0"/>
          <w:numId w:val="5"/>
        </w:numPr>
      </w:pPr>
      <w:r>
        <w:rPr>
          <w:rFonts w:hint="eastAsia"/>
        </w:rPr>
        <w:t>A33</w:t>
      </w:r>
      <w:r>
        <w:rPr>
          <w:rFonts w:hint="eastAsia"/>
        </w:rPr>
        <w:t>编译环境搭建</w:t>
      </w:r>
    </w:p>
    <w:p w:rsidR="004951F3" w:rsidRDefault="004951F3" w:rsidP="004951F3">
      <w:pPr>
        <w:pStyle w:val="a3"/>
        <w:numPr>
          <w:ilvl w:val="0"/>
          <w:numId w:val="6"/>
        </w:numPr>
        <w:ind w:firstLineChars="0"/>
      </w:pPr>
      <w:r>
        <w:rPr>
          <w:rFonts w:hint="eastAsia"/>
        </w:rPr>
        <w:t>非管理员进入</w:t>
      </w:r>
      <w:r>
        <w:rPr>
          <w:rFonts w:hint="eastAsia"/>
        </w:rPr>
        <w:t>home/a33-sdk/android</w:t>
      </w:r>
      <w:r>
        <w:rPr>
          <w:rFonts w:hint="eastAsia"/>
        </w:rPr>
        <w:t>运行</w:t>
      </w:r>
      <w:r>
        <w:rPr>
          <w:rFonts w:hint="eastAsia"/>
        </w:rPr>
        <w:t>source build/envsetup.sh</w:t>
      </w:r>
    </w:p>
    <w:p w:rsidR="004951F3" w:rsidRDefault="004951F3" w:rsidP="004951F3">
      <w:pPr>
        <w:pStyle w:val="a3"/>
        <w:numPr>
          <w:ilvl w:val="0"/>
          <w:numId w:val="6"/>
        </w:numPr>
        <w:ind w:firstLineChars="0"/>
      </w:pPr>
      <w:r>
        <w:t>L</w:t>
      </w:r>
      <w:r>
        <w:rPr>
          <w:rFonts w:hint="eastAsia"/>
        </w:rPr>
        <w:t xml:space="preserve">unch 15 </w:t>
      </w:r>
      <w:r>
        <w:rPr>
          <w:rFonts w:hint="eastAsia"/>
        </w:rPr>
        <w:t>选择分支</w:t>
      </w:r>
    </w:p>
    <w:p w:rsidR="004951F3" w:rsidRDefault="004951F3" w:rsidP="004951F3">
      <w:pPr>
        <w:pStyle w:val="a3"/>
        <w:numPr>
          <w:ilvl w:val="0"/>
          <w:numId w:val="6"/>
        </w:numPr>
        <w:ind w:firstLineChars="0"/>
      </w:pPr>
      <w:r>
        <w:rPr>
          <w:rFonts w:hint="eastAsia"/>
        </w:rPr>
        <w:t>进入</w:t>
      </w:r>
      <w:r>
        <w:rPr>
          <w:rFonts w:hint="eastAsia"/>
        </w:rPr>
        <w:t xml:space="preserve"> </w:t>
      </w:r>
      <w:r>
        <w:rPr>
          <w:rFonts w:hint="eastAsia"/>
        </w:rPr>
        <w:t>工程目录编译</w:t>
      </w:r>
      <w:r>
        <w:rPr>
          <w:rFonts w:hint="eastAsia"/>
        </w:rPr>
        <w:t xml:space="preserve">  mm-B</w:t>
      </w:r>
    </w:p>
    <w:p w:rsidR="004951F3" w:rsidRDefault="00446FAB" w:rsidP="00446FAB">
      <w:pPr>
        <w:pStyle w:val="a8"/>
        <w:jc w:val="left"/>
      </w:pPr>
      <w:r>
        <w:rPr>
          <w:rFonts w:hint="eastAsia"/>
        </w:rPr>
        <w:t>5</w:t>
      </w:r>
      <w:r>
        <w:rPr>
          <w:rFonts w:hint="eastAsia"/>
        </w:rPr>
        <w:t>、</w:t>
      </w:r>
      <w:r>
        <w:rPr>
          <w:rFonts w:hint="eastAsia"/>
        </w:rPr>
        <w:t>3288</w:t>
      </w:r>
      <w:r>
        <w:rPr>
          <w:rFonts w:hint="eastAsia"/>
        </w:rPr>
        <w:t>编译环境</w:t>
      </w:r>
    </w:p>
    <w:p w:rsidR="00446FAB" w:rsidRDefault="00446FAB" w:rsidP="00446FAB">
      <w:r>
        <w:rPr>
          <w:rFonts w:hint="eastAsia"/>
        </w:rPr>
        <w:t>1</w:t>
      </w:r>
      <w:r>
        <w:rPr>
          <w:rFonts w:hint="eastAsia"/>
        </w:rPr>
        <w:t>、工程目录：</w:t>
      </w:r>
      <w:r>
        <w:rPr>
          <w:rFonts w:hint="eastAsia"/>
        </w:rPr>
        <w:t>home/</w:t>
      </w:r>
      <w:proofErr w:type="spellStart"/>
      <w:r w:rsidR="00385C09">
        <w:rPr>
          <w:rFonts w:hint="eastAsia"/>
        </w:rPr>
        <w:t>aaa</w:t>
      </w:r>
      <w:proofErr w:type="spellEnd"/>
      <w:r w:rsidR="00385C09">
        <w:rPr>
          <w:rFonts w:hint="eastAsia"/>
        </w:rPr>
        <w:t>/rk3288-android5.1-sdk/</w:t>
      </w:r>
      <w:proofErr w:type="spellStart"/>
      <w:r w:rsidR="00385C09">
        <w:rPr>
          <w:rFonts w:hint="eastAsia"/>
        </w:rPr>
        <w:t>lerzon</w:t>
      </w:r>
      <w:proofErr w:type="spellEnd"/>
    </w:p>
    <w:p w:rsidR="000B6766" w:rsidRDefault="000B6766" w:rsidP="00446FAB">
      <w:r>
        <w:rPr>
          <w:rFonts w:hint="eastAsia"/>
        </w:rPr>
        <w:t>2</w:t>
      </w:r>
      <w:r>
        <w:rPr>
          <w:rFonts w:hint="eastAsia"/>
        </w:rPr>
        <w:t>、编辑工具链：</w:t>
      </w:r>
      <w:r>
        <w:rPr>
          <w:rFonts w:hint="eastAsia"/>
        </w:rPr>
        <w:t>aarch64-linux-gnu-gcc</w:t>
      </w:r>
    </w:p>
    <w:p w:rsidR="00EE3297" w:rsidRDefault="00EE3297" w:rsidP="00446FAB">
      <w:r>
        <w:t>L</w:t>
      </w:r>
      <w:r>
        <w:rPr>
          <w:rFonts w:hint="eastAsia"/>
        </w:rPr>
        <w:t>unch 4</w:t>
      </w:r>
    </w:p>
    <w:p w:rsidR="008E6B6E" w:rsidRDefault="008E6B6E" w:rsidP="008E6B6E">
      <w:pPr>
        <w:pStyle w:val="a8"/>
        <w:jc w:val="left"/>
      </w:pPr>
      <w:r w:rsidRPr="008E6B6E">
        <w:rPr>
          <w:rFonts w:hint="eastAsia"/>
        </w:rPr>
        <w:t>6</w:t>
      </w:r>
      <w:r w:rsidRPr="008E6B6E">
        <w:rPr>
          <w:rFonts w:hint="eastAsia"/>
        </w:rPr>
        <w:t>、如何添加映射驱动盘到</w:t>
      </w:r>
      <w:proofErr w:type="spellStart"/>
      <w:r w:rsidRPr="008E6B6E">
        <w:rPr>
          <w:rFonts w:hint="eastAsia"/>
        </w:rPr>
        <w:t>ubuntu</w:t>
      </w:r>
      <w:proofErr w:type="spellEnd"/>
    </w:p>
    <w:p w:rsidR="003B173A" w:rsidRDefault="003B173A" w:rsidP="003B173A">
      <w:pPr>
        <w:pStyle w:val="a8"/>
        <w:jc w:val="left"/>
      </w:pPr>
      <w:r>
        <w:rPr>
          <w:rFonts w:hint="eastAsia"/>
        </w:rPr>
        <w:t>7</w:t>
      </w:r>
      <w:r>
        <w:rPr>
          <w:rFonts w:hint="eastAsia"/>
        </w:rPr>
        <w:t>、如何</w:t>
      </w:r>
      <w:r>
        <w:rPr>
          <w:rFonts w:hint="eastAsia"/>
        </w:rPr>
        <w:t xml:space="preserve"> </w:t>
      </w:r>
      <w:r w:rsidRPr="003B173A">
        <w:rPr>
          <w:rFonts w:hint="eastAsia"/>
        </w:rPr>
        <w:t xml:space="preserve">E: </w:t>
      </w:r>
      <w:r w:rsidRPr="003B173A">
        <w:rPr>
          <w:rFonts w:hint="eastAsia"/>
        </w:rPr>
        <w:t>无法获得锁</w:t>
      </w:r>
      <w:r w:rsidRPr="003B173A">
        <w:rPr>
          <w:rFonts w:hint="eastAsia"/>
        </w:rPr>
        <w:t xml:space="preserve"> /</w:t>
      </w:r>
      <w:proofErr w:type="spellStart"/>
      <w:r w:rsidRPr="003B173A">
        <w:rPr>
          <w:rFonts w:hint="eastAsia"/>
        </w:rPr>
        <w:t>var</w:t>
      </w:r>
      <w:proofErr w:type="spellEnd"/>
      <w:r w:rsidRPr="003B173A">
        <w:rPr>
          <w:rFonts w:hint="eastAsia"/>
        </w:rPr>
        <w:t xml:space="preserve">/cache/apt/archives/lock - open (11: </w:t>
      </w:r>
      <w:r w:rsidRPr="003B173A">
        <w:rPr>
          <w:rFonts w:hint="eastAsia"/>
        </w:rPr>
        <w:t>资源暂时不可用</w:t>
      </w:r>
      <w:r w:rsidRPr="003B173A">
        <w:rPr>
          <w:rFonts w:hint="eastAsia"/>
        </w:rPr>
        <w:t xml:space="preserve">) E: </w:t>
      </w:r>
      <w:r w:rsidRPr="003B173A">
        <w:rPr>
          <w:rFonts w:hint="eastAsia"/>
        </w:rPr>
        <w:t>无法对目录</w:t>
      </w:r>
      <w:r w:rsidRPr="003B173A">
        <w:rPr>
          <w:rFonts w:hint="eastAsia"/>
        </w:rPr>
        <w:t xml:space="preserve"> /</w:t>
      </w:r>
      <w:proofErr w:type="spellStart"/>
      <w:r w:rsidRPr="003B173A">
        <w:rPr>
          <w:rFonts w:hint="eastAsia"/>
        </w:rPr>
        <w:t>var</w:t>
      </w:r>
      <w:proofErr w:type="spellEnd"/>
      <w:r w:rsidRPr="003B173A">
        <w:rPr>
          <w:rFonts w:hint="eastAsia"/>
        </w:rPr>
        <w:t xml:space="preserve">/cache/apt/archives/ </w:t>
      </w:r>
      <w:r w:rsidRPr="003B173A">
        <w:rPr>
          <w:rFonts w:hint="eastAsia"/>
        </w:rPr>
        <w:t>加锁</w:t>
      </w:r>
    </w:p>
    <w:p w:rsidR="003B173A" w:rsidRDefault="003B173A" w:rsidP="003B173A">
      <w:r>
        <w:rPr>
          <w:noProof/>
        </w:rPr>
        <w:drawing>
          <wp:inline distT="0" distB="0" distL="0" distR="0">
            <wp:extent cx="5274310" cy="1795282"/>
            <wp:effectExtent l="0" t="0" r="2540" b="0"/>
            <wp:docPr id="1" name="图片 1" descr="C:\Users\BlueCard\AppData\Local\WinEIM\users\405\temp\eb9b6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Card\AppData\Local\WinEIM\users\405\temp\eb9b67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95282"/>
                    </a:xfrm>
                    <a:prstGeom prst="rect">
                      <a:avLst/>
                    </a:prstGeom>
                    <a:noFill/>
                    <a:ln>
                      <a:noFill/>
                    </a:ln>
                  </pic:spPr>
                </pic:pic>
              </a:graphicData>
            </a:graphic>
          </wp:inline>
        </w:drawing>
      </w:r>
    </w:p>
    <w:p w:rsidR="00772664" w:rsidRDefault="00CE0761" w:rsidP="00CE0761">
      <w:pPr>
        <w:pStyle w:val="a8"/>
        <w:jc w:val="left"/>
      </w:pPr>
      <w:r>
        <w:rPr>
          <w:rFonts w:hint="eastAsia"/>
        </w:rPr>
        <w:lastRenderedPageBreak/>
        <w:t>8</w:t>
      </w:r>
      <w:r w:rsidRPr="008E6B6E">
        <w:rPr>
          <w:rFonts w:hint="eastAsia"/>
        </w:rPr>
        <w:t>、</w:t>
      </w:r>
      <w:r w:rsidR="00772664">
        <w:rPr>
          <w:rFonts w:hint="eastAsia"/>
        </w:rPr>
        <w:t>编译各种库概念区分</w:t>
      </w:r>
    </w:p>
    <w:p w:rsidR="00772664" w:rsidRDefault="00772664" w:rsidP="00D0688B">
      <w:r w:rsidRPr="00772664">
        <w:rPr>
          <w:rFonts w:hint="eastAsia"/>
        </w:rPr>
        <w:t>区分动态库和静态库的概念</w:t>
      </w:r>
      <w:r w:rsidR="0004387B" w:rsidRPr="00772664">
        <w:rPr>
          <w:rFonts w:hint="eastAsia"/>
        </w:rPr>
        <w:t>网址：</w:t>
      </w:r>
      <w:r w:rsidR="0004387B" w:rsidRPr="00772664">
        <w:rPr>
          <w:rFonts w:hint="eastAsia"/>
        </w:rPr>
        <w:t>cnblogs.com/lh03061238/p/9942211.html</w:t>
      </w:r>
      <w:r w:rsidRPr="00772664">
        <w:rPr>
          <w:rFonts w:hint="eastAsia"/>
        </w:rPr>
        <w:t xml:space="preserve"> </w:t>
      </w:r>
    </w:p>
    <w:p w:rsidR="00C9029B" w:rsidRDefault="00FF0C79" w:rsidP="00D0688B">
      <w:r>
        <w:rPr>
          <w:rFonts w:hint="eastAsia"/>
        </w:rPr>
        <w:t>.so(</w:t>
      </w:r>
      <w:r>
        <w:rPr>
          <w:rFonts w:hint="eastAsia"/>
        </w:rPr>
        <w:t>动态库</w:t>
      </w:r>
      <w:r>
        <w:rPr>
          <w:rFonts w:hint="eastAsia"/>
        </w:rPr>
        <w:t>) .a(</w:t>
      </w:r>
      <w:r>
        <w:rPr>
          <w:rFonts w:hint="eastAsia"/>
        </w:rPr>
        <w:t>静态库</w:t>
      </w:r>
      <w:r>
        <w:rPr>
          <w:rFonts w:hint="eastAsia"/>
        </w:rPr>
        <w:t>)</w:t>
      </w:r>
    </w:p>
    <w:p w:rsidR="004F2E97" w:rsidRDefault="004F2E97" w:rsidP="00D0688B">
      <w:r>
        <w:rPr>
          <w:rFonts w:hint="eastAsia"/>
        </w:rPr>
        <w:t>系统库路劲：、</w:t>
      </w:r>
      <w:proofErr w:type="spellStart"/>
      <w:r>
        <w:rPr>
          <w:rFonts w:hint="eastAsia"/>
        </w:rPr>
        <w:t>usr</w:t>
      </w:r>
      <w:proofErr w:type="spellEnd"/>
      <w:r>
        <w:rPr>
          <w:rFonts w:hint="eastAsia"/>
        </w:rPr>
        <w:t>/lib</w:t>
      </w:r>
      <w:r w:rsidR="0065023D">
        <w:rPr>
          <w:rFonts w:hint="eastAsia"/>
        </w:rPr>
        <w:t>或</w:t>
      </w:r>
      <w:r w:rsidR="0065023D">
        <w:rPr>
          <w:rFonts w:hint="eastAsia"/>
        </w:rPr>
        <w:t>/</w:t>
      </w:r>
      <w:r>
        <w:rPr>
          <w:rFonts w:hint="eastAsia"/>
        </w:rPr>
        <w:t>lib</w:t>
      </w:r>
    </w:p>
    <w:p w:rsidR="00772664" w:rsidRDefault="00772664" w:rsidP="00D0688B">
      <w:r>
        <w:rPr>
          <w:rFonts w:hint="eastAsia"/>
        </w:rPr>
        <w:t>查看工具链依赖库：</w:t>
      </w:r>
      <w:r>
        <w:rPr>
          <w:rFonts w:hint="eastAsia"/>
        </w:rPr>
        <w:t xml:space="preserve">echo </w:t>
      </w:r>
      <w:r>
        <w:t>‘</w:t>
      </w:r>
      <w:r>
        <w:rPr>
          <w:rFonts w:hint="eastAsia"/>
        </w:rPr>
        <w:t>main(){}</w:t>
      </w:r>
      <w:r>
        <w:t>’</w:t>
      </w:r>
      <w:r>
        <w:rPr>
          <w:rFonts w:hint="eastAsia"/>
        </w:rPr>
        <w:t>|arm-</w:t>
      </w:r>
      <w:proofErr w:type="spellStart"/>
      <w:r>
        <w:rPr>
          <w:rFonts w:hint="eastAsia"/>
        </w:rPr>
        <w:t>linux</w:t>
      </w:r>
      <w:proofErr w:type="spellEnd"/>
      <w:r>
        <w:rPr>
          <w:rFonts w:hint="eastAsia"/>
        </w:rPr>
        <w:t>-</w:t>
      </w:r>
      <w:proofErr w:type="spellStart"/>
      <w:r>
        <w:rPr>
          <w:rFonts w:hint="eastAsia"/>
        </w:rPr>
        <w:t>gcc</w:t>
      </w:r>
      <w:proofErr w:type="spellEnd"/>
      <w:r>
        <w:rPr>
          <w:rFonts w:hint="eastAsia"/>
        </w:rPr>
        <w:t xml:space="preserve"> </w:t>
      </w:r>
      <w:r>
        <w:t>–</w:t>
      </w:r>
      <w:r>
        <w:rPr>
          <w:rFonts w:hint="eastAsia"/>
        </w:rPr>
        <w:t xml:space="preserve">E </w:t>
      </w:r>
      <w:r>
        <w:t>–</w:t>
      </w:r>
      <w:r>
        <w:rPr>
          <w:rFonts w:hint="eastAsia"/>
        </w:rPr>
        <w:t xml:space="preserve">v </w:t>
      </w:r>
      <w:r w:rsidR="00873FC0">
        <w:t>–</w:t>
      </w:r>
    </w:p>
    <w:p w:rsidR="000705DD" w:rsidRDefault="000705DD" w:rsidP="00D0688B">
      <w:r>
        <w:rPr>
          <w:rFonts w:hint="eastAsia"/>
        </w:rPr>
        <w:t>静态库的加载过程：</w:t>
      </w:r>
      <w:r>
        <w:rPr>
          <w:rFonts w:hint="eastAsia"/>
        </w:rPr>
        <w:t>blog.csdn.net/</w:t>
      </w:r>
      <w:proofErr w:type="spellStart"/>
      <w:r>
        <w:rPr>
          <w:rFonts w:hint="eastAsia"/>
        </w:rPr>
        <w:t>rikeyone</w:t>
      </w:r>
      <w:proofErr w:type="spellEnd"/>
      <w:r>
        <w:rPr>
          <w:rFonts w:hint="eastAsia"/>
        </w:rPr>
        <w:t>/article/details/88649128</w:t>
      </w:r>
    </w:p>
    <w:p w:rsidR="00996E20" w:rsidRDefault="00996E20" w:rsidP="00996E20">
      <w:r>
        <w:rPr>
          <w:rFonts w:hint="eastAsia"/>
        </w:rPr>
        <w:t>链接库：</w:t>
      </w:r>
      <w:r>
        <w:t>ln -s libopencore-amrnb.so.0.0.3 libopencore-amrnb.so</w:t>
      </w:r>
    </w:p>
    <w:p w:rsidR="00996E20" w:rsidRDefault="00996E20" w:rsidP="00996E20">
      <w:pPr>
        <w:ind w:left="420" w:firstLine="420"/>
      </w:pPr>
      <w:r>
        <w:t>ln -s libopencore-amrnb.so.0.0.3 libopencore-amrnb.so.0</w:t>
      </w:r>
    </w:p>
    <w:p w:rsidR="00A33640" w:rsidRDefault="00A33640" w:rsidP="00996E20">
      <w:pPr>
        <w:ind w:left="420" w:firstLine="420"/>
      </w:pPr>
      <w:r>
        <w:rPr>
          <w:rFonts w:hint="eastAsia"/>
        </w:rPr>
        <w:t>rk1808</w:t>
      </w:r>
      <w:r>
        <w:rPr>
          <w:rFonts w:hint="eastAsia"/>
        </w:rPr>
        <w:t>系统库：</w:t>
      </w:r>
      <w:r w:rsidRPr="00A33640">
        <w:t>Z:\home\sysman\rk1808\rk1808gitgithub\buildroot\output\rockchip_rk1808\host\aarch64-buildroot-linux-gnu\sysroot\usr\include</w:t>
      </w:r>
    </w:p>
    <w:p w:rsidR="00873FC0" w:rsidRDefault="00873FC0" w:rsidP="00873FC0">
      <w:pPr>
        <w:pStyle w:val="a8"/>
        <w:jc w:val="left"/>
      </w:pPr>
      <w:r>
        <w:rPr>
          <w:rFonts w:hint="eastAsia"/>
        </w:rPr>
        <w:t>9</w:t>
      </w:r>
      <w:r w:rsidRPr="008E6B6E">
        <w:rPr>
          <w:rFonts w:hint="eastAsia"/>
        </w:rPr>
        <w:t>、</w:t>
      </w:r>
      <w:r>
        <w:rPr>
          <w:rFonts w:hint="eastAsia"/>
        </w:rPr>
        <w:t>固定</w:t>
      </w:r>
      <w:r>
        <w:rPr>
          <w:rFonts w:hint="eastAsia"/>
        </w:rPr>
        <w:t>IP</w:t>
      </w:r>
    </w:p>
    <w:p w:rsidR="00873FC0" w:rsidRPr="00873FC0" w:rsidRDefault="00685860" w:rsidP="00772664">
      <w:r>
        <w:rPr>
          <w:rFonts w:hint="eastAsia"/>
        </w:rPr>
        <w:t>虚拟机设置</w:t>
      </w:r>
      <w:r>
        <w:rPr>
          <w:rFonts w:hint="eastAsia"/>
        </w:rPr>
        <w:t>IP</w:t>
      </w:r>
      <w:r>
        <w:rPr>
          <w:rFonts w:hint="eastAsia"/>
        </w:rPr>
        <w:t>：</w:t>
      </w:r>
      <w:r>
        <w:rPr>
          <w:rFonts w:hint="eastAsia"/>
        </w:rPr>
        <w:t xml:space="preserve">  192.168.7.60 </w:t>
      </w:r>
      <w:r w:rsidR="006746CE">
        <w:rPr>
          <w:rFonts w:hint="eastAsia"/>
        </w:rPr>
        <w:t xml:space="preserve">  </w:t>
      </w:r>
      <w:r>
        <w:rPr>
          <w:rFonts w:hint="eastAsia"/>
        </w:rPr>
        <w:t xml:space="preserve">255.255.255.0 </w:t>
      </w:r>
      <w:r w:rsidR="006746CE">
        <w:rPr>
          <w:rFonts w:hint="eastAsia"/>
        </w:rPr>
        <w:t xml:space="preserve">   </w:t>
      </w:r>
      <w:r>
        <w:rPr>
          <w:rFonts w:hint="eastAsia"/>
        </w:rPr>
        <w:t xml:space="preserve">192.168.7.1 </w:t>
      </w:r>
      <w:r w:rsidR="006746CE">
        <w:rPr>
          <w:rFonts w:hint="eastAsia"/>
        </w:rPr>
        <w:t xml:space="preserve">  </w:t>
      </w:r>
      <w:r>
        <w:rPr>
          <w:rFonts w:hint="eastAsia"/>
        </w:rPr>
        <w:t>8.8.8.8</w:t>
      </w:r>
    </w:p>
    <w:p w:rsidR="0004387B" w:rsidRDefault="00685860" w:rsidP="0004387B">
      <w:r>
        <w:rPr>
          <w:rFonts w:hint="eastAsia"/>
        </w:rPr>
        <w:t>数据库固定板子</w:t>
      </w:r>
      <w:r>
        <w:rPr>
          <w:rFonts w:hint="eastAsia"/>
        </w:rPr>
        <w:t>ip:</w:t>
      </w:r>
      <w:r w:rsidR="00873FC0" w:rsidRPr="00873FC0">
        <w:t>{"Fip":"192.168.7.191","Fgw":"192.168.7.1","Fip_set":"1","Fmask":"255.255.255.0"}</w:t>
      </w:r>
    </w:p>
    <w:p w:rsidR="009D6024" w:rsidRDefault="009D6024" w:rsidP="0004387B"/>
    <w:p w:rsidR="009D6024" w:rsidRDefault="009D6024" w:rsidP="0004387B"/>
    <w:p w:rsidR="009D6024" w:rsidRDefault="009D6024" w:rsidP="009D6024">
      <w:r>
        <w:rPr>
          <w:rFonts w:hint="eastAsia"/>
        </w:rPr>
        <w:t>3288</w:t>
      </w:r>
      <w:r>
        <w:rPr>
          <w:rFonts w:hint="eastAsia"/>
        </w:rPr>
        <w:t>：</w:t>
      </w:r>
      <w:r w:rsidR="00A51B3C">
        <w:fldChar w:fldCharType="begin"/>
      </w:r>
      <w:r w:rsidR="00A51B3C">
        <w:instrText xml:space="preserve"> HYPERLINK "http://192.168.7.253:8080/main.html?Level=Root" </w:instrText>
      </w:r>
      <w:r w:rsidR="00A51B3C">
        <w:fldChar w:fldCharType="separate"/>
      </w:r>
      <w:r w:rsidR="00D40D5D" w:rsidRPr="00290FEA">
        <w:rPr>
          <w:rStyle w:val="ab"/>
          <w:rFonts w:hint="eastAsia"/>
        </w:rPr>
        <w:t>http://192.168.7.253:8080/main.html?Level=Root</w:t>
      </w:r>
      <w:r w:rsidR="00A51B3C">
        <w:rPr>
          <w:rStyle w:val="ab"/>
        </w:rPr>
        <w:fldChar w:fldCharType="end"/>
      </w:r>
    </w:p>
    <w:p w:rsidR="00D40D5D" w:rsidRDefault="00D40D5D" w:rsidP="009D6024">
      <w:r>
        <w:rPr>
          <w:rFonts w:hint="eastAsia"/>
        </w:rPr>
        <w:t>或者：</w:t>
      </w:r>
      <w:r>
        <w:rPr>
          <w:rFonts w:hint="eastAsia"/>
        </w:rPr>
        <w:t>admin  bc2017</w:t>
      </w:r>
    </w:p>
    <w:p w:rsidR="00E926A8" w:rsidRPr="0004387B" w:rsidRDefault="00E926A8" w:rsidP="009D6024"/>
    <w:p w:rsidR="008964B9" w:rsidRDefault="008964B9" w:rsidP="008964B9">
      <w:pPr>
        <w:pStyle w:val="a8"/>
        <w:jc w:val="left"/>
      </w:pPr>
      <w:r>
        <w:rPr>
          <w:rFonts w:hint="eastAsia"/>
        </w:rPr>
        <w:t>10</w:t>
      </w:r>
      <w:r w:rsidRPr="008E6B6E">
        <w:rPr>
          <w:rFonts w:hint="eastAsia"/>
        </w:rPr>
        <w:t>、</w:t>
      </w:r>
      <w:proofErr w:type="spellStart"/>
      <w:r>
        <w:rPr>
          <w:rFonts w:hint="eastAsia"/>
        </w:rPr>
        <w:t>scp</w:t>
      </w:r>
      <w:proofErr w:type="spellEnd"/>
    </w:p>
    <w:p w:rsidR="008964B9" w:rsidRDefault="008964B9" w:rsidP="008964B9">
      <w:proofErr w:type="spellStart"/>
      <w:r>
        <w:t>S</w:t>
      </w:r>
      <w:r>
        <w:rPr>
          <w:rFonts w:hint="eastAsia"/>
        </w:rPr>
        <w:t>cp</w:t>
      </w:r>
      <w:proofErr w:type="spellEnd"/>
      <w:r>
        <w:rPr>
          <w:rFonts w:hint="eastAsia"/>
        </w:rPr>
        <w:t xml:space="preserve"> </w:t>
      </w:r>
      <w:r>
        <w:t>–</w:t>
      </w:r>
      <w:r>
        <w:rPr>
          <w:rFonts w:hint="eastAsia"/>
        </w:rPr>
        <w:t xml:space="preserve">P 22 file </w:t>
      </w:r>
      <w:proofErr w:type="spellStart"/>
      <w:r>
        <w:rPr>
          <w:rFonts w:hint="eastAsia"/>
        </w:rPr>
        <w:t>user@host</w:t>
      </w:r>
      <w:proofErr w:type="spellEnd"/>
      <w:r>
        <w:rPr>
          <w:rFonts w:hint="eastAsia"/>
        </w:rPr>
        <w:t xml:space="preserve">:/file     </w:t>
      </w:r>
      <w:r>
        <w:rPr>
          <w:rFonts w:hint="eastAsia"/>
        </w:rPr>
        <w:t>远程复制指定端口：</w:t>
      </w:r>
      <w:r>
        <w:rPr>
          <w:rFonts w:hint="eastAsia"/>
        </w:rPr>
        <w:t>-P</w:t>
      </w:r>
    </w:p>
    <w:p w:rsidR="001075C9" w:rsidRPr="008964B9" w:rsidRDefault="001075C9" w:rsidP="008964B9">
      <w:r>
        <w:rPr>
          <w:rFonts w:hint="eastAsia"/>
        </w:rPr>
        <w:t>192.168.101.203</w:t>
      </w:r>
      <w:r>
        <w:rPr>
          <w:rFonts w:hint="eastAsia"/>
        </w:rPr>
        <w:tab/>
      </w:r>
      <w:proofErr w:type="spellStart"/>
      <w:r>
        <w:rPr>
          <w:rFonts w:hint="eastAsia"/>
        </w:rPr>
        <w:t>sysman</w:t>
      </w:r>
      <w:proofErr w:type="spellEnd"/>
      <w:r>
        <w:rPr>
          <w:rFonts w:hint="eastAsia"/>
        </w:rPr>
        <w:t xml:space="preserve">  999999 33022</w:t>
      </w:r>
    </w:p>
    <w:p w:rsidR="00E740E1" w:rsidRDefault="00E740E1" w:rsidP="00E740E1">
      <w:pPr>
        <w:pStyle w:val="a8"/>
        <w:jc w:val="left"/>
      </w:pPr>
      <w:r>
        <w:rPr>
          <w:rFonts w:hint="eastAsia"/>
        </w:rPr>
        <w:t>11</w:t>
      </w:r>
      <w:r w:rsidRPr="008E6B6E">
        <w:rPr>
          <w:rFonts w:hint="eastAsia"/>
        </w:rPr>
        <w:t>、</w:t>
      </w:r>
      <w:r>
        <w:rPr>
          <w:rFonts w:hint="eastAsia"/>
        </w:rPr>
        <w:t>s</w:t>
      </w:r>
      <w:r w:rsidR="004924CA">
        <w:rPr>
          <w:rFonts w:hint="eastAsia"/>
        </w:rPr>
        <w:t>ocket</w:t>
      </w:r>
    </w:p>
    <w:p w:rsidR="00E05167" w:rsidRDefault="008E60D0" w:rsidP="003B173A">
      <w:pPr>
        <w:rPr>
          <w:noProof/>
        </w:rPr>
      </w:pPr>
      <w:r>
        <w:rPr>
          <w:rFonts w:hint="eastAsia"/>
          <w:noProof/>
        </w:rPr>
        <w:t>查看进程所占</w:t>
      </w:r>
      <w:r>
        <w:rPr>
          <w:rFonts w:hint="eastAsia"/>
          <w:noProof/>
        </w:rPr>
        <w:t>fd</w:t>
      </w:r>
      <w:r>
        <w:rPr>
          <w:rFonts w:hint="eastAsia"/>
          <w:noProof/>
        </w:rPr>
        <w:t>资源。</w:t>
      </w:r>
      <w:r w:rsidR="00E05167" w:rsidRPr="00E05167">
        <w:rPr>
          <w:noProof/>
        </w:rPr>
        <w:t>ls -l /proc/1234/fd/</w:t>
      </w:r>
    </w:p>
    <w:p w:rsidR="007462D7" w:rsidRDefault="00071369" w:rsidP="00E63C0C">
      <w:pPr>
        <w:rPr>
          <w:noProof/>
        </w:rPr>
      </w:pPr>
      <w:r>
        <w:rPr>
          <w:noProof/>
        </w:rPr>
        <w:t>U</w:t>
      </w:r>
      <w:r>
        <w:rPr>
          <w:rFonts w:hint="eastAsia"/>
          <w:noProof/>
        </w:rPr>
        <w:t>inx socket</w:t>
      </w:r>
      <w:r>
        <w:rPr>
          <w:rFonts w:hint="eastAsia"/>
          <w:noProof/>
        </w:rPr>
        <w:t>通信框图：</w:t>
      </w:r>
      <w:r w:rsidR="00A93CF4">
        <w:rPr>
          <w:noProof/>
        </w:rPr>
        <w:lastRenderedPageBreak/>
        <w:drawing>
          <wp:inline distT="0" distB="0" distL="0" distR="0" wp14:anchorId="7CDD9963" wp14:editId="5C525A28">
            <wp:extent cx="4912429" cy="61087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611162931.png"/>
                    <pic:cNvPicPr/>
                  </pic:nvPicPr>
                  <pic:blipFill rotWithShape="1">
                    <a:blip r:embed="rId19">
                      <a:extLst>
                        <a:ext uri="{28A0092B-C50C-407E-A947-70E740481C1C}">
                          <a14:useLocalDpi xmlns:a14="http://schemas.microsoft.com/office/drawing/2010/main" val="0"/>
                        </a:ext>
                      </a:extLst>
                    </a:blip>
                    <a:srcRect t="3219"/>
                    <a:stretch/>
                  </pic:blipFill>
                  <pic:spPr bwMode="auto">
                    <a:xfrm>
                      <a:off x="0" y="0"/>
                      <a:ext cx="4914900" cy="6111773"/>
                    </a:xfrm>
                    <a:prstGeom prst="rect">
                      <a:avLst/>
                    </a:prstGeom>
                    <a:ln>
                      <a:noFill/>
                    </a:ln>
                    <a:extLst>
                      <a:ext uri="{53640926-AAD7-44D8-BBD7-CCE9431645EC}">
                        <a14:shadowObscured xmlns:a14="http://schemas.microsoft.com/office/drawing/2010/main"/>
                      </a:ext>
                    </a:extLst>
                  </pic:spPr>
                </pic:pic>
              </a:graphicData>
            </a:graphic>
          </wp:inline>
        </w:drawing>
      </w:r>
    </w:p>
    <w:p w:rsidR="007462D7" w:rsidRDefault="00D373C0" w:rsidP="005F284D">
      <w:pPr>
        <w:pStyle w:val="a8"/>
        <w:numPr>
          <w:ilvl w:val="1"/>
          <w:numId w:val="5"/>
        </w:numPr>
        <w:jc w:val="left"/>
      </w:pPr>
      <w:r>
        <w:rPr>
          <w:rFonts w:hint="eastAsia"/>
        </w:rPr>
        <w:t>1</w:t>
      </w:r>
      <w:r w:rsidR="007462D7">
        <w:rPr>
          <w:rFonts w:hint="eastAsia"/>
        </w:rPr>
        <w:t>MQTT</w:t>
      </w:r>
    </w:p>
    <w:p w:rsidR="007462D7" w:rsidRDefault="001848C6" w:rsidP="00F428CC">
      <w:pPr>
        <w:ind w:left="840"/>
      </w:pPr>
      <w:r>
        <w:rPr>
          <w:rFonts w:hint="eastAsia"/>
        </w:rPr>
        <w:t>在线测试工具：</w:t>
      </w:r>
      <w:r w:rsidR="007D7B95">
        <w:fldChar w:fldCharType="begin"/>
      </w:r>
      <w:r w:rsidR="007D7B95">
        <w:instrText xml:space="preserve"> HYPERLINK "</w:instrText>
      </w:r>
      <w:r w:rsidR="007D7B95">
        <w:rPr>
          <w:rFonts w:hint="eastAsia"/>
        </w:rPr>
        <w:instrText>https://www.emqx.io</w:instrText>
      </w:r>
      <w:r w:rsidR="007D7B95">
        <w:instrText xml:space="preserve">" </w:instrText>
      </w:r>
      <w:r w:rsidR="007D7B95">
        <w:fldChar w:fldCharType="separate"/>
      </w:r>
      <w:r w:rsidR="007D7B95" w:rsidRPr="00997669">
        <w:rPr>
          <w:rStyle w:val="ab"/>
          <w:rFonts w:hint="eastAsia"/>
        </w:rPr>
        <w:t>https://www.emqx.io</w:t>
      </w:r>
      <w:r w:rsidR="007D7B95">
        <w:fldChar w:fldCharType="end"/>
      </w:r>
    </w:p>
    <w:p w:rsidR="007D7B95" w:rsidRDefault="007D7B95" w:rsidP="007D7B95">
      <w:pPr>
        <w:pStyle w:val="a8"/>
        <w:ind w:left="420"/>
        <w:jc w:val="left"/>
      </w:pPr>
      <w:r>
        <w:rPr>
          <w:rFonts w:hint="eastAsia"/>
        </w:rPr>
        <w:t>13</w:t>
      </w:r>
      <w:r>
        <w:rPr>
          <w:rFonts w:hint="eastAsia"/>
        </w:rPr>
        <w:t>、</w:t>
      </w:r>
      <w:r w:rsidR="0077132F">
        <w:rPr>
          <w:rFonts w:hint="eastAsia"/>
        </w:rPr>
        <w:t>shell</w:t>
      </w:r>
      <w:r w:rsidR="0077132F">
        <w:rPr>
          <w:rFonts w:hint="eastAsia"/>
        </w:rPr>
        <w:t>规则</w:t>
      </w:r>
    </w:p>
    <w:p w:rsidR="007D7B95" w:rsidRDefault="00125CBE" w:rsidP="00F428CC">
      <w:pPr>
        <w:ind w:left="840"/>
      </w:pPr>
      <w:r w:rsidRPr="00125CBE">
        <w:t>#! /bin/bash</w:t>
      </w:r>
      <w:r>
        <w:rPr>
          <w:rFonts w:hint="eastAsia"/>
        </w:rPr>
        <w:t xml:space="preserve"> </w:t>
      </w:r>
      <w:r>
        <w:rPr>
          <w:rFonts w:hint="eastAsia"/>
        </w:rPr>
        <w:t>表示该文件使用的是</w:t>
      </w:r>
      <w:r>
        <w:rPr>
          <w:rFonts w:hint="eastAsia"/>
        </w:rPr>
        <w:t>bash</w:t>
      </w:r>
      <w:r>
        <w:rPr>
          <w:rFonts w:hint="eastAsia"/>
        </w:rPr>
        <w:t>语法</w:t>
      </w:r>
    </w:p>
    <w:p w:rsidR="00276629" w:rsidRDefault="00276629" w:rsidP="00F428CC">
      <w:pPr>
        <w:ind w:left="840"/>
      </w:pPr>
      <w:proofErr w:type="spellStart"/>
      <w:r>
        <w:t>C</w:t>
      </w:r>
      <w:r>
        <w:rPr>
          <w:rFonts w:hint="eastAsia"/>
        </w:rPr>
        <w:t>hmod</w:t>
      </w:r>
      <w:proofErr w:type="spellEnd"/>
      <w:r>
        <w:rPr>
          <w:rFonts w:hint="eastAsia"/>
        </w:rPr>
        <w:t xml:space="preserve"> +x * </w:t>
      </w:r>
      <w:r>
        <w:rPr>
          <w:rFonts w:hint="eastAsia"/>
        </w:rPr>
        <w:t>给文件</w:t>
      </w:r>
      <w:proofErr w:type="gramStart"/>
      <w:r>
        <w:rPr>
          <w:rFonts w:hint="eastAsia"/>
        </w:rPr>
        <w:t>加执行</w:t>
      </w:r>
      <w:proofErr w:type="gramEnd"/>
      <w:r>
        <w:rPr>
          <w:rFonts w:hint="eastAsia"/>
        </w:rPr>
        <w:t>权限，</w:t>
      </w:r>
      <w:r w:rsidRPr="00276629">
        <w:rPr>
          <w:rFonts w:hint="eastAsia"/>
        </w:rPr>
        <w:t>默认我们用</w:t>
      </w:r>
      <w:r w:rsidRPr="00276629">
        <w:rPr>
          <w:rFonts w:hint="eastAsia"/>
        </w:rPr>
        <w:t>vim</w:t>
      </w:r>
      <w:r w:rsidRPr="00276629">
        <w:rPr>
          <w:rFonts w:hint="eastAsia"/>
        </w:rPr>
        <w:t>编辑的文档是不带有执行权限的</w:t>
      </w:r>
      <w:r w:rsidR="00DE5758">
        <w:rPr>
          <w:rFonts w:hint="eastAsia"/>
        </w:rPr>
        <w:t>。</w:t>
      </w:r>
    </w:p>
    <w:p w:rsidR="00A17B83" w:rsidRDefault="00A17B83" w:rsidP="00F428CC">
      <w:pPr>
        <w:ind w:left="840"/>
      </w:pPr>
      <w:proofErr w:type="spellStart"/>
      <w:r>
        <w:t>sh</w:t>
      </w:r>
      <w:proofErr w:type="spellEnd"/>
      <w:r>
        <w:rPr>
          <w:rFonts w:hint="eastAsia"/>
        </w:rPr>
        <w:t xml:space="preserve"> +x *.</w:t>
      </w:r>
      <w:proofErr w:type="spellStart"/>
      <w:r>
        <w:rPr>
          <w:rFonts w:hint="eastAsia"/>
        </w:rPr>
        <w:t>sh</w:t>
      </w:r>
      <w:proofErr w:type="spellEnd"/>
      <w:r w:rsidR="001124E6">
        <w:rPr>
          <w:rFonts w:hint="eastAsia"/>
        </w:rPr>
        <w:t xml:space="preserve"> </w:t>
      </w:r>
      <w:r w:rsidR="00116BC7">
        <w:rPr>
          <w:rFonts w:hint="eastAsia"/>
        </w:rPr>
        <w:t>+</w:t>
      </w:r>
      <w:r w:rsidR="00116BC7">
        <w:rPr>
          <w:rFonts w:hint="eastAsia"/>
        </w:rPr>
        <w:t>（</w:t>
      </w:r>
      <w:r w:rsidR="00116BC7">
        <w:rPr>
          <w:rFonts w:hint="eastAsia"/>
        </w:rPr>
        <w:t>date</w:t>
      </w:r>
      <w:r w:rsidR="00F20E59">
        <w:rPr>
          <w:rFonts w:hint="eastAsia"/>
        </w:rPr>
        <w:t>（</w:t>
      </w:r>
      <w:r w:rsidR="00116BC7">
        <w:rPr>
          <w:rFonts w:hint="eastAsia"/>
        </w:rPr>
        <w:t>可选</w:t>
      </w:r>
      <w:r w:rsidR="00F20E59">
        <w:rPr>
          <w:rFonts w:hint="eastAsia"/>
        </w:rPr>
        <w:t>）</w:t>
      </w:r>
      <w:r w:rsidR="00116BC7">
        <w:rPr>
          <w:rFonts w:hint="eastAsia"/>
        </w:rPr>
        <w:t>）</w:t>
      </w:r>
      <w:r w:rsidR="001124E6">
        <w:rPr>
          <w:rFonts w:hint="eastAsia"/>
        </w:rPr>
        <w:t>过程式执行脚本</w:t>
      </w:r>
    </w:p>
    <w:p w:rsidR="007D7B95" w:rsidRDefault="007D7B95" w:rsidP="007D7B95">
      <w:pPr>
        <w:ind w:left="840"/>
      </w:pPr>
      <w:r>
        <w:rPr>
          <w:rFonts w:hint="eastAsia"/>
        </w:rPr>
        <w:t>文件表达式</w:t>
      </w:r>
    </w:p>
    <w:p w:rsidR="007D7B95" w:rsidRDefault="007D7B95" w:rsidP="007D7B95">
      <w:pPr>
        <w:ind w:left="840"/>
      </w:pPr>
      <w:r>
        <w:rPr>
          <w:rFonts w:hint="eastAsia"/>
        </w:rPr>
        <w:t xml:space="preserve">-e filename </w:t>
      </w:r>
      <w:r>
        <w:rPr>
          <w:rFonts w:hint="eastAsia"/>
        </w:rPr>
        <w:t>如果</w:t>
      </w:r>
      <w:r>
        <w:rPr>
          <w:rFonts w:hint="eastAsia"/>
        </w:rPr>
        <w:t xml:space="preserve"> filename</w:t>
      </w:r>
      <w:r>
        <w:rPr>
          <w:rFonts w:hint="eastAsia"/>
        </w:rPr>
        <w:t>存在，则为真</w:t>
      </w:r>
    </w:p>
    <w:p w:rsidR="007D7B95" w:rsidRDefault="007D7B95" w:rsidP="007D7B95">
      <w:pPr>
        <w:ind w:left="840"/>
      </w:pPr>
      <w:r>
        <w:rPr>
          <w:rFonts w:hint="eastAsia"/>
        </w:rPr>
        <w:t xml:space="preserve">-d filename </w:t>
      </w:r>
      <w:r>
        <w:rPr>
          <w:rFonts w:hint="eastAsia"/>
        </w:rPr>
        <w:t>如果</w:t>
      </w:r>
      <w:r>
        <w:rPr>
          <w:rFonts w:hint="eastAsia"/>
        </w:rPr>
        <w:t xml:space="preserve"> filename</w:t>
      </w:r>
      <w:r>
        <w:rPr>
          <w:rFonts w:hint="eastAsia"/>
        </w:rPr>
        <w:t>为目录，则为真</w:t>
      </w:r>
      <w:r>
        <w:rPr>
          <w:rFonts w:hint="eastAsia"/>
        </w:rPr>
        <w:t> </w:t>
      </w:r>
    </w:p>
    <w:p w:rsidR="007D7B95" w:rsidRDefault="007D7B95" w:rsidP="007D7B95">
      <w:pPr>
        <w:ind w:left="840"/>
      </w:pPr>
      <w:r>
        <w:rPr>
          <w:rFonts w:hint="eastAsia"/>
        </w:rPr>
        <w:lastRenderedPageBreak/>
        <w:t xml:space="preserve">-f filename </w:t>
      </w:r>
      <w:r>
        <w:rPr>
          <w:rFonts w:hint="eastAsia"/>
        </w:rPr>
        <w:t>如果</w:t>
      </w:r>
      <w:r>
        <w:rPr>
          <w:rFonts w:hint="eastAsia"/>
        </w:rPr>
        <w:t xml:space="preserve"> filename</w:t>
      </w:r>
      <w:r>
        <w:rPr>
          <w:rFonts w:hint="eastAsia"/>
        </w:rPr>
        <w:t>为常规文件，则为真</w:t>
      </w:r>
    </w:p>
    <w:p w:rsidR="007D7B95" w:rsidRDefault="007D7B95" w:rsidP="007D7B95">
      <w:pPr>
        <w:ind w:left="840"/>
      </w:pPr>
      <w:r>
        <w:rPr>
          <w:rFonts w:hint="eastAsia"/>
        </w:rPr>
        <w:t xml:space="preserve">-L filename </w:t>
      </w:r>
      <w:r>
        <w:rPr>
          <w:rFonts w:hint="eastAsia"/>
        </w:rPr>
        <w:t>如果</w:t>
      </w:r>
      <w:r>
        <w:rPr>
          <w:rFonts w:hint="eastAsia"/>
        </w:rPr>
        <w:t xml:space="preserve"> filename</w:t>
      </w:r>
      <w:r>
        <w:rPr>
          <w:rFonts w:hint="eastAsia"/>
        </w:rPr>
        <w:t>为符号链接，则为真</w:t>
      </w:r>
    </w:p>
    <w:p w:rsidR="007D7B95" w:rsidRDefault="007D7B95" w:rsidP="007D7B95">
      <w:pPr>
        <w:ind w:left="840"/>
      </w:pPr>
      <w:r>
        <w:rPr>
          <w:rFonts w:hint="eastAsia"/>
        </w:rPr>
        <w:t xml:space="preserve">-r filename </w:t>
      </w:r>
      <w:r>
        <w:rPr>
          <w:rFonts w:hint="eastAsia"/>
        </w:rPr>
        <w:t>如果</w:t>
      </w:r>
      <w:r>
        <w:rPr>
          <w:rFonts w:hint="eastAsia"/>
        </w:rPr>
        <w:t xml:space="preserve"> filename</w:t>
      </w:r>
      <w:r>
        <w:rPr>
          <w:rFonts w:hint="eastAsia"/>
        </w:rPr>
        <w:t>可读，则为真</w:t>
      </w:r>
      <w:r>
        <w:rPr>
          <w:rFonts w:hint="eastAsia"/>
        </w:rPr>
        <w:t> </w:t>
      </w:r>
    </w:p>
    <w:p w:rsidR="007D7B95" w:rsidRDefault="007D7B95" w:rsidP="007D7B95">
      <w:pPr>
        <w:ind w:left="840"/>
      </w:pPr>
      <w:r>
        <w:rPr>
          <w:rFonts w:hint="eastAsia"/>
        </w:rPr>
        <w:t xml:space="preserve">-w filename </w:t>
      </w:r>
      <w:r>
        <w:rPr>
          <w:rFonts w:hint="eastAsia"/>
        </w:rPr>
        <w:t>如果</w:t>
      </w:r>
      <w:r>
        <w:rPr>
          <w:rFonts w:hint="eastAsia"/>
        </w:rPr>
        <w:t xml:space="preserve"> filename</w:t>
      </w:r>
      <w:r>
        <w:rPr>
          <w:rFonts w:hint="eastAsia"/>
        </w:rPr>
        <w:t>可写，则为真</w:t>
      </w:r>
      <w:r>
        <w:rPr>
          <w:rFonts w:hint="eastAsia"/>
        </w:rPr>
        <w:t> </w:t>
      </w:r>
    </w:p>
    <w:p w:rsidR="007D7B95" w:rsidRDefault="007D7B95" w:rsidP="007D7B95">
      <w:pPr>
        <w:ind w:left="840"/>
      </w:pPr>
      <w:r>
        <w:rPr>
          <w:rFonts w:hint="eastAsia"/>
        </w:rPr>
        <w:t xml:space="preserve">-x filename </w:t>
      </w:r>
      <w:r>
        <w:rPr>
          <w:rFonts w:hint="eastAsia"/>
        </w:rPr>
        <w:t>如果</w:t>
      </w:r>
      <w:r>
        <w:rPr>
          <w:rFonts w:hint="eastAsia"/>
        </w:rPr>
        <w:t xml:space="preserve"> filename</w:t>
      </w:r>
      <w:r>
        <w:rPr>
          <w:rFonts w:hint="eastAsia"/>
        </w:rPr>
        <w:t>可执行，则为真</w:t>
      </w:r>
    </w:p>
    <w:p w:rsidR="007D7B95" w:rsidRDefault="007D7B95" w:rsidP="007D7B95">
      <w:pPr>
        <w:ind w:left="840"/>
      </w:pPr>
      <w:r>
        <w:rPr>
          <w:rFonts w:hint="eastAsia"/>
        </w:rPr>
        <w:t xml:space="preserve">-s filename </w:t>
      </w:r>
      <w:r>
        <w:rPr>
          <w:rFonts w:hint="eastAsia"/>
        </w:rPr>
        <w:t>如果文件长度不为</w:t>
      </w:r>
      <w:r>
        <w:rPr>
          <w:rFonts w:hint="eastAsia"/>
        </w:rPr>
        <w:t>0</w:t>
      </w:r>
      <w:r>
        <w:rPr>
          <w:rFonts w:hint="eastAsia"/>
        </w:rPr>
        <w:t>，则为真</w:t>
      </w:r>
    </w:p>
    <w:p w:rsidR="007D7B95" w:rsidRDefault="007D7B95" w:rsidP="007D7B95">
      <w:pPr>
        <w:ind w:left="840"/>
      </w:pPr>
      <w:r>
        <w:rPr>
          <w:rFonts w:hint="eastAsia"/>
        </w:rPr>
        <w:t xml:space="preserve">-h filename </w:t>
      </w:r>
      <w:r>
        <w:rPr>
          <w:rFonts w:hint="eastAsia"/>
        </w:rPr>
        <w:t>如果文件是软链接，则为真</w:t>
      </w:r>
    </w:p>
    <w:p w:rsidR="007D7B95" w:rsidRDefault="007D7B95" w:rsidP="007D7B95">
      <w:pPr>
        <w:ind w:left="840"/>
      </w:pPr>
      <w:r>
        <w:rPr>
          <w:rFonts w:hint="eastAsia"/>
        </w:rPr>
        <w:t>filename1 -</w:t>
      </w:r>
      <w:proofErr w:type="spellStart"/>
      <w:r>
        <w:rPr>
          <w:rFonts w:hint="eastAsia"/>
        </w:rPr>
        <w:t>nt</w:t>
      </w:r>
      <w:proofErr w:type="spellEnd"/>
      <w:r>
        <w:rPr>
          <w:rFonts w:hint="eastAsia"/>
        </w:rPr>
        <w:t xml:space="preserve"> filename2 </w:t>
      </w:r>
      <w:r>
        <w:rPr>
          <w:rFonts w:hint="eastAsia"/>
        </w:rPr>
        <w:t>如果</w:t>
      </w:r>
      <w:r>
        <w:rPr>
          <w:rFonts w:hint="eastAsia"/>
        </w:rPr>
        <w:t xml:space="preserve"> filename1</w:t>
      </w:r>
      <w:r>
        <w:rPr>
          <w:rFonts w:hint="eastAsia"/>
        </w:rPr>
        <w:t>比</w:t>
      </w:r>
      <w:r>
        <w:rPr>
          <w:rFonts w:hint="eastAsia"/>
        </w:rPr>
        <w:t xml:space="preserve"> filename2</w:t>
      </w:r>
      <w:r>
        <w:rPr>
          <w:rFonts w:hint="eastAsia"/>
        </w:rPr>
        <w:t>新，则为真。</w:t>
      </w:r>
    </w:p>
    <w:p w:rsidR="007D7B95" w:rsidRDefault="007D7B95" w:rsidP="007D7B95">
      <w:pPr>
        <w:ind w:left="840"/>
      </w:pPr>
      <w:r>
        <w:rPr>
          <w:rFonts w:hint="eastAsia"/>
        </w:rPr>
        <w:t>filename1 -</w:t>
      </w:r>
      <w:proofErr w:type="spellStart"/>
      <w:r>
        <w:rPr>
          <w:rFonts w:hint="eastAsia"/>
        </w:rPr>
        <w:t>ot</w:t>
      </w:r>
      <w:proofErr w:type="spellEnd"/>
      <w:r>
        <w:rPr>
          <w:rFonts w:hint="eastAsia"/>
        </w:rPr>
        <w:t xml:space="preserve"> filename2 </w:t>
      </w:r>
      <w:r>
        <w:rPr>
          <w:rFonts w:hint="eastAsia"/>
        </w:rPr>
        <w:t>如果</w:t>
      </w:r>
      <w:r>
        <w:rPr>
          <w:rFonts w:hint="eastAsia"/>
        </w:rPr>
        <w:t xml:space="preserve"> filename1</w:t>
      </w:r>
      <w:r>
        <w:rPr>
          <w:rFonts w:hint="eastAsia"/>
        </w:rPr>
        <w:t>比</w:t>
      </w:r>
      <w:r>
        <w:rPr>
          <w:rFonts w:hint="eastAsia"/>
        </w:rPr>
        <w:t xml:space="preserve"> filename2</w:t>
      </w:r>
      <w:r>
        <w:rPr>
          <w:rFonts w:hint="eastAsia"/>
        </w:rPr>
        <w:t>旧，则为真。</w:t>
      </w:r>
    </w:p>
    <w:p w:rsidR="007D7B95" w:rsidRDefault="007D7B95" w:rsidP="007D7B95">
      <w:pPr>
        <w:ind w:left="840"/>
      </w:pPr>
    </w:p>
    <w:p w:rsidR="007D7B95" w:rsidRDefault="007D7B95" w:rsidP="007D7B95">
      <w:pPr>
        <w:ind w:left="840"/>
      </w:pPr>
    </w:p>
    <w:p w:rsidR="007D7B95" w:rsidRDefault="007D7B95" w:rsidP="007D7B95">
      <w:pPr>
        <w:ind w:left="840"/>
      </w:pPr>
      <w:r>
        <w:rPr>
          <w:rFonts w:hint="eastAsia"/>
        </w:rPr>
        <w:t>整数变量表达式</w:t>
      </w:r>
    </w:p>
    <w:p w:rsidR="007D7B95" w:rsidRDefault="007D7B95" w:rsidP="007D7B95">
      <w:pPr>
        <w:ind w:left="840"/>
      </w:pPr>
      <w:r>
        <w:rPr>
          <w:rFonts w:hint="eastAsia"/>
        </w:rPr>
        <w:t>-</w:t>
      </w:r>
      <w:proofErr w:type="spellStart"/>
      <w:r>
        <w:rPr>
          <w:rFonts w:hint="eastAsia"/>
        </w:rPr>
        <w:t>eq</w:t>
      </w:r>
      <w:proofErr w:type="spellEnd"/>
      <w:r>
        <w:rPr>
          <w:rFonts w:hint="eastAsia"/>
        </w:rPr>
        <w:t xml:space="preserve"> </w:t>
      </w:r>
      <w:r>
        <w:rPr>
          <w:rFonts w:hint="eastAsia"/>
        </w:rPr>
        <w:t>等于</w:t>
      </w:r>
    </w:p>
    <w:p w:rsidR="007D7B95" w:rsidRDefault="007D7B95" w:rsidP="007D7B95">
      <w:pPr>
        <w:ind w:left="840"/>
      </w:pPr>
      <w:r>
        <w:rPr>
          <w:rFonts w:hint="eastAsia"/>
        </w:rPr>
        <w:t xml:space="preserve">-ne </w:t>
      </w:r>
      <w:r>
        <w:rPr>
          <w:rFonts w:hint="eastAsia"/>
        </w:rPr>
        <w:t>不等于</w:t>
      </w:r>
    </w:p>
    <w:p w:rsidR="007D7B95" w:rsidRDefault="007D7B95" w:rsidP="007D7B95">
      <w:pPr>
        <w:ind w:left="840"/>
      </w:pPr>
      <w:r>
        <w:rPr>
          <w:rFonts w:hint="eastAsia"/>
        </w:rPr>
        <w:t>-</w:t>
      </w:r>
      <w:proofErr w:type="spellStart"/>
      <w:r>
        <w:rPr>
          <w:rFonts w:hint="eastAsia"/>
        </w:rPr>
        <w:t>gt</w:t>
      </w:r>
      <w:proofErr w:type="spellEnd"/>
      <w:r>
        <w:rPr>
          <w:rFonts w:hint="eastAsia"/>
        </w:rPr>
        <w:t xml:space="preserve"> </w:t>
      </w:r>
      <w:r>
        <w:rPr>
          <w:rFonts w:hint="eastAsia"/>
        </w:rPr>
        <w:t>大于</w:t>
      </w:r>
    </w:p>
    <w:p w:rsidR="007D7B95" w:rsidRDefault="007D7B95" w:rsidP="007D7B95">
      <w:pPr>
        <w:ind w:left="840"/>
      </w:pPr>
      <w:r>
        <w:rPr>
          <w:rFonts w:hint="eastAsia"/>
        </w:rPr>
        <w:t>-</w:t>
      </w:r>
      <w:proofErr w:type="spellStart"/>
      <w:r>
        <w:rPr>
          <w:rFonts w:hint="eastAsia"/>
        </w:rPr>
        <w:t>ge</w:t>
      </w:r>
      <w:proofErr w:type="spellEnd"/>
      <w:r>
        <w:rPr>
          <w:rFonts w:hint="eastAsia"/>
        </w:rPr>
        <w:t xml:space="preserve"> </w:t>
      </w:r>
      <w:r>
        <w:rPr>
          <w:rFonts w:hint="eastAsia"/>
        </w:rPr>
        <w:t>大于等于</w:t>
      </w:r>
    </w:p>
    <w:p w:rsidR="007D7B95" w:rsidRDefault="007D7B95" w:rsidP="007D7B95">
      <w:pPr>
        <w:ind w:left="840"/>
      </w:pPr>
      <w:r>
        <w:rPr>
          <w:rFonts w:hint="eastAsia"/>
        </w:rPr>
        <w:t>-</w:t>
      </w:r>
      <w:proofErr w:type="spellStart"/>
      <w:r>
        <w:rPr>
          <w:rFonts w:hint="eastAsia"/>
        </w:rPr>
        <w:t>lt</w:t>
      </w:r>
      <w:proofErr w:type="spellEnd"/>
      <w:r>
        <w:rPr>
          <w:rFonts w:hint="eastAsia"/>
        </w:rPr>
        <w:t xml:space="preserve"> </w:t>
      </w:r>
      <w:r>
        <w:rPr>
          <w:rFonts w:hint="eastAsia"/>
        </w:rPr>
        <w:t>小于</w:t>
      </w:r>
    </w:p>
    <w:p w:rsidR="007D7B95" w:rsidRDefault="007D7B95" w:rsidP="007D7B95">
      <w:pPr>
        <w:ind w:left="840"/>
      </w:pPr>
      <w:r>
        <w:rPr>
          <w:rFonts w:hint="eastAsia"/>
        </w:rPr>
        <w:t xml:space="preserve">-le </w:t>
      </w:r>
      <w:r>
        <w:rPr>
          <w:rFonts w:hint="eastAsia"/>
        </w:rPr>
        <w:t>小于等于</w:t>
      </w:r>
    </w:p>
    <w:p w:rsidR="007D7B95" w:rsidRDefault="007D7B95" w:rsidP="007D7B95">
      <w:pPr>
        <w:ind w:left="840"/>
      </w:pPr>
    </w:p>
    <w:p w:rsidR="007D7B95" w:rsidRDefault="007D7B95" w:rsidP="007D7B95">
      <w:pPr>
        <w:ind w:left="840"/>
      </w:pPr>
    </w:p>
    <w:p w:rsidR="007D7B95" w:rsidRDefault="007D7B95" w:rsidP="007D7B95">
      <w:pPr>
        <w:ind w:left="840"/>
      </w:pPr>
      <w:r>
        <w:rPr>
          <w:rFonts w:hint="eastAsia"/>
        </w:rPr>
        <w:t>字符串变量表达式</w:t>
      </w:r>
    </w:p>
    <w:p w:rsidR="007D7B95" w:rsidRDefault="007D7B95" w:rsidP="007D7B95">
      <w:pPr>
        <w:ind w:left="840"/>
      </w:pPr>
      <w:r>
        <w:rPr>
          <w:rFonts w:hint="eastAsia"/>
        </w:rPr>
        <w:t xml:space="preserve">If  [ $a = $b ]                 </w:t>
      </w:r>
      <w:r>
        <w:rPr>
          <w:rFonts w:hint="eastAsia"/>
        </w:rPr>
        <w:t>如果</w:t>
      </w:r>
      <w:r>
        <w:rPr>
          <w:rFonts w:hint="eastAsia"/>
        </w:rPr>
        <w:t>string1</w:t>
      </w:r>
      <w:r>
        <w:rPr>
          <w:rFonts w:hint="eastAsia"/>
        </w:rPr>
        <w:t>等于</w:t>
      </w:r>
      <w:r>
        <w:rPr>
          <w:rFonts w:hint="eastAsia"/>
        </w:rPr>
        <w:t>string2</w:t>
      </w:r>
      <w:r>
        <w:rPr>
          <w:rFonts w:hint="eastAsia"/>
        </w:rPr>
        <w:t>，则为真</w:t>
      </w:r>
    </w:p>
    <w:p w:rsidR="007D7B95" w:rsidRDefault="007D7B95" w:rsidP="007D7B95">
      <w:pPr>
        <w:ind w:left="840"/>
      </w:pPr>
      <w:r>
        <w:rPr>
          <w:rFonts w:hint="eastAsia"/>
        </w:rPr>
        <w:t xml:space="preserve">                                </w:t>
      </w:r>
      <w:r>
        <w:rPr>
          <w:rFonts w:hint="eastAsia"/>
        </w:rPr>
        <w:t>字符串允许使用赋值号做等号</w:t>
      </w:r>
    </w:p>
    <w:p w:rsidR="007D7B95" w:rsidRDefault="007D7B95" w:rsidP="007D7B95">
      <w:pPr>
        <w:ind w:left="840"/>
      </w:pPr>
      <w:r>
        <w:rPr>
          <w:rFonts w:hint="eastAsia"/>
        </w:rPr>
        <w:t xml:space="preserve">if  [ $string1 !=  $string2 ]   </w:t>
      </w:r>
      <w:r>
        <w:rPr>
          <w:rFonts w:hint="eastAsia"/>
        </w:rPr>
        <w:t>如果</w:t>
      </w:r>
      <w:r>
        <w:rPr>
          <w:rFonts w:hint="eastAsia"/>
        </w:rPr>
        <w:t>string1</w:t>
      </w:r>
      <w:r>
        <w:rPr>
          <w:rFonts w:hint="eastAsia"/>
        </w:rPr>
        <w:t>不等于</w:t>
      </w:r>
      <w:r>
        <w:rPr>
          <w:rFonts w:hint="eastAsia"/>
        </w:rPr>
        <w:t>string2</w:t>
      </w:r>
      <w:r>
        <w:rPr>
          <w:rFonts w:hint="eastAsia"/>
        </w:rPr>
        <w:t>，则为真</w:t>
      </w:r>
      <w:r>
        <w:rPr>
          <w:rFonts w:hint="eastAsia"/>
        </w:rPr>
        <w:t xml:space="preserve">       </w:t>
      </w:r>
    </w:p>
    <w:p w:rsidR="007D7B95" w:rsidRDefault="007D7B95" w:rsidP="007D7B95">
      <w:pPr>
        <w:ind w:left="840"/>
      </w:pPr>
      <w:r>
        <w:rPr>
          <w:rFonts w:hint="eastAsia"/>
        </w:rPr>
        <w:t xml:space="preserve">if  [ -n $string  ]             </w:t>
      </w:r>
      <w:r>
        <w:rPr>
          <w:rFonts w:hint="eastAsia"/>
        </w:rPr>
        <w:t>如果</w:t>
      </w:r>
      <w:r>
        <w:rPr>
          <w:rFonts w:hint="eastAsia"/>
        </w:rPr>
        <w:t xml:space="preserve">string </w:t>
      </w:r>
      <w:r>
        <w:rPr>
          <w:rFonts w:hint="eastAsia"/>
        </w:rPr>
        <w:t>非空</w:t>
      </w:r>
      <w:r>
        <w:rPr>
          <w:rFonts w:hint="eastAsia"/>
        </w:rPr>
        <w:t>(</w:t>
      </w:r>
      <w:r>
        <w:rPr>
          <w:rFonts w:hint="eastAsia"/>
        </w:rPr>
        <w:t>非</w:t>
      </w:r>
      <w:r>
        <w:rPr>
          <w:rFonts w:hint="eastAsia"/>
        </w:rPr>
        <w:t>0</w:t>
      </w:r>
      <w:r>
        <w:rPr>
          <w:rFonts w:hint="eastAsia"/>
        </w:rPr>
        <w:t>），返回</w:t>
      </w:r>
      <w:r>
        <w:rPr>
          <w:rFonts w:hint="eastAsia"/>
        </w:rPr>
        <w:t>0(true)  </w:t>
      </w:r>
    </w:p>
    <w:p w:rsidR="007D7B95" w:rsidRDefault="007D7B95" w:rsidP="007D7B95">
      <w:pPr>
        <w:ind w:left="840"/>
      </w:pPr>
      <w:r>
        <w:rPr>
          <w:rFonts w:hint="eastAsia"/>
        </w:rPr>
        <w:t xml:space="preserve">if  [ -z $string  ]             </w:t>
      </w:r>
      <w:r>
        <w:rPr>
          <w:rFonts w:hint="eastAsia"/>
        </w:rPr>
        <w:t>如果</w:t>
      </w:r>
      <w:r>
        <w:rPr>
          <w:rFonts w:hint="eastAsia"/>
        </w:rPr>
        <w:t xml:space="preserve">string </w:t>
      </w:r>
      <w:r>
        <w:rPr>
          <w:rFonts w:hint="eastAsia"/>
        </w:rPr>
        <w:t>为空，则为真</w:t>
      </w:r>
    </w:p>
    <w:p w:rsidR="007D7B95" w:rsidRDefault="007D7B95" w:rsidP="007D7B95">
      <w:pPr>
        <w:ind w:left="840"/>
      </w:pPr>
      <w:r>
        <w:rPr>
          <w:rFonts w:hint="eastAsia"/>
        </w:rPr>
        <w:t>if  [ $sting ]                  </w:t>
      </w:r>
      <w:r>
        <w:rPr>
          <w:rFonts w:hint="eastAsia"/>
        </w:rPr>
        <w:t>如果</w:t>
      </w:r>
      <w:r>
        <w:rPr>
          <w:rFonts w:hint="eastAsia"/>
        </w:rPr>
        <w:t xml:space="preserve">string </w:t>
      </w:r>
      <w:r>
        <w:rPr>
          <w:rFonts w:hint="eastAsia"/>
        </w:rPr>
        <w:t>非空，返回</w:t>
      </w:r>
      <w:r>
        <w:rPr>
          <w:rFonts w:hint="eastAsia"/>
        </w:rPr>
        <w:t>0 (</w:t>
      </w:r>
      <w:r>
        <w:rPr>
          <w:rFonts w:hint="eastAsia"/>
        </w:rPr>
        <w:t>和</w:t>
      </w:r>
      <w:r>
        <w:rPr>
          <w:rFonts w:hint="eastAsia"/>
        </w:rPr>
        <w:t>-n</w:t>
      </w:r>
      <w:r>
        <w:rPr>
          <w:rFonts w:hint="eastAsia"/>
        </w:rPr>
        <w:t>类似</w:t>
      </w:r>
      <w:r>
        <w:rPr>
          <w:rFonts w:hint="eastAsia"/>
        </w:rPr>
        <w:t>) </w:t>
      </w:r>
    </w:p>
    <w:p w:rsidR="007D7B95" w:rsidRDefault="007D7B95" w:rsidP="007D7B95">
      <w:pPr>
        <w:ind w:left="840"/>
      </w:pPr>
    </w:p>
    <w:p w:rsidR="007D7B95" w:rsidRDefault="007D7B95" w:rsidP="007D7B95">
      <w:pPr>
        <w:ind w:left="840"/>
      </w:pPr>
    </w:p>
    <w:p w:rsidR="007D7B95" w:rsidRDefault="007D7B95" w:rsidP="007D7B95">
      <w:pPr>
        <w:ind w:left="840"/>
      </w:pPr>
      <w:r>
        <w:rPr>
          <w:rFonts w:hint="eastAsia"/>
        </w:rPr>
        <w:t xml:space="preserve">    </w:t>
      </w:r>
      <w:r>
        <w:rPr>
          <w:rFonts w:hint="eastAsia"/>
        </w:rPr>
        <w:t>逻辑非</w:t>
      </w:r>
      <w:r>
        <w:rPr>
          <w:rFonts w:hint="eastAsia"/>
        </w:rPr>
        <w:t xml:space="preserve"> !                   </w:t>
      </w:r>
      <w:r>
        <w:rPr>
          <w:rFonts w:hint="eastAsia"/>
        </w:rPr>
        <w:t>条件表达式的相反</w:t>
      </w:r>
    </w:p>
    <w:p w:rsidR="007D7B95" w:rsidRDefault="007D7B95" w:rsidP="007D7B95">
      <w:pPr>
        <w:ind w:left="840"/>
      </w:pPr>
      <w:r>
        <w:rPr>
          <w:rFonts w:hint="eastAsia"/>
        </w:rPr>
        <w:t xml:space="preserve">if [ ! </w:t>
      </w:r>
      <w:r>
        <w:rPr>
          <w:rFonts w:hint="eastAsia"/>
        </w:rPr>
        <w:t>表达式</w:t>
      </w:r>
      <w:r>
        <w:rPr>
          <w:rFonts w:hint="eastAsia"/>
        </w:rPr>
        <w:t xml:space="preserve"> ]</w:t>
      </w:r>
    </w:p>
    <w:p w:rsidR="007D7B95" w:rsidRDefault="007D7B95" w:rsidP="007D7B95">
      <w:pPr>
        <w:ind w:left="840"/>
      </w:pPr>
      <w:r>
        <w:rPr>
          <w:rFonts w:hint="eastAsia"/>
        </w:rPr>
        <w:t>if [ ! -d $</w:t>
      </w:r>
      <w:proofErr w:type="spellStart"/>
      <w:r>
        <w:rPr>
          <w:rFonts w:hint="eastAsia"/>
        </w:rPr>
        <w:t>num</w:t>
      </w:r>
      <w:proofErr w:type="spellEnd"/>
      <w:r>
        <w:rPr>
          <w:rFonts w:hint="eastAsia"/>
        </w:rPr>
        <w:t xml:space="preserve"> ]               </w:t>
      </w:r>
      <w:r>
        <w:rPr>
          <w:rFonts w:hint="eastAsia"/>
        </w:rPr>
        <w:t>如果不存在目录</w:t>
      </w:r>
      <w:r>
        <w:rPr>
          <w:rFonts w:hint="eastAsia"/>
        </w:rPr>
        <w:t>$</w:t>
      </w:r>
      <w:proofErr w:type="spellStart"/>
      <w:r>
        <w:rPr>
          <w:rFonts w:hint="eastAsia"/>
        </w:rPr>
        <w:t>num</w:t>
      </w:r>
      <w:proofErr w:type="spellEnd"/>
    </w:p>
    <w:p w:rsidR="007D7B95" w:rsidRDefault="007D7B95" w:rsidP="007D7B95">
      <w:pPr>
        <w:ind w:left="840"/>
      </w:pPr>
    </w:p>
    <w:p w:rsidR="007D7B95" w:rsidRDefault="007D7B95" w:rsidP="007D7B95">
      <w:pPr>
        <w:ind w:left="840"/>
      </w:pPr>
    </w:p>
    <w:p w:rsidR="007D7B95" w:rsidRDefault="007D7B95" w:rsidP="007D7B95">
      <w:pPr>
        <w:ind w:left="840"/>
      </w:pPr>
      <w:r>
        <w:rPr>
          <w:rFonts w:hint="eastAsia"/>
        </w:rPr>
        <w:t xml:space="preserve">    </w:t>
      </w:r>
      <w:r>
        <w:rPr>
          <w:rFonts w:hint="eastAsia"/>
        </w:rPr>
        <w:t>逻辑与</w:t>
      </w:r>
      <w:r>
        <w:rPr>
          <w:rFonts w:hint="eastAsia"/>
        </w:rPr>
        <w:t xml:space="preserve"> </w:t>
      </w:r>
      <w:r>
        <w:rPr>
          <w:rFonts w:hint="eastAsia"/>
        </w:rPr>
        <w:t>–</w:t>
      </w:r>
      <w:r>
        <w:rPr>
          <w:rFonts w:hint="eastAsia"/>
        </w:rPr>
        <w:t xml:space="preserve">a                   </w:t>
      </w:r>
      <w:r>
        <w:rPr>
          <w:rFonts w:hint="eastAsia"/>
        </w:rPr>
        <w:t>条件表达式的并列</w:t>
      </w:r>
    </w:p>
    <w:p w:rsidR="007D7B95" w:rsidRDefault="007D7B95" w:rsidP="007D7B95">
      <w:pPr>
        <w:ind w:left="840"/>
      </w:pPr>
      <w:r>
        <w:rPr>
          <w:rFonts w:hint="eastAsia"/>
        </w:rPr>
        <w:t xml:space="preserve">if [ </w:t>
      </w:r>
      <w:r>
        <w:rPr>
          <w:rFonts w:hint="eastAsia"/>
        </w:rPr>
        <w:t>表达式</w:t>
      </w:r>
      <w:r>
        <w:rPr>
          <w:rFonts w:hint="eastAsia"/>
        </w:rPr>
        <w:t>1  </w:t>
      </w:r>
      <w:r>
        <w:rPr>
          <w:rFonts w:hint="eastAsia"/>
        </w:rPr>
        <w:t>–</w:t>
      </w:r>
      <w:r>
        <w:rPr>
          <w:rFonts w:hint="eastAsia"/>
        </w:rPr>
        <w:t>a  </w:t>
      </w:r>
      <w:r>
        <w:rPr>
          <w:rFonts w:hint="eastAsia"/>
        </w:rPr>
        <w:t>表达式</w:t>
      </w:r>
      <w:r>
        <w:rPr>
          <w:rFonts w:hint="eastAsia"/>
        </w:rPr>
        <w:t>2 ]</w:t>
      </w:r>
    </w:p>
    <w:p w:rsidR="007D7B95" w:rsidRDefault="007D7B95" w:rsidP="007D7B95">
      <w:pPr>
        <w:ind w:left="840"/>
      </w:pPr>
    </w:p>
    <w:p w:rsidR="007D7B95" w:rsidRDefault="007D7B95" w:rsidP="007D7B95">
      <w:pPr>
        <w:ind w:left="840"/>
      </w:pPr>
    </w:p>
    <w:p w:rsidR="007D7B95" w:rsidRDefault="007D7B95" w:rsidP="007D7B95">
      <w:pPr>
        <w:ind w:left="840"/>
      </w:pPr>
      <w:r>
        <w:rPr>
          <w:rFonts w:hint="eastAsia"/>
        </w:rPr>
        <w:t xml:space="preserve">    </w:t>
      </w:r>
      <w:r>
        <w:rPr>
          <w:rFonts w:hint="eastAsia"/>
        </w:rPr>
        <w:t>逻辑或</w:t>
      </w:r>
      <w:r>
        <w:rPr>
          <w:rFonts w:hint="eastAsia"/>
        </w:rPr>
        <w:t xml:space="preserve"> -o                   </w:t>
      </w:r>
      <w:r>
        <w:rPr>
          <w:rFonts w:hint="eastAsia"/>
        </w:rPr>
        <w:t>条件表达式的或</w:t>
      </w:r>
    </w:p>
    <w:p w:rsidR="007D7B95" w:rsidRDefault="007D7B95" w:rsidP="007D7B95">
      <w:pPr>
        <w:ind w:left="840"/>
      </w:pPr>
      <w:r>
        <w:rPr>
          <w:rFonts w:hint="eastAsia"/>
        </w:rPr>
        <w:t xml:space="preserve">if [ </w:t>
      </w:r>
      <w:r>
        <w:rPr>
          <w:rFonts w:hint="eastAsia"/>
        </w:rPr>
        <w:t>表达式</w:t>
      </w:r>
      <w:r>
        <w:rPr>
          <w:rFonts w:hint="eastAsia"/>
        </w:rPr>
        <w:t>1  </w:t>
      </w:r>
      <w:r>
        <w:rPr>
          <w:rFonts w:hint="eastAsia"/>
        </w:rPr>
        <w:t>–</w:t>
      </w:r>
      <w:r>
        <w:rPr>
          <w:rFonts w:hint="eastAsia"/>
        </w:rPr>
        <w:t xml:space="preserve">o </w:t>
      </w:r>
      <w:r>
        <w:rPr>
          <w:rFonts w:hint="eastAsia"/>
        </w:rPr>
        <w:t>表达式</w:t>
      </w:r>
      <w:r>
        <w:rPr>
          <w:rFonts w:hint="eastAsia"/>
        </w:rPr>
        <w:t>2 ]</w:t>
      </w:r>
    </w:p>
    <w:p w:rsidR="007D7B95" w:rsidRDefault="007D7B95" w:rsidP="007D7B95">
      <w:pPr>
        <w:ind w:left="840"/>
      </w:pPr>
      <w:r>
        <w:rPr>
          <w:rFonts w:hint="eastAsia"/>
        </w:rPr>
        <w:t>————————————————</w:t>
      </w:r>
    </w:p>
    <w:p w:rsidR="007D7B95" w:rsidRDefault="007D7B95" w:rsidP="007D7B95">
      <w:pPr>
        <w:ind w:left="840"/>
      </w:pPr>
      <w:r>
        <w:rPr>
          <w:rFonts w:hint="eastAsia"/>
        </w:rPr>
        <w:t>版权声明：本文为</w:t>
      </w:r>
      <w:r>
        <w:rPr>
          <w:rFonts w:hint="eastAsia"/>
        </w:rPr>
        <w:t>CSDN</w:t>
      </w:r>
      <w:r>
        <w:rPr>
          <w:rFonts w:hint="eastAsia"/>
        </w:rPr>
        <w:t>博主「高晓伟</w:t>
      </w:r>
      <w:r>
        <w:rPr>
          <w:rFonts w:hint="eastAsia"/>
        </w:rPr>
        <w:t>_Steven</w:t>
      </w:r>
      <w:r>
        <w:rPr>
          <w:rFonts w:hint="eastAsia"/>
        </w:rPr>
        <w:t>」的原创文章，遵循</w:t>
      </w:r>
      <w:r>
        <w:rPr>
          <w:rFonts w:hint="eastAsia"/>
        </w:rPr>
        <w:t>CC 4.0 BY-SA</w:t>
      </w:r>
      <w:r>
        <w:rPr>
          <w:rFonts w:hint="eastAsia"/>
        </w:rPr>
        <w:t>版权协议，转载请附上原文出处链接及本声明。</w:t>
      </w:r>
    </w:p>
    <w:p w:rsidR="007D7B95" w:rsidRDefault="007D7B95" w:rsidP="007D7B95">
      <w:pPr>
        <w:ind w:left="840"/>
      </w:pPr>
      <w:r>
        <w:rPr>
          <w:rFonts w:hint="eastAsia"/>
        </w:rPr>
        <w:t>原文链接：</w:t>
      </w:r>
      <w:hyperlink r:id="rId20" w:history="1">
        <w:r w:rsidR="00770923" w:rsidRPr="009A763F">
          <w:rPr>
            <w:rStyle w:val="ab"/>
            <w:rFonts w:hint="eastAsia"/>
          </w:rPr>
          <w:t>https://blog.csdn.net/superbfly/article/details/49274889</w:t>
        </w:r>
      </w:hyperlink>
    </w:p>
    <w:p w:rsidR="00770923" w:rsidRDefault="00770923" w:rsidP="00832683">
      <w:pPr>
        <w:pStyle w:val="a8"/>
        <w:numPr>
          <w:ilvl w:val="1"/>
          <w:numId w:val="5"/>
        </w:numPr>
        <w:jc w:val="left"/>
        <w:rPr>
          <w:rFonts w:hint="eastAsia"/>
        </w:rPr>
      </w:pPr>
      <w:r>
        <w:rPr>
          <w:rFonts w:hint="eastAsia"/>
        </w:rPr>
        <w:lastRenderedPageBreak/>
        <w:t>deb</w:t>
      </w:r>
      <w:r w:rsidR="00832683">
        <w:rPr>
          <w:rFonts w:hint="eastAsia"/>
        </w:rPr>
        <w:t>包</w:t>
      </w:r>
    </w:p>
    <w:p w:rsidR="007508A6" w:rsidRDefault="007508A6" w:rsidP="005A0347">
      <w:pPr>
        <w:pStyle w:val="a3"/>
        <w:ind w:leftChars="200" w:left="420"/>
        <w:rPr>
          <w:rFonts w:hint="eastAsia"/>
        </w:rPr>
      </w:pPr>
      <w:r>
        <w:rPr>
          <w:rFonts w:hint="eastAsia"/>
        </w:rPr>
        <w:t>一、使用</w:t>
      </w:r>
      <w:r>
        <w:rPr>
          <w:rFonts w:hint="eastAsia"/>
        </w:rPr>
        <w:t>deb</w:t>
      </w:r>
      <w:r>
        <w:rPr>
          <w:rFonts w:hint="eastAsia"/>
        </w:rPr>
        <w:t>包</w:t>
      </w:r>
    </w:p>
    <w:p w:rsidR="007508A6" w:rsidRDefault="007508A6" w:rsidP="005A0347">
      <w:pPr>
        <w:pStyle w:val="a3"/>
        <w:ind w:leftChars="200" w:left="420"/>
        <w:rPr>
          <w:rFonts w:hint="eastAsia"/>
        </w:rPr>
      </w:pPr>
      <w:r>
        <w:rPr>
          <w:rFonts w:hint="eastAsia"/>
        </w:rPr>
        <w:t xml:space="preserve">1. </w:t>
      </w:r>
      <w:r>
        <w:rPr>
          <w:rFonts w:hint="eastAsia"/>
        </w:rPr>
        <w:t>查看</w:t>
      </w:r>
      <w:r>
        <w:rPr>
          <w:rFonts w:hint="eastAsia"/>
        </w:rPr>
        <w:t>deb</w:t>
      </w:r>
      <w:r>
        <w:rPr>
          <w:rFonts w:hint="eastAsia"/>
        </w:rPr>
        <w:t>包含有哪些文件</w:t>
      </w:r>
      <w:r>
        <w:rPr>
          <w:rFonts w:hint="eastAsia"/>
        </w:rPr>
        <w:t>(</w:t>
      </w:r>
      <w:r>
        <w:rPr>
          <w:rFonts w:hint="eastAsia"/>
        </w:rPr>
        <w:t>不安装</w:t>
      </w:r>
      <w:r>
        <w:rPr>
          <w:rFonts w:hint="eastAsia"/>
        </w:rPr>
        <w:t>)</w:t>
      </w:r>
    </w:p>
    <w:p w:rsidR="007508A6" w:rsidRDefault="007508A6" w:rsidP="005A0347">
      <w:pPr>
        <w:pStyle w:val="a3"/>
        <w:ind w:leftChars="200" w:left="420"/>
        <w:rPr>
          <w:rFonts w:hint="eastAsia"/>
        </w:rPr>
      </w:pPr>
      <w:r>
        <w:rPr>
          <w:rFonts w:hint="eastAsia"/>
        </w:rPr>
        <w:t xml:space="preserve">$ </w:t>
      </w:r>
      <w:proofErr w:type="spellStart"/>
      <w:r>
        <w:rPr>
          <w:rFonts w:hint="eastAsia"/>
        </w:rPr>
        <w:t>dpkg</w:t>
      </w:r>
      <w:proofErr w:type="spellEnd"/>
      <w:r>
        <w:rPr>
          <w:rFonts w:hint="eastAsia"/>
        </w:rPr>
        <w:t xml:space="preserve"> -c </w:t>
      </w:r>
      <w:proofErr w:type="spellStart"/>
      <w:r>
        <w:rPr>
          <w:rFonts w:hint="eastAsia"/>
        </w:rPr>
        <w:t>xxx.deb</w:t>
      </w:r>
      <w:proofErr w:type="spellEnd"/>
      <w:r>
        <w:rPr>
          <w:rFonts w:hint="eastAsia"/>
        </w:rPr>
        <w:t xml:space="preserve"> // </w:t>
      </w:r>
      <w:r>
        <w:rPr>
          <w:rFonts w:hint="eastAsia"/>
        </w:rPr>
        <w:t>安装前根据</w:t>
      </w:r>
      <w:r>
        <w:rPr>
          <w:rFonts w:hint="eastAsia"/>
        </w:rPr>
        <w:t>deb</w:t>
      </w:r>
      <w:r>
        <w:rPr>
          <w:rFonts w:hint="eastAsia"/>
        </w:rPr>
        <w:t>文件查看</w:t>
      </w:r>
    </w:p>
    <w:p w:rsidR="007508A6" w:rsidRDefault="007508A6" w:rsidP="005A0347">
      <w:pPr>
        <w:pStyle w:val="a3"/>
        <w:ind w:leftChars="200" w:left="420"/>
        <w:rPr>
          <w:rFonts w:hint="eastAsia"/>
        </w:rPr>
      </w:pPr>
      <w:r>
        <w:rPr>
          <w:rFonts w:hint="eastAsia"/>
        </w:rPr>
        <w:t xml:space="preserve">$ </w:t>
      </w:r>
      <w:proofErr w:type="spellStart"/>
      <w:r>
        <w:rPr>
          <w:rFonts w:hint="eastAsia"/>
        </w:rPr>
        <w:t>dpkg</w:t>
      </w:r>
      <w:proofErr w:type="spellEnd"/>
      <w:r>
        <w:rPr>
          <w:rFonts w:hint="eastAsia"/>
        </w:rPr>
        <w:t xml:space="preserve"> -L </w:t>
      </w:r>
      <w:proofErr w:type="spellStart"/>
      <w:r>
        <w:rPr>
          <w:rFonts w:hint="eastAsia"/>
        </w:rPr>
        <w:t>debname</w:t>
      </w:r>
      <w:proofErr w:type="spellEnd"/>
      <w:r>
        <w:rPr>
          <w:rFonts w:hint="eastAsia"/>
        </w:rPr>
        <w:t xml:space="preserve"> // </w:t>
      </w:r>
      <w:r>
        <w:rPr>
          <w:rFonts w:hint="eastAsia"/>
        </w:rPr>
        <w:t>安装后</w:t>
      </w:r>
      <w:proofErr w:type="gramStart"/>
      <w:r>
        <w:rPr>
          <w:rFonts w:hint="eastAsia"/>
        </w:rPr>
        <w:t>根据包名查看</w:t>
      </w:r>
      <w:proofErr w:type="gramEnd"/>
    </w:p>
    <w:p w:rsidR="007508A6" w:rsidRDefault="007508A6" w:rsidP="005A0347">
      <w:pPr>
        <w:pStyle w:val="a3"/>
        <w:ind w:leftChars="200" w:left="420"/>
      </w:pPr>
    </w:p>
    <w:p w:rsidR="007508A6" w:rsidRDefault="007508A6" w:rsidP="005A0347">
      <w:pPr>
        <w:pStyle w:val="a3"/>
        <w:ind w:leftChars="200" w:left="420"/>
        <w:rPr>
          <w:rFonts w:hint="eastAsia"/>
        </w:rPr>
      </w:pPr>
      <w:r>
        <w:rPr>
          <w:rFonts w:hint="eastAsia"/>
        </w:rPr>
        <w:t xml:space="preserve">2. </w:t>
      </w:r>
      <w:r>
        <w:rPr>
          <w:rFonts w:hint="eastAsia"/>
        </w:rPr>
        <w:t>安装</w:t>
      </w:r>
      <w:r>
        <w:rPr>
          <w:rFonts w:hint="eastAsia"/>
        </w:rPr>
        <w:t>deb</w:t>
      </w:r>
      <w:r>
        <w:rPr>
          <w:rFonts w:hint="eastAsia"/>
        </w:rPr>
        <w:t>包</w:t>
      </w:r>
    </w:p>
    <w:p w:rsidR="007508A6" w:rsidRDefault="007508A6" w:rsidP="005A0347">
      <w:pPr>
        <w:pStyle w:val="a3"/>
        <w:ind w:leftChars="200" w:left="420"/>
      </w:pPr>
      <w:r>
        <w:t xml:space="preserve">$ </w:t>
      </w:r>
      <w:proofErr w:type="spellStart"/>
      <w:proofErr w:type="gramStart"/>
      <w:r>
        <w:t>dpkg</w:t>
      </w:r>
      <w:proofErr w:type="spellEnd"/>
      <w:proofErr w:type="gramEnd"/>
      <w:r>
        <w:t xml:space="preserve"> -</w:t>
      </w:r>
      <w:proofErr w:type="spellStart"/>
      <w:r>
        <w:t>i</w:t>
      </w:r>
      <w:proofErr w:type="spellEnd"/>
      <w:r>
        <w:t xml:space="preserve"> </w:t>
      </w:r>
      <w:proofErr w:type="spellStart"/>
      <w:r>
        <w:t>xxx.deb</w:t>
      </w:r>
      <w:proofErr w:type="spellEnd"/>
    </w:p>
    <w:p w:rsidR="007508A6" w:rsidRDefault="007508A6" w:rsidP="005A0347">
      <w:pPr>
        <w:pStyle w:val="a3"/>
        <w:ind w:leftChars="200" w:left="420"/>
        <w:rPr>
          <w:rFonts w:hint="eastAsia"/>
        </w:rPr>
      </w:pPr>
      <w:r>
        <w:rPr>
          <w:rFonts w:hint="eastAsia"/>
        </w:rPr>
        <w:t>注意，如果提示错误，可以加参数—</w:t>
      </w:r>
      <w:r>
        <w:rPr>
          <w:rFonts w:hint="eastAsia"/>
        </w:rPr>
        <w:t>force-all</w:t>
      </w:r>
      <w:r>
        <w:rPr>
          <w:rFonts w:hint="eastAsia"/>
        </w:rPr>
        <w:t>强制安装，但不推荐这样做</w:t>
      </w:r>
    </w:p>
    <w:p w:rsidR="007508A6" w:rsidRDefault="007508A6" w:rsidP="005A0347">
      <w:pPr>
        <w:pStyle w:val="a3"/>
        <w:ind w:leftChars="200" w:left="420"/>
      </w:pPr>
    </w:p>
    <w:p w:rsidR="007508A6" w:rsidRDefault="007508A6" w:rsidP="005A0347">
      <w:pPr>
        <w:pStyle w:val="a3"/>
        <w:ind w:leftChars="200" w:left="420"/>
        <w:rPr>
          <w:rFonts w:hint="eastAsia"/>
        </w:rPr>
      </w:pPr>
      <w:r>
        <w:rPr>
          <w:rFonts w:hint="eastAsia"/>
        </w:rPr>
        <w:t xml:space="preserve">3. </w:t>
      </w:r>
      <w:r>
        <w:rPr>
          <w:rFonts w:hint="eastAsia"/>
        </w:rPr>
        <w:t>查看某个文件属于哪个</w:t>
      </w:r>
      <w:r>
        <w:rPr>
          <w:rFonts w:hint="eastAsia"/>
        </w:rPr>
        <w:t>deb</w:t>
      </w:r>
      <w:r>
        <w:rPr>
          <w:rFonts w:hint="eastAsia"/>
        </w:rPr>
        <w:t>包</w:t>
      </w:r>
    </w:p>
    <w:p w:rsidR="007508A6" w:rsidRDefault="007508A6" w:rsidP="005A0347">
      <w:pPr>
        <w:pStyle w:val="a3"/>
        <w:ind w:leftChars="200" w:left="420"/>
      </w:pPr>
      <w:r>
        <w:t xml:space="preserve">$ </w:t>
      </w:r>
      <w:proofErr w:type="spellStart"/>
      <w:proofErr w:type="gramStart"/>
      <w:r>
        <w:t>dpkg</w:t>
      </w:r>
      <w:proofErr w:type="spellEnd"/>
      <w:proofErr w:type="gramEnd"/>
      <w:r>
        <w:t xml:space="preserve"> -S </w:t>
      </w:r>
      <w:proofErr w:type="spellStart"/>
      <w:r>
        <w:t>filepath</w:t>
      </w:r>
      <w:proofErr w:type="spellEnd"/>
    </w:p>
    <w:p w:rsidR="007508A6" w:rsidRDefault="007508A6" w:rsidP="005A0347">
      <w:pPr>
        <w:pStyle w:val="a3"/>
        <w:ind w:leftChars="200" w:left="420"/>
      </w:pPr>
    </w:p>
    <w:p w:rsidR="007508A6" w:rsidRDefault="007508A6" w:rsidP="005A0347">
      <w:pPr>
        <w:pStyle w:val="a3"/>
        <w:ind w:leftChars="200" w:left="420"/>
        <w:rPr>
          <w:rFonts w:hint="eastAsia"/>
        </w:rPr>
      </w:pPr>
      <w:r>
        <w:rPr>
          <w:rFonts w:hint="eastAsia"/>
        </w:rPr>
        <w:t xml:space="preserve">4. </w:t>
      </w:r>
      <w:r>
        <w:rPr>
          <w:rFonts w:hint="eastAsia"/>
        </w:rPr>
        <w:t>移除</w:t>
      </w:r>
      <w:r>
        <w:rPr>
          <w:rFonts w:hint="eastAsia"/>
        </w:rPr>
        <w:t>deb</w:t>
      </w:r>
      <w:r>
        <w:rPr>
          <w:rFonts w:hint="eastAsia"/>
        </w:rPr>
        <w:t>包</w:t>
      </w:r>
    </w:p>
    <w:p w:rsidR="00832683" w:rsidRPr="00832683" w:rsidRDefault="007508A6" w:rsidP="00563603">
      <w:pPr>
        <w:pStyle w:val="a3"/>
        <w:ind w:leftChars="343" w:left="720" w:firstLineChars="0" w:firstLine="120"/>
      </w:pPr>
      <w:r>
        <w:t xml:space="preserve">$ </w:t>
      </w:r>
      <w:proofErr w:type="spellStart"/>
      <w:proofErr w:type="gramStart"/>
      <w:r>
        <w:t>dpkg</w:t>
      </w:r>
      <w:proofErr w:type="spellEnd"/>
      <w:proofErr w:type="gramEnd"/>
      <w:r>
        <w:t xml:space="preserve"> -r </w:t>
      </w:r>
      <w:proofErr w:type="spellStart"/>
      <w:r>
        <w:t>debname</w:t>
      </w:r>
      <w:proofErr w:type="spellEnd"/>
    </w:p>
    <w:p w:rsidR="00770923" w:rsidRDefault="00770923" w:rsidP="007D7B95">
      <w:pPr>
        <w:ind w:left="840"/>
        <w:rPr>
          <w:rFonts w:hint="eastAsia"/>
        </w:rPr>
      </w:pPr>
      <w:bookmarkStart w:id="0" w:name="_GoBack"/>
      <w:bookmarkEnd w:id="0"/>
    </w:p>
    <w:p w:rsidR="005A0347" w:rsidRDefault="005A0347" w:rsidP="005A0347">
      <w:pPr>
        <w:ind w:left="840"/>
        <w:rPr>
          <w:rFonts w:hint="eastAsia"/>
        </w:rPr>
      </w:pPr>
      <w:r>
        <w:rPr>
          <w:rFonts w:hint="eastAsia"/>
        </w:rPr>
        <w:t xml:space="preserve">5. </w:t>
      </w:r>
      <w:r>
        <w:rPr>
          <w:rFonts w:hint="eastAsia"/>
        </w:rPr>
        <w:t>方法三</w:t>
      </w:r>
      <w:r>
        <w:rPr>
          <w:rFonts w:hint="eastAsia"/>
        </w:rPr>
        <w:t xml:space="preserve">: </w:t>
      </w:r>
      <w:r>
        <w:rPr>
          <w:rFonts w:hint="eastAsia"/>
        </w:rPr>
        <w:t>修改已有</w:t>
      </w:r>
      <w:r>
        <w:rPr>
          <w:rFonts w:hint="eastAsia"/>
        </w:rPr>
        <w:t>deb</w:t>
      </w:r>
      <w:r>
        <w:rPr>
          <w:rFonts w:hint="eastAsia"/>
        </w:rPr>
        <w:t>包</w:t>
      </w:r>
    </w:p>
    <w:p w:rsidR="005A0347" w:rsidRDefault="005A0347" w:rsidP="005A0347">
      <w:pPr>
        <w:ind w:left="840"/>
        <w:rPr>
          <w:rFonts w:hint="eastAsia"/>
        </w:rPr>
      </w:pPr>
      <w:r>
        <w:rPr>
          <w:rFonts w:hint="eastAsia"/>
        </w:rPr>
        <w:t>自己创建</w:t>
      </w:r>
      <w:r>
        <w:rPr>
          <w:rFonts w:hint="eastAsia"/>
        </w:rPr>
        <w:t>deb</w:t>
      </w:r>
      <w:r>
        <w:rPr>
          <w:rFonts w:hint="eastAsia"/>
        </w:rPr>
        <w:t>所需目录结构</w:t>
      </w:r>
      <w:r>
        <w:rPr>
          <w:rFonts w:hint="eastAsia"/>
        </w:rPr>
        <w:t>(</w:t>
      </w:r>
      <w:r>
        <w:rPr>
          <w:rFonts w:hint="eastAsia"/>
        </w:rPr>
        <w:t>控制信息和安装内容</w:t>
      </w:r>
      <w:r>
        <w:rPr>
          <w:rFonts w:hint="eastAsia"/>
        </w:rPr>
        <w:t>)</w:t>
      </w:r>
      <w:r>
        <w:rPr>
          <w:rFonts w:hint="eastAsia"/>
        </w:rPr>
        <w:t>，然后打包，一般使用这种方法来修改已有的</w:t>
      </w:r>
      <w:r>
        <w:rPr>
          <w:rFonts w:hint="eastAsia"/>
        </w:rPr>
        <w:t>deb</w:t>
      </w:r>
      <w:r>
        <w:rPr>
          <w:rFonts w:hint="eastAsia"/>
        </w:rPr>
        <w:t>包，而不是新建</w:t>
      </w:r>
      <w:r>
        <w:rPr>
          <w:rFonts w:hint="eastAsia"/>
        </w:rPr>
        <w:t>deb</w:t>
      </w:r>
      <w:r>
        <w:rPr>
          <w:rFonts w:hint="eastAsia"/>
        </w:rPr>
        <w:t>包，命令如下：</w:t>
      </w:r>
    </w:p>
    <w:p w:rsidR="005A0347" w:rsidRDefault="005A0347" w:rsidP="005A0347">
      <w:pPr>
        <w:ind w:left="840"/>
        <w:rPr>
          <w:rFonts w:hint="eastAsia"/>
        </w:rPr>
      </w:pPr>
      <w:r>
        <w:rPr>
          <w:rFonts w:hint="eastAsia"/>
        </w:rPr>
        <w:t xml:space="preserve">$ </w:t>
      </w:r>
      <w:proofErr w:type="spellStart"/>
      <w:r>
        <w:rPr>
          <w:rFonts w:hint="eastAsia"/>
        </w:rPr>
        <w:t>dpkg</w:t>
      </w:r>
      <w:proofErr w:type="spellEnd"/>
      <w:r>
        <w:rPr>
          <w:rFonts w:hint="eastAsia"/>
        </w:rPr>
        <w:t xml:space="preserve"> -X </w:t>
      </w:r>
      <w:proofErr w:type="spellStart"/>
      <w:r>
        <w:rPr>
          <w:rFonts w:hint="eastAsia"/>
        </w:rPr>
        <w:t>xxx.deb</w:t>
      </w:r>
      <w:proofErr w:type="spellEnd"/>
      <w:r>
        <w:rPr>
          <w:rFonts w:hint="eastAsia"/>
        </w:rPr>
        <w:t xml:space="preserve"> test // </w:t>
      </w:r>
      <w:r>
        <w:rPr>
          <w:rFonts w:hint="eastAsia"/>
        </w:rPr>
        <w:t>解包安装内容</w:t>
      </w:r>
    </w:p>
    <w:p w:rsidR="005A0347" w:rsidRDefault="005A0347" w:rsidP="005A0347">
      <w:pPr>
        <w:ind w:left="840"/>
      </w:pPr>
      <w:r>
        <w:t xml:space="preserve">$ </w:t>
      </w:r>
      <w:proofErr w:type="gramStart"/>
      <w:r>
        <w:t>cd</w:t>
      </w:r>
      <w:proofErr w:type="gramEnd"/>
      <w:r>
        <w:t xml:space="preserve"> test</w:t>
      </w:r>
    </w:p>
    <w:p w:rsidR="005A0347" w:rsidRDefault="005A0347" w:rsidP="005A0347">
      <w:pPr>
        <w:ind w:left="840"/>
        <w:rPr>
          <w:rFonts w:hint="eastAsia"/>
        </w:rPr>
      </w:pPr>
      <w:r>
        <w:rPr>
          <w:rFonts w:hint="eastAsia"/>
        </w:rPr>
        <w:t xml:space="preserve">$ </w:t>
      </w:r>
      <w:proofErr w:type="spellStart"/>
      <w:proofErr w:type="gramStart"/>
      <w:r>
        <w:rPr>
          <w:rFonts w:hint="eastAsia"/>
        </w:rPr>
        <w:t>dpkg</w:t>
      </w:r>
      <w:proofErr w:type="spellEnd"/>
      <w:proofErr w:type="gramEnd"/>
      <w:r>
        <w:rPr>
          <w:rFonts w:hint="eastAsia"/>
        </w:rPr>
        <w:t xml:space="preserve"> -e ../</w:t>
      </w:r>
      <w:proofErr w:type="spellStart"/>
      <w:r>
        <w:rPr>
          <w:rFonts w:hint="eastAsia"/>
        </w:rPr>
        <w:t>xxx.deb</w:t>
      </w:r>
      <w:proofErr w:type="spellEnd"/>
      <w:r>
        <w:rPr>
          <w:rFonts w:hint="eastAsia"/>
        </w:rPr>
        <w:t xml:space="preserve"> // </w:t>
      </w:r>
      <w:r>
        <w:rPr>
          <w:rFonts w:hint="eastAsia"/>
        </w:rPr>
        <w:t>解包控制信息</w:t>
      </w:r>
    </w:p>
    <w:p w:rsidR="005A0347" w:rsidRDefault="005A0347" w:rsidP="005A0347">
      <w:pPr>
        <w:ind w:left="840"/>
        <w:rPr>
          <w:rFonts w:hint="eastAsia"/>
        </w:rPr>
      </w:pPr>
      <w:r>
        <w:rPr>
          <w:rFonts w:hint="eastAsia"/>
        </w:rPr>
        <w:t>修改其中内容</w:t>
      </w:r>
    </w:p>
    <w:p w:rsidR="005A0347" w:rsidRDefault="005A0347" w:rsidP="005A0347">
      <w:pPr>
        <w:ind w:left="840"/>
      </w:pPr>
      <w:r>
        <w:t xml:space="preserve">$ </w:t>
      </w:r>
      <w:proofErr w:type="gramStart"/>
      <w:r>
        <w:t>cd ..</w:t>
      </w:r>
      <w:proofErr w:type="gramEnd"/>
      <w:r>
        <w:t>/</w:t>
      </w:r>
    </w:p>
    <w:p w:rsidR="005A0347" w:rsidRDefault="005A0347" w:rsidP="005A0347">
      <w:pPr>
        <w:ind w:left="840"/>
      </w:pPr>
      <w:r>
        <w:rPr>
          <w:rFonts w:hint="eastAsia"/>
        </w:rPr>
        <w:t xml:space="preserve">$ </w:t>
      </w:r>
      <w:proofErr w:type="spellStart"/>
      <w:r>
        <w:rPr>
          <w:rFonts w:hint="eastAsia"/>
        </w:rPr>
        <w:t>dpkg</w:t>
      </w:r>
      <w:proofErr w:type="spellEnd"/>
      <w:r>
        <w:rPr>
          <w:rFonts w:hint="eastAsia"/>
        </w:rPr>
        <w:t xml:space="preserve"> -b </w:t>
      </w:r>
      <w:proofErr w:type="spellStart"/>
      <w:r>
        <w:rPr>
          <w:rFonts w:hint="eastAsia"/>
        </w:rPr>
        <w:t>dirname</w:t>
      </w:r>
      <w:proofErr w:type="spellEnd"/>
      <w:r>
        <w:rPr>
          <w:rFonts w:hint="eastAsia"/>
        </w:rPr>
        <w:t xml:space="preserve"> </w:t>
      </w:r>
      <w:proofErr w:type="spellStart"/>
      <w:r>
        <w:rPr>
          <w:rFonts w:hint="eastAsia"/>
        </w:rPr>
        <w:t>xxx_new.deb</w:t>
      </w:r>
      <w:proofErr w:type="spellEnd"/>
      <w:r>
        <w:rPr>
          <w:rFonts w:hint="eastAsia"/>
        </w:rPr>
        <w:t xml:space="preserve"> // </w:t>
      </w:r>
      <w:r>
        <w:rPr>
          <w:rFonts w:hint="eastAsia"/>
        </w:rPr>
        <w:t>重新打包</w:t>
      </w:r>
    </w:p>
    <w:p w:rsidR="00617D44" w:rsidRDefault="00617D44" w:rsidP="00617D44">
      <w:pPr>
        <w:pStyle w:val="1"/>
      </w:pPr>
      <w:proofErr w:type="gramStart"/>
      <w:r>
        <w:rPr>
          <w:rFonts w:hint="eastAsia"/>
        </w:rPr>
        <w:t>windows</w:t>
      </w:r>
      <w:proofErr w:type="gramEnd"/>
    </w:p>
    <w:p w:rsidR="00617D44" w:rsidRPr="00055E27" w:rsidRDefault="00617D44" w:rsidP="00963FF7">
      <w:pPr>
        <w:pStyle w:val="2"/>
        <w:ind w:firstLine="359"/>
      </w:pPr>
      <w:r>
        <w:rPr>
          <w:rFonts w:hint="eastAsia"/>
        </w:rPr>
        <w:t>1.bat</w:t>
      </w:r>
      <w:r>
        <w:rPr>
          <w:rFonts w:hint="eastAsia"/>
        </w:rPr>
        <w:t>文件</w:t>
      </w:r>
    </w:p>
    <w:p w:rsidR="00617D44" w:rsidRDefault="00617D44" w:rsidP="00617D44">
      <w:pPr>
        <w:pStyle w:val="a3"/>
        <w:ind w:leftChars="171" w:left="1619" w:hangingChars="600" w:hanging="1260"/>
      </w:pPr>
      <w:r w:rsidRPr="00932379">
        <w:t>@ECHO OFF</w:t>
      </w:r>
      <w:r>
        <w:t>：</w:t>
      </w:r>
      <w:proofErr w:type="gramStart"/>
      <w:r>
        <w:t>关闭回显</w:t>
      </w:r>
      <w:proofErr w:type="gramEnd"/>
      <w:r>
        <w:t>，</w:t>
      </w:r>
      <w:r>
        <w:t>@</w:t>
      </w:r>
      <w:r>
        <w:t>：本行也关闭</w:t>
      </w:r>
    </w:p>
    <w:p w:rsidR="00617D44" w:rsidRDefault="00617D44" w:rsidP="00617D44">
      <w:pPr>
        <w:ind w:firstLineChars="200" w:firstLine="420"/>
      </w:pPr>
      <w:r>
        <w:rPr>
          <w:rFonts w:hint="eastAsia"/>
        </w:rPr>
        <w:t xml:space="preserve">+ </w:t>
      </w:r>
      <w:r>
        <w:rPr>
          <w:rFonts w:hint="eastAsia"/>
        </w:rPr>
        <w:t>文件名：创建新文件</w:t>
      </w:r>
      <w:r>
        <w:rPr>
          <w:rFonts w:hint="eastAsia"/>
        </w:rPr>
        <w:t xml:space="preserve"> </w:t>
      </w:r>
    </w:p>
    <w:p w:rsidR="00684964" w:rsidRDefault="00BB07A1" w:rsidP="00684964">
      <w:pPr>
        <w:pStyle w:val="1"/>
      </w:pPr>
      <w:proofErr w:type="spellStart"/>
      <w:r>
        <w:t>U</w:t>
      </w:r>
      <w:r>
        <w:rPr>
          <w:rFonts w:hint="eastAsia"/>
        </w:rPr>
        <w:t>cos</w:t>
      </w:r>
      <w:proofErr w:type="spellEnd"/>
    </w:p>
    <w:p w:rsidR="005805A7" w:rsidRDefault="00CD3113" w:rsidP="005805A7">
      <w:r>
        <w:rPr>
          <w:rFonts w:hint="eastAsia"/>
        </w:rPr>
        <w:t>任务状态：</w:t>
      </w:r>
    </w:p>
    <w:p w:rsidR="00CD3113" w:rsidRDefault="00CD3113" w:rsidP="005805A7">
      <w:r>
        <w:rPr>
          <w:rFonts w:hint="eastAsia"/>
        </w:rPr>
        <w:tab/>
      </w:r>
      <w:r>
        <w:rPr>
          <w:rFonts w:hint="eastAsia"/>
        </w:rPr>
        <w:t>睡眠态：</w:t>
      </w:r>
    </w:p>
    <w:p w:rsidR="00FE1380" w:rsidRDefault="00D57254" w:rsidP="005805A7">
      <w:r>
        <w:rPr>
          <w:rFonts w:hint="eastAsia"/>
          <w:noProof/>
        </w:rPr>
        <mc:AlternateContent>
          <mc:Choice Requires="wps">
            <w:drawing>
              <wp:anchor distT="0" distB="0" distL="114300" distR="114300" simplePos="0" relativeHeight="251659264" behindDoc="0" locked="0" layoutInCell="1" allowOverlap="1" wp14:anchorId="26803BDE" wp14:editId="20857177">
                <wp:simplePos x="0" y="0"/>
                <wp:positionH relativeFrom="column">
                  <wp:posOffset>1333500</wp:posOffset>
                </wp:positionH>
                <wp:positionV relativeFrom="paragraph">
                  <wp:posOffset>180975</wp:posOffset>
                </wp:positionV>
                <wp:extent cx="154940" cy="1073150"/>
                <wp:effectExtent l="0" t="0" r="16510" b="12700"/>
                <wp:wrapNone/>
                <wp:docPr id="6" name="左大括号 6"/>
                <wp:cNvGraphicFramePr/>
                <a:graphic xmlns:a="http://schemas.openxmlformats.org/drawingml/2006/main">
                  <a:graphicData uri="http://schemas.microsoft.com/office/word/2010/wordprocessingShape">
                    <wps:wsp>
                      <wps:cNvSpPr/>
                      <wps:spPr>
                        <a:xfrm>
                          <a:off x="0" y="0"/>
                          <a:ext cx="154940" cy="10731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6" o:spid="_x0000_s1026" type="#_x0000_t87" style="position:absolute;left:0;text-align:left;margin-left:105pt;margin-top:14.25pt;width:12.2pt;height: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" adj="260" strokecolor="#4579b8 [3044]"/>
            </w:pict>
          </mc:Fallback>
        </mc:AlternateContent>
      </w:r>
    </w:p>
    <w:p w:rsidR="00FE1380" w:rsidRDefault="00FE1380" w:rsidP="005805A7">
      <w:r>
        <w:rPr>
          <w:rFonts w:hint="eastAsia"/>
        </w:rPr>
        <w:t xml:space="preserve">                      </w:t>
      </w:r>
      <w:r w:rsidR="00BB3F18">
        <w:rPr>
          <w:rFonts w:hint="eastAsia"/>
        </w:rPr>
        <w:t xml:space="preserve">  </w:t>
      </w:r>
      <w:r>
        <w:rPr>
          <w:rFonts w:hint="eastAsia"/>
        </w:rPr>
        <w:t>TCB</w:t>
      </w:r>
    </w:p>
    <w:p w:rsidR="00FE1380" w:rsidRDefault="00FE1380" w:rsidP="00FE1380">
      <w:r>
        <w:rPr>
          <w:rFonts w:hint="eastAsia"/>
        </w:rPr>
        <w:lastRenderedPageBreak/>
        <w:t xml:space="preserve">                       </w:t>
      </w:r>
      <w:r w:rsidR="00BB3F18">
        <w:rPr>
          <w:rFonts w:hint="eastAsia"/>
        </w:rPr>
        <w:t xml:space="preserve"> </w:t>
      </w:r>
      <w:r>
        <w:rPr>
          <w:rFonts w:hint="eastAsia"/>
        </w:rPr>
        <w:t>任务空闲链表</w:t>
      </w:r>
    </w:p>
    <w:p w:rsidR="00FE1380" w:rsidRDefault="00D57254" w:rsidP="00FE1380">
      <w:r>
        <w:rPr>
          <w:rFonts w:hint="eastAsia"/>
        </w:rPr>
        <w:t>任务管理的数据结构：</w:t>
      </w:r>
      <w:r w:rsidR="00FE1380">
        <w:rPr>
          <w:rFonts w:hint="eastAsia"/>
        </w:rPr>
        <w:t xml:space="preserve">    </w:t>
      </w:r>
      <w:r w:rsidR="00FE1380">
        <w:rPr>
          <w:rFonts w:hint="eastAsia"/>
        </w:rPr>
        <w:t>任务就绪链表</w:t>
      </w:r>
    </w:p>
    <w:p w:rsidR="00FE1380" w:rsidRDefault="00FE1380" w:rsidP="00FE1380">
      <w:r>
        <w:rPr>
          <w:rFonts w:hint="eastAsia"/>
        </w:rPr>
        <w:t xml:space="preserve">                       </w:t>
      </w:r>
      <w:r w:rsidR="00BB3F18">
        <w:rPr>
          <w:rFonts w:hint="eastAsia"/>
        </w:rPr>
        <w:t xml:space="preserve"> </w:t>
      </w:r>
      <w:proofErr w:type="spellStart"/>
      <w:r>
        <w:rPr>
          <w:rFonts w:hint="eastAsia"/>
        </w:rPr>
        <w:t>OSTCBPrioTbl</w:t>
      </w:r>
      <w:proofErr w:type="spellEnd"/>
      <w:r>
        <w:rPr>
          <w:rFonts w:hint="eastAsia"/>
        </w:rPr>
        <w:t>任务优先级指针表</w:t>
      </w:r>
    </w:p>
    <w:p w:rsidR="00FE1380" w:rsidRDefault="00FE1380" w:rsidP="00FE1380">
      <w:r>
        <w:rPr>
          <w:rFonts w:hint="eastAsia"/>
        </w:rPr>
        <w:t xml:space="preserve">                       </w:t>
      </w:r>
      <w:r w:rsidR="00BB3F18">
        <w:rPr>
          <w:rFonts w:hint="eastAsia"/>
        </w:rPr>
        <w:t xml:space="preserve"> </w:t>
      </w:r>
      <w:r>
        <w:rPr>
          <w:rFonts w:hint="eastAsia"/>
        </w:rPr>
        <w:t>任务堆栈</w:t>
      </w:r>
    </w:p>
    <w:p w:rsidR="00FE1380" w:rsidRDefault="00FE1380" w:rsidP="005805A7">
      <w:r>
        <w:rPr>
          <w:rFonts w:hint="eastAsia"/>
        </w:rPr>
        <w:t xml:space="preserve">                       </w:t>
      </w:r>
      <w:r w:rsidR="00BB3F18">
        <w:rPr>
          <w:rFonts w:hint="eastAsia"/>
        </w:rPr>
        <w:t xml:space="preserve"> </w:t>
      </w:r>
      <w:r>
        <w:rPr>
          <w:rFonts w:hint="eastAsia"/>
        </w:rPr>
        <w:t>……</w:t>
      </w:r>
    </w:p>
    <w:p w:rsidR="0002074D" w:rsidRDefault="0002074D" w:rsidP="005805A7"/>
    <w:p w:rsidR="0002074D" w:rsidRDefault="0002074D" w:rsidP="005805A7"/>
    <w:p w:rsidR="0002074D" w:rsidRDefault="0002074D" w:rsidP="005805A7">
      <w:r>
        <w:rPr>
          <w:rFonts w:hint="eastAsia"/>
          <w:noProof/>
        </w:rPr>
        <mc:AlternateContent>
          <mc:Choice Requires="wps">
            <w:drawing>
              <wp:anchor distT="0" distB="0" distL="114300" distR="114300" simplePos="0" relativeHeight="251660288" behindDoc="0" locked="0" layoutInCell="1" allowOverlap="1" wp14:anchorId="2990B9B8" wp14:editId="3031983E">
                <wp:simplePos x="0" y="0"/>
                <wp:positionH relativeFrom="column">
                  <wp:posOffset>317500</wp:posOffset>
                </wp:positionH>
                <wp:positionV relativeFrom="paragraph">
                  <wp:posOffset>23495</wp:posOffset>
                </wp:positionV>
                <wp:extent cx="154940" cy="584200"/>
                <wp:effectExtent l="0" t="0" r="16510" b="25400"/>
                <wp:wrapNone/>
                <wp:docPr id="16" name="左大括号 16"/>
                <wp:cNvGraphicFramePr/>
                <a:graphic xmlns:a="http://schemas.openxmlformats.org/drawingml/2006/main">
                  <a:graphicData uri="http://schemas.microsoft.com/office/word/2010/wordprocessingShape">
                    <wps:wsp>
                      <wps:cNvSpPr/>
                      <wps:spPr>
                        <a:xfrm>
                          <a:off x="0" y="0"/>
                          <a:ext cx="154940" cy="584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大括号 16" o:spid="_x0000_s1026" type="#_x0000_t87" style="position:absolute;left:0;text-align:left;margin-left:25pt;margin-top:1.85pt;width:12.2pt;height: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" adj="477" strokecolor="#4579b8 [3044]"/>
            </w:pict>
          </mc:Fallback>
        </mc:AlternateContent>
      </w:r>
      <w:r>
        <w:rPr>
          <w:rFonts w:hint="eastAsia"/>
        </w:rPr>
        <w:tab/>
      </w:r>
      <w:r>
        <w:rPr>
          <w:rFonts w:hint="eastAsia"/>
        </w:rPr>
        <w:tab/>
      </w:r>
      <w:r w:rsidR="008122CF">
        <w:rPr>
          <w:rFonts w:hint="eastAsia"/>
        </w:rPr>
        <w:t>空闲链表</w:t>
      </w:r>
    </w:p>
    <w:p w:rsidR="0002074D" w:rsidRDefault="0002074D" w:rsidP="0002074D">
      <w:r>
        <w:rPr>
          <w:rFonts w:hint="eastAsia"/>
        </w:rPr>
        <w:t>TCB</w:t>
      </w:r>
    </w:p>
    <w:p w:rsidR="0002074D" w:rsidRDefault="0002074D" w:rsidP="005805A7">
      <w:r>
        <w:rPr>
          <w:rFonts w:hint="eastAsia"/>
        </w:rPr>
        <w:tab/>
      </w:r>
      <w:r>
        <w:rPr>
          <w:rFonts w:hint="eastAsia"/>
        </w:rPr>
        <w:tab/>
      </w:r>
      <w:r w:rsidR="008122CF">
        <w:rPr>
          <w:rFonts w:hint="eastAsia"/>
        </w:rPr>
        <w:t>就绪</w:t>
      </w:r>
      <w:r w:rsidR="007C0E73">
        <w:rPr>
          <w:rFonts w:hint="eastAsia"/>
        </w:rPr>
        <w:t>链表</w:t>
      </w:r>
    </w:p>
    <w:p w:rsidR="0002074D" w:rsidRDefault="0002074D" w:rsidP="005805A7"/>
    <w:p w:rsidR="00BB07A1" w:rsidRDefault="00BB07A1" w:rsidP="00BB07A1"/>
    <w:p w:rsidR="00FE1380" w:rsidRDefault="00FE1380" w:rsidP="00BB07A1"/>
    <w:p w:rsidR="00FE1380" w:rsidRDefault="00FE1380" w:rsidP="00BB07A1"/>
    <w:p w:rsidR="00FE1380" w:rsidRDefault="00FE1380" w:rsidP="00BB07A1"/>
    <w:p w:rsidR="00FE1380" w:rsidRDefault="00FE1380" w:rsidP="00BB07A1"/>
    <w:p w:rsidR="00FE1380" w:rsidRDefault="00FE1380" w:rsidP="00BB07A1"/>
    <w:p w:rsidR="00FE1380" w:rsidRDefault="00FE1380" w:rsidP="00BB07A1"/>
    <w:p w:rsidR="00FE1380" w:rsidRDefault="00FE1380" w:rsidP="00BB07A1"/>
    <w:p w:rsidR="00FE1380" w:rsidRPr="00BB07A1" w:rsidRDefault="00FE1380" w:rsidP="00BB07A1"/>
    <w:p w:rsidR="00E22EDA" w:rsidRDefault="00EB10E9" w:rsidP="00EB10E9">
      <w:pPr>
        <w:pStyle w:val="1"/>
      </w:pPr>
      <w:r>
        <w:rPr>
          <w:rFonts w:hint="eastAsia"/>
        </w:rPr>
        <w:t>十四、</w:t>
      </w:r>
      <w:r>
        <w:rPr>
          <w:rFonts w:hint="eastAsia"/>
        </w:rPr>
        <w:t>eclipse</w:t>
      </w:r>
    </w:p>
    <w:p w:rsidR="00950C25" w:rsidRDefault="00950C25" w:rsidP="00950C25">
      <w:pPr>
        <w:pStyle w:val="1"/>
      </w:pPr>
      <w:r>
        <w:rPr>
          <w:rFonts w:hint="eastAsia"/>
        </w:rPr>
        <w:t>十五、</w:t>
      </w:r>
      <w:r>
        <w:rPr>
          <w:rFonts w:hint="eastAsia"/>
        </w:rPr>
        <w:t>sourseinsight4.0</w:t>
      </w:r>
    </w:p>
    <w:p w:rsidR="00EF5561" w:rsidRDefault="00C37DDA" w:rsidP="00EF5561">
      <w:r>
        <w:rPr>
          <w:rFonts w:hint="eastAsia"/>
        </w:rPr>
        <w:t>快捷键总结：</w:t>
      </w:r>
    </w:p>
    <w:p w:rsidR="008543AF" w:rsidRDefault="008543AF" w:rsidP="00EF5561">
      <w:proofErr w:type="spellStart"/>
      <w:r>
        <w:rPr>
          <w:rFonts w:hint="eastAsia"/>
        </w:rPr>
        <w:t>Ctrl+Enter</w:t>
      </w:r>
      <w:proofErr w:type="spellEnd"/>
      <w:r>
        <w:rPr>
          <w:rFonts w:hint="eastAsia"/>
        </w:rPr>
        <w:t>:</w:t>
      </w:r>
      <w:r>
        <w:rPr>
          <w:rFonts w:hint="eastAsia"/>
        </w:rPr>
        <w:t>细品。</w:t>
      </w:r>
    </w:p>
    <w:p w:rsidR="001F599E" w:rsidRDefault="001F599E" w:rsidP="00EF5561">
      <w:r>
        <w:rPr>
          <w:rFonts w:hint="eastAsia"/>
        </w:rPr>
        <w:t>Ctrl+,:</w:t>
      </w:r>
      <w:r>
        <w:rPr>
          <w:rFonts w:hint="eastAsia"/>
        </w:rPr>
        <w:t>剪切</w:t>
      </w:r>
      <w:r>
        <w:rPr>
          <w:rFonts w:hint="eastAsia"/>
        </w:rPr>
        <w:t>word</w:t>
      </w:r>
    </w:p>
    <w:p w:rsidR="00D24BD0" w:rsidRDefault="00D24BD0" w:rsidP="00EF5561">
      <w:proofErr w:type="spellStart"/>
      <w:r>
        <w:rPr>
          <w:rFonts w:hint="eastAsia"/>
        </w:rPr>
        <w:t>Ctrl+u</w:t>
      </w:r>
      <w:proofErr w:type="spellEnd"/>
      <w:r>
        <w:rPr>
          <w:rFonts w:hint="eastAsia"/>
        </w:rPr>
        <w:t>剪切行。</w:t>
      </w:r>
    </w:p>
    <w:p w:rsidR="000013FB" w:rsidRDefault="000013FB" w:rsidP="00EF5561">
      <w:r>
        <w:rPr>
          <w:rFonts w:hint="eastAsia"/>
        </w:rPr>
        <w:t>Ctrl+;:</w:t>
      </w:r>
      <w:r>
        <w:rPr>
          <w:rFonts w:hint="eastAsia"/>
        </w:rPr>
        <w:t>剪切行右边内容。</w:t>
      </w:r>
    </w:p>
    <w:p w:rsidR="00E279DF" w:rsidRDefault="00E279DF" w:rsidP="00EF5561">
      <w:proofErr w:type="spellStart"/>
      <w:r>
        <w:rPr>
          <w:rFonts w:hint="eastAsia"/>
        </w:rPr>
        <w:t>Ctrl+shift+o</w:t>
      </w:r>
      <w:proofErr w:type="spellEnd"/>
      <w:r>
        <w:rPr>
          <w:rFonts w:hint="eastAsia"/>
        </w:rPr>
        <w:t>:</w:t>
      </w:r>
      <w:r>
        <w:rPr>
          <w:rFonts w:hint="eastAsia"/>
        </w:rPr>
        <w:t>展开当前函数所有减号。</w:t>
      </w:r>
    </w:p>
    <w:p w:rsidR="00D16A28" w:rsidRDefault="00D16A28" w:rsidP="00EF5561">
      <w:proofErr w:type="spellStart"/>
      <w:r>
        <w:rPr>
          <w:rFonts w:hint="eastAsia"/>
        </w:rPr>
        <w:t>Ctrl+i</w:t>
      </w:r>
      <w:proofErr w:type="spellEnd"/>
      <w:r>
        <w:rPr>
          <w:rFonts w:hint="eastAsia"/>
        </w:rPr>
        <w:t>:</w:t>
      </w:r>
      <w:r>
        <w:rPr>
          <w:rFonts w:hint="eastAsia"/>
        </w:rPr>
        <w:t>在当前光标所在行前面插入行。</w:t>
      </w:r>
    </w:p>
    <w:p w:rsidR="00B226F2" w:rsidRPr="00B226F2" w:rsidRDefault="00B226F2" w:rsidP="00EF5561">
      <w:proofErr w:type="spellStart"/>
      <w:r>
        <w:rPr>
          <w:rFonts w:hint="eastAsia"/>
        </w:rPr>
        <w:t>Ctrl+j</w:t>
      </w:r>
      <w:proofErr w:type="spellEnd"/>
      <w:r>
        <w:rPr>
          <w:rFonts w:hint="eastAsia"/>
        </w:rPr>
        <w:t>:</w:t>
      </w:r>
      <w:r>
        <w:rPr>
          <w:rFonts w:hint="eastAsia"/>
        </w:rPr>
        <w:t>删除光标后面的一个换行，点几下删几次。</w:t>
      </w:r>
    </w:p>
    <w:p w:rsidR="00950C25" w:rsidRDefault="00953E46" w:rsidP="00950C25">
      <w:proofErr w:type="spellStart"/>
      <w:r>
        <w:rPr>
          <w:rFonts w:hint="eastAsia"/>
        </w:rPr>
        <w:t>Ctrl+k</w:t>
      </w:r>
      <w:proofErr w:type="spellEnd"/>
      <w:r>
        <w:rPr>
          <w:rFonts w:hint="eastAsia"/>
        </w:rPr>
        <w:t>:</w:t>
      </w:r>
      <w:r>
        <w:rPr>
          <w:rFonts w:hint="eastAsia"/>
        </w:rPr>
        <w:t>一下</w:t>
      </w:r>
      <w:r>
        <w:rPr>
          <w:rFonts w:hint="eastAsia"/>
        </w:rPr>
        <w:t>k</w:t>
      </w:r>
      <w:r>
        <w:rPr>
          <w:rFonts w:hint="eastAsia"/>
        </w:rPr>
        <w:t>表示选中当前行，</w:t>
      </w:r>
      <w:r>
        <w:rPr>
          <w:rFonts w:hint="eastAsia"/>
        </w:rPr>
        <w:t>n</w:t>
      </w:r>
      <w:r>
        <w:rPr>
          <w:rFonts w:hint="eastAsia"/>
        </w:rPr>
        <w:t>下</w:t>
      </w:r>
      <w:r>
        <w:rPr>
          <w:rFonts w:hint="eastAsia"/>
        </w:rPr>
        <w:t>k</w:t>
      </w:r>
      <w:r>
        <w:rPr>
          <w:rFonts w:hint="eastAsia"/>
        </w:rPr>
        <w:t>选中从当前第</w:t>
      </w:r>
      <w:r>
        <w:rPr>
          <w:rFonts w:hint="eastAsia"/>
        </w:rPr>
        <w:t>n</w:t>
      </w:r>
      <w:r>
        <w:rPr>
          <w:rFonts w:hint="eastAsia"/>
        </w:rPr>
        <w:t>行内容</w:t>
      </w:r>
      <w:r w:rsidR="00721C81">
        <w:rPr>
          <w:rFonts w:hint="eastAsia"/>
        </w:rPr>
        <w:t>。</w:t>
      </w:r>
    </w:p>
    <w:p w:rsidR="00721C81" w:rsidRDefault="00721C81" w:rsidP="00950C25">
      <w:proofErr w:type="spellStart"/>
      <w:r>
        <w:rPr>
          <w:rFonts w:hint="eastAsia"/>
        </w:rPr>
        <w:t>Ctrl+shift+k</w:t>
      </w:r>
      <w:proofErr w:type="spellEnd"/>
      <w:r>
        <w:rPr>
          <w:rFonts w:hint="eastAsia"/>
        </w:rPr>
        <w:t>:</w:t>
      </w:r>
      <w:r>
        <w:rPr>
          <w:rFonts w:hint="eastAsia"/>
        </w:rPr>
        <w:t>选中光标到行结尾的内容。</w:t>
      </w:r>
    </w:p>
    <w:p w:rsidR="00F76984" w:rsidRDefault="00F76984" w:rsidP="001B20AD">
      <w:pPr>
        <w:jc w:val="left"/>
      </w:pPr>
      <w:proofErr w:type="spellStart"/>
      <w:r>
        <w:t>C</w:t>
      </w:r>
      <w:r>
        <w:rPr>
          <w:rFonts w:hint="eastAsia"/>
        </w:rPr>
        <w:t>trl+l</w:t>
      </w:r>
      <w:proofErr w:type="spellEnd"/>
      <w:r>
        <w:rPr>
          <w:rFonts w:hint="eastAsia"/>
        </w:rPr>
        <w:t>:</w:t>
      </w:r>
      <w:r>
        <w:rPr>
          <w:rFonts w:hint="eastAsia"/>
        </w:rPr>
        <w:t>跳转到</w:t>
      </w:r>
      <w:r>
        <w:rPr>
          <w:rFonts w:hint="eastAsia"/>
        </w:rPr>
        <w:t>Search Results</w:t>
      </w:r>
      <w:r>
        <w:rPr>
          <w:rFonts w:hint="eastAsia"/>
        </w:rPr>
        <w:t>窗口。</w:t>
      </w:r>
      <w:r w:rsidR="001B20AD">
        <w:rPr>
          <w:rFonts w:hint="eastAsia"/>
        </w:rPr>
        <w:t>在内容和</w:t>
      </w:r>
      <w:r w:rsidR="001B20AD">
        <w:rPr>
          <w:rFonts w:hint="eastAsia"/>
        </w:rPr>
        <w:t>Search Results</w:t>
      </w:r>
      <w:r w:rsidR="001B20AD">
        <w:rPr>
          <w:rFonts w:hint="eastAsia"/>
        </w:rPr>
        <w:t>窗口来回切换。</w:t>
      </w:r>
    </w:p>
    <w:p w:rsidR="007C3220" w:rsidRDefault="00B45EB7" w:rsidP="001B20AD">
      <w:pPr>
        <w:jc w:val="left"/>
      </w:pPr>
      <w:proofErr w:type="spellStart"/>
      <w:r>
        <w:t>C</w:t>
      </w:r>
      <w:r>
        <w:rPr>
          <w:rFonts w:hint="eastAsia"/>
        </w:rPr>
        <w:t>trl+shift+l</w:t>
      </w:r>
      <w:proofErr w:type="spellEnd"/>
      <w:r>
        <w:rPr>
          <w:rFonts w:hint="eastAsia"/>
        </w:rPr>
        <w:t>:</w:t>
      </w:r>
      <w:r>
        <w:rPr>
          <w:rFonts w:hint="eastAsia"/>
        </w:rPr>
        <w:t>纵向平铺</w:t>
      </w:r>
      <w:r>
        <w:rPr>
          <w:rFonts w:hint="eastAsia"/>
        </w:rPr>
        <w:t>Search Results</w:t>
      </w:r>
      <w:r>
        <w:rPr>
          <w:rFonts w:hint="eastAsia"/>
        </w:rPr>
        <w:t>窗口</w:t>
      </w:r>
      <w:r w:rsidR="007C3220">
        <w:rPr>
          <w:rFonts w:hint="eastAsia"/>
        </w:rPr>
        <w:t>和程序窗口</w:t>
      </w:r>
    </w:p>
    <w:p w:rsidR="00B45EB7" w:rsidRDefault="007C3220" w:rsidP="001B20AD">
      <w:pPr>
        <w:jc w:val="left"/>
      </w:pPr>
      <w:r>
        <w:rPr>
          <w:rFonts w:hint="eastAsia"/>
        </w:rPr>
        <w:t>Ctrl+</w:t>
      </w:r>
      <w:r>
        <w:rPr>
          <w:rFonts w:hint="eastAsia"/>
        </w:rPr>
        <w:t>下</w:t>
      </w:r>
      <w:r w:rsidR="00666280">
        <w:rPr>
          <w:rFonts w:hint="eastAsia"/>
        </w:rPr>
        <w:t>：光标内容与下一行内容互换并并选中</w:t>
      </w:r>
      <w:r>
        <w:rPr>
          <w:rFonts w:hint="eastAsia"/>
        </w:rPr>
        <w:t>。</w:t>
      </w:r>
    </w:p>
    <w:p w:rsidR="00666280" w:rsidRPr="00721C81" w:rsidRDefault="00666280" w:rsidP="00666280">
      <w:pPr>
        <w:jc w:val="left"/>
      </w:pPr>
      <w:r>
        <w:rPr>
          <w:rFonts w:hint="eastAsia"/>
        </w:rPr>
        <w:t>Ctrl+</w:t>
      </w:r>
      <w:r>
        <w:rPr>
          <w:rFonts w:hint="eastAsia"/>
        </w:rPr>
        <w:t>下：光标内容与上一行内容互换并并选中。</w:t>
      </w:r>
    </w:p>
    <w:p w:rsidR="00666280" w:rsidRDefault="009638B2" w:rsidP="001B20AD">
      <w:pPr>
        <w:jc w:val="left"/>
      </w:pPr>
      <w:r>
        <w:rPr>
          <w:rFonts w:hint="eastAsia"/>
        </w:rPr>
        <w:t>Ctrl+</w:t>
      </w:r>
      <w:r>
        <w:rPr>
          <w:rFonts w:hint="eastAsia"/>
        </w:rPr>
        <w:t>左：跳到左面单元的其实点。</w:t>
      </w:r>
    </w:p>
    <w:p w:rsidR="009638B2" w:rsidRDefault="009638B2" w:rsidP="001B20AD">
      <w:pPr>
        <w:jc w:val="left"/>
      </w:pPr>
      <w:r>
        <w:rPr>
          <w:rFonts w:hint="eastAsia"/>
        </w:rPr>
        <w:t>Ctrl+</w:t>
      </w:r>
      <w:r>
        <w:rPr>
          <w:rFonts w:hint="eastAsia"/>
        </w:rPr>
        <w:t>右：同理。</w:t>
      </w:r>
    </w:p>
    <w:p w:rsidR="00624989" w:rsidRDefault="00624989" w:rsidP="001B20AD">
      <w:pPr>
        <w:jc w:val="left"/>
      </w:pPr>
      <w:proofErr w:type="spellStart"/>
      <w:r>
        <w:rPr>
          <w:rFonts w:hint="eastAsia"/>
        </w:rPr>
        <w:lastRenderedPageBreak/>
        <w:t>Ctrl+shift+n</w:t>
      </w:r>
      <w:proofErr w:type="spellEnd"/>
      <w:r>
        <w:rPr>
          <w:rFonts w:hint="eastAsia"/>
        </w:rPr>
        <w:t>:</w:t>
      </w:r>
      <w:r>
        <w:rPr>
          <w:rFonts w:hint="eastAsia"/>
        </w:rPr>
        <w:t>下一个文件</w:t>
      </w:r>
      <w:r w:rsidR="00054AC8">
        <w:rPr>
          <w:rFonts w:hint="eastAsia"/>
        </w:rPr>
        <w:t>。</w:t>
      </w:r>
      <w:r w:rsidR="00083100">
        <w:rPr>
          <w:rFonts w:hint="eastAsia"/>
        </w:rPr>
        <w:t>？？？？？</w:t>
      </w:r>
    </w:p>
    <w:p w:rsidR="00054AC8" w:rsidRPr="009638B2" w:rsidRDefault="00054AC8" w:rsidP="001B20AD">
      <w:pPr>
        <w:jc w:val="left"/>
      </w:pPr>
      <w:r>
        <w:t>S</w:t>
      </w:r>
      <w:r>
        <w:rPr>
          <w:rFonts w:hint="eastAsia"/>
        </w:rPr>
        <w:t>hift+F5:</w:t>
      </w:r>
      <w:r>
        <w:rPr>
          <w:rFonts w:hint="eastAsia"/>
        </w:rPr>
        <w:t>选中单词。</w:t>
      </w:r>
    </w:p>
    <w:p w:rsidR="00622C88" w:rsidRDefault="00950C25" w:rsidP="00622C88">
      <w:pPr>
        <w:pStyle w:val="1"/>
      </w:pPr>
      <w:r>
        <w:rPr>
          <w:rFonts w:hint="eastAsia"/>
        </w:rPr>
        <w:t>十六</w:t>
      </w:r>
      <w:r w:rsidR="00622C88">
        <w:rPr>
          <w:rFonts w:hint="eastAsia"/>
        </w:rPr>
        <w:t>、</w:t>
      </w:r>
      <w:proofErr w:type="spellStart"/>
      <w:r w:rsidR="00622C88">
        <w:rPr>
          <w:rFonts w:hint="eastAsia"/>
        </w:rPr>
        <w:t>git</w:t>
      </w:r>
      <w:proofErr w:type="spellEnd"/>
      <w:r w:rsidR="00622C88">
        <w:rPr>
          <w:rFonts w:hint="eastAsia"/>
        </w:rPr>
        <w:t>服务器的使用方式</w:t>
      </w:r>
    </w:p>
    <w:p w:rsidR="00622C88" w:rsidRDefault="00622C88" w:rsidP="00622C88">
      <w:pPr>
        <w:pStyle w:val="a3"/>
        <w:numPr>
          <w:ilvl w:val="0"/>
          <w:numId w:val="4"/>
        </w:numPr>
        <w:ind w:firstLineChars="0"/>
      </w:pPr>
      <w:proofErr w:type="spellStart"/>
      <w:r>
        <w:rPr>
          <w:rFonts w:hint="eastAsia"/>
        </w:rPr>
        <w:t>git</w:t>
      </w:r>
      <w:proofErr w:type="spellEnd"/>
      <w:r>
        <w:rPr>
          <w:rFonts w:hint="eastAsia"/>
        </w:rPr>
        <w:t>（自建的）目录下运行</w:t>
      </w:r>
      <w:proofErr w:type="spellStart"/>
      <w:r>
        <w:rPr>
          <w:rFonts w:hint="eastAsia"/>
        </w:rPr>
        <w:t>pack_bcc</w:t>
      </w:r>
      <w:proofErr w:type="spellEnd"/>
      <w:r>
        <w:rPr>
          <w:rFonts w:hint="eastAsia"/>
        </w:rPr>
        <w:t>，然后在</w:t>
      </w:r>
      <w:proofErr w:type="spellStart"/>
      <w:r>
        <w:rPr>
          <w:rFonts w:hint="eastAsia"/>
        </w:rPr>
        <w:t>git</w:t>
      </w:r>
      <w:proofErr w:type="spellEnd"/>
      <w:r>
        <w:rPr>
          <w:rFonts w:hint="eastAsia"/>
        </w:rPr>
        <w:t>下</w:t>
      </w: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chmod</w:t>
      </w:r>
      <w:proofErr w:type="spellEnd"/>
      <w:r>
        <w:rPr>
          <w:rFonts w:hint="eastAsia"/>
        </w:rPr>
        <w:t xml:space="preserve"> </w:t>
      </w:r>
      <w:r>
        <w:t>–</w:t>
      </w:r>
      <w:r>
        <w:rPr>
          <w:rFonts w:hint="eastAsia"/>
        </w:rPr>
        <w:t>R 777 *.</w:t>
      </w:r>
    </w:p>
    <w:p w:rsidR="00622C88" w:rsidRDefault="00622C88" w:rsidP="00622C88">
      <w:pPr>
        <w:pStyle w:val="a3"/>
        <w:numPr>
          <w:ilvl w:val="0"/>
          <w:numId w:val="4"/>
        </w:numPr>
        <w:ind w:firstLineChars="0"/>
      </w:pPr>
      <w:r>
        <w:rPr>
          <w:rFonts w:hint="eastAsia"/>
        </w:rPr>
        <w:t>上传你的文件</w:t>
      </w:r>
    </w:p>
    <w:p w:rsidR="00622C88" w:rsidRDefault="00622C88" w:rsidP="00622C88">
      <w:pPr>
        <w:pStyle w:val="a3"/>
        <w:numPr>
          <w:ilvl w:val="0"/>
          <w:numId w:val="4"/>
        </w:numPr>
        <w:ind w:firstLineChars="0"/>
      </w:pPr>
      <w:r>
        <w:rPr>
          <w:rFonts w:hint="eastAsia"/>
        </w:rPr>
        <w:t>到</w:t>
      </w:r>
      <w:proofErr w:type="spellStart"/>
      <w:r>
        <w:rPr>
          <w:rFonts w:hint="eastAsia"/>
        </w:rPr>
        <w:t>bcc_ai_app</w:t>
      </w:r>
      <w:proofErr w:type="spellEnd"/>
      <w:r>
        <w:rPr>
          <w:rFonts w:hint="eastAsia"/>
        </w:rPr>
        <w:t>下运行命令</w:t>
      </w:r>
      <w:r>
        <w:rPr>
          <w:rFonts w:hint="eastAsia"/>
        </w:rPr>
        <w:t xml:space="preserve"> </w:t>
      </w:r>
      <w:r>
        <w:rPr>
          <w:rFonts w:hint="eastAsia"/>
        </w:rPr>
        <w:t>：</w:t>
      </w:r>
    </w:p>
    <w:p w:rsidR="00622C88" w:rsidRDefault="00622C88" w:rsidP="00622C88">
      <w:pPr>
        <w:pStyle w:val="a3"/>
        <w:ind w:left="360" w:firstLineChars="0" w:firstLine="0"/>
      </w:pPr>
      <w:proofErr w:type="spellStart"/>
      <w:r>
        <w:t>git</w:t>
      </w:r>
      <w:proofErr w:type="spellEnd"/>
      <w:r>
        <w:t xml:space="preserve"> add .</w:t>
      </w:r>
    </w:p>
    <w:p w:rsidR="00622C88" w:rsidRDefault="00622C88" w:rsidP="00622C88">
      <w:pPr>
        <w:pStyle w:val="a3"/>
        <w:ind w:left="360" w:firstLineChars="0" w:firstLine="0"/>
      </w:pPr>
      <w:proofErr w:type="spellStart"/>
      <w:r>
        <w:t>git</w:t>
      </w:r>
      <w:proofErr w:type="spellEnd"/>
      <w:r>
        <w:t xml:space="preserve"> commit -m "20190806-01"</w:t>
      </w:r>
    </w:p>
    <w:p w:rsidR="00622C88" w:rsidRDefault="00622C88" w:rsidP="00622C88">
      <w:pPr>
        <w:pStyle w:val="a3"/>
        <w:ind w:left="360" w:firstLineChars="0" w:firstLine="0"/>
      </w:pPr>
      <w:proofErr w:type="spellStart"/>
      <w:r>
        <w:t>git</w:t>
      </w:r>
      <w:proofErr w:type="spellEnd"/>
      <w:r>
        <w:t xml:space="preserve"> push origin </w:t>
      </w:r>
      <w:r w:rsidR="001140DE">
        <w:rPr>
          <w:rFonts w:hint="eastAsia"/>
        </w:rPr>
        <w:t>lcd272</w:t>
      </w:r>
    </w:p>
    <w:p w:rsidR="00622C88" w:rsidRDefault="00622C88" w:rsidP="00622C88">
      <w:pPr>
        <w:pStyle w:val="a3"/>
        <w:ind w:left="360" w:firstLineChars="0" w:firstLine="0"/>
      </w:pPr>
      <w:proofErr w:type="spellStart"/>
      <w:r>
        <w:t>wujuxin</w:t>
      </w:r>
      <w:proofErr w:type="spellEnd"/>
    </w:p>
    <w:p w:rsidR="00622C88" w:rsidRDefault="00622C88" w:rsidP="00622C88">
      <w:pPr>
        <w:ind w:firstLine="360"/>
      </w:pPr>
      <w:r>
        <w:t>123456789</w:t>
      </w:r>
    </w:p>
    <w:p w:rsidR="00461022" w:rsidRDefault="00461022" w:rsidP="00461022">
      <w:pPr>
        <w:jc w:val="left"/>
      </w:pPr>
      <w:r>
        <w:rPr>
          <w:rFonts w:hint="eastAsia"/>
        </w:rPr>
        <w:t>拉一下</w:t>
      </w:r>
      <w:r w:rsidR="000C2C81">
        <w:rPr>
          <w:rFonts w:hint="eastAsia"/>
        </w:rPr>
        <w:t>懂？</w:t>
      </w:r>
    </w:p>
    <w:p w:rsidR="00622C88" w:rsidRDefault="00622C88" w:rsidP="008549F4">
      <w:pPr>
        <w:pStyle w:val="a3"/>
        <w:numPr>
          <w:ilvl w:val="0"/>
          <w:numId w:val="4"/>
        </w:numPr>
        <w:ind w:firstLineChars="0"/>
      </w:pPr>
      <w:r>
        <w:rPr>
          <w:rFonts w:hint="eastAsia"/>
        </w:rPr>
        <w:t>网页</w:t>
      </w:r>
      <w:r>
        <w:rPr>
          <w:rFonts w:hint="eastAsia"/>
        </w:rPr>
        <w:t xml:space="preserve"> </w:t>
      </w:r>
      <w:r>
        <w:rPr>
          <w:rFonts w:hint="eastAsia"/>
        </w:rPr>
        <w:t>例如：</w:t>
      </w:r>
      <w:r>
        <w:rPr>
          <w:rFonts w:hint="eastAsia"/>
        </w:rPr>
        <w:t>192.168.7.191/upgrade.html</w:t>
      </w:r>
    </w:p>
    <w:p w:rsidR="008549F4" w:rsidRDefault="008549F4" w:rsidP="008549F4">
      <w:pPr>
        <w:pStyle w:val="a3"/>
        <w:numPr>
          <w:ilvl w:val="0"/>
          <w:numId w:val="4"/>
        </w:numPr>
        <w:ind w:firstLineChars="0"/>
      </w:pPr>
      <w:r>
        <w:rPr>
          <w:rFonts w:hint="eastAsia"/>
        </w:rPr>
        <w:t>192.168.7.</w:t>
      </w:r>
      <w:r w:rsidR="000B479A">
        <w:rPr>
          <w:rFonts w:hint="eastAsia"/>
        </w:rPr>
        <w:t>34</w:t>
      </w:r>
      <w:r>
        <w:rPr>
          <w:rFonts w:hint="eastAsia"/>
        </w:rPr>
        <w:t>/</w:t>
      </w:r>
      <w:proofErr w:type="spellStart"/>
      <w:r>
        <w:rPr>
          <w:rFonts w:hint="eastAsia"/>
        </w:rPr>
        <w:t>gitstack</w:t>
      </w:r>
      <w:proofErr w:type="spellEnd"/>
      <w:r>
        <w:rPr>
          <w:rFonts w:hint="eastAsia"/>
        </w:rPr>
        <w:t>/  :</w:t>
      </w:r>
      <w:r>
        <w:rPr>
          <w:rFonts w:hint="eastAsia"/>
        </w:rPr>
        <w:t>设置</w:t>
      </w:r>
      <w:r>
        <w:rPr>
          <w:rFonts w:hint="eastAsia"/>
        </w:rPr>
        <w:t>GIT</w:t>
      </w:r>
      <w:r>
        <w:rPr>
          <w:rFonts w:hint="eastAsia"/>
        </w:rPr>
        <w:t>账户的网址。</w:t>
      </w:r>
      <w:r>
        <w:rPr>
          <w:rFonts w:hint="eastAsia"/>
        </w:rPr>
        <w:t xml:space="preserve"> </w:t>
      </w:r>
      <w:r>
        <w:rPr>
          <w:rFonts w:hint="eastAsia"/>
        </w:rPr>
        <w:t>账户：</w:t>
      </w:r>
      <w:r>
        <w:rPr>
          <w:rFonts w:hint="eastAsia"/>
        </w:rPr>
        <w:t xml:space="preserve">admin </w:t>
      </w:r>
      <w:r>
        <w:rPr>
          <w:rFonts w:hint="eastAsia"/>
        </w:rPr>
        <w:t>密码：</w:t>
      </w:r>
      <w:r>
        <w:rPr>
          <w:rFonts w:hint="eastAsia"/>
        </w:rPr>
        <w:t>admin</w:t>
      </w:r>
    </w:p>
    <w:p w:rsidR="007410A7" w:rsidRDefault="007B5194" w:rsidP="007410A7">
      <w:pPr>
        <w:pStyle w:val="a3"/>
        <w:numPr>
          <w:ilvl w:val="0"/>
          <w:numId w:val="4"/>
        </w:numPr>
        <w:ind w:firstLineChars="0"/>
      </w:pPr>
      <w:r>
        <w:rPr>
          <w:rFonts w:hint="eastAsia"/>
        </w:rPr>
        <w:t>我的</w:t>
      </w:r>
      <w:proofErr w:type="spellStart"/>
      <w:r>
        <w:rPr>
          <w:rFonts w:hint="eastAsia"/>
        </w:rPr>
        <w:t>git</w:t>
      </w:r>
      <w:proofErr w:type="spellEnd"/>
      <w:r>
        <w:rPr>
          <w:rFonts w:hint="eastAsia"/>
        </w:rPr>
        <w:t>用户名：</w:t>
      </w:r>
      <w:proofErr w:type="spellStart"/>
      <w:r>
        <w:rPr>
          <w:rFonts w:hint="eastAsia"/>
        </w:rPr>
        <w:t>liuzhe</w:t>
      </w:r>
      <w:proofErr w:type="spellEnd"/>
      <w:r>
        <w:rPr>
          <w:rFonts w:hint="eastAsia"/>
        </w:rPr>
        <w:t xml:space="preserve">  </w:t>
      </w:r>
      <w:r>
        <w:rPr>
          <w:rFonts w:hint="eastAsia"/>
        </w:rPr>
        <w:t>密码：</w:t>
      </w:r>
      <w:r>
        <w:rPr>
          <w:rFonts w:hint="eastAsia"/>
        </w:rPr>
        <w:t>123789</w:t>
      </w:r>
    </w:p>
    <w:p w:rsidR="007410A7" w:rsidRDefault="007410A7" w:rsidP="000B1080">
      <w:pPr>
        <w:pStyle w:val="a3"/>
        <w:numPr>
          <w:ilvl w:val="0"/>
          <w:numId w:val="4"/>
        </w:numPr>
        <w:ind w:firstLineChars="0"/>
      </w:pPr>
      <w:r>
        <w:rPr>
          <w:rFonts w:hint="eastAsia"/>
        </w:rPr>
        <w:t>查看</w:t>
      </w:r>
      <w:proofErr w:type="spellStart"/>
      <w:r>
        <w:rPr>
          <w:rFonts w:hint="eastAsia"/>
        </w:rPr>
        <w:t>git</w:t>
      </w:r>
      <w:proofErr w:type="spellEnd"/>
      <w:r>
        <w:rPr>
          <w:rFonts w:hint="eastAsia"/>
        </w:rPr>
        <w:t>远程状态</w:t>
      </w:r>
      <w:r w:rsidR="00C26D10">
        <w:fldChar w:fldCharType="begin"/>
      </w:r>
      <w:r w:rsidR="00C26D10">
        <w:instrText xml:space="preserve"> HYPERLINK "http://192.168.7.34/web/index.php" </w:instrText>
      </w:r>
      <w:r w:rsidR="00C26D10">
        <w:fldChar w:fldCharType="separate"/>
      </w:r>
      <w:r w:rsidR="000B479A" w:rsidRPr="00750908">
        <w:rPr>
          <w:rStyle w:val="ab"/>
        </w:rPr>
        <w:t>http://192.168.7.34/web/index.php</w:t>
      </w:r>
      <w:r w:rsidR="00C26D10">
        <w:rPr>
          <w:rStyle w:val="ab"/>
        </w:rPr>
        <w:fldChar w:fldCharType="end"/>
      </w:r>
    </w:p>
    <w:p w:rsidR="00A23CA4" w:rsidRDefault="000B1080" w:rsidP="00113AF4">
      <w:pPr>
        <w:pStyle w:val="a3"/>
        <w:numPr>
          <w:ilvl w:val="0"/>
          <w:numId w:val="4"/>
        </w:numPr>
        <w:ind w:firstLineChars="0"/>
      </w:pPr>
      <w:r w:rsidRPr="000B1080">
        <w:rPr>
          <w:rFonts w:hint="eastAsia"/>
        </w:rPr>
        <w:t xml:space="preserve">http://192.168.7.14/upgrade.html </w:t>
      </w:r>
      <w:r w:rsidRPr="000B1080">
        <w:rPr>
          <w:rFonts w:hint="eastAsia"/>
        </w:rPr>
        <w:t>在这个网页升级</w:t>
      </w:r>
      <w:r>
        <w:rPr>
          <w:rFonts w:hint="eastAsia"/>
        </w:rPr>
        <w:t>现金缴费机</w:t>
      </w:r>
    </w:p>
    <w:p w:rsidR="009F624C" w:rsidRDefault="009F624C" w:rsidP="00113AF4">
      <w:pPr>
        <w:pStyle w:val="a3"/>
        <w:numPr>
          <w:ilvl w:val="0"/>
          <w:numId w:val="4"/>
        </w:numPr>
        <w:ind w:firstLineChars="0"/>
      </w:pPr>
      <w:r>
        <w:rPr>
          <w:rFonts w:hint="eastAsia"/>
        </w:rPr>
        <w:t>比较两个版本的差异：</w:t>
      </w:r>
      <w:proofErr w:type="spellStart"/>
      <w:r>
        <w:rPr>
          <w:rFonts w:hint="eastAsia"/>
        </w:rPr>
        <w:t>git</w:t>
      </w:r>
      <w:proofErr w:type="spellEnd"/>
      <w:r>
        <w:rPr>
          <w:rFonts w:hint="eastAsia"/>
        </w:rPr>
        <w:t xml:space="preserve"> diff SHA1 SHA2</w:t>
      </w:r>
    </w:p>
    <w:p w:rsidR="0079038C" w:rsidRDefault="0079038C" w:rsidP="0079038C">
      <w:pPr>
        <w:pStyle w:val="a3"/>
        <w:numPr>
          <w:ilvl w:val="0"/>
          <w:numId w:val="4"/>
        </w:numPr>
        <w:ind w:firstLineChars="0"/>
      </w:pPr>
      <w:proofErr w:type="spellStart"/>
      <w:r>
        <w:t>G</w:t>
      </w:r>
      <w:r>
        <w:rPr>
          <w:rFonts w:hint="eastAsia"/>
        </w:rPr>
        <w:t>it</w:t>
      </w:r>
      <w:proofErr w:type="spellEnd"/>
      <w:r>
        <w:rPr>
          <w:rFonts w:hint="eastAsia"/>
        </w:rPr>
        <w:t xml:space="preserve"> </w:t>
      </w:r>
      <w:r w:rsidR="005C51EE">
        <w:rPr>
          <w:rFonts w:hint="eastAsia"/>
        </w:rPr>
        <w:t>學習</w:t>
      </w:r>
      <w:r w:rsidRPr="0079038C">
        <w:t>rngitbranching.js.org</w:t>
      </w:r>
    </w:p>
    <w:p w:rsidR="00AA352F" w:rsidRDefault="00AA352F" w:rsidP="00AA352F">
      <w:pPr>
        <w:pStyle w:val="1"/>
      </w:pPr>
      <w:r>
        <w:rPr>
          <w:rFonts w:hint="eastAsia"/>
        </w:rPr>
        <w:t>十七、</w:t>
      </w:r>
      <w:r w:rsidR="00794E0B">
        <w:rPr>
          <w:rFonts w:hint="eastAsia"/>
        </w:rPr>
        <w:t>python</w:t>
      </w:r>
    </w:p>
    <w:p w:rsidR="00C23D44" w:rsidRDefault="00C23D44" w:rsidP="00C23D44">
      <w:pPr>
        <w:pStyle w:val="1"/>
      </w:pPr>
      <w:r>
        <w:rPr>
          <w:rFonts w:hint="eastAsia"/>
        </w:rPr>
        <w:t>十八、</w:t>
      </w:r>
      <w:r>
        <w:rPr>
          <w:rFonts w:hint="eastAsia"/>
        </w:rPr>
        <w:t>LED</w:t>
      </w:r>
      <w:r>
        <w:rPr>
          <w:rFonts w:hint="eastAsia"/>
        </w:rPr>
        <w:t>屏幕</w:t>
      </w:r>
    </w:p>
    <w:p w:rsidR="00AA352F" w:rsidRDefault="00925945" w:rsidP="00AA352F">
      <w:pPr>
        <w:pStyle w:val="a3"/>
        <w:ind w:left="360" w:firstLineChars="0" w:firstLine="0"/>
      </w:pPr>
      <w:r>
        <w:rPr>
          <w:noProof/>
        </w:rPr>
        <w:drawing>
          <wp:inline distT="0" distB="0" distL="0" distR="0" wp14:anchorId="1BA9F7AB" wp14:editId="628F2B11">
            <wp:extent cx="5274310" cy="274154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741542"/>
                    </a:xfrm>
                    <a:prstGeom prst="rect">
                      <a:avLst/>
                    </a:prstGeom>
                  </pic:spPr>
                </pic:pic>
              </a:graphicData>
            </a:graphic>
          </wp:inline>
        </w:drawing>
      </w:r>
    </w:p>
    <w:p w:rsidR="00774747" w:rsidRDefault="00774747" w:rsidP="00774747">
      <w:pPr>
        <w:pStyle w:val="1"/>
      </w:pPr>
      <w:r>
        <w:rPr>
          <w:rFonts w:hint="eastAsia"/>
        </w:rPr>
        <w:lastRenderedPageBreak/>
        <w:t>十九、</w:t>
      </w:r>
      <w:r>
        <w:rPr>
          <w:rFonts w:hint="eastAsia"/>
        </w:rPr>
        <w:t>STM32</w:t>
      </w:r>
      <w:r>
        <w:rPr>
          <w:rFonts w:hint="eastAsia"/>
        </w:rPr>
        <w:t>容量大小定义</w:t>
      </w:r>
    </w:p>
    <w:p w:rsidR="00774747" w:rsidRDefault="00774747" w:rsidP="00AA352F">
      <w:pPr>
        <w:pStyle w:val="a3"/>
        <w:ind w:left="360" w:firstLineChars="0" w:firstLine="0"/>
      </w:pPr>
      <w:r>
        <w:rPr>
          <w:noProof/>
        </w:rPr>
        <w:drawing>
          <wp:inline distT="0" distB="0" distL="0" distR="0" wp14:anchorId="2974241D" wp14:editId="679A2674">
            <wp:extent cx="5274310" cy="2988143"/>
            <wp:effectExtent l="0" t="0" r="2540" b="3175"/>
            <wp:docPr id="5" name="图片 5" descr="C:\Users\BlueCard\AppData\Local\Microsoft\Windows\Temporary Internet Files\Content.Word\stm32大小容量定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Card\AppData\Local\Microsoft\Windows\Temporary Internet Files\Content.Word\stm32大小容量定义.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88143"/>
                    </a:xfrm>
                    <a:prstGeom prst="rect">
                      <a:avLst/>
                    </a:prstGeom>
                    <a:noFill/>
                    <a:ln>
                      <a:noFill/>
                    </a:ln>
                  </pic:spPr>
                </pic:pic>
              </a:graphicData>
            </a:graphic>
          </wp:inline>
        </w:drawing>
      </w:r>
    </w:p>
    <w:p w:rsidR="00DA55E2" w:rsidRDefault="00DA55E2" w:rsidP="00DA55E2">
      <w:pPr>
        <w:pStyle w:val="1"/>
      </w:pPr>
      <w:r>
        <w:rPr>
          <w:rFonts w:hint="eastAsia"/>
        </w:rPr>
        <w:lastRenderedPageBreak/>
        <w:t>二十、</w:t>
      </w:r>
      <w:r>
        <w:rPr>
          <w:rFonts w:hint="eastAsia"/>
        </w:rPr>
        <w:t>SPI</w:t>
      </w:r>
    </w:p>
    <w:p w:rsidR="00DA55E2" w:rsidRPr="00DA55E2" w:rsidRDefault="00FC59BE" w:rsidP="00DA55E2">
      <w:r>
        <w:rPr>
          <w:noProof/>
        </w:rPr>
        <w:drawing>
          <wp:inline distT="0" distB="0" distL="0" distR="0" wp14:anchorId="1FC219A4" wp14:editId="745E78D3">
            <wp:extent cx="5274310" cy="4360444"/>
            <wp:effectExtent l="0" t="0" r="2540" b="2540"/>
            <wp:docPr id="7" name="图片 7" descr="C:\Users\BlueCard\AppData\Local\Microsoft\Windows\Temporary Internet Files\Content.Word\22131916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ueCard\AppData\Local\Microsoft\Windows\Temporary Internet Files\Content.Word\22131916335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360444"/>
                    </a:xfrm>
                    <a:prstGeom prst="rect">
                      <a:avLst/>
                    </a:prstGeom>
                    <a:noFill/>
                    <a:ln>
                      <a:noFill/>
                    </a:ln>
                  </pic:spPr>
                </pic:pic>
              </a:graphicData>
            </a:graphic>
          </wp:inline>
        </w:drawing>
      </w:r>
    </w:p>
    <w:p w:rsidR="008B6DCC" w:rsidRDefault="008B6DCC" w:rsidP="008B6DCC">
      <w:pPr>
        <w:pStyle w:val="1"/>
      </w:pPr>
      <w:r>
        <w:rPr>
          <w:rFonts w:hint="eastAsia"/>
        </w:rPr>
        <w:t>二十一、存储概念</w:t>
      </w:r>
    </w:p>
    <w:p w:rsidR="00DA55E2" w:rsidRDefault="008B6DCC" w:rsidP="00AA352F">
      <w:pPr>
        <w:pStyle w:val="a3"/>
        <w:ind w:left="360" w:firstLineChars="0" w:firstLine="0"/>
      </w:pPr>
      <w:r>
        <w:rPr>
          <w:rFonts w:hint="eastAsia"/>
        </w:rPr>
        <w:t>SRAM</w:t>
      </w:r>
      <w:r>
        <w:rPr>
          <w:rFonts w:hint="eastAsia"/>
        </w:rPr>
        <w:t>和</w:t>
      </w:r>
      <w:r>
        <w:rPr>
          <w:rFonts w:hint="eastAsia"/>
        </w:rPr>
        <w:t>DRAM</w:t>
      </w:r>
      <w:r>
        <w:rPr>
          <w:rFonts w:hint="eastAsia"/>
        </w:rPr>
        <w:t>的区别</w:t>
      </w:r>
      <w:r w:rsidR="000F6B47">
        <w:rPr>
          <w:rFonts w:hint="eastAsia"/>
        </w:rPr>
        <w:t>:</w:t>
      </w:r>
    </w:p>
    <w:p w:rsidR="008B6DCC" w:rsidRDefault="008B6DCC" w:rsidP="00AA352F">
      <w:pPr>
        <w:pStyle w:val="a3"/>
        <w:ind w:left="360" w:firstLineChars="0" w:firstLine="0"/>
      </w:pPr>
      <w:r>
        <w:rPr>
          <w:rFonts w:hint="eastAsia"/>
        </w:rPr>
        <w:t>SRAM:</w:t>
      </w:r>
      <w:r>
        <w:rPr>
          <w:rFonts w:hint="eastAsia"/>
        </w:rPr>
        <w:t>静态，不需要刷新电路就可以保存数据</w:t>
      </w:r>
    </w:p>
    <w:p w:rsidR="008B6DCC" w:rsidRDefault="008B6DCC" w:rsidP="00A0323D">
      <w:pPr>
        <w:pStyle w:val="a3"/>
        <w:ind w:leftChars="171" w:left="1619" w:hangingChars="600" w:hanging="1260"/>
      </w:pPr>
      <w:r>
        <w:rPr>
          <w:rFonts w:hint="eastAsia"/>
        </w:rPr>
        <w:t>DRAM:</w:t>
      </w:r>
      <w:r>
        <w:rPr>
          <w:rFonts w:hint="eastAsia"/>
        </w:rPr>
        <w:t>动态</w:t>
      </w:r>
      <w:r>
        <w:rPr>
          <w:rFonts w:hint="eastAsia"/>
        </w:rPr>
        <w:t xml:space="preserve">  </w:t>
      </w:r>
      <w:r>
        <w:rPr>
          <w:rFonts w:hint="eastAsia"/>
        </w:rPr>
        <w:t>需要不停的刷新电路，否则内部数据会消失，功耗高，造价低廉、刷新周期</w:t>
      </w:r>
      <w:r>
        <w:rPr>
          <w:rFonts w:hint="eastAsia"/>
        </w:rPr>
        <w:t>4ms-64ms</w:t>
      </w:r>
    </w:p>
    <w:p w:rsidR="008C1379" w:rsidRDefault="008C1379" w:rsidP="00A0323D">
      <w:pPr>
        <w:pStyle w:val="a3"/>
        <w:ind w:leftChars="171" w:left="1619" w:hangingChars="600" w:hanging="1260"/>
      </w:pPr>
    </w:p>
    <w:p w:rsidR="008C1379" w:rsidRDefault="008C1379" w:rsidP="00A0323D">
      <w:pPr>
        <w:pStyle w:val="a3"/>
        <w:ind w:leftChars="171" w:left="1619" w:hangingChars="600" w:hanging="1260"/>
      </w:pPr>
    </w:p>
    <w:p w:rsidR="008C1379" w:rsidRDefault="008C1379" w:rsidP="008C1379">
      <w:pPr>
        <w:pStyle w:val="a3"/>
        <w:ind w:left="360" w:firstLineChars="0" w:firstLine="0"/>
      </w:pPr>
      <w:r>
        <w:rPr>
          <w:rFonts w:hint="eastAsia"/>
        </w:rPr>
        <w:t>FLASH</w:t>
      </w:r>
      <w:r>
        <w:rPr>
          <w:rFonts w:hint="eastAsia"/>
        </w:rPr>
        <w:t>和</w:t>
      </w:r>
      <w:r w:rsidR="00F05AF5">
        <w:rPr>
          <w:rFonts w:hint="eastAsia"/>
        </w:rPr>
        <w:t>RAM</w:t>
      </w:r>
      <w:r>
        <w:rPr>
          <w:rFonts w:hint="eastAsia"/>
        </w:rPr>
        <w:t>的区别</w:t>
      </w:r>
      <w:r>
        <w:rPr>
          <w:rFonts w:hint="eastAsia"/>
        </w:rPr>
        <w:t>:</w:t>
      </w:r>
    </w:p>
    <w:p w:rsidR="008C1379" w:rsidRDefault="00BD5954" w:rsidP="00A0323D">
      <w:pPr>
        <w:pStyle w:val="a3"/>
        <w:ind w:leftChars="171" w:left="1619" w:hangingChars="600" w:hanging="1260"/>
      </w:pPr>
      <w:r>
        <w:rPr>
          <w:rFonts w:hint="eastAsia"/>
        </w:rPr>
        <w:t>FLASH:</w:t>
      </w:r>
    </w:p>
    <w:p w:rsidR="00BD5954" w:rsidRDefault="00BD5954" w:rsidP="00A0323D">
      <w:pPr>
        <w:pStyle w:val="a3"/>
        <w:ind w:leftChars="171" w:left="1619" w:hangingChars="600" w:hanging="1260"/>
      </w:pPr>
      <w:r>
        <w:rPr>
          <w:rFonts w:hint="eastAsia"/>
        </w:rPr>
        <w:t>RAM:</w:t>
      </w:r>
      <w:r w:rsidR="008F269A">
        <w:rPr>
          <w:rFonts w:hint="eastAsia"/>
        </w:rPr>
        <w:t>可随时读写（刷新除外），速度很快</w:t>
      </w:r>
      <w:r w:rsidR="00A27E4B">
        <w:rPr>
          <w:rFonts w:hint="eastAsia"/>
        </w:rPr>
        <w:t>。</w:t>
      </w:r>
      <w:r w:rsidR="00C07F63">
        <w:rPr>
          <w:rFonts w:hint="eastAsia"/>
        </w:rPr>
        <w:t>只能按块</w:t>
      </w:r>
      <w:r w:rsidR="00C07F63">
        <w:rPr>
          <w:rFonts w:hint="eastAsia"/>
        </w:rPr>
        <w:t>/</w:t>
      </w:r>
      <w:r w:rsidR="00C07F63">
        <w:rPr>
          <w:rFonts w:hint="eastAsia"/>
        </w:rPr>
        <w:t>扇区进行擦除，</w:t>
      </w:r>
      <w:r w:rsidR="00A24CDE">
        <w:rPr>
          <w:rFonts w:hint="eastAsia"/>
        </w:rPr>
        <w:t>写入和擦除需要相当长的时间，读性能不相上下，掉电不丢失</w:t>
      </w:r>
    </w:p>
    <w:p w:rsidR="00AF64B9" w:rsidRDefault="00AF64B9" w:rsidP="00AF64B9">
      <w:pPr>
        <w:pStyle w:val="1"/>
      </w:pPr>
      <w:r>
        <w:rPr>
          <w:rFonts w:hint="eastAsia"/>
        </w:rPr>
        <w:lastRenderedPageBreak/>
        <w:t>二十二、汇编指令</w:t>
      </w:r>
      <w:r w:rsidR="0062433D">
        <w:rPr>
          <w:rFonts w:hint="eastAsia"/>
        </w:rPr>
        <w:t>与启动文件</w:t>
      </w:r>
    </w:p>
    <w:p w:rsidR="00AF64B9" w:rsidRDefault="0062433D" w:rsidP="00A0323D">
      <w:pPr>
        <w:pStyle w:val="a3"/>
        <w:ind w:leftChars="171" w:left="1619" w:hangingChars="600" w:hanging="1260"/>
      </w:pPr>
      <w:r>
        <w:rPr>
          <w:noProof/>
        </w:rPr>
        <w:drawing>
          <wp:anchor distT="0" distB="0" distL="114300" distR="114300" simplePos="0" relativeHeight="251658240" behindDoc="0" locked="0" layoutInCell="1" allowOverlap="1" wp14:anchorId="674E2518" wp14:editId="3BF1FFE2">
            <wp:simplePos x="0" y="0"/>
            <wp:positionH relativeFrom="column">
              <wp:posOffset>158750</wp:posOffset>
            </wp:positionH>
            <wp:positionV relativeFrom="paragraph">
              <wp:posOffset>100965</wp:posOffset>
            </wp:positionV>
            <wp:extent cx="5274310" cy="2783840"/>
            <wp:effectExtent l="0" t="0" r="2540" b="0"/>
            <wp:wrapSquare wrapText="bothSides"/>
            <wp:docPr id="17" name="图片 17" descr="C:\Users\BlueCard\AppData\Local\Microsoft\Windows\Temporary Internet Files\Content.Word\汇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ueCard\AppData\Local\Microsoft\Windows\Temporary Internet Files\Content.Word\汇编.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783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3D" w:rsidRDefault="005E5915" w:rsidP="00A0323D">
      <w:pPr>
        <w:pStyle w:val="a3"/>
        <w:ind w:leftChars="171" w:left="1619" w:hangingChars="600" w:hanging="1260"/>
      </w:pPr>
      <w:r>
        <w:rPr>
          <w:noProof/>
        </w:rPr>
        <w:drawing>
          <wp:inline distT="0" distB="0" distL="0" distR="0" wp14:anchorId="4DF245BC" wp14:editId="626A25D2">
            <wp:extent cx="5274310" cy="1538340"/>
            <wp:effectExtent l="0" t="0" r="2540" b="5080"/>
            <wp:docPr id="18" name="图片 18" descr="C:\Users\BlueCard\AppData\Local\Microsoft\Windows\Temporary Internet Files\Content.Word\CM4内核指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ueCard\AppData\Local\Microsoft\Windows\Temporary Internet Files\Content.Word\CM4内核指令.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rsidR="0062433D" w:rsidRDefault="0062433D" w:rsidP="00A0323D">
      <w:pPr>
        <w:pStyle w:val="a3"/>
        <w:ind w:leftChars="171" w:left="1619" w:hangingChars="600" w:hanging="1260"/>
      </w:pPr>
    </w:p>
    <w:p w:rsidR="0062433D" w:rsidRDefault="005E5915" w:rsidP="005E5915">
      <w:pPr>
        <w:pStyle w:val="a3"/>
        <w:ind w:leftChars="171" w:left="1619" w:hangingChars="600" w:hanging="1260"/>
      </w:pPr>
      <w:r>
        <w:rPr>
          <w:noProof/>
        </w:rPr>
        <w:lastRenderedPageBreak/>
        <w:drawing>
          <wp:inline distT="0" distB="0" distL="0" distR="0" wp14:anchorId="1D39D20B" wp14:editId="4E3BA0EC">
            <wp:extent cx="2279650" cy="4413250"/>
            <wp:effectExtent l="0" t="0" r="6350" b="6350"/>
            <wp:docPr id="19" name="图片 19" descr="C:\Users\BlueCard\AppData\Local\WinEIM\users\405\temp\f0a08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lueCard\AppData\Local\WinEIM\users\405\temp\f0a081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9650" cy="4413250"/>
                    </a:xfrm>
                    <a:prstGeom prst="rect">
                      <a:avLst/>
                    </a:prstGeom>
                    <a:noFill/>
                    <a:ln>
                      <a:noFill/>
                    </a:ln>
                  </pic:spPr>
                </pic:pic>
              </a:graphicData>
            </a:graphic>
          </wp:inline>
        </w:drawing>
      </w:r>
    </w:p>
    <w:p w:rsidR="00792321" w:rsidRDefault="00792321" w:rsidP="00792321">
      <w:pPr>
        <w:pStyle w:val="1"/>
      </w:pPr>
      <w:r>
        <w:rPr>
          <w:rFonts w:hint="eastAsia"/>
        </w:rPr>
        <w:t>二十四、</w:t>
      </w:r>
      <w:proofErr w:type="spellStart"/>
      <w:r>
        <w:rPr>
          <w:rFonts w:hint="eastAsia"/>
        </w:rPr>
        <w:t>keil</w:t>
      </w:r>
      <w:proofErr w:type="spellEnd"/>
    </w:p>
    <w:p w:rsidR="00792321" w:rsidRPr="00792321" w:rsidRDefault="00603091" w:rsidP="00603091">
      <w:pPr>
        <w:pStyle w:val="2"/>
      </w:pPr>
      <w:r>
        <w:rPr>
          <w:rFonts w:hint="eastAsia"/>
        </w:rPr>
        <w:t xml:space="preserve"> </w:t>
      </w:r>
      <w:r>
        <w:rPr>
          <w:rFonts w:hint="eastAsia"/>
        </w:rPr>
        <w:t>一、编译命令</w:t>
      </w:r>
    </w:p>
    <w:p w:rsidR="00792321" w:rsidRPr="00095A47" w:rsidRDefault="003D06C3" w:rsidP="0040473E">
      <w:pPr>
        <w:ind w:firstLineChars="200" w:firstLine="420"/>
      </w:pPr>
      <w:proofErr w:type="gramStart"/>
      <w:r>
        <w:t>官网命令</w:t>
      </w:r>
      <w:proofErr w:type="gramEnd"/>
      <w:r>
        <w:t>介绍：</w:t>
      </w:r>
      <w:r w:rsidR="00792321" w:rsidRPr="00792321">
        <w:t>https://www.keil.com/support/man/docs/uv4/uv4_commandline.htm</w:t>
      </w:r>
    </w:p>
    <w:sectPr w:rsidR="00792321" w:rsidRPr="00095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DC2" w:rsidRDefault="00471DC2" w:rsidP="00622C88">
      <w:r>
        <w:separator/>
      </w:r>
    </w:p>
  </w:endnote>
  <w:endnote w:type="continuationSeparator" w:id="0">
    <w:p w:rsidR="00471DC2" w:rsidRDefault="00471DC2" w:rsidP="0062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DC2" w:rsidRDefault="00471DC2" w:rsidP="00622C88">
      <w:r>
        <w:separator/>
      </w:r>
    </w:p>
  </w:footnote>
  <w:footnote w:type="continuationSeparator" w:id="0">
    <w:p w:rsidR="00471DC2" w:rsidRDefault="00471DC2" w:rsidP="00622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727B"/>
    <w:multiLevelType w:val="hybridMultilevel"/>
    <w:tmpl w:val="F6A256C8"/>
    <w:lvl w:ilvl="0" w:tplc="9E440018">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845378"/>
    <w:multiLevelType w:val="hybridMultilevel"/>
    <w:tmpl w:val="2CE0D8E6"/>
    <w:lvl w:ilvl="0" w:tplc="90DA78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C32D63"/>
    <w:multiLevelType w:val="hybridMultilevel"/>
    <w:tmpl w:val="9D20419A"/>
    <w:lvl w:ilvl="0" w:tplc="F06044BE">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3B17B64"/>
    <w:multiLevelType w:val="hybridMultilevel"/>
    <w:tmpl w:val="82EAB960"/>
    <w:lvl w:ilvl="0" w:tplc="3620E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25248E"/>
    <w:multiLevelType w:val="hybridMultilevel"/>
    <w:tmpl w:val="09F45716"/>
    <w:lvl w:ilvl="0" w:tplc="15302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34106A"/>
    <w:multiLevelType w:val="hybridMultilevel"/>
    <w:tmpl w:val="439C37F0"/>
    <w:lvl w:ilvl="0" w:tplc="1A84B7A2">
      <w:start w:val="1"/>
      <w:numFmt w:val="bullet"/>
      <w:lvlText w:val=""/>
      <w:lvlJc w:val="left"/>
      <w:pPr>
        <w:ind w:left="719" w:hanging="360"/>
      </w:pPr>
      <w:rPr>
        <w:rFonts w:ascii="Wingdings" w:eastAsiaTheme="minorEastAsia" w:hAnsi="Wingdings" w:cstheme="minorBidi"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6">
    <w:nsid w:val="586B54AE"/>
    <w:multiLevelType w:val="hybridMultilevel"/>
    <w:tmpl w:val="5E289F42"/>
    <w:lvl w:ilvl="0" w:tplc="D4484558">
      <w:start w:val="1"/>
      <w:numFmt w:val="decimal"/>
      <w:lvlText w:val="%1、"/>
      <w:lvlJc w:val="left"/>
      <w:pPr>
        <w:ind w:left="360" w:hanging="360"/>
      </w:pPr>
      <w:rPr>
        <w:rFonts w:hint="default"/>
      </w:rPr>
    </w:lvl>
    <w:lvl w:ilvl="1" w:tplc="58960D98">
      <w:start w:val="1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3B794E"/>
    <w:multiLevelType w:val="hybridMultilevel"/>
    <w:tmpl w:val="ED962EEA"/>
    <w:lvl w:ilvl="0" w:tplc="58960D98">
      <w:start w:val="12"/>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3022A0"/>
    <w:multiLevelType w:val="hybridMultilevel"/>
    <w:tmpl w:val="9140D06A"/>
    <w:lvl w:ilvl="0" w:tplc="6DD4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A45C62"/>
    <w:multiLevelType w:val="hybridMultilevel"/>
    <w:tmpl w:val="14148B4A"/>
    <w:lvl w:ilvl="0" w:tplc="FF724DE0">
      <w:start w:val="1"/>
      <w:numFmt w:val="decimal"/>
      <w:lvlText w:val="%1、"/>
      <w:lvlJc w:val="left"/>
      <w:pPr>
        <w:ind w:left="794" w:hanging="51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758C3B12"/>
    <w:multiLevelType w:val="hybridMultilevel"/>
    <w:tmpl w:val="1DA8F5F6"/>
    <w:lvl w:ilvl="0" w:tplc="C3067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71021F"/>
    <w:multiLevelType w:val="hybridMultilevel"/>
    <w:tmpl w:val="507E8B7A"/>
    <w:lvl w:ilvl="0" w:tplc="6C766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3"/>
  </w:num>
  <w:num w:numId="4">
    <w:abstractNumId w:val="10"/>
  </w:num>
  <w:num w:numId="5">
    <w:abstractNumId w:val="6"/>
  </w:num>
  <w:num w:numId="6">
    <w:abstractNumId w:val="1"/>
  </w:num>
  <w:num w:numId="7">
    <w:abstractNumId w:val="11"/>
  </w:num>
  <w:num w:numId="8">
    <w:abstractNumId w:val="9"/>
  </w:num>
  <w:num w:numId="9">
    <w:abstractNumId w:val="7"/>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DE"/>
    <w:rsid w:val="000013FB"/>
    <w:rsid w:val="0002074D"/>
    <w:rsid w:val="00031C39"/>
    <w:rsid w:val="0004387B"/>
    <w:rsid w:val="00054AC8"/>
    <w:rsid w:val="00055E27"/>
    <w:rsid w:val="00064956"/>
    <w:rsid w:val="000705DD"/>
    <w:rsid w:val="00071369"/>
    <w:rsid w:val="000772A9"/>
    <w:rsid w:val="00083100"/>
    <w:rsid w:val="000856E8"/>
    <w:rsid w:val="0008763F"/>
    <w:rsid w:val="00095A47"/>
    <w:rsid w:val="000B1080"/>
    <w:rsid w:val="000B479A"/>
    <w:rsid w:val="000B6766"/>
    <w:rsid w:val="000C266B"/>
    <w:rsid w:val="000C2C81"/>
    <w:rsid w:val="000F6B47"/>
    <w:rsid w:val="001075C9"/>
    <w:rsid w:val="001124E6"/>
    <w:rsid w:val="00113AF4"/>
    <w:rsid w:val="001140DE"/>
    <w:rsid w:val="00116BC7"/>
    <w:rsid w:val="00125CBE"/>
    <w:rsid w:val="001769CA"/>
    <w:rsid w:val="001848C6"/>
    <w:rsid w:val="001A6812"/>
    <w:rsid w:val="001B20AD"/>
    <w:rsid w:val="001C3A11"/>
    <w:rsid w:val="001C3EEF"/>
    <w:rsid w:val="001E18FF"/>
    <w:rsid w:val="001F4729"/>
    <w:rsid w:val="001F599E"/>
    <w:rsid w:val="00253DF0"/>
    <w:rsid w:val="00276629"/>
    <w:rsid w:val="002B587A"/>
    <w:rsid w:val="0036229A"/>
    <w:rsid w:val="00363C4D"/>
    <w:rsid w:val="003801DC"/>
    <w:rsid w:val="00385C09"/>
    <w:rsid w:val="003B173A"/>
    <w:rsid w:val="003D06C3"/>
    <w:rsid w:val="003E44DE"/>
    <w:rsid w:val="0040473E"/>
    <w:rsid w:val="00410921"/>
    <w:rsid w:val="00424885"/>
    <w:rsid w:val="00446FAB"/>
    <w:rsid w:val="00461022"/>
    <w:rsid w:val="00471DC2"/>
    <w:rsid w:val="0048492E"/>
    <w:rsid w:val="004924CA"/>
    <w:rsid w:val="004951F3"/>
    <w:rsid w:val="004A70D5"/>
    <w:rsid w:val="004D0013"/>
    <w:rsid w:val="004F2E97"/>
    <w:rsid w:val="004F7FC8"/>
    <w:rsid w:val="0051270A"/>
    <w:rsid w:val="00531C7A"/>
    <w:rsid w:val="00552626"/>
    <w:rsid w:val="00552AEB"/>
    <w:rsid w:val="005537AB"/>
    <w:rsid w:val="00563603"/>
    <w:rsid w:val="005805A7"/>
    <w:rsid w:val="00582F4E"/>
    <w:rsid w:val="00595F4B"/>
    <w:rsid w:val="005A0347"/>
    <w:rsid w:val="005C51EE"/>
    <w:rsid w:val="005E5915"/>
    <w:rsid w:val="005F284D"/>
    <w:rsid w:val="00603091"/>
    <w:rsid w:val="0061371C"/>
    <w:rsid w:val="00617D44"/>
    <w:rsid w:val="00622C88"/>
    <w:rsid w:val="0062433D"/>
    <w:rsid w:val="00624989"/>
    <w:rsid w:val="006446F4"/>
    <w:rsid w:val="0065023D"/>
    <w:rsid w:val="00666280"/>
    <w:rsid w:val="006746CE"/>
    <w:rsid w:val="00684964"/>
    <w:rsid w:val="00685860"/>
    <w:rsid w:val="006E08A3"/>
    <w:rsid w:val="00721C81"/>
    <w:rsid w:val="00733EB5"/>
    <w:rsid w:val="007410A7"/>
    <w:rsid w:val="007462D7"/>
    <w:rsid w:val="007508A6"/>
    <w:rsid w:val="00770923"/>
    <w:rsid w:val="0077132F"/>
    <w:rsid w:val="00772664"/>
    <w:rsid w:val="00774747"/>
    <w:rsid w:val="0079038C"/>
    <w:rsid w:val="00792321"/>
    <w:rsid w:val="00794E0B"/>
    <w:rsid w:val="007B5194"/>
    <w:rsid w:val="007C0E73"/>
    <w:rsid w:val="007C3220"/>
    <w:rsid w:val="007D7B95"/>
    <w:rsid w:val="00802D0C"/>
    <w:rsid w:val="008122CF"/>
    <w:rsid w:val="00832683"/>
    <w:rsid w:val="008345A7"/>
    <w:rsid w:val="008543AF"/>
    <w:rsid w:val="008549F4"/>
    <w:rsid w:val="00863481"/>
    <w:rsid w:val="00873FC0"/>
    <w:rsid w:val="008818C3"/>
    <w:rsid w:val="008938A1"/>
    <w:rsid w:val="008964B9"/>
    <w:rsid w:val="008A5850"/>
    <w:rsid w:val="008B6DCC"/>
    <w:rsid w:val="008C1379"/>
    <w:rsid w:val="008D4596"/>
    <w:rsid w:val="008D6202"/>
    <w:rsid w:val="008E60D0"/>
    <w:rsid w:val="008E6B6E"/>
    <w:rsid w:val="008F269A"/>
    <w:rsid w:val="00913588"/>
    <w:rsid w:val="00925945"/>
    <w:rsid w:val="00932379"/>
    <w:rsid w:val="00950C25"/>
    <w:rsid w:val="00953E46"/>
    <w:rsid w:val="009578A7"/>
    <w:rsid w:val="009638B2"/>
    <w:rsid w:val="00963FF7"/>
    <w:rsid w:val="00983A76"/>
    <w:rsid w:val="00996E20"/>
    <w:rsid w:val="009B5A0F"/>
    <w:rsid w:val="009D00BC"/>
    <w:rsid w:val="009D6024"/>
    <w:rsid w:val="009F624C"/>
    <w:rsid w:val="00A0323D"/>
    <w:rsid w:val="00A17B83"/>
    <w:rsid w:val="00A23CA4"/>
    <w:rsid w:val="00A24CDE"/>
    <w:rsid w:val="00A27E4B"/>
    <w:rsid w:val="00A33640"/>
    <w:rsid w:val="00A37123"/>
    <w:rsid w:val="00A51B3C"/>
    <w:rsid w:val="00A81F02"/>
    <w:rsid w:val="00A86412"/>
    <w:rsid w:val="00A93CF4"/>
    <w:rsid w:val="00A958E2"/>
    <w:rsid w:val="00AA352F"/>
    <w:rsid w:val="00AB5E5E"/>
    <w:rsid w:val="00AD2A0D"/>
    <w:rsid w:val="00AE0926"/>
    <w:rsid w:val="00AF4CC4"/>
    <w:rsid w:val="00AF64B9"/>
    <w:rsid w:val="00B152EE"/>
    <w:rsid w:val="00B21235"/>
    <w:rsid w:val="00B221EE"/>
    <w:rsid w:val="00B226F2"/>
    <w:rsid w:val="00B33F4B"/>
    <w:rsid w:val="00B45EB7"/>
    <w:rsid w:val="00BB07A1"/>
    <w:rsid w:val="00BB2F5D"/>
    <w:rsid w:val="00BB3F18"/>
    <w:rsid w:val="00BB476E"/>
    <w:rsid w:val="00BD5954"/>
    <w:rsid w:val="00BF7B2F"/>
    <w:rsid w:val="00C07F63"/>
    <w:rsid w:val="00C21FC7"/>
    <w:rsid w:val="00C23D44"/>
    <w:rsid w:val="00C26D10"/>
    <w:rsid w:val="00C37DDA"/>
    <w:rsid w:val="00C577DD"/>
    <w:rsid w:val="00C818B7"/>
    <w:rsid w:val="00C9029B"/>
    <w:rsid w:val="00CD3113"/>
    <w:rsid w:val="00CE0761"/>
    <w:rsid w:val="00D0688B"/>
    <w:rsid w:val="00D12421"/>
    <w:rsid w:val="00D16A28"/>
    <w:rsid w:val="00D24BD0"/>
    <w:rsid w:val="00D373C0"/>
    <w:rsid w:val="00D40D5D"/>
    <w:rsid w:val="00D45BA6"/>
    <w:rsid w:val="00D57254"/>
    <w:rsid w:val="00DA55E2"/>
    <w:rsid w:val="00DB3659"/>
    <w:rsid w:val="00DB55A2"/>
    <w:rsid w:val="00DC113E"/>
    <w:rsid w:val="00DD4CF8"/>
    <w:rsid w:val="00DE5758"/>
    <w:rsid w:val="00DF01AE"/>
    <w:rsid w:val="00DF464E"/>
    <w:rsid w:val="00E05167"/>
    <w:rsid w:val="00E22EDA"/>
    <w:rsid w:val="00E279DF"/>
    <w:rsid w:val="00E45F63"/>
    <w:rsid w:val="00E63C0C"/>
    <w:rsid w:val="00E740E1"/>
    <w:rsid w:val="00E926A8"/>
    <w:rsid w:val="00EB10E9"/>
    <w:rsid w:val="00EE3297"/>
    <w:rsid w:val="00EF5561"/>
    <w:rsid w:val="00F05AF5"/>
    <w:rsid w:val="00F20E59"/>
    <w:rsid w:val="00F25ADD"/>
    <w:rsid w:val="00F354D7"/>
    <w:rsid w:val="00F428CC"/>
    <w:rsid w:val="00F607DD"/>
    <w:rsid w:val="00F6253B"/>
    <w:rsid w:val="00F76984"/>
    <w:rsid w:val="00FC59BE"/>
    <w:rsid w:val="00FD2881"/>
    <w:rsid w:val="00FE1380"/>
    <w:rsid w:val="00FE6B9D"/>
    <w:rsid w:val="00FF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254"/>
    <w:pPr>
      <w:widowControl w:val="0"/>
      <w:jc w:val="both"/>
    </w:pPr>
  </w:style>
  <w:style w:type="paragraph" w:styleId="1">
    <w:name w:val="heading 1"/>
    <w:basedOn w:val="a"/>
    <w:next w:val="a"/>
    <w:link w:val="1Char"/>
    <w:uiPriority w:val="9"/>
    <w:qFormat/>
    <w:rsid w:val="00802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49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F7B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659"/>
    <w:pPr>
      <w:ind w:firstLineChars="200" w:firstLine="420"/>
    </w:pPr>
  </w:style>
  <w:style w:type="paragraph" w:styleId="a4">
    <w:name w:val="Balloon Text"/>
    <w:basedOn w:val="a"/>
    <w:link w:val="Char"/>
    <w:uiPriority w:val="99"/>
    <w:semiHidden/>
    <w:unhideWhenUsed/>
    <w:rsid w:val="00802D0C"/>
    <w:rPr>
      <w:sz w:val="18"/>
      <w:szCs w:val="18"/>
    </w:rPr>
  </w:style>
  <w:style w:type="character" w:customStyle="1" w:styleId="Char">
    <w:name w:val="批注框文本 Char"/>
    <w:basedOn w:val="a0"/>
    <w:link w:val="a4"/>
    <w:uiPriority w:val="99"/>
    <w:semiHidden/>
    <w:rsid w:val="00802D0C"/>
    <w:rPr>
      <w:sz w:val="18"/>
      <w:szCs w:val="18"/>
    </w:rPr>
  </w:style>
  <w:style w:type="character" w:customStyle="1" w:styleId="1Char">
    <w:name w:val="标题 1 Char"/>
    <w:basedOn w:val="a0"/>
    <w:link w:val="1"/>
    <w:uiPriority w:val="9"/>
    <w:rsid w:val="00802D0C"/>
    <w:rPr>
      <w:b/>
      <w:bCs/>
      <w:kern w:val="44"/>
      <w:sz w:val="44"/>
      <w:szCs w:val="44"/>
    </w:rPr>
  </w:style>
  <w:style w:type="character" w:customStyle="1" w:styleId="2Char">
    <w:name w:val="标题 2 Char"/>
    <w:basedOn w:val="a0"/>
    <w:link w:val="2"/>
    <w:uiPriority w:val="9"/>
    <w:rsid w:val="0048492E"/>
    <w:rPr>
      <w:rFonts w:asciiTheme="majorHAnsi" w:eastAsiaTheme="majorEastAsia" w:hAnsiTheme="majorHAnsi" w:cstheme="majorBidi"/>
      <w:b/>
      <w:bCs/>
      <w:sz w:val="32"/>
      <w:szCs w:val="32"/>
    </w:rPr>
  </w:style>
  <w:style w:type="paragraph" w:styleId="a5">
    <w:name w:val="Normal (Web)"/>
    <w:basedOn w:val="a"/>
    <w:uiPriority w:val="99"/>
    <w:semiHidden/>
    <w:unhideWhenUsed/>
    <w:rsid w:val="0042488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BF7B2F"/>
    <w:rPr>
      <w:b/>
      <w:bCs/>
      <w:sz w:val="32"/>
      <w:szCs w:val="32"/>
    </w:rPr>
  </w:style>
  <w:style w:type="paragraph" w:styleId="a6">
    <w:name w:val="header"/>
    <w:basedOn w:val="a"/>
    <w:link w:val="Char0"/>
    <w:uiPriority w:val="99"/>
    <w:unhideWhenUsed/>
    <w:rsid w:val="00622C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22C88"/>
    <w:rPr>
      <w:sz w:val="18"/>
      <w:szCs w:val="18"/>
    </w:rPr>
  </w:style>
  <w:style w:type="paragraph" w:styleId="a7">
    <w:name w:val="footer"/>
    <w:basedOn w:val="a"/>
    <w:link w:val="Char1"/>
    <w:uiPriority w:val="99"/>
    <w:unhideWhenUsed/>
    <w:rsid w:val="00622C88"/>
    <w:pPr>
      <w:tabs>
        <w:tab w:val="center" w:pos="4153"/>
        <w:tab w:val="right" w:pos="8306"/>
      </w:tabs>
      <w:snapToGrid w:val="0"/>
      <w:jc w:val="left"/>
    </w:pPr>
    <w:rPr>
      <w:sz w:val="18"/>
      <w:szCs w:val="18"/>
    </w:rPr>
  </w:style>
  <w:style w:type="character" w:customStyle="1" w:styleId="Char1">
    <w:name w:val="页脚 Char"/>
    <w:basedOn w:val="a0"/>
    <w:link w:val="a7"/>
    <w:uiPriority w:val="99"/>
    <w:rsid w:val="00622C88"/>
    <w:rPr>
      <w:sz w:val="18"/>
      <w:szCs w:val="18"/>
    </w:rPr>
  </w:style>
  <w:style w:type="paragraph" w:styleId="a8">
    <w:name w:val="Subtitle"/>
    <w:basedOn w:val="a"/>
    <w:next w:val="a"/>
    <w:link w:val="Char2"/>
    <w:uiPriority w:val="11"/>
    <w:qFormat/>
    <w:rsid w:val="00446FA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446FAB"/>
    <w:rPr>
      <w:rFonts w:asciiTheme="majorHAnsi" w:eastAsia="宋体" w:hAnsiTheme="majorHAnsi" w:cstheme="majorBidi"/>
      <w:b/>
      <w:bCs/>
      <w:kern w:val="28"/>
      <w:sz w:val="32"/>
      <w:szCs w:val="32"/>
    </w:rPr>
  </w:style>
  <w:style w:type="character" w:styleId="a9">
    <w:name w:val="Subtle Emphasis"/>
    <w:basedOn w:val="a0"/>
    <w:uiPriority w:val="19"/>
    <w:qFormat/>
    <w:rsid w:val="008E6B6E"/>
    <w:rPr>
      <w:i/>
      <w:iCs/>
      <w:color w:val="808080" w:themeColor="text1" w:themeTint="7F"/>
    </w:rPr>
  </w:style>
  <w:style w:type="paragraph" w:styleId="aa">
    <w:name w:val="Title"/>
    <w:basedOn w:val="a"/>
    <w:next w:val="a"/>
    <w:link w:val="Char3"/>
    <w:uiPriority w:val="10"/>
    <w:qFormat/>
    <w:rsid w:val="008E6B6E"/>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8E6B6E"/>
    <w:rPr>
      <w:rFonts w:asciiTheme="majorHAnsi" w:eastAsia="宋体" w:hAnsiTheme="majorHAnsi" w:cstheme="majorBidi"/>
      <w:b/>
      <w:bCs/>
      <w:sz w:val="32"/>
      <w:szCs w:val="32"/>
    </w:rPr>
  </w:style>
  <w:style w:type="character" w:styleId="ab">
    <w:name w:val="Hyperlink"/>
    <w:basedOn w:val="a0"/>
    <w:uiPriority w:val="99"/>
    <w:unhideWhenUsed/>
    <w:rsid w:val="00D40D5D"/>
    <w:rPr>
      <w:color w:val="0000FF" w:themeColor="hyperlink"/>
      <w:u w:val="single"/>
    </w:rPr>
  </w:style>
  <w:style w:type="character" w:styleId="ac">
    <w:name w:val="FollowedHyperlink"/>
    <w:basedOn w:val="a0"/>
    <w:uiPriority w:val="99"/>
    <w:semiHidden/>
    <w:unhideWhenUsed/>
    <w:rsid w:val="00E0516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254"/>
    <w:pPr>
      <w:widowControl w:val="0"/>
      <w:jc w:val="both"/>
    </w:pPr>
  </w:style>
  <w:style w:type="paragraph" w:styleId="1">
    <w:name w:val="heading 1"/>
    <w:basedOn w:val="a"/>
    <w:next w:val="a"/>
    <w:link w:val="1Char"/>
    <w:uiPriority w:val="9"/>
    <w:qFormat/>
    <w:rsid w:val="00802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49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F7B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659"/>
    <w:pPr>
      <w:ind w:firstLineChars="200" w:firstLine="420"/>
    </w:pPr>
  </w:style>
  <w:style w:type="paragraph" w:styleId="a4">
    <w:name w:val="Balloon Text"/>
    <w:basedOn w:val="a"/>
    <w:link w:val="Char"/>
    <w:uiPriority w:val="99"/>
    <w:semiHidden/>
    <w:unhideWhenUsed/>
    <w:rsid w:val="00802D0C"/>
    <w:rPr>
      <w:sz w:val="18"/>
      <w:szCs w:val="18"/>
    </w:rPr>
  </w:style>
  <w:style w:type="character" w:customStyle="1" w:styleId="Char">
    <w:name w:val="批注框文本 Char"/>
    <w:basedOn w:val="a0"/>
    <w:link w:val="a4"/>
    <w:uiPriority w:val="99"/>
    <w:semiHidden/>
    <w:rsid w:val="00802D0C"/>
    <w:rPr>
      <w:sz w:val="18"/>
      <w:szCs w:val="18"/>
    </w:rPr>
  </w:style>
  <w:style w:type="character" w:customStyle="1" w:styleId="1Char">
    <w:name w:val="标题 1 Char"/>
    <w:basedOn w:val="a0"/>
    <w:link w:val="1"/>
    <w:uiPriority w:val="9"/>
    <w:rsid w:val="00802D0C"/>
    <w:rPr>
      <w:b/>
      <w:bCs/>
      <w:kern w:val="44"/>
      <w:sz w:val="44"/>
      <w:szCs w:val="44"/>
    </w:rPr>
  </w:style>
  <w:style w:type="character" w:customStyle="1" w:styleId="2Char">
    <w:name w:val="标题 2 Char"/>
    <w:basedOn w:val="a0"/>
    <w:link w:val="2"/>
    <w:uiPriority w:val="9"/>
    <w:rsid w:val="0048492E"/>
    <w:rPr>
      <w:rFonts w:asciiTheme="majorHAnsi" w:eastAsiaTheme="majorEastAsia" w:hAnsiTheme="majorHAnsi" w:cstheme="majorBidi"/>
      <w:b/>
      <w:bCs/>
      <w:sz w:val="32"/>
      <w:szCs w:val="32"/>
    </w:rPr>
  </w:style>
  <w:style w:type="paragraph" w:styleId="a5">
    <w:name w:val="Normal (Web)"/>
    <w:basedOn w:val="a"/>
    <w:uiPriority w:val="99"/>
    <w:semiHidden/>
    <w:unhideWhenUsed/>
    <w:rsid w:val="0042488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BF7B2F"/>
    <w:rPr>
      <w:b/>
      <w:bCs/>
      <w:sz w:val="32"/>
      <w:szCs w:val="32"/>
    </w:rPr>
  </w:style>
  <w:style w:type="paragraph" w:styleId="a6">
    <w:name w:val="header"/>
    <w:basedOn w:val="a"/>
    <w:link w:val="Char0"/>
    <w:uiPriority w:val="99"/>
    <w:unhideWhenUsed/>
    <w:rsid w:val="00622C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22C88"/>
    <w:rPr>
      <w:sz w:val="18"/>
      <w:szCs w:val="18"/>
    </w:rPr>
  </w:style>
  <w:style w:type="paragraph" w:styleId="a7">
    <w:name w:val="footer"/>
    <w:basedOn w:val="a"/>
    <w:link w:val="Char1"/>
    <w:uiPriority w:val="99"/>
    <w:unhideWhenUsed/>
    <w:rsid w:val="00622C88"/>
    <w:pPr>
      <w:tabs>
        <w:tab w:val="center" w:pos="4153"/>
        <w:tab w:val="right" w:pos="8306"/>
      </w:tabs>
      <w:snapToGrid w:val="0"/>
      <w:jc w:val="left"/>
    </w:pPr>
    <w:rPr>
      <w:sz w:val="18"/>
      <w:szCs w:val="18"/>
    </w:rPr>
  </w:style>
  <w:style w:type="character" w:customStyle="1" w:styleId="Char1">
    <w:name w:val="页脚 Char"/>
    <w:basedOn w:val="a0"/>
    <w:link w:val="a7"/>
    <w:uiPriority w:val="99"/>
    <w:rsid w:val="00622C88"/>
    <w:rPr>
      <w:sz w:val="18"/>
      <w:szCs w:val="18"/>
    </w:rPr>
  </w:style>
  <w:style w:type="paragraph" w:styleId="a8">
    <w:name w:val="Subtitle"/>
    <w:basedOn w:val="a"/>
    <w:next w:val="a"/>
    <w:link w:val="Char2"/>
    <w:uiPriority w:val="11"/>
    <w:qFormat/>
    <w:rsid w:val="00446FA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446FAB"/>
    <w:rPr>
      <w:rFonts w:asciiTheme="majorHAnsi" w:eastAsia="宋体" w:hAnsiTheme="majorHAnsi" w:cstheme="majorBidi"/>
      <w:b/>
      <w:bCs/>
      <w:kern w:val="28"/>
      <w:sz w:val="32"/>
      <w:szCs w:val="32"/>
    </w:rPr>
  </w:style>
  <w:style w:type="character" w:styleId="a9">
    <w:name w:val="Subtle Emphasis"/>
    <w:basedOn w:val="a0"/>
    <w:uiPriority w:val="19"/>
    <w:qFormat/>
    <w:rsid w:val="008E6B6E"/>
    <w:rPr>
      <w:i/>
      <w:iCs/>
      <w:color w:val="808080" w:themeColor="text1" w:themeTint="7F"/>
    </w:rPr>
  </w:style>
  <w:style w:type="paragraph" w:styleId="aa">
    <w:name w:val="Title"/>
    <w:basedOn w:val="a"/>
    <w:next w:val="a"/>
    <w:link w:val="Char3"/>
    <w:uiPriority w:val="10"/>
    <w:qFormat/>
    <w:rsid w:val="008E6B6E"/>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8E6B6E"/>
    <w:rPr>
      <w:rFonts w:asciiTheme="majorHAnsi" w:eastAsia="宋体" w:hAnsiTheme="majorHAnsi" w:cstheme="majorBidi"/>
      <w:b/>
      <w:bCs/>
      <w:sz w:val="32"/>
      <w:szCs w:val="32"/>
    </w:rPr>
  </w:style>
  <w:style w:type="character" w:styleId="ab">
    <w:name w:val="Hyperlink"/>
    <w:basedOn w:val="a0"/>
    <w:uiPriority w:val="99"/>
    <w:unhideWhenUsed/>
    <w:rsid w:val="00D40D5D"/>
    <w:rPr>
      <w:color w:val="0000FF" w:themeColor="hyperlink"/>
      <w:u w:val="single"/>
    </w:rPr>
  </w:style>
  <w:style w:type="character" w:styleId="ac">
    <w:name w:val="FollowedHyperlink"/>
    <w:basedOn w:val="a0"/>
    <w:uiPriority w:val="99"/>
    <w:semiHidden/>
    <w:unhideWhenUsed/>
    <w:rsid w:val="00E051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6588">
      <w:bodyDiv w:val="1"/>
      <w:marLeft w:val="0"/>
      <w:marRight w:val="0"/>
      <w:marTop w:val="0"/>
      <w:marBottom w:val="0"/>
      <w:divBdr>
        <w:top w:val="none" w:sz="0" w:space="0" w:color="auto"/>
        <w:left w:val="none" w:sz="0" w:space="0" w:color="auto"/>
        <w:bottom w:val="none" w:sz="0" w:space="0" w:color="auto"/>
        <w:right w:val="none" w:sz="0" w:space="0" w:color="auto"/>
      </w:divBdr>
    </w:div>
    <w:div w:id="631711484">
      <w:bodyDiv w:val="1"/>
      <w:marLeft w:val="0"/>
      <w:marRight w:val="0"/>
      <w:marTop w:val="0"/>
      <w:marBottom w:val="0"/>
      <w:divBdr>
        <w:top w:val="none" w:sz="0" w:space="0" w:color="auto"/>
        <w:left w:val="none" w:sz="0" w:space="0" w:color="auto"/>
        <w:bottom w:val="none" w:sz="0" w:space="0" w:color="auto"/>
        <w:right w:val="none" w:sz="0" w:space="0" w:color="auto"/>
      </w:divBdr>
      <w:divsChild>
        <w:div w:id="342821192">
          <w:marLeft w:val="0"/>
          <w:marRight w:val="0"/>
          <w:marTop w:val="0"/>
          <w:marBottom w:val="0"/>
          <w:divBdr>
            <w:top w:val="none" w:sz="0" w:space="0" w:color="auto"/>
            <w:left w:val="none" w:sz="0" w:space="0" w:color="auto"/>
            <w:bottom w:val="none" w:sz="0" w:space="0" w:color="auto"/>
            <w:right w:val="none" w:sz="0" w:space="0" w:color="auto"/>
          </w:divBdr>
          <w:divsChild>
            <w:div w:id="720134365">
              <w:marLeft w:val="0"/>
              <w:marRight w:val="0"/>
              <w:marTop w:val="0"/>
              <w:marBottom w:val="0"/>
              <w:divBdr>
                <w:top w:val="none" w:sz="0" w:space="0" w:color="auto"/>
                <w:left w:val="none" w:sz="0" w:space="0" w:color="auto"/>
                <w:bottom w:val="none" w:sz="0" w:space="0" w:color="auto"/>
                <w:right w:val="none" w:sz="0" w:space="0" w:color="auto"/>
              </w:divBdr>
              <w:divsChild>
                <w:div w:id="1307516287">
                  <w:marLeft w:val="0"/>
                  <w:marRight w:val="0"/>
                  <w:marTop w:val="0"/>
                  <w:marBottom w:val="0"/>
                  <w:divBdr>
                    <w:top w:val="none" w:sz="0" w:space="0" w:color="auto"/>
                    <w:left w:val="none" w:sz="0" w:space="0" w:color="auto"/>
                    <w:bottom w:val="none" w:sz="0" w:space="0" w:color="auto"/>
                    <w:right w:val="none" w:sz="0" w:space="0" w:color="auto"/>
                  </w:divBdr>
                  <w:divsChild>
                    <w:div w:id="13805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13587">
      <w:bodyDiv w:val="1"/>
      <w:marLeft w:val="0"/>
      <w:marRight w:val="0"/>
      <w:marTop w:val="0"/>
      <w:marBottom w:val="0"/>
      <w:divBdr>
        <w:top w:val="none" w:sz="0" w:space="0" w:color="auto"/>
        <w:left w:val="none" w:sz="0" w:space="0" w:color="auto"/>
        <w:bottom w:val="none" w:sz="0" w:space="0" w:color="auto"/>
        <w:right w:val="none" w:sz="0" w:space="0" w:color="auto"/>
      </w:divBdr>
      <w:divsChild>
        <w:div w:id="1846699496">
          <w:marLeft w:val="0"/>
          <w:marRight w:val="0"/>
          <w:marTop w:val="0"/>
          <w:marBottom w:val="0"/>
          <w:divBdr>
            <w:top w:val="none" w:sz="0" w:space="0" w:color="auto"/>
            <w:left w:val="none" w:sz="0" w:space="0" w:color="auto"/>
            <w:bottom w:val="none" w:sz="0" w:space="0" w:color="auto"/>
            <w:right w:val="none" w:sz="0" w:space="0" w:color="auto"/>
          </w:divBdr>
          <w:divsChild>
            <w:div w:id="1924412599">
              <w:marLeft w:val="0"/>
              <w:marRight w:val="0"/>
              <w:marTop w:val="0"/>
              <w:marBottom w:val="0"/>
              <w:divBdr>
                <w:top w:val="none" w:sz="0" w:space="0" w:color="auto"/>
                <w:left w:val="none" w:sz="0" w:space="0" w:color="auto"/>
                <w:bottom w:val="none" w:sz="0" w:space="0" w:color="auto"/>
                <w:right w:val="none" w:sz="0" w:space="0" w:color="auto"/>
              </w:divBdr>
              <w:divsChild>
                <w:div w:id="1401829943">
                  <w:marLeft w:val="0"/>
                  <w:marRight w:val="0"/>
                  <w:marTop w:val="0"/>
                  <w:marBottom w:val="0"/>
                  <w:divBdr>
                    <w:top w:val="none" w:sz="0" w:space="0" w:color="auto"/>
                    <w:left w:val="none" w:sz="0" w:space="0" w:color="auto"/>
                    <w:bottom w:val="none" w:sz="0" w:space="0" w:color="auto"/>
                    <w:right w:val="none" w:sz="0" w:space="0" w:color="auto"/>
                  </w:divBdr>
                  <w:divsChild>
                    <w:div w:id="1856650623">
                      <w:marLeft w:val="0"/>
                      <w:marRight w:val="0"/>
                      <w:marTop w:val="0"/>
                      <w:marBottom w:val="0"/>
                      <w:divBdr>
                        <w:top w:val="none" w:sz="0" w:space="0" w:color="auto"/>
                        <w:left w:val="none" w:sz="0" w:space="0" w:color="auto"/>
                        <w:bottom w:val="none" w:sz="0" w:space="0" w:color="auto"/>
                        <w:right w:val="none" w:sz="0" w:space="0" w:color="auto"/>
                      </w:divBdr>
                      <w:divsChild>
                        <w:div w:id="4053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4842">
      <w:bodyDiv w:val="1"/>
      <w:marLeft w:val="0"/>
      <w:marRight w:val="0"/>
      <w:marTop w:val="0"/>
      <w:marBottom w:val="0"/>
      <w:divBdr>
        <w:top w:val="none" w:sz="0" w:space="0" w:color="auto"/>
        <w:left w:val="none" w:sz="0" w:space="0" w:color="auto"/>
        <w:bottom w:val="none" w:sz="0" w:space="0" w:color="auto"/>
        <w:right w:val="none" w:sz="0" w:space="0" w:color="auto"/>
      </w:divBdr>
      <w:divsChild>
        <w:div w:id="501286227">
          <w:marLeft w:val="0"/>
          <w:marRight w:val="0"/>
          <w:marTop w:val="0"/>
          <w:marBottom w:val="0"/>
          <w:divBdr>
            <w:top w:val="none" w:sz="0" w:space="0" w:color="auto"/>
            <w:left w:val="none" w:sz="0" w:space="0" w:color="auto"/>
            <w:bottom w:val="none" w:sz="0" w:space="0" w:color="auto"/>
            <w:right w:val="none" w:sz="0" w:space="0" w:color="auto"/>
          </w:divBdr>
          <w:divsChild>
            <w:div w:id="209853449">
              <w:marLeft w:val="0"/>
              <w:marRight w:val="0"/>
              <w:marTop w:val="0"/>
              <w:marBottom w:val="0"/>
              <w:divBdr>
                <w:top w:val="none" w:sz="0" w:space="0" w:color="auto"/>
                <w:left w:val="none" w:sz="0" w:space="0" w:color="auto"/>
                <w:bottom w:val="none" w:sz="0" w:space="0" w:color="auto"/>
                <w:right w:val="none" w:sz="0" w:space="0" w:color="auto"/>
              </w:divBdr>
              <w:divsChild>
                <w:div w:id="477109250">
                  <w:marLeft w:val="0"/>
                  <w:marRight w:val="0"/>
                  <w:marTop w:val="0"/>
                  <w:marBottom w:val="0"/>
                  <w:divBdr>
                    <w:top w:val="none" w:sz="0" w:space="0" w:color="auto"/>
                    <w:left w:val="none" w:sz="0" w:space="0" w:color="auto"/>
                    <w:bottom w:val="none" w:sz="0" w:space="0" w:color="auto"/>
                    <w:right w:val="none" w:sz="0" w:space="0" w:color="auto"/>
                  </w:divBdr>
                  <w:divsChild>
                    <w:div w:id="2124618">
                      <w:marLeft w:val="0"/>
                      <w:marRight w:val="0"/>
                      <w:marTop w:val="0"/>
                      <w:marBottom w:val="0"/>
                      <w:divBdr>
                        <w:top w:val="none" w:sz="0" w:space="0" w:color="auto"/>
                        <w:left w:val="none" w:sz="0" w:space="0" w:color="auto"/>
                        <w:bottom w:val="none" w:sz="0" w:space="0" w:color="auto"/>
                        <w:right w:val="none" w:sz="0" w:space="0" w:color="auto"/>
                      </w:divBdr>
                      <w:divsChild>
                        <w:div w:id="5309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0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csdn.net/superbfly/article/details/492748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44CEE-8566-4EC5-B04D-FF5A734A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92732</TotalTime>
  <Pages>23</Pages>
  <Words>2003</Words>
  <Characters>11419</Characters>
  <Application>Microsoft Office Word</Application>
  <DocSecurity>0</DocSecurity>
  <Lines>95</Lines>
  <Paragraphs>26</Paragraphs>
  <ScaleCrop>false</ScaleCrop>
  <Company>Lenovo</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182</cp:revision>
  <cp:lastPrinted>2021-06-18T01:34:00Z</cp:lastPrinted>
  <dcterms:created xsi:type="dcterms:W3CDTF">2019-06-25T01:03:00Z</dcterms:created>
  <dcterms:modified xsi:type="dcterms:W3CDTF">2021-09-17T07:21:00Z</dcterms:modified>
</cp:coreProperties>
</file>