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3F6" w:rsidRPr="00BB13F6" w:rsidRDefault="00BB13F6" w:rsidP="00BB13F6">
      <w:r w:rsidRPr="00BB13F6">
        <w:rPr>
          <w:b/>
          <w:bCs/>
        </w:rPr>
        <w:t>Idea: Cleaning Data</w:t>
      </w:r>
    </w:p>
    <w:p w:rsidR="00BB13F6" w:rsidRPr="00BB13F6" w:rsidRDefault="00BB13F6" w:rsidP="00BB13F6"/>
    <w:p w:rsidR="00BB13F6" w:rsidRPr="00BB13F6" w:rsidRDefault="00BB13F6" w:rsidP="00BB13F6">
      <w:r w:rsidRPr="00BB13F6">
        <w:rPr>
          <w:b/>
          <w:bCs/>
        </w:rPr>
        <w:t>Description:</w:t>
      </w:r>
    </w:p>
    <w:p w:rsidR="00BB13F6" w:rsidRPr="00BB13F6" w:rsidRDefault="00BB13F6" w:rsidP="00BB13F6"/>
    <w:p w:rsidR="00BB13F6" w:rsidRPr="00BB13F6" w:rsidRDefault="00BB13F6" w:rsidP="00BB13F6">
      <w:hyperlink r:id="rId5" w:tgtFrame="_blank" w:history="1">
        <w:r w:rsidRPr="00BB13F6">
          <w:rPr>
            <w:rStyle w:val="Hyperlink"/>
          </w:rPr>
          <w:t>Data cleaning</w:t>
        </w:r>
      </w:hyperlink>
      <w:r w:rsidRPr="00BB13F6">
        <w:t xml:space="preserve"> is the process of fixing or removing incorrect, corrupted, duplicate, or incomplete</w:t>
      </w:r>
      <w:r w:rsidRPr="00BB13F6">
        <w:br/>
        <w:t>data within a dataset. Messy data leads to unreliable outcomes. Cleaning data is an essential</w:t>
      </w:r>
      <w:r w:rsidRPr="00BB13F6">
        <w:br/>
        <w:t>part of data analysis, and demonstrating your data cleaning skills is key to landing a job. Here</w:t>
      </w:r>
      <w:r w:rsidRPr="00BB13F6">
        <w:br/>
        <w:t xml:space="preserve">are some projects to test out your data cleaning skills: </w:t>
      </w:r>
    </w:p>
    <w:p w:rsidR="00BB13F6" w:rsidRPr="00BB13F6" w:rsidRDefault="00BB13F6" w:rsidP="00BB13F6"/>
    <w:p w:rsidR="00BB13F6" w:rsidRPr="00BB13F6" w:rsidRDefault="00BB13F6" w:rsidP="00BB13F6">
      <w:r w:rsidRPr="00BB13F6">
        <w:rPr>
          <w:b/>
          <w:bCs/>
        </w:rPr>
        <w:t xml:space="preserve">Dataset 1 </w:t>
      </w:r>
      <w:hyperlink r:id="rId6" w:tgtFrame="_blank" w:history="1">
        <w:r w:rsidRPr="00BB13F6">
          <w:rPr>
            <w:rStyle w:val="Hyperlink"/>
            <w:b/>
            <w:bCs/>
          </w:rPr>
          <w:t>Link</w:t>
        </w:r>
      </w:hyperlink>
      <w:hyperlink r:id="rId7" w:tgtFrame="_blank" w:history="1">
        <w:r w:rsidRPr="00BB13F6">
          <w:rPr>
            <w:rStyle w:val="Hyperlink"/>
            <w:b/>
            <w:bCs/>
          </w:rPr>
          <w:t xml:space="preserve"> </w:t>
        </w:r>
      </w:hyperlink>
    </w:p>
    <w:p w:rsidR="00BB13F6" w:rsidRPr="00BB13F6" w:rsidRDefault="00BB13F6" w:rsidP="00BB13F6">
      <w:r w:rsidRPr="00BB13F6">
        <w:rPr>
          <w:b/>
          <w:bCs/>
        </w:rPr>
        <w:t xml:space="preserve">Dataset 2 </w:t>
      </w:r>
      <w:hyperlink r:id="rId8" w:tgtFrame="_blank" w:history="1">
        <w:r w:rsidRPr="00BB13F6">
          <w:rPr>
            <w:rStyle w:val="Hyperlink"/>
            <w:b/>
            <w:bCs/>
          </w:rPr>
          <w:t>Link﻿</w:t>
        </w:r>
      </w:hyperlink>
      <w:hyperlink r:id="rId9" w:tgtFrame="_blank" w:history="1">
        <w:r w:rsidRPr="00BB13F6">
          <w:rPr>
            <w:rStyle w:val="Hyperlink"/>
            <w:b/>
            <w:bCs/>
          </w:rPr>
          <w:t xml:space="preserve"> </w:t>
        </w:r>
      </w:hyperlink>
    </w:p>
    <w:p w:rsidR="00BB13F6" w:rsidRPr="00BB13F6" w:rsidRDefault="00BB13F6" w:rsidP="00BB13F6"/>
    <w:p w:rsidR="00BB13F6" w:rsidRPr="00BB13F6" w:rsidRDefault="00BB13F6" w:rsidP="00BB13F6">
      <w:r w:rsidRPr="00BB13F6">
        <w:rPr>
          <w:b/>
          <w:bCs/>
        </w:rPr>
        <w:t>Key Concepts and Challenges:</w:t>
      </w:r>
    </w:p>
    <w:p w:rsidR="00BB13F6" w:rsidRPr="00BB13F6" w:rsidRDefault="00BB13F6" w:rsidP="00BB13F6">
      <w:pPr>
        <w:numPr>
          <w:ilvl w:val="0"/>
          <w:numId w:val="1"/>
        </w:numPr>
      </w:pPr>
      <w:r w:rsidRPr="00BB13F6">
        <w:t>Data Integrity: Ensuring the accuracy, consistency, and reliability of data throughout the</w:t>
      </w:r>
      <w:r w:rsidRPr="00BB13F6">
        <w:rPr>
          <w:b/>
          <w:bCs/>
        </w:rPr>
        <w:br/>
      </w:r>
      <w:r w:rsidRPr="00BB13F6">
        <w:t>cleaning process.</w:t>
      </w:r>
    </w:p>
    <w:p w:rsidR="00BB13F6" w:rsidRPr="00BB13F6" w:rsidRDefault="00BB13F6" w:rsidP="00BB13F6">
      <w:pPr>
        <w:numPr>
          <w:ilvl w:val="0"/>
          <w:numId w:val="1"/>
        </w:numPr>
      </w:pPr>
      <w:r w:rsidRPr="00BB13F6">
        <w:t>Missing Data Handling: Dealing with missing values by either imputing them or making</w:t>
      </w:r>
      <w:r w:rsidRPr="00BB13F6">
        <w:rPr>
          <w:b/>
          <w:bCs/>
        </w:rPr>
        <w:br/>
      </w:r>
      <w:r w:rsidRPr="00BB13F6">
        <w:t>informed decisions on how to handle gaps in the dataset.</w:t>
      </w:r>
    </w:p>
    <w:p w:rsidR="00BB13F6" w:rsidRPr="00BB13F6" w:rsidRDefault="00BB13F6" w:rsidP="00BB13F6">
      <w:pPr>
        <w:numPr>
          <w:ilvl w:val="0"/>
          <w:numId w:val="1"/>
        </w:numPr>
      </w:pPr>
      <w:r w:rsidRPr="00BB13F6">
        <w:t>Duplicate Removal: Identifying and eliminating duplicate records to maintain data</w:t>
      </w:r>
      <w:r w:rsidRPr="00BB13F6">
        <w:rPr>
          <w:b/>
          <w:bCs/>
        </w:rPr>
        <w:br/>
      </w:r>
      <w:r w:rsidRPr="00BB13F6">
        <w:t>uniqueness.</w:t>
      </w:r>
    </w:p>
    <w:p w:rsidR="00BB13F6" w:rsidRPr="00BB13F6" w:rsidRDefault="00BB13F6" w:rsidP="00BB13F6">
      <w:pPr>
        <w:numPr>
          <w:ilvl w:val="0"/>
          <w:numId w:val="1"/>
        </w:numPr>
      </w:pPr>
      <w:r w:rsidRPr="00BB13F6">
        <w:t>Standardization: Consistent formatting and units across the dataset for accurate analysis.</w:t>
      </w:r>
    </w:p>
    <w:p w:rsidR="00BB13F6" w:rsidRPr="00BB13F6" w:rsidRDefault="00BB13F6" w:rsidP="00BB13F6">
      <w:pPr>
        <w:numPr>
          <w:ilvl w:val="0"/>
          <w:numId w:val="1"/>
        </w:numPr>
      </w:pPr>
      <w:r w:rsidRPr="00BB13F6">
        <w:t>Outlier Detection: Identifying and addressing outliers that may skew analysis or model</w:t>
      </w:r>
      <w:r w:rsidRPr="00BB13F6">
        <w:rPr>
          <w:b/>
          <w:bCs/>
        </w:rPr>
        <w:br/>
      </w:r>
      <w:r w:rsidRPr="00BB13F6">
        <w:t>performance.</w:t>
      </w:r>
    </w:p>
    <w:p w:rsidR="00004428" w:rsidRDefault="00004428">
      <w:bookmarkStart w:id="0" w:name="_GoBack"/>
      <w:bookmarkEnd w:id="0"/>
    </w:p>
    <w:sectPr w:rsidR="0000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D2A9F"/>
    <w:multiLevelType w:val="multilevel"/>
    <w:tmpl w:val="972E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F6"/>
    <w:rsid w:val="00004428"/>
    <w:rsid w:val="00BB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41878-93D1-4E4D-BE82-D4512657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atasnaek/youtube-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gomonov/new-york-city-airbnb-open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gomonov/new-york-city-airbnb-open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pringboard.com/blog/data-analytics/data-clean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datasnaek/youtube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mavaxy!!</dc:creator>
  <cp:keywords/>
  <dc:description/>
  <cp:lastModifiedBy>mavaxy!!</cp:lastModifiedBy>
  <cp:revision>1</cp:revision>
  <dcterms:created xsi:type="dcterms:W3CDTF">2024-02-03T19:14:00Z</dcterms:created>
  <dcterms:modified xsi:type="dcterms:W3CDTF">2024-02-03T19:14:00Z</dcterms:modified>
</cp:coreProperties>
</file>