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467A" w:rsidRPr="0075467A" w:rsidRDefault="0075467A" w:rsidP="0075467A">
      <w:r w:rsidRPr="0075467A">
        <w:rPr>
          <w:b/>
          <w:bCs/>
        </w:rPr>
        <w:t>Idea: Unveiling the Android App Market: Analyzing Google Play Store Data</w:t>
      </w:r>
    </w:p>
    <w:p w:rsidR="0075467A" w:rsidRPr="0075467A" w:rsidRDefault="0075467A" w:rsidP="0075467A"/>
    <w:p w:rsidR="0075467A" w:rsidRPr="0075467A" w:rsidRDefault="0075467A" w:rsidP="0075467A">
      <w:hyperlink r:id="rId5" w:tgtFrame="_blank" w:history="1">
        <w:r w:rsidRPr="0075467A">
          <w:rPr>
            <w:rStyle w:val="Hyperlink"/>
            <w:b/>
            <w:bCs/>
          </w:rPr>
          <w:t xml:space="preserve">Dataset 1 </w:t>
        </w:r>
      </w:hyperlink>
      <w:hyperlink r:id="rId6" w:tgtFrame="_blank" w:history="1">
        <w:r w:rsidRPr="0075467A">
          <w:rPr>
            <w:rStyle w:val="Hyperlink"/>
            <w:b/>
            <w:bCs/>
          </w:rPr>
          <w:t>Link</w:t>
        </w:r>
      </w:hyperlink>
      <w:hyperlink r:id="rId7" w:tgtFrame="_blank" w:history="1">
        <w:r w:rsidRPr="0075467A">
          <w:rPr>
            <w:rStyle w:val="Hyperlink"/>
            <w:b/>
            <w:bCs/>
          </w:rPr>
          <w:t xml:space="preserve"> </w:t>
        </w:r>
      </w:hyperlink>
    </w:p>
    <w:p w:rsidR="0075467A" w:rsidRPr="0075467A" w:rsidRDefault="0075467A" w:rsidP="0075467A"/>
    <w:p w:rsidR="0075467A" w:rsidRPr="0075467A" w:rsidRDefault="0075467A" w:rsidP="0075467A">
      <w:r w:rsidRPr="0075467A">
        <w:rPr>
          <w:b/>
          <w:bCs/>
        </w:rPr>
        <w:t>Description:</w:t>
      </w:r>
    </w:p>
    <w:p w:rsidR="0075467A" w:rsidRPr="0075467A" w:rsidRDefault="0075467A" w:rsidP="0075467A"/>
    <w:p w:rsidR="0075467A" w:rsidRPr="0075467A" w:rsidRDefault="0075467A" w:rsidP="0075467A">
      <w:r w:rsidRPr="0075467A">
        <w:t>Clean, categorize, and visualize Google Play Store data to understand app market dynamics.</w:t>
      </w:r>
    </w:p>
    <w:p w:rsidR="0075467A" w:rsidRPr="0075467A" w:rsidRDefault="0075467A" w:rsidP="0075467A">
      <w:r w:rsidRPr="0075467A">
        <w:t>Gain in-depth insights into the Android app market by leveraging data analytics, visualization</w:t>
      </w:r>
      <w:proofErr w:type="gramStart"/>
      <w:r w:rsidRPr="0075467A">
        <w:t>,</w:t>
      </w:r>
      <w:proofErr w:type="gramEnd"/>
      <w:r w:rsidRPr="0075467A">
        <w:br/>
        <w:t>and enhanced interpretation skills.</w:t>
      </w:r>
    </w:p>
    <w:p w:rsidR="0075467A" w:rsidRPr="0075467A" w:rsidRDefault="0075467A" w:rsidP="0075467A"/>
    <w:p w:rsidR="0075467A" w:rsidRPr="0075467A" w:rsidRDefault="0075467A" w:rsidP="0075467A">
      <w:pPr>
        <w:numPr>
          <w:ilvl w:val="0"/>
          <w:numId w:val="1"/>
        </w:numPr>
      </w:pPr>
      <w:r w:rsidRPr="0075467A">
        <w:t>Data Preparation:</w:t>
      </w:r>
    </w:p>
    <w:p w:rsidR="0075467A" w:rsidRPr="0075467A" w:rsidRDefault="0075467A" w:rsidP="0075467A">
      <w:pPr>
        <w:numPr>
          <w:ilvl w:val="1"/>
          <w:numId w:val="1"/>
        </w:numPr>
      </w:pPr>
      <w:r w:rsidRPr="0075467A">
        <w:t>Clean and correct data types for accuracy.</w:t>
      </w:r>
    </w:p>
    <w:p w:rsidR="0075467A" w:rsidRPr="0075467A" w:rsidRDefault="0075467A" w:rsidP="0075467A">
      <w:pPr>
        <w:numPr>
          <w:ilvl w:val="0"/>
          <w:numId w:val="1"/>
        </w:numPr>
      </w:pPr>
      <w:r w:rsidRPr="0075467A">
        <w:t>Category Exploration:</w:t>
      </w:r>
    </w:p>
    <w:p w:rsidR="0075467A" w:rsidRPr="0075467A" w:rsidRDefault="0075467A" w:rsidP="0075467A">
      <w:pPr>
        <w:numPr>
          <w:ilvl w:val="1"/>
          <w:numId w:val="1"/>
        </w:numPr>
      </w:pPr>
      <w:r w:rsidRPr="0075467A">
        <w:t>Investigate app distribution across categories.</w:t>
      </w:r>
    </w:p>
    <w:p w:rsidR="0075467A" w:rsidRPr="0075467A" w:rsidRDefault="0075467A" w:rsidP="0075467A">
      <w:pPr>
        <w:numPr>
          <w:ilvl w:val="0"/>
          <w:numId w:val="1"/>
        </w:numPr>
      </w:pPr>
      <w:r w:rsidRPr="0075467A">
        <w:t>Metrics Analysis:</w:t>
      </w:r>
    </w:p>
    <w:p w:rsidR="0075467A" w:rsidRPr="0075467A" w:rsidRDefault="0075467A" w:rsidP="0075467A">
      <w:pPr>
        <w:numPr>
          <w:ilvl w:val="1"/>
          <w:numId w:val="1"/>
        </w:numPr>
      </w:pPr>
      <w:r w:rsidRPr="0075467A">
        <w:t>Examine app ratings, size, popularity, and pricing trends.</w:t>
      </w:r>
    </w:p>
    <w:p w:rsidR="0075467A" w:rsidRPr="0075467A" w:rsidRDefault="0075467A" w:rsidP="0075467A">
      <w:pPr>
        <w:numPr>
          <w:ilvl w:val="0"/>
          <w:numId w:val="1"/>
        </w:numPr>
      </w:pPr>
      <w:r w:rsidRPr="0075467A">
        <w:t>Sentiment Analysis:</w:t>
      </w:r>
    </w:p>
    <w:p w:rsidR="0075467A" w:rsidRPr="0075467A" w:rsidRDefault="0075467A" w:rsidP="0075467A">
      <w:pPr>
        <w:numPr>
          <w:ilvl w:val="1"/>
          <w:numId w:val="1"/>
        </w:numPr>
      </w:pPr>
      <w:r w:rsidRPr="0075467A">
        <w:t>Assess user sentiments through reviews.</w:t>
      </w:r>
    </w:p>
    <w:p w:rsidR="0075467A" w:rsidRPr="0075467A" w:rsidRDefault="0075467A" w:rsidP="0075467A">
      <w:pPr>
        <w:numPr>
          <w:ilvl w:val="0"/>
          <w:numId w:val="1"/>
        </w:numPr>
      </w:pPr>
      <w:r w:rsidRPr="0075467A">
        <w:t>Interactive Visualization:</w:t>
      </w:r>
    </w:p>
    <w:p w:rsidR="0075467A" w:rsidRPr="0075467A" w:rsidRDefault="0075467A" w:rsidP="0075467A">
      <w:pPr>
        <w:numPr>
          <w:ilvl w:val="1"/>
          <w:numId w:val="1"/>
        </w:numPr>
      </w:pPr>
      <w:r w:rsidRPr="0075467A">
        <w:t>Utilize code for compelling visualizations.</w:t>
      </w:r>
    </w:p>
    <w:p w:rsidR="0075467A" w:rsidRPr="0075467A" w:rsidRDefault="0075467A" w:rsidP="0075467A">
      <w:pPr>
        <w:numPr>
          <w:ilvl w:val="0"/>
          <w:numId w:val="1"/>
        </w:numPr>
      </w:pPr>
      <w:r w:rsidRPr="0075467A">
        <w:t>Skill Enhancement:</w:t>
      </w:r>
    </w:p>
    <w:p w:rsidR="0075467A" w:rsidRPr="0075467A" w:rsidRDefault="0075467A" w:rsidP="0075467A">
      <w:pPr>
        <w:numPr>
          <w:ilvl w:val="1"/>
          <w:numId w:val="1"/>
        </w:numPr>
      </w:pPr>
      <w:r w:rsidRPr="0075467A">
        <w:t>Integrate insights from the "Understanding Data Visualization" course.</w:t>
      </w:r>
    </w:p>
    <w:p w:rsidR="0075467A" w:rsidRPr="0075467A" w:rsidRDefault="0075467A" w:rsidP="0075467A">
      <w:pPr>
        <w:numPr>
          <w:ilvl w:val="1"/>
          <w:numId w:val="1"/>
        </w:numPr>
      </w:pPr>
    </w:p>
    <w:p w:rsidR="00004428" w:rsidRDefault="00004428">
      <w:bookmarkStart w:id="0" w:name="_GoBack"/>
      <w:bookmarkEnd w:id="0"/>
    </w:p>
    <w:sectPr w:rsidR="000044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727028"/>
    <w:multiLevelType w:val="multilevel"/>
    <w:tmpl w:val="18527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67A"/>
    <w:rsid w:val="00004428"/>
    <w:rsid w:val="00754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E19D88-30AA-46BA-9256-139D0239D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467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154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utshabkumarghosh/android-app-market-on-google-pla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utshabkumarghosh/android-app-market-on-google-play" TargetMode="External"/><Relationship Id="rId5" Type="http://schemas.openxmlformats.org/officeDocument/2006/relationships/hyperlink" Target="https://www.kaggle.com/datasets/yasserh/wine-quality-datase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mavaxy!!</dc:creator>
  <cp:keywords/>
  <dc:description/>
  <cp:lastModifiedBy>mavaxy!!</cp:lastModifiedBy>
  <cp:revision>1</cp:revision>
  <dcterms:created xsi:type="dcterms:W3CDTF">2024-02-03T19:28:00Z</dcterms:created>
  <dcterms:modified xsi:type="dcterms:W3CDTF">2024-02-03T19:28:00Z</dcterms:modified>
</cp:coreProperties>
</file>