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3188" w:rsidRDefault="00000000">
      <w:pPr>
        <w:spacing w:after="240" w:line="276" w:lineRule="auto"/>
        <w:jc w:val="center"/>
      </w:pPr>
      <w:r>
        <w:t>МИНИСТЕРСТВО НАУКИ И ВЫСШЕГО ОБРАЗОВАНИЯ РОССИЙСКОЙ ФЕДЕРАЦИИ</w:t>
      </w:r>
    </w:p>
    <w:p w:rsidR="00883188" w:rsidRDefault="00000000">
      <w:pPr>
        <w:spacing w:line="276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883188" w:rsidRDefault="00000000">
      <w:pPr>
        <w:spacing w:after="360" w:line="276" w:lineRule="auto"/>
        <w:jc w:val="center"/>
      </w:pPr>
      <w:r>
        <w:t>«НОВОСИБИРСКИЙ ГОСУДАРСТВЕННЫЙ ТЕХНИЧЕСКИЙ УНИВЕРСИТЕТ»</w:t>
      </w:r>
    </w:p>
    <w:p w:rsidR="00883188" w:rsidRDefault="00000000">
      <w:pPr>
        <w:spacing w:after="360"/>
        <w:jc w:val="center"/>
      </w:pPr>
      <w:r>
        <w:rPr>
          <w:noProof/>
        </w:rPr>
        <w:drawing>
          <wp:inline distT="0" distB="0" distL="0" distR="0">
            <wp:extent cx="2857500" cy="876300"/>
            <wp:effectExtent l="0" t="0" r="0" b="0"/>
            <wp:docPr id="1" name="logo" descr="Логотип НГТУ" title="НГ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spacing w:after="1000" w:line="276" w:lineRule="auto"/>
        <w:jc w:val="center"/>
      </w:pPr>
      <w:r>
        <w:t>Кафедра защиты информации</w:t>
      </w:r>
    </w:p>
    <w:p w:rsidR="00883188" w:rsidRDefault="00000000">
      <w:pPr>
        <w:spacing w:after="120" w:line="276" w:lineRule="auto"/>
        <w:jc w:val="center"/>
      </w:pPr>
      <w:r>
        <w:rPr>
          <w:b/>
          <w:bCs/>
        </w:rPr>
        <w:t>Лабораторная работа №2</w:t>
      </w:r>
    </w:p>
    <w:p w:rsidR="00883188" w:rsidRDefault="00000000">
      <w:pPr>
        <w:spacing w:line="276" w:lineRule="auto"/>
        <w:jc w:val="center"/>
      </w:pPr>
      <w:r>
        <w:t>по дисциплине: «Программирование»</w:t>
      </w:r>
    </w:p>
    <w:p w:rsidR="00883188" w:rsidRDefault="00000000">
      <w:pPr>
        <w:spacing w:after="1100" w:line="276" w:lineRule="auto"/>
        <w:jc w:val="center"/>
      </w:pPr>
      <w:r>
        <w:t>на тему: «Алгоритмы и абстрактные структуры данных»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755"/>
      </w:tblGrid>
      <w:tr w:rsidR="00883188"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83188" w:rsidRPr="00A26032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Выполнил:</w:t>
            </w:r>
          </w:p>
          <w:p w:rsidR="00883188" w:rsidRPr="00A26032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Студент гр. «АБ-520», «АВТФ»</w:t>
            </w:r>
          </w:p>
          <w:p w:rsidR="00A26032" w:rsidRDefault="00A26032">
            <w:pPr>
              <w:spacing w:after="40"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Юлов Алексей Евгеньевич</w:t>
            </w:r>
          </w:p>
          <w:p w:rsidR="00883188" w:rsidRPr="00A26032" w:rsidRDefault="00000000">
            <w:pPr>
              <w:spacing w:after="40"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«___» ______ 2026 г.</w:t>
            </w:r>
          </w:p>
          <w:p w:rsidR="00883188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______________________</w:t>
            </w:r>
          </w:p>
          <w:p w:rsidR="00883188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(подпись)</w:t>
            </w:r>
          </w:p>
        </w:tc>
        <w:tc>
          <w:tcPr>
            <w:tcW w:w="47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83188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Проверил:</w:t>
            </w:r>
          </w:p>
          <w:p w:rsidR="00883188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Старший преподаватель</w:t>
            </w:r>
          </w:p>
          <w:p w:rsidR="00883188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кафедры ЗИ</w:t>
            </w:r>
          </w:p>
          <w:p w:rsidR="00883188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Исаев Глеб Андреевич</w:t>
            </w:r>
          </w:p>
          <w:p w:rsidR="00883188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«___» ______ 2026 г.</w:t>
            </w:r>
          </w:p>
          <w:p w:rsidR="00883188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______________________</w:t>
            </w:r>
          </w:p>
          <w:p w:rsidR="00883188" w:rsidRDefault="00000000">
            <w:pPr>
              <w:spacing w:after="40" w:line="276" w:lineRule="auto"/>
            </w:pPr>
            <w:r>
              <w:rPr>
                <w:sz w:val="26"/>
                <w:szCs w:val="26"/>
              </w:rPr>
              <w:t>(подпись)</w:t>
            </w:r>
          </w:p>
        </w:tc>
      </w:tr>
    </w:tbl>
    <w:p w:rsidR="00883188" w:rsidRDefault="00000000">
      <w:pPr>
        <w:spacing w:before="1500" w:line="276" w:lineRule="auto"/>
        <w:jc w:val="center"/>
      </w:pPr>
      <w:r>
        <w:t>Новосибирск 2026</w:t>
      </w:r>
    </w:p>
    <w:p w:rsidR="00883188" w:rsidRDefault="00883188">
      <w:pPr>
        <w:sectPr w:rsidR="00883188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:rsidR="00883188" w:rsidRDefault="00000000">
      <w:pPr>
        <w:spacing w:after="360" w:line="360" w:lineRule="auto"/>
        <w:jc w:val="center"/>
      </w:pPr>
      <w:r>
        <w:rPr>
          <w:b/>
          <w:bCs/>
        </w:rPr>
        <w:lastRenderedPageBreak/>
        <w:t>СОДЕРЖАНИЕ</w:t>
      </w:r>
    </w:p>
    <w:p w:rsidR="00883188" w:rsidRDefault="00000000">
      <w:pPr>
        <w:tabs>
          <w:tab w:val="right" w:leader="dot" w:pos="9355"/>
        </w:tabs>
        <w:spacing w:line="360" w:lineRule="auto"/>
      </w:pPr>
      <w:r>
        <w:t>ВВЕДЕНИЕ</w:t>
      </w:r>
      <w:r>
        <w:tab/>
      </w:r>
      <w:r>
        <w:fldChar w:fldCharType="begin"/>
      </w:r>
      <w:r>
        <w:instrText>PAGEREF h_intro \h</w:instrText>
      </w:r>
      <w:r>
        <w:fldChar w:fldCharType="separate"/>
      </w:r>
      <w:r>
        <w:t>3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</w:pPr>
      <w:r>
        <w:t>Ход выполнения</w:t>
      </w:r>
      <w:r>
        <w:tab/>
      </w:r>
      <w:r>
        <w:fldChar w:fldCharType="begin"/>
      </w:r>
      <w:r>
        <w:instrText>PAGEREF h_main \h</w:instrText>
      </w:r>
      <w:r>
        <w:fldChar w:fldCharType="separate"/>
      </w:r>
      <w:r>
        <w:t>4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  <w:ind w:left="284"/>
      </w:pPr>
      <w:r>
        <w:t>Задание</w:t>
      </w:r>
      <w:r>
        <w:tab/>
      </w:r>
      <w:r>
        <w:fldChar w:fldCharType="begin"/>
      </w:r>
      <w:r>
        <w:instrText>PAGEREF h_task \h</w:instrText>
      </w:r>
      <w:r>
        <w:fldChar w:fldCharType="separate"/>
      </w:r>
      <w:r>
        <w:t>4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  <w:ind w:left="284"/>
      </w:pPr>
      <w:r>
        <w:t>Структура программы и запуск</w:t>
      </w:r>
      <w:r>
        <w:tab/>
      </w:r>
      <w:r>
        <w:fldChar w:fldCharType="begin"/>
      </w:r>
      <w:r>
        <w:instrText>PAGEREF h_struct \h</w:instrText>
      </w:r>
      <w:r>
        <w:fldChar w:fldCharType="separate"/>
      </w:r>
      <w:r>
        <w:t>5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  <w:ind w:left="284"/>
      </w:pPr>
      <w:r>
        <w:t>Задание 1. Обход деревьев и графов</w:t>
      </w:r>
      <w:r>
        <w:tab/>
      </w:r>
      <w:r>
        <w:fldChar w:fldCharType="begin"/>
      </w:r>
      <w:r>
        <w:instrText>PAGEREF h_t1 \h</w:instrText>
      </w:r>
      <w:r>
        <w:fldChar w:fldCharType="separate"/>
      </w:r>
      <w:r>
        <w:t>6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  <w:ind w:left="284"/>
      </w:pPr>
      <w:r>
        <w:t>Задание 2. АТД Множество</w:t>
      </w:r>
      <w:r>
        <w:tab/>
      </w:r>
      <w:r>
        <w:fldChar w:fldCharType="begin"/>
      </w:r>
      <w:r>
        <w:instrText>PAGEREF h_t2 \h</w:instrText>
      </w:r>
      <w:r>
        <w:fldChar w:fldCharType="separate"/>
      </w:r>
      <w:r>
        <w:t>6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  <w:ind w:left="284"/>
      </w:pPr>
      <w:r>
        <w:t>Задание 3. Схожие подмножества</w:t>
      </w:r>
      <w:r>
        <w:tab/>
      </w:r>
      <w:r>
        <w:fldChar w:fldCharType="begin"/>
      </w:r>
      <w:r>
        <w:instrText>PAGEREF h_t3 \h</w:instrText>
      </w:r>
      <w:r>
        <w:fldChar w:fldCharType="separate"/>
      </w:r>
      <w:r>
        <w:t>7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  <w:ind w:left="284"/>
      </w:pPr>
      <w:r>
        <w:t>Задание 4. Подмассивы с заданной суммой</w:t>
      </w:r>
      <w:r>
        <w:tab/>
      </w:r>
      <w:r>
        <w:fldChar w:fldCharType="begin"/>
      </w:r>
      <w:r>
        <w:instrText>PAGEREF h_t4 \h</w:instrText>
      </w:r>
      <w:r>
        <w:fldChar w:fldCharType="separate"/>
      </w:r>
      <w:r>
        <w:t>8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  <w:ind w:left="284"/>
      </w:pPr>
      <w:r>
        <w:t>Задание 5. Глубина добавляемых элементов</w:t>
      </w:r>
      <w:r>
        <w:tab/>
      </w:r>
      <w:r>
        <w:fldChar w:fldCharType="begin"/>
      </w:r>
      <w:r>
        <w:instrText>PAGEREF h_t5 \h</w:instrText>
      </w:r>
      <w:r>
        <w:fldChar w:fldCharType="separate"/>
      </w:r>
      <w:r>
        <w:t>8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  <w:ind w:left="284"/>
      </w:pPr>
      <w:r>
        <w:t>Задание 6. Хеш-таблица</w:t>
      </w:r>
      <w:r>
        <w:tab/>
      </w:r>
      <w:r>
        <w:fldChar w:fldCharType="begin"/>
      </w:r>
      <w:r>
        <w:instrText>PAGEREF h_t6 \h</w:instrText>
      </w:r>
      <w:r>
        <w:fldChar w:fldCharType="separate"/>
      </w:r>
      <w:r>
        <w:t>9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  <w:ind w:left="284"/>
      </w:pPr>
      <w:r>
        <w:t>Задание 7. LFU-кэш</w:t>
      </w:r>
      <w:r>
        <w:tab/>
      </w:r>
      <w:r>
        <w:fldChar w:fldCharType="begin"/>
      </w:r>
      <w:r>
        <w:instrText>PAGEREF h_t7 \h</w:instrText>
      </w:r>
      <w:r>
        <w:fldChar w:fldCharType="separate"/>
      </w:r>
      <w:r>
        <w:t>12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  <w:ind w:left="284"/>
      </w:pPr>
      <w:r>
        <w:t>Обработка ошибок и тестирование</w:t>
      </w:r>
      <w:r>
        <w:tab/>
      </w:r>
      <w:r>
        <w:fldChar w:fldCharType="begin"/>
      </w:r>
      <w:r>
        <w:instrText>PAGEREF h_err \h</w:instrText>
      </w:r>
      <w:r>
        <w:fldChar w:fldCharType="separate"/>
      </w:r>
      <w:r>
        <w:t>13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</w:pPr>
      <w:r>
        <w:t>ЗАКЛЮЧЕНИЕ</w:t>
      </w:r>
      <w:r>
        <w:tab/>
      </w:r>
      <w:r>
        <w:fldChar w:fldCharType="begin"/>
      </w:r>
      <w:r>
        <w:instrText>PAGEREF h_concl \h</w:instrText>
      </w:r>
      <w:r>
        <w:fldChar w:fldCharType="separate"/>
      </w:r>
      <w:r>
        <w:t>15</w:t>
      </w:r>
      <w:r>
        <w:fldChar w:fldCharType="end"/>
      </w:r>
    </w:p>
    <w:p w:rsidR="00883188" w:rsidRDefault="00000000">
      <w:pPr>
        <w:tabs>
          <w:tab w:val="right" w:leader="dot" w:pos="9355"/>
        </w:tabs>
        <w:spacing w:line="360" w:lineRule="auto"/>
      </w:pPr>
      <w:r>
        <w:t>Приложение А</w:t>
      </w:r>
      <w:r>
        <w:tab/>
      </w:r>
      <w:r>
        <w:fldChar w:fldCharType="begin"/>
      </w:r>
      <w:r>
        <w:instrText>PAGEREF h_app \h</w:instrText>
      </w:r>
      <w:r>
        <w:fldChar w:fldCharType="separate"/>
      </w:r>
      <w:r>
        <w:t>16</w:t>
      </w:r>
      <w:r>
        <w:fldChar w:fldCharType="end"/>
      </w:r>
    </w:p>
    <w:p w:rsidR="00883188" w:rsidRDefault="00000000">
      <w:pPr>
        <w:pStyle w:val="1"/>
        <w:pageBreakBefore/>
        <w:spacing w:after="360" w:line="360" w:lineRule="auto"/>
        <w:jc w:val="center"/>
      </w:pPr>
      <w:bookmarkStart w:id="0" w:name="h_intro"/>
      <w:r>
        <w:lastRenderedPageBreak/>
        <w:t>ВВЕДЕНИЕ</w:t>
      </w:r>
      <w:bookmarkEnd w:id="0"/>
    </w:p>
    <w:p w:rsidR="00883188" w:rsidRDefault="00000000">
      <w:pPr>
        <w:spacing w:line="360" w:lineRule="auto"/>
        <w:ind w:firstLine="709"/>
        <w:jc w:val="both"/>
      </w:pPr>
      <w:r>
        <w:t>Цели и задачи работы: изучение алгоритмов работы с абстрактными структурами данных.</w:t>
      </w:r>
    </w:p>
    <w:p w:rsidR="00883188" w:rsidRDefault="00000000">
      <w:pPr>
        <w:spacing w:line="360" w:lineRule="auto"/>
        <w:ind w:firstLine="709"/>
        <w:jc w:val="both"/>
      </w:pPr>
      <w:r>
        <w:t xml:space="preserve">Задание к работе: самостоятельно решить задачи в соответствии с индивидуальным вариантом. Номера заданий и варианты приведены в таблице </w:t>
      </w:r>
      <w:r>
        <w:fldChar w:fldCharType="begin"/>
      </w:r>
      <w:r>
        <w:instrText>REF tab1 \h</w:instrText>
      </w:r>
      <w:r>
        <w:fldChar w:fldCharType="separate"/>
      </w:r>
      <w:r>
        <w:t>1</w:t>
      </w:r>
      <w:r>
        <w:fldChar w:fldCharType="end"/>
      </w:r>
      <w:r>
        <w:t>.</w:t>
      </w:r>
    </w:p>
    <w:p w:rsidR="00883188" w:rsidRDefault="00000000">
      <w:pPr>
        <w:pStyle w:val="Cap"/>
        <w:keepNext/>
        <w:spacing w:before="200" w:after="80" w:line="276" w:lineRule="auto"/>
      </w:pPr>
      <w:r>
        <w:t xml:space="preserve">Таблица </w:t>
      </w:r>
      <w:bookmarkStart w:id="1" w:name="tab1"/>
      <w:r>
        <w:fldChar w:fldCharType="begin"/>
      </w:r>
      <w:r>
        <w:instrText>SEQ Таблица \* ARABIC</w:instrText>
      </w:r>
      <w:r>
        <w:fldChar w:fldCharType="separate"/>
      </w:r>
      <w:r>
        <w:t>1</w:t>
      </w:r>
      <w:r>
        <w:fldChar w:fldCharType="end"/>
      </w:r>
      <w:bookmarkEnd w:id="1"/>
      <w:r>
        <w:t xml:space="preserve"> – Индивидуальный вариант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500"/>
        <w:gridCol w:w="6155"/>
      </w:tblGrid>
      <w:tr w:rsidR="00883188"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Задание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Вариант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Тема</w:t>
            </w:r>
          </w:p>
        </w:tc>
      </w:tr>
      <w:tr w:rsidR="00883188"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Обход деревьев и графов в глубину (стек)</w:t>
            </w:r>
          </w:p>
        </w:tc>
      </w:tr>
      <w:tr w:rsidR="00883188" w:rsidRPr="002E37E8"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Pr="00A26032" w:rsidRDefault="00000000">
            <w:pPr>
              <w:keepNext/>
              <w:spacing w:line="276" w:lineRule="auto"/>
              <w:rPr>
                <w:lang w:val="en-US"/>
              </w:rPr>
            </w:pPr>
            <w:r>
              <w:rPr>
                <w:sz w:val="24"/>
                <w:szCs w:val="24"/>
              </w:rPr>
              <w:t>АТД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Множество</w:t>
            </w:r>
            <w:r>
              <w:rPr>
                <w:sz w:val="24"/>
                <w:szCs w:val="24"/>
                <w:lang w:val="en-US"/>
              </w:rPr>
              <w:t xml:space="preserve"> (SETADD, SETDEL, SET_AT)</w:t>
            </w:r>
          </w:p>
        </w:tc>
      </w:tr>
      <w:tr w:rsidR="00883188"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Схожие подмножества</w:t>
            </w:r>
          </w:p>
        </w:tc>
      </w:tr>
      <w:tr w:rsidR="00883188"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Поиск подмассивов с заданной суммой</w:t>
            </w:r>
          </w:p>
        </w:tc>
      </w:tr>
      <w:tr w:rsidR="00883188"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Глубина добавляемых элементов двоичного дерева поиска</w:t>
            </w:r>
          </w:p>
        </w:tc>
      </w:tr>
      <w:tr w:rsidR="00883188"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6.1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Хеш-таблица: метод цепочек и хеширование кукушки, эмпирический анализ</w:t>
            </w:r>
          </w:p>
        </w:tc>
      </w:tr>
      <w:tr w:rsidR="00883188"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6.2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Фильтр Блума в хеш-таблице</w:t>
            </w:r>
          </w:p>
        </w:tc>
      </w:tr>
      <w:tr w:rsidR="00883188"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LFU-кэш</w:t>
            </w:r>
          </w:p>
        </w:tc>
      </w:tr>
    </w:tbl>
    <w:p w:rsidR="00883188" w:rsidRDefault="00000000">
      <w:pPr>
        <w:pStyle w:val="1"/>
        <w:pageBreakBefore/>
        <w:spacing w:after="360" w:line="360" w:lineRule="auto"/>
        <w:jc w:val="center"/>
      </w:pPr>
      <w:bookmarkStart w:id="2" w:name="h_main"/>
      <w:r>
        <w:lastRenderedPageBreak/>
        <w:t>Ход выполнения</w:t>
      </w:r>
      <w:bookmarkEnd w:id="2"/>
    </w:p>
    <w:p w:rsidR="00883188" w:rsidRDefault="00000000">
      <w:pPr>
        <w:pStyle w:val="2"/>
        <w:keepNext/>
        <w:spacing w:before="240" w:after="120" w:line="360" w:lineRule="auto"/>
        <w:ind w:firstLine="709"/>
      </w:pPr>
      <w:bookmarkStart w:id="3" w:name="h_task"/>
      <w:r>
        <w:t>Задание</w:t>
      </w:r>
      <w:bookmarkEnd w:id="3"/>
    </w:p>
    <w:p w:rsidR="00883188" w:rsidRPr="00CF7467" w:rsidRDefault="00000000">
      <w:pPr>
        <w:spacing w:line="360" w:lineRule="auto"/>
        <w:ind w:firstLine="709"/>
        <w:jc w:val="both"/>
      </w:pPr>
      <w:r>
        <w:rPr>
          <w:b/>
          <w:bCs/>
        </w:rPr>
        <w:t>Задание 1. Обход деревьев и графов (вариант 6).</w:t>
      </w:r>
      <w:r>
        <w:t xml:space="preserve"> С помощью стека реализовать обход деревьев и графов в глубину (Depth-First Search): вершина извлекается из стека, посещается, после чего в стек помещаются её ещё не посещённые соседи.</w:t>
      </w:r>
    </w:p>
    <w:p w:rsidR="00883188" w:rsidRDefault="00000000">
      <w:pPr>
        <w:spacing w:line="360" w:lineRule="auto"/>
        <w:ind w:firstLine="709"/>
        <w:jc w:val="both"/>
      </w:pPr>
      <w:r>
        <w:rPr>
          <w:b/>
          <w:bCs/>
        </w:rPr>
        <w:t>Задание 2. АТД Множество.</w:t>
      </w:r>
      <w:r>
        <w:t xml:space="preserve"> Реализовать основные операции со множеством: добавление элемента, удаление элемента, проверка наличия элемента. Запуск в консоли:</w:t>
      </w:r>
    </w:p>
    <w:p w:rsidR="00883188" w:rsidRDefault="00000000">
      <w:pPr>
        <w:shd w:val="clear" w:color="auto" w:fill="F2F2F2"/>
        <w:spacing w:line="276" w:lineRule="auto"/>
        <w:ind w:left="709"/>
      </w:pPr>
      <w:r>
        <w:rPr>
          <w:rFonts w:ascii="Courier New" w:eastAsia="Courier New" w:hAnsi="Courier New" w:cs="Courier New"/>
          <w:sz w:val="22"/>
          <w:szCs w:val="22"/>
        </w:rPr>
        <w:t>./lab2 --file &lt;путь до файла с данными&gt; --query &lt;запрос&gt;</w:t>
      </w:r>
    </w:p>
    <w:p w:rsidR="00883188" w:rsidRDefault="00000000">
      <w:pPr>
        <w:spacing w:line="360" w:lineRule="auto"/>
        <w:ind w:firstLine="709"/>
        <w:jc w:val="both"/>
      </w:pPr>
      <w:r>
        <w:t xml:space="preserve">Все операции выполняются за O(1). Названия запросов приведены в таблице </w:t>
      </w:r>
      <w:r>
        <w:fldChar w:fldCharType="begin"/>
      </w:r>
      <w:r>
        <w:instrText>REF tab2 \h</w:instrText>
      </w:r>
      <w:r>
        <w:fldChar w:fldCharType="separate"/>
      </w:r>
      <w:r>
        <w:t>2</w:t>
      </w:r>
      <w:r>
        <w:fldChar w:fldCharType="end"/>
      </w:r>
      <w:r>
        <w:t>.</w:t>
      </w:r>
    </w:p>
    <w:p w:rsidR="00883188" w:rsidRDefault="00000000">
      <w:pPr>
        <w:pStyle w:val="Cap"/>
        <w:keepNext/>
        <w:spacing w:before="200" w:after="80" w:line="276" w:lineRule="auto"/>
      </w:pPr>
      <w:r>
        <w:t xml:space="preserve">Таблица </w:t>
      </w:r>
      <w:bookmarkStart w:id="4" w:name="tab2"/>
      <w:r>
        <w:fldChar w:fldCharType="begin"/>
      </w:r>
      <w:r>
        <w:instrText>SEQ Таблица \* ARABIC</w:instrText>
      </w:r>
      <w:r>
        <w:fldChar w:fldCharType="separate"/>
      </w:r>
      <w:r>
        <w:t>2</w:t>
      </w:r>
      <w:r>
        <w:fldChar w:fldCharType="end"/>
      </w:r>
      <w:bookmarkEnd w:id="4"/>
      <w:r>
        <w:t xml:space="preserve"> – Операции над множеством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755"/>
      </w:tblGrid>
      <w:tr w:rsidR="00883188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Тип контейнера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Добавление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Удаление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Проверка наличия</w:t>
            </w:r>
          </w:p>
        </w:tc>
      </w:tr>
      <w:tr w:rsidR="00883188">
        <w:trPr>
          <w:cantSplit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Множество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SETADD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SETDEL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SET_AT</w:t>
            </w:r>
          </w:p>
        </w:tc>
      </w:tr>
    </w:tbl>
    <w:p w:rsidR="00883188" w:rsidRDefault="00000000">
      <w:pPr>
        <w:spacing w:line="360" w:lineRule="auto"/>
        <w:ind w:firstLine="709"/>
        <w:jc w:val="both"/>
      </w:pPr>
      <w:r>
        <w:rPr>
          <w:b/>
          <w:bCs/>
        </w:rPr>
        <w:t>Задание 3. Схожие подмножества (вариант 2).</w:t>
      </w:r>
      <w:r>
        <w:t xml:space="preserve"> Дано множество натуральных чисел. Необходимо разбить его на два непересекающихся подмножества так, чтобы разность сумм их элементов была минимальной.</w:t>
      </w:r>
    </w:p>
    <w:p w:rsidR="00883188" w:rsidRDefault="00000000">
      <w:pPr>
        <w:spacing w:line="360" w:lineRule="auto"/>
        <w:ind w:firstLine="709"/>
        <w:jc w:val="both"/>
      </w:pPr>
      <w:r>
        <w:rPr>
          <w:b/>
          <w:bCs/>
        </w:rPr>
        <w:t>Задание 4. Массив (вариант 2).</w:t>
      </w:r>
      <w:r>
        <w:t xml:space="preserve"> Задан массив целых чисел и целевое число. Необходимо найти все непрерывные подмассивы, сумма элементов которых равна целевому числу.</w:t>
      </w:r>
    </w:p>
    <w:p w:rsidR="00883188" w:rsidRDefault="00000000">
      <w:pPr>
        <w:spacing w:line="360" w:lineRule="auto"/>
        <w:ind w:firstLine="709"/>
        <w:jc w:val="both"/>
      </w:pPr>
      <w:r>
        <w:rPr>
          <w:b/>
          <w:bCs/>
        </w:rPr>
        <w:t>Задание 5. Двоичное дерево (вариант 8).</w:t>
      </w:r>
      <w:r>
        <w:t xml:space="preserve"> Последовательность целых чисел, оканчивающаяся нулём, добавляется в двоичное дерево поиска. Для каждого нового элемента необходимо вывести глубину, на которой он оказался (глубина корня равна 1). Элементы, уже имеющиеся в дереве, пропускаются.</w:t>
      </w:r>
    </w:p>
    <w:p w:rsidR="00883188" w:rsidRDefault="00000000">
      <w:pPr>
        <w:spacing w:line="360" w:lineRule="auto"/>
        <w:ind w:firstLine="709"/>
        <w:jc w:val="both"/>
      </w:pPr>
      <w:r>
        <w:rPr>
          <w:b/>
          <w:bCs/>
        </w:rPr>
        <w:t>Задание 6. Хеш-таблица.</w:t>
      </w:r>
      <w:r>
        <w:t xml:space="preserve"> Подзадание 6.1 (вариант 2): реализовать хеш-таблицу с двумя методами разрешения коллизий – методом цепочек и хешированием кукушки – и провести эмпирический анализ обоих методов с </w:t>
      </w:r>
      <w:r>
        <w:lastRenderedPageBreak/>
        <w:t>кратким описанием, достоинствами и недостатками. Подзадание 6.2 (вариант 8): реализовать фильтр Блума и использовать его в хеш-таблице для быстрого отсечения заведомо отсутствующих ключей.</w:t>
      </w:r>
    </w:p>
    <w:p w:rsidR="00883188" w:rsidRDefault="00000000">
      <w:pPr>
        <w:spacing w:line="360" w:lineRule="auto"/>
        <w:ind w:firstLine="709"/>
        <w:jc w:val="both"/>
      </w:pPr>
      <w:r>
        <w:rPr>
          <w:b/>
          <w:bCs/>
        </w:rPr>
        <w:t>Задание 7. LRU/LFU кэш (вариант 2).</w:t>
      </w:r>
      <w:r>
        <w:t xml:space="preserve"> Разработать структуру данных – кэш Least Frequently Used. Запросы бывают двух типов: </w:t>
      </w:r>
      <w:r>
        <w:rPr>
          <w:rFonts w:ascii="Courier New" w:eastAsia="Courier New" w:hAnsi="Courier New" w:cs="Courier New"/>
          <w:sz w:val="24"/>
          <w:szCs w:val="24"/>
        </w:rPr>
        <w:t>SET x y</w:t>
      </w:r>
      <w:r>
        <w:t xml:space="preserve"> – записать значение y по ключу x (существующее значение перезаписывается; при достижении ёмкости вытесняется элемент, к которому обращались реже всего) и </w:t>
      </w:r>
      <w:r>
        <w:rPr>
          <w:rFonts w:ascii="Courier New" w:eastAsia="Courier New" w:hAnsi="Courier New" w:cs="Courier New"/>
          <w:sz w:val="24"/>
          <w:szCs w:val="24"/>
        </w:rPr>
        <w:t>GET x</w:t>
      </w:r>
      <w:r>
        <w:t xml:space="preserve"> – вернуть значение по ключу x или -1, если ключа нет. Ёмкость кэша задаётся при создании объекта.</w:t>
      </w:r>
    </w:p>
    <w:p w:rsidR="00883188" w:rsidRDefault="00000000">
      <w:pPr>
        <w:pStyle w:val="2"/>
        <w:keepNext/>
        <w:pageBreakBefore/>
        <w:spacing w:before="240" w:after="120" w:line="360" w:lineRule="auto"/>
        <w:ind w:firstLine="709"/>
      </w:pPr>
      <w:bookmarkStart w:id="5" w:name="h_struct"/>
      <w:r>
        <w:lastRenderedPageBreak/>
        <w:t>Структура программы и запуск</w:t>
      </w:r>
      <w:bookmarkEnd w:id="5"/>
    </w:p>
    <w:p w:rsidR="00883188" w:rsidRDefault="00000000">
      <w:pPr>
        <w:spacing w:line="360" w:lineRule="auto"/>
        <w:ind w:firstLine="709"/>
        <w:jc w:val="both"/>
      </w:pPr>
      <w:r>
        <w:t xml:space="preserve">Программа написана на языке C++17 и собирается утилитой make. Структуры данных первой лабораторной работы (массив, односвязный и двусвязный списки, стек, очередь, полное двоичное дерево) используются без изменений и служат основой решений; поверх них добавлены хеш-таблицы, множество, фильтр Блума, двоичное дерево поиска и LFU-кэш. Распределение структур по заданиям показано в таблице </w:t>
      </w:r>
      <w:r>
        <w:fldChar w:fldCharType="begin"/>
      </w:r>
      <w:r>
        <w:instrText>REF tab3 \h</w:instrText>
      </w:r>
      <w:r>
        <w:fldChar w:fldCharType="separate"/>
      </w:r>
      <w:r>
        <w:t>3</w:t>
      </w:r>
      <w:r>
        <w:fldChar w:fldCharType="end"/>
      </w:r>
      <w:r>
        <w:t>.</w:t>
      </w:r>
    </w:p>
    <w:p w:rsidR="00883188" w:rsidRDefault="00000000">
      <w:pPr>
        <w:pStyle w:val="Cap"/>
        <w:keepNext/>
        <w:spacing w:before="200" w:after="80" w:line="276" w:lineRule="auto"/>
      </w:pPr>
      <w:r>
        <w:t xml:space="preserve">Таблица </w:t>
      </w:r>
      <w:bookmarkStart w:id="6" w:name="tab3"/>
      <w:r>
        <w:fldChar w:fldCharType="begin"/>
      </w:r>
      <w:r>
        <w:instrText>SEQ Таблица \* ARABIC</w:instrText>
      </w:r>
      <w:r>
        <w:fldChar w:fldCharType="separate"/>
      </w:r>
      <w:r>
        <w:t>3</w:t>
      </w:r>
      <w:r>
        <w:fldChar w:fldCharType="end"/>
      </w:r>
      <w:bookmarkEnd w:id="6"/>
      <w:r>
        <w:t xml:space="preserve"> – Используемые структуры данных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455"/>
        <w:gridCol w:w="2800"/>
      </w:tblGrid>
      <w:tr w:rsidR="00883188"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Задание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Структуры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Основной алгоритм</w:t>
            </w:r>
          </w:p>
        </w:tc>
      </w:tr>
      <w:tr w:rsidR="00883188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Pr="00A26032" w:rsidRDefault="00000000">
            <w:pPr>
              <w:keepNext/>
              <w:spacing w:line="276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Stack, SinglyLinkedList (</w:t>
            </w:r>
            <w:r>
              <w:rPr>
                <w:sz w:val="24"/>
                <w:szCs w:val="24"/>
              </w:rPr>
              <w:t>списки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смежности</w:t>
            </w:r>
            <w:r>
              <w:rPr>
                <w:sz w:val="24"/>
                <w:szCs w:val="24"/>
                <w:lang w:val="en-US"/>
              </w:rPr>
              <w:t>), MyArray, CompleteBinaryTree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DFS со стеком, O(V + E)</w:t>
            </w:r>
          </w:p>
        </w:tc>
      </w:tr>
      <w:tr w:rsidR="00883188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Set на ChainTable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хеширование, O(1) в среднем</w:t>
            </w:r>
          </w:p>
        </w:tc>
      </w:tr>
      <w:tr w:rsidR="00883188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Set (отбрасывает повторы), массив динамики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динамика по сумме, O(n·S/2)</w:t>
            </w:r>
          </w:p>
        </w:tc>
      </w:tr>
      <w:tr w:rsidR="00883188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MyArray, массив префиксных сумм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перебор границ, O(n²)</w:t>
            </w:r>
          </w:p>
        </w:tc>
      </w:tr>
      <w:tr w:rsidR="00883188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BST (итеративные вставка и удаление)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спуск от корня, O(h) на вставку</w:t>
            </w:r>
          </w:p>
        </w:tc>
      </w:tr>
      <w:tr w:rsidR="00883188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ChainTable, CuckooTable, BloomFilter, BloomTable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цепочки, кукушка, фильтр Блума</w:t>
            </w:r>
          </w:p>
        </w:tc>
      </w:tr>
      <w:tr w:rsidR="00883188">
        <w:trPr>
          <w:cantSplit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LFUCache, DoublyLinkedList, unordered_map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списки по частотам обращений</w:t>
            </w:r>
          </w:p>
        </w:tc>
      </w:tr>
    </w:tbl>
    <w:p w:rsidR="00883188" w:rsidRDefault="00000000">
      <w:pPr>
        <w:spacing w:line="360" w:lineRule="auto"/>
        <w:ind w:firstLine="709"/>
        <w:jc w:val="both"/>
      </w:pPr>
      <w:r>
        <w:t xml:space="preserve">Все пункты собраны в единый исполняемый файл </w:t>
      </w:r>
      <w:r>
        <w:rPr>
          <w:rFonts w:ascii="Courier New" w:eastAsia="Courier New" w:hAnsi="Courier New" w:cs="Courier New"/>
          <w:sz w:val="24"/>
          <w:szCs w:val="24"/>
        </w:rPr>
        <w:t>lab2</w:t>
      </w:r>
      <w:r>
        <w:t xml:space="preserve">. Он запускается тремя способами: без аргументов – интерактивное меню; с ключом </w:t>
      </w:r>
      <w:r>
        <w:rPr>
          <w:rFonts w:ascii="Courier New" w:eastAsia="Courier New" w:hAnsi="Courier New" w:cs="Courier New"/>
          <w:sz w:val="24"/>
          <w:szCs w:val="24"/>
        </w:rPr>
        <w:t>--task N</w:t>
      </w:r>
      <w:r>
        <w:t xml:space="preserve"> – решение задания N по данным со стандартного ввода; с ключами </w:t>
      </w:r>
      <w:r>
        <w:rPr>
          <w:rFonts w:ascii="Courier New" w:eastAsia="Courier New" w:hAnsi="Courier New" w:cs="Courier New"/>
          <w:sz w:val="24"/>
          <w:szCs w:val="24"/>
        </w:rPr>
        <w:t>--file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--query</w:t>
      </w:r>
      <w:r>
        <w:t xml:space="preserve"> – задание 2. Сборка и запуск:</w:t>
      </w:r>
    </w:p>
    <w:p w:rsidR="00883188" w:rsidRDefault="00000000">
      <w:pPr>
        <w:shd w:val="clear" w:color="auto" w:fill="F2F2F2"/>
        <w:spacing w:line="276" w:lineRule="auto"/>
        <w:ind w:left="709"/>
      </w:pPr>
      <w:r>
        <w:rPr>
          <w:rFonts w:ascii="Courier New" w:eastAsia="Courier New" w:hAnsi="Courier New" w:cs="Courier New"/>
          <w:sz w:val="22"/>
          <w:szCs w:val="22"/>
        </w:rPr>
        <w:t>cd cpp</w:t>
      </w:r>
    </w:p>
    <w:p w:rsidR="00883188" w:rsidRDefault="00000000">
      <w:pPr>
        <w:shd w:val="clear" w:color="auto" w:fill="F2F2F2"/>
        <w:spacing w:line="276" w:lineRule="auto"/>
        <w:ind w:left="709"/>
      </w:pPr>
      <w:r>
        <w:rPr>
          <w:rFonts w:ascii="Courier New" w:eastAsia="Courier New" w:hAnsi="Courier New" w:cs="Courier New"/>
          <w:sz w:val="22"/>
          <w:szCs w:val="22"/>
        </w:rPr>
        <w:t>make              # сборка lab2</w:t>
      </w:r>
    </w:p>
    <w:p w:rsidR="00883188" w:rsidRDefault="00000000">
      <w:pPr>
        <w:shd w:val="clear" w:color="auto" w:fill="F2F2F2"/>
        <w:spacing w:line="276" w:lineRule="auto"/>
        <w:ind w:left="709"/>
      </w:pPr>
      <w:r>
        <w:rPr>
          <w:rFonts w:ascii="Courier New" w:eastAsia="Courier New" w:hAnsi="Courier New" w:cs="Courier New"/>
          <w:sz w:val="22"/>
          <w:szCs w:val="22"/>
        </w:rPr>
        <w:t>./lab2             # интерактивное меню</w:t>
      </w:r>
    </w:p>
    <w:p w:rsidR="00883188" w:rsidRDefault="00000000">
      <w:pPr>
        <w:shd w:val="clear" w:color="auto" w:fill="F2F2F2"/>
        <w:spacing w:line="276" w:lineRule="auto"/>
        <w:ind w:left="709"/>
      </w:pPr>
      <w:r>
        <w:rPr>
          <w:rFonts w:ascii="Courier New" w:eastAsia="Courier New" w:hAnsi="Courier New" w:cs="Courier New"/>
          <w:sz w:val="22"/>
          <w:szCs w:val="22"/>
        </w:rPr>
        <w:t>make test         # автоматические тесты</w:t>
      </w:r>
    </w:p>
    <w:p w:rsidR="00883188" w:rsidRDefault="00000000">
      <w:pPr>
        <w:spacing w:line="360" w:lineRule="auto"/>
        <w:ind w:firstLine="709"/>
        <w:jc w:val="both"/>
      </w:pPr>
      <w:r>
        <w:t xml:space="preserve">Во всех режимах ошибочный ввод не приводит к аварийному завершению: исключения перехватываются в одном месте, программа печатает понятное сообщение и возвращает код 1 (ошибка ввода), 2 (ошибка работы с файлом) или 3 (внутренняя ошибка). Исходный код приложен </w:t>
      </w:r>
      <w:r>
        <w:lastRenderedPageBreak/>
        <w:t>ссылкой на git-репозиторий в приложении А. Результаты работы программы представлены на рисунках 1–12.</w:t>
      </w:r>
    </w:p>
    <w:p w:rsidR="00883188" w:rsidRDefault="00000000">
      <w:pPr>
        <w:pStyle w:val="2"/>
        <w:keepNext/>
        <w:pageBreakBefore/>
        <w:spacing w:before="240" w:after="120" w:line="360" w:lineRule="auto"/>
        <w:ind w:firstLine="709"/>
      </w:pPr>
      <w:bookmarkStart w:id="7" w:name="h_t1"/>
      <w:r>
        <w:lastRenderedPageBreak/>
        <w:t>Задание 1. Обход деревьев и графов</w:t>
      </w:r>
      <w:bookmarkEnd w:id="7"/>
    </w:p>
    <w:p w:rsidR="00883188" w:rsidRDefault="00000000">
      <w:pPr>
        <w:spacing w:line="360" w:lineRule="auto"/>
        <w:ind w:firstLine="709"/>
        <w:jc w:val="both"/>
      </w:pPr>
      <w:r>
        <w:t xml:space="preserve">Граф хранится списками смежности, каждый список – </w:t>
      </w:r>
      <w:r>
        <w:rPr>
          <w:rFonts w:ascii="Courier New" w:eastAsia="Courier New" w:hAnsi="Courier New" w:cs="Courier New"/>
          <w:sz w:val="24"/>
          <w:szCs w:val="24"/>
        </w:rPr>
        <w:t>SinglyLinkedList</w:t>
      </w:r>
      <w:r>
        <w:t xml:space="preserve"> из первой лабораторной работы. Обход использует </w:t>
      </w:r>
      <w:r>
        <w:rPr>
          <w:rFonts w:ascii="Courier New" w:eastAsia="Courier New" w:hAnsi="Courier New" w:cs="Courier New"/>
          <w:sz w:val="24"/>
          <w:szCs w:val="24"/>
        </w:rPr>
        <w:t>Stack</w:t>
      </w:r>
      <w:r>
        <w:t>: в стек кладётся стартовая вершина; пока стек не пуст, вершина извлекается, и если она ещё не посещена, выводится, а её соседи кладутся в стек в обратном порядке, чтобы первым обрабатывался первый сосед. Повторно посещённые вершины пропускаются, поэтому циклы в графе не страшны.</w:t>
      </w:r>
    </w:p>
    <w:p w:rsidR="00883188" w:rsidRDefault="00000000">
      <w:pPr>
        <w:spacing w:line="360" w:lineRule="auto"/>
        <w:ind w:firstLine="709"/>
        <w:jc w:val="both"/>
      </w:pPr>
      <w:r>
        <w:t xml:space="preserve">Дерево хранится в </w:t>
      </w:r>
      <w:r>
        <w:rPr>
          <w:rFonts w:ascii="Courier New" w:eastAsia="Courier New" w:hAnsi="Courier New" w:cs="Courier New"/>
          <w:sz w:val="24"/>
          <w:szCs w:val="24"/>
        </w:rPr>
        <w:t>CompleteBinaryTree</w:t>
      </w:r>
      <w:r>
        <w:t xml:space="preserve"> (полное двоичное дерево): потомки узла с индексом i лежат в позициях 2i + 1 и 2i + 2. В стек помещаются индексы узлов; правый потомок кладётся раньше левого, поэтому левое поддерево обходится первым. Входные данные состоят из секций </w:t>
      </w:r>
      <w:r>
        <w:rPr>
          <w:rFonts w:ascii="Courier New" w:eastAsia="Courier New" w:hAnsi="Courier New" w:cs="Courier New"/>
          <w:sz w:val="24"/>
          <w:szCs w:val="24"/>
        </w:rPr>
        <w:t>GRAPH</w:t>
      </w:r>
      <w:r>
        <w:t xml:space="preserve"> (рёбра «a b»), </w:t>
      </w:r>
      <w:r>
        <w:rPr>
          <w:rFonts w:ascii="Courier New" w:eastAsia="Courier New" w:hAnsi="Courier New" w:cs="Courier New"/>
          <w:sz w:val="24"/>
          <w:szCs w:val="24"/>
        </w:rPr>
        <w:t>START v</w:t>
      </w:r>
      <w:r>
        <w:t xml:space="preserve"> (стартовая вершина) и </w:t>
      </w:r>
      <w:r>
        <w:rPr>
          <w:rFonts w:ascii="Courier New" w:eastAsia="Courier New" w:hAnsi="Courier New" w:cs="Courier New"/>
          <w:sz w:val="24"/>
          <w:szCs w:val="24"/>
        </w:rPr>
        <w:t>TREE</w:t>
      </w:r>
      <w:r>
        <w:t xml:space="preserve"> (значения узлов по уровням).</w:t>
      </w:r>
    </w:p>
    <w:p w:rsidR="00883188" w:rsidRPr="00CF7467" w:rsidRDefault="00000000">
      <w:pPr>
        <w:spacing w:line="360" w:lineRule="auto"/>
        <w:ind w:firstLine="709"/>
        <w:jc w:val="both"/>
      </w:pPr>
      <w:r>
        <w:t xml:space="preserve">На рисунке </w:t>
      </w:r>
      <w:r>
        <w:fldChar w:fldCharType="begin"/>
      </w:r>
      <w:r>
        <w:instrText>REF fig1 \h</w:instrText>
      </w:r>
      <w:r>
        <w:fldChar w:fldCharType="separate"/>
      </w:r>
      <w:r>
        <w:t>1</w:t>
      </w:r>
      <w:r>
        <w:fldChar w:fldCharType="end"/>
      </w:r>
      <w:r>
        <w:t xml:space="preserve"> граф с рёбрами A–B, A–C, B–D, C–D обходится от вершины A: порядок A, B, D, C. Дерево из значений 1…7 обходится в порядке 1, 2, 4, 5, 3, 6, 7.</w:t>
      </w:r>
    </w:p>
    <w:p w:rsidR="00A26032" w:rsidRPr="00A26032" w:rsidRDefault="00A26032">
      <w:pPr>
        <w:spacing w:line="360" w:lineRule="auto"/>
        <w:ind w:firstLine="709"/>
        <w:jc w:val="both"/>
        <w:rPr>
          <w:lang w:val="en-US"/>
        </w:rPr>
      </w:pPr>
      <w:r>
        <w:rPr>
          <w:noProof/>
          <w:color w:val="7F7F7F"/>
          <w:sz w:val="24"/>
          <w:szCs w:val="24"/>
        </w:rPr>
        <w:drawing>
          <wp:inline distT="0" distB="0" distL="0" distR="0" wp14:anchorId="64E008CD" wp14:editId="01BE828F">
            <wp:extent cx="5207000" cy="965200"/>
            <wp:effectExtent l="0" t="0" r="0" b="0"/>
            <wp:docPr id="10713744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74490" name="Рисунок 10713744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883188">
      <w:pPr>
        <w:keepNext/>
        <w:spacing w:line="120" w:lineRule="auto"/>
      </w:pP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8" w:name="fig1"/>
      <w:r>
        <w:fldChar w:fldCharType="begin"/>
      </w:r>
      <w:r>
        <w:instrText>SEQ Рисунок \* ARABIC</w:instrText>
      </w:r>
      <w:r>
        <w:fldChar w:fldCharType="separate"/>
      </w:r>
      <w:r>
        <w:t>1</w:t>
      </w:r>
      <w:r>
        <w:fldChar w:fldCharType="end"/>
      </w:r>
      <w:bookmarkEnd w:id="8"/>
      <w:r>
        <w:t xml:space="preserve"> – Обход графа и дерева в глубину</w:t>
      </w:r>
    </w:p>
    <w:p w:rsidR="00A93B89" w:rsidRDefault="00A93B89">
      <w:pPr>
        <w:spacing w:line="360" w:lineRule="auto"/>
      </w:pPr>
    </w:p>
    <w:p w:rsidR="00883188" w:rsidRDefault="00000000">
      <w:pPr>
        <w:pStyle w:val="2"/>
        <w:keepNext/>
        <w:spacing w:before="240" w:after="120" w:line="360" w:lineRule="auto"/>
        <w:ind w:firstLine="709"/>
      </w:pPr>
      <w:bookmarkStart w:id="9" w:name="h_t2"/>
      <w:r>
        <w:t>Задание 2. АТД Множество</w:t>
      </w:r>
      <w:bookmarkEnd w:id="9"/>
    </w:p>
    <w:p w:rsidR="00883188" w:rsidRDefault="00000000">
      <w:pPr>
        <w:spacing w:line="360" w:lineRule="auto"/>
        <w:ind w:firstLine="709"/>
        <w:jc w:val="both"/>
      </w:pPr>
      <w:r>
        <w:t>Множество реализовано поверх хеш-таблицы с методом цепочек (</w:t>
      </w:r>
      <w:r>
        <w:rPr>
          <w:rFonts w:ascii="Courier New" w:eastAsia="Courier New" w:hAnsi="Courier New" w:cs="Courier New"/>
          <w:sz w:val="24"/>
          <w:szCs w:val="24"/>
        </w:rPr>
        <w:t>ChainTable</w:t>
      </w:r>
      <w:r>
        <w:t xml:space="preserve">): класс </w:t>
      </w:r>
      <w:r>
        <w:rPr>
          <w:rFonts w:ascii="Courier New" w:eastAsia="Courier New" w:hAnsi="Courier New" w:cs="Courier New"/>
          <w:sz w:val="24"/>
          <w:szCs w:val="24"/>
        </w:rPr>
        <w:t>Set</w:t>
      </w:r>
      <w:r>
        <w:t xml:space="preserve"> предоставляет операции add, del, at, и все они выполняются за O(1) в среднем. Таблица автоматически расширяется при заполнении 0,75, поэтому длина цепочек остаётся ограниченной.</w:t>
      </w:r>
    </w:p>
    <w:p w:rsidR="00883188" w:rsidRDefault="00000000">
      <w:pPr>
        <w:spacing w:line="360" w:lineRule="auto"/>
        <w:ind w:firstLine="709"/>
        <w:jc w:val="both"/>
      </w:pPr>
      <w:r>
        <w:t xml:space="preserve">Запросы выполняются командой </w:t>
      </w:r>
      <w:r>
        <w:rPr>
          <w:rFonts w:ascii="Courier New" w:eastAsia="Courier New" w:hAnsi="Courier New" w:cs="Courier New"/>
          <w:sz w:val="24"/>
          <w:szCs w:val="24"/>
        </w:rPr>
        <w:t>./lab2 --file sets.data --query "..."</w:t>
      </w:r>
      <w:r>
        <w:t xml:space="preserve">. Множества хранятся в текстовом файле по одной строке </w:t>
      </w:r>
      <w:r>
        <w:rPr>
          <w:rFonts w:ascii="Courier New" w:eastAsia="Courier New" w:hAnsi="Courier New" w:cs="Courier New"/>
          <w:sz w:val="24"/>
          <w:szCs w:val="24"/>
        </w:rPr>
        <w:t>SET имя элементы…</w:t>
      </w:r>
      <w:r>
        <w:t xml:space="preserve">; файл читается при каждом запуске, а после изменения </w:t>
      </w:r>
      <w:r>
        <w:lastRenderedPageBreak/>
        <w:t xml:space="preserve">записывается через временный файл, поэтому при сбое записи прежнее содержимое не теряется. Запрос </w:t>
      </w:r>
      <w:r>
        <w:rPr>
          <w:rFonts w:ascii="Courier New" w:eastAsia="Courier New" w:hAnsi="Courier New" w:cs="Courier New"/>
          <w:sz w:val="24"/>
          <w:szCs w:val="24"/>
        </w:rPr>
        <w:t>SETPRINT имя</w:t>
      </w:r>
      <w:r>
        <w:t xml:space="preserve"> выводит содержимое множества.</w:t>
      </w:r>
    </w:p>
    <w:p w:rsidR="00883188" w:rsidRDefault="00000000">
      <w:pPr>
        <w:spacing w:line="360" w:lineRule="auto"/>
        <w:ind w:firstLine="709"/>
        <w:jc w:val="both"/>
      </w:pPr>
      <w:r>
        <w:t xml:space="preserve">На рисунке </w:t>
      </w:r>
      <w:r>
        <w:fldChar w:fldCharType="begin"/>
      </w:r>
      <w:r>
        <w:instrText>REF fig2 \h</w:instrText>
      </w:r>
      <w:r>
        <w:fldChar w:fldCharType="separate"/>
      </w:r>
      <w:r>
        <w:t>2</w:t>
      </w:r>
      <w:r>
        <w:fldChar w:fldCharType="end"/>
      </w:r>
      <w:r>
        <w:t xml:space="preserve"> в множество </w:t>
      </w:r>
      <w:proofErr w:type="spellStart"/>
      <w:r>
        <w:t>myset</w:t>
      </w:r>
      <w:proofErr w:type="spellEnd"/>
      <w:r>
        <w:t xml:space="preserve"> добавлены три элемента, проверено наличие существующего и отсутствующего элементов, затем элемент apple удалён, проверен повторно, и показано содержимое множества и файла.</w:t>
      </w:r>
    </w:p>
    <w:p w:rsidR="00883188" w:rsidRDefault="00883188">
      <w:pPr>
        <w:keepNext/>
        <w:spacing w:line="120" w:lineRule="auto"/>
      </w:pPr>
    </w:p>
    <w:p w:rsidR="00A26032" w:rsidRDefault="00A26032" w:rsidP="00A26032">
      <w:pPr>
        <w:pStyle w:val="Cap"/>
        <w:spacing w:before="120" w:after="280" w:line="276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64717EF" wp14:editId="406DF182">
            <wp:extent cx="5003800" cy="3962400"/>
            <wp:effectExtent l="0" t="0" r="0" b="0"/>
            <wp:docPr id="9417886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88664" name="Рисунок 9417886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10" w:name="fig2"/>
      <w:r>
        <w:fldChar w:fldCharType="begin"/>
      </w:r>
      <w:r>
        <w:instrText>SEQ Рисунок \* ARABIC</w:instrText>
      </w:r>
      <w:r>
        <w:fldChar w:fldCharType="separate"/>
      </w:r>
      <w:r>
        <w:t>2</w:t>
      </w:r>
      <w:r>
        <w:fldChar w:fldCharType="end"/>
      </w:r>
      <w:bookmarkEnd w:id="10"/>
      <w:r>
        <w:t xml:space="preserve"> – Работа с множеством</w:t>
      </w:r>
    </w:p>
    <w:p w:rsidR="00A93B89" w:rsidRDefault="00A93B89">
      <w:pPr>
        <w:spacing w:line="360" w:lineRule="auto"/>
      </w:pPr>
    </w:p>
    <w:p w:rsidR="00883188" w:rsidRDefault="00000000">
      <w:pPr>
        <w:pStyle w:val="2"/>
        <w:keepNext/>
        <w:spacing w:before="240" w:after="120" w:line="360" w:lineRule="auto"/>
        <w:ind w:firstLine="709"/>
      </w:pPr>
      <w:bookmarkStart w:id="11" w:name="h_t3"/>
      <w:r>
        <w:t>Задание 3. Схожие подмножества</w:t>
      </w:r>
      <w:bookmarkEnd w:id="11"/>
    </w:p>
    <w:p w:rsidR="00883188" w:rsidRDefault="00000000">
      <w:pPr>
        <w:spacing w:line="360" w:lineRule="auto"/>
        <w:ind w:firstLine="709"/>
        <w:jc w:val="both"/>
      </w:pPr>
      <w:r>
        <w:t xml:space="preserve">Числа вводятся через пробел и сразу попадают в </w:t>
      </w:r>
      <w:r>
        <w:rPr>
          <w:rFonts w:ascii="Courier New" w:eastAsia="Courier New" w:hAnsi="Courier New" w:cs="Courier New"/>
          <w:sz w:val="24"/>
          <w:szCs w:val="24"/>
        </w:rPr>
        <w:t>Set</w:t>
      </w:r>
      <w:r>
        <w:t xml:space="preserve"> из задания 2, поэтому повторяющиеся значения отбрасываются: исходная совокупность является множеством. Пусть S – сумма всех элементов. Задача сводится к поиску наибольшей суммы не более S/2, которую можно набрать из элементов множества, – тогда оставшиеся элементы дают вторую сумму, а разность минимальна.</w:t>
      </w:r>
    </w:p>
    <w:p w:rsidR="00883188" w:rsidRDefault="00000000">
      <w:pPr>
        <w:spacing w:line="360" w:lineRule="auto"/>
        <w:ind w:firstLine="709"/>
        <w:jc w:val="both"/>
      </w:pPr>
      <w:r>
        <w:lastRenderedPageBreak/>
        <w:t>Решение – динамика по сумме: для каждой достижимой суммы запоминается индекс последнего элемента, которым она получена. По этим индексам подмножество восстанавливается. Сложность O(n·S/2) по времени и O(S/2) по памяти; чтобы не исчерпать память, программа отклоняет задачи с чрезмерно большой суммой.</w:t>
      </w:r>
    </w:p>
    <w:p w:rsidR="00883188" w:rsidRDefault="00000000">
      <w:pPr>
        <w:spacing w:line="360" w:lineRule="auto"/>
        <w:ind w:firstLine="709"/>
        <w:jc w:val="both"/>
      </w:pPr>
      <w:r>
        <w:t xml:space="preserve">На рисунке </w:t>
      </w:r>
      <w:r>
        <w:fldChar w:fldCharType="begin"/>
      </w:r>
      <w:r>
        <w:instrText>REF fig3 \h</w:instrText>
      </w:r>
      <w:r>
        <w:fldChar w:fldCharType="separate"/>
      </w:r>
      <w:r>
        <w:t>3</w:t>
      </w:r>
      <w:r>
        <w:fldChar w:fldCharType="end"/>
      </w:r>
      <w:r>
        <w:t xml:space="preserve"> для чисел 5, 8, 1, 14, 7 найдено разбиение {8, 1, 7} и {5, 14} с разностью сумм 3; для набора 10, 5, 1, 3, 7, 7, 4 повтор семёрки отброшен, и найдено разбиение с нулевой разностью.</w:t>
      </w:r>
    </w:p>
    <w:p w:rsidR="00883188" w:rsidRDefault="00883188">
      <w:pPr>
        <w:keepNext/>
        <w:spacing w:line="120" w:lineRule="auto"/>
      </w:pPr>
    </w:p>
    <w:p w:rsidR="00336BF4" w:rsidRDefault="00336BF4">
      <w:pPr>
        <w:pStyle w:val="Cap"/>
        <w:spacing w:before="120" w:after="280" w:line="276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270500" cy="1816100"/>
            <wp:effectExtent l="0" t="0" r="0" b="0"/>
            <wp:docPr id="901681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8167" name="Рисунок 901681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12" w:name="fig3"/>
      <w:r>
        <w:fldChar w:fldCharType="begin"/>
      </w:r>
      <w:r>
        <w:instrText>SEQ Рисунок \* ARABIC</w:instrText>
      </w:r>
      <w:r>
        <w:fldChar w:fldCharType="separate"/>
      </w:r>
      <w:r>
        <w:t>3</w:t>
      </w:r>
      <w:r>
        <w:fldChar w:fldCharType="end"/>
      </w:r>
      <w:bookmarkEnd w:id="12"/>
      <w:r>
        <w:t xml:space="preserve"> – Схожие подмножества</w:t>
      </w:r>
    </w:p>
    <w:p w:rsidR="00A93B89" w:rsidRDefault="00A93B89">
      <w:pPr>
        <w:spacing w:line="360" w:lineRule="auto"/>
      </w:pPr>
    </w:p>
    <w:p w:rsidR="00883188" w:rsidRDefault="00000000">
      <w:pPr>
        <w:pStyle w:val="2"/>
        <w:keepNext/>
        <w:spacing w:before="240" w:after="120" w:line="360" w:lineRule="auto"/>
        <w:ind w:firstLine="709"/>
      </w:pPr>
      <w:bookmarkStart w:id="13" w:name="h_t4"/>
      <w:r>
        <w:t>Задание 4. Подмассивы с заданной суммой</w:t>
      </w:r>
      <w:bookmarkEnd w:id="13"/>
    </w:p>
    <w:p w:rsidR="00883188" w:rsidRDefault="00000000">
      <w:pPr>
        <w:spacing w:line="360" w:lineRule="auto"/>
        <w:ind w:firstLine="709"/>
        <w:jc w:val="both"/>
      </w:pPr>
      <w:r>
        <w:t xml:space="preserve">Элементы читаются в </w:t>
      </w:r>
      <w:r>
        <w:rPr>
          <w:rFonts w:ascii="Courier New" w:eastAsia="Courier New" w:hAnsi="Courier New" w:cs="Courier New"/>
          <w:sz w:val="24"/>
          <w:szCs w:val="24"/>
        </w:rPr>
        <w:t>MyArray</w:t>
      </w:r>
      <w:r>
        <w:t xml:space="preserve">, последним числом ввода является целевая сумма. Для проверки подмассивов используются префиксные суммы: сумма элементов с i-го по j-й равна pref[j + 1] − pref[i] и вычисляется за O(1). Перебираются все пары границ (i, j), подходящие подмассивы выводятся по порядку левой границы. Общая сложность O(n²) по времени и O(n) по памяти; суммы хранятся в </w:t>
      </w:r>
      <w:r>
        <w:rPr>
          <w:rFonts w:ascii="Courier New" w:eastAsia="Courier New" w:hAnsi="Courier New" w:cs="Courier New"/>
          <w:sz w:val="24"/>
          <w:szCs w:val="24"/>
        </w:rPr>
        <w:t>long long</w:t>
      </w:r>
      <w:r>
        <w:t>, а модуль элементов ограничен, чтобы исключить переполнение.</w:t>
      </w:r>
    </w:p>
    <w:p w:rsidR="00336BF4" w:rsidRPr="00CF7467" w:rsidRDefault="00000000" w:rsidP="00336BF4">
      <w:pPr>
        <w:spacing w:line="360" w:lineRule="auto"/>
        <w:ind w:firstLine="709"/>
        <w:jc w:val="both"/>
      </w:pPr>
      <w:r>
        <w:t xml:space="preserve">На рисунке </w:t>
      </w:r>
      <w:r>
        <w:fldChar w:fldCharType="begin"/>
      </w:r>
      <w:r>
        <w:instrText>REF fig4 \h</w:instrText>
      </w:r>
      <w:r>
        <w:fldChar w:fldCharType="separate"/>
      </w:r>
      <w:r>
        <w:t>4</w:t>
      </w:r>
      <w:r>
        <w:fldChar w:fldCharType="end"/>
      </w:r>
      <w:r>
        <w:t xml:space="preserve"> в массиве 4, −7, 1, 5, −4, 0, −3, 2, 4, 1 найдено четыре подмассива с суммой 5; для набора 1, 2, 3 и суммы 100 выведено сообщение, что таких подмассивов нет.</w:t>
      </w:r>
    </w:p>
    <w:p w:rsidR="00336BF4" w:rsidRPr="00336BF4" w:rsidRDefault="00336BF4" w:rsidP="00336BF4">
      <w:pPr>
        <w:spacing w:line="360" w:lineRule="auto"/>
        <w:ind w:firstLine="709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257800" cy="1828800"/>
            <wp:effectExtent l="0" t="0" r="0" b="0"/>
            <wp:docPr id="91554762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47622" name="Рисунок 9155476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14" w:name="fig4"/>
      <w:r>
        <w:fldChar w:fldCharType="begin"/>
      </w:r>
      <w:r>
        <w:instrText>SEQ Рисунок \* ARABIC</w:instrText>
      </w:r>
      <w:r>
        <w:fldChar w:fldCharType="separate"/>
      </w:r>
      <w:r>
        <w:t>4</w:t>
      </w:r>
      <w:r>
        <w:fldChar w:fldCharType="end"/>
      </w:r>
      <w:bookmarkEnd w:id="14"/>
      <w:r>
        <w:t xml:space="preserve"> – Поиск подмассивов с заданной суммой</w:t>
      </w:r>
    </w:p>
    <w:p w:rsidR="00A93B89" w:rsidRDefault="00A93B89">
      <w:pPr>
        <w:spacing w:line="360" w:lineRule="auto"/>
      </w:pPr>
    </w:p>
    <w:p w:rsidR="00883188" w:rsidRDefault="00000000">
      <w:pPr>
        <w:pStyle w:val="2"/>
        <w:keepNext/>
        <w:spacing w:before="240" w:after="120" w:line="360" w:lineRule="auto"/>
        <w:ind w:firstLine="709"/>
      </w:pPr>
      <w:bookmarkStart w:id="15" w:name="h_t5"/>
      <w:r>
        <w:t>Задание 5. Глубина добавляемых элементов</w:t>
      </w:r>
      <w:bookmarkEnd w:id="15"/>
    </w:p>
    <w:p w:rsidR="00883188" w:rsidRDefault="00000000">
      <w:pPr>
        <w:spacing w:line="360" w:lineRule="auto"/>
        <w:ind w:firstLine="709"/>
        <w:jc w:val="both"/>
      </w:pPr>
      <w:r>
        <w:t xml:space="preserve">Двоичное дерево поиска реализовано классом </w:t>
      </w:r>
      <w:r>
        <w:rPr>
          <w:rFonts w:ascii="Courier New" w:eastAsia="Courier New" w:hAnsi="Courier New" w:cs="Courier New"/>
          <w:sz w:val="24"/>
          <w:szCs w:val="24"/>
        </w:rPr>
        <w:t>BST</w:t>
      </w:r>
      <w:r>
        <w:t>. Вставка итеративная: от корня выполняется спуск влево или вправо, при этом отсчитывается глубина; метод возвращает глубину нового узла или 0, если значение уже есть в дереве. Итеративным сделано и удаление дерева, чтобы вырожденное дерево (например, после ввода отсортированной последовательности) не вызывало переполнения стека вызовов.</w:t>
      </w:r>
    </w:p>
    <w:p w:rsidR="00883188" w:rsidRDefault="00000000">
      <w:pPr>
        <w:spacing w:line="360" w:lineRule="auto"/>
        <w:ind w:firstLine="709"/>
        <w:jc w:val="both"/>
      </w:pPr>
      <w:r>
        <w:t>Ввод – целые числа, оканчивающиеся нулём. Для каждого нового элемента печатается глубина его вставки. Время вставки – O(h), где h – высота дерева; для несбалансированного дерева в худшем случае это O(n).</w:t>
      </w:r>
    </w:p>
    <w:p w:rsidR="00883188" w:rsidRDefault="00000000">
      <w:pPr>
        <w:spacing w:line="360" w:lineRule="auto"/>
        <w:ind w:firstLine="709"/>
        <w:jc w:val="both"/>
      </w:pPr>
      <w:r>
        <w:t xml:space="preserve">На рисунке </w:t>
      </w:r>
      <w:r>
        <w:fldChar w:fldCharType="begin"/>
      </w:r>
      <w:r>
        <w:instrText>REF fig5 \h</w:instrText>
      </w:r>
      <w:r>
        <w:fldChar w:fldCharType="separate"/>
      </w:r>
      <w:r>
        <w:t>5</w:t>
      </w:r>
      <w:r>
        <w:fldChar w:fldCharType="end"/>
      </w:r>
      <w:r>
        <w:t xml:space="preserve"> последовательность 7, 3, 2, 1, 9, 5, 4, 6, 8 даёт глубины 1 2 3 4 2 3 4 4 3; во втором запуске повторяющиеся значения 5 и 3 пропущены, выведено 1 2 2.</w:t>
      </w:r>
    </w:p>
    <w:p w:rsidR="00336BF4" w:rsidRDefault="00336BF4">
      <w:pPr>
        <w:pStyle w:val="Cap"/>
        <w:spacing w:before="120" w:after="280" w:line="276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232400" cy="1117600"/>
            <wp:effectExtent l="0" t="0" r="0" b="0"/>
            <wp:docPr id="174582470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24709" name="Рисунок 17458247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16" w:name="fig5"/>
      <w:r>
        <w:fldChar w:fldCharType="begin"/>
      </w:r>
      <w:r>
        <w:instrText>SEQ Рисунок \* ARABIC</w:instrText>
      </w:r>
      <w:r>
        <w:fldChar w:fldCharType="separate"/>
      </w:r>
      <w:r>
        <w:t>5</w:t>
      </w:r>
      <w:r>
        <w:fldChar w:fldCharType="end"/>
      </w:r>
      <w:bookmarkEnd w:id="16"/>
      <w:r>
        <w:t xml:space="preserve"> – Глубина добавляемых элементов</w:t>
      </w:r>
    </w:p>
    <w:p w:rsidR="00A93B89" w:rsidRDefault="00A93B89">
      <w:pPr>
        <w:spacing w:line="360" w:lineRule="auto"/>
      </w:pPr>
    </w:p>
    <w:p w:rsidR="00883188" w:rsidRDefault="00000000">
      <w:pPr>
        <w:pStyle w:val="2"/>
        <w:keepNext/>
        <w:spacing w:before="240" w:after="120" w:line="360" w:lineRule="auto"/>
        <w:ind w:firstLine="709"/>
      </w:pPr>
      <w:bookmarkStart w:id="17" w:name="h_t6"/>
      <w:r>
        <w:lastRenderedPageBreak/>
        <w:t>Задание 6. Хеш-таблица</w:t>
      </w:r>
      <w:bookmarkEnd w:id="17"/>
    </w:p>
    <w:p w:rsidR="00883188" w:rsidRDefault="00000000">
      <w:pPr>
        <w:pStyle w:val="3"/>
        <w:keepNext/>
        <w:spacing w:before="120" w:after="60" w:line="360" w:lineRule="auto"/>
        <w:ind w:firstLine="709"/>
      </w:pPr>
      <w:r>
        <w:t>6.1. Метод цепочек и хеширование кукушки</w:t>
      </w:r>
    </w:p>
    <w:p w:rsidR="00883188" w:rsidRDefault="00000000">
      <w:pPr>
        <w:spacing w:line="360" w:lineRule="auto"/>
        <w:ind w:firstLine="709"/>
        <w:jc w:val="both"/>
      </w:pPr>
      <w:r>
        <w:rPr>
          <w:b/>
          <w:bCs/>
        </w:rPr>
        <w:t>Метод цепочек.</w:t>
      </w:r>
      <w:r>
        <w:t xml:space="preserve"> Таблица хранит пары «ключ – значение» и предоставляет операции insert(ключ, значение), get(ключ), contains и erase. Это массив корзин, каждая корзина – односвязный список узлов с ключом и значением. Пара с одинаковым хешем просто добавляется в список своей корзины; если ключ уже есть, его значение заменяется. При заполнении 0,75 таблица удваивается и все ключи перераспределяются, поэтому средняя длина цепочки остаётся ограниченной.</w:t>
      </w:r>
    </w:p>
    <w:p w:rsidR="0088318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Достоинства: простота реализации; таблица не переполняется; удаление сводится к удалению узла списка.</w:t>
      </w:r>
    </w:p>
    <w:p w:rsidR="0088318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Недостатки: дополнительная память на указатели; при плохой хеш-функции цепочки вырождаются, и поиск превращается в перебор за O(n); узлы разбросаны по памяти, что ухудшает работу кэша процессора.</w:t>
      </w:r>
    </w:p>
    <w:p w:rsidR="00883188" w:rsidRDefault="00000000">
      <w:pPr>
        <w:spacing w:line="360" w:lineRule="auto"/>
        <w:ind w:firstLine="709"/>
        <w:jc w:val="both"/>
      </w:pPr>
      <w:r>
        <w:rPr>
          <w:b/>
          <w:bCs/>
        </w:rPr>
        <w:t>Хеширование кукушки.</w:t>
      </w:r>
      <w:r>
        <w:t xml:space="preserve"> Используются две таблицы и две хеш-функции: у каждого ключа ровно два возможных места. При вставке ключ кладётся на первое место; если оно занято, прежний хозяин «выбивается» и переносится на своё место в другой таблице, и так далее. Если число вытеснений превышает предел (в программе – 4 · ёмкость), считается, что произошёл цикл: таблица удваивается (меняется модуль обеих хеш-функций), и все ключи вставляются снова. Ключ, оставшийся без места в момент цикла, сохраняется и вставляется при перестройке, поэтому потерь данных нет.</w:t>
      </w:r>
    </w:p>
    <w:p w:rsidR="0088318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Достоинства: поиск всегда O(1) в худшем случае – проверяются только две ячейки; данные лежат в массивах и хорошо ложатся в кэш процессора.</w:t>
      </w:r>
    </w:p>
    <w:p w:rsidR="0088318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Недостатки: более сложная вставка; при высокой заполненности возможны циклы вытеснений, поэтому таблицу держат заполненной не более чем наполовину; перестройка дорогая.</w:t>
      </w:r>
    </w:p>
    <w:p w:rsidR="002E37E8" w:rsidRPr="002E37E8" w:rsidRDefault="00000000" w:rsidP="002E37E8">
      <w:pPr>
        <w:spacing w:line="360" w:lineRule="auto"/>
        <w:ind w:firstLine="709"/>
        <w:jc w:val="both"/>
        <w:rPr>
          <w:lang w:val="en-US"/>
        </w:rPr>
      </w:pPr>
      <w:r>
        <w:lastRenderedPageBreak/>
        <w:t xml:space="preserve">Для сравнения обоих методов реализована команда </w:t>
      </w:r>
      <w:r>
        <w:rPr>
          <w:rFonts w:ascii="Courier New" w:eastAsia="Courier New" w:hAnsi="Courier New" w:cs="Courier New"/>
          <w:sz w:val="24"/>
          <w:szCs w:val="24"/>
        </w:rPr>
        <w:t>BENCH n</w:t>
      </w:r>
      <w:r>
        <w:t xml:space="preserve">: оба метода стартуют с таблицы на 8 ячеек, вставляют n пар «ключ – значение», затем выполняется поиск n существующих ключей (с проверкой значений) и n отсутствующих ключей, фиксируется время. На рисунке </w:t>
      </w:r>
      <w:r>
        <w:fldChar w:fldCharType="begin"/>
      </w:r>
      <w:r>
        <w:instrText>REF fig6 \h</w:instrText>
      </w:r>
      <w:r>
        <w:fldChar w:fldCharType="separate"/>
      </w:r>
      <w:r>
        <w:t>6</w:t>
      </w:r>
      <w:r>
        <w:fldChar w:fldCharType="end"/>
      </w:r>
      <w:r>
        <w:t xml:space="preserve"> показана вставка трёх пар (apple=1, banana=2, cherry=3) в обе таблицы (в таблицах цепочек и кукушки ключи распределились по одним и тем же ячейкам), на рисунке </w:t>
      </w:r>
      <w:r>
        <w:fldChar w:fldCharType="begin"/>
      </w:r>
      <w:r>
        <w:instrText>REF fig7 \h</w:instrText>
      </w:r>
      <w:r>
        <w:fldChar w:fldCharType="separate"/>
      </w:r>
      <w:r>
        <w:t>7</w:t>
      </w:r>
      <w:r>
        <w:fldChar w:fldCharType="end"/>
      </w:r>
      <w:r>
        <w:t xml:space="preserve"> – результаты анализа для n = 100 000 и n = 1 000 000. Числа из этих запусков сведены в таблицу </w:t>
      </w:r>
      <w:r>
        <w:fldChar w:fldCharType="begin"/>
      </w:r>
      <w:r>
        <w:instrText>REF tab4 \h</w:instrText>
      </w:r>
      <w:r>
        <w:fldChar w:fldCharType="separate"/>
      </w:r>
      <w:r>
        <w:t>4</w:t>
      </w:r>
      <w:r>
        <w:fldChar w:fldCharType="end"/>
      </w:r>
      <w:r>
        <w:t>.</w:t>
      </w:r>
    </w:p>
    <w:p w:rsidR="00336BF4" w:rsidRDefault="00336BF4">
      <w:pPr>
        <w:pStyle w:val="Cap"/>
        <w:spacing w:before="120" w:after="280" w:line="276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283200" cy="2933700"/>
            <wp:effectExtent l="0" t="0" r="0" b="0"/>
            <wp:docPr id="156971570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15700" name="Рисунок 15697157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18" w:name="fig6"/>
      <w:r>
        <w:fldChar w:fldCharType="begin"/>
      </w:r>
      <w:r>
        <w:instrText>SEQ Рисунок \* ARABIC</w:instrText>
      </w:r>
      <w:r>
        <w:fldChar w:fldCharType="separate"/>
      </w:r>
      <w:r>
        <w:t>6</w:t>
      </w:r>
      <w:r>
        <w:fldChar w:fldCharType="end"/>
      </w:r>
      <w:bookmarkEnd w:id="18"/>
      <w:r>
        <w:t xml:space="preserve"> – Метод цепочек и хеширование кукушки</w:t>
      </w:r>
    </w:p>
    <w:p w:rsidR="00A93B89" w:rsidRDefault="00A93B89">
      <w:pPr>
        <w:spacing w:line="360" w:lineRule="auto"/>
      </w:pPr>
    </w:p>
    <w:p w:rsidR="00336BF4" w:rsidRDefault="00336BF4">
      <w:pPr>
        <w:pStyle w:val="Cap"/>
        <w:spacing w:before="120" w:after="280" w:line="276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934085"/>
            <wp:effectExtent l="0" t="0" r="3175" b="5715"/>
            <wp:docPr id="170038203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82033" name="Рисунок 170038203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19" w:name="fig7"/>
      <w:r>
        <w:fldChar w:fldCharType="begin"/>
      </w:r>
      <w:r>
        <w:instrText>SEQ Рисунок \* ARABIC</w:instrText>
      </w:r>
      <w:r>
        <w:fldChar w:fldCharType="separate"/>
      </w:r>
      <w:r>
        <w:t>7</w:t>
      </w:r>
      <w:r>
        <w:fldChar w:fldCharType="end"/>
      </w:r>
      <w:bookmarkEnd w:id="19"/>
      <w:r>
        <w:t xml:space="preserve"> – Эмпирический анализ хеширования</w:t>
      </w:r>
    </w:p>
    <w:p w:rsidR="00A93B89" w:rsidRDefault="00A93B89">
      <w:pPr>
        <w:spacing w:line="360" w:lineRule="auto"/>
      </w:pPr>
    </w:p>
    <w:p w:rsidR="00883188" w:rsidRDefault="00000000">
      <w:pPr>
        <w:pStyle w:val="Cap"/>
        <w:keepNext/>
        <w:spacing w:before="200" w:after="80" w:line="276" w:lineRule="auto"/>
      </w:pPr>
      <w:r>
        <w:lastRenderedPageBreak/>
        <w:t xml:space="preserve">Таблица </w:t>
      </w:r>
      <w:bookmarkStart w:id="20" w:name="tab4"/>
      <w:r>
        <w:fldChar w:fldCharType="begin"/>
      </w:r>
      <w:r>
        <w:instrText>SEQ Таблица \* ARABIC</w:instrText>
      </w:r>
      <w:r>
        <w:fldChar w:fldCharType="separate"/>
      </w:r>
      <w:r>
        <w:t>4</w:t>
      </w:r>
      <w:r>
        <w:fldChar w:fldCharType="end"/>
      </w:r>
      <w:bookmarkEnd w:id="20"/>
      <w:r>
        <w:t xml:space="preserve"> – Результаты эмпирического анализа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5"/>
        <w:gridCol w:w="1705"/>
        <w:gridCol w:w="1705"/>
        <w:gridCol w:w="1705"/>
        <w:gridCol w:w="1705"/>
      </w:tblGrid>
      <w:tr w:rsidR="00883188">
        <w:trPr>
          <w:cantSplit/>
          <w:tblHeader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Цепочки, n = 10^5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Кукушка, n = 10^5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Цепочки, n = 10^6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Кукушка, n = 10^6</w:t>
            </w:r>
          </w:p>
        </w:tc>
      </w:tr>
      <w:tr w:rsidR="00883188">
        <w:trPr>
          <w:cantSplit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Вставка, мс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8,73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15,43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82,70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139,77</w:t>
            </w:r>
          </w:p>
        </w:tc>
      </w:tr>
      <w:tr w:rsidR="00883188">
        <w:trPr>
          <w:cantSplit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Поиск имеющихся, мс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1,72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3,05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14,84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27,37</w:t>
            </w:r>
          </w:p>
        </w:tc>
      </w:tr>
      <w:tr w:rsidR="00883188">
        <w:trPr>
          <w:cantSplit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Поиск отсутствующих, мс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1,27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1,46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10,34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19,60</w:t>
            </w:r>
          </w:p>
        </w:tc>
      </w:tr>
      <w:tr w:rsidR="00883188">
        <w:trPr>
          <w:cantSplit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Ячеек (корзин) в таблице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262 144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524 288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2 097 152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4 194 304</w:t>
            </w:r>
          </w:p>
        </w:tc>
      </w:tr>
      <w:tr w:rsidR="00883188">
        <w:trPr>
          <w:cantSplit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Заполнение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0,38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0,19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0,48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0,24</w:t>
            </w:r>
          </w:p>
        </w:tc>
      </w:tr>
      <w:tr w:rsidR="00883188">
        <w:trPr>
          <w:cantSplit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Макс. цепочка / проб при поиске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</w:tr>
      <w:tr w:rsidR="00883188">
        <w:trPr>
          <w:cantSplit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</w:pPr>
            <w:r>
              <w:rPr>
                <w:sz w:val="24"/>
                <w:szCs w:val="24"/>
              </w:rPr>
              <w:t>Перестроек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</w:tr>
    </w:tbl>
    <w:p w:rsidR="00883188" w:rsidRDefault="00000000">
      <w:pPr>
        <w:spacing w:line="360" w:lineRule="auto"/>
        <w:ind w:firstLine="709"/>
        <w:jc w:val="both"/>
      </w:pPr>
      <w:r>
        <w:t>Выводы анализа. Вставка у метода цепочек быстрее примерно в 1,7–1,8 раза: кукушка тратит время на цепочки вытеснений и на перестройки с удвоением. Поиск имеющихся ключей у цепочек тоже быстрее (примерно в 1,8 раза), хотя у кукушки он гарантированно требует не более двух проб, – при таком коэффициенте заполнения цепочки короткие (максимум 3 и 6 узлов), а у кукушки сказываются два обращения в разные таблицы. Платой за это служит память: таблица кукушки при том же числе ключей вдвое больше и заполнена вдвое слабее, а цепочки хранят ещё и указатели списков. Для задач, где важна гарантированная скорость поиска, подходит кукушка; для общего случая и неизвестного заранее числа элементов – цепочки.</w:t>
      </w:r>
    </w:p>
    <w:p w:rsidR="00883188" w:rsidRDefault="00000000">
      <w:pPr>
        <w:pStyle w:val="3"/>
        <w:keepNext/>
        <w:spacing w:before="120" w:after="60" w:line="360" w:lineRule="auto"/>
        <w:ind w:firstLine="709"/>
      </w:pPr>
      <w:r>
        <w:t>6.2. Фильтр Блума в хеш-таблице</w:t>
      </w:r>
    </w:p>
    <w:p w:rsidR="00883188" w:rsidRDefault="00000000">
      <w:pPr>
        <w:spacing w:line="360" w:lineRule="auto"/>
        <w:ind w:firstLine="709"/>
        <w:jc w:val="both"/>
      </w:pPr>
      <w:r>
        <w:t>Фильтр Блума – битовый массив из m бит и k хеш-функций. При добавлении ключа устанавливаются k бит; при проверке, если хотя бы один из них равен нулю, ключа в множестве точно нет, а если все равны единице – ключ, возможно, есть (возможны ложноположительные срабатывания, ложноотрицательных нет). Позиции строятся двойным хешированием (h1 + i·h2) mod m на основе функций из задания 6.1.</w:t>
      </w:r>
    </w:p>
    <w:p w:rsidR="00883188" w:rsidRDefault="00000000">
      <w:pPr>
        <w:spacing w:line="360" w:lineRule="auto"/>
        <w:ind w:firstLine="709"/>
        <w:jc w:val="both"/>
      </w:pPr>
      <w:r>
        <w:t xml:space="preserve">Класс </w:t>
      </w:r>
      <w:r>
        <w:rPr>
          <w:rFonts w:ascii="Courier New" w:eastAsia="Courier New" w:hAnsi="Courier New" w:cs="Courier New"/>
          <w:sz w:val="24"/>
          <w:szCs w:val="24"/>
        </w:rPr>
        <w:t>BloomTable</w:t>
      </w:r>
      <w:r>
        <w:t xml:space="preserve"> объединяет </w:t>
      </w:r>
      <w:r>
        <w:rPr>
          <w:rFonts w:ascii="Courier New" w:eastAsia="Courier New" w:hAnsi="Courier New" w:cs="Courier New"/>
          <w:sz w:val="24"/>
          <w:szCs w:val="24"/>
        </w:rPr>
        <w:t>ChainTable</w:t>
      </w:r>
      <w:r>
        <w:t xml:space="preserve"> и фильтр: вставка insert(ключ, значение) записывает пару в таблицу и отмечает ключ в фильтре; </w:t>
      </w:r>
      <w:r>
        <w:lastRenderedPageBreak/>
        <w:t xml:space="preserve">при поиске get сначала опрашивается фильтр, и если он отвечает «нет», обращение к таблице не выполняется. Из-за такого устройства бит в фильтре при удалении ключа не снимается – чтобы не потерять другие ключи, делящие этот бит, – и в этом случае фильтр лишь пропускает запрос в таблицу, которая даёт точный ответ. Команды: </w:t>
      </w:r>
      <w:r>
        <w:rPr>
          <w:rFonts w:ascii="Courier New" w:eastAsia="Courier New" w:hAnsi="Courier New" w:cs="Courier New"/>
          <w:sz w:val="24"/>
          <w:szCs w:val="24"/>
        </w:rPr>
        <w:t>ADD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HAS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DEL</w:t>
      </w:r>
      <w:r>
        <w:t>.</w:t>
      </w:r>
    </w:p>
    <w:p w:rsidR="00883188" w:rsidRDefault="00000000">
      <w:pPr>
        <w:spacing w:line="360" w:lineRule="auto"/>
        <w:ind w:firstLine="709"/>
        <w:jc w:val="both"/>
      </w:pPr>
      <w:r>
        <w:t xml:space="preserve">На рисунке </w:t>
      </w:r>
      <w:r>
        <w:fldChar w:fldCharType="begin"/>
      </w:r>
      <w:r>
        <w:instrText>REF fig8 \h</w:instrText>
      </w:r>
      <w:r>
        <w:fldChar w:fldCharType="separate"/>
      </w:r>
      <w:r>
        <w:t>8</w:t>
      </w:r>
      <w:r>
        <w:fldChar w:fldCharType="end"/>
      </w:r>
      <w:r>
        <w:t xml:space="preserve"> добавлены пары </w:t>
      </w:r>
      <w:proofErr w:type="spellStart"/>
      <w:r>
        <w:t>apple</w:t>
      </w:r>
      <w:proofErr w:type="spellEnd"/>
      <w:r>
        <w:t>=10 и banana=20; поиск apple вернул TRUE и значение 10; поиск orange фильтр отсёк, не заглядывая в таблицу; повторное добавление apple со значением 11 заменило значение (UPDATED), и поиск вернул 11; после удаления apple повторный поиск ключа вернул FALSE – фильтр пропустил запрос, но в таблице ключа уже нет.</w:t>
      </w:r>
    </w:p>
    <w:p w:rsidR="00CF7467" w:rsidRDefault="00CF7467">
      <w:pPr>
        <w:pStyle w:val="Cap"/>
        <w:spacing w:before="120" w:after="280" w:line="276" w:lineRule="auto"/>
        <w:jc w:val="center"/>
      </w:pPr>
      <w:r>
        <w:rPr>
          <w:noProof/>
        </w:rPr>
        <w:drawing>
          <wp:inline distT="0" distB="0" distL="0" distR="0">
            <wp:extent cx="5940425" cy="1333500"/>
            <wp:effectExtent l="0" t="0" r="3175" b="0"/>
            <wp:docPr id="2065945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45165" name="Рисунок 20659451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21" w:name="fig8"/>
      <w:r>
        <w:fldChar w:fldCharType="begin"/>
      </w:r>
      <w:r>
        <w:instrText>SEQ Рисунок \* ARABIC</w:instrText>
      </w:r>
      <w:r>
        <w:fldChar w:fldCharType="separate"/>
      </w:r>
      <w:r>
        <w:t>8</w:t>
      </w:r>
      <w:r>
        <w:fldChar w:fldCharType="end"/>
      </w:r>
      <w:bookmarkEnd w:id="21"/>
      <w:r>
        <w:t xml:space="preserve"> – Фильтр Блума в хеш-таблице</w:t>
      </w:r>
    </w:p>
    <w:p w:rsidR="00A93B89" w:rsidRDefault="00A93B89">
      <w:pPr>
        <w:spacing w:line="360" w:lineRule="auto"/>
      </w:pPr>
    </w:p>
    <w:p w:rsidR="00883188" w:rsidRDefault="00000000">
      <w:pPr>
        <w:spacing w:line="360" w:lineRule="auto"/>
        <w:ind w:firstLine="709"/>
        <w:jc w:val="both"/>
      </w:pPr>
      <w:r>
        <w:t xml:space="preserve">Качество фильтра оценивалось в тех же запусках </w:t>
      </w:r>
      <w:r>
        <w:rPr>
          <w:rFonts w:ascii="Courier New" w:eastAsia="Courier New" w:hAnsi="Courier New" w:cs="Courier New"/>
          <w:sz w:val="24"/>
          <w:szCs w:val="24"/>
        </w:rPr>
        <w:t>BENCH</w:t>
      </w:r>
      <w:r>
        <w:t xml:space="preserve"> (10 бит на ключ, 7 хеш-функций), результаты в таблице </w:t>
      </w:r>
      <w:r>
        <w:fldChar w:fldCharType="begin"/>
      </w:r>
      <w:r>
        <w:instrText>REF tab5 \h</w:instrText>
      </w:r>
      <w:r>
        <w:fldChar w:fldCharType="separate"/>
      </w:r>
      <w:r>
        <w:t>5</w:t>
      </w:r>
      <w:r>
        <w:fldChar w:fldCharType="end"/>
      </w:r>
      <w:r>
        <w:t>. Теоретическая доля ложных срабатываний при таких параметрах – около 0,82 %, измеренная оказалась выше (около 2 %). Причина в хеш-функциях: две функции из задания 6.1, объединённые по формуле двойного хеширования, перемешивают биты хуже, чем независимые. Проверка с более качественными хеш-функциями дала 0,785 %, то есть реализация самого фильтра корректна, а расхождение связано только с качеством хеширования.</w:t>
      </w:r>
    </w:p>
    <w:p w:rsidR="00883188" w:rsidRDefault="00000000">
      <w:pPr>
        <w:pStyle w:val="Cap"/>
        <w:keepNext/>
        <w:spacing w:before="200" w:after="80" w:line="276" w:lineRule="auto"/>
      </w:pPr>
      <w:r>
        <w:lastRenderedPageBreak/>
        <w:t xml:space="preserve">Таблица </w:t>
      </w:r>
      <w:bookmarkStart w:id="22" w:name="tab5"/>
      <w:r>
        <w:fldChar w:fldCharType="begin"/>
      </w:r>
      <w:r>
        <w:instrText>SEQ Таблица \* ARABIC</w:instrText>
      </w:r>
      <w:r>
        <w:fldChar w:fldCharType="separate"/>
      </w:r>
      <w:r>
        <w:t>5</w:t>
      </w:r>
      <w:r>
        <w:fldChar w:fldCharType="end"/>
      </w:r>
      <w:bookmarkEnd w:id="22"/>
      <w:r>
        <w:t xml:space="preserve"> – Доля ложноположительных срабатываний фильтра Блума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00"/>
        <w:gridCol w:w="2655"/>
        <w:gridCol w:w="2600"/>
      </w:tblGrid>
      <w:tr w:rsidR="00883188"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Отсеяно из n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Измерено, %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Теория, %</w:t>
            </w:r>
          </w:p>
        </w:tc>
      </w:tr>
      <w:tr w:rsidR="00883188"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100 000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97 836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2,16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0,82</w:t>
            </w:r>
          </w:p>
        </w:tc>
      </w:tr>
      <w:tr w:rsidR="00883188"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1 000 000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979 592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2,04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883188" w:rsidRDefault="00000000">
            <w:pPr>
              <w:keepNext/>
              <w:spacing w:line="276" w:lineRule="auto"/>
              <w:jc w:val="center"/>
            </w:pPr>
            <w:r>
              <w:rPr>
                <w:sz w:val="24"/>
                <w:szCs w:val="24"/>
              </w:rPr>
              <w:t>0,82</w:t>
            </w:r>
          </w:p>
        </w:tc>
      </w:tr>
    </w:tbl>
    <w:p w:rsidR="00883188" w:rsidRDefault="00000000">
      <w:pPr>
        <w:pStyle w:val="2"/>
        <w:keepNext/>
        <w:spacing w:before="240" w:after="120" w:line="360" w:lineRule="auto"/>
        <w:ind w:firstLine="709"/>
      </w:pPr>
      <w:bookmarkStart w:id="23" w:name="h_t7"/>
      <w:r>
        <w:t>Задание 7. LFU-кэш</w:t>
      </w:r>
      <w:bookmarkEnd w:id="23"/>
    </w:p>
    <w:p w:rsidR="00883188" w:rsidRDefault="00000000">
      <w:pPr>
        <w:spacing w:line="360" w:lineRule="auto"/>
        <w:ind w:firstLine="709"/>
        <w:jc w:val="both"/>
      </w:pPr>
      <w:r>
        <w:t xml:space="preserve">Класс </w:t>
      </w:r>
      <w:r>
        <w:rPr>
          <w:rFonts w:ascii="Courier New" w:eastAsia="Courier New" w:hAnsi="Courier New" w:cs="Courier New"/>
          <w:sz w:val="24"/>
          <w:szCs w:val="24"/>
        </w:rPr>
        <w:t>LFUCache</w:t>
      </w:r>
      <w:r>
        <w:t xml:space="preserve"> хранит для каждого ключа значение и счётчик обращений, а для каждого значения счётчика – двусвязный список ключей (</w:t>
      </w:r>
      <w:r>
        <w:rPr>
          <w:rFonts w:ascii="Courier New" w:eastAsia="Courier New" w:hAnsi="Courier New" w:cs="Courier New"/>
          <w:sz w:val="24"/>
          <w:szCs w:val="24"/>
        </w:rPr>
        <w:t>DoublyLinkedList</w:t>
      </w:r>
      <w:r>
        <w:t>) в порядке давности использования; отдельно поддерживается минимальный счётчик. Операции:</w:t>
      </w:r>
    </w:p>
    <w:p w:rsidR="0088318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4"/>
          <w:szCs w:val="24"/>
        </w:rPr>
        <w:t>GET x</w:t>
      </w:r>
      <w:r>
        <w:t>: если ключа нет, возвращается −1; иначе значение возвращается, а ключ переносится в список со счётчиком на единицу больше;</w:t>
      </w:r>
    </w:p>
    <w:p w:rsidR="00883188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4"/>
          <w:szCs w:val="24"/>
        </w:rPr>
        <w:t>SET x y</w:t>
      </w:r>
      <w:r>
        <w:t>: у существующего ключа перезаписывается значение, и обращение засчитывается; при добавлении нового ключа в заполненный кэш сначала вытесняется ключ с минимальным счётчиком, а при равенстве счётчиков – наиболее давно использованный.</w:t>
      </w:r>
    </w:p>
    <w:p w:rsidR="00883188" w:rsidRDefault="00000000">
      <w:pPr>
        <w:spacing w:line="360" w:lineRule="auto"/>
        <w:ind w:firstLine="709"/>
        <w:jc w:val="both"/>
      </w:pPr>
      <w:r>
        <w:t>Каждая запись о ключе хранит указатель на свой узел в списке частоты, а таблицы ключей и частот реализованы на unordered_map, поэтому перенос ключа между списками и вытеснение выполняются без поиска по списку, и операции SET и GET работают за O(1) в среднем.</w:t>
      </w:r>
    </w:p>
    <w:p w:rsidR="00883188" w:rsidRDefault="00000000">
      <w:pPr>
        <w:spacing w:line="360" w:lineRule="auto"/>
        <w:ind w:firstLine="709"/>
        <w:jc w:val="both"/>
      </w:pPr>
      <w:r>
        <w:t xml:space="preserve">Вход: ёмкость кэша и число запросов, затем сами запросы; результаты всех GET печатаются одной строкой. На рисунке </w:t>
      </w:r>
      <w:r>
        <w:fldChar w:fldCharType="begin"/>
      </w:r>
      <w:r>
        <w:instrText>REF fig9 \h</w:instrText>
      </w:r>
      <w:r>
        <w:fldChar w:fldCharType="separate"/>
      </w:r>
      <w:r>
        <w:t>9</w:t>
      </w:r>
      <w:r>
        <w:fldChar w:fldCharType="end"/>
      </w:r>
      <w:r>
        <w:t xml:space="preserve"> кэш на 3 элемента после пяти SET хранит три последних ключа (1, 2, 3), поэтому GET 4 и GET 5 возвращают −1; во втором примере кэш на 2 элемента вытесняет ключ 2 (счётчик 2 против 3 у ключа 1), и последний GET 2 возвращает −1.</w:t>
      </w:r>
    </w:p>
    <w:p w:rsidR="00CF7467" w:rsidRDefault="00CF7467">
      <w:pPr>
        <w:pStyle w:val="Cap"/>
        <w:spacing w:before="120" w:after="280" w:line="276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940425" cy="1250315"/>
            <wp:effectExtent l="0" t="0" r="3175" b="0"/>
            <wp:docPr id="17879411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41192" name="Рисунок 17879411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24" w:name="fig9"/>
      <w:r>
        <w:fldChar w:fldCharType="begin"/>
      </w:r>
      <w:r>
        <w:instrText>SEQ Рисунок \* ARABIC</w:instrText>
      </w:r>
      <w:r>
        <w:fldChar w:fldCharType="separate"/>
      </w:r>
      <w:r>
        <w:t>9</w:t>
      </w:r>
      <w:r>
        <w:fldChar w:fldCharType="end"/>
      </w:r>
      <w:bookmarkEnd w:id="24"/>
      <w:r>
        <w:t xml:space="preserve"> – LFU-кэш</w:t>
      </w:r>
    </w:p>
    <w:p w:rsidR="00A93B89" w:rsidRDefault="00A93B89">
      <w:pPr>
        <w:spacing w:line="360" w:lineRule="auto"/>
      </w:pPr>
    </w:p>
    <w:p w:rsidR="00883188" w:rsidRDefault="00000000">
      <w:pPr>
        <w:pStyle w:val="2"/>
        <w:keepNext/>
        <w:spacing w:before="240" w:after="120" w:line="360" w:lineRule="auto"/>
        <w:ind w:firstLine="709"/>
      </w:pPr>
      <w:bookmarkStart w:id="25" w:name="h_err"/>
      <w:r>
        <w:t>Обработка ошибок и тестирование</w:t>
      </w:r>
      <w:bookmarkEnd w:id="25"/>
    </w:p>
    <w:p w:rsidR="00CF7467" w:rsidRPr="002E37E8" w:rsidRDefault="00000000" w:rsidP="002E37E8">
      <w:pPr>
        <w:spacing w:line="360" w:lineRule="auto"/>
        <w:ind w:firstLine="709"/>
        <w:jc w:val="both"/>
        <w:rPr>
          <w:lang w:val="en-US"/>
        </w:rPr>
      </w:pPr>
      <w:r>
        <w:t xml:space="preserve">Весь ввод разбирается безопасными функциями: числа проверяются на корректность и диапазон, формат запросов – на полноту, файлы – на существование, права и успешность записи. Все данные задачи проверяются до начала вычислений, поэтому при ошибке частичный результат не выводится. Примеры на рисунке </w:t>
      </w:r>
      <w:r>
        <w:fldChar w:fldCharType="begin"/>
      </w:r>
      <w:r>
        <w:instrText>REF fig10 \h</w:instrText>
      </w:r>
      <w:r>
        <w:fldChar w:fldCharType="separate"/>
      </w:r>
      <w:r>
        <w:t>10</w:t>
      </w:r>
      <w:r>
        <w:fldChar w:fldCharType="end"/>
      </w:r>
      <w:r>
        <w:t>: нечисловой элемент, недопустимая ёмкость кэша, неполный запрос, недоступный для записи файл и несуществующий номер задания. Код возврата отражает тип ошибки (1 – ввод, 2 – файл).</w:t>
      </w:r>
    </w:p>
    <w:p w:rsidR="002E37E8" w:rsidRPr="002E37E8" w:rsidRDefault="002E37E8">
      <w:pPr>
        <w:pStyle w:val="Cap"/>
        <w:spacing w:before="120" w:after="280" w:line="276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820420"/>
            <wp:effectExtent l="0" t="0" r="3175" b="5080"/>
            <wp:docPr id="17425309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30994" name="Рисунок 174253099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26" w:name="fig10"/>
      <w:r>
        <w:fldChar w:fldCharType="begin"/>
      </w:r>
      <w:r>
        <w:instrText>SEQ Рисунок \* ARABIC</w:instrText>
      </w:r>
      <w:r>
        <w:fldChar w:fldCharType="separate"/>
      </w:r>
      <w:r>
        <w:t>10</w:t>
      </w:r>
      <w:r>
        <w:fldChar w:fldCharType="end"/>
      </w:r>
      <w:bookmarkEnd w:id="26"/>
      <w:r>
        <w:t xml:space="preserve"> – Обработка ошибочных запросов и входных данных</w:t>
      </w:r>
    </w:p>
    <w:p w:rsidR="00A93B89" w:rsidRDefault="00A93B89">
      <w:pPr>
        <w:spacing w:line="360" w:lineRule="auto"/>
      </w:pPr>
    </w:p>
    <w:p w:rsidR="00883188" w:rsidRDefault="00000000">
      <w:pPr>
        <w:spacing w:line="360" w:lineRule="auto"/>
        <w:ind w:firstLine="709"/>
        <w:jc w:val="both"/>
      </w:pPr>
      <w:r>
        <w:t xml:space="preserve">Интерактивное меню (рисунок </w:t>
      </w:r>
      <w:r>
        <w:fldChar w:fldCharType="begin"/>
      </w:r>
      <w:r>
        <w:instrText>REF fig11 \h</w:instrText>
      </w:r>
      <w:r>
        <w:fldChar w:fldCharType="separate"/>
      </w:r>
      <w:r>
        <w:t>11</w:t>
      </w:r>
      <w:r>
        <w:fldChar w:fldCharType="end"/>
      </w:r>
      <w:r>
        <w:t>) принимает номер задания; при некорректном вводе («abc») выводится сообщение, и меню показывается снова, а программа продолжает работу.</w:t>
      </w:r>
    </w:p>
    <w:p w:rsidR="00CF7467" w:rsidRDefault="00CF7467">
      <w:pPr>
        <w:pStyle w:val="Cap"/>
        <w:spacing w:before="120" w:after="280" w:line="276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867400" cy="2197100"/>
            <wp:effectExtent l="0" t="0" r="0" b="0"/>
            <wp:docPr id="21184549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54998" name="Рисунок 21184549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27" w:name="fig11"/>
      <w:r>
        <w:fldChar w:fldCharType="begin"/>
      </w:r>
      <w:r>
        <w:instrText>SEQ Рисунок \* ARABIC</w:instrText>
      </w:r>
      <w:r>
        <w:fldChar w:fldCharType="separate"/>
      </w:r>
      <w:r>
        <w:t>11</w:t>
      </w:r>
      <w:r>
        <w:fldChar w:fldCharType="end"/>
      </w:r>
      <w:bookmarkEnd w:id="27"/>
      <w:r>
        <w:t xml:space="preserve"> – Интерактивное меню</w:t>
      </w:r>
    </w:p>
    <w:p w:rsidR="00A93B89" w:rsidRDefault="00A93B89">
      <w:pPr>
        <w:spacing w:line="360" w:lineRule="auto"/>
      </w:pPr>
    </w:p>
    <w:p w:rsidR="00CF7467" w:rsidRPr="00CF7467" w:rsidRDefault="00000000" w:rsidP="00CF7467">
      <w:pPr>
        <w:spacing w:line="360" w:lineRule="auto"/>
        <w:ind w:firstLine="709"/>
        <w:jc w:val="both"/>
        <w:rPr>
          <w:lang w:val="en-US"/>
        </w:rPr>
      </w:pPr>
      <w:r>
        <w:t>Для проверки корректности написан набор из 82 автоматических тестов (</w:t>
      </w:r>
      <w:r>
        <w:rPr>
          <w:rFonts w:ascii="Courier New" w:eastAsia="Courier New" w:hAnsi="Courier New" w:cs="Courier New"/>
          <w:sz w:val="24"/>
          <w:szCs w:val="24"/>
        </w:rPr>
        <w:t>make test</w:t>
      </w:r>
      <w:r>
        <w:t xml:space="preserve">): типовые примеры из заданий, граничные случаи, ошибочный ввод и отказ записи в файл. Результат приведён на рисунке </w:t>
      </w:r>
      <w:r>
        <w:fldChar w:fldCharType="begin"/>
      </w:r>
      <w:r>
        <w:instrText>REF fig12 \h</w:instrText>
      </w:r>
      <w:r>
        <w:fldChar w:fldCharType="separate"/>
      </w:r>
      <w:r>
        <w:t>12</w:t>
      </w:r>
      <w:r>
        <w:fldChar w:fldCharType="end"/>
      </w:r>
      <w:r>
        <w:t>.</w:t>
      </w:r>
    </w:p>
    <w:p w:rsidR="00CF7467" w:rsidRDefault="00CF7467" w:rsidP="00CF7467">
      <w:pPr>
        <w:pStyle w:val="Cap"/>
        <w:spacing w:before="120" w:after="280" w:line="276" w:lineRule="auto"/>
        <w:jc w:val="center"/>
        <w:rPr>
          <w:lang w:val="en-US"/>
        </w:rPr>
      </w:pPr>
      <w:r>
        <w:rPr>
          <w:noProof/>
          <w:color w:val="7F7F7F"/>
        </w:rPr>
        <w:drawing>
          <wp:inline distT="0" distB="0" distL="0" distR="0" wp14:anchorId="0A5B099F" wp14:editId="618CBC33">
            <wp:extent cx="5788025" cy="736600"/>
            <wp:effectExtent l="0" t="0" r="3175" b="0"/>
            <wp:docPr id="132678217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82177" name="Рисунок 132678217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88" w:rsidRDefault="00000000">
      <w:pPr>
        <w:pStyle w:val="Cap"/>
        <w:spacing w:before="120" w:line="276" w:lineRule="auto"/>
        <w:jc w:val="center"/>
      </w:pPr>
      <w:r>
        <w:t xml:space="preserve">Рисунок </w:t>
      </w:r>
      <w:bookmarkStart w:id="28" w:name="fig12"/>
      <w:r>
        <w:fldChar w:fldCharType="begin"/>
      </w:r>
      <w:r>
        <w:instrText>SEQ Рисунок \* ARABIC</w:instrText>
      </w:r>
      <w:r>
        <w:fldChar w:fldCharType="separate"/>
      </w:r>
      <w:r>
        <w:t>12</w:t>
      </w:r>
      <w:r>
        <w:fldChar w:fldCharType="end"/>
      </w:r>
      <w:bookmarkEnd w:id="28"/>
      <w:r>
        <w:t xml:space="preserve"> – Автоматические тесты</w:t>
      </w:r>
    </w:p>
    <w:p w:rsidR="00A93B89" w:rsidRDefault="00A93B89">
      <w:pPr>
        <w:spacing w:line="360" w:lineRule="auto"/>
      </w:pPr>
    </w:p>
    <w:p w:rsidR="00883188" w:rsidRDefault="00000000">
      <w:pPr>
        <w:pStyle w:val="1"/>
        <w:pageBreakBefore/>
        <w:spacing w:after="360" w:line="360" w:lineRule="auto"/>
        <w:jc w:val="center"/>
      </w:pPr>
      <w:bookmarkStart w:id="29" w:name="h_concl"/>
      <w:r>
        <w:lastRenderedPageBreak/>
        <w:t>ЗАКЛЮЧЕНИЕ</w:t>
      </w:r>
      <w:bookmarkEnd w:id="29"/>
    </w:p>
    <w:p w:rsidR="00883188" w:rsidRDefault="00000000">
      <w:pPr>
        <w:spacing w:line="360" w:lineRule="auto"/>
        <w:ind w:firstLine="709"/>
        <w:jc w:val="both"/>
      </w:pPr>
      <w:r>
        <w:t>В результате лабораторной работы были выполнены все задания индивидуального варианта: реализованы обход графов и деревьев в глубину на стеке, АТД «Множество» на хеш-таблице, алгоритмы для схожих подмножеств, подмассивов с заданной суммой и глубины вставки в двоичное дерево поиска, две хеш-таблицы (цепочки и кукушка) с эмпирическим сравнением, фильтр Блума в хеш-таблице и LFU-кэш.</w:t>
      </w:r>
    </w:p>
    <w:p w:rsidR="00883188" w:rsidRDefault="00000000">
      <w:pPr>
        <w:spacing w:line="360" w:lineRule="auto"/>
        <w:ind w:firstLine="709"/>
        <w:jc w:val="both"/>
      </w:pPr>
      <w:r>
        <w:t>Эмпирический анализ показал, что метод цепочек быстрее при вставке и несколько быстрее при поиске, а хеширование кукушки гарантирует не более двух проб при поиске ценой более сложной вставки и разреженной таблицы. Фильтр Блума позволяет отсекать запросы к отсутствующим ключам, но даёт ложные срабатывания, доля которых определяется параметрами фильтра и качеством хеш-функций. Программа защищена от некорректного ввода и проверена набором автоматических тестов.</w:t>
      </w:r>
    </w:p>
    <w:p w:rsidR="00883188" w:rsidRDefault="00000000">
      <w:pPr>
        <w:pStyle w:val="1"/>
        <w:pageBreakBefore/>
        <w:spacing w:after="360" w:line="360" w:lineRule="auto"/>
        <w:jc w:val="center"/>
      </w:pPr>
      <w:bookmarkStart w:id="30" w:name="h_app"/>
      <w:r>
        <w:lastRenderedPageBreak/>
        <w:t>Приложение А</w:t>
      </w:r>
      <w:bookmarkEnd w:id="30"/>
    </w:p>
    <w:p w:rsidR="00883188" w:rsidRDefault="00000000">
      <w:pPr>
        <w:spacing w:line="360" w:lineRule="auto"/>
        <w:jc w:val="both"/>
      </w:pPr>
      <w:r>
        <w:t xml:space="preserve">Ссылка на Git-репозиторий: </w:t>
      </w:r>
      <w:r w:rsidR="00AE797E" w:rsidRPr="00CE7106">
        <w:t>https://github.com/lesaulov7777-lab/Laba_2.git</w:t>
      </w:r>
    </w:p>
    <w:sectPr w:rsidR="00883188">
      <w:footerReference w:type="default" r:id="rId20"/>
      <w:pgSz w:w="11906" w:h="16838"/>
      <w:pgMar w:top="1134" w:right="850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7B5B" w:rsidRDefault="00B57B5B">
      <w:r>
        <w:separator/>
      </w:r>
    </w:p>
  </w:endnote>
  <w:endnote w:type="continuationSeparator" w:id="0">
    <w:p w:rsidR="00B57B5B" w:rsidRDefault="00B57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3188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A26032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7B5B" w:rsidRDefault="00B57B5B">
      <w:r>
        <w:separator/>
      </w:r>
    </w:p>
  </w:footnote>
  <w:footnote w:type="continuationSeparator" w:id="0">
    <w:p w:rsidR="00B57B5B" w:rsidRDefault="00B57B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33186"/>
    <w:multiLevelType w:val="hybridMultilevel"/>
    <w:tmpl w:val="4036DDF2"/>
    <w:lvl w:ilvl="0" w:tplc="283E22B2" w:tentative="1">
      <w:start w:val="1"/>
      <w:numFmt w:val="bullet"/>
      <w:lvlText w:val="●"/>
      <w:lvlJc w:val="left"/>
      <w:pPr>
        <w:ind w:left="720" w:hanging="360"/>
      </w:pPr>
    </w:lvl>
    <w:lvl w:ilvl="1" w:tplc="4A94782C" w:tentative="1">
      <w:start w:val="1"/>
      <w:numFmt w:val="bullet"/>
      <w:lvlText w:val="○"/>
      <w:lvlJc w:val="left"/>
      <w:pPr>
        <w:ind w:left="1440" w:hanging="360"/>
      </w:pPr>
    </w:lvl>
    <w:lvl w:ilvl="2" w:tplc="90020B48" w:tentative="1">
      <w:start w:val="1"/>
      <w:numFmt w:val="bullet"/>
      <w:lvlText w:val="■"/>
      <w:lvlJc w:val="left"/>
      <w:pPr>
        <w:ind w:left="2160" w:hanging="360"/>
      </w:pPr>
    </w:lvl>
    <w:lvl w:ilvl="3" w:tplc="4E0A6F58" w:tentative="1">
      <w:start w:val="1"/>
      <w:numFmt w:val="bullet"/>
      <w:lvlText w:val="●"/>
      <w:lvlJc w:val="left"/>
      <w:pPr>
        <w:ind w:left="2880" w:hanging="360"/>
      </w:pPr>
    </w:lvl>
    <w:lvl w:ilvl="4" w:tplc="E40C4624" w:tentative="1">
      <w:start w:val="1"/>
      <w:numFmt w:val="bullet"/>
      <w:lvlText w:val="○"/>
      <w:lvlJc w:val="left"/>
      <w:pPr>
        <w:ind w:left="3600" w:hanging="360"/>
      </w:pPr>
    </w:lvl>
    <w:lvl w:ilvl="5" w:tplc="1E4CCF1C" w:tentative="1">
      <w:start w:val="1"/>
      <w:numFmt w:val="bullet"/>
      <w:lvlText w:val="■"/>
      <w:lvlJc w:val="left"/>
      <w:pPr>
        <w:ind w:left="4320" w:hanging="360"/>
      </w:pPr>
    </w:lvl>
    <w:lvl w:ilvl="6" w:tplc="E50489C2" w:tentative="1">
      <w:start w:val="1"/>
      <w:numFmt w:val="bullet"/>
      <w:lvlText w:val="●"/>
      <w:lvlJc w:val="left"/>
      <w:pPr>
        <w:ind w:left="5040" w:hanging="360"/>
      </w:pPr>
    </w:lvl>
    <w:lvl w:ilvl="7" w:tplc="6278FD6E" w:tentative="1">
      <w:start w:val="1"/>
      <w:numFmt w:val="bullet"/>
      <w:lvlText w:val="●"/>
      <w:lvlJc w:val="left"/>
      <w:pPr>
        <w:ind w:left="5760" w:hanging="360"/>
      </w:pPr>
    </w:lvl>
    <w:lvl w:ilvl="8" w:tplc="275E959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430012"/>
    <w:multiLevelType w:val="hybridMultilevel"/>
    <w:tmpl w:val="E064DBC4"/>
    <w:lvl w:ilvl="0" w:tplc="A0A08FA0">
      <w:start w:val="1"/>
      <w:numFmt w:val="bullet"/>
      <w:lvlText w:val="–"/>
      <w:lvlJc w:val="left"/>
      <w:pPr>
        <w:ind w:left="1134" w:hanging="425"/>
      </w:pPr>
    </w:lvl>
    <w:lvl w:ilvl="1" w:tplc="56E4D85A">
      <w:numFmt w:val="decimal"/>
      <w:lvlText w:val=""/>
      <w:lvlJc w:val="left"/>
    </w:lvl>
    <w:lvl w:ilvl="2" w:tplc="AC5E1F22">
      <w:numFmt w:val="decimal"/>
      <w:lvlText w:val=""/>
      <w:lvlJc w:val="left"/>
    </w:lvl>
    <w:lvl w:ilvl="3" w:tplc="9D0AFCBC">
      <w:numFmt w:val="decimal"/>
      <w:lvlText w:val=""/>
      <w:lvlJc w:val="left"/>
    </w:lvl>
    <w:lvl w:ilvl="4" w:tplc="5D061542">
      <w:numFmt w:val="decimal"/>
      <w:lvlText w:val=""/>
      <w:lvlJc w:val="left"/>
    </w:lvl>
    <w:lvl w:ilvl="5" w:tplc="0CC64C70">
      <w:numFmt w:val="decimal"/>
      <w:lvlText w:val=""/>
      <w:lvlJc w:val="left"/>
    </w:lvl>
    <w:lvl w:ilvl="6" w:tplc="E22EBCB4">
      <w:numFmt w:val="decimal"/>
      <w:lvlText w:val=""/>
      <w:lvlJc w:val="left"/>
    </w:lvl>
    <w:lvl w:ilvl="7" w:tplc="F14C86A4">
      <w:numFmt w:val="decimal"/>
      <w:lvlText w:val=""/>
      <w:lvlJc w:val="left"/>
    </w:lvl>
    <w:lvl w:ilvl="8" w:tplc="BE5E9762">
      <w:numFmt w:val="decimal"/>
      <w:lvlText w:val=""/>
      <w:lvlJc w:val="left"/>
    </w:lvl>
  </w:abstractNum>
  <w:num w:numId="1" w16cid:durableId="1909683526">
    <w:abstractNumId w:val="0"/>
    <w:lvlOverride w:ilvl="0">
      <w:startOverride w:val="1"/>
    </w:lvlOverride>
  </w:num>
  <w:num w:numId="2" w16cid:durableId="10358153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188"/>
    <w:rsid w:val="000B219F"/>
    <w:rsid w:val="000C4F77"/>
    <w:rsid w:val="001A1A7A"/>
    <w:rsid w:val="002B6B0B"/>
    <w:rsid w:val="002E37E8"/>
    <w:rsid w:val="00336BF4"/>
    <w:rsid w:val="00883188"/>
    <w:rsid w:val="00A26032"/>
    <w:rsid w:val="00A93B89"/>
    <w:rsid w:val="00AE797E"/>
    <w:rsid w:val="00B57B5B"/>
    <w:rsid w:val="00CE7106"/>
    <w:rsid w:val="00CF7467"/>
    <w:rsid w:val="00EF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7B1BA9"/>
  <w15:docId w15:val="{452D1708-FDE6-9C49-B6C0-BFFCAB83D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basedOn w:val="a"/>
    <w:next w:val="a"/>
    <w:uiPriority w:val="9"/>
    <w:unhideWhenUsed/>
    <w:qFormat/>
    <w:pPr>
      <w:outlineLvl w:val="2"/>
    </w:pPr>
    <w:rPr>
      <w:b/>
      <w:bCs/>
      <w:i/>
      <w:iCs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Cap">
    <w:name w:val="Cap"/>
    <w:basedOn w:val="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2873</Words>
  <Characters>16379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№2. Алгоритмы и абстрактные структуры данных</vt:lpstr>
    </vt:vector>
  </TitlesOfParts>
  <Company/>
  <LinksUpToDate>false</LinksUpToDate>
  <CharactersWithSpaces>19214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№2. Алгоритмы и абстрактные структуры данных</dc:title>
  <dc:creator>Лабораторная работа №2</dc:creator>
  <cp:lastModifiedBy>Алексей Юлов</cp:lastModifiedBy>
  <cp:revision>8</cp:revision>
  <dcterms:created xsi:type="dcterms:W3CDTF">2026-10-28T10:35:00Z</dcterms:created>
  <dcterms:modified xsi:type="dcterms:W3CDTF">2026-10-29T12:36:00Z</dcterms:modified>
</cp:coreProperties>
</file>