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C7C21"/>
    <w:p w14:paraId="4E3A34DD">
      <w:pPr>
        <w:jc w:val="center"/>
      </w:pPr>
    </w:p>
    <w:p w14:paraId="1776C243">
      <w:pPr>
        <w:jc w:val="center"/>
      </w:pPr>
    </w:p>
    <w:p w14:paraId="30A30FDA">
      <w:pPr>
        <w:jc w:val="center"/>
        <w:rPr>
          <w:rFonts w:ascii="黑体" w:eastAsia="黑体"/>
          <w:b/>
          <w:sz w:val="72"/>
          <w:szCs w:val="72"/>
        </w:rPr>
      </w:pPr>
      <w:r>
        <w:rPr>
          <w:rFonts w:hint="eastAsia" w:ascii="黑体" w:eastAsia="黑体"/>
          <w:b/>
          <w:sz w:val="72"/>
          <w:szCs w:val="72"/>
        </w:rPr>
        <w:t>西南大学</w:t>
      </w:r>
    </w:p>
    <w:p w14:paraId="1F11304B">
      <w:pPr>
        <w:jc w:val="center"/>
        <w:rPr>
          <w:rFonts w:ascii="黑体" w:eastAsia="黑体"/>
          <w:b/>
          <w:sz w:val="72"/>
          <w:szCs w:val="72"/>
        </w:rPr>
      </w:pPr>
      <w:r>
        <w:rPr>
          <w:rFonts w:hint="eastAsia" w:ascii="黑体" w:eastAsia="黑体"/>
          <w:b/>
          <w:sz w:val="72"/>
          <w:szCs w:val="72"/>
        </w:rPr>
        <w:t>计算机与信息科学学院</w:t>
      </w:r>
    </w:p>
    <w:p w14:paraId="533889A3">
      <w:pPr>
        <w:jc w:val="center"/>
        <w:rPr>
          <w:rFonts w:eastAsia="华文行楷"/>
        </w:rPr>
      </w:pPr>
    </w:p>
    <w:p w14:paraId="5FCA13FA">
      <w:pPr>
        <w:jc w:val="center"/>
        <w:rPr>
          <w:rFonts w:eastAsia="华文中宋"/>
          <w:sz w:val="72"/>
        </w:rPr>
      </w:pPr>
      <w:r>
        <w:rPr>
          <w:rFonts w:eastAsia="华文中宋"/>
          <w:sz w:val="72"/>
        </w:rPr>
        <w:t xml:space="preserve"> </w:t>
      </w:r>
      <w:r>
        <w:rPr>
          <w:rFonts w:hint="eastAsia" w:eastAsia="华文中宋"/>
          <w:sz w:val="72"/>
        </w:rPr>
        <w:t>课程设计报告</w:t>
      </w:r>
    </w:p>
    <w:p w14:paraId="19C629D8">
      <w:pPr>
        <w:jc w:val="center"/>
      </w:pPr>
    </w:p>
    <w:p w14:paraId="748C8A57">
      <w:pPr>
        <w:jc w:val="center"/>
      </w:pPr>
    </w:p>
    <w:p w14:paraId="4D2E600C"/>
    <w:p w14:paraId="64C3BB69">
      <w:pPr>
        <w:ind w:left="1261" w:leftChars="600" w:hanging="1"/>
        <w:rPr>
          <w:b/>
          <w:bCs/>
          <w:spacing w:val="20"/>
          <w:w w:val="90"/>
          <w:sz w:val="24"/>
        </w:rPr>
      </w:pPr>
      <w:r>
        <w:rPr>
          <w:rFonts w:hint="eastAsia"/>
          <w:b/>
          <w:bCs/>
          <w:spacing w:val="20"/>
          <w:w w:val="90"/>
          <w:sz w:val="24"/>
        </w:rPr>
        <w:t>课</w:t>
      </w:r>
      <w:r>
        <w:rPr>
          <w:b/>
          <w:bCs/>
          <w:spacing w:val="20"/>
          <w:w w:val="90"/>
          <w:sz w:val="24"/>
        </w:rPr>
        <w:t xml:space="preserve">  </w:t>
      </w:r>
      <w:r>
        <w:rPr>
          <w:rFonts w:hint="eastAsia"/>
          <w:b/>
          <w:bCs/>
          <w:spacing w:val="20"/>
          <w:w w:val="90"/>
          <w:sz w:val="24"/>
        </w:rPr>
        <w:t>程：</w:t>
      </w:r>
      <w:r>
        <w:rPr>
          <w:b/>
          <w:bCs/>
          <w:spacing w:val="20"/>
          <w:w w:val="90"/>
          <w:sz w:val="24"/>
        </w:rPr>
        <w:t xml:space="preserve"> </w:t>
      </w:r>
      <w:r>
        <w:rPr>
          <w:spacing w:val="20"/>
          <w:w w:val="90"/>
          <w:sz w:val="24"/>
          <w:u w:val="single"/>
        </w:rPr>
        <w:t xml:space="preserve">      </w:t>
      </w:r>
      <w:r>
        <w:rPr>
          <w:rFonts w:hint="eastAsia"/>
          <w:spacing w:val="20"/>
          <w:w w:val="90"/>
          <w:sz w:val="24"/>
          <w:u w:val="single"/>
        </w:rPr>
        <w:t>数据结构综合课程设计</w:t>
      </w:r>
      <w:r>
        <w:rPr>
          <w:spacing w:val="20"/>
          <w:w w:val="90"/>
          <w:sz w:val="24"/>
          <w:u w:val="single"/>
        </w:rPr>
        <w:t xml:space="preserve">         </w:t>
      </w:r>
    </w:p>
    <w:p w14:paraId="6A49F8AE">
      <w:pPr>
        <w:ind w:left="1261" w:leftChars="600" w:hanging="1"/>
        <w:rPr>
          <w:b/>
          <w:bCs/>
          <w:spacing w:val="20"/>
          <w:w w:val="90"/>
          <w:sz w:val="24"/>
        </w:rPr>
      </w:pPr>
    </w:p>
    <w:p w14:paraId="5A7079B4">
      <w:pPr>
        <w:ind w:left="1261" w:leftChars="600" w:hanging="1"/>
        <w:rPr>
          <w:b/>
          <w:bCs/>
          <w:spacing w:val="20"/>
          <w:w w:val="90"/>
          <w:sz w:val="24"/>
        </w:rPr>
      </w:pPr>
      <w:r>
        <w:rPr>
          <w:rFonts w:hint="eastAsia"/>
          <w:b/>
          <w:bCs/>
          <w:spacing w:val="20"/>
          <w:w w:val="90"/>
          <w:sz w:val="24"/>
        </w:rPr>
        <w:t>题</w:t>
      </w:r>
      <w:r>
        <w:rPr>
          <w:b/>
          <w:bCs/>
          <w:spacing w:val="20"/>
          <w:w w:val="90"/>
          <w:sz w:val="24"/>
        </w:rPr>
        <w:t xml:space="preserve">  </w:t>
      </w:r>
      <w:r>
        <w:rPr>
          <w:rFonts w:hint="eastAsia"/>
          <w:b/>
          <w:bCs/>
          <w:spacing w:val="20"/>
          <w:w w:val="90"/>
          <w:sz w:val="24"/>
        </w:rPr>
        <w:t>目：</w:t>
      </w:r>
      <w:r>
        <w:rPr>
          <w:b/>
          <w:bCs/>
          <w:spacing w:val="20"/>
          <w:w w:val="90"/>
          <w:sz w:val="24"/>
        </w:rPr>
        <w:t xml:space="preserve"> </w:t>
      </w:r>
      <w:r>
        <w:rPr>
          <w:spacing w:val="20"/>
          <w:w w:val="90"/>
          <w:sz w:val="24"/>
          <w:u w:val="single"/>
        </w:rPr>
        <w:t xml:space="preserve">      </w:t>
      </w:r>
      <w:r>
        <w:rPr>
          <w:rFonts w:hint="eastAsia"/>
          <w:spacing w:val="20"/>
          <w:w w:val="90"/>
          <w:sz w:val="24"/>
          <w:u w:val="single"/>
          <w:lang w:val="en-US" w:eastAsia="zh-CN"/>
        </w:rPr>
        <w:t xml:space="preserve">  单机版德州扑克</w:t>
      </w:r>
      <w:r>
        <w:rPr>
          <w:spacing w:val="20"/>
          <w:w w:val="90"/>
          <w:sz w:val="24"/>
          <w:u w:val="single"/>
        </w:rPr>
        <w:t xml:space="preserve">                          </w:t>
      </w:r>
    </w:p>
    <w:p w14:paraId="15FC64AC">
      <w:pPr>
        <w:rPr>
          <w:b/>
          <w:bCs/>
          <w:spacing w:val="20"/>
          <w:w w:val="90"/>
          <w:sz w:val="24"/>
        </w:rPr>
      </w:pPr>
    </w:p>
    <w:p w14:paraId="501E0770">
      <w:pPr>
        <w:ind w:left="1261" w:leftChars="600" w:hanging="1"/>
        <w:rPr>
          <w:b/>
          <w:bCs/>
          <w:spacing w:val="20"/>
          <w:w w:val="90"/>
          <w:sz w:val="24"/>
        </w:rPr>
      </w:pPr>
      <w:r>
        <w:rPr>
          <w:rFonts w:hint="eastAsia"/>
          <w:b/>
          <w:bCs/>
          <w:spacing w:val="20"/>
          <w:w w:val="90"/>
          <w:sz w:val="24"/>
        </w:rPr>
        <w:t>级、专业：</w:t>
      </w:r>
      <w:r>
        <w:rPr>
          <w:spacing w:val="20"/>
          <w:w w:val="90"/>
          <w:sz w:val="24"/>
          <w:u w:val="single"/>
        </w:rPr>
        <w:t xml:space="preserve">       </w:t>
      </w:r>
      <w:r>
        <w:rPr>
          <w:rFonts w:hint="eastAsia"/>
          <w:b/>
          <w:bCs/>
          <w:spacing w:val="20"/>
          <w:w w:val="90"/>
          <w:sz w:val="24"/>
        </w:rPr>
        <w:t>级</w:t>
      </w:r>
      <w:r>
        <w:rPr>
          <w:b/>
          <w:bCs/>
          <w:spacing w:val="20"/>
          <w:w w:val="90"/>
          <w:sz w:val="24"/>
          <w:u w:val="single"/>
        </w:rPr>
        <w:t xml:space="preserve"> </w:t>
      </w:r>
      <w:r>
        <w:rPr>
          <w:spacing w:val="20"/>
          <w:w w:val="90"/>
          <w:sz w:val="24"/>
          <w:u w:val="single"/>
        </w:rPr>
        <w:t xml:space="preserve">        </w:t>
      </w:r>
      <w:r>
        <w:rPr>
          <w:rFonts w:hint="eastAsia"/>
          <w:b/>
          <w:bCs/>
          <w:spacing w:val="20"/>
          <w:w w:val="90"/>
          <w:sz w:val="24"/>
        </w:rPr>
        <w:t>专业</w:t>
      </w:r>
      <w:r>
        <w:rPr>
          <w:b/>
          <w:bCs/>
          <w:spacing w:val="20"/>
          <w:w w:val="90"/>
          <w:sz w:val="24"/>
          <w:u w:val="single"/>
        </w:rPr>
        <w:t xml:space="preserve"> </w:t>
      </w:r>
      <w:r>
        <w:rPr>
          <w:spacing w:val="20"/>
          <w:w w:val="90"/>
          <w:sz w:val="24"/>
          <w:u w:val="single"/>
        </w:rPr>
        <w:t xml:space="preserve">      </w:t>
      </w:r>
      <w:r>
        <w:rPr>
          <w:rFonts w:hint="eastAsia"/>
          <w:b/>
          <w:bCs/>
          <w:spacing w:val="20"/>
          <w:w w:val="90"/>
          <w:sz w:val="24"/>
        </w:rPr>
        <w:t>班</w:t>
      </w:r>
    </w:p>
    <w:p w14:paraId="674A5072">
      <w:pPr>
        <w:ind w:left="1261" w:leftChars="600" w:hanging="1"/>
        <w:rPr>
          <w:b/>
          <w:bCs/>
          <w:spacing w:val="20"/>
          <w:w w:val="90"/>
          <w:sz w:val="24"/>
        </w:rPr>
      </w:pPr>
    </w:p>
    <w:p w14:paraId="718997EA">
      <w:pPr>
        <w:ind w:left="1261" w:leftChars="600" w:hanging="1"/>
        <w:rPr>
          <w:spacing w:val="20"/>
          <w:w w:val="90"/>
          <w:sz w:val="24"/>
          <w:u w:val="single"/>
        </w:rPr>
      </w:pPr>
      <w:r>
        <w:rPr>
          <w:rFonts w:hint="eastAsia"/>
          <w:b/>
          <w:bCs/>
          <w:spacing w:val="20"/>
          <w:w w:val="90"/>
          <w:sz w:val="24"/>
        </w:rPr>
        <w:t>学生姓名：</w:t>
      </w:r>
      <w:r>
        <w:rPr>
          <w:b/>
          <w:bCs/>
          <w:spacing w:val="20"/>
          <w:w w:val="90"/>
          <w:sz w:val="24"/>
        </w:rPr>
        <w:t xml:space="preserve"> </w:t>
      </w:r>
      <w:r>
        <w:rPr>
          <w:spacing w:val="20"/>
          <w:w w:val="90"/>
          <w:sz w:val="24"/>
          <w:u w:val="single"/>
        </w:rPr>
        <w:t xml:space="preserve">                              </w:t>
      </w:r>
    </w:p>
    <w:p w14:paraId="5CA2C08B">
      <w:pPr>
        <w:ind w:left="1261" w:leftChars="600" w:hanging="1"/>
        <w:rPr>
          <w:b/>
          <w:bCs/>
          <w:spacing w:val="20"/>
          <w:w w:val="90"/>
          <w:sz w:val="24"/>
        </w:rPr>
      </w:pPr>
    </w:p>
    <w:p w14:paraId="4B4C2D46">
      <w:pPr>
        <w:ind w:left="1261" w:leftChars="600" w:hanging="1"/>
        <w:rPr>
          <w:b/>
          <w:bCs/>
          <w:spacing w:val="20"/>
          <w:w w:val="90"/>
          <w:sz w:val="24"/>
        </w:rPr>
      </w:pPr>
      <w:r>
        <w:rPr>
          <w:rFonts w:hint="eastAsia"/>
          <w:b/>
          <w:bCs/>
          <w:spacing w:val="20"/>
          <w:w w:val="90"/>
          <w:sz w:val="24"/>
        </w:rPr>
        <w:t>提交日期：</w:t>
      </w:r>
      <w:r>
        <w:rPr>
          <w:b/>
          <w:bCs/>
          <w:spacing w:val="20"/>
          <w:w w:val="90"/>
          <w:sz w:val="24"/>
        </w:rPr>
        <w:t xml:space="preserve"> </w:t>
      </w:r>
      <w:r>
        <w:rPr>
          <w:b/>
          <w:bCs/>
          <w:spacing w:val="20"/>
          <w:w w:val="90"/>
          <w:sz w:val="24"/>
          <w:u w:val="single"/>
        </w:rPr>
        <w:t xml:space="preserve"> </w:t>
      </w:r>
      <w:r>
        <w:rPr>
          <w:spacing w:val="20"/>
          <w:w w:val="90"/>
          <w:sz w:val="24"/>
          <w:u w:val="single"/>
        </w:rPr>
        <w:t xml:space="preserve">      </w:t>
      </w:r>
      <w:r>
        <w:rPr>
          <w:rFonts w:hint="eastAsia"/>
          <w:b/>
          <w:bCs/>
          <w:spacing w:val="20"/>
          <w:w w:val="90"/>
          <w:sz w:val="24"/>
        </w:rPr>
        <w:t>年</w:t>
      </w:r>
      <w:r>
        <w:rPr>
          <w:spacing w:val="20"/>
          <w:w w:val="90"/>
          <w:sz w:val="24"/>
          <w:u w:val="single"/>
        </w:rPr>
        <w:t xml:space="preserve">    </w:t>
      </w:r>
      <w:r>
        <w:rPr>
          <w:rFonts w:hint="eastAsia"/>
          <w:b/>
          <w:bCs/>
          <w:spacing w:val="20"/>
          <w:w w:val="90"/>
          <w:sz w:val="24"/>
        </w:rPr>
        <w:t>月</w:t>
      </w:r>
      <w:r>
        <w:rPr>
          <w:spacing w:val="20"/>
          <w:w w:val="90"/>
          <w:sz w:val="24"/>
          <w:u w:val="single"/>
        </w:rPr>
        <w:t xml:space="preserve">      </w:t>
      </w:r>
      <w:r>
        <w:rPr>
          <w:rFonts w:hint="eastAsia"/>
          <w:b/>
          <w:bCs/>
          <w:spacing w:val="20"/>
          <w:w w:val="90"/>
          <w:sz w:val="24"/>
        </w:rPr>
        <w:t>日</w:t>
      </w:r>
    </w:p>
    <w:p w14:paraId="1A1A945C">
      <w:pPr>
        <w:rPr>
          <w:b/>
          <w:bCs/>
          <w:spacing w:val="20"/>
          <w:w w:val="90"/>
          <w:sz w:val="24"/>
        </w:rPr>
      </w:pPr>
    </w:p>
    <w:p w14:paraId="57BD270A"/>
    <w:p w14:paraId="4949E54A">
      <w:bookmarkStart w:id="0" w:name="_GoBack"/>
      <w:bookmarkEnd w:id="0"/>
    </w:p>
    <w:p w14:paraId="4440331E"/>
    <w:p w14:paraId="0D0B746E"/>
    <w:p w14:paraId="1290C58A"/>
    <w:p w14:paraId="1FD3B194"/>
    <w:p w14:paraId="7C6E1C9B"/>
    <w:p w14:paraId="3F6C66D4"/>
    <w:p w14:paraId="1EE719EA"/>
    <w:p w14:paraId="738E0BC1"/>
    <w:p w14:paraId="5C87E471"/>
    <w:p w14:paraId="78B4E3A7"/>
    <w:p w14:paraId="371ACCE3"/>
    <w:p w14:paraId="4354EBE0">
      <w:pPr>
        <w:rPr>
          <w:rFonts w:hint="eastAsia"/>
        </w:rPr>
      </w:pPr>
    </w:p>
    <w:p w14:paraId="0A0CA4F2"/>
    <w:p w14:paraId="1A38DE13"/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4C9E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32225E02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摘要:</w:t>
            </w:r>
          </w:p>
          <w:p w14:paraId="6B79CD37">
            <w:pPr>
              <w:rPr>
                <w:b/>
                <w:bCs/>
                <w:color w:val="auto"/>
                <w:sz w:val="28"/>
              </w:rPr>
            </w:pPr>
            <w:r>
              <w:rPr>
                <w:rFonts w:hint="eastAsia"/>
                <w:b/>
                <w:bCs/>
                <w:color w:val="auto"/>
                <w:sz w:val="28"/>
              </w:rPr>
              <w:t>德州扑克作为一种广受欢迎的扑克游戏，因其策略性和趣味性受到众多玩家的喜爱。本项目旨在利用Qt框架开发一款单机版德州扑克游戏，为玩家提供便捷的本地游戏体验。通过Qt的图形界面设计和事件处理能力，实现游戏的完整流程，包括发牌、下注、弃牌、比牌等环节，设计</w:t>
            </w:r>
            <w:r>
              <w:rPr>
                <w:rFonts w:hint="eastAsia"/>
                <w:b/>
                <w:bCs/>
                <w:color w:val="auto"/>
                <w:sz w:val="28"/>
                <w:lang w:val="en-US" w:eastAsia="zh-CN"/>
              </w:rPr>
              <w:t>了</w:t>
            </w:r>
            <w:r>
              <w:rPr>
                <w:rFonts w:hint="eastAsia"/>
                <w:b/>
                <w:bCs/>
                <w:color w:val="auto"/>
                <w:sz w:val="28"/>
              </w:rPr>
              <w:t>智能AI对手以提供具有挑战性的游戏体验。</w:t>
            </w:r>
            <w:r>
              <w:rPr>
                <w:rFonts w:hint="eastAsia"/>
                <w:b/>
                <w:bCs/>
                <w:color w:val="auto"/>
                <w:sz w:val="28"/>
                <w:lang w:val="en-US" w:eastAsia="zh-CN"/>
              </w:rPr>
              <w:t>并设计了丰富画面的游戏界面。</w:t>
            </w:r>
            <w:r>
              <w:rPr>
                <w:rFonts w:hint="eastAsia"/>
                <w:b/>
                <w:bCs/>
                <w:color w:val="auto"/>
                <w:sz w:val="28"/>
              </w:rPr>
              <w:t>本报告详细介绍了项目的开发过程，包括需求分析、界面设计、开发工具及运行环境、数据结构设计、对象设计、算法设计以及源代码实现。</w:t>
            </w:r>
          </w:p>
          <w:p w14:paraId="19D9A780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abstract：</w:t>
            </w:r>
          </w:p>
          <w:p w14:paraId="455302F2">
            <w:pPr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Texas Hold'em, as a widely popular poker game, is beloved by many players for its strategic depth and entertainment value. This project aims to develop a standalone Texas Hold'em poker game using the Qt framework, providing players with a convenient local gaming experience. Leveraging Qt's graphical interface design and event-handling capabilities, the game implements a complete gameplay flow, including dealing cards, betting, folding, and showdown. Intelligent AI opponents have been designed to offer a challenging gaming experience, along with a visually rich game interface.</w:t>
            </w:r>
          </w:p>
          <w:p w14:paraId="447648EF">
            <w:pPr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This report details the development process of the project, covering requirements analysis, interface design, development tools and runtime environment, data structure design, object design, algorithm design, and source code implementation.</w:t>
            </w:r>
          </w:p>
          <w:p w14:paraId="22CA4F30"/>
          <w:p w14:paraId="6BFDB1FD"/>
          <w:p w14:paraId="74509723"/>
          <w:p w14:paraId="08D52A76"/>
        </w:tc>
      </w:tr>
      <w:tr w14:paraId="29D0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00B4A22F">
            <w:pPr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关键词：</w:t>
            </w:r>
          </w:p>
          <w:p w14:paraId="760371F7">
            <w:pPr>
              <w:rPr>
                <w:rFonts w:hint="default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8"/>
                <w:lang w:val="en-US" w:eastAsia="zh-CN"/>
              </w:rPr>
              <w:t>c++，面向对象编程，Qt，图形化制作，洗牌算法，信号与槽，vector,map，</w:t>
            </w:r>
          </w:p>
          <w:p w14:paraId="46FAF350"/>
          <w:p w14:paraId="2F7EDF1C"/>
          <w:p w14:paraId="5761BBEA"/>
        </w:tc>
      </w:tr>
    </w:tbl>
    <w:p w14:paraId="5F2B2354"/>
    <w:p w14:paraId="613B8B6F"/>
    <w:p w14:paraId="38CE37D7"/>
    <w:p w14:paraId="0161B524"/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511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4B317214">
            <w:pPr>
              <w:tabs>
                <w:tab w:val="left" w:pos="1095"/>
              </w:tabs>
              <w:rPr>
                <w:rFonts w:hint="default" w:eastAsia="宋体"/>
                <w:lang w:val="en-US" w:eastAsia="zh-CN"/>
              </w:rPr>
            </w:pPr>
          </w:p>
          <w:p w14:paraId="506BE1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</w:t>
            </w:r>
            <w:r>
              <w:rPr>
                <w:rFonts w:hint="eastAsia" w:ascii="黑体" w:hAnsi="黑体" w:eastAsia="黑体" w:cs="黑体"/>
                <w:b/>
                <w:bCs/>
                <w:sz w:val="44"/>
                <w:szCs w:val="44"/>
                <w:lang w:val="en-US" w:eastAsia="zh-CN"/>
              </w:rPr>
              <w:t xml:space="preserve">   目录：</w:t>
            </w:r>
          </w:p>
          <w:p w14:paraId="7C9A4C6F">
            <w:pPr>
              <w:numPr>
                <w:ilvl w:val="0"/>
                <w:numId w:val="1"/>
              </w:numPr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  <w:t>引言</w:t>
            </w:r>
          </w:p>
          <w:p w14:paraId="7A741320">
            <w:pPr>
              <w:numPr>
                <w:ilvl w:val="0"/>
                <w:numId w:val="1"/>
              </w:numPr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  <w:t>游戏规则与流程</w:t>
            </w:r>
          </w:p>
          <w:p w14:paraId="6AB84867">
            <w:pPr>
              <w:numPr>
                <w:ilvl w:val="0"/>
                <w:numId w:val="1"/>
              </w:numPr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  <w:t>需求分析</w:t>
            </w:r>
          </w:p>
          <w:p w14:paraId="6C36CE60">
            <w:pPr>
              <w:numPr>
                <w:ilvl w:val="1"/>
                <w:numId w:val="1"/>
              </w:numPr>
              <w:ind w:left="420" w:leftChars="0" w:firstLine="0" w:firstLineChars="0"/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  <w:t>游戏类需求</w:t>
            </w:r>
          </w:p>
          <w:p w14:paraId="2F5ACD09">
            <w:pPr>
              <w:numPr>
                <w:ilvl w:val="1"/>
                <w:numId w:val="1"/>
              </w:numPr>
              <w:ind w:left="420" w:leftChars="0" w:firstLine="0" w:firstLineChars="0"/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  <w:t>图形类需求</w:t>
            </w:r>
          </w:p>
          <w:p w14:paraId="09CFE5CC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  <w:t>游戏需求分析</w:t>
            </w:r>
          </w:p>
          <w:p w14:paraId="45437E96"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  <w:t>4.1扑克牌类</w:t>
            </w:r>
          </w:p>
          <w:p w14:paraId="1471F290"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  <w:t xml:space="preserve"> 4.2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整副牌类设计</w:t>
            </w:r>
          </w:p>
          <w:p w14:paraId="2A71CBD7">
            <w:pPr>
              <w:numPr>
                <w:ilvl w:val="0"/>
                <w:numId w:val="0"/>
              </w:numPr>
              <w:ind w:leftChars="0" w:firstLine="281" w:firstLineChars="10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4.3玩家类设计</w:t>
            </w:r>
          </w:p>
          <w:p w14:paraId="712F0C41">
            <w:pPr>
              <w:numPr>
                <w:ilvl w:val="0"/>
                <w:numId w:val="0"/>
              </w:numPr>
              <w:ind w:firstLine="28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4.4 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庄家类设计</w:t>
            </w:r>
          </w:p>
          <w:p w14:paraId="73E69811">
            <w:pPr>
              <w:numPr>
                <w:ilvl w:val="0"/>
                <w:numId w:val="0"/>
              </w:numPr>
              <w:ind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4.5游戏逻辑类设计</w:t>
            </w:r>
          </w:p>
          <w:p w14:paraId="71369132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  <w:t>界面需求具体设计</w:t>
            </w:r>
          </w:p>
          <w:p w14:paraId="23D7759E"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5.1启动界面类设计</w:t>
            </w:r>
          </w:p>
          <w:p w14:paraId="7ACE39F1">
            <w:pPr>
              <w:numPr>
                <w:ilvl w:val="0"/>
                <w:numId w:val="0"/>
              </w:numPr>
              <w:ind w:leftChars="0" w:firstLine="321" w:firstLineChars="1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5.2游戏界面类设计</w:t>
            </w:r>
          </w:p>
          <w:p w14:paraId="4C883064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黑体" w:hAnsi="黑体" w:eastAsia="黑体" w:cs="黑体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44"/>
                <w:szCs w:val="44"/>
                <w:lang w:val="en-US" w:eastAsia="zh-CN"/>
              </w:rPr>
              <w:t>总结类图</w:t>
            </w:r>
          </w:p>
          <w:p w14:paraId="182DECD9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黑体" w:hAnsi="黑体" w:eastAsia="黑体" w:cs="黑体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  <w:t>数据结构设计</w:t>
            </w:r>
          </w:p>
          <w:p w14:paraId="78DF3EEF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黑体" w:hAnsi="黑体" w:eastAsia="黑体" w:cs="黑体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  <w:t>算法设计</w:t>
            </w:r>
          </w:p>
          <w:p w14:paraId="7D040B2C"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8.1洗牌算法</w:t>
            </w:r>
          </w:p>
          <w:p w14:paraId="3D26AE1E">
            <w:pPr>
              <w:numPr>
                <w:ilvl w:val="0"/>
                <w:numId w:val="0"/>
              </w:numPr>
              <w:ind w:firstLine="643" w:firstLineChars="2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8.2 判断同花算法</w:t>
            </w:r>
          </w:p>
          <w:p w14:paraId="42A41A80">
            <w:pPr>
              <w:numPr>
                <w:ilvl w:val="0"/>
                <w:numId w:val="0"/>
              </w:numPr>
              <w:ind w:firstLine="643" w:firstLineChars="2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8.3 判断顺子算法</w:t>
            </w:r>
          </w:p>
          <w:p w14:paraId="429303C2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8.4记录点数算法</w:t>
            </w:r>
          </w:p>
          <w:p w14:paraId="72647BFA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8.5 牌型判断算法</w:t>
            </w:r>
          </w:p>
          <w:p w14:paraId="02360653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8.6 对手策略设计</w:t>
            </w:r>
          </w:p>
          <w:p w14:paraId="64A009CF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9界面设计</w:t>
            </w:r>
          </w:p>
          <w:p w14:paraId="03A6155C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9.1 整体设计</w:t>
            </w:r>
          </w:p>
          <w:p w14:paraId="128634C0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9.2 开始界面设计</w:t>
            </w:r>
          </w:p>
          <w:p w14:paraId="6AF9696C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9.3 游戏界面设计</w:t>
            </w:r>
          </w:p>
          <w:p w14:paraId="542FB2DF">
            <w:pPr>
              <w:widowControl w:val="0"/>
              <w:numPr>
                <w:ilvl w:val="0"/>
                <w:numId w:val="0"/>
              </w:numPr>
              <w:ind w:firstLine="321" w:firstLineChars="10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9.4 信号与槽函数设计</w:t>
            </w:r>
          </w:p>
          <w:p w14:paraId="39C566A0">
            <w:pPr>
              <w:widowControl w:val="0"/>
              <w:numPr>
                <w:ilvl w:val="0"/>
                <w:numId w:val="0"/>
              </w:numPr>
              <w:ind w:firstLine="321" w:firstLineChars="10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10 总结</w:t>
            </w:r>
          </w:p>
          <w:p w14:paraId="67C514CE">
            <w:pPr>
              <w:widowControl w:val="0"/>
              <w:numPr>
                <w:ilvl w:val="0"/>
                <w:numId w:val="0"/>
              </w:numPr>
              <w:ind w:firstLine="321" w:firstLineChars="10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11参考数目</w:t>
            </w:r>
          </w:p>
          <w:p w14:paraId="39B10DC9">
            <w:pPr>
              <w:widowControl w:val="0"/>
              <w:numPr>
                <w:ilvl w:val="0"/>
                <w:numId w:val="0"/>
              </w:numPr>
              <w:ind w:firstLine="321" w:firstLineChars="100"/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12源代码</w:t>
            </w:r>
          </w:p>
          <w:p w14:paraId="18F9BF83"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099ED57D">
            <w:pPr>
              <w:numPr>
                <w:ilvl w:val="0"/>
                <w:numId w:val="0"/>
              </w:numPr>
              <w:ind w:firstLine="321" w:firstLineChars="1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628891E7">
            <w:pPr>
              <w:numPr>
                <w:ilvl w:val="0"/>
                <w:numId w:val="0"/>
              </w:numPr>
              <w:ind w:leftChars="0"/>
              <w:rPr>
                <w:rFonts w:hint="default" w:ascii="黑体" w:hAnsi="黑体" w:eastAsia="黑体" w:cs="黑体"/>
                <w:b/>
                <w:sz w:val="44"/>
                <w:szCs w:val="44"/>
                <w:lang w:val="en-US" w:eastAsia="zh-CN"/>
              </w:rPr>
            </w:pPr>
          </w:p>
          <w:p w14:paraId="543EA4CC">
            <w:pPr>
              <w:numPr>
                <w:ilvl w:val="0"/>
                <w:numId w:val="0"/>
              </w:numPr>
              <w:ind w:leftChars="0" w:firstLine="281" w:firstLineChars="1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</w:p>
          <w:p w14:paraId="3AB043A5"/>
          <w:p w14:paraId="47F95FE2"/>
          <w:p w14:paraId="2D7A38A2"/>
        </w:tc>
      </w:tr>
    </w:tbl>
    <w:p w14:paraId="165C9F71">
      <w:pPr>
        <w:rPr>
          <w:rFonts w:hint="eastAsia" w:asciiTheme="majorEastAsia" w:hAnsiTheme="majorEastAsia" w:eastAsiaTheme="majorEastAsia" w:cstheme="majorEastAsia"/>
          <w:b/>
          <w:sz w:val="44"/>
          <w:szCs w:val="44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27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15" w:hRule="atLeast"/>
          <w:jc w:val="center"/>
        </w:trPr>
        <w:tc>
          <w:tcPr>
            <w:tcW w:w="8522" w:type="dxa"/>
          </w:tcPr>
          <w:p w14:paraId="58F8922B">
            <w:pPr>
              <w:numPr>
                <w:ilvl w:val="0"/>
                <w:numId w:val="2"/>
              </w:numP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</w:rPr>
              <w:t>引言</w:t>
            </w:r>
          </w:p>
          <w:p w14:paraId="02661552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德州扑克是一种以策略为核心的扑克游戏，玩家需要通过分析牌面和对手的行为来做出决策。本项目的目标是基于QT开发一款单机版德州扑克游戏，玩家可以在本地与电脑对手进行对战。游戏将严格遵循德州扑克的规则，并提供美观的用户界面和有一定对战策略的电脑对手，以增强游戏的趣味性和挑战性。</w:t>
            </w:r>
          </w:p>
          <w:p w14:paraId="1939CD71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开发环境：QT 6.8.3</w:t>
            </w:r>
          </w:p>
          <w:p w14:paraId="117FC963"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​Qt框架特性​</w:t>
            </w:r>
          </w:p>
          <w:p w14:paraId="0FFDC16D"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​跨平台能力​：Qt支持Windows、Linux、macOS等系统，便于后续移植</w:t>
            </w:r>
          </w:p>
          <w:p w14:paraId="321E8458"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​图形界面开发​：通过Qt Widgets或QML实现游戏界面，如牌桌、玩家手牌、下注按钮等组件</w:t>
            </w:r>
          </w:p>
          <w:p w14:paraId="4C624CA1"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​信号与槽机制​：简化事件处理（如玩家点击“跟注”按钮触发逻辑）</w:t>
            </w:r>
          </w:p>
          <w:p w14:paraId="73BFE430"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</w:p>
          <w:p w14:paraId="41CAB6C7"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</w:p>
          <w:p w14:paraId="46D8A496">
            <w:pPr>
              <w:numPr>
                <w:ilvl w:val="0"/>
                <w:numId w:val="2"/>
              </w:numP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  <w:t>游戏规则与流程：</w:t>
            </w:r>
          </w:p>
          <w:p w14:paraId="37D2FD72">
            <w:pPr>
              <w:numPr>
                <w:ilvl w:val="0"/>
                <w:numId w:val="0"/>
              </w:numPr>
              <w:ind w:leftChars="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  玩家的目标是通过手中的两张底牌和五张公共牌，组合出最大的五张牌型，从而赢得底池中的筹码。具体牌型大小如图1所示：（数字越小代表大小越大）</w:t>
            </w:r>
          </w:p>
          <w:p w14:paraId="761C832F">
            <w:pPr>
              <w:numPr>
                <w:ilvl w:val="0"/>
                <w:numId w:val="0"/>
              </w:numPr>
              <w:ind w:leftChars="0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805180</wp:posOffset>
                  </wp:positionH>
                  <wp:positionV relativeFrom="paragraph">
                    <wp:posOffset>15240</wp:posOffset>
                  </wp:positionV>
                  <wp:extent cx="3560445" cy="3729355"/>
                  <wp:effectExtent l="0" t="0" r="5715" b="4445"/>
                  <wp:wrapTopAndBottom/>
                  <wp:docPr id="11" name="图片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445" cy="372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D8B23D">
            <w:pPr>
              <w:numPr>
                <w:ilvl w:val="0"/>
                <w:numId w:val="0"/>
              </w:numPr>
              <w:ind w:firstLine="3360" w:firstLineChars="16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图1：牌型 </w:t>
            </w:r>
          </w:p>
          <w:p w14:paraId="79190C7C">
            <w:pPr>
              <w:numPr>
                <w:ilvl w:val="0"/>
                <w:numId w:val="0"/>
              </w:numPr>
              <w:ind w:firstLine="3360" w:firstLineChars="1600"/>
              <w:rPr>
                <w:rFonts w:hint="default"/>
                <w:lang w:val="en-US" w:eastAsia="zh-CN"/>
              </w:rPr>
            </w:pPr>
          </w:p>
          <w:p w14:paraId="71774AB6"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    游戏流程：</w:t>
            </w:r>
          </w:p>
          <w:p w14:paraId="089B78D9">
            <w:pPr>
              <w:numPr>
                <w:ilvl w:val="0"/>
                <w:numId w:val="0"/>
              </w:numPr>
              <w:ind w:leftChars="0" w:firstLine="1124" w:firstLineChars="40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一共分为5个阶段：</w:t>
            </w:r>
          </w:p>
          <w:p w14:paraId="3FB24136">
            <w:pPr>
              <w:numPr>
                <w:ilvl w:val="0"/>
                <w:numId w:val="3"/>
              </w:numPr>
              <w:ind w:left="1398" w:leftChars="532" w:hanging="281" w:hangingChars="10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翻牌前：玩家先进行盲注，然后给每个玩家发两张底牌从其中一个玩家开始，依次选择跟注，加注，过牌或弃牌。</w:t>
            </w:r>
          </w:p>
          <w:p w14:paraId="399458B3">
            <w:pPr>
              <w:numPr>
                <w:ilvl w:val="0"/>
                <w:numId w:val="3"/>
              </w:numPr>
              <w:ind w:left="1398" w:leftChars="532" w:hanging="281" w:hangingChars="10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翻牌：庄家发出三张公共牌放在牌桌中间，玩家继续选择跟注，加注，过牌或弃牌</w:t>
            </w:r>
          </w:p>
          <w:p w14:paraId="10068B6A">
            <w:pPr>
              <w:numPr>
                <w:ilvl w:val="0"/>
                <w:numId w:val="3"/>
              </w:numPr>
              <w:ind w:left="1398" w:leftChars="532" w:hanging="281" w:hangingChars="10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转牌：庄家发出第四张公告牌，玩家继续选择跟注，加注，过牌或弃牌</w:t>
            </w:r>
          </w:p>
          <w:p w14:paraId="5CF131CA">
            <w:pPr>
              <w:numPr>
                <w:ilvl w:val="0"/>
                <w:numId w:val="3"/>
              </w:numPr>
              <w:ind w:left="1398" w:leftChars="532" w:hanging="281" w:hangingChars="1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河牌：庄家发出第五张公共牌，玩家继续选择跟注，加注，过牌或弃牌</w:t>
            </w:r>
          </w:p>
          <w:p w14:paraId="65286E4F">
            <w:pPr>
              <w:numPr>
                <w:ilvl w:val="0"/>
                <w:numId w:val="3"/>
              </w:numPr>
              <w:ind w:left="1398" w:leftChars="532" w:hanging="281" w:hangingChars="1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摊牌</w:t>
            </w: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：玩家选择自己最终的5张牌，进行比较，牌型大的玩家赢得底池，相同则平分底池。</w:t>
            </w:r>
          </w:p>
          <w:p w14:paraId="22B82B45">
            <w:pPr>
              <w:numPr>
                <w:ilvl w:val="0"/>
                <w:numId w:val="0"/>
              </w:numPr>
              <w:ind w:leftChars="432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</w:p>
          <w:p w14:paraId="2587F10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  <w:t>需求分析</w:t>
            </w:r>
          </w:p>
          <w:p w14:paraId="5ADBB14B"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3.1游戏类需求：</w:t>
            </w:r>
          </w:p>
          <w:p w14:paraId="780C094C">
            <w:pPr>
              <w:numPr>
                <w:ilvl w:val="0"/>
                <w:numId w:val="4"/>
              </w:numPr>
              <w:ind w:left="963" w:leftChars="0" w:firstLine="0" w:firstLine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扑克牌类：每张扑克牌具有对应花色和点数，以及对应的图片素材。</w:t>
            </w:r>
          </w:p>
          <w:p w14:paraId="450AF96A">
            <w:pPr>
              <w:numPr>
                <w:ilvl w:val="0"/>
                <w:numId w:val="4"/>
              </w:numPr>
              <w:ind w:left="963" w:leftChars="0" w:firstLine="0" w:firstLine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整副牌类：储存除去大小王后4种花色，每种花色从a到k 13张牌的52张扑克牌。</w:t>
            </w:r>
          </w:p>
          <w:p w14:paraId="0DCC8AB0">
            <w:pPr>
              <w:numPr>
                <w:ilvl w:val="0"/>
                <w:numId w:val="4"/>
              </w:numPr>
              <w:ind w:left="963" w:leftChars="0" w:firstLine="0" w:firstLine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玩家类：储存玩家的相应信息与行为，如姓名，筹码，手牌，下注，加注等。</w:t>
            </w:r>
          </w:p>
          <w:p w14:paraId="329AE313">
            <w:pPr>
              <w:numPr>
                <w:ilvl w:val="0"/>
                <w:numId w:val="4"/>
              </w:numPr>
              <w:ind w:left="963" w:leftChars="0" w:firstLine="0" w:firstLine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庄家类：储存牌局的信息，如参与玩家，整副牌，公共牌。</w:t>
            </w:r>
          </w:p>
          <w:p w14:paraId="65DEF5AB">
            <w:pPr>
              <w:numPr>
                <w:ilvl w:val="0"/>
                <w:numId w:val="4"/>
              </w:numPr>
              <w:ind w:left="963" w:leftChars="0" w:firstLine="0" w:firstLine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游戏逻辑类：包括判断牌型种类，判断牌型大小，确认赢家等</w:t>
            </w:r>
          </w:p>
          <w:p w14:paraId="0E633976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 3.2图形类需求：</w:t>
            </w:r>
          </w:p>
          <w:p w14:paraId="1A8ACBA5">
            <w:pPr>
              <w:numPr>
                <w:ilvl w:val="0"/>
                <w:numId w:val="5"/>
              </w:numPr>
              <w:ind w:left="1680" w:leftChars="0" w:firstLine="0" w:firstLine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开始界面类：含有开始游戏和退出游戏按钮等</w:t>
            </w:r>
          </w:p>
          <w:p w14:paraId="0BE85161">
            <w:pPr>
              <w:numPr>
                <w:ilvl w:val="0"/>
                <w:numId w:val="5"/>
              </w:numPr>
              <w:ind w:left="1680" w:leftChars="0" w:firstLine="0" w:firstLine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游戏界面类：有手牌区和公共牌区，游戏信息区，游戏行动区，记录区。</w:t>
            </w:r>
          </w:p>
          <w:p w14:paraId="004753AC">
            <w:pPr>
              <w:numPr>
                <w:ilvl w:val="0"/>
                <w:numId w:val="0"/>
              </w:numPr>
              <w:ind w:left="1680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648DF877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  <w:t>4.游戏需求具体设计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：</w:t>
            </w:r>
          </w:p>
          <w:p w14:paraId="70F34EA4"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    这个部分展示我所设计的各个类的设计目标和成员变量以及函数，部分逻辑简单的成员没有列举。</w:t>
            </w:r>
          </w:p>
          <w:p w14:paraId="34568035"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     4.1 扑克牌类设计：</w:t>
            </w:r>
          </w:p>
          <w:p w14:paraId="1C83D4A8">
            <w:pPr>
              <w:numPr>
                <w:ilvl w:val="0"/>
                <w:numId w:val="0"/>
              </w:numPr>
              <w:ind w:left="1968" w:leftChars="0" w:hanging="1968" w:hangingChars="70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        1类的设计目标 ：</w:t>
            </w:r>
          </w:p>
          <w:p w14:paraId="47630AA0">
            <w:pPr>
              <w:numPr>
                <w:ilvl w:val="0"/>
                <w:numId w:val="0"/>
              </w:numPr>
              <w:ind w:left="1961" w:leftChars="934" w:firstLine="281" w:firstLineChars="10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Poker  类用于表示一副扑克牌中的一张牌。它需要存储牌的花色（  Suit  ）和点数（  Count  ），并提供与牌相关的操作，例如获取花色和点数、设置花色和点数、将花色和点数转换为字符串以便加载对应的牌面图片等。</w:t>
            </w:r>
          </w:p>
          <w:p w14:paraId="2EF5581F">
            <w:pPr>
              <w:numPr>
                <w:ilvl w:val="0"/>
                <w:numId w:val="0"/>
              </w:numPr>
              <w:ind w:left="1968" w:leftChars="0" w:hanging="1968" w:hangingChars="70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       2 成员变量：</w:t>
            </w:r>
          </w:p>
          <w:p w14:paraId="0A6C33DB">
            <w:pPr>
              <w:numPr>
                <w:ilvl w:val="0"/>
                <w:numId w:val="0"/>
              </w:numPr>
              <w:ind w:left="1961" w:leftChars="934" w:firstLine="0" w:firstLine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Suit suit  ：表示牌的花色，使用枚举  Suit  来定义可能的花色（红桃、方块、梅花、黑桃）。  </w:t>
            </w:r>
          </w:p>
          <w:p w14:paraId="6E8ADB49">
            <w:pPr>
              <w:numPr>
                <w:ilvl w:val="0"/>
                <w:numId w:val="0"/>
              </w:numPr>
              <w:ind w:left="1961" w:leftChars="934" w:firstLine="0" w:firstLine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Count count  ：表示牌的点数，使用枚举  Count  来定义可能的点数（2到10、J、Q、K、A）。</w:t>
            </w:r>
          </w:p>
          <w:p w14:paraId="1C66B92A">
            <w:pPr>
              <w:numPr>
                <w:ilvl w:val="0"/>
                <w:numId w:val="0"/>
              </w:numPr>
              <w:ind w:left="1961" w:leftChars="934" w:firstLine="0" w:firstLineChars="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QPixmap pix  ：用于存储牌面图片，方便在界面上显示。</w:t>
            </w:r>
          </w:p>
          <w:p w14:paraId="059807E2">
            <w:pPr>
              <w:numPr>
                <w:ilvl w:val="0"/>
                <w:numId w:val="0"/>
              </w:numPr>
              <w:ind w:left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  4.2整副牌类设计：</w:t>
            </w:r>
          </w:p>
          <w:p w14:paraId="248CDB57">
            <w:pPr>
              <w:numPr>
                <w:ilvl w:val="0"/>
                <w:numId w:val="6"/>
              </w:numPr>
              <w:ind w:left="983" w:leftChars="0" w:firstLine="0" w:firstLineChars="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类的设计目标</w:t>
            </w:r>
          </w:p>
          <w:p w14:paraId="6C24BD7C">
            <w:pPr>
              <w:numPr>
                <w:ilvl w:val="0"/>
                <w:numId w:val="0"/>
              </w:numPr>
              <w:ind w:left="983" w:left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 Deck  类用于表示一副扑克牌，包含52张牌（不考虑大小王）。它需要实现以下功能：</w:t>
            </w:r>
          </w:p>
          <w:p w14:paraId="180D5974">
            <w:pPr>
              <w:numPr>
                <w:ilvl w:val="0"/>
                <w:numId w:val="0"/>
              </w:numPr>
              <w:ind w:left="983" w:left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初始化牌堆，生成52张牌。</w:t>
            </w:r>
          </w:p>
          <w:p w14:paraId="3CC09F99">
            <w:pPr>
              <w:numPr>
                <w:ilvl w:val="0"/>
                <w:numId w:val="0"/>
              </w:numPr>
              <w:ind w:left="983" w:left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提供洗牌功能，随机打乱牌堆的顺序。</w:t>
            </w:r>
          </w:p>
          <w:p w14:paraId="7ADC0EF0">
            <w:pPr>
              <w:numPr>
                <w:ilvl w:val="0"/>
                <w:numId w:val="0"/>
              </w:numPr>
              <w:ind w:left="983" w:left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提供发牌功能，从牌堆顶部取出一张牌。</w:t>
            </w:r>
          </w:p>
          <w:p w14:paraId="7D813562">
            <w:pPr>
              <w:numPr>
                <w:ilvl w:val="0"/>
                <w:numId w:val="0"/>
              </w:numPr>
              <w:ind w:left="983" w:left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提供索引操作，方便访问牌堆中的特定牌。</w:t>
            </w:r>
          </w:p>
          <w:p w14:paraId="0ACB7B5A">
            <w:pPr>
              <w:numPr>
                <w:ilvl w:val="0"/>
                <w:numId w:val="6"/>
              </w:numPr>
              <w:ind w:left="983" w:leftChars="0" w:firstLine="0" w:firstLine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成员：</w:t>
            </w:r>
          </w:p>
          <w:p w14:paraId="3411AEDE">
            <w:pPr>
              <w:numPr>
                <w:ilvl w:val="0"/>
                <w:numId w:val="0"/>
              </w:numPr>
              <w:ind w:left="983" w:left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 构造函数 Deck()</w:t>
            </w:r>
          </w:p>
          <w:p w14:paraId="31476A61">
            <w:pPr>
              <w:numPr>
                <w:ilvl w:val="0"/>
                <w:numId w:val="0"/>
              </w:numPr>
              <w:ind w:left="983" w:leftChars="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 作用：初始化一副完整的扑克牌。</w:t>
            </w:r>
          </w:p>
          <w:p w14:paraId="3C6825DD">
            <w:pPr>
              <w:numPr>
                <w:ilvl w:val="0"/>
                <w:numId w:val="0"/>
              </w:numPr>
              <w:ind w:firstLine="1124" w:firstLineChars="4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std::vector&lt;Poker*&gt; deck  ：</w:t>
            </w:r>
          </w:p>
          <w:p w14:paraId="4EFD604E">
            <w:pPr>
              <w:numPr>
                <w:ilvl w:val="0"/>
                <w:numId w:val="0"/>
              </w:numPr>
              <w:ind w:firstLine="1124" w:firstLineChars="4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作用：存储一副牌中的所有牌，每张牌用一个  Poker  对象指针表示。</w:t>
            </w:r>
          </w:p>
          <w:p w14:paraId="7042A88C">
            <w:pPr>
              <w:numPr>
                <w:ilvl w:val="0"/>
                <w:numId w:val="0"/>
              </w:numPr>
              <w:ind w:firstLine="1124" w:firstLineChars="40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设计考虑：使用指针数组是为了方便动态管理牌的内存。在析构函数中需要释放这些指针指向的内存，避免内存泄漏</w:t>
            </w: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。</w:t>
            </w:r>
          </w:p>
          <w:p w14:paraId="2992E7B0">
            <w:pPr>
              <w:numPr>
                <w:ilvl w:val="0"/>
                <w:numId w:val="0"/>
              </w:numPr>
              <w:ind w:firstLine="1124" w:firstLineChars="4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v</w:t>
            </w: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oid shuffle();</w:t>
            </w:r>
          </w:p>
          <w:p w14:paraId="4D565766">
            <w:pPr>
              <w:numPr>
                <w:ilvl w:val="0"/>
                <w:numId w:val="0"/>
              </w:numPr>
              <w:ind w:firstLine="1124" w:firstLineChars="4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作用：随机打乱牌堆的顺序。</w:t>
            </w:r>
          </w:p>
          <w:p w14:paraId="7E157781">
            <w:pPr>
              <w:numPr>
                <w:ilvl w:val="0"/>
                <w:numId w:val="0"/>
              </w:numPr>
              <w:ind w:firstLine="1124" w:firstLineChars="4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Poker* dealPoker();</w:t>
            </w:r>
          </w:p>
          <w:p w14:paraId="7A83835A">
            <w:pPr>
              <w:numPr>
                <w:ilvl w:val="0"/>
                <w:numId w:val="0"/>
              </w:numPr>
              <w:ind w:firstLine="1124" w:firstLineChars="4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作用：从牌堆顶部取出一张牌。</w:t>
            </w:r>
          </w:p>
          <w:p w14:paraId="3E53DA69">
            <w:pPr>
              <w:numPr>
                <w:ilvl w:val="0"/>
                <w:numId w:val="0"/>
              </w:numPr>
              <w:ind w:firstLine="1124" w:firstLineChars="4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Poker&amp; operator[](int index);</w:t>
            </w:r>
          </w:p>
          <w:p w14:paraId="18968FCC">
            <w:pPr>
              <w:numPr>
                <w:ilvl w:val="0"/>
                <w:numId w:val="0"/>
              </w:numPr>
              <w:ind w:firstLine="1124" w:firstLineChars="4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作用：通过索引访问牌堆中的特定牌</w:t>
            </w:r>
          </w:p>
          <w:p w14:paraId="4ADB4E35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4.3玩家类设计：</w:t>
            </w:r>
          </w:p>
          <w:p w14:paraId="70030AAE">
            <w:pPr>
              <w:numPr>
                <w:ilvl w:val="0"/>
                <w:numId w:val="7"/>
              </w:numPr>
              <w:ind w:left="562" w:leftChars="0" w:firstLine="0" w:firstLine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类的设计目标：</w:t>
            </w:r>
          </w:p>
          <w:p w14:paraId="2AD51FEC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Player  类用于表示德州扑克游戏中的一个玩家，包含玩家的基本信息（如姓名、初始资金、是否为AI）、手牌管理、下注行为以及游戏状态（如是否出局、是否全下等）。它需要实现以下功能：</w:t>
            </w:r>
          </w:p>
          <w:p w14:paraId="3B72368C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初始化玩家信息。</w:t>
            </w:r>
          </w:p>
          <w:p w14:paraId="0AC8421A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管理手牌和选择的牌。</w:t>
            </w:r>
          </w:p>
          <w:p w14:paraId="0F6F4301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实现下注、跟注、加注、过牌、全下和弃牌等操作。</w:t>
            </w:r>
          </w:p>
          <w:p w14:paraId="32CA8B44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提供玩家状态的查询和设置功能。</w:t>
            </w:r>
          </w:p>
          <w:p w14:paraId="6901B2C8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与其他玩家和公共牌进行交互。</w:t>
            </w:r>
          </w:p>
          <w:p w14:paraId="6DEE6DB4">
            <w:pPr>
              <w:numPr>
                <w:ilvl w:val="0"/>
                <w:numId w:val="7"/>
              </w:numPr>
              <w:ind w:left="562" w:leftChars="0" w:firstLine="0" w:firstLineChars="0"/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成员：</w:t>
            </w:r>
          </w:p>
          <w:p w14:paraId="131D6E71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int id  ：玩家的唯一标识符。</w:t>
            </w:r>
          </w:p>
          <w:p w14:paraId="2E621765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string name  ：玩家的姓名。</w:t>
            </w:r>
          </w:p>
          <w:p w14:paraId="7093FB74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int money  ：玩家的初始资金。</w:t>
            </w:r>
          </w:p>
          <w:p w14:paraId="12B8CB65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bool isAI  ：标识玩家是否为AI。</w:t>
            </w:r>
          </w:p>
          <w:p w14:paraId="4EAEE22B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vector&lt;Poker*&gt; handPoker  ：玩家的手牌</w:t>
            </w:r>
          </w:p>
          <w:p w14:paraId="33938F9C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vector&lt;Poker*&gt; choosePoker  ：玩家选择的牌（用于最终比牌）。</w:t>
            </w:r>
          </w:p>
          <w:p w14:paraId="074B2F02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bool isAlive  ：标识玩家是否仍在游戏中（未出局）。</w:t>
            </w:r>
          </w:p>
          <w:p w14:paraId="219BCF39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int currentBet  ：当前回合的下注金额。</w:t>
            </w:r>
          </w:p>
          <w:p w14:paraId="6A9C273F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int totalBet  ：总下注金额。</w:t>
            </w:r>
          </w:p>
          <w:p w14:paraId="06593E40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bool isAllIn  ：标识玩家是否全下。</w:t>
            </w:r>
          </w:p>
          <w:p w14:paraId="5B021D9E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bool isWin  ：标识玩家是否赢得当前回合。</w:t>
            </w:r>
          </w:p>
          <w:p w14:paraId="033C2841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static int currentMaxBet  ：当前回合的最大下注金额（所有玩家中最高）。</w:t>
            </w:r>
          </w:p>
          <w:p w14:paraId="023549C4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static int allBet  ：底池大小（所有玩家的总下注金额）。</w:t>
            </w:r>
          </w:p>
          <w:p w14:paraId="7372C7AE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i</w:t>
            </w: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nt bet(int amount)  ：玩家下注指定金额。</w:t>
            </w:r>
          </w:p>
          <w:p w14:paraId="4AF14619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int raise(int amount)</w:t>
            </w: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>：</w:t>
            </w: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玩家加注指定金额。</w:t>
            </w:r>
          </w:p>
          <w:p w14:paraId="2BBE776E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int check()  ：玩家过牌（不下注）。</w:t>
            </w:r>
          </w:p>
          <w:p w14:paraId="452C5B32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int call()  ：玩家跟注（匹配当前回合的最大下注金额）</w:t>
            </w:r>
          </w:p>
          <w:p w14:paraId="0AE27E17">
            <w:pPr>
              <w:numPr>
                <w:ilvl w:val="0"/>
                <w:numId w:val="0"/>
              </w:numPr>
              <w:ind w:firstLine="562" w:firstLineChars="200"/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28"/>
                <w:szCs w:val="28"/>
                <w:lang w:val="en-US" w:eastAsia="zh-CN"/>
              </w:rPr>
              <w:t>int fold()  ：玩家弃牌</w:t>
            </w:r>
          </w:p>
          <w:p w14:paraId="12F0FE98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4.4 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庄家类设计</w:t>
            </w:r>
          </w:p>
          <w:p w14:paraId="4E5B73A3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 1类的设计目标</w:t>
            </w:r>
          </w:p>
          <w:p w14:paraId="36270343">
            <w:pPr>
              <w:numPr>
                <w:ilvl w:val="0"/>
                <w:numId w:val="0"/>
              </w:numPr>
              <w:ind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Banker  类用于管理德州扑克游戏的整体流程，包括牌堆的管理、玩家的发牌、公共牌的发放以及游戏状态的控制。它需要实现以下功能：</w:t>
            </w:r>
          </w:p>
          <w:p w14:paraId="650090F3">
            <w:pPr>
              <w:numPr>
                <w:ilvl w:val="0"/>
                <w:numId w:val="0"/>
              </w:numPr>
              <w:ind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初始化和管理牌堆。</w:t>
            </w:r>
          </w:p>
          <w:p w14:paraId="1A56C961">
            <w:pPr>
              <w:numPr>
                <w:ilvl w:val="0"/>
                <w:numId w:val="0"/>
              </w:numPr>
              <w:ind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管理玩家列表。</w:t>
            </w:r>
          </w:p>
          <w:p w14:paraId="34818273">
            <w:pPr>
              <w:numPr>
                <w:ilvl w:val="0"/>
                <w:numId w:val="0"/>
              </w:numPr>
              <w:ind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洗牌和发牌。</w:t>
            </w:r>
          </w:p>
          <w:p w14:paraId="61FD81C9">
            <w:pPr>
              <w:numPr>
                <w:ilvl w:val="0"/>
                <w:numId w:val="0"/>
              </w:numPr>
              <w:ind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控制游戏状态的转换。</w:t>
            </w:r>
          </w:p>
          <w:p w14:paraId="38A07F1B">
            <w:pPr>
              <w:numPr>
                <w:ilvl w:val="0"/>
                <w:numId w:val="0"/>
              </w:numPr>
              <w:ind w:left="56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2成员</w:t>
            </w:r>
          </w:p>
          <w:p w14:paraId="50FF91FF">
            <w:pPr>
              <w:numPr>
                <w:ilvl w:val="0"/>
                <w:numId w:val="0"/>
              </w:numPr>
              <w:ind w:left="56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Deck &amp;deck  ：引用一副牌堆，用于发牌。std::vector&lt;Player*&gt; &amp;players  ：引用一个玩家列表，存储参与游戏的所有玩家。</w:t>
            </w:r>
          </w:p>
          <w:p w14:paraId="6BEA3A8E">
            <w:pPr>
              <w:numPr>
                <w:ilvl w:val="0"/>
                <w:numId w:val="0"/>
              </w:numPr>
              <w:ind w:left="56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std::vector&lt;Poker*&gt; tablePoker  ：存储公共牌（桌面牌）。</w:t>
            </w:r>
          </w:p>
          <w:p w14:paraId="0A72D891">
            <w:pPr>
              <w:numPr>
                <w:ilvl w:val="0"/>
                <w:numId w:val="0"/>
              </w:numPr>
              <w:ind w:left="56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int currentstate  ：表示当前游戏的状态（例如，发牌阶段、下注阶段、摊牌阶段等</w:t>
            </w:r>
          </w:p>
          <w:p w14:paraId="54E38FC4">
            <w:pPr>
              <w:numPr>
                <w:ilvl w:val="0"/>
                <w:numId w:val="0"/>
              </w:numPr>
              <w:ind w:left="56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DealPokertoPlayers()  ：给每个玩家发两张牌</w:t>
            </w:r>
          </w:p>
          <w:p w14:paraId="5499D771">
            <w:pPr>
              <w:numPr>
                <w:ilvl w:val="0"/>
                <w:numId w:val="0"/>
              </w:numPr>
              <w:ind w:left="56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DealPokertoTable()  ：发公共牌。</w:t>
            </w:r>
          </w:p>
          <w:p w14:paraId="4EC72AA2">
            <w:pPr>
              <w:numPr>
                <w:ilvl w:val="0"/>
                <w:numId w:val="0"/>
              </w:numPr>
              <w:ind w:left="56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setCurrentstate(int x)  ：设置当前游戏状态</w:t>
            </w:r>
          </w:p>
          <w:p w14:paraId="68B40A44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4.5游戏逻辑类设计：</w:t>
            </w:r>
          </w:p>
          <w:p w14:paraId="79BCB97B">
            <w:pPr>
              <w:numPr>
                <w:ilvl w:val="0"/>
                <w:numId w:val="0"/>
              </w:numPr>
              <w:ind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1类的设计目标</w:t>
            </w:r>
          </w:p>
          <w:p w14:paraId="4A293615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Game  类用于封装德州扑克游戏的核心逻辑，主要包括：</w:t>
            </w:r>
          </w:p>
          <w:p w14:paraId="32D7CB19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判断玩家的牌型。</w:t>
            </w:r>
          </w:p>
          <w:p w14:paraId="1E7DA4A3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比较玩家的牌型以确定赢家。</w:t>
            </w:r>
          </w:p>
          <w:p w14:paraId="299FFECC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处理游戏结束的逻辑。</w:t>
            </w:r>
          </w:p>
          <w:p w14:paraId="30B3D765">
            <w:pPr>
              <w:numPr>
                <w:ilvl w:val="0"/>
                <w:numId w:val="0"/>
              </w:numPr>
              <w:ind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2成员</w:t>
            </w:r>
          </w:p>
          <w:p w14:paraId="72C8B241">
            <w:pPr>
              <w:numPr>
                <w:ilvl w:val="0"/>
                <w:numId w:val="0"/>
              </w:numPr>
              <w:ind w:left="983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v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oid endGame(vector&lt;Player*&gt;&amp; player)：处理游戏结束的逻辑。</w:t>
            </w:r>
          </w:p>
          <w:p w14:paraId="410C8639">
            <w:pPr>
              <w:numPr>
                <w:ilvl w:val="0"/>
                <w:numId w:val="0"/>
              </w:numPr>
              <w:ind w:left="983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bool isFlush(vector&lt;Poker*&gt;&amp; Poker)：判断一组牌是否是同花（五张牌花色相同）</w:t>
            </w:r>
          </w:p>
          <w:p w14:paraId="788694BA">
            <w:pPr>
              <w:numPr>
                <w:ilvl w:val="0"/>
                <w:numId w:val="0"/>
              </w:numPr>
              <w:ind w:left="983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bool isStraight(vector&lt;Poker*&gt;&amp; Poker)：判断一组牌是否是顺子（五张牌点数连续）</w:t>
            </w:r>
          </w:p>
          <w:p w14:paraId="1D2682F0">
            <w:pPr>
              <w:numPr>
                <w:ilvl w:val="0"/>
                <w:numId w:val="0"/>
              </w:numPr>
              <w:ind w:left="983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unordered_map&lt;int,int&gt;getFrequency(vector&lt;Poker*&gt;&amp; Poker)：统计一组牌中各个点数出现的次数</w:t>
            </w:r>
          </w:p>
          <w:p w14:paraId="6C7B1C4B">
            <w:pPr>
              <w:numPr>
                <w:ilvl w:val="0"/>
                <w:numId w:val="0"/>
              </w:numPr>
              <w:ind w:left="983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int getType(vector&lt;Poker*&gt;&amp; Poker)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：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判断一组牌的牌型（如同花大顺、四条、葫芦等）</w:t>
            </w:r>
          </w:p>
          <w:p w14:paraId="7BA25072">
            <w:pPr>
              <w:numPr>
                <w:ilvl w:val="0"/>
                <w:numId w:val="0"/>
              </w:numPr>
              <w:ind w:left="983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int getWiner(vector&lt;Player*&gt;&amp; player)：从所有玩家中确定赢家。</w:t>
            </w:r>
          </w:p>
          <w:p w14:paraId="20B6A2B7">
            <w:pPr>
              <w:numPr>
                <w:ilvl w:val="0"/>
                <w:numId w:val="0"/>
              </w:numPr>
              <w:ind w:left="983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int comparePokers(Player *player1, Player *player2)：比较两个玩家的牌型。</w:t>
            </w:r>
          </w:p>
          <w:p w14:paraId="482FA0EF">
            <w:pPr>
              <w:numPr>
                <w:ilvl w:val="0"/>
                <w:numId w:val="0"/>
              </w:numPr>
              <w:ind w:left="983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35ED0948">
            <w:pPr>
              <w:numPr>
                <w:ilvl w:val="0"/>
                <w:numId w:val="0"/>
              </w:numPr>
              <w:ind w:left="983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6FE53AFB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  <w:t>5.界面需求具体设计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：</w:t>
            </w:r>
          </w:p>
          <w:p w14:paraId="6F8F89D5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5.1启动界面类设计：</w:t>
            </w:r>
          </w:p>
          <w:p w14:paraId="437CB1B1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1类的设计目标  </w:t>
            </w:r>
          </w:p>
          <w:p w14:paraId="7D05EDB2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StartGame  类的主要功能是提供一个用户友好的界面，让用户可以启动游戏或退出程序。它包含以下功能：</w:t>
            </w:r>
          </w:p>
          <w:p w14:paraId="163BD640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显示一个主窗口和背景图片，包含“开始游戏”和“退出”按钮。</w:t>
            </w:r>
          </w:p>
          <w:p w14:paraId="33B473B0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处理用户点击“开始游戏”按钮时的事件，触发游戏的初始化和开始。</w:t>
            </w:r>
          </w:p>
          <w:p w14:paraId="4F3722A9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处理用户点击“退出”按钮时的事件，退出程序。</w:t>
            </w:r>
          </w:p>
          <w:p w14:paraId="3C8252DD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2成员：</w:t>
            </w:r>
          </w:p>
          <w:p w14:paraId="43757039">
            <w:pPr>
              <w:numPr>
                <w:ilvl w:val="0"/>
                <w:numId w:val="0"/>
              </w:numPr>
              <w:ind w:firstLine="642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Ui::StartGame *ui  ：指向用户界面的指针，用于访问和操作界面元素（如按钮、标签等）</w:t>
            </w:r>
          </w:p>
          <w:p w14:paraId="1612DD44">
            <w:pPr>
              <w:numPr>
                <w:ilvl w:val="0"/>
                <w:numId w:val="0"/>
              </w:numPr>
              <w:ind w:firstLine="642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on_start_clicked()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：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当用户点击“开始游戏”按钮时，触发游戏的初始化和开始。</w:t>
            </w:r>
          </w:p>
          <w:p w14:paraId="5982F109">
            <w:pPr>
              <w:numPr>
                <w:ilvl w:val="0"/>
                <w:numId w:val="0"/>
              </w:numPr>
              <w:ind w:firstLine="642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on_exit_clicked()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：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当用户点击“退出”按钮时，退出程序</w:t>
            </w:r>
          </w:p>
          <w:p w14:paraId="14B8C835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5.2游戏界面类设计：</w:t>
            </w:r>
          </w:p>
          <w:p w14:paraId="4E1A4EA5">
            <w:pPr>
              <w:numPr>
                <w:ilvl w:val="0"/>
                <w:numId w:val="8"/>
              </w:numPr>
              <w:ind w:firstLine="642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类的设计目标</w:t>
            </w:r>
          </w:p>
          <w:p w14:paraId="5921B31A">
            <w:pPr>
              <w:numPr>
                <w:ilvl w:val="0"/>
                <w:numId w:val="0"/>
              </w:numPr>
              <w:ind w:firstLine="643" w:firstLineChars="2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Gaming  类是德州扑克游戏的核心界面类，负责管理游戏的运行流程、玩家操作、界面显示以及与游戏逻辑的交互。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功能包括：</w:t>
            </w:r>
          </w:p>
          <w:p w14:paraId="60A14273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始化游戏（洗牌、发牌等）。</w:t>
            </w:r>
          </w:p>
          <w:p w14:paraId="6CF28EBA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控制游戏状态的转换（例如从发牌阶段到下注阶段）</w:t>
            </w:r>
          </w:p>
          <w:p w14:paraId="3B5BB2F6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处理玩家操作（下注、跟注、加注、弃牌等）。</w:t>
            </w:r>
          </w:p>
          <w:p w14:paraId="10E06A8F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显示游戏信息（玩家手牌、公共牌、游戏状态等）。</w:t>
            </w:r>
          </w:p>
          <w:p w14:paraId="60886CC7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管理AI玩家的行为。</w:t>
            </w:r>
          </w:p>
          <w:p w14:paraId="79EE270E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判断赢家并结束游戏。</w:t>
            </w:r>
          </w:p>
          <w:p w14:paraId="07B229A0">
            <w:pPr>
              <w:numPr>
                <w:ilvl w:val="0"/>
                <w:numId w:val="8"/>
              </w:numPr>
              <w:ind w:left="0" w:leftChars="0" w:firstLine="642" w:firstLine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成员：</w:t>
            </w:r>
          </w:p>
          <w:p w14:paraId="56DFA982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Banker* banker  ：指向庄家对象，用于管理牌堆和发牌</w:t>
            </w:r>
          </w:p>
          <w:p w14:paraId="587CDFED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Deck* deck  ：指向牌堆对象，用于发牌</w:t>
            </w:r>
          </w:p>
          <w:p w14:paraId="2328687A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Game game  ：游戏逻辑对象，用于判断牌型和赢家</w:t>
            </w:r>
          </w:p>
          <w:p w14:paraId="39C4D864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QListView *listView  ：用于显示游戏信息</w:t>
            </w:r>
          </w:p>
          <w:p w14:paraId="19A90579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QTimer* refresh  ：用于定时刷新信息界面。</w:t>
            </w:r>
          </w:p>
          <w:p w14:paraId="6F0284ED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AIchoose()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：管理AI玩家的行为    </w:t>
            </w:r>
          </w:p>
          <w:p w14:paraId="1C84F739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nextstate()：控制游戏状态的转换</w:t>
            </w:r>
          </w:p>
          <w:p w14:paraId="460D22B7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处理玩家操作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：</w:t>
            </w:r>
          </w:p>
          <w:p w14:paraId="099A5821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on_bet_clicked();</w:t>
            </w:r>
          </w:p>
          <w:p w14:paraId="46280E21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on_follow_clicked();</w:t>
            </w:r>
          </w:p>
          <w:p w14:paraId="21F9D956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on_raise_clicked();</w:t>
            </w:r>
          </w:p>
          <w:p w14:paraId="7FBE319F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on_check_clicked();</w:t>
            </w:r>
          </w:p>
          <w:p w14:paraId="79524B96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on_fold_clicked();</w:t>
            </w:r>
          </w:p>
          <w:p w14:paraId="3057F932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作用：处理玩家点击操作按钮时的事件。</w:t>
            </w:r>
          </w:p>
          <w:p w14:paraId="1A76909E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updateNews();更新游戏信息显示</w:t>
            </w:r>
          </w:p>
          <w:p w14:paraId="7320CBFF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处理玩家选择牌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：</w:t>
            </w:r>
          </w:p>
          <w:p w14:paraId="59177333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mychoose();</w:t>
            </w:r>
          </w:p>
          <w:p w14:paraId="28267300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hideChoose();</w:t>
            </w:r>
          </w:p>
          <w:p w14:paraId="7171A424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void showChoose();</w:t>
            </w:r>
          </w:p>
          <w:p w14:paraId="418E2E8E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作用：处理玩家选择用于比牌的牌。</w:t>
            </w:r>
          </w:p>
          <w:p w14:paraId="4A08BB6D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  </w:t>
            </w:r>
          </w:p>
          <w:p w14:paraId="0C7BEE2E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44"/>
                <w:szCs w:val="4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44"/>
                <w:szCs w:val="44"/>
                <w:lang w:val="en-US" w:eastAsia="zh-CN"/>
              </w:rPr>
              <w:t>6.总结类图：</w:t>
            </w:r>
          </w:p>
          <w:p w14:paraId="69A11008">
            <w:pPr>
              <w:numPr>
                <w:ilvl w:val="0"/>
                <w:numId w:val="0"/>
              </w:numPr>
              <w:ind w:firstLine="642"/>
              <w:rPr>
                <w:rFonts w:hint="default" w:ascii="黑体" w:hAnsi="黑体" w:eastAsia="黑体" w:cs="黑体"/>
                <w:b/>
                <w:sz w:val="44"/>
                <w:szCs w:val="4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44"/>
                <w:szCs w:val="44"/>
                <w:lang w:val="en-US" w:eastAsia="zh-CN"/>
              </w:rPr>
              <w:drawing>
                <wp:inline distT="0" distB="0" distL="114300" distR="114300">
                  <wp:extent cx="4443730" cy="8616950"/>
                  <wp:effectExtent l="0" t="0" r="6350" b="8890"/>
                  <wp:docPr id="2" name="图片 2" descr="类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类图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730" cy="861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ACC8C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类图分析：</w:t>
            </w:r>
          </w:p>
          <w:p w14:paraId="34714964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继承： </w:t>
            </w:r>
          </w:p>
          <w:p w14:paraId="53B56F1B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Poker、Player、Banker继承自 QWidget  ，  </w:t>
            </w:r>
          </w:p>
          <w:p w14:paraId="02F60C57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StartGame和Gaming继承自QMainWindow  。</w:t>
            </w:r>
          </w:p>
          <w:p w14:paraId="656F1E61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依赖：Deck依赖于Poker 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，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Player依赖于Poker，  Banker依赖于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D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eck和Player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，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Game 依赖于Player   和Poker，Gaming依赖于Deck  、Banker、Game   和   Player。</w:t>
            </w:r>
          </w:p>
          <w:p w14:paraId="0A713228">
            <w:pPr>
              <w:numPr>
                <w:ilvl w:val="0"/>
                <w:numId w:val="0"/>
              </w:numPr>
              <w:ind w:firstLine="442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  <w:t>7数据结构设计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：</w:t>
            </w:r>
          </w:p>
          <w:p w14:paraId="480CAF3D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枚举型enmu：</w:t>
            </w:r>
          </w:p>
          <w:p w14:paraId="612487BC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在poker类中，我使用枚举型枚举所有花色和点数</w:t>
            </w:r>
          </w:p>
          <w:p w14:paraId="3E0D9E50">
            <w:pPr>
              <w:numPr>
                <w:ilvl w:val="0"/>
                <w:numId w:val="0"/>
              </w:numPr>
              <w:ind w:left="642" w:leftChars="0"/>
            </w:pPr>
            <w:r>
              <w:drawing>
                <wp:inline distT="0" distB="0" distL="114300" distR="114300">
                  <wp:extent cx="4640580" cy="2110740"/>
                  <wp:effectExtent l="0" t="0" r="7620" b="762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0580" cy="211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1168F8">
            <w:pPr>
              <w:numPr>
                <w:ilvl w:val="0"/>
                <w:numId w:val="0"/>
              </w:numPr>
              <w:ind w:left="642" w:leftChars="0"/>
              <w:rPr>
                <w:rFonts w:hint="eastAsia"/>
                <w:lang w:eastAsia="zh-CN"/>
              </w:rPr>
            </w:pPr>
          </w:p>
          <w:p w14:paraId="60FB92E2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Vector数组：</w:t>
            </w:r>
          </w:p>
          <w:p w14:paraId="74B0DC24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在Deck类中，利用Vector数组储存所有牌。</w:t>
            </w:r>
          </w:p>
          <w:p w14:paraId="7CBCFC32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2926080" cy="228600"/>
                  <wp:effectExtent l="0" t="0" r="0" b="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F23F33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在Playe类中，利用Vector数组储存手牌和选择牌。</w:t>
            </w:r>
          </w:p>
          <w:p w14:paraId="51C8014C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 w:val="0"/>
                <w:bCs/>
                <w:sz w:val="32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3429635" cy="434975"/>
                  <wp:effectExtent l="0" t="0" r="14605" b="698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43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B1FC6A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在Banker类中，利用Vector数组储存公共牌，和所有玩家。</w:t>
            </w:r>
          </w:p>
          <w:p w14:paraId="1BBE95A7">
            <w:pPr>
              <w:numPr>
                <w:ilvl w:val="0"/>
                <w:numId w:val="0"/>
              </w:numPr>
              <w:ind w:left="642" w:leftChars="0"/>
            </w:pPr>
            <w:r>
              <w:drawing>
                <wp:inline distT="0" distB="0" distL="114300" distR="114300">
                  <wp:extent cx="4290060" cy="396240"/>
                  <wp:effectExtent l="0" t="0" r="7620" b="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06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69ECED">
            <w:pPr>
              <w:numPr>
                <w:ilvl w:val="0"/>
                <w:numId w:val="0"/>
              </w:numPr>
              <w:ind w:left="642" w:leftChars="0"/>
              <w:rPr>
                <w:rFonts w:hint="eastAsia"/>
                <w:lang w:val="en-US" w:eastAsia="zh-CN"/>
              </w:rPr>
            </w:pPr>
          </w:p>
          <w:p w14:paraId="12E556A5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哈希表：</w:t>
            </w:r>
          </w:p>
          <w:p w14:paraId="0A098958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在game类中，利用map记录一副牌中各个点数出现的次数。</w:t>
            </w:r>
          </w:p>
          <w:p w14:paraId="7FC04E43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4800600" cy="2377440"/>
                  <wp:effectExtent l="0" t="0" r="0" b="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21BF0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QT</w:t>
            </w:r>
          </w:p>
          <w:p w14:paraId="1B4046B2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利用了qt中的数据结构：Qt 类： </w:t>
            </w:r>
          </w:p>
          <w:p w14:paraId="65BBE1C7">
            <w:pPr>
              <w:numPr>
                <w:ilvl w:val="0"/>
                <w:numId w:val="0"/>
              </w:numPr>
              <w:ind w:firstLine="642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QPixmap用于存储牌面图片，  QListView 用于显示游戏信息，QTimer用于定时操作。</w:t>
            </w:r>
          </w:p>
          <w:p w14:paraId="5AD6B92F">
            <w:pPr>
              <w:numPr>
                <w:ilvl w:val="0"/>
                <w:numId w:val="0"/>
              </w:numPr>
              <w:ind w:firstLine="442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44"/>
                <w:szCs w:val="44"/>
                <w:lang w:val="en-US" w:eastAsia="zh-CN"/>
              </w:rPr>
              <w:t>8算法设计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：</w:t>
            </w:r>
          </w:p>
          <w:p w14:paraId="51CB83C8">
            <w:pPr>
              <w:numPr>
                <w:ilvl w:val="0"/>
                <w:numId w:val="0"/>
              </w:numPr>
              <w:ind w:firstLine="643" w:firstLineChars="2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8.1洗牌算法：</w:t>
            </w:r>
          </w:p>
          <w:p w14:paraId="2D04EECB">
            <w:pPr>
              <w:numPr>
                <w:ilvl w:val="0"/>
                <w:numId w:val="0"/>
              </w:num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4488180" cy="1859280"/>
                  <wp:effectExtent l="0" t="0" r="7620" b="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185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43190F">
            <w:pPr>
              <w:numPr>
                <w:ilvl w:val="0"/>
                <w:numId w:val="9"/>
              </w:numPr>
              <w:ind w:firstLine="642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初始化随机数种子：使用   srand   函数初始化随机数生成器的种子。  </w:t>
            </w:r>
          </w:p>
          <w:p w14:paraId="2FFAEDB2">
            <w:pPr>
              <w:numPr>
                <w:ilvl w:val="0"/>
                <w:numId w:val="9"/>
              </w:numPr>
              <w:ind w:left="0" w:leftChars="0" w:firstLine="642" w:firstLine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遍历牌堆：使用一个循环遍历   deck   中的每一张牌。</w:t>
            </w:r>
          </w:p>
          <w:p w14:paraId="7DD04D9C">
            <w:pPr>
              <w:numPr>
                <w:ilvl w:val="0"/>
                <w:numId w:val="9"/>
              </w:numPr>
              <w:ind w:left="0" w:leftChars="0" w:firstLine="642" w:firstLine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随机交换牌的位置： 对于每张牌   deck[i]  ，随机选择另一张牌   deck[j]  ，其中   j   是一个随机生成的索引，范围在   [0, deck.size() - 1]   之间。 使用   swap   函数交换   deck[i]   和   deck[j]   的位置。</w:t>
            </w:r>
          </w:p>
          <w:p w14:paraId="05A2A966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时间复杂度O（n）；</w:t>
            </w:r>
          </w:p>
          <w:p w14:paraId="37AEA4DE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空间复杂度O（1）；</w:t>
            </w:r>
          </w:p>
          <w:p w14:paraId="22BA7A8C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695656DC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流程图：</w:t>
            </w:r>
          </w:p>
          <w:p w14:paraId="3E4AFC3C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drawing>
                <wp:inline distT="0" distB="0" distL="114300" distR="114300">
                  <wp:extent cx="2952750" cy="5095875"/>
                  <wp:effectExtent l="0" t="0" r="3810" b="9525"/>
                  <wp:docPr id="21" name="图片 21" descr="xip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xipai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509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606DA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8.2 判断同花算法：</w:t>
            </w:r>
          </w:p>
          <w:p w14:paraId="62617E98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drawing>
                <wp:inline distT="0" distB="0" distL="114300" distR="114300">
                  <wp:extent cx="4213860" cy="1684020"/>
                  <wp:effectExtent l="0" t="0" r="7620" b="762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86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875335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遍历牌组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：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使用一个循环从第二张牌开始遍历（索引为1），直到最后一张牌。 </w:t>
            </w:r>
          </w:p>
          <w:p w14:paraId="44342FE9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对于每张牌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：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检查其花色是否与第一张牌的花色相同。</w:t>
            </w:r>
          </w:p>
          <w:p w14:paraId="7E88B383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判断条件： 如果发现任何一张牌的花色与第一张牌的花色不同，立即返回   false   如果所有牌的花色都相同，循环结束后返回   true  。</w:t>
            </w:r>
          </w:p>
          <w:p w14:paraId="717834C3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时间复杂度O（n）；</w:t>
            </w:r>
          </w:p>
          <w:p w14:paraId="44D467FD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空间复杂度O（1）；</w:t>
            </w:r>
          </w:p>
          <w:p w14:paraId="629DEAD3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8.3 判断顺子算法：</w:t>
            </w:r>
          </w:p>
          <w:p w14:paraId="27817132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 w:val="0"/>
                <w:bCs/>
                <w:sz w:val="32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5271770" cy="2814955"/>
                  <wp:effectExtent l="0" t="0" r="1270" b="444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81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AFE9AD">
            <w:pPr>
              <w:numPr>
                <w:ilvl w:val="0"/>
                <w:numId w:val="1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提取点数：</w:t>
            </w:r>
          </w:p>
          <w:p w14:paraId="48956451"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遍历传入的牌组，将每张牌的点数提取出来，存储到一个整数向量   count   中。</w:t>
            </w:r>
          </w:p>
          <w:p w14:paraId="08549820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2. 排序：对提取出来的点数进行排序，以便后续判断点数是否连续。</w:t>
            </w:r>
          </w:p>
          <w:p w14:paraId="5CB57465">
            <w:pPr>
              <w:numPr>
                <w:ilvl w:val="0"/>
                <w:numId w:val="0"/>
              </w:numPr>
              <w:ind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3. 特殊情况处理：</w:t>
            </w:r>
          </w:p>
          <w:p w14:paraId="1C865422">
            <w:pPr>
              <w:numPr>
                <w:ilvl w:val="0"/>
                <w:numId w:val="0"/>
              </w:numPr>
              <w:ind w:firstLine="321" w:firstLineChars="1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检查是否是 A-2-3-4-5 的顺子（即最小的顺子）。这种情况下，点数分别为 2、3、4、5 和 A（A 作为 1 处理）。</w:t>
            </w:r>
          </w:p>
          <w:p w14:paraId="7DC45BC9">
            <w:pPr>
              <w:numPr>
                <w:ilvl w:val="0"/>
                <w:numId w:val="0"/>
              </w:numPr>
              <w:ind w:firstLine="321" w:firstLineChars="1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如果是这种情况，直接返回   true  。</w:t>
            </w:r>
          </w:p>
          <w:p w14:paraId="1E5A8ED6">
            <w:pPr>
              <w:numPr>
                <w:ilvl w:val="0"/>
                <w:numId w:val="9"/>
              </w:numPr>
              <w:ind w:left="0" w:leftChars="0" w:firstLine="642" w:firstLine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常规顺子判断：</w:t>
            </w:r>
          </w:p>
          <w:p w14:paraId="7B39C5AC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从第二张牌开始，逐张检查当前牌的点数是否等于前一张牌的点数加 1。如果发现任何一张牌不满足条件，立即返回   false  。</w:t>
            </w:r>
          </w:p>
          <w:p w14:paraId="1897F78B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5. 返回结果：如果所有牌的点数都满足连续条件，返回   true  。</w:t>
            </w:r>
          </w:p>
          <w:p w14:paraId="7F98A8D6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时间复杂度O（nlogn）；</w:t>
            </w:r>
          </w:p>
          <w:p w14:paraId="77DF3DAB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空间复杂度O（n）；</w:t>
            </w:r>
          </w:p>
          <w:p w14:paraId="306EDC4D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218C0916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8.4记录点数算法</w:t>
            </w:r>
          </w:p>
          <w:p w14:paraId="3892B18D">
            <w:pPr>
              <w:numPr>
                <w:ilvl w:val="0"/>
                <w:numId w:val="0"/>
              </w:numPr>
              <w:ind w:firstLine="642"/>
            </w:pPr>
            <w:r>
              <w:drawing>
                <wp:inline distT="0" distB="0" distL="114300" distR="114300">
                  <wp:extent cx="4792980" cy="1943100"/>
                  <wp:effectExtent l="0" t="0" r="7620" b="7620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0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1A6A88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1.创建一个   unordered_map&lt;int, int&gt;  ，用于存储每个点数及其出现的次数</w:t>
            </w:r>
          </w:p>
          <w:p w14:paraId="6C2E22DE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2.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使用范围基于的   for   循环遍历传入的牌组   poker  ，逐张检查每张牌的点数</w:t>
            </w:r>
          </w:p>
          <w:p w14:paraId="0AB3831E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3.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对于每张牌，使用   getCount()   方法获取其点数。 在哈希表中，将该点数对应的计数加1。如果该点数尚未出现在哈希表中，则自动初始化为0并加1。</w:t>
            </w:r>
          </w:p>
          <w:p w14:paraId="0B145682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4.遍历完成后，返回统计好的哈希表   freq </w:t>
            </w:r>
          </w:p>
          <w:p w14:paraId="0910DA81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1104E5BC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时间复杂度O（n)</w:t>
            </w:r>
          </w:p>
          <w:p w14:paraId="4D409D7F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空间复杂度O（n）</w:t>
            </w:r>
          </w:p>
          <w:p w14:paraId="3412FAE0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8.5 牌型判断算法：</w:t>
            </w:r>
          </w:p>
          <w:p w14:paraId="36628589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（函数行数太多，没有截取完整，具体看源代码）</w:t>
            </w:r>
          </w:p>
          <w:p w14:paraId="77728EA8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3971290" cy="4261485"/>
                  <wp:effectExtent l="0" t="0" r="6350" b="5715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290" cy="426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121ED">
            <w:pPr>
              <w:numPr>
                <w:ilvl w:val="0"/>
                <w:numId w:val="0"/>
              </w:numPr>
              <w:ind w:left="642" w:leftChars="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1. 统计点数频率：使用   getFrequency   方法统计牌组中各个点数的出现次数，并存储在哈希表   freq   中。</w:t>
            </w:r>
          </w:p>
          <w:p w14:paraId="2B28C436">
            <w:pPr>
              <w:numPr>
                <w:ilvl w:val="0"/>
                <w:numId w:val="10"/>
              </w:numPr>
              <w:ind w:left="0" w:leftChars="0"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找到最大频率和对应的点数： 遍历哈希表   freq  ，找到出现次数最多的点数（  maxcount  ）及其频率（  max  ）。</w:t>
            </w:r>
          </w:p>
          <w:p w14:paraId="0D619EC6">
            <w:pPr>
              <w:numPr>
                <w:ilvl w:val="0"/>
                <w:numId w:val="10"/>
              </w:numPr>
              <w:ind w:left="0" w:leftChars="0"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>找到第二大的频率和对应的点数：• 再次遍历哈希表   freq  ，找到第二大的频率（  secmax  ）及其对应的点数（  seccount  ），但排除已经找到的最大频率的点数。</w:t>
            </w:r>
          </w:p>
          <w:p w14:paraId="058115EE">
            <w:pPr>
              <w:numPr>
                <w:ilvl w:val="0"/>
                <w:numId w:val="0"/>
              </w:numPr>
              <w:ind w:left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1F4ED2BC">
            <w:pPr>
              <w:numPr>
                <w:ilvl w:val="0"/>
                <w:numId w:val="10"/>
              </w:numPr>
              <w:ind w:left="0" w:leftChars="0" w:firstLine="643" w:firstLineChars="2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判断牌型： 按照牌型的优先级顺序，依次检查以下条件：是否是顺子（  isStraight  ）。是否是同花（  isFlush  ）。是否是四条（  max == 4  ）。是否是葫芦（  max == 3 &amp;&amp; secmax == 2  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），</w:t>
            </w: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是否是同花（  isFlush  ）。是否是三条（  max == 3 &amp;&amp; secmax == 1  ）。是否是两对（  max == 2 &amp;&amp; secmax == 2  ）。 是否是一对（  max == 2 &amp;&amp; secmax == 1  ）。如果以上条件都不满足，则为高牌。</w:t>
            </w:r>
          </w:p>
          <w:p w14:paraId="5A90E7CB">
            <w:pPr>
              <w:numPr>
                <w:ilvl w:val="0"/>
                <w:numId w:val="0"/>
              </w:numPr>
              <w:ind w:left="642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时间复杂度O（nlogn）；</w:t>
            </w:r>
          </w:p>
          <w:p w14:paraId="6697A71E">
            <w:pPr>
              <w:numPr>
                <w:ilvl w:val="0"/>
                <w:numId w:val="0"/>
              </w:numPr>
              <w:ind w:leftChars="200"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空间复杂度O（n）；</w:t>
            </w:r>
          </w:p>
          <w:p w14:paraId="5E9F0A8A">
            <w:pPr>
              <w:numPr>
                <w:ilvl w:val="0"/>
                <w:numId w:val="0"/>
              </w:numPr>
              <w:ind w:leftChars="200"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28D722DE">
            <w:pPr>
              <w:numPr>
                <w:ilvl w:val="0"/>
                <w:numId w:val="0"/>
              </w:numPr>
              <w:ind w:leftChars="200"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流程图如下：</w:t>
            </w:r>
          </w:p>
          <w:p w14:paraId="2289A3E4">
            <w:pPr>
              <w:numPr>
                <w:ilvl w:val="0"/>
                <w:numId w:val="0"/>
              </w:numPr>
              <w:ind w:leftChars="200" w:firstLine="321" w:firstLineChars="1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  <w:drawing>
                <wp:inline distT="0" distB="0" distL="114300" distR="114300">
                  <wp:extent cx="4479925" cy="4868545"/>
                  <wp:effectExtent l="0" t="0" r="635" b="8255"/>
                  <wp:docPr id="18" name="图片 18" descr="算法流程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算法流程图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925" cy="486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47421">
            <w:pPr>
              <w:numPr>
                <w:ilvl w:val="0"/>
                <w:numId w:val="0"/>
              </w:numPr>
              <w:ind w:leftChars="200"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0C5FCD33">
            <w:pPr>
              <w:numPr>
                <w:ilvl w:val="0"/>
                <w:numId w:val="0"/>
              </w:numPr>
              <w:ind w:leftChars="200"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8.6 对手策略设计：</w:t>
            </w:r>
          </w:p>
          <w:p w14:paraId="3E17402C">
            <w:pPr>
              <w:numPr>
                <w:ilvl w:val="0"/>
                <w:numId w:val="0"/>
              </w:numPr>
              <w:ind w:leftChars="200"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该程序的ai设计比较简单，具体如下：</w:t>
            </w:r>
          </w:p>
          <w:p w14:paraId="5E4A6743">
            <w:pPr>
              <w:numPr>
                <w:ilvl w:val="0"/>
                <w:numId w:val="11"/>
              </w:numPr>
              <w:ind w:leftChars="200" w:firstLine="321" w:firstLineChars="10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为了保证玩家的游玩体验，ai不会弃牌。</w:t>
            </w:r>
          </w:p>
          <w:p w14:paraId="3C423713">
            <w:pPr>
              <w:numPr>
                <w:ilvl w:val="0"/>
                <w:numId w:val="11"/>
              </w:numPr>
              <w:ind w:leftChars="200" w:firstLine="321" w:firstLineChars="1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当玩家选择下注，加注时，ai选择跟注。</w:t>
            </w:r>
          </w:p>
          <w:p w14:paraId="6D85B8F1">
            <w:pPr>
              <w:numPr>
                <w:ilvl w:val="0"/>
                <w:numId w:val="11"/>
              </w:numPr>
              <w:ind w:leftChars="200" w:firstLine="321" w:firstLineChars="1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当玩家选择过牌时，ai选择下注当前筹码量的1/5。</w:t>
            </w:r>
          </w:p>
          <w:p w14:paraId="3065D450">
            <w:pPr>
              <w:numPr>
                <w:ilvl w:val="0"/>
                <w:numId w:val="11"/>
              </w:numPr>
              <w:ind w:leftChars="200" w:firstLine="321" w:firstLineChars="1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Ai在最后选择阶段会选择当前的手牌加上公告牌的前3张，如图所示：</w:t>
            </w:r>
          </w:p>
          <w:p w14:paraId="3CEC92EF">
            <w:pPr>
              <w:numPr>
                <w:ilvl w:val="0"/>
                <w:numId w:val="0"/>
              </w:numPr>
              <w:ind w:leftChars="300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4363720" cy="896620"/>
                  <wp:effectExtent l="0" t="0" r="10160" b="2540"/>
                  <wp:docPr id="2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720" cy="89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B05C6">
            <w:pPr>
              <w:numPr>
                <w:ilvl w:val="0"/>
                <w:numId w:val="0"/>
              </w:numPr>
              <w:ind w:left="420" w:left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9界面设计：</w:t>
            </w:r>
          </w:p>
          <w:p w14:paraId="6899AF73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 9.1整体设计：</w:t>
            </w:r>
          </w:p>
          <w:p w14:paraId="3063A4C3">
            <w:pPr>
              <w:numPr>
                <w:ilvl w:val="0"/>
                <w:numId w:val="0"/>
              </w:numP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   一共设计了两个界面。</w:t>
            </w:r>
          </w:p>
          <w:p w14:paraId="2B39132D">
            <w:pPr>
              <w:numPr>
                <w:ilvl w:val="0"/>
                <w:numId w:val="12"/>
              </w:numPr>
              <w:ind w:left="642" w:leftChars="0" w:firstLine="0" w:firstLineChars="0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开始界面，有一个显示“德州扑克”的label控件</w:t>
            </w:r>
          </w:p>
          <w:p w14:paraId="01F07AA1">
            <w:pPr>
              <w:numPr>
                <w:ilvl w:val="0"/>
                <w:numId w:val="0"/>
              </w:numPr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和两个按钮，一个为开始按钮，一个为退出按钮。如图所示：</w:t>
            </w:r>
          </w:p>
          <w:p w14:paraId="350AF7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5272405" cy="5112385"/>
                  <wp:effectExtent l="0" t="0" r="635" b="8255"/>
                  <wp:docPr id="1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11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D8B596">
            <w:pPr>
              <w:widowControl w:val="0"/>
              <w:numPr>
                <w:ilvl w:val="0"/>
                <w:numId w:val="13"/>
              </w:numPr>
              <w:ind w:left="321" w:leftChars="0" w:firstLine="0" w:firstLine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游戏界面.</w:t>
            </w:r>
          </w:p>
          <w:p w14:paraId="1EF32AB2">
            <w:pPr>
              <w:widowControl w:val="0"/>
              <w:numPr>
                <w:ilvl w:val="0"/>
                <w:numId w:val="0"/>
              </w:numPr>
              <w:ind w:left="321" w:left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分为4个区，左边的为信息栏，显示当前游戏状态和玩家筹码数以及底池大小。中间为扑克牌区，显示对手手牌，公告牌和玩家手牌，右边为信息区，显示玩家和对手的行动以及提示。右下为行动区，显示玩家可以进行的行动：下注，加注，过牌，跟注，弃权。如图所示：</w:t>
            </w:r>
          </w:p>
          <w:p w14:paraId="0D6EB959">
            <w:pPr>
              <w:widowControl w:val="0"/>
              <w:numPr>
                <w:ilvl w:val="0"/>
                <w:numId w:val="0"/>
              </w:numPr>
              <w:ind w:left="321" w:leftChars="0"/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5266690" cy="3058795"/>
                  <wp:effectExtent l="0" t="0" r="6350" b="4445"/>
                  <wp:docPr id="1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05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2CBF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 9.2开始界面设计：</w:t>
            </w:r>
          </w:p>
          <w:p w14:paraId="036438CA">
            <w:pPr>
              <w:widowControl w:val="0"/>
              <w:numPr>
                <w:ilvl w:val="0"/>
                <w:numId w:val="0"/>
              </w:numPr>
              <w:ind w:firstLine="642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1窗口大小固定为600*600</w:t>
            </w:r>
          </w:p>
          <w:p w14:paraId="6A7193B0">
            <w:pPr>
              <w:widowControl w:val="0"/>
              <w:numPr>
                <w:ilvl w:val="0"/>
                <w:numId w:val="12"/>
              </w:numPr>
              <w:ind w:left="642" w:leftChars="0" w:firstLine="0" w:firstLine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背景图片设置为白色底，中间有5张卡通扑克手牌</w:t>
            </w:r>
          </w:p>
          <w:p w14:paraId="6507ABE3">
            <w:pPr>
              <w:widowControl w:val="0"/>
              <w:numPr>
                <w:ilvl w:val="0"/>
                <w:numId w:val="12"/>
              </w:numPr>
              <w:ind w:left="642" w:leftChars="0" w:firstLine="0" w:firstLineChars="0"/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开始和结束按钮设置动画：当鼠标悬停在上面时，会有按钮缩小的动画。</w:t>
            </w:r>
          </w:p>
          <w:p w14:paraId="3585EF6B">
            <w:pPr>
              <w:widowControl w:val="0"/>
              <w:numPr>
                <w:ilvl w:val="0"/>
                <w:numId w:val="12"/>
              </w:numPr>
              <w:ind w:left="642" w:leftChars="0" w:firstLine="0" w:firstLineChars="0"/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为按钮设置槽函数：</w:t>
            </w:r>
          </w:p>
          <w:p w14:paraId="0B0D0866">
            <w:pPr>
              <w:widowControl w:val="0"/>
              <w:numPr>
                <w:ilvl w:val="0"/>
                <w:numId w:val="0"/>
              </w:numPr>
              <w:ind w:left="642" w:left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当开始按钮点击时，创建游戏界面，开始游戏。</w:t>
            </w:r>
          </w:p>
          <w:p w14:paraId="1658A34D">
            <w:pPr>
              <w:widowControl w:val="0"/>
              <w:numPr>
                <w:ilvl w:val="0"/>
                <w:numId w:val="0"/>
              </w:numPr>
              <w:ind w:left="642" w:left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当退出按钮点击时，关闭开始界面，退出游戏。</w:t>
            </w:r>
          </w:p>
          <w:p w14:paraId="479FC5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3C7FAF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 xml:space="preserve"> 9.3游戏界面设计：</w:t>
            </w:r>
          </w:p>
          <w:p w14:paraId="2C4AD269">
            <w:pPr>
              <w:widowControl w:val="0"/>
              <w:numPr>
                <w:ilvl w:val="0"/>
                <w:numId w:val="14"/>
              </w:numPr>
              <w:ind w:left="642" w:leftChars="0" w:firstLine="0" w:firstLine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窗口大小固定为1080*629</w:t>
            </w:r>
          </w:p>
          <w:p w14:paraId="11997715">
            <w:pPr>
              <w:widowControl w:val="0"/>
              <w:numPr>
                <w:ilvl w:val="0"/>
                <w:numId w:val="14"/>
              </w:numPr>
              <w:ind w:left="642" w:leftChars="0" w:firstLine="0" w:firstLineChars="0"/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左边设计了一个QlistView控件，用来显示当前游戏状态，剩余筹码，和底池大小，游戏过程中不断更新</w:t>
            </w:r>
          </w:p>
          <w:p w14:paraId="1A1A0801">
            <w:pPr>
              <w:widowControl w:val="0"/>
              <w:numPr>
                <w:ilvl w:val="0"/>
                <w:numId w:val="14"/>
              </w:numPr>
              <w:ind w:left="642" w:leftChars="0" w:firstLine="0" w:firstLineChars="0"/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右边设计了一个QPlainTextEdit控件。用来显示玩家和对手的行动以及游戏提示。</w:t>
            </w:r>
          </w:p>
          <w:p w14:paraId="476B69F8">
            <w:pPr>
              <w:widowControl w:val="0"/>
              <w:numPr>
                <w:ilvl w:val="0"/>
                <w:numId w:val="14"/>
              </w:numPr>
              <w:ind w:left="642" w:leftChars="0" w:firstLine="0" w:firstLine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牌设置为按钮，在选择阶段前禁用点击功能，选择阶段可以点击从而触发函数。界面上面设计为电脑手牌，发牌后显示，背景为牌的背面.中间为公共牌，发牌后显示，背景为对应牌的图片。下面为玩家手牌，发牌后显示，背景为对应牌的图片。</w:t>
            </w:r>
          </w:p>
          <w:p w14:paraId="7FE2397F">
            <w:pPr>
              <w:widowControl w:val="0"/>
              <w:numPr>
                <w:ilvl w:val="0"/>
                <w:numId w:val="0"/>
              </w:numPr>
              <w:ind w:left="642" w:left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右下角为行动区，有5个按钮，分别为下注，跟注，加注，过牌，弃权按钮，点击后触发对应函数。</w:t>
            </w:r>
          </w:p>
          <w:p w14:paraId="63C3C18D">
            <w:pPr>
              <w:widowControl w:val="0"/>
              <w:numPr>
                <w:ilvl w:val="0"/>
                <w:numId w:val="14"/>
              </w:numPr>
              <w:ind w:left="642" w:leftChars="0" w:firstLine="0" w:firstLine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选择阶段时，牌可以进行点击，当点击达到5张后，会显示对手和玩家的选择，并在消息栏显示最终结果，并在玩家牌下边显示是否再来一次。具体如下图所示：</w:t>
            </w:r>
          </w:p>
          <w:p w14:paraId="6F9DD605">
            <w:pPr>
              <w:widowControl w:val="0"/>
              <w:numPr>
                <w:ilvl w:val="0"/>
                <w:numId w:val="0"/>
              </w:numPr>
              <w:ind w:left="642" w:leftChars="0"/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5273675" cy="2999740"/>
                  <wp:effectExtent l="0" t="0" r="14605" b="2540"/>
                  <wp:docPr id="1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99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6328">
            <w:pPr>
              <w:widowControl w:val="0"/>
              <w:numPr>
                <w:ilvl w:val="0"/>
                <w:numId w:val="14"/>
              </w:numPr>
              <w:ind w:left="642" w:leftChars="0" w:firstLine="0" w:firstLine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点击再来按钮，会重新开始游戏，点击退出按钮，会关闭程序。</w:t>
            </w:r>
          </w:p>
          <w:p w14:paraId="383B1D01">
            <w:pPr>
              <w:widowControl w:val="0"/>
              <w:numPr>
                <w:ilvl w:val="0"/>
                <w:numId w:val="0"/>
              </w:numPr>
              <w:ind w:left="642" w:leftChars="0"/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4ECA86BE">
            <w:pPr>
              <w:widowControl w:val="0"/>
              <w:numPr>
                <w:ilvl w:val="0"/>
                <w:numId w:val="0"/>
              </w:numPr>
              <w:ind w:left="642" w:left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9.4 信号与槽函数设计</w:t>
            </w:r>
          </w:p>
          <w:p w14:paraId="7C87D21F">
            <w:pPr>
              <w:widowControl w:val="0"/>
              <w:numPr>
                <w:ilvl w:val="0"/>
                <w:numId w:val="0"/>
              </w:numPr>
              <w:ind w:left="642" w:left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利用QT的信号与槽机制来模拟德州扑克游戏的过程推进。</w:t>
            </w:r>
          </w:p>
          <w:p w14:paraId="60B7A1B4">
            <w:pPr>
              <w:widowControl w:val="0"/>
              <w:numPr>
                <w:ilvl w:val="0"/>
                <w:numId w:val="0"/>
              </w:numPr>
              <w:ind w:left="642" w:left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例如：当玩家行动后，发出信号告诉界面可以根据connect（）调用该信号对应的槽函数，从而到达下一个游戏阶段。</w:t>
            </w:r>
          </w:p>
          <w:p w14:paraId="570D7714">
            <w:pPr>
              <w:widowControl w:val="0"/>
              <w:numPr>
                <w:ilvl w:val="0"/>
                <w:numId w:val="0"/>
              </w:numPr>
              <w:ind w:left="642" w:leftChars="0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所有connect（）设计如下图所示</w:t>
            </w:r>
          </w:p>
          <w:p w14:paraId="2150C081">
            <w:pPr>
              <w:widowControl w:val="0"/>
              <w:numPr>
                <w:ilvl w:val="0"/>
                <w:numId w:val="0"/>
              </w:numPr>
              <w:ind w:left="642" w:leftChars="0"/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4963795" cy="1935480"/>
                  <wp:effectExtent l="0" t="0" r="4445" b="0"/>
                  <wp:docPr id="2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795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F6628">
            <w:pPr>
              <w:widowControl w:val="0"/>
              <w:numPr>
                <w:ilvl w:val="0"/>
                <w:numId w:val="0"/>
              </w:numPr>
              <w:ind w:left="642" w:leftChars="0"/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46DF0931">
            <w:pPr>
              <w:spacing w:line="360" w:lineRule="auto"/>
              <w:ind w:firstLine="630" w:firstLineChars="300"/>
              <w:rPr>
                <w:rFonts w:hint="default"/>
                <w:lang w:val="en-US" w:eastAsia="zh-CN"/>
              </w:rPr>
            </w:pPr>
          </w:p>
          <w:p w14:paraId="7C50DE81">
            <w:pPr>
              <w:spacing w:line="360" w:lineRule="auto"/>
              <w:ind w:firstLine="630" w:firstLineChars="300"/>
              <w:rPr>
                <w:rFonts w:hint="default"/>
                <w:lang w:val="en-US" w:eastAsia="zh-CN"/>
              </w:rPr>
            </w:pPr>
          </w:p>
          <w:p w14:paraId="38053E76">
            <w:pPr>
              <w:numPr>
                <w:ilvl w:val="0"/>
                <w:numId w:val="15"/>
              </w:numPr>
              <w:spacing w:line="360" w:lineRule="auto"/>
              <w:ind w:left="420" w:leftChars="0" w:firstLine="0" w:firstLineChars="0"/>
              <w:rPr>
                <w:rFonts w:hint="eastAsia"/>
                <w:sz w:val="44"/>
                <w:szCs w:val="44"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lang w:val="en-US" w:eastAsia="zh-CN"/>
              </w:rPr>
              <w:t>总结：</w:t>
            </w:r>
          </w:p>
          <w:p w14:paraId="2633EAC5">
            <w:pPr>
              <w:widowControl w:val="0"/>
              <w:numPr>
                <w:ilvl w:val="0"/>
                <w:numId w:val="0"/>
              </w:numPr>
              <w:ind w:firstLine="642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通过制作本次基于QT的单机版德州扑克游戏。我有如下收获：</w:t>
            </w:r>
          </w:p>
          <w:p w14:paraId="1082623E">
            <w:pPr>
              <w:widowControl w:val="0"/>
              <w:numPr>
                <w:ilvl w:val="0"/>
                <w:numId w:val="0"/>
              </w:numPr>
              <w:ind w:firstLine="642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数据结构方面，对于vector，map以及指针等数据结果有了更多的认识和理解。例如，在最开始开发过程中，我在banker类中储存玩家用的时vector&lt;Player&gt;,这样会导致重复创建角色，使一些数据稍不注意就无法传入。后面改成了vector&lt;Player*&gt;这样只需要创建一次角色，后面储存都用指针指向它，这样在修改和调用使都很方便。</w:t>
            </w:r>
          </w:p>
          <w:p w14:paraId="1D916459">
            <w:pPr>
              <w:widowControl w:val="0"/>
              <w:numPr>
                <w:ilvl w:val="0"/>
                <w:numId w:val="0"/>
              </w:numPr>
              <w:ind w:firstLine="642"/>
              <w:jc w:val="both"/>
              <w:rPr>
                <w:rFonts w:hint="default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类方面，加深了c++面对对象编程的思想，在这个程序中，我根据需求设计了对应的类，通过这种设计，在后续编写游戏逻辑的部分很有帮助，并且简化了代码和工作量。</w:t>
            </w:r>
          </w:p>
          <w:p w14:paraId="59758733">
            <w:pPr>
              <w:widowControl w:val="0"/>
              <w:numPr>
                <w:ilvl w:val="0"/>
                <w:numId w:val="0"/>
              </w:numPr>
              <w:ind w:firstLine="642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QT方面，通过制作该游戏的图形化界面，我学会了如何使用qt建立基于Qwidgt的界面，以及各种控件，如PushButton，Label，ListView，PlainTextEdit等的使用，学会了如何导入素材。还学会了在qt designer中修改控件的样式表。最重要的，学会了qt的信号与槽机制，在写游戏过程代码时，利用信号与槽机制，方便游戏进程的推进，比如玩家选择好行动后，发出finish_action信号，然后就会执行相应的槽函数，进入下一个游戏阶段。</w:t>
            </w:r>
          </w:p>
          <w:p w14:paraId="4AB2D977">
            <w:pPr>
              <w:widowControl w:val="0"/>
              <w:numPr>
                <w:ilvl w:val="0"/>
                <w:numId w:val="0"/>
              </w:numPr>
              <w:ind w:firstLine="642"/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  <w:t>然后，在本次实验过程中，我也遇到了很多问题，最开始我在vscode中将整个游戏流程写完了，没有考虑qt图形化的因素，导致我想制作图形化时需要重构的代码很多，因此下次制作类似游戏时，需提前考虑好qt图形化方面的因素。然后在编写判断牌型和比较牌型大小的逻辑代码时，很容易出错，需要不断调试bug，耗费了很多时间。最后，由于对QT的不熟悉，在将代码与qt结合时，花费了很多时间。</w:t>
            </w:r>
          </w:p>
          <w:p w14:paraId="1813CA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b/>
                <w:sz w:val="32"/>
                <w:szCs w:val="32"/>
                <w:lang w:val="en-US" w:eastAsia="zh-CN"/>
              </w:rPr>
            </w:pPr>
          </w:p>
          <w:p w14:paraId="6AE62EC4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sz w:val="44"/>
                <w:szCs w:val="44"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lang w:val="en-US" w:eastAsia="zh-CN"/>
              </w:rPr>
              <w:t>11参考书目：</w:t>
            </w:r>
          </w:p>
          <w:p w14:paraId="5BD05EB9">
            <w:pPr>
              <w:rPr>
                <w:rFonts w:hint="eastAsia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8"/>
              </w:rPr>
              <w:t>Qt 6 C++开发指南</w:t>
            </w:r>
            <w:r>
              <w:rPr>
                <w:rFonts w:hint="eastAsia"/>
                <w:b/>
                <w:bCs/>
                <w:color w:val="auto"/>
                <w:sz w:val="28"/>
                <w:lang w:val="en-US" w:eastAsia="zh-CN"/>
              </w:rPr>
              <w:t xml:space="preserve"> 王维波著。</w:t>
            </w:r>
          </w:p>
          <w:p w14:paraId="0C4279BB">
            <w:pPr>
              <w:rPr>
                <w:rFonts w:hint="default"/>
                <w:b/>
                <w:bCs/>
                <w:color w:val="auto"/>
                <w:sz w:val="28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ascii="宋体" w:hAnsi="宋体" w:eastAsia="宋体" w:cs="宋体"/>
                <w:sz w:val="24"/>
                <w:szCs w:val="24"/>
              </w:rPr>
              <w:instrText xml:space="preserve"> HYPERLINK "https://www.qter.org/portal.php?mod=view&amp;aid=26" </w:instrTex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Style w:val="9"/>
                <w:rFonts w:ascii="宋体" w:hAnsi="宋体" w:eastAsia="宋体" w:cs="宋体"/>
                <w:sz w:val="24"/>
                <w:szCs w:val="24"/>
              </w:rPr>
              <w:t>Qt快速入门系列教程目录 - yafeilinux原创 - Qt开源社区 - qt qml linux 嵌入式 教程!</w:t>
            </w:r>
            <w:r>
              <w:rPr>
                <w:rFonts w:ascii="宋体" w:hAnsi="宋体" w:eastAsia="宋体" w:cs="宋体"/>
                <w:sz w:val="24"/>
                <w:szCs w:val="24"/>
              </w:rPr>
              <w:fldChar w:fldCharType="end"/>
            </w:r>
          </w:p>
          <w:p w14:paraId="2EF19C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b w:val="0"/>
                <w:bCs/>
                <w:sz w:val="32"/>
                <w:szCs w:val="32"/>
                <w:lang w:val="en-US" w:eastAsia="zh-CN"/>
              </w:rPr>
            </w:pPr>
          </w:p>
          <w:p w14:paraId="0676DCF0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sz w:val="44"/>
                <w:szCs w:val="44"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lang w:val="en-US" w:eastAsia="zh-CN"/>
              </w:rPr>
              <w:t>12附录1 源代码：</w:t>
            </w:r>
          </w:p>
          <w:p w14:paraId="702EE363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sz w:val="44"/>
                <w:szCs w:val="44"/>
                <w:lang w:val="en-US" w:eastAsia="zh-CN"/>
              </w:rPr>
            </w:pP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25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24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23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26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  <o:OLEObject Type="Embed" ProgID="Package" ShapeID="_x0000_i1026" DrawAspect="Icon" ObjectID="_1468075726" r:id="rId25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27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  <o:OLEObject Type="Embed" ProgID="Package" ShapeID="_x0000_i1027" DrawAspect="Icon" ObjectID="_1468075727" r:id="rId27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28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Package" ShapeID="_x0000_i1028" DrawAspect="Icon" ObjectID="_1468075728" r:id="rId29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29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32" o:title=""/>
                  <o:lock v:ext="edit" aspectratio="t"/>
                  <w10:wrap type="none"/>
                  <w10:anchorlock/>
                </v:shape>
                <o:OLEObject Type="Embed" ProgID="Package" ShapeID="_x0000_i1029" DrawAspect="Icon" ObjectID="_1468075729" r:id="rId31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30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Package" ShapeID="_x0000_i1030" DrawAspect="Icon" ObjectID="_1468075730" r:id="rId33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31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36" o:title=""/>
                  <o:lock v:ext="edit" aspectratio="t"/>
                  <w10:wrap type="none"/>
                  <w10:anchorlock/>
                </v:shape>
                <o:OLEObject Type="Embed" ProgID="Package" ShapeID="_x0000_i1031" DrawAspect="Icon" ObjectID="_1468075731" r:id="rId35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32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38" o:title=""/>
                  <o:lock v:ext="edit" aspectratio="t"/>
                  <w10:wrap type="none"/>
                  <w10:anchorlock/>
                </v:shape>
                <o:OLEObject Type="Embed" ProgID="Package" ShapeID="_x0000_i1032" DrawAspect="Icon" ObjectID="_1468075732" r:id="rId37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33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40" o:title=""/>
                  <o:lock v:ext="edit" aspectratio="t"/>
                  <w10:wrap type="none"/>
                  <w10:anchorlock/>
                </v:shape>
                <o:OLEObject Type="Embed" ProgID="Package" ShapeID="_x0000_i1033" DrawAspect="Icon" ObjectID="_1468075733" r:id="rId39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34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42" o:title=""/>
                  <o:lock v:ext="edit" aspectratio="t"/>
                  <w10:wrap type="none"/>
                  <w10:anchorlock/>
                </v:shape>
                <o:OLEObject Type="Embed" ProgID="Package" ShapeID="_x0000_i1034" DrawAspect="Icon" ObjectID="_1468075734" r:id="rId41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35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44" o:title=""/>
                  <o:lock v:ext="edit" aspectratio="t"/>
                  <w10:wrap type="none"/>
                  <w10:anchorlock/>
                </v:shape>
                <o:OLEObject Type="Embed" ProgID="Package" ShapeID="_x0000_i1035" DrawAspect="Icon" ObjectID="_1468075735" r:id="rId43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36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46" o:title=""/>
                  <o:lock v:ext="edit" aspectratio="t"/>
                  <w10:wrap type="none"/>
                  <w10:anchorlock/>
                </v:shape>
                <o:OLEObject Type="Embed" ProgID="Package" ShapeID="_x0000_i1036" DrawAspect="Icon" ObjectID="_1468075736" r:id="rId45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37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48" o:title=""/>
                  <o:lock v:ext="edit" aspectratio="t"/>
                  <w10:wrap type="none"/>
                  <w10:anchorlock/>
                </v:shape>
                <o:OLEObject Type="Embed" ProgID="Package" ShapeID="_x0000_i1037" DrawAspect="Icon" ObjectID="_1468075737" r:id="rId47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38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50" o:title=""/>
                  <o:lock v:ext="edit" aspectratio="t"/>
                  <w10:wrap type="none"/>
                  <w10:anchorlock/>
                </v:shape>
                <o:OLEObject Type="Embed" ProgID="Package" ShapeID="_x0000_i1038" DrawAspect="Icon" ObjectID="_1468075738" r:id="rId49">
                  <o:LockedField>false</o:LockedField>
                </o:OLEObject>
              </w:object>
            </w:r>
            <w:r>
              <w:rPr>
                <w:rFonts w:hint="default"/>
                <w:sz w:val="44"/>
                <w:szCs w:val="44"/>
                <w:lang w:val="en-US" w:eastAsia="zh-CN"/>
              </w:rPr>
              <w:object>
                <v:shape id="_x0000_i1039" o:spt="75" type="#_x0000_t75" style="height:65.4pt;width:72.6pt;" o:ole="t" filled="f" o:preferrelative="t" stroked="f" coordsize="21600,21600">
                  <v:path/>
                  <v:fill on="f" focussize="0,0"/>
                  <v:stroke on="f"/>
                  <v:imagedata r:id="rId52" o:title=""/>
                  <o:lock v:ext="edit" aspectratio="t"/>
                  <w10:wrap type="none"/>
                  <w10:anchorlock/>
                </v:shape>
                <o:OLEObject Type="Embed" ProgID="Package" ShapeID="_x0000_i1039" DrawAspect="Icon" ObjectID="_1468075739" r:id="rId51">
                  <o:LockedField>false</o:LockedField>
                </o:OLEObject>
              </w:object>
            </w:r>
          </w:p>
          <w:p w14:paraId="79A6A8CA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sz w:val="44"/>
                <w:szCs w:val="44"/>
                <w:lang w:val="en-US" w:eastAsia="zh-CN"/>
              </w:rPr>
            </w:pPr>
          </w:p>
        </w:tc>
      </w:tr>
      <w:tr w14:paraId="235D2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15" w:hRule="atLeast"/>
          <w:jc w:val="center"/>
        </w:trPr>
        <w:tc>
          <w:tcPr>
            <w:tcW w:w="8522" w:type="dxa"/>
          </w:tcPr>
          <w:p w14:paraId="442C60EF">
            <w:pPr>
              <w:rPr>
                <w:rFonts w:hint="eastAsia"/>
              </w:rPr>
            </w:pPr>
          </w:p>
        </w:tc>
      </w:tr>
    </w:tbl>
    <w:p w14:paraId="23EF87C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90534"/>
    <w:multiLevelType w:val="singleLevel"/>
    <w:tmpl w:val="8069053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680" w:leftChars="0" w:firstLine="0" w:firstLineChars="0"/>
      </w:pPr>
    </w:lvl>
  </w:abstractNum>
  <w:abstractNum w:abstractNumId="1">
    <w:nsid w:val="9A0EB8C9"/>
    <w:multiLevelType w:val="singleLevel"/>
    <w:tmpl w:val="9A0EB8C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573C9BE"/>
    <w:multiLevelType w:val="singleLevel"/>
    <w:tmpl w:val="A573C9BE"/>
    <w:lvl w:ilvl="0" w:tentative="0">
      <w:start w:val="2"/>
      <w:numFmt w:val="decimal"/>
      <w:suff w:val="nothing"/>
      <w:lvlText w:val="%1，"/>
      <w:lvlJc w:val="left"/>
      <w:pPr>
        <w:ind w:left="321" w:leftChars="0" w:firstLine="0" w:firstLineChars="0"/>
      </w:pPr>
    </w:lvl>
  </w:abstractNum>
  <w:abstractNum w:abstractNumId="3">
    <w:nsid w:val="B2E5D1A4"/>
    <w:multiLevelType w:val="singleLevel"/>
    <w:tmpl w:val="B2E5D1A4"/>
    <w:lvl w:ilvl="0" w:tentative="0">
      <w:start w:val="1"/>
      <w:numFmt w:val="decimal"/>
      <w:suff w:val="nothing"/>
      <w:lvlText w:val="%1．"/>
      <w:lvlJc w:val="left"/>
    </w:lvl>
  </w:abstractNum>
  <w:abstractNum w:abstractNumId="4">
    <w:nsid w:val="B6B3C9F8"/>
    <w:multiLevelType w:val="singleLevel"/>
    <w:tmpl w:val="B6B3C9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CBA54797"/>
    <w:multiLevelType w:val="singleLevel"/>
    <w:tmpl w:val="CBA5479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642" w:leftChars="0" w:firstLine="0" w:firstLineChars="0"/>
      </w:pPr>
    </w:lvl>
  </w:abstractNum>
  <w:abstractNum w:abstractNumId="6">
    <w:nsid w:val="F9CF0864"/>
    <w:multiLevelType w:val="singleLevel"/>
    <w:tmpl w:val="F9CF086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562" w:leftChars="0" w:firstLine="0" w:firstLineChars="0"/>
      </w:pPr>
    </w:lvl>
  </w:abstractNum>
  <w:abstractNum w:abstractNumId="7">
    <w:nsid w:val="FEAA81CB"/>
    <w:multiLevelType w:val="singleLevel"/>
    <w:tmpl w:val="FEAA81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0FE753EE"/>
    <w:multiLevelType w:val="singleLevel"/>
    <w:tmpl w:val="0FE753EE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51AAC40"/>
    <w:multiLevelType w:val="singleLevel"/>
    <w:tmpl w:val="251AAC40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642" w:leftChars="0" w:firstLine="0" w:firstLineChars="0"/>
      </w:pPr>
    </w:lvl>
  </w:abstractNum>
  <w:abstractNum w:abstractNumId="10">
    <w:nsid w:val="2C80AEC2"/>
    <w:multiLevelType w:val="singleLevel"/>
    <w:tmpl w:val="2C80AEC2"/>
    <w:lvl w:ilvl="0" w:tentative="0">
      <w:start w:val="10"/>
      <w:numFmt w:val="decimal"/>
      <w:lvlText w:val="%1."/>
      <w:lvlJc w:val="left"/>
      <w:pPr>
        <w:tabs>
          <w:tab w:val="left" w:pos="312"/>
        </w:tabs>
        <w:ind w:left="420"/>
      </w:pPr>
    </w:lvl>
  </w:abstractNum>
  <w:abstractNum w:abstractNumId="11">
    <w:nsid w:val="31B0D0B8"/>
    <w:multiLevelType w:val="singleLevel"/>
    <w:tmpl w:val="31B0D0B8"/>
    <w:lvl w:ilvl="0" w:tentative="0">
      <w:start w:val="1"/>
      <w:numFmt w:val="decimal"/>
      <w:suff w:val="space"/>
      <w:lvlText w:val="%1."/>
      <w:lvlJc w:val="left"/>
      <w:pPr>
        <w:ind w:left="983" w:leftChars="0" w:firstLine="0" w:firstLineChars="0"/>
      </w:pPr>
    </w:lvl>
  </w:abstractNum>
  <w:abstractNum w:abstractNumId="12">
    <w:nsid w:val="42AB46FA"/>
    <w:multiLevelType w:val="singleLevel"/>
    <w:tmpl w:val="42AB46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43F8A65A"/>
    <w:multiLevelType w:val="singleLevel"/>
    <w:tmpl w:val="43F8A65A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963" w:leftChars="0" w:firstLine="0" w:firstLineChars="0"/>
      </w:pPr>
    </w:lvl>
  </w:abstractNum>
  <w:abstractNum w:abstractNumId="14">
    <w:nsid w:val="598B04EE"/>
    <w:multiLevelType w:val="multilevel"/>
    <w:tmpl w:val="598B04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4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42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42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42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42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42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42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420" w:leftChars="0" w:firstLine="0" w:firstLineChars="0"/>
      </w:pPr>
      <w:rPr>
        <w:rFonts w:hint="default"/>
      </w:rPr>
    </w:lvl>
  </w:abstractNum>
  <w:num w:numId="1">
    <w:abstractNumId w:val="14"/>
  </w:num>
  <w:num w:numId="2">
    <w:abstractNumId w:val="3"/>
  </w:num>
  <w:num w:numId="3">
    <w:abstractNumId w:val="7"/>
  </w:num>
  <w:num w:numId="4">
    <w:abstractNumId w:val="13"/>
  </w:num>
  <w:num w:numId="5">
    <w:abstractNumId w:val="0"/>
  </w:num>
  <w:num w:numId="6">
    <w:abstractNumId w:val="11"/>
  </w:num>
  <w:num w:numId="7">
    <w:abstractNumId w:val="6"/>
  </w:num>
  <w:num w:numId="8">
    <w:abstractNumId w:val="12"/>
  </w:num>
  <w:num w:numId="9">
    <w:abstractNumId w:val="8"/>
  </w:num>
  <w:num w:numId="10">
    <w:abstractNumId w:val="1"/>
  </w:num>
  <w:num w:numId="11">
    <w:abstractNumId w:val="4"/>
  </w:num>
  <w:num w:numId="12">
    <w:abstractNumId w:val="5"/>
  </w:num>
  <w:num w:numId="13">
    <w:abstractNumId w:val="2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D38"/>
    <w:rsid w:val="00041DCF"/>
    <w:rsid w:val="0019488E"/>
    <w:rsid w:val="00281A9A"/>
    <w:rsid w:val="003A0A4B"/>
    <w:rsid w:val="003B514F"/>
    <w:rsid w:val="00412C5C"/>
    <w:rsid w:val="00421D38"/>
    <w:rsid w:val="00470DA6"/>
    <w:rsid w:val="004E3D1B"/>
    <w:rsid w:val="00567239"/>
    <w:rsid w:val="006B1FE0"/>
    <w:rsid w:val="00706FFB"/>
    <w:rsid w:val="007A423C"/>
    <w:rsid w:val="007B303D"/>
    <w:rsid w:val="007D7CA9"/>
    <w:rsid w:val="00936BD0"/>
    <w:rsid w:val="00950CAF"/>
    <w:rsid w:val="009F2432"/>
    <w:rsid w:val="009F4017"/>
    <w:rsid w:val="00A0212E"/>
    <w:rsid w:val="00A7062E"/>
    <w:rsid w:val="00A83E7A"/>
    <w:rsid w:val="00A94270"/>
    <w:rsid w:val="00BC4174"/>
    <w:rsid w:val="00C91F99"/>
    <w:rsid w:val="00D44072"/>
    <w:rsid w:val="00DF5920"/>
    <w:rsid w:val="00E37A02"/>
    <w:rsid w:val="00E7072D"/>
    <w:rsid w:val="00EC2948"/>
    <w:rsid w:val="00F02B75"/>
    <w:rsid w:val="00F9128C"/>
    <w:rsid w:val="00FC31CD"/>
    <w:rsid w:val="1E4C7A4D"/>
    <w:rsid w:val="638C5321"/>
    <w:rsid w:val="7956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locked/>
    <w:uiPriority w:val="0"/>
    <w:rPr>
      <w:b/>
    </w:rPr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7"/>
    <w:link w:val="3"/>
    <w:locked/>
    <w:uiPriority w:val="99"/>
    <w:rPr>
      <w:rFonts w:cs="Times New Roman"/>
      <w:kern w:val="2"/>
      <w:sz w:val="18"/>
      <w:szCs w:val="18"/>
    </w:rPr>
  </w:style>
  <w:style w:type="character" w:customStyle="1" w:styleId="11">
    <w:name w:val="页脚 字符"/>
    <w:basedOn w:val="7"/>
    <w:link w:val="2"/>
    <w:locked/>
    <w:uiPriority w:val="99"/>
    <w:rPr>
      <w:rFonts w:cs="Times New Roman"/>
      <w:kern w:val="2"/>
      <w:sz w:val="18"/>
      <w:szCs w:val="18"/>
    </w:rPr>
  </w:style>
  <w:style w:type="paragraph" w:customStyle="1" w:styleId="12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4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34.emf"/><Relationship Id="rId51" Type="http://schemas.openxmlformats.org/officeDocument/2006/relationships/oleObject" Target="embeddings/oleObject15.bin"/><Relationship Id="rId50" Type="http://schemas.openxmlformats.org/officeDocument/2006/relationships/image" Target="media/image33.emf"/><Relationship Id="rId5" Type="http://schemas.openxmlformats.org/officeDocument/2006/relationships/image" Target="media/image2.png"/><Relationship Id="rId49" Type="http://schemas.openxmlformats.org/officeDocument/2006/relationships/oleObject" Target="embeddings/oleObject14.bin"/><Relationship Id="rId48" Type="http://schemas.openxmlformats.org/officeDocument/2006/relationships/image" Target="media/image32.emf"/><Relationship Id="rId47" Type="http://schemas.openxmlformats.org/officeDocument/2006/relationships/oleObject" Target="embeddings/oleObject13.bin"/><Relationship Id="rId46" Type="http://schemas.openxmlformats.org/officeDocument/2006/relationships/image" Target="media/image31.emf"/><Relationship Id="rId45" Type="http://schemas.openxmlformats.org/officeDocument/2006/relationships/oleObject" Target="embeddings/oleObject12.bin"/><Relationship Id="rId44" Type="http://schemas.openxmlformats.org/officeDocument/2006/relationships/image" Target="media/image30.emf"/><Relationship Id="rId43" Type="http://schemas.openxmlformats.org/officeDocument/2006/relationships/oleObject" Target="embeddings/oleObject11.bin"/><Relationship Id="rId42" Type="http://schemas.openxmlformats.org/officeDocument/2006/relationships/image" Target="media/image29.emf"/><Relationship Id="rId41" Type="http://schemas.openxmlformats.org/officeDocument/2006/relationships/oleObject" Target="embeddings/oleObject10.bin"/><Relationship Id="rId40" Type="http://schemas.openxmlformats.org/officeDocument/2006/relationships/image" Target="media/image28.emf"/><Relationship Id="rId4" Type="http://schemas.openxmlformats.org/officeDocument/2006/relationships/image" Target="media/image1.png"/><Relationship Id="rId39" Type="http://schemas.openxmlformats.org/officeDocument/2006/relationships/oleObject" Target="embeddings/oleObject9.bin"/><Relationship Id="rId38" Type="http://schemas.openxmlformats.org/officeDocument/2006/relationships/image" Target="media/image27.emf"/><Relationship Id="rId37" Type="http://schemas.openxmlformats.org/officeDocument/2006/relationships/oleObject" Target="embeddings/oleObject8.bin"/><Relationship Id="rId36" Type="http://schemas.openxmlformats.org/officeDocument/2006/relationships/image" Target="media/image26.emf"/><Relationship Id="rId35" Type="http://schemas.openxmlformats.org/officeDocument/2006/relationships/oleObject" Target="embeddings/oleObject7.bin"/><Relationship Id="rId34" Type="http://schemas.openxmlformats.org/officeDocument/2006/relationships/image" Target="media/image25.emf"/><Relationship Id="rId33" Type="http://schemas.openxmlformats.org/officeDocument/2006/relationships/oleObject" Target="embeddings/oleObject6.bin"/><Relationship Id="rId32" Type="http://schemas.openxmlformats.org/officeDocument/2006/relationships/image" Target="media/image24.emf"/><Relationship Id="rId31" Type="http://schemas.openxmlformats.org/officeDocument/2006/relationships/oleObject" Target="embeddings/oleObject5.bin"/><Relationship Id="rId30" Type="http://schemas.openxmlformats.org/officeDocument/2006/relationships/image" Target="media/image23.emf"/><Relationship Id="rId3" Type="http://schemas.openxmlformats.org/officeDocument/2006/relationships/theme" Target="theme/theme1.xml"/><Relationship Id="rId29" Type="http://schemas.openxmlformats.org/officeDocument/2006/relationships/oleObject" Target="embeddings/oleObject4.bin"/><Relationship Id="rId28" Type="http://schemas.openxmlformats.org/officeDocument/2006/relationships/image" Target="media/image22.emf"/><Relationship Id="rId27" Type="http://schemas.openxmlformats.org/officeDocument/2006/relationships/oleObject" Target="embeddings/oleObject3.bin"/><Relationship Id="rId26" Type="http://schemas.openxmlformats.org/officeDocument/2006/relationships/image" Target="media/image21.emf"/><Relationship Id="rId25" Type="http://schemas.openxmlformats.org/officeDocument/2006/relationships/oleObject" Target="embeddings/oleObject2.bin"/><Relationship Id="rId24" Type="http://schemas.openxmlformats.org/officeDocument/2006/relationships/image" Target="media/image20.emf"/><Relationship Id="rId23" Type="http://schemas.openxmlformats.org/officeDocument/2006/relationships/oleObject" Target="embeddings/oleObject1.bin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34</Pages>
  <Words>6132</Words>
  <Characters>8501</Characters>
  <Lines>2</Lines>
  <Paragraphs>1</Paragraphs>
  <TotalTime>254</TotalTime>
  <ScaleCrop>false</ScaleCrop>
  <LinksUpToDate>false</LinksUpToDate>
  <CharactersWithSpaces>9367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2017-06-05T15:28:00Z</dcterms:created>
  <dc:creator>Lenovo User</dc:creator>
  <cp:lastModifiedBy>鑫想事成</cp:lastModifiedBy>
  <cp:lastPrinted>2006-05-15T01:48:00Z</cp:lastPrinted>
  <dcterms:modified xsi:type="dcterms:W3CDTF">2025-11-06T06:20:37Z</dcterms:modified>
  <dc:title>湖南商学院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eyJoZGlkIjoiODExOTAzN2VlOTM0NWRiMTExYWVhODQ4YWQ3MGIxZGYiLCJ1c2VySWQiOiI4MzIzNjQ5NTgifQ==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6AF7F94080BD4C129C935CA5EEC6D7DA_12</vt:lpwstr>
  </property>
</Properties>
</file>