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3D7" w:rsidRPr="00ED1E8D" w:rsidRDefault="00C108AC" w:rsidP="00C108AC">
      <w:pPr>
        <w:ind w:left="709" w:hanging="709"/>
        <w:jc w:val="center"/>
        <w:rPr>
          <w:rFonts w:asciiTheme="minorHAnsi" w:hAnsiTheme="minorHAnsi"/>
          <w:b/>
          <w:smallCaps/>
          <w:sz w:val="40"/>
          <w:szCs w:val="40"/>
        </w:rPr>
      </w:pPr>
      <w:r>
        <w:rPr>
          <w:rFonts w:asciiTheme="minorHAnsi" w:hAnsiTheme="minorHAnsi"/>
          <w:b/>
          <w:smallCaps/>
          <w:sz w:val="48"/>
          <w:szCs w:val="48"/>
        </w:rPr>
        <w:t>Gestión de Riesgos</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3449"/>
        <w:gridCol w:w="3134"/>
        <w:gridCol w:w="3481"/>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r w:rsidRPr="00ED1E8D">
              <w:rPr>
                <w:rFonts w:asciiTheme="minorHAnsi" w:hAnsiTheme="minorHAnsi"/>
              </w:rPr>
              <w:t>1.00</w:t>
            </w:r>
          </w:p>
        </w:tc>
        <w:tc>
          <w:tcPr>
            <w:tcW w:w="2266" w:type="dxa"/>
            <w:tcBorders>
              <w:top w:val="single" w:sz="12" w:space="0" w:color="auto"/>
              <w:left w:val="single" w:sz="12" w:space="0" w:color="auto"/>
              <w:right w:val="single" w:sz="12" w:space="0" w:color="auto"/>
            </w:tcBorders>
          </w:tcPr>
          <w:p w:rsidR="00B723D7" w:rsidRPr="00ED1E8D" w:rsidRDefault="00C108AC" w:rsidP="00C108AC">
            <w:pPr>
              <w:rPr>
                <w:rFonts w:asciiTheme="minorHAnsi" w:hAnsiTheme="minorHAnsi"/>
              </w:rPr>
            </w:pPr>
            <w:r>
              <w:rPr>
                <w:rFonts w:asciiTheme="minorHAnsi" w:hAnsiTheme="minorHAnsi"/>
              </w:rPr>
              <w:t>Abril</w:t>
            </w:r>
            <w:r w:rsidR="008D490B">
              <w:rPr>
                <w:rFonts w:asciiTheme="minorHAnsi" w:hAnsiTheme="minorHAnsi"/>
              </w:rPr>
              <w:t xml:space="preserve"> </w:t>
            </w:r>
            <w:r>
              <w:rPr>
                <w:rFonts w:asciiTheme="minorHAnsi" w:hAnsiTheme="minorHAnsi"/>
              </w:rPr>
              <w:t>09</w:t>
            </w:r>
            <w:r w:rsidR="00B723D7" w:rsidRPr="00ED1E8D">
              <w:rPr>
                <w:rFonts w:asciiTheme="minorHAnsi" w:hAnsiTheme="minorHAnsi"/>
              </w:rPr>
              <w:t xml:space="preserve"> de 2011</w:t>
            </w:r>
          </w:p>
        </w:tc>
        <w:tc>
          <w:tcPr>
            <w:tcW w:w="198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roofErr w:type="spellStart"/>
            <w:r w:rsidRPr="00ED1E8D">
              <w:rPr>
                <w:rFonts w:asciiTheme="minorHAnsi" w:hAnsiTheme="minorHAnsi"/>
                <w:smallCaps/>
              </w:rPr>
              <w:t>Ingenium</w:t>
            </w:r>
            <w:proofErr w:type="spellEnd"/>
          </w:p>
        </w:tc>
        <w:tc>
          <w:tcPr>
            <w:tcW w:w="431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r w:rsidRPr="00ED1E8D">
              <w:rPr>
                <w:rFonts w:asciiTheme="minorHAnsi" w:hAnsiTheme="minorHAnsi"/>
              </w:rPr>
              <w:t>Creación del documento</w:t>
            </w: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lang w:val="en-US" w:eastAsia="en-US"/>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1375E">
        <w:rPr>
          <w:rFonts w:asciiTheme="minorHAnsi" w:hAnsiTheme="minorHAnsi"/>
          <w:sz w:val="22"/>
          <w:szCs w:val="22"/>
        </w:rPr>
        <w:t xml:space="preserve">                    </w:t>
      </w:r>
      <w:r w:rsidRPr="00CA526A">
        <w:rPr>
          <w:rFonts w:asciiTheme="minorHAnsi" w:hAnsiTheme="minorHAnsi"/>
          <w:noProof/>
          <w:sz w:val="22"/>
          <w:szCs w:val="22"/>
          <w:lang w:val="en-US" w:eastAsia="en-US"/>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ED1E8D" w:rsidRDefault="001B542F" w:rsidP="001B542F">
          <w:pPr>
            <w:jc w:val="right"/>
            <w:rPr>
              <w:rFonts w:asciiTheme="minorHAnsi" w:hAnsiTheme="minorHAnsi"/>
              <w:sz w:val="22"/>
              <w:szCs w:val="22"/>
              <w:lang w:val="es-ES" w:eastAsia="en-US"/>
            </w:rPr>
          </w:pPr>
          <w:proofErr w:type="spellStart"/>
          <w:r>
            <w:rPr>
              <w:rFonts w:asciiTheme="minorHAnsi" w:hAnsiTheme="minorHAnsi"/>
              <w:sz w:val="22"/>
              <w:szCs w:val="22"/>
              <w:lang w:val="es-ES" w:eastAsia="en-US"/>
            </w:rPr>
            <w:t>Pag</w:t>
          </w:r>
          <w:proofErr w:type="spellEnd"/>
          <w:r>
            <w:rPr>
              <w:rFonts w:asciiTheme="minorHAnsi" w:hAnsiTheme="minorHAnsi"/>
              <w:sz w:val="22"/>
              <w:szCs w:val="22"/>
              <w:lang w:val="es-ES" w:eastAsia="en-US"/>
            </w:rPr>
            <w:t>.</w:t>
          </w:r>
        </w:p>
        <w:p w:rsidR="002F356D" w:rsidRDefault="00404FAB">
          <w:pPr>
            <w:pStyle w:val="TDC1"/>
            <w:tabs>
              <w:tab w:val="left" w:pos="440"/>
              <w:tab w:val="right" w:leader="dot" w:pos="9954"/>
            </w:tabs>
            <w:rPr>
              <w:noProof/>
              <w:lang w:val="en-US"/>
            </w:rPr>
          </w:pPr>
          <w:r w:rsidRPr="00ED1E8D">
            <w:fldChar w:fldCharType="begin"/>
          </w:r>
          <w:r w:rsidR="00E34903" w:rsidRPr="00ED1E8D">
            <w:instrText xml:space="preserve"> TOC \o "1-3" \h \z \u </w:instrText>
          </w:r>
          <w:r w:rsidRPr="00ED1E8D">
            <w:fldChar w:fldCharType="separate"/>
          </w:r>
          <w:hyperlink w:anchor="_Toc290231610" w:history="1">
            <w:r w:rsidR="002F356D" w:rsidRPr="0090307C">
              <w:rPr>
                <w:rStyle w:val="Hipervnculo"/>
                <w:b/>
                <w:smallCaps/>
                <w:noProof/>
              </w:rPr>
              <w:t>1.</w:t>
            </w:r>
            <w:r w:rsidR="002F356D">
              <w:rPr>
                <w:noProof/>
                <w:lang w:val="en-US"/>
              </w:rPr>
              <w:tab/>
            </w:r>
            <w:r w:rsidR="002F356D" w:rsidRPr="0090307C">
              <w:rPr>
                <w:rStyle w:val="Hipervnculo"/>
                <w:b/>
                <w:smallCaps/>
                <w:noProof/>
              </w:rPr>
              <w:t xml:space="preserve">Gestión de riesgos - JWD </w:t>
            </w:r>
            <w:r w:rsidR="002F356D" w:rsidRPr="0090307C">
              <w:rPr>
                <w:rStyle w:val="Hipervnculo"/>
                <w:rFonts w:ascii="Calibri" w:hAnsi="Calibri"/>
                <w:b/>
                <w:smallCaps/>
                <w:noProof/>
              </w:rPr>
              <w:t>CONSULTING</w:t>
            </w:r>
            <w:r w:rsidR="002F356D">
              <w:rPr>
                <w:noProof/>
                <w:webHidden/>
              </w:rPr>
              <w:tab/>
            </w:r>
            <w:r w:rsidR="002F356D">
              <w:rPr>
                <w:noProof/>
                <w:webHidden/>
              </w:rPr>
              <w:fldChar w:fldCharType="begin"/>
            </w:r>
            <w:r w:rsidR="002F356D">
              <w:rPr>
                <w:noProof/>
                <w:webHidden/>
              </w:rPr>
              <w:instrText xml:space="preserve"> PAGEREF _Toc290231610 \h </w:instrText>
            </w:r>
            <w:r w:rsidR="002F356D">
              <w:rPr>
                <w:noProof/>
                <w:webHidden/>
              </w:rPr>
            </w:r>
            <w:r w:rsidR="002F356D">
              <w:rPr>
                <w:noProof/>
                <w:webHidden/>
              </w:rPr>
              <w:fldChar w:fldCharType="separate"/>
            </w:r>
            <w:r w:rsidR="002F356D">
              <w:rPr>
                <w:noProof/>
                <w:webHidden/>
              </w:rPr>
              <w:t>3</w:t>
            </w:r>
            <w:r w:rsidR="002F356D">
              <w:rPr>
                <w:noProof/>
                <w:webHidden/>
              </w:rPr>
              <w:fldChar w:fldCharType="end"/>
            </w:r>
          </w:hyperlink>
        </w:p>
        <w:p w:rsidR="002F356D" w:rsidRDefault="002F356D">
          <w:pPr>
            <w:pStyle w:val="TDC2"/>
            <w:tabs>
              <w:tab w:val="left" w:pos="880"/>
              <w:tab w:val="right" w:leader="dot" w:pos="9954"/>
            </w:tabs>
            <w:rPr>
              <w:noProof/>
              <w:lang w:val="en-US"/>
            </w:rPr>
          </w:pPr>
          <w:hyperlink w:anchor="_Toc290231611" w:history="1">
            <w:r w:rsidRPr="0090307C">
              <w:rPr>
                <w:rStyle w:val="Hipervnculo"/>
                <w:b/>
                <w:noProof/>
              </w:rPr>
              <w:t>1.1.</w:t>
            </w:r>
            <w:r>
              <w:rPr>
                <w:noProof/>
                <w:lang w:val="en-US"/>
              </w:rPr>
              <w:tab/>
            </w:r>
            <w:r w:rsidRPr="0090307C">
              <w:rPr>
                <w:rStyle w:val="Hipervnculo"/>
                <w:b/>
                <w:smallCaps/>
                <w:noProof/>
              </w:rPr>
              <w:t>Plan de gestión de riesgos</w:t>
            </w:r>
            <w:r>
              <w:rPr>
                <w:noProof/>
                <w:webHidden/>
              </w:rPr>
              <w:tab/>
            </w:r>
            <w:r>
              <w:rPr>
                <w:noProof/>
                <w:webHidden/>
              </w:rPr>
              <w:fldChar w:fldCharType="begin"/>
            </w:r>
            <w:r>
              <w:rPr>
                <w:noProof/>
                <w:webHidden/>
              </w:rPr>
              <w:instrText xml:space="preserve"> PAGEREF _Toc290231611 \h </w:instrText>
            </w:r>
            <w:r>
              <w:rPr>
                <w:noProof/>
                <w:webHidden/>
              </w:rPr>
            </w:r>
            <w:r>
              <w:rPr>
                <w:noProof/>
                <w:webHidden/>
              </w:rPr>
              <w:fldChar w:fldCharType="separate"/>
            </w:r>
            <w:r>
              <w:rPr>
                <w:noProof/>
                <w:webHidden/>
              </w:rPr>
              <w:t>3</w:t>
            </w:r>
            <w:r>
              <w:rPr>
                <w:noProof/>
                <w:webHidden/>
              </w:rPr>
              <w:fldChar w:fldCharType="end"/>
            </w:r>
          </w:hyperlink>
        </w:p>
        <w:p w:rsidR="002F356D" w:rsidRDefault="002F356D">
          <w:pPr>
            <w:pStyle w:val="TDC2"/>
            <w:tabs>
              <w:tab w:val="left" w:pos="880"/>
              <w:tab w:val="right" w:leader="dot" w:pos="9954"/>
            </w:tabs>
            <w:rPr>
              <w:noProof/>
              <w:lang w:val="en-US"/>
            </w:rPr>
          </w:pPr>
          <w:hyperlink w:anchor="_Toc290231612" w:history="1">
            <w:r w:rsidRPr="0090307C">
              <w:rPr>
                <w:rStyle w:val="Hipervnculo"/>
                <w:rFonts w:cstheme="minorHAnsi"/>
                <w:b/>
                <w:smallCaps/>
                <w:noProof/>
              </w:rPr>
              <w:t>1.2.</w:t>
            </w:r>
            <w:r>
              <w:rPr>
                <w:noProof/>
                <w:lang w:val="en-US"/>
              </w:rPr>
              <w:tab/>
            </w:r>
            <w:r w:rsidRPr="0090307C">
              <w:rPr>
                <w:rStyle w:val="Hipervnculo"/>
                <w:rFonts w:cstheme="minorHAnsi"/>
                <w:b/>
                <w:smallCaps/>
                <w:noProof/>
              </w:rPr>
              <w:t>PRIORIZACIÓN DE RIESGOS</w:t>
            </w:r>
            <w:r>
              <w:rPr>
                <w:noProof/>
                <w:webHidden/>
              </w:rPr>
              <w:tab/>
            </w:r>
            <w:r>
              <w:rPr>
                <w:noProof/>
                <w:webHidden/>
              </w:rPr>
              <w:fldChar w:fldCharType="begin"/>
            </w:r>
            <w:r>
              <w:rPr>
                <w:noProof/>
                <w:webHidden/>
              </w:rPr>
              <w:instrText xml:space="preserve"> PAGEREF _Toc290231612 \h </w:instrText>
            </w:r>
            <w:r>
              <w:rPr>
                <w:noProof/>
                <w:webHidden/>
              </w:rPr>
            </w:r>
            <w:r>
              <w:rPr>
                <w:noProof/>
                <w:webHidden/>
              </w:rPr>
              <w:fldChar w:fldCharType="separate"/>
            </w:r>
            <w:r>
              <w:rPr>
                <w:noProof/>
                <w:webHidden/>
              </w:rPr>
              <w:t>11</w:t>
            </w:r>
            <w:r>
              <w:rPr>
                <w:noProof/>
                <w:webHidden/>
              </w:rPr>
              <w:fldChar w:fldCharType="end"/>
            </w:r>
          </w:hyperlink>
        </w:p>
        <w:p w:rsidR="002F356D" w:rsidRDefault="002F356D">
          <w:pPr>
            <w:pStyle w:val="TDC2"/>
            <w:tabs>
              <w:tab w:val="left" w:pos="880"/>
              <w:tab w:val="right" w:leader="dot" w:pos="9954"/>
            </w:tabs>
            <w:rPr>
              <w:noProof/>
              <w:lang w:val="en-US"/>
            </w:rPr>
          </w:pPr>
          <w:hyperlink w:anchor="_Toc290231613" w:history="1">
            <w:r w:rsidRPr="0090307C">
              <w:rPr>
                <w:rStyle w:val="Hipervnculo"/>
                <w:rFonts w:cstheme="minorHAnsi"/>
                <w:b/>
                <w:smallCaps/>
                <w:noProof/>
              </w:rPr>
              <w:t>1.3.</w:t>
            </w:r>
            <w:r>
              <w:rPr>
                <w:noProof/>
                <w:lang w:val="en-US"/>
              </w:rPr>
              <w:tab/>
            </w:r>
            <w:r w:rsidRPr="0090307C">
              <w:rPr>
                <w:rStyle w:val="Hipervnculo"/>
                <w:rFonts w:cstheme="minorHAnsi"/>
                <w:b/>
                <w:smallCaps/>
                <w:noProof/>
              </w:rPr>
              <w:t>Monitoreo y control de Riesgos</w:t>
            </w:r>
            <w:r>
              <w:rPr>
                <w:noProof/>
                <w:webHidden/>
              </w:rPr>
              <w:tab/>
            </w:r>
            <w:r>
              <w:rPr>
                <w:noProof/>
                <w:webHidden/>
              </w:rPr>
              <w:fldChar w:fldCharType="begin"/>
            </w:r>
            <w:r>
              <w:rPr>
                <w:noProof/>
                <w:webHidden/>
              </w:rPr>
              <w:instrText xml:space="preserve"> PAGEREF _Toc290231613 \h </w:instrText>
            </w:r>
            <w:r>
              <w:rPr>
                <w:noProof/>
                <w:webHidden/>
              </w:rPr>
            </w:r>
            <w:r>
              <w:rPr>
                <w:noProof/>
                <w:webHidden/>
              </w:rPr>
              <w:fldChar w:fldCharType="separate"/>
            </w:r>
            <w:r>
              <w:rPr>
                <w:noProof/>
                <w:webHidden/>
              </w:rPr>
              <w:t>12</w:t>
            </w:r>
            <w:r>
              <w:rPr>
                <w:noProof/>
                <w:webHidden/>
              </w:rPr>
              <w:fldChar w:fldCharType="end"/>
            </w:r>
          </w:hyperlink>
        </w:p>
        <w:p w:rsidR="002F356D" w:rsidRDefault="002F356D">
          <w:pPr>
            <w:pStyle w:val="TDC3"/>
            <w:tabs>
              <w:tab w:val="left" w:pos="1320"/>
              <w:tab w:val="right" w:leader="dot" w:pos="9954"/>
            </w:tabs>
            <w:rPr>
              <w:noProof/>
              <w:lang w:val="en-US"/>
            </w:rPr>
          </w:pPr>
          <w:hyperlink w:anchor="_Toc290231614" w:history="1">
            <w:r w:rsidRPr="0090307C">
              <w:rPr>
                <w:rStyle w:val="Hipervnculo"/>
                <w:rFonts w:cstheme="minorHAnsi"/>
                <w:b/>
                <w:smallCaps/>
                <w:noProof/>
              </w:rPr>
              <w:t>1.3.1.</w:t>
            </w:r>
            <w:r>
              <w:rPr>
                <w:noProof/>
                <w:lang w:val="en-US"/>
              </w:rPr>
              <w:tab/>
            </w:r>
            <w:r w:rsidRPr="0090307C">
              <w:rPr>
                <w:rStyle w:val="Hipervnculo"/>
                <w:rFonts w:cstheme="minorHAnsi"/>
                <w:b/>
                <w:smallCaps/>
                <w:noProof/>
              </w:rPr>
              <w:t>Seguimiento a los diez primeros riesgos</w:t>
            </w:r>
            <w:r>
              <w:rPr>
                <w:noProof/>
                <w:webHidden/>
              </w:rPr>
              <w:tab/>
            </w:r>
            <w:r>
              <w:rPr>
                <w:noProof/>
                <w:webHidden/>
              </w:rPr>
              <w:fldChar w:fldCharType="begin"/>
            </w:r>
            <w:r>
              <w:rPr>
                <w:noProof/>
                <w:webHidden/>
              </w:rPr>
              <w:instrText xml:space="preserve"> PAGEREF _Toc290231614 \h </w:instrText>
            </w:r>
            <w:r>
              <w:rPr>
                <w:noProof/>
                <w:webHidden/>
              </w:rPr>
            </w:r>
            <w:r>
              <w:rPr>
                <w:noProof/>
                <w:webHidden/>
              </w:rPr>
              <w:fldChar w:fldCharType="separate"/>
            </w:r>
            <w:r>
              <w:rPr>
                <w:noProof/>
                <w:webHidden/>
              </w:rPr>
              <w:t>12</w:t>
            </w:r>
            <w:r>
              <w:rPr>
                <w:noProof/>
                <w:webHidden/>
              </w:rPr>
              <w:fldChar w:fldCharType="end"/>
            </w:r>
          </w:hyperlink>
        </w:p>
        <w:p w:rsidR="002F356D" w:rsidRDefault="002F356D">
          <w:pPr>
            <w:pStyle w:val="TDC1"/>
            <w:tabs>
              <w:tab w:val="left" w:pos="440"/>
              <w:tab w:val="right" w:leader="dot" w:pos="9954"/>
            </w:tabs>
            <w:rPr>
              <w:noProof/>
              <w:lang w:val="en-US"/>
            </w:rPr>
          </w:pPr>
          <w:hyperlink w:anchor="_Toc290231615" w:history="1">
            <w:r w:rsidRPr="0090307C">
              <w:rPr>
                <w:rStyle w:val="Hipervnculo"/>
                <w:rFonts w:cstheme="minorHAnsi"/>
                <w:b/>
                <w:noProof/>
              </w:rPr>
              <w:t>2.</w:t>
            </w:r>
            <w:r>
              <w:rPr>
                <w:noProof/>
                <w:lang w:val="en-US"/>
              </w:rPr>
              <w:tab/>
            </w:r>
            <w:r w:rsidRPr="0090307C">
              <w:rPr>
                <w:rStyle w:val="Hipervnculo"/>
                <w:rFonts w:cstheme="minorHAnsi"/>
                <w:b/>
                <w:smallCaps/>
                <w:noProof/>
              </w:rPr>
              <w:t>Gestión de riesgos – ALCANCE DEL PROYECTO</w:t>
            </w:r>
            <w:r>
              <w:rPr>
                <w:noProof/>
                <w:webHidden/>
              </w:rPr>
              <w:tab/>
            </w:r>
            <w:r>
              <w:rPr>
                <w:noProof/>
                <w:webHidden/>
              </w:rPr>
              <w:fldChar w:fldCharType="begin"/>
            </w:r>
            <w:r>
              <w:rPr>
                <w:noProof/>
                <w:webHidden/>
              </w:rPr>
              <w:instrText xml:space="preserve"> PAGEREF _Toc290231615 \h </w:instrText>
            </w:r>
            <w:r>
              <w:rPr>
                <w:noProof/>
                <w:webHidden/>
              </w:rPr>
            </w:r>
            <w:r>
              <w:rPr>
                <w:noProof/>
                <w:webHidden/>
              </w:rPr>
              <w:fldChar w:fldCharType="separate"/>
            </w:r>
            <w:r>
              <w:rPr>
                <w:noProof/>
                <w:webHidden/>
              </w:rPr>
              <w:t>13</w:t>
            </w:r>
            <w:r>
              <w:rPr>
                <w:noProof/>
                <w:webHidden/>
              </w:rPr>
              <w:fldChar w:fldCharType="end"/>
            </w:r>
          </w:hyperlink>
        </w:p>
        <w:p w:rsidR="002F356D" w:rsidRDefault="002F356D">
          <w:pPr>
            <w:pStyle w:val="TDC2"/>
            <w:tabs>
              <w:tab w:val="left" w:pos="880"/>
              <w:tab w:val="right" w:leader="dot" w:pos="9954"/>
            </w:tabs>
            <w:rPr>
              <w:noProof/>
              <w:lang w:val="en-US"/>
            </w:rPr>
          </w:pPr>
          <w:hyperlink w:anchor="_Toc290231616" w:history="1">
            <w:r w:rsidRPr="0090307C">
              <w:rPr>
                <w:rStyle w:val="Hipervnculo"/>
                <w:b/>
                <w:noProof/>
              </w:rPr>
              <w:t>2.1.</w:t>
            </w:r>
            <w:r>
              <w:rPr>
                <w:noProof/>
                <w:lang w:val="en-US"/>
              </w:rPr>
              <w:tab/>
            </w:r>
            <w:r w:rsidRPr="0090307C">
              <w:rPr>
                <w:rStyle w:val="Hipervnculo"/>
                <w:b/>
                <w:smallCaps/>
                <w:noProof/>
              </w:rPr>
              <w:t>Eventos de riesgos “Black Swans”</w:t>
            </w:r>
            <w:r>
              <w:rPr>
                <w:noProof/>
                <w:webHidden/>
              </w:rPr>
              <w:tab/>
            </w:r>
            <w:r>
              <w:rPr>
                <w:noProof/>
                <w:webHidden/>
              </w:rPr>
              <w:fldChar w:fldCharType="begin"/>
            </w:r>
            <w:r>
              <w:rPr>
                <w:noProof/>
                <w:webHidden/>
              </w:rPr>
              <w:instrText xml:space="preserve"> PAGEREF _Toc290231616 \h </w:instrText>
            </w:r>
            <w:r>
              <w:rPr>
                <w:noProof/>
                <w:webHidden/>
              </w:rPr>
            </w:r>
            <w:r>
              <w:rPr>
                <w:noProof/>
                <w:webHidden/>
              </w:rPr>
              <w:fldChar w:fldCharType="separate"/>
            </w:r>
            <w:r>
              <w:rPr>
                <w:noProof/>
                <w:webHidden/>
              </w:rPr>
              <w:t>13</w:t>
            </w:r>
            <w:r>
              <w:rPr>
                <w:noProof/>
                <w:webHidden/>
              </w:rPr>
              <w:fldChar w:fldCharType="end"/>
            </w:r>
          </w:hyperlink>
        </w:p>
        <w:p w:rsidR="002F356D" w:rsidRDefault="002F356D">
          <w:pPr>
            <w:pStyle w:val="TDC2"/>
            <w:tabs>
              <w:tab w:val="left" w:pos="880"/>
              <w:tab w:val="right" w:leader="dot" w:pos="9954"/>
            </w:tabs>
            <w:rPr>
              <w:noProof/>
              <w:lang w:val="en-US"/>
            </w:rPr>
          </w:pPr>
          <w:hyperlink w:anchor="_Toc290231617" w:history="1">
            <w:r w:rsidRPr="0090307C">
              <w:rPr>
                <w:rStyle w:val="Hipervnculo"/>
                <w:b/>
                <w:smallCaps/>
                <w:noProof/>
              </w:rPr>
              <w:t>2.2.</w:t>
            </w:r>
            <w:r>
              <w:rPr>
                <w:noProof/>
                <w:lang w:val="en-US"/>
              </w:rPr>
              <w:tab/>
            </w:r>
            <w:r w:rsidRPr="0090307C">
              <w:rPr>
                <w:rStyle w:val="Hipervnculo"/>
                <w:b/>
                <w:smallCaps/>
                <w:noProof/>
              </w:rPr>
              <w:t>Riesgos adicionales de alcance</w:t>
            </w:r>
            <w:r>
              <w:rPr>
                <w:noProof/>
                <w:webHidden/>
              </w:rPr>
              <w:tab/>
            </w:r>
            <w:r>
              <w:rPr>
                <w:noProof/>
                <w:webHidden/>
              </w:rPr>
              <w:fldChar w:fldCharType="begin"/>
            </w:r>
            <w:r>
              <w:rPr>
                <w:noProof/>
                <w:webHidden/>
              </w:rPr>
              <w:instrText xml:space="preserve"> PAGEREF _Toc290231617 \h </w:instrText>
            </w:r>
            <w:r>
              <w:rPr>
                <w:noProof/>
                <w:webHidden/>
              </w:rPr>
            </w:r>
            <w:r>
              <w:rPr>
                <w:noProof/>
                <w:webHidden/>
              </w:rPr>
              <w:fldChar w:fldCharType="separate"/>
            </w:r>
            <w:r>
              <w:rPr>
                <w:noProof/>
                <w:webHidden/>
              </w:rPr>
              <w:t>14</w:t>
            </w:r>
            <w:r>
              <w:rPr>
                <w:noProof/>
                <w:webHidden/>
              </w:rPr>
              <w:fldChar w:fldCharType="end"/>
            </w:r>
          </w:hyperlink>
        </w:p>
        <w:p w:rsidR="002F356D" w:rsidRDefault="002F356D">
          <w:pPr>
            <w:pStyle w:val="TDC2"/>
            <w:tabs>
              <w:tab w:val="left" w:pos="880"/>
              <w:tab w:val="right" w:leader="dot" w:pos="9954"/>
            </w:tabs>
            <w:rPr>
              <w:noProof/>
              <w:lang w:val="en-US"/>
            </w:rPr>
          </w:pPr>
          <w:hyperlink w:anchor="_Toc290231618" w:history="1">
            <w:r w:rsidRPr="0090307C">
              <w:rPr>
                <w:rStyle w:val="Hipervnculo"/>
                <w:b/>
                <w:smallCaps/>
                <w:noProof/>
              </w:rPr>
              <w:t>2.3.</w:t>
            </w:r>
            <w:r>
              <w:rPr>
                <w:noProof/>
                <w:lang w:val="en-US"/>
              </w:rPr>
              <w:tab/>
            </w:r>
            <w:r w:rsidRPr="0090307C">
              <w:rPr>
                <w:rStyle w:val="Hipervnculo"/>
                <w:b/>
                <w:smallCaps/>
                <w:noProof/>
              </w:rPr>
              <w:t>Matriz de probabilidad e impacto para los 10 riesgos adicionales de alcance</w:t>
            </w:r>
            <w:r>
              <w:rPr>
                <w:noProof/>
                <w:webHidden/>
              </w:rPr>
              <w:tab/>
            </w:r>
            <w:r>
              <w:rPr>
                <w:noProof/>
                <w:webHidden/>
              </w:rPr>
              <w:fldChar w:fldCharType="begin"/>
            </w:r>
            <w:r>
              <w:rPr>
                <w:noProof/>
                <w:webHidden/>
              </w:rPr>
              <w:instrText xml:space="preserve"> PAGEREF _Toc290231618 \h </w:instrText>
            </w:r>
            <w:r>
              <w:rPr>
                <w:noProof/>
                <w:webHidden/>
              </w:rPr>
            </w:r>
            <w:r>
              <w:rPr>
                <w:noProof/>
                <w:webHidden/>
              </w:rPr>
              <w:fldChar w:fldCharType="separate"/>
            </w:r>
            <w:r>
              <w:rPr>
                <w:noProof/>
                <w:webHidden/>
              </w:rPr>
              <w:t>15</w:t>
            </w:r>
            <w:r>
              <w:rPr>
                <w:noProof/>
                <w:webHidden/>
              </w:rPr>
              <w:fldChar w:fldCharType="end"/>
            </w:r>
          </w:hyperlink>
        </w:p>
        <w:p w:rsidR="002F356D" w:rsidRDefault="002F356D">
          <w:pPr>
            <w:pStyle w:val="TDC2"/>
            <w:tabs>
              <w:tab w:val="left" w:pos="660"/>
              <w:tab w:val="right" w:leader="dot" w:pos="9954"/>
            </w:tabs>
            <w:rPr>
              <w:noProof/>
              <w:lang w:val="en-US"/>
            </w:rPr>
          </w:pPr>
          <w:hyperlink w:anchor="_Toc290231619" w:history="1">
            <w:r w:rsidRPr="0090307C">
              <w:rPr>
                <w:rStyle w:val="Hipervnculo"/>
                <w:b/>
                <w:smallCaps/>
                <w:noProof/>
              </w:rPr>
              <w:t>3.</w:t>
            </w:r>
            <w:r>
              <w:rPr>
                <w:noProof/>
                <w:lang w:val="en-US"/>
              </w:rPr>
              <w:tab/>
            </w:r>
            <w:r w:rsidRPr="0090307C">
              <w:rPr>
                <w:rStyle w:val="Hipervnculo"/>
                <w:b/>
                <w:smallCaps/>
                <w:noProof/>
              </w:rPr>
              <w:t>Referencias</w:t>
            </w:r>
            <w:r>
              <w:rPr>
                <w:noProof/>
                <w:webHidden/>
              </w:rPr>
              <w:tab/>
            </w:r>
            <w:r>
              <w:rPr>
                <w:noProof/>
                <w:webHidden/>
              </w:rPr>
              <w:fldChar w:fldCharType="begin"/>
            </w:r>
            <w:r>
              <w:rPr>
                <w:noProof/>
                <w:webHidden/>
              </w:rPr>
              <w:instrText xml:space="preserve"> PAGEREF _Toc290231619 \h </w:instrText>
            </w:r>
            <w:r>
              <w:rPr>
                <w:noProof/>
                <w:webHidden/>
              </w:rPr>
            </w:r>
            <w:r>
              <w:rPr>
                <w:noProof/>
                <w:webHidden/>
              </w:rPr>
              <w:fldChar w:fldCharType="separate"/>
            </w:r>
            <w:r>
              <w:rPr>
                <w:noProof/>
                <w:webHidden/>
              </w:rPr>
              <w:t>15</w:t>
            </w:r>
            <w:r>
              <w:rPr>
                <w:noProof/>
                <w:webHidden/>
              </w:rPr>
              <w:fldChar w:fldCharType="end"/>
            </w:r>
          </w:hyperlink>
        </w:p>
        <w:p w:rsidR="00E34903" w:rsidRPr="00ED1E8D" w:rsidRDefault="00404FAB" w:rsidP="00A5499D">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bookmarkStart w:id="0" w:name="_GoBack"/>
      <w:bookmarkEnd w:id="0"/>
    </w:p>
    <w:p w:rsidR="00CC0EAA" w:rsidRDefault="00CC0EAA" w:rsidP="001B542F">
      <w:pPr>
        <w:rPr>
          <w:rFonts w:asciiTheme="minorHAnsi" w:hAnsiTheme="minorHAnsi"/>
          <w:sz w:val="22"/>
        </w:rPr>
      </w:pPr>
    </w:p>
    <w:p w:rsidR="001B542F" w:rsidRDefault="001B542F" w:rsidP="001B542F">
      <w:pPr>
        <w:rPr>
          <w:rFonts w:asciiTheme="minorHAnsi" w:hAnsiTheme="minorHAnsi"/>
          <w:sz w:val="22"/>
        </w:rPr>
      </w:pPr>
    </w:p>
    <w:p w:rsidR="0079624F" w:rsidRDefault="0079624F" w:rsidP="0012629D">
      <w:pPr>
        <w:pStyle w:val="Prrafodelista"/>
        <w:numPr>
          <w:ilvl w:val="1"/>
          <w:numId w:val="1"/>
        </w:numPr>
        <w:ind w:left="567" w:hanging="425"/>
        <w:jc w:val="both"/>
        <w:outlineLvl w:val="1"/>
        <w:rPr>
          <w:rFonts w:asciiTheme="minorHAnsi" w:hAnsiTheme="minorHAnsi"/>
          <w:b/>
          <w:smallCaps/>
          <w:sz w:val="22"/>
        </w:rPr>
        <w:sectPr w:rsidR="0079624F" w:rsidSect="006E5C66">
          <w:headerReference w:type="default" r:id="rId12"/>
          <w:footerReference w:type="default" r:id="rId13"/>
          <w:footerReference w:type="first" r:id="rId14"/>
          <w:pgSz w:w="12240" w:h="15840" w:code="1"/>
          <w:pgMar w:top="1138" w:right="1138" w:bottom="1138" w:left="1138" w:header="706" w:footer="706" w:gutter="0"/>
          <w:cols w:space="708"/>
          <w:docGrid w:linePitch="360"/>
        </w:sectPr>
      </w:pPr>
    </w:p>
    <w:p w:rsidR="00801625" w:rsidRPr="00801625" w:rsidRDefault="00801625" w:rsidP="00801625">
      <w:pPr>
        <w:pStyle w:val="Prrafodelista"/>
        <w:ind w:left="567"/>
        <w:jc w:val="both"/>
        <w:outlineLvl w:val="1"/>
        <w:rPr>
          <w:rFonts w:asciiTheme="minorHAnsi" w:hAnsiTheme="minorHAnsi"/>
          <w:sz w:val="22"/>
        </w:rPr>
      </w:pPr>
    </w:p>
    <w:p w:rsidR="00801625" w:rsidRPr="00ED1E8D" w:rsidRDefault="00801625" w:rsidP="00801625">
      <w:pPr>
        <w:jc w:val="center"/>
        <w:rPr>
          <w:rFonts w:asciiTheme="minorHAnsi" w:hAnsiTheme="minorHAnsi"/>
          <w:b/>
          <w:smallCaps/>
          <w:sz w:val="40"/>
          <w:szCs w:val="48"/>
        </w:rPr>
      </w:pPr>
      <w:r>
        <w:rPr>
          <w:rFonts w:asciiTheme="minorHAnsi" w:hAnsiTheme="minorHAnsi"/>
          <w:b/>
          <w:smallCaps/>
          <w:sz w:val="48"/>
          <w:szCs w:val="48"/>
        </w:rPr>
        <w:t>Gestión de Riesgos</w:t>
      </w:r>
    </w:p>
    <w:p w:rsidR="00801625" w:rsidRPr="00ED1E8D" w:rsidRDefault="00801625" w:rsidP="00801625">
      <w:pPr>
        <w:jc w:val="center"/>
        <w:rPr>
          <w:rFonts w:asciiTheme="minorHAnsi" w:hAnsiTheme="minorHAnsi"/>
          <w:sz w:val="22"/>
        </w:rPr>
      </w:pPr>
    </w:p>
    <w:p w:rsidR="00801625" w:rsidRPr="00ED1E8D" w:rsidRDefault="00801625" w:rsidP="00801625">
      <w:pPr>
        <w:jc w:val="center"/>
        <w:rPr>
          <w:rFonts w:asciiTheme="minorHAnsi" w:hAnsiTheme="minorHAnsi"/>
          <w:sz w:val="22"/>
        </w:rPr>
      </w:pPr>
    </w:p>
    <w:p w:rsidR="00801625" w:rsidRPr="00ED1E8D" w:rsidRDefault="00801625" w:rsidP="00801625">
      <w:pPr>
        <w:pStyle w:val="Prrafodelista"/>
        <w:numPr>
          <w:ilvl w:val="0"/>
          <w:numId w:val="1"/>
        </w:numPr>
        <w:jc w:val="both"/>
        <w:outlineLvl w:val="0"/>
        <w:rPr>
          <w:rFonts w:asciiTheme="minorHAnsi" w:hAnsiTheme="minorHAnsi"/>
          <w:b/>
          <w:smallCaps/>
          <w:sz w:val="22"/>
        </w:rPr>
      </w:pPr>
      <w:bookmarkStart w:id="1" w:name="_Toc290231610"/>
      <w:r w:rsidRPr="006E5C66">
        <w:rPr>
          <w:rFonts w:asciiTheme="minorHAnsi" w:hAnsiTheme="minorHAnsi"/>
          <w:b/>
          <w:smallCaps/>
          <w:sz w:val="22"/>
        </w:rPr>
        <w:t>G</w:t>
      </w:r>
      <w:r>
        <w:rPr>
          <w:rFonts w:asciiTheme="minorHAnsi" w:hAnsiTheme="minorHAnsi"/>
          <w:b/>
          <w:smallCaps/>
          <w:sz w:val="22"/>
        </w:rPr>
        <w:t>estión de riesgos</w:t>
      </w:r>
      <w:r w:rsidRPr="006E5C66">
        <w:rPr>
          <w:rFonts w:asciiTheme="minorHAnsi" w:hAnsiTheme="minorHAnsi"/>
          <w:b/>
          <w:smallCaps/>
          <w:sz w:val="22"/>
        </w:rPr>
        <w:t xml:space="preserve"> </w:t>
      </w:r>
      <w:r>
        <w:rPr>
          <w:rFonts w:asciiTheme="minorHAnsi" w:hAnsiTheme="minorHAnsi"/>
          <w:b/>
          <w:smallCaps/>
          <w:sz w:val="22"/>
        </w:rPr>
        <w:t xml:space="preserve">- JWD </w:t>
      </w:r>
      <w:r w:rsidRPr="00E1684F">
        <w:rPr>
          <w:rFonts w:ascii="Calibri" w:hAnsi="Calibri"/>
          <w:b/>
          <w:smallCaps/>
          <w:sz w:val="22"/>
          <w:szCs w:val="22"/>
        </w:rPr>
        <w:t>CONSULTING</w:t>
      </w:r>
      <w:bookmarkEnd w:id="1"/>
    </w:p>
    <w:p w:rsidR="00801625" w:rsidRPr="00ED1E8D" w:rsidRDefault="00801625" w:rsidP="00801625">
      <w:pPr>
        <w:jc w:val="both"/>
        <w:rPr>
          <w:rFonts w:asciiTheme="minorHAnsi" w:hAnsiTheme="minorHAnsi"/>
          <w:sz w:val="22"/>
        </w:rPr>
      </w:pPr>
    </w:p>
    <w:p w:rsidR="006169BA" w:rsidRPr="00DB7785" w:rsidRDefault="006E5C66" w:rsidP="0012629D">
      <w:pPr>
        <w:pStyle w:val="Prrafodelista"/>
        <w:numPr>
          <w:ilvl w:val="1"/>
          <w:numId w:val="1"/>
        </w:numPr>
        <w:ind w:left="567" w:hanging="425"/>
        <w:jc w:val="both"/>
        <w:outlineLvl w:val="1"/>
        <w:rPr>
          <w:rFonts w:asciiTheme="minorHAnsi" w:hAnsiTheme="minorHAnsi"/>
          <w:sz w:val="22"/>
        </w:rPr>
      </w:pPr>
      <w:bookmarkStart w:id="2" w:name="_Toc290231611"/>
      <w:r>
        <w:rPr>
          <w:rFonts w:asciiTheme="minorHAnsi" w:hAnsiTheme="minorHAnsi"/>
          <w:b/>
          <w:smallCaps/>
          <w:sz w:val="22"/>
        </w:rPr>
        <w:t>Plan de gestión de riesgos</w:t>
      </w:r>
      <w:bookmarkEnd w:id="2"/>
    </w:p>
    <w:p w:rsidR="00DB7785" w:rsidRDefault="00DB7785" w:rsidP="00DB7785">
      <w:pPr>
        <w:jc w:val="both"/>
        <w:outlineLvl w:val="1"/>
        <w:rPr>
          <w:rFonts w:asciiTheme="minorHAnsi" w:hAnsiTheme="minorHAnsi"/>
          <w:sz w:val="22"/>
        </w:rPr>
      </w:pPr>
    </w:p>
    <w:p w:rsidR="00573119" w:rsidRDefault="00573119" w:rsidP="00981DAE">
      <w:pPr>
        <w:jc w:val="both"/>
        <w:rPr>
          <w:rFonts w:asciiTheme="minorHAnsi" w:hAnsiTheme="minorHAnsi"/>
          <w:sz w:val="22"/>
        </w:rPr>
      </w:pPr>
      <w:r>
        <w:rPr>
          <w:rFonts w:asciiTheme="minorHAnsi" w:hAnsiTheme="minorHAnsi"/>
          <w:sz w:val="22"/>
        </w:rPr>
        <w:t>Como estrategia se definió la identific</w:t>
      </w:r>
      <w:r w:rsidR="00942E19">
        <w:rPr>
          <w:rFonts w:asciiTheme="minorHAnsi" w:hAnsiTheme="minorHAnsi"/>
          <w:sz w:val="22"/>
        </w:rPr>
        <w:t xml:space="preserve">ación de riesgos a través del uso de las bases de referencia de riesgos, con el fin de abarcar una gran cantidad de posibles </w:t>
      </w:r>
      <w:r w:rsidR="00B56A1C">
        <w:rPr>
          <w:rFonts w:asciiTheme="minorHAnsi" w:hAnsiTheme="minorHAnsi"/>
          <w:sz w:val="22"/>
        </w:rPr>
        <w:t>riesgos, de esta manera se evitó</w:t>
      </w:r>
      <w:r w:rsidR="00942E19">
        <w:rPr>
          <w:rFonts w:asciiTheme="minorHAnsi" w:hAnsiTheme="minorHAnsi"/>
          <w:sz w:val="22"/>
        </w:rPr>
        <w:t xml:space="preserve"> la no consideración de riesgos. </w:t>
      </w:r>
    </w:p>
    <w:p w:rsidR="00942E19" w:rsidRDefault="00942E19" w:rsidP="00981DAE">
      <w:pPr>
        <w:jc w:val="both"/>
        <w:rPr>
          <w:rFonts w:asciiTheme="minorHAnsi" w:hAnsiTheme="minorHAnsi"/>
          <w:sz w:val="22"/>
        </w:rPr>
      </w:pPr>
    </w:p>
    <w:p w:rsidR="00942E19" w:rsidRDefault="00942E19" w:rsidP="00981DAE">
      <w:pPr>
        <w:jc w:val="both"/>
        <w:rPr>
          <w:rFonts w:asciiTheme="minorHAnsi" w:hAnsiTheme="minorHAnsi"/>
          <w:sz w:val="22"/>
        </w:rPr>
      </w:pPr>
      <w:r>
        <w:rPr>
          <w:rFonts w:asciiTheme="minorHAnsi" w:hAnsiTheme="minorHAnsi"/>
          <w:sz w:val="22"/>
        </w:rPr>
        <w:t xml:space="preserve">Dentro del plan de gestión de riesgos se </w:t>
      </w:r>
      <w:r w:rsidR="00981DAE">
        <w:rPr>
          <w:rFonts w:asciiTheme="minorHAnsi" w:hAnsiTheme="minorHAnsi"/>
          <w:sz w:val="22"/>
        </w:rPr>
        <w:t>consideró</w:t>
      </w:r>
      <w:r>
        <w:rPr>
          <w:rFonts w:asciiTheme="minorHAnsi" w:hAnsiTheme="minorHAnsi"/>
          <w:sz w:val="22"/>
        </w:rPr>
        <w:t xml:space="preserve"> la descripción detallada de cada riesgo,  además de ser incluido en una categoría que nos permitiera ubicarlo dentro de una</w:t>
      </w:r>
      <w:r w:rsidR="00C668B1">
        <w:rPr>
          <w:rFonts w:asciiTheme="minorHAnsi" w:hAnsiTheme="minorHAnsi"/>
          <w:sz w:val="22"/>
        </w:rPr>
        <w:t xml:space="preserve"> etapa de proyecto, para cada riesgo se determin</w:t>
      </w:r>
      <w:r w:rsidR="00B56A1C">
        <w:rPr>
          <w:rFonts w:asciiTheme="minorHAnsi" w:hAnsiTheme="minorHAnsi"/>
          <w:sz w:val="22"/>
        </w:rPr>
        <w:t>ó</w:t>
      </w:r>
      <w:r w:rsidR="00C668B1">
        <w:rPr>
          <w:rFonts w:asciiTheme="minorHAnsi" w:hAnsiTheme="minorHAnsi"/>
          <w:sz w:val="22"/>
        </w:rPr>
        <w:t xml:space="preserve"> la probabilid</w:t>
      </w:r>
      <w:r w:rsidR="00B56A1C">
        <w:rPr>
          <w:rFonts w:asciiTheme="minorHAnsi" w:hAnsiTheme="minorHAnsi"/>
          <w:sz w:val="22"/>
        </w:rPr>
        <w:t>ad de ocurrencia, al igual que</w:t>
      </w:r>
      <w:r w:rsidR="00C668B1">
        <w:rPr>
          <w:rFonts w:asciiTheme="minorHAnsi" w:hAnsiTheme="minorHAnsi"/>
          <w:sz w:val="22"/>
        </w:rPr>
        <w:t xml:space="preserve"> el impacto en semanas para el proyecto, finalmente </w:t>
      </w:r>
      <w:r w:rsidR="00B56A1C">
        <w:rPr>
          <w:rFonts w:asciiTheme="minorHAnsi" w:hAnsiTheme="minorHAnsi"/>
          <w:sz w:val="22"/>
        </w:rPr>
        <w:t>de manera adicional se consideró</w:t>
      </w:r>
      <w:r w:rsidR="00C668B1">
        <w:rPr>
          <w:rFonts w:asciiTheme="minorHAnsi" w:hAnsiTheme="minorHAnsi"/>
          <w:sz w:val="22"/>
        </w:rPr>
        <w:t xml:space="preserve"> adecuado establecer la acción a seguir sin llegar a su detalle.</w:t>
      </w:r>
    </w:p>
    <w:p w:rsidR="00C668B1" w:rsidRDefault="00C668B1" w:rsidP="00981DAE">
      <w:pPr>
        <w:jc w:val="both"/>
        <w:rPr>
          <w:rFonts w:asciiTheme="minorHAnsi" w:hAnsiTheme="minorHAnsi"/>
          <w:sz w:val="22"/>
        </w:rPr>
      </w:pPr>
    </w:p>
    <w:p w:rsidR="00C668B1" w:rsidRDefault="00C668B1" w:rsidP="00981DAE">
      <w:pPr>
        <w:jc w:val="both"/>
        <w:rPr>
          <w:rFonts w:asciiTheme="minorHAnsi" w:hAnsiTheme="minorHAnsi"/>
          <w:sz w:val="22"/>
        </w:rPr>
      </w:pPr>
      <w:r>
        <w:rPr>
          <w:rFonts w:asciiTheme="minorHAnsi" w:hAnsiTheme="minorHAnsi"/>
          <w:sz w:val="22"/>
        </w:rPr>
        <w:t>De esta lista se seleccionarán los diez riesgos con mayor impacto y probabilidad, que se tendrán en cuenta para realizar su seguimiento  y control de acuerdo a la estrategia definida del uso de los diez primeros riesgos.</w:t>
      </w:r>
    </w:p>
    <w:p w:rsidR="00942E19" w:rsidRDefault="00942E19" w:rsidP="00981DAE">
      <w:pPr>
        <w:jc w:val="both"/>
        <w:rPr>
          <w:rFonts w:asciiTheme="minorHAnsi" w:hAnsiTheme="minorHAnsi"/>
          <w:sz w:val="22"/>
        </w:rPr>
      </w:pPr>
    </w:p>
    <w:p w:rsidR="00DB7785" w:rsidRDefault="00DB7785" w:rsidP="006E5C66">
      <w:pPr>
        <w:jc w:val="both"/>
        <w:rPr>
          <w:rFonts w:asciiTheme="minorHAnsi" w:hAnsiTheme="minorHAnsi"/>
          <w:sz w:val="22"/>
        </w:rPr>
      </w:pPr>
    </w:p>
    <w:tbl>
      <w:tblPr>
        <w:tblStyle w:val="Cuadrculamedia3-nfasis1"/>
        <w:tblW w:w="5000" w:type="pct"/>
        <w:tblLook w:val="04A0" w:firstRow="1" w:lastRow="0" w:firstColumn="1" w:lastColumn="0" w:noHBand="0" w:noVBand="1"/>
      </w:tblPr>
      <w:tblGrid>
        <w:gridCol w:w="947"/>
        <w:gridCol w:w="2795"/>
        <w:gridCol w:w="2467"/>
        <w:gridCol w:w="1808"/>
        <w:gridCol w:w="2588"/>
        <w:gridCol w:w="1720"/>
        <w:gridCol w:w="1455"/>
      </w:tblGrid>
      <w:tr w:rsidR="009F60DB" w:rsidRPr="00FD6E96" w:rsidTr="009F6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FD6E96" w:rsidRDefault="001F74CF" w:rsidP="009F60DB">
            <w:pPr>
              <w:jc w:val="center"/>
              <w:rPr>
                <w:rFonts w:asciiTheme="minorHAnsi" w:hAnsiTheme="minorHAnsi"/>
                <w:color w:val="FFFFFF" w:themeColor="background1"/>
              </w:rPr>
            </w:pPr>
            <w:r w:rsidRPr="00FD6E96">
              <w:rPr>
                <w:rFonts w:asciiTheme="minorHAnsi" w:hAnsiTheme="minorHAnsi"/>
                <w:color w:val="FFFFFF" w:themeColor="background1"/>
              </w:rPr>
              <w:t>NRO</w:t>
            </w:r>
          </w:p>
        </w:tc>
        <w:tc>
          <w:tcPr>
            <w:tcW w:w="1014" w:type="pct"/>
            <w:vAlign w:val="center"/>
          </w:tcPr>
          <w:p w:rsidR="001F74CF" w:rsidRPr="00FD6E96" w:rsidRDefault="001F74CF" w:rsidP="009F60D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FD6E96">
              <w:rPr>
                <w:rFonts w:asciiTheme="minorHAnsi" w:hAnsiTheme="minorHAnsi"/>
                <w:color w:val="FFFFFF" w:themeColor="background1"/>
              </w:rPr>
              <w:t>RIESGO</w:t>
            </w:r>
          </w:p>
        </w:tc>
        <w:tc>
          <w:tcPr>
            <w:tcW w:w="895" w:type="pct"/>
            <w:vAlign w:val="center"/>
          </w:tcPr>
          <w:p w:rsidR="001F74CF" w:rsidRPr="00FD6E96" w:rsidRDefault="001F74CF" w:rsidP="009F60D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FD6E96">
              <w:rPr>
                <w:rFonts w:asciiTheme="minorHAnsi" w:hAnsiTheme="minorHAnsi"/>
                <w:color w:val="FFFFFF" w:themeColor="background1"/>
              </w:rPr>
              <w:t>DESCRIPCIÓN</w:t>
            </w:r>
          </w:p>
        </w:tc>
        <w:tc>
          <w:tcPr>
            <w:tcW w:w="656" w:type="pct"/>
            <w:vAlign w:val="center"/>
          </w:tcPr>
          <w:p w:rsidR="001F74CF" w:rsidRPr="00FD6E96" w:rsidRDefault="001F74CF" w:rsidP="009F60D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FD6E96">
              <w:rPr>
                <w:rFonts w:asciiTheme="minorHAnsi" w:hAnsiTheme="minorHAnsi"/>
                <w:color w:val="FFFFFF" w:themeColor="background1"/>
              </w:rPr>
              <w:t>CATEGORÍA</w:t>
            </w:r>
          </w:p>
        </w:tc>
        <w:tc>
          <w:tcPr>
            <w:tcW w:w="939" w:type="pct"/>
            <w:vAlign w:val="center"/>
          </w:tcPr>
          <w:p w:rsidR="001F74CF" w:rsidRPr="00FD6E96" w:rsidRDefault="001F74CF" w:rsidP="009F60D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FD6E96">
              <w:rPr>
                <w:rFonts w:asciiTheme="minorHAnsi" w:hAnsiTheme="minorHAnsi"/>
                <w:color w:val="FFFFFF" w:themeColor="background1"/>
              </w:rPr>
              <w:t>PROBABILIDAD OCURRENCIA</w:t>
            </w:r>
            <w:r w:rsidR="00F25E3D">
              <w:rPr>
                <w:rFonts w:asciiTheme="minorHAnsi" w:hAnsiTheme="minorHAnsi"/>
                <w:color w:val="FFFFFF" w:themeColor="background1"/>
              </w:rPr>
              <w:t xml:space="preserve"> (%)</w:t>
            </w:r>
          </w:p>
        </w:tc>
        <w:tc>
          <w:tcPr>
            <w:tcW w:w="624" w:type="pct"/>
            <w:vAlign w:val="center"/>
          </w:tcPr>
          <w:p w:rsidR="001F74CF" w:rsidRPr="00FD6E96" w:rsidRDefault="001F74CF" w:rsidP="009F60D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FD6E96">
              <w:rPr>
                <w:rFonts w:asciiTheme="minorHAnsi" w:hAnsiTheme="minorHAnsi"/>
                <w:color w:val="FFFFFF" w:themeColor="background1"/>
              </w:rPr>
              <w:t>IMPACTO</w:t>
            </w:r>
            <w:r w:rsidR="00F25E3D">
              <w:rPr>
                <w:rFonts w:asciiTheme="minorHAnsi" w:hAnsiTheme="minorHAnsi"/>
                <w:color w:val="FFFFFF" w:themeColor="background1"/>
              </w:rPr>
              <w:t xml:space="preserve"> (SEMANAS)</w:t>
            </w:r>
          </w:p>
        </w:tc>
        <w:tc>
          <w:tcPr>
            <w:tcW w:w="528" w:type="pct"/>
            <w:vAlign w:val="center"/>
          </w:tcPr>
          <w:p w:rsidR="001F74CF" w:rsidRPr="00FD6E96" w:rsidRDefault="001F74CF" w:rsidP="009F60D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FD6E96">
              <w:rPr>
                <w:rFonts w:asciiTheme="minorHAnsi" w:hAnsiTheme="minorHAnsi"/>
                <w:color w:val="FFFFFF" w:themeColor="background1"/>
              </w:rPr>
              <w:t>ACCIÓN A SEGUIR</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AE2A3B"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Tareas previas al inicio del proyecto</w:t>
            </w:r>
          </w:p>
        </w:tc>
        <w:tc>
          <w:tcPr>
            <w:tcW w:w="895" w:type="pct"/>
            <w:vAlign w:val="center"/>
          </w:tcPr>
          <w:p w:rsidR="001F74CF" w:rsidRPr="00AE2A3B"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Preparación previa para el inicio del proyecto (adquisición de herramientas, software hardware, licencias etc.)</w:t>
            </w:r>
          </w:p>
        </w:tc>
        <w:tc>
          <w:tcPr>
            <w:tcW w:w="656" w:type="pct"/>
            <w:vAlign w:val="center"/>
          </w:tcPr>
          <w:p w:rsidR="001F74CF"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E2A3B">
              <w:rPr>
                <w:rFonts w:asciiTheme="minorHAnsi" w:hAnsiTheme="minorHAnsi"/>
              </w:rPr>
              <w:t>Planeación</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20</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9B198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Planificación sobre personas específicas</w:t>
            </w:r>
          </w:p>
        </w:tc>
        <w:tc>
          <w:tcPr>
            <w:tcW w:w="895"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La planificación se hizo basándose sobre personas específicas pero estas personas no están disponibles</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Planeación</w:t>
            </w:r>
          </w:p>
        </w:tc>
        <w:tc>
          <w:tcPr>
            <w:tcW w:w="939" w:type="pct"/>
            <w:vAlign w:val="center"/>
          </w:tcPr>
          <w:p w:rsidR="001F74CF" w:rsidRPr="00D51EF9" w:rsidRDefault="00F25E3D"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40</w:t>
            </w:r>
          </w:p>
        </w:tc>
        <w:tc>
          <w:tcPr>
            <w:tcW w:w="624" w:type="pct"/>
            <w:vAlign w:val="center"/>
          </w:tcPr>
          <w:p w:rsidR="001F74CF" w:rsidRPr="00D51EF9" w:rsidRDefault="00F25E3D"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p>
        </w:tc>
        <w:tc>
          <w:tcPr>
            <w:tcW w:w="528" w:type="pct"/>
            <w:vAlign w:val="center"/>
          </w:tcPr>
          <w:p w:rsidR="001F74CF" w:rsidRPr="00D51EF9" w:rsidRDefault="009B198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Evitar</w:t>
            </w:r>
            <w:r w:rsidR="00B56A1C">
              <w:rPr>
                <w:rFonts w:asciiTheme="minorHAnsi" w:hAnsiTheme="minorHAnsi"/>
              </w:rPr>
              <w:t xml:space="preserve">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Estimación del producto</w:t>
            </w:r>
          </w:p>
        </w:tc>
        <w:tc>
          <w:tcPr>
            <w:tcW w:w="895"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 xml:space="preserve">El producto es más grande </w:t>
            </w:r>
            <w:r w:rsidRPr="00755884">
              <w:rPr>
                <w:rFonts w:asciiTheme="minorHAnsi" w:hAnsiTheme="minorHAnsi" w:cstheme="minorHAnsi"/>
              </w:rPr>
              <w:lastRenderedPageBreak/>
              <w:t>de lo estimado</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lastRenderedPageBreak/>
              <w:t>Planeación</w:t>
            </w:r>
          </w:p>
        </w:tc>
        <w:tc>
          <w:tcPr>
            <w:tcW w:w="939" w:type="pct"/>
            <w:vAlign w:val="center"/>
          </w:tcPr>
          <w:p w:rsidR="001F74CF" w:rsidRPr="00D51EF9" w:rsidRDefault="00F25E3D"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35</w:t>
            </w:r>
          </w:p>
        </w:tc>
        <w:tc>
          <w:tcPr>
            <w:tcW w:w="624" w:type="pct"/>
            <w:vAlign w:val="center"/>
          </w:tcPr>
          <w:p w:rsidR="001F74CF" w:rsidRPr="00D51EF9" w:rsidRDefault="00F25E3D"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Reducir el </w:t>
            </w:r>
            <w:r>
              <w:rPr>
                <w:rFonts w:asciiTheme="minorHAnsi" w:hAnsiTheme="minorHAnsi"/>
              </w:rPr>
              <w:lastRenderedPageBreak/>
              <w:t>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Retraso en tareas que son dependientes de otras</w:t>
            </w:r>
          </w:p>
        </w:tc>
        <w:tc>
          <w:tcPr>
            <w:tcW w:w="895"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El retraso la tarea produce retrasos en cascada en las tareas dependientes</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Planeación</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40</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Aceptar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AE2A3B"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Consenso en la especificación</w:t>
            </w:r>
          </w:p>
        </w:tc>
        <w:tc>
          <w:tcPr>
            <w:tcW w:w="895" w:type="pct"/>
            <w:vAlign w:val="center"/>
          </w:tcPr>
          <w:p w:rsidR="001F74CF" w:rsidRPr="00AE2A3B"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En la especificación el consenso no es fácil de alcanzar por lo cual trae cambios tardíos o de última al proyecto</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E2A3B">
              <w:rPr>
                <w:rFonts w:asciiTheme="minorHAnsi" w:hAnsiTheme="minorHAnsi"/>
              </w:rPr>
              <w:t>Planeación</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20</w:t>
            </w:r>
          </w:p>
        </w:tc>
        <w:tc>
          <w:tcPr>
            <w:tcW w:w="624" w:type="pct"/>
            <w:vAlign w:val="center"/>
          </w:tcPr>
          <w:p w:rsidR="001F74CF"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p w:rsidR="009F60DB"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AE2A3B"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Diseño del plan</w:t>
            </w:r>
          </w:p>
        </w:tc>
        <w:tc>
          <w:tcPr>
            <w:tcW w:w="895" w:type="pct"/>
            <w:vAlign w:val="center"/>
          </w:tcPr>
          <w:p w:rsidR="001F74CF" w:rsidRPr="00AE2A3B"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Determinar que el plan es más complejo de lo esperado</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E2A3B">
              <w:rPr>
                <w:rFonts w:asciiTheme="minorHAnsi" w:hAnsiTheme="minorHAnsi"/>
              </w:rPr>
              <w:t>Planeación</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AE2A3B"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Planificación optimista</w:t>
            </w:r>
          </w:p>
        </w:tc>
        <w:tc>
          <w:tcPr>
            <w:tcW w:w="895" w:type="pct"/>
            <w:vAlign w:val="center"/>
          </w:tcPr>
          <w:p w:rsidR="001F74CF" w:rsidRPr="00AE2A3B"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La planificación para tiempo es mucho menor para lo que se puede realizar realmente.</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E2A3B">
              <w:rPr>
                <w:rFonts w:asciiTheme="minorHAnsi" w:hAnsiTheme="minorHAnsi"/>
              </w:rPr>
              <w:t>Planeación</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15</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Falta de requerimientos</w:t>
            </w:r>
          </w:p>
        </w:tc>
        <w:tc>
          <w:tcPr>
            <w:tcW w:w="895"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En la definición de requerimientos no incluye todos los</w:t>
            </w:r>
            <w:r>
              <w:rPr>
                <w:rFonts w:asciiTheme="minorHAnsi" w:hAnsiTheme="minorHAnsi" w:cstheme="minorHAnsi"/>
              </w:rPr>
              <w:t xml:space="preserve"> necesarios para el objetivo </w:t>
            </w:r>
            <w:r w:rsidRPr="00755884">
              <w:rPr>
                <w:rFonts w:asciiTheme="minorHAnsi" w:hAnsiTheme="minorHAnsi" w:cstheme="minorHAnsi"/>
              </w:rPr>
              <w:t>de la aplicación</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Requerimientos</w:t>
            </w:r>
          </w:p>
        </w:tc>
        <w:tc>
          <w:tcPr>
            <w:tcW w:w="939" w:type="pct"/>
            <w:vAlign w:val="center"/>
          </w:tcPr>
          <w:p w:rsidR="001F74CF" w:rsidRPr="00D51EF9" w:rsidRDefault="00F25E3D"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20</w:t>
            </w:r>
          </w:p>
        </w:tc>
        <w:tc>
          <w:tcPr>
            <w:tcW w:w="624" w:type="pct"/>
            <w:vAlign w:val="center"/>
          </w:tcPr>
          <w:p w:rsidR="001F74CF" w:rsidRPr="00D51EF9" w:rsidRDefault="00F25E3D"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Requerimientos fuera del alcance</w:t>
            </w:r>
          </w:p>
        </w:tc>
        <w:tc>
          <w:tcPr>
            <w:tcW w:w="895"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La especificación de algunos requerimientos esta fuera del alcance y objetivos del proyecto </w:t>
            </w:r>
          </w:p>
        </w:tc>
        <w:tc>
          <w:tcPr>
            <w:tcW w:w="656" w:type="pct"/>
            <w:vAlign w:val="center"/>
          </w:tcPr>
          <w:p w:rsidR="001F74CF"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Requerimientos</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Claridad en los requerimientos</w:t>
            </w:r>
          </w:p>
        </w:tc>
        <w:tc>
          <w:tcPr>
            <w:tcW w:w="895"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 xml:space="preserve">Los requerimientos  de forma distinta por cada interesado </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Requerimientos</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Cambio de requisitos</w:t>
            </w:r>
          </w:p>
        </w:tc>
        <w:tc>
          <w:tcPr>
            <w:tcW w:w="895"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Los requerimientos  son cambiados durante los fases del proyecto</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Requerimientos</w:t>
            </w:r>
          </w:p>
        </w:tc>
        <w:tc>
          <w:tcPr>
            <w:tcW w:w="939" w:type="pct"/>
            <w:vAlign w:val="center"/>
          </w:tcPr>
          <w:p w:rsidR="001F74CF" w:rsidRPr="00D51EF9" w:rsidRDefault="00F25E3D"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40</w:t>
            </w:r>
          </w:p>
        </w:tc>
        <w:tc>
          <w:tcPr>
            <w:tcW w:w="624" w:type="pct"/>
            <w:vAlign w:val="center"/>
          </w:tcPr>
          <w:p w:rsidR="001F74CF" w:rsidRPr="00D51EF9" w:rsidRDefault="00F25E3D"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Respuesta a las consultas  y encuestas a los consulares internos y clientes</w:t>
            </w:r>
          </w:p>
        </w:tc>
        <w:tc>
          <w:tcPr>
            <w:tcW w:w="895"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Cuando es requerida la participación, esta no es hecha con interés o es nula</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Proceso</w:t>
            </w:r>
          </w:p>
        </w:tc>
        <w:tc>
          <w:tcPr>
            <w:tcW w:w="939" w:type="pct"/>
            <w:vAlign w:val="center"/>
          </w:tcPr>
          <w:p w:rsidR="001F74CF" w:rsidRPr="00D51EF9" w:rsidRDefault="00F25E3D"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25</w:t>
            </w:r>
          </w:p>
        </w:tc>
        <w:tc>
          <w:tcPr>
            <w:tcW w:w="624" w:type="pct"/>
            <w:vAlign w:val="center"/>
          </w:tcPr>
          <w:p w:rsidR="001F74CF" w:rsidRPr="00D51EF9" w:rsidRDefault="00F25E3D"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Nivel de calidad</w:t>
            </w:r>
          </w:p>
        </w:tc>
        <w:tc>
          <w:tcPr>
            <w:tcW w:w="895"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 xml:space="preserve">No hay definición de criterios en calidad del </w:t>
            </w:r>
            <w:r w:rsidRPr="00755884">
              <w:rPr>
                <w:rFonts w:asciiTheme="minorHAnsi" w:hAnsiTheme="minorHAnsi" w:cstheme="minorHAnsi"/>
              </w:rPr>
              <w:lastRenderedPageBreak/>
              <w:t>producto</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lastRenderedPageBreak/>
              <w:t>Proceso</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AE2A3B"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Seguimiento progreso</w:t>
            </w:r>
          </w:p>
        </w:tc>
        <w:tc>
          <w:tcPr>
            <w:tcW w:w="895" w:type="pct"/>
            <w:vAlign w:val="center"/>
          </w:tcPr>
          <w:p w:rsidR="001F74CF" w:rsidRPr="00AE2A3B"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Falta de seguimiento exacto del progreso hace que se desconozca el retraso del proyecto</w:t>
            </w:r>
          </w:p>
        </w:tc>
        <w:tc>
          <w:tcPr>
            <w:tcW w:w="656" w:type="pct"/>
            <w:vAlign w:val="center"/>
          </w:tcPr>
          <w:p w:rsidR="001F74CF"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E2A3B">
              <w:rPr>
                <w:rFonts w:asciiTheme="minorHAnsi" w:hAnsiTheme="minorHAnsi"/>
              </w:rPr>
              <w:t>Proceso</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Revisión y decisión</w:t>
            </w:r>
          </w:p>
        </w:tc>
        <w:tc>
          <w:tcPr>
            <w:tcW w:w="895"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 xml:space="preserve">La revisión y decisión es más lento de lo esperado </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Proceso</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Seguimiento del plan</w:t>
            </w:r>
          </w:p>
        </w:tc>
        <w:tc>
          <w:tcPr>
            <w:tcW w:w="895"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Los planes del proyecto se abandonan por la presión.</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Proceso</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20</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 xml:space="preserve">Obtener buena retroalimentación de Michael </w:t>
            </w:r>
            <w:proofErr w:type="spellStart"/>
            <w:r w:rsidRPr="00755884">
              <w:rPr>
                <w:rFonts w:asciiTheme="minorHAnsi" w:hAnsiTheme="minorHAnsi" w:cstheme="minorHAnsi"/>
              </w:rPr>
              <w:t>Chen</w:t>
            </w:r>
            <w:proofErr w:type="spellEnd"/>
            <w:r w:rsidRPr="00755884">
              <w:rPr>
                <w:rFonts w:asciiTheme="minorHAnsi" w:hAnsiTheme="minorHAnsi" w:cstheme="minorHAnsi"/>
              </w:rPr>
              <w:t xml:space="preserve"> y otros consultores </w:t>
            </w:r>
            <w:proofErr w:type="spellStart"/>
            <w:r w:rsidRPr="00755884">
              <w:rPr>
                <w:rFonts w:asciiTheme="minorHAnsi" w:hAnsiTheme="minorHAnsi" w:cstheme="minorHAnsi"/>
              </w:rPr>
              <w:t>Senior</w:t>
            </w:r>
            <w:proofErr w:type="spellEnd"/>
          </w:p>
        </w:tc>
        <w:tc>
          <w:tcPr>
            <w:tcW w:w="895"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La retroalimentación, información, experiencia y participación para la definición y el desarrollo del proyecto</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Proceso</w:t>
            </w:r>
          </w:p>
        </w:tc>
        <w:tc>
          <w:tcPr>
            <w:tcW w:w="939" w:type="pct"/>
            <w:vAlign w:val="center"/>
          </w:tcPr>
          <w:p w:rsidR="001F74CF" w:rsidRPr="00D51EF9" w:rsidRDefault="00F25E3D"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40</w:t>
            </w:r>
          </w:p>
        </w:tc>
        <w:tc>
          <w:tcPr>
            <w:tcW w:w="624" w:type="pct"/>
            <w:vAlign w:val="center"/>
          </w:tcPr>
          <w:p w:rsidR="001F74CF" w:rsidRPr="00D51EF9" w:rsidRDefault="00F25E3D"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Tiempo planeado en pruebas del producto</w:t>
            </w:r>
          </w:p>
        </w:tc>
        <w:tc>
          <w:tcPr>
            <w:tcW w:w="895"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Las pruebas a realizar sobre el producto no cuentan con el tiempo disponible por lo que  no se hacen a profundad</w:t>
            </w:r>
          </w:p>
        </w:tc>
        <w:tc>
          <w:tcPr>
            <w:tcW w:w="656" w:type="pct"/>
            <w:vAlign w:val="center"/>
          </w:tcPr>
          <w:p w:rsidR="001F74CF" w:rsidRPr="00EA5B30"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Proceso</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Nuevos errores reportados </w:t>
            </w:r>
          </w:p>
        </w:tc>
        <w:tc>
          <w:tcPr>
            <w:tcW w:w="895" w:type="pct"/>
            <w:vAlign w:val="center"/>
          </w:tcPr>
          <w:p w:rsidR="001F74CF"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gramStart"/>
            <w:r>
              <w:rPr>
                <w:rFonts w:asciiTheme="minorHAnsi" w:hAnsiTheme="minorHAnsi" w:cstheme="minorHAnsi"/>
              </w:rPr>
              <w:t>Errores encontrados posterior</w:t>
            </w:r>
            <w:proofErr w:type="gramEnd"/>
            <w:r>
              <w:rPr>
                <w:rFonts w:asciiTheme="minorHAnsi" w:hAnsiTheme="minorHAnsi" w:cstheme="minorHAnsi"/>
              </w:rPr>
              <w:t xml:space="preserve"> a la etapa de revisión y corrección.</w:t>
            </w:r>
          </w:p>
        </w:tc>
        <w:tc>
          <w:tcPr>
            <w:tcW w:w="656" w:type="pct"/>
            <w:vAlign w:val="center"/>
          </w:tcPr>
          <w:p w:rsidR="001F74CF"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Proceso</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20</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Aceptar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Personal inadecuado</w:t>
            </w:r>
          </w:p>
        </w:tc>
        <w:tc>
          <w:tcPr>
            <w:tcW w:w="895"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El personal no cumple con los conocimientos, motivación e interés para el proyecto.</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Personal/gente</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Cumplimiento en las entregas</w:t>
            </w:r>
          </w:p>
        </w:tc>
        <w:tc>
          <w:tcPr>
            <w:tcW w:w="895"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No se  realizan las entregas a tiempo</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Personal/gente</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Aceptar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Calidad de las entregas</w:t>
            </w:r>
          </w:p>
        </w:tc>
        <w:tc>
          <w:tcPr>
            <w:tcW w:w="895"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Entregas con calidad inaceptable</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Personal/gente</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15</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Contratación</w:t>
            </w:r>
          </w:p>
        </w:tc>
        <w:tc>
          <w:tcPr>
            <w:tcW w:w="895"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La contratación de personal tarda más de lo esperado</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Personal/gente</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15</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Especialización en funciones</w:t>
            </w:r>
          </w:p>
        </w:tc>
        <w:tc>
          <w:tcPr>
            <w:tcW w:w="895" w:type="pct"/>
            <w:vAlign w:val="center"/>
          </w:tcPr>
          <w:p w:rsidR="001F74CF"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La falta de especialización del personal en las tareas </w:t>
            </w:r>
            <w:r>
              <w:rPr>
                <w:rFonts w:asciiTheme="minorHAnsi" w:hAnsiTheme="minorHAnsi" w:cstheme="minorHAnsi"/>
              </w:rPr>
              <w:lastRenderedPageBreak/>
              <w:t>asignadas aumenta el tiempo  y los defectos</w:t>
            </w:r>
          </w:p>
        </w:tc>
        <w:tc>
          <w:tcPr>
            <w:tcW w:w="656" w:type="pct"/>
            <w:vAlign w:val="center"/>
          </w:tcPr>
          <w:p w:rsidR="001F74CF"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lastRenderedPageBreak/>
              <w:t>Personal/gente</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Conocimiento de herramientas</w:t>
            </w:r>
          </w:p>
        </w:tc>
        <w:tc>
          <w:tcPr>
            <w:tcW w:w="895" w:type="pct"/>
            <w:vAlign w:val="center"/>
          </w:tcPr>
          <w:p w:rsidR="001F74CF"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El personal necesita tiempo extra para conocer, aprender las  nuevas herramientas(Hardware, Software, lenguajes </w:t>
            </w:r>
            <w:proofErr w:type="spellStart"/>
            <w:r>
              <w:rPr>
                <w:rFonts w:asciiTheme="minorHAnsi" w:hAnsiTheme="minorHAnsi" w:cstheme="minorHAnsi"/>
              </w:rPr>
              <w:t>etc</w:t>
            </w:r>
            <w:proofErr w:type="spellEnd"/>
            <w:r>
              <w:rPr>
                <w:rFonts w:asciiTheme="minorHAnsi" w:hAnsiTheme="minorHAnsi" w:cstheme="minorHAnsi"/>
              </w:rPr>
              <w:t>)</w:t>
            </w:r>
          </w:p>
        </w:tc>
        <w:tc>
          <w:tcPr>
            <w:tcW w:w="656" w:type="pct"/>
            <w:vAlign w:val="center"/>
          </w:tcPr>
          <w:p w:rsidR="001F74CF"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Personal/gente</w:t>
            </w:r>
          </w:p>
        </w:tc>
        <w:tc>
          <w:tcPr>
            <w:tcW w:w="939" w:type="pct"/>
            <w:vAlign w:val="center"/>
          </w:tcPr>
          <w:p w:rsidR="001F74CF" w:rsidRPr="00D51EF9" w:rsidRDefault="00F25E3D"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30</w:t>
            </w:r>
          </w:p>
        </w:tc>
        <w:tc>
          <w:tcPr>
            <w:tcW w:w="624" w:type="pct"/>
            <w:vAlign w:val="center"/>
          </w:tcPr>
          <w:p w:rsidR="001F74CF" w:rsidRPr="00D51EF9" w:rsidRDefault="00F25E3D"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w:t>
            </w:r>
          </w:p>
        </w:tc>
        <w:tc>
          <w:tcPr>
            <w:tcW w:w="528" w:type="pct"/>
            <w:vAlign w:val="center"/>
          </w:tcPr>
          <w:p w:rsidR="00AB3F8F" w:rsidRPr="00D51EF9" w:rsidRDefault="00AB3F8F" w:rsidP="00AB3F8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Aceptar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Conflictos de los miembros del equipo</w:t>
            </w:r>
          </w:p>
        </w:tc>
        <w:tc>
          <w:tcPr>
            <w:tcW w:w="895" w:type="pct"/>
            <w:vAlign w:val="center"/>
          </w:tcPr>
          <w:p w:rsidR="001F74CF"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El miembros del equipo no trabaja bien juntos debido a conflictos o falta de entendimiento</w:t>
            </w:r>
          </w:p>
        </w:tc>
        <w:tc>
          <w:tcPr>
            <w:tcW w:w="656" w:type="pct"/>
            <w:vAlign w:val="center"/>
          </w:tcPr>
          <w:p w:rsidR="001F74CF"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Personal/gente</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Aceptar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Incorporación de personal</w:t>
            </w:r>
          </w:p>
        </w:tc>
        <w:tc>
          <w:tcPr>
            <w:tcW w:w="895" w:type="pct"/>
            <w:vAlign w:val="center"/>
          </w:tcPr>
          <w:p w:rsidR="001F74CF"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Incorporar un nuevo miembro al equipo requiere tiempo de aprendizaje y acoplamiento con los demás miembros</w:t>
            </w:r>
          </w:p>
        </w:tc>
        <w:tc>
          <w:tcPr>
            <w:tcW w:w="656" w:type="pct"/>
            <w:vAlign w:val="center"/>
          </w:tcPr>
          <w:p w:rsidR="001F74CF"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Personal/gente</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15</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Aceptar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AE2A3B"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Habilidades especificas</w:t>
            </w:r>
          </w:p>
        </w:tc>
        <w:tc>
          <w:tcPr>
            <w:tcW w:w="895" w:type="pct"/>
            <w:vAlign w:val="center"/>
          </w:tcPr>
          <w:p w:rsidR="001F74CF" w:rsidRPr="00AE2A3B"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Se n</w:t>
            </w:r>
            <w:r w:rsidR="001A00C9">
              <w:rPr>
                <w:rFonts w:asciiTheme="minorHAnsi" w:hAnsiTheme="minorHAnsi" w:cstheme="minorHAnsi"/>
              </w:rPr>
              <w:t>ecesitan personas con habilidad</w:t>
            </w:r>
            <w:r w:rsidRPr="00AE2A3B">
              <w:rPr>
                <w:rFonts w:asciiTheme="minorHAnsi" w:hAnsiTheme="minorHAnsi" w:cstheme="minorHAnsi"/>
              </w:rPr>
              <w:t xml:space="preserve">es muy </w:t>
            </w:r>
            <w:proofErr w:type="spellStart"/>
            <w:r w:rsidRPr="00AE2A3B">
              <w:rPr>
                <w:rFonts w:asciiTheme="minorHAnsi" w:hAnsiTheme="minorHAnsi" w:cstheme="minorHAnsi"/>
              </w:rPr>
              <w:t>especificas</w:t>
            </w:r>
            <w:proofErr w:type="spellEnd"/>
            <w:r w:rsidRPr="00AE2A3B">
              <w:rPr>
                <w:rFonts w:asciiTheme="minorHAnsi" w:hAnsiTheme="minorHAnsi" w:cstheme="minorHAnsi"/>
              </w:rPr>
              <w:t xml:space="preserve"> y no se encuentran fácilmente</w:t>
            </w:r>
          </w:p>
        </w:tc>
        <w:tc>
          <w:tcPr>
            <w:tcW w:w="656" w:type="pct"/>
            <w:vAlign w:val="center"/>
          </w:tcPr>
          <w:p w:rsidR="001F74CF"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E2A3B">
              <w:rPr>
                <w:rFonts w:asciiTheme="minorHAnsi" w:hAnsiTheme="minorHAnsi"/>
              </w:rPr>
              <w:t>Personal/gente</w:t>
            </w:r>
          </w:p>
        </w:tc>
        <w:tc>
          <w:tcPr>
            <w:tcW w:w="939" w:type="pct"/>
            <w:vAlign w:val="center"/>
          </w:tcPr>
          <w:p w:rsidR="001F74CF"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w:t>
            </w:r>
          </w:p>
          <w:p w:rsidR="001A00C9"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Aceptar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Personal insuficiente</w:t>
            </w:r>
          </w:p>
        </w:tc>
        <w:tc>
          <w:tcPr>
            <w:tcW w:w="895" w:type="pct"/>
            <w:vAlign w:val="center"/>
          </w:tcPr>
          <w:p w:rsidR="001F74CF"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 hay suficiente personal disponible para el proyecto</w:t>
            </w:r>
          </w:p>
        </w:tc>
        <w:tc>
          <w:tcPr>
            <w:tcW w:w="656" w:type="pct"/>
            <w:vAlign w:val="center"/>
          </w:tcPr>
          <w:p w:rsidR="001F74CF"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Personal/gente</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Aceptar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Sabotaje en el trabajo</w:t>
            </w:r>
          </w:p>
        </w:tc>
        <w:tc>
          <w:tcPr>
            <w:tcW w:w="895" w:type="pct"/>
            <w:vAlign w:val="center"/>
          </w:tcPr>
          <w:p w:rsidR="001F74CF"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El sabotaje por parte de diferentes participantes del proyecto deriva en una pérdida de tiempo</w:t>
            </w:r>
          </w:p>
        </w:tc>
        <w:tc>
          <w:tcPr>
            <w:tcW w:w="656" w:type="pct"/>
            <w:vAlign w:val="center"/>
          </w:tcPr>
          <w:p w:rsidR="001F74CF"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Personal/gente</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Promover eficazmente el nuevo sistema</w:t>
            </w:r>
          </w:p>
        </w:tc>
        <w:tc>
          <w:tcPr>
            <w:tcW w:w="895"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Generar interés a los usuarios para el uso de la herramienta.</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Mercadeo</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30</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Escasez en consulta de la herramienta por parte de consultores internos</w:t>
            </w:r>
          </w:p>
        </w:tc>
        <w:tc>
          <w:tcPr>
            <w:tcW w:w="895"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Los consultores no utilizan la herramienta frecuentemente</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Mercadeo</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30</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Escasez en consulta de la herramienta por parte de clientes representativos</w:t>
            </w:r>
          </w:p>
        </w:tc>
        <w:tc>
          <w:tcPr>
            <w:tcW w:w="895"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Los clientes no utilizan la herramienta frecuentemente</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Mercadeo</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30</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Seguridad del nuevo sistema</w:t>
            </w:r>
          </w:p>
        </w:tc>
        <w:tc>
          <w:tcPr>
            <w:tcW w:w="895"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Nivel de seguridad alto para el manejo de la información, documentos, herramientas etc.</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Tecnología</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15</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755884">
              <w:rPr>
                <w:rFonts w:asciiTheme="minorHAnsi" w:hAnsiTheme="minorHAnsi" w:cstheme="minorHAnsi"/>
              </w:rPr>
              <w:t>Outsourcing</w:t>
            </w:r>
            <w:proofErr w:type="spellEnd"/>
            <w:r w:rsidRPr="00755884">
              <w:rPr>
                <w:rFonts w:asciiTheme="minorHAnsi" w:hAnsiTheme="minorHAnsi" w:cstheme="minorHAnsi"/>
              </w:rPr>
              <w:t xml:space="preserve">  de la herramienta “</w:t>
            </w:r>
            <w:r w:rsidRPr="00755884">
              <w:rPr>
                <w:rFonts w:asciiTheme="minorHAnsi" w:hAnsiTheme="minorHAnsi" w:cstheme="minorHAnsi"/>
                <w:lang w:val="es-ES"/>
              </w:rPr>
              <w:t xml:space="preserve">Ask </w:t>
            </w:r>
            <w:proofErr w:type="spellStart"/>
            <w:r w:rsidRPr="00755884">
              <w:rPr>
                <w:rFonts w:asciiTheme="minorHAnsi" w:hAnsiTheme="minorHAnsi" w:cstheme="minorHAnsi"/>
                <w:lang w:val="es-ES"/>
              </w:rPr>
              <w:t>the</w:t>
            </w:r>
            <w:proofErr w:type="spellEnd"/>
            <w:r w:rsidRPr="00755884">
              <w:rPr>
                <w:rFonts w:asciiTheme="minorHAnsi" w:hAnsiTheme="minorHAnsi" w:cstheme="minorHAnsi"/>
                <w:lang w:val="es-ES"/>
              </w:rPr>
              <w:t xml:space="preserve"> </w:t>
            </w:r>
            <w:proofErr w:type="spellStart"/>
            <w:r w:rsidRPr="00755884">
              <w:rPr>
                <w:rFonts w:asciiTheme="minorHAnsi" w:hAnsiTheme="minorHAnsi" w:cstheme="minorHAnsi"/>
                <w:lang w:val="es-ES"/>
              </w:rPr>
              <w:t>Expert</w:t>
            </w:r>
            <w:proofErr w:type="spellEnd"/>
            <w:r w:rsidRPr="00755884">
              <w:rPr>
                <w:rFonts w:asciiTheme="minorHAnsi" w:hAnsiTheme="minorHAnsi" w:cstheme="minorHAnsi"/>
              </w:rPr>
              <w:t xml:space="preserve">” y </w:t>
            </w:r>
            <w:r w:rsidRPr="00755884">
              <w:rPr>
                <w:rFonts w:asciiTheme="minorHAnsi" w:hAnsiTheme="minorHAnsi" w:cstheme="minorHAnsi"/>
                <w:lang w:val="es-ES"/>
              </w:rPr>
              <w:t>“</w:t>
            </w:r>
            <w:proofErr w:type="spellStart"/>
            <w:r w:rsidRPr="00755884">
              <w:rPr>
                <w:rFonts w:asciiTheme="minorHAnsi" w:hAnsiTheme="minorHAnsi" w:cstheme="minorHAnsi"/>
                <w:lang w:val="es-ES"/>
              </w:rPr>
              <w:t>User</w:t>
            </w:r>
            <w:proofErr w:type="spellEnd"/>
            <w:r w:rsidRPr="00755884">
              <w:rPr>
                <w:rFonts w:asciiTheme="minorHAnsi" w:hAnsiTheme="minorHAnsi" w:cstheme="minorHAnsi"/>
                <w:lang w:val="es-ES"/>
              </w:rPr>
              <w:t xml:space="preserve"> </w:t>
            </w:r>
            <w:proofErr w:type="spellStart"/>
            <w:r w:rsidRPr="00755884">
              <w:rPr>
                <w:rFonts w:asciiTheme="minorHAnsi" w:hAnsiTheme="minorHAnsi" w:cstheme="minorHAnsi"/>
                <w:lang w:val="es-ES"/>
              </w:rPr>
              <w:t>Request</w:t>
            </w:r>
            <w:proofErr w:type="spellEnd"/>
            <w:r w:rsidRPr="00755884">
              <w:rPr>
                <w:rFonts w:asciiTheme="minorHAnsi" w:hAnsiTheme="minorHAnsi" w:cstheme="minorHAnsi"/>
                <w:lang w:val="es-ES"/>
              </w:rPr>
              <w:t xml:space="preserve"> </w:t>
            </w:r>
            <w:proofErr w:type="spellStart"/>
            <w:r w:rsidRPr="00755884">
              <w:rPr>
                <w:rFonts w:asciiTheme="minorHAnsi" w:hAnsiTheme="minorHAnsi" w:cstheme="minorHAnsi"/>
                <w:lang w:val="es-ES"/>
              </w:rPr>
              <w:t>for</w:t>
            </w:r>
            <w:proofErr w:type="spellEnd"/>
            <w:r w:rsidRPr="00755884">
              <w:rPr>
                <w:rFonts w:asciiTheme="minorHAnsi" w:hAnsiTheme="minorHAnsi" w:cstheme="minorHAnsi"/>
                <w:lang w:val="es-ES"/>
              </w:rPr>
              <w:t xml:space="preserve"> </w:t>
            </w:r>
            <w:proofErr w:type="spellStart"/>
            <w:r w:rsidRPr="00755884">
              <w:rPr>
                <w:rFonts w:asciiTheme="minorHAnsi" w:hAnsiTheme="minorHAnsi" w:cstheme="minorHAnsi"/>
                <w:lang w:val="es-ES"/>
              </w:rPr>
              <w:t>Articles</w:t>
            </w:r>
            <w:proofErr w:type="spellEnd"/>
            <w:r w:rsidRPr="00755884">
              <w:rPr>
                <w:rFonts w:asciiTheme="minorHAnsi" w:hAnsiTheme="minorHAnsi" w:cstheme="minorHAnsi"/>
                <w:lang w:val="es-ES"/>
              </w:rPr>
              <w:t>”</w:t>
            </w:r>
          </w:p>
        </w:tc>
        <w:tc>
          <w:tcPr>
            <w:tcW w:w="895"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Comprar una solución de una firma contratista confiable</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Tecnología</w:t>
            </w:r>
          </w:p>
        </w:tc>
        <w:tc>
          <w:tcPr>
            <w:tcW w:w="939" w:type="pct"/>
            <w:vAlign w:val="center"/>
          </w:tcPr>
          <w:p w:rsidR="001F74CF" w:rsidRPr="00D51EF9" w:rsidRDefault="00F25E3D"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50</w:t>
            </w:r>
          </w:p>
        </w:tc>
        <w:tc>
          <w:tcPr>
            <w:tcW w:w="624" w:type="pct"/>
            <w:vAlign w:val="center"/>
          </w:tcPr>
          <w:p w:rsidR="001F74CF" w:rsidRPr="00D51EF9" w:rsidRDefault="00F25E3D"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Aceptar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755884">
              <w:rPr>
                <w:rFonts w:asciiTheme="minorHAnsi" w:hAnsiTheme="minorHAnsi" w:cstheme="minorHAnsi"/>
              </w:rPr>
              <w:t>Outsourcing</w:t>
            </w:r>
            <w:proofErr w:type="spellEnd"/>
            <w:r w:rsidRPr="00755884">
              <w:rPr>
                <w:rFonts w:asciiTheme="minorHAnsi" w:hAnsiTheme="minorHAnsi" w:cstheme="minorHAnsi"/>
              </w:rPr>
              <w:t xml:space="preserve"> las plantillas y ejemplos de una manera útil</w:t>
            </w:r>
          </w:p>
        </w:tc>
        <w:tc>
          <w:tcPr>
            <w:tcW w:w="895"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Comprar una solución de una firma contratista confiable</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Tecnología</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Implantación de tecnología nueva o sin probar</w:t>
            </w:r>
          </w:p>
        </w:tc>
        <w:tc>
          <w:tcPr>
            <w:tcW w:w="895"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El uso de tecnología nueva o sin probar, para cumplir cierta funcionalidad</w:t>
            </w:r>
          </w:p>
        </w:tc>
        <w:tc>
          <w:tcPr>
            <w:tcW w:w="656" w:type="pct"/>
            <w:vAlign w:val="center"/>
          </w:tcPr>
          <w:p w:rsidR="001F74CF"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Tecnología</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AE2A3B"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Recursos iniciales</w:t>
            </w:r>
          </w:p>
        </w:tc>
        <w:tc>
          <w:tcPr>
            <w:tcW w:w="895" w:type="pct"/>
            <w:vAlign w:val="center"/>
          </w:tcPr>
          <w:p w:rsidR="001F74CF" w:rsidRPr="00AE2A3B"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Contar con los recursos necesarios para iniciar y mantener el desarrollo del proyecto</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E2A3B">
              <w:rPr>
                <w:rFonts w:asciiTheme="minorHAnsi" w:hAnsiTheme="minorHAnsi"/>
              </w:rPr>
              <w:t>Financiero</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Conseguir los beneficios del nuevo sistema dentro de un año</w:t>
            </w:r>
          </w:p>
        </w:tc>
        <w:tc>
          <w:tcPr>
            <w:tcW w:w="895"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 xml:space="preserve">Se establece para el </w:t>
            </w:r>
            <w:proofErr w:type="spellStart"/>
            <w:r w:rsidRPr="00755884">
              <w:rPr>
                <w:rFonts w:asciiTheme="minorHAnsi" w:hAnsiTheme="minorHAnsi" w:cstheme="minorHAnsi"/>
              </w:rPr>
              <w:t>termino</w:t>
            </w:r>
            <w:proofErr w:type="spellEnd"/>
            <w:r w:rsidRPr="00755884">
              <w:rPr>
                <w:rFonts w:asciiTheme="minorHAnsi" w:hAnsiTheme="minorHAnsi" w:cstheme="minorHAnsi"/>
              </w:rPr>
              <w:t xml:space="preserve"> de un año el proyecto se pague así mismo en su totalidad </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Financiero</w:t>
            </w:r>
          </w:p>
        </w:tc>
        <w:tc>
          <w:tcPr>
            <w:tcW w:w="939" w:type="pct"/>
            <w:vAlign w:val="center"/>
          </w:tcPr>
          <w:p w:rsidR="001F74CF" w:rsidRPr="00D51EF9" w:rsidRDefault="00F25E3D"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35</w:t>
            </w:r>
          </w:p>
        </w:tc>
        <w:tc>
          <w:tcPr>
            <w:tcW w:w="624" w:type="pct"/>
            <w:vAlign w:val="center"/>
          </w:tcPr>
          <w:p w:rsidR="001F74CF" w:rsidRPr="00D51EF9" w:rsidRDefault="00F25E3D"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Aceptar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Espacios disponibles</w:t>
            </w:r>
          </w:p>
        </w:tc>
        <w:tc>
          <w:tcPr>
            <w:tcW w:w="895"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eastAsiaTheme="minorHAnsi" w:hAnsiTheme="minorHAnsi" w:cstheme="minorHAnsi"/>
                <w:color w:val="auto"/>
                <w:lang w:eastAsia="en-US"/>
              </w:rPr>
              <w:t xml:space="preserve">Los espacios no están disponibles </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Ambiente/ Infraestructura</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Espacios adecuados</w:t>
            </w:r>
          </w:p>
        </w:tc>
        <w:tc>
          <w:tcPr>
            <w:tcW w:w="895" w:type="pct"/>
            <w:vAlign w:val="center"/>
          </w:tcPr>
          <w:p w:rsidR="001F74CF" w:rsidRPr="00755884" w:rsidRDefault="001F74CF" w:rsidP="009F60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eastAsiaTheme="minorHAnsi" w:hAnsiTheme="minorHAnsi" w:cstheme="minorHAnsi"/>
                <w:color w:val="auto"/>
                <w:lang w:eastAsia="en-US"/>
              </w:rPr>
              <w:t>Los no son adecuados (por ejemplo, falta de teléfonos,</w:t>
            </w:r>
            <w:r>
              <w:rPr>
                <w:rFonts w:asciiTheme="minorHAnsi" w:eastAsiaTheme="minorHAnsi" w:hAnsiTheme="minorHAnsi" w:cstheme="minorHAnsi"/>
                <w:color w:val="auto"/>
                <w:lang w:eastAsia="en-US"/>
              </w:rPr>
              <w:t xml:space="preserve"> </w:t>
            </w:r>
            <w:r w:rsidRPr="00755884">
              <w:rPr>
                <w:rFonts w:asciiTheme="minorHAnsi" w:eastAsiaTheme="minorHAnsi" w:hAnsiTheme="minorHAnsi" w:cstheme="minorHAnsi"/>
                <w:color w:val="auto"/>
                <w:lang w:eastAsia="en-US"/>
              </w:rPr>
              <w:t>cableado de la red, mobiliario, material de oficina, etc.).</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Ambiente/ Infraestructura</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Ambiente de trabajo</w:t>
            </w:r>
          </w:p>
        </w:tc>
        <w:tc>
          <w:tcPr>
            <w:tcW w:w="895"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eastAsiaTheme="minorHAnsi" w:hAnsiTheme="minorHAnsi" w:cstheme="minorHAnsi"/>
                <w:color w:val="auto"/>
                <w:lang w:eastAsia="en-US"/>
              </w:rPr>
              <w:t xml:space="preserve">Los espacios están </w:t>
            </w:r>
            <w:proofErr w:type="spellStart"/>
            <w:r w:rsidRPr="00755884">
              <w:rPr>
                <w:rFonts w:asciiTheme="minorHAnsi" w:eastAsiaTheme="minorHAnsi" w:hAnsiTheme="minorHAnsi" w:cstheme="minorHAnsi"/>
                <w:color w:val="auto"/>
                <w:lang w:eastAsia="en-US"/>
              </w:rPr>
              <w:t>sobreutilizados</w:t>
            </w:r>
            <w:proofErr w:type="spellEnd"/>
            <w:r w:rsidRPr="00755884">
              <w:rPr>
                <w:rFonts w:asciiTheme="minorHAnsi" w:eastAsiaTheme="minorHAnsi" w:hAnsiTheme="minorHAnsi" w:cstheme="minorHAnsi"/>
                <w:color w:val="auto"/>
                <w:lang w:eastAsia="en-US"/>
              </w:rPr>
              <w:t>, son ruidosos o distraen.</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Ambiente/ Infraestructura</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AE2A3B"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Disponibilidad de herramientas</w:t>
            </w:r>
          </w:p>
        </w:tc>
        <w:tc>
          <w:tcPr>
            <w:tcW w:w="895" w:type="pct"/>
            <w:vAlign w:val="center"/>
          </w:tcPr>
          <w:p w:rsidR="001F74CF" w:rsidRPr="00AE2A3B"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E2A3B">
              <w:rPr>
                <w:rFonts w:asciiTheme="minorHAnsi" w:eastAsiaTheme="minorHAnsi" w:hAnsiTheme="minorHAnsi" w:cstheme="minorHAnsi"/>
                <w:color w:val="auto"/>
                <w:lang w:eastAsia="en-US"/>
              </w:rPr>
              <w:t>Las herramientas de desarrollo no están disponibles.</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E2A3B">
              <w:rPr>
                <w:rFonts w:asciiTheme="minorHAnsi" w:hAnsiTheme="minorHAnsi"/>
              </w:rPr>
              <w:t>Ambiente/ Infraestructura</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AE2A3B"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Herramientas adecuadas</w:t>
            </w:r>
          </w:p>
        </w:tc>
        <w:tc>
          <w:tcPr>
            <w:tcW w:w="895" w:type="pct"/>
            <w:vAlign w:val="center"/>
          </w:tcPr>
          <w:p w:rsidR="001F74CF" w:rsidRPr="00AE2A3B" w:rsidRDefault="001F74CF" w:rsidP="009F60D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E2A3B">
              <w:rPr>
                <w:rFonts w:asciiTheme="minorHAnsi" w:eastAsiaTheme="minorHAnsi" w:hAnsiTheme="minorHAnsi" w:cstheme="minorHAnsi"/>
                <w:color w:val="auto"/>
                <w:lang w:eastAsia="en-US"/>
              </w:rPr>
              <w:t xml:space="preserve">Las herramientas de </w:t>
            </w:r>
            <w:r w:rsidRPr="00AE2A3B">
              <w:rPr>
                <w:rFonts w:asciiTheme="minorHAnsi" w:eastAsiaTheme="minorHAnsi" w:hAnsiTheme="minorHAnsi" w:cstheme="minorHAnsi"/>
                <w:color w:val="auto"/>
                <w:lang w:eastAsia="en-US"/>
              </w:rPr>
              <w:lastRenderedPageBreak/>
              <w:t>desarrollo no funcionan como se esperaba; el personal de desarrollo necesita tiempo para resolverlo o adaptarse a las nuevas herramientas.</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E2A3B">
              <w:rPr>
                <w:rFonts w:asciiTheme="minorHAnsi" w:hAnsiTheme="minorHAnsi"/>
              </w:rPr>
              <w:lastRenderedPageBreak/>
              <w:t xml:space="preserve">Ambiente/ </w:t>
            </w:r>
            <w:r w:rsidRPr="00AE2A3B">
              <w:rPr>
                <w:rFonts w:asciiTheme="minorHAnsi" w:hAnsiTheme="minorHAnsi"/>
              </w:rPr>
              <w:lastRenderedPageBreak/>
              <w:t>Infraestructura</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lastRenderedPageBreak/>
              <w:t>5</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Aceptar el </w:t>
            </w:r>
            <w:r>
              <w:rPr>
                <w:rFonts w:asciiTheme="minorHAnsi" w:hAnsiTheme="minorHAnsi"/>
              </w:rPr>
              <w:lastRenderedPageBreak/>
              <w:t>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Herramientas adecuadas</w:t>
            </w:r>
          </w:p>
        </w:tc>
        <w:tc>
          <w:tcPr>
            <w:tcW w:w="895" w:type="pct"/>
            <w:vAlign w:val="center"/>
          </w:tcPr>
          <w:p w:rsidR="001F74CF" w:rsidRPr="00755884" w:rsidRDefault="001F74CF" w:rsidP="009F60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eastAsiaTheme="minorHAnsi" w:hAnsiTheme="minorHAnsi" w:cstheme="minorHAnsi"/>
                <w:color w:val="auto"/>
                <w:lang w:eastAsia="en-US"/>
              </w:rPr>
              <w:t>Las herramientas de desarrollo no se han elegido en función de sus características técnicas, y no proporcionan las prestaciones previstas.</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Ambiente/ Infraestructura</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B3F8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Aprendizaje nuevas herramientas</w:t>
            </w:r>
          </w:p>
        </w:tc>
        <w:tc>
          <w:tcPr>
            <w:tcW w:w="895"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eastAsiaTheme="minorHAnsi" w:hAnsiTheme="minorHAnsi" w:cstheme="minorHAnsi"/>
                <w:color w:val="auto"/>
                <w:lang w:eastAsia="en-US"/>
              </w:rPr>
              <w:t>La curva de aprendizaje para la nueva herramienta de desarrollo es más larga de lo esperado.</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Ambiente/ Infraestructura</w:t>
            </w:r>
          </w:p>
        </w:tc>
        <w:tc>
          <w:tcPr>
            <w:tcW w:w="939" w:type="pct"/>
            <w:vAlign w:val="center"/>
          </w:tcPr>
          <w:p w:rsidR="001F74CF" w:rsidRPr="00D51EF9" w:rsidRDefault="00F25E3D"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30</w:t>
            </w:r>
          </w:p>
        </w:tc>
        <w:tc>
          <w:tcPr>
            <w:tcW w:w="624" w:type="pct"/>
            <w:vAlign w:val="center"/>
          </w:tcPr>
          <w:p w:rsidR="001F74CF" w:rsidRPr="00D51EF9" w:rsidRDefault="00F25E3D"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p>
        </w:tc>
        <w:tc>
          <w:tcPr>
            <w:tcW w:w="528" w:type="pct"/>
            <w:vAlign w:val="center"/>
          </w:tcPr>
          <w:p w:rsidR="001F74CF" w:rsidRPr="00D51EF9" w:rsidRDefault="00A6560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Actualización de herramientas</w:t>
            </w:r>
          </w:p>
        </w:tc>
        <w:tc>
          <w:tcPr>
            <w:tcW w:w="895"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auto"/>
                <w:lang w:eastAsia="en-US"/>
              </w:rPr>
            </w:pPr>
            <w:r>
              <w:rPr>
                <w:rFonts w:asciiTheme="minorHAnsi" w:eastAsiaTheme="minorHAnsi" w:hAnsiTheme="minorHAnsi" w:cstheme="minorHAnsi"/>
                <w:color w:val="auto"/>
                <w:lang w:eastAsia="en-US"/>
              </w:rPr>
              <w:t xml:space="preserve">La actualización de software y hardware  no permite el correcto funcionamiento </w:t>
            </w:r>
          </w:p>
        </w:tc>
        <w:tc>
          <w:tcPr>
            <w:tcW w:w="656" w:type="pct"/>
            <w:vAlign w:val="center"/>
          </w:tcPr>
          <w:p w:rsidR="001F74CF"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Ambiente/ Infraestructura</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6560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Evitar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Cumplimiento de las expectativas del usuario final</w:t>
            </w:r>
          </w:p>
        </w:tc>
        <w:tc>
          <w:tcPr>
            <w:tcW w:w="895" w:type="pct"/>
            <w:vAlign w:val="center"/>
          </w:tcPr>
          <w:p w:rsidR="001F74CF" w:rsidRPr="00755884" w:rsidRDefault="001F74CF" w:rsidP="009F60D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uto"/>
                <w:lang w:eastAsia="en-US"/>
              </w:rPr>
            </w:pPr>
            <w:r>
              <w:rPr>
                <w:rFonts w:asciiTheme="minorHAnsi" w:eastAsiaTheme="minorHAnsi" w:hAnsiTheme="minorHAnsi" w:cstheme="minorHAnsi"/>
                <w:color w:val="auto"/>
                <w:lang w:eastAsia="en-US"/>
              </w:rPr>
              <w:t xml:space="preserve">Para usuario el producto </w:t>
            </w:r>
            <w:r w:rsidRPr="00755884">
              <w:rPr>
                <w:rFonts w:asciiTheme="minorHAnsi" w:eastAsiaTheme="minorHAnsi" w:hAnsiTheme="minorHAnsi" w:cstheme="minorHAnsi"/>
                <w:color w:val="auto"/>
                <w:lang w:eastAsia="en-US"/>
              </w:rPr>
              <w:t xml:space="preserve">no </w:t>
            </w:r>
            <w:r>
              <w:rPr>
                <w:rFonts w:asciiTheme="minorHAnsi" w:eastAsiaTheme="minorHAnsi" w:hAnsiTheme="minorHAnsi" w:cstheme="minorHAnsi"/>
                <w:color w:val="auto"/>
                <w:lang w:eastAsia="en-US"/>
              </w:rPr>
              <w:t>cumple las expectativas</w:t>
            </w:r>
            <w:r w:rsidRPr="00755884">
              <w:rPr>
                <w:rFonts w:asciiTheme="minorHAnsi" w:eastAsiaTheme="minorHAnsi" w:hAnsiTheme="minorHAnsi" w:cstheme="minorHAnsi"/>
                <w:color w:val="auto"/>
                <w:lang w:eastAsia="en-US"/>
              </w:rPr>
              <w:t>, por lo que hay que volver</w:t>
            </w:r>
          </w:p>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eastAsiaTheme="minorHAnsi" w:hAnsiTheme="minorHAnsi" w:cstheme="minorHAnsi"/>
                <w:color w:val="auto"/>
                <w:lang w:eastAsia="en-US"/>
              </w:rPr>
              <w:t>a diseñarlo y a construirlo</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Usuarios</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6560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Calidad en comunicación </w:t>
            </w:r>
          </w:p>
        </w:tc>
        <w:tc>
          <w:tcPr>
            <w:tcW w:w="895" w:type="pct"/>
            <w:vAlign w:val="center"/>
          </w:tcPr>
          <w:p w:rsidR="001F74CF" w:rsidRDefault="001F74CF" w:rsidP="009F60D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auto"/>
                <w:lang w:eastAsia="en-US"/>
              </w:rPr>
            </w:pPr>
            <w:r>
              <w:rPr>
                <w:rFonts w:asciiTheme="minorHAnsi" w:eastAsiaTheme="minorHAnsi" w:hAnsiTheme="minorHAnsi" w:cstheme="minorHAnsi"/>
                <w:color w:val="auto"/>
                <w:lang w:eastAsia="en-US"/>
              </w:rPr>
              <w:t>La comunicación con el usuario es de calidad, se maneja a lo largo del proyecto</w:t>
            </w:r>
          </w:p>
        </w:tc>
        <w:tc>
          <w:tcPr>
            <w:tcW w:w="656" w:type="pct"/>
            <w:vAlign w:val="center"/>
          </w:tcPr>
          <w:p w:rsidR="001F74CF"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Usuarios</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6560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Infraestructura para el usuarios final</w:t>
            </w:r>
          </w:p>
        </w:tc>
        <w:tc>
          <w:tcPr>
            <w:tcW w:w="895" w:type="pct"/>
            <w:vAlign w:val="center"/>
          </w:tcPr>
          <w:p w:rsidR="001F74CF" w:rsidRPr="00755884" w:rsidRDefault="001F74CF" w:rsidP="009F60D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eastAsiaTheme="minorHAnsi" w:hAnsiTheme="minorHAnsi" w:cstheme="minorHAnsi"/>
                <w:color w:val="auto"/>
                <w:lang w:eastAsia="en-US"/>
              </w:rPr>
              <w:t>Los usuarios no han realizado la compra del material necesario para el proyecto y, por tanto, no tienen la infraestructura</w:t>
            </w:r>
            <w:r>
              <w:rPr>
                <w:rFonts w:asciiTheme="minorHAnsi" w:eastAsiaTheme="minorHAnsi" w:hAnsiTheme="minorHAnsi" w:cstheme="minorHAnsi"/>
                <w:color w:val="auto"/>
                <w:lang w:eastAsia="en-US"/>
              </w:rPr>
              <w:t xml:space="preserve"> </w:t>
            </w:r>
            <w:r w:rsidRPr="00755884">
              <w:rPr>
                <w:rFonts w:asciiTheme="minorHAnsi" w:eastAsiaTheme="minorHAnsi" w:hAnsiTheme="minorHAnsi" w:cstheme="minorHAnsi"/>
                <w:color w:val="auto"/>
                <w:lang w:eastAsia="en-US"/>
              </w:rPr>
              <w:t>necesaria.</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Usuarios</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6560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Participación de usuarios</w:t>
            </w:r>
          </w:p>
        </w:tc>
        <w:tc>
          <w:tcPr>
            <w:tcW w:w="895" w:type="pct"/>
            <w:vAlign w:val="center"/>
          </w:tcPr>
          <w:p w:rsidR="001F74CF" w:rsidRPr="0075588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 xml:space="preserve">Los usuarios participan </w:t>
            </w:r>
            <w:r w:rsidRPr="00755884">
              <w:rPr>
                <w:rFonts w:asciiTheme="minorHAnsi" w:hAnsiTheme="minorHAnsi" w:cstheme="minorHAnsi"/>
              </w:rPr>
              <w:lastRenderedPageBreak/>
              <w:t>muy poco en la definición de sistema</w:t>
            </w:r>
            <w:r>
              <w:rPr>
                <w:rFonts w:asciiTheme="minorHAnsi" w:hAnsiTheme="minorHAnsi" w:cstheme="minorHAnsi"/>
              </w:rPr>
              <w:t xml:space="preserve"> desde el inicio hasta el final</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lastRenderedPageBreak/>
              <w:t>Usuarios</w:t>
            </w:r>
          </w:p>
        </w:tc>
        <w:tc>
          <w:tcPr>
            <w:tcW w:w="939" w:type="pct"/>
            <w:vAlign w:val="center"/>
          </w:tcPr>
          <w:p w:rsidR="001F74CF" w:rsidRPr="00D51EF9" w:rsidRDefault="001A00C9"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20</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6560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Reducir el </w:t>
            </w:r>
            <w:r>
              <w:rPr>
                <w:rFonts w:asciiTheme="minorHAnsi" w:hAnsiTheme="minorHAnsi"/>
              </w:rPr>
              <w:lastRenderedPageBreak/>
              <w:t>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75588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 xml:space="preserve">Calidad en </w:t>
            </w:r>
            <w:r>
              <w:rPr>
                <w:rFonts w:asciiTheme="minorHAnsi" w:hAnsiTheme="minorHAnsi" w:cstheme="minorHAnsi"/>
              </w:rPr>
              <w:t>los productos</w:t>
            </w:r>
          </w:p>
        </w:tc>
        <w:tc>
          <w:tcPr>
            <w:tcW w:w="895" w:type="pct"/>
            <w:vAlign w:val="center"/>
          </w:tcPr>
          <w:p w:rsidR="001F74CF" w:rsidRPr="00755884" w:rsidRDefault="001F74CF" w:rsidP="009F60D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heme="minorHAnsi" w:hAnsiTheme="minorHAnsi" w:cstheme="minorHAnsi"/>
                <w:color w:val="auto"/>
                <w:lang w:eastAsia="en-US"/>
              </w:rPr>
              <w:t>Los productos son</w:t>
            </w:r>
            <w:r w:rsidRPr="00755884">
              <w:rPr>
                <w:rFonts w:asciiTheme="minorHAnsi" w:eastAsiaTheme="minorHAnsi" w:hAnsiTheme="minorHAnsi" w:cstheme="minorHAnsi"/>
                <w:color w:val="auto"/>
                <w:lang w:eastAsia="en-US"/>
              </w:rPr>
              <w:t xml:space="preserve"> propensos a tener errores necesi</w:t>
            </w:r>
            <w:r>
              <w:rPr>
                <w:rFonts w:asciiTheme="minorHAnsi" w:eastAsiaTheme="minorHAnsi" w:hAnsiTheme="minorHAnsi" w:cstheme="minorHAnsi"/>
                <w:color w:val="auto"/>
                <w:lang w:eastAsia="en-US"/>
              </w:rPr>
              <w:t>tan más trabajo de c</w:t>
            </w:r>
            <w:r w:rsidRPr="00755884">
              <w:rPr>
                <w:rFonts w:asciiTheme="minorHAnsi" w:eastAsiaTheme="minorHAnsi" w:hAnsiTheme="minorHAnsi" w:cstheme="minorHAnsi"/>
                <w:color w:val="auto"/>
                <w:lang w:eastAsia="en-US"/>
              </w:rPr>
              <w:t>omprobación, diseño e</w:t>
            </w:r>
            <w:r>
              <w:rPr>
                <w:rFonts w:asciiTheme="minorHAnsi" w:eastAsiaTheme="minorHAnsi" w:hAnsiTheme="minorHAnsi" w:cstheme="minorHAnsi"/>
                <w:color w:val="auto"/>
                <w:lang w:eastAsia="en-US"/>
              </w:rPr>
              <w:t xml:space="preserve"> </w:t>
            </w:r>
            <w:r w:rsidRPr="00755884">
              <w:rPr>
                <w:rFonts w:asciiTheme="minorHAnsi" w:eastAsiaTheme="minorHAnsi" w:hAnsiTheme="minorHAnsi" w:cstheme="minorHAnsi"/>
                <w:color w:val="auto"/>
                <w:lang w:eastAsia="en-US"/>
              </w:rPr>
              <w:t>implementación</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Producto</w:t>
            </w:r>
          </w:p>
        </w:tc>
        <w:tc>
          <w:tcPr>
            <w:tcW w:w="939" w:type="pct"/>
            <w:vAlign w:val="center"/>
          </w:tcPr>
          <w:p w:rsidR="001F74CF" w:rsidRPr="00D51EF9" w:rsidRDefault="001A00C9"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6560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Aceptar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D51EF9"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Desarrollo de funciones</w:t>
            </w:r>
          </w:p>
        </w:tc>
        <w:tc>
          <w:tcPr>
            <w:tcW w:w="895" w:type="pct"/>
            <w:vAlign w:val="center"/>
          </w:tcPr>
          <w:p w:rsidR="001F74CF" w:rsidRPr="00D51EF9" w:rsidRDefault="009F60DB"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Desarrollo de</w:t>
            </w:r>
            <w:r w:rsidR="001F74CF">
              <w:rPr>
                <w:rFonts w:eastAsiaTheme="minorHAnsi"/>
                <w:color w:val="auto"/>
                <w:sz w:val="18"/>
                <w:szCs w:val="18"/>
                <w:lang w:eastAsia="en-US"/>
              </w:rPr>
              <w:t xml:space="preserve"> funciones software erróneas requiere volver a diseñarlas y a implementarlas</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Producto</w:t>
            </w:r>
          </w:p>
        </w:tc>
        <w:tc>
          <w:tcPr>
            <w:tcW w:w="939"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6560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Aceptar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D51EF9"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Desarrollo de interfaz</w:t>
            </w:r>
          </w:p>
        </w:tc>
        <w:tc>
          <w:tcPr>
            <w:tcW w:w="895" w:type="pct"/>
            <w:vAlign w:val="center"/>
          </w:tcPr>
          <w:p w:rsidR="001F74CF" w:rsidRPr="00D51EF9"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El diseño de una interfaz errónea requiere volver a diseñarla e implementarla</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Producto</w:t>
            </w:r>
          </w:p>
        </w:tc>
        <w:tc>
          <w:tcPr>
            <w:tcW w:w="939"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6560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Aceptar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AE2A3B"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E2A3B">
              <w:rPr>
                <w:rFonts w:asciiTheme="minorHAnsi" w:hAnsiTheme="minorHAnsi"/>
              </w:rPr>
              <w:t>Desarrollos innecesarios</w:t>
            </w:r>
          </w:p>
        </w:tc>
        <w:tc>
          <w:tcPr>
            <w:tcW w:w="895" w:type="pct"/>
            <w:vAlign w:val="center"/>
          </w:tcPr>
          <w:p w:rsidR="001F74CF" w:rsidRPr="00AE2A3B"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E2A3B">
              <w:rPr>
                <w:rFonts w:asciiTheme="minorHAnsi" w:hAnsiTheme="minorHAnsi"/>
              </w:rPr>
              <w:t>El desarrollo de funciones innecesarias alarga el proyecto</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E2A3B">
              <w:rPr>
                <w:rFonts w:asciiTheme="minorHAnsi" w:hAnsiTheme="minorHAnsi"/>
              </w:rPr>
              <w:t>Producto</w:t>
            </w:r>
          </w:p>
        </w:tc>
        <w:tc>
          <w:tcPr>
            <w:tcW w:w="939"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6560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Reducir el riesgo</w:t>
            </w:r>
          </w:p>
        </w:tc>
      </w:tr>
      <w:tr w:rsidR="001F74CF" w:rsidRPr="00D51EF9"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AE2A3B"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E2A3B">
              <w:rPr>
                <w:rFonts w:asciiTheme="minorHAnsi" w:hAnsiTheme="minorHAnsi"/>
              </w:rPr>
              <w:t>Entornos de software</w:t>
            </w:r>
          </w:p>
        </w:tc>
        <w:tc>
          <w:tcPr>
            <w:tcW w:w="895" w:type="pct"/>
            <w:vAlign w:val="center"/>
          </w:tcPr>
          <w:p w:rsidR="001F74CF" w:rsidRPr="00AE2A3B"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E2A3B">
              <w:rPr>
                <w:rFonts w:asciiTheme="minorHAnsi" w:hAnsiTheme="minorHAnsi"/>
              </w:rPr>
              <w:t>Trabajar en un entorno de software desconocido causa problemas</w:t>
            </w:r>
          </w:p>
        </w:tc>
        <w:tc>
          <w:tcPr>
            <w:tcW w:w="656" w:type="pct"/>
            <w:vAlign w:val="center"/>
          </w:tcPr>
          <w:p w:rsidR="001F74CF" w:rsidRPr="00D51EF9"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E2A3B">
              <w:rPr>
                <w:rFonts w:asciiTheme="minorHAnsi" w:hAnsiTheme="minorHAnsi"/>
              </w:rPr>
              <w:t>Producto</w:t>
            </w:r>
          </w:p>
        </w:tc>
        <w:tc>
          <w:tcPr>
            <w:tcW w:w="939"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624" w:type="pct"/>
            <w:vAlign w:val="center"/>
          </w:tcPr>
          <w:p w:rsidR="001F74CF" w:rsidRPr="00D51EF9"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6560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Evitar el riesgo</w:t>
            </w:r>
          </w:p>
        </w:tc>
      </w:tr>
      <w:tr w:rsidR="001F74CF" w:rsidRPr="00D51EF9"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olor w:val="FFFFFF" w:themeColor="background1"/>
              </w:rPr>
            </w:pPr>
          </w:p>
        </w:tc>
        <w:tc>
          <w:tcPr>
            <w:tcW w:w="1014" w:type="pct"/>
            <w:vAlign w:val="center"/>
          </w:tcPr>
          <w:p w:rsidR="001F74CF" w:rsidRPr="006A03FB"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Estándares técnicos provisionales</w:t>
            </w:r>
          </w:p>
        </w:tc>
        <w:tc>
          <w:tcPr>
            <w:tcW w:w="895" w:type="pct"/>
            <w:vAlign w:val="center"/>
          </w:tcPr>
          <w:p w:rsidR="001F74CF" w:rsidRPr="006A03FB"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Los estándares técnicos provisionales  pueden cambiar de forma inesperada</w:t>
            </w:r>
          </w:p>
        </w:tc>
        <w:tc>
          <w:tcPr>
            <w:tcW w:w="656" w:type="pct"/>
            <w:vAlign w:val="center"/>
          </w:tcPr>
          <w:p w:rsidR="001F74CF" w:rsidRPr="00D51EF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Producto</w:t>
            </w:r>
          </w:p>
        </w:tc>
        <w:tc>
          <w:tcPr>
            <w:tcW w:w="939"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w:t>
            </w:r>
          </w:p>
        </w:tc>
        <w:tc>
          <w:tcPr>
            <w:tcW w:w="624" w:type="pct"/>
            <w:vAlign w:val="center"/>
          </w:tcPr>
          <w:p w:rsidR="001F74CF" w:rsidRPr="00D51EF9"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528" w:type="pct"/>
            <w:vAlign w:val="center"/>
          </w:tcPr>
          <w:p w:rsidR="001F74CF" w:rsidRPr="00D51EF9" w:rsidRDefault="00A6560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Evitar el riesgo</w:t>
            </w:r>
          </w:p>
        </w:tc>
      </w:tr>
      <w:tr w:rsidR="001F74CF" w:rsidRPr="00740FD4"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stheme="minorHAnsi"/>
                <w:color w:val="FFFFFF" w:themeColor="background1"/>
              </w:rPr>
            </w:pPr>
          </w:p>
        </w:tc>
        <w:tc>
          <w:tcPr>
            <w:tcW w:w="1014" w:type="pct"/>
            <w:vAlign w:val="center"/>
          </w:tcPr>
          <w:p w:rsidR="001F74CF" w:rsidRPr="00740FD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Diseños sencillos</w:t>
            </w:r>
          </w:p>
        </w:tc>
        <w:tc>
          <w:tcPr>
            <w:tcW w:w="895" w:type="pct"/>
            <w:vAlign w:val="center"/>
          </w:tcPr>
          <w:p w:rsidR="001F74CF" w:rsidRPr="00740FD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Diseños que no cumplen con los requerimientos principales del producto</w:t>
            </w:r>
          </w:p>
        </w:tc>
        <w:tc>
          <w:tcPr>
            <w:tcW w:w="656" w:type="pct"/>
            <w:vAlign w:val="center"/>
          </w:tcPr>
          <w:p w:rsidR="001F74CF" w:rsidRPr="00740FD4"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40FD4">
              <w:rPr>
                <w:rFonts w:asciiTheme="minorHAnsi" w:hAnsiTheme="minorHAnsi" w:cstheme="minorHAnsi"/>
              </w:rPr>
              <w:t>Dise</w:t>
            </w:r>
            <w:r>
              <w:rPr>
                <w:rFonts w:asciiTheme="minorHAnsi" w:hAnsiTheme="minorHAnsi" w:cstheme="minorHAnsi"/>
              </w:rPr>
              <w:t>ño e implementación</w:t>
            </w:r>
          </w:p>
        </w:tc>
        <w:tc>
          <w:tcPr>
            <w:tcW w:w="939" w:type="pct"/>
            <w:vAlign w:val="center"/>
          </w:tcPr>
          <w:p w:rsidR="001F74CF" w:rsidRPr="00740FD4"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c>
          <w:tcPr>
            <w:tcW w:w="624" w:type="pct"/>
            <w:vAlign w:val="center"/>
          </w:tcPr>
          <w:p w:rsidR="001F74CF" w:rsidRPr="00740FD4"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28" w:type="pct"/>
            <w:vAlign w:val="center"/>
          </w:tcPr>
          <w:p w:rsidR="001F74CF" w:rsidRPr="00740FD4" w:rsidRDefault="00A6560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Reducir el riesgo</w:t>
            </w:r>
          </w:p>
        </w:tc>
      </w:tr>
      <w:tr w:rsidR="001F74CF" w:rsidRPr="00740FD4"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stheme="minorHAnsi"/>
                <w:color w:val="FFFFFF" w:themeColor="background1"/>
              </w:rPr>
            </w:pPr>
          </w:p>
        </w:tc>
        <w:tc>
          <w:tcPr>
            <w:tcW w:w="1014" w:type="pct"/>
            <w:vAlign w:val="center"/>
          </w:tcPr>
          <w:p w:rsidR="001F74CF" w:rsidRPr="00740FD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Diseños complejos</w:t>
            </w:r>
          </w:p>
        </w:tc>
        <w:tc>
          <w:tcPr>
            <w:tcW w:w="895" w:type="pct"/>
            <w:vAlign w:val="center"/>
          </w:tcPr>
          <w:p w:rsidR="001F74CF" w:rsidRPr="00740FD4"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Diseños demasiado complejos que llevan a tener en cuenta factores innecesarios e improductivas</w:t>
            </w:r>
          </w:p>
        </w:tc>
        <w:tc>
          <w:tcPr>
            <w:tcW w:w="656" w:type="pct"/>
            <w:vAlign w:val="center"/>
          </w:tcPr>
          <w:p w:rsidR="001F74CF" w:rsidRPr="00090AB9"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90AB9">
              <w:rPr>
                <w:rFonts w:asciiTheme="minorHAnsi" w:hAnsiTheme="minorHAnsi" w:cstheme="minorHAnsi"/>
              </w:rPr>
              <w:t>Diseño e implementación</w:t>
            </w:r>
          </w:p>
        </w:tc>
        <w:tc>
          <w:tcPr>
            <w:tcW w:w="939" w:type="pct"/>
            <w:vAlign w:val="center"/>
          </w:tcPr>
          <w:p w:rsidR="001F74CF" w:rsidRPr="00740FD4"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c>
          <w:tcPr>
            <w:tcW w:w="624" w:type="pct"/>
            <w:vAlign w:val="center"/>
          </w:tcPr>
          <w:p w:rsidR="001F74CF" w:rsidRPr="00740FD4"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28" w:type="pct"/>
            <w:vAlign w:val="center"/>
          </w:tcPr>
          <w:p w:rsidR="001F74CF" w:rsidRPr="00740FD4" w:rsidRDefault="00A6560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Reducir el riesgo</w:t>
            </w:r>
          </w:p>
        </w:tc>
      </w:tr>
      <w:tr w:rsidR="001F74CF" w:rsidRPr="00740FD4"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stheme="minorHAnsi"/>
                <w:color w:val="FFFFFF" w:themeColor="background1"/>
              </w:rPr>
            </w:pPr>
          </w:p>
        </w:tc>
        <w:tc>
          <w:tcPr>
            <w:tcW w:w="1014" w:type="pct"/>
            <w:vAlign w:val="center"/>
          </w:tcPr>
          <w:p w:rsidR="001F74CF" w:rsidRPr="00740FD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Utilización de metodologías</w:t>
            </w:r>
          </w:p>
        </w:tc>
        <w:tc>
          <w:tcPr>
            <w:tcW w:w="895" w:type="pct"/>
            <w:vAlign w:val="center"/>
          </w:tcPr>
          <w:p w:rsidR="001F74CF" w:rsidRPr="00740FD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La utilización de metodologías desconocidas </w:t>
            </w:r>
            <w:r>
              <w:rPr>
                <w:rFonts w:asciiTheme="minorHAnsi" w:hAnsiTheme="minorHAnsi" w:cstheme="minorHAnsi"/>
              </w:rPr>
              <w:lastRenderedPageBreak/>
              <w:t>conlleva a un tiempo extra de aprendizaje y corrección de errores</w:t>
            </w:r>
          </w:p>
        </w:tc>
        <w:tc>
          <w:tcPr>
            <w:tcW w:w="656" w:type="pct"/>
            <w:vAlign w:val="center"/>
          </w:tcPr>
          <w:p w:rsidR="001F74CF" w:rsidRPr="00740FD4"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90AB9">
              <w:rPr>
                <w:rFonts w:asciiTheme="minorHAnsi" w:hAnsiTheme="minorHAnsi" w:cstheme="minorHAnsi"/>
              </w:rPr>
              <w:lastRenderedPageBreak/>
              <w:t>Diseño e implementación</w:t>
            </w:r>
          </w:p>
        </w:tc>
        <w:tc>
          <w:tcPr>
            <w:tcW w:w="939" w:type="pct"/>
            <w:vAlign w:val="center"/>
          </w:tcPr>
          <w:p w:rsidR="001F74CF" w:rsidRPr="00740FD4"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624" w:type="pct"/>
            <w:vAlign w:val="center"/>
          </w:tcPr>
          <w:p w:rsidR="001F74CF" w:rsidRPr="00740FD4"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28" w:type="pct"/>
            <w:vAlign w:val="center"/>
          </w:tcPr>
          <w:p w:rsidR="001F74CF" w:rsidRPr="00740FD4" w:rsidRDefault="00A6560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Evitar el riesgo</w:t>
            </w:r>
          </w:p>
        </w:tc>
      </w:tr>
      <w:tr w:rsidR="001F74CF" w:rsidRPr="00740FD4"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stheme="minorHAnsi"/>
                <w:color w:val="FFFFFF" w:themeColor="background1"/>
              </w:rPr>
            </w:pPr>
          </w:p>
        </w:tc>
        <w:tc>
          <w:tcPr>
            <w:tcW w:w="1014" w:type="pct"/>
            <w:vAlign w:val="center"/>
          </w:tcPr>
          <w:p w:rsidR="001F74CF" w:rsidRPr="00AE2A3B"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 xml:space="preserve">Problemas en implementación  </w:t>
            </w:r>
          </w:p>
        </w:tc>
        <w:tc>
          <w:tcPr>
            <w:tcW w:w="895" w:type="pct"/>
            <w:vAlign w:val="center"/>
          </w:tcPr>
          <w:p w:rsidR="001F74CF" w:rsidRPr="00AE2A3B"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La implementación de una funcionalidad no es posible con el lenguaje y las librerías disponibles</w:t>
            </w:r>
          </w:p>
        </w:tc>
        <w:tc>
          <w:tcPr>
            <w:tcW w:w="656" w:type="pct"/>
            <w:vAlign w:val="center"/>
          </w:tcPr>
          <w:p w:rsidR="001F74CF" w:rsidRPr="00740FD4"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Diseño e implementación</w:t>
            </w:r>
          </w:p>
        </w:tc>
        <w:tc>
          <w:tcPr>
            <w:tcW w:w="939" w:type="pct"/>
            <w:vAlign w:val="center"/>
          </w:tcPr>
          <w:p w:rsidR="001F74CF" w:rsidRPr="00740FD4"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15</w:t>
            </w:r>
          </w:p>
        </w:tc>
        <w:tc>
          <w:tcPr>
            <w:tcW w:w="624" w:type="pct"/>
            <w:vAlign w:val="center"/>
          </w:tcPr>
          <w:p w:rsidR="001F74CF" w:rsidRPr="00740FD4"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28" w:type="pct"/>
            <w:vAlign w:val="center"/>
          </w:tcPr>
          <w:p w:rsidR="001F74CF" w:rsidRPr="00740FD4" w:rsidRDefault="00A6560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Reducir el riesgo</w:t>
            </w:r>
          </w:p>
        </w:tc>
      </w:tr>
      <w:tr w:rsidR="001F74CF" w:rsidRPr="00740FD4"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stheme="minorHAnsi"/>
                <w:color w:val="FFFFFF" w:themeColor="background1"/>
              </w:rPr>
            </w:pPr>
          </w:p>
        </w:tc>
        <w:tc>
          <w:tcPr>
            <w:tcW w:w="1014" w:type="pct"/>
            <w:vAlign w:val="center"/>
          </w:tcPr>
          <w:p w:rsidR="001F74CF" w:rsidRPr="00AE2A3B"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 xml:space="preserve">Calidad  en librerías </w:t>
            </w:r>
          </w:p>
        </w:tc>
        <w:tc>
          <w:tcPr>
            <w:tcW w:w="895" w:type="pct"/>
            <w:vAlign w:val="center"/>
          </w:tcPr>
          <w:p w:rsidR="001F74CF" w:rsidRPr="00AE2A3B"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 xml:space="preserve">Mala calidad en las librerías genera comprobación del código y corrección </w:t>
            </w:r>
          </w:p>
        </w:tc>
        <w:tc>
          <w:tcPr>
            <w:tcW w:w="656" w:type="pct"/>
            <w:vAlign w:val="center"/>
          </w:tcPr>
          <w:p w:rsidR="001F74CF" w:rsidRPr="00740FD4"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Diseño e implementación</w:t>
            </w:r>
          </w:p>
        </w:tc>
        <w:tc>
          <w:tcPr>
            <w:tcW w:w="939" w:type="pct"/>
            <w:vAlign w:val="center"/>
          </w:tcPr>
          <w:p w:rsidR="001F74CF" w:rsidRPr="00740FD4"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15</w:t>
            </w:r>
          </w:p>
        </w:tc>
        <w:tc>
          <w:tcPr>
            <w:tcW w:w="624" w:type="pct"/>
            <w:vAlign w:val="center"/>
          </w:tcPr>
          <w:p w:rsidR="001F74CF" w:rsidRPr="00740FD4"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28" w:type="pct"/>
            <w:vAlign w:val="center"/>
          </w:tcPr>
          <w:p w:rsidR="001F74CF" w:rsidRPr="00740FD4" w:rsidRDefault="00A6560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Reducir el riesgo</w:t>
            </w:r>
          </w:p>
        </w:tc>
      </w:tr>
      <w:tr w:rsidR="001F74CF" w:rsidRPr="00740FD4" w:rsidTr="009F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stheme="minorHAnsi"/>
                <w:color w:val="FFFFFF" w:themeColor="background1"/>
              </w:rPr>
            </w:pPr>
          </w:p>
        </w:tc>
        <w:tc>
          <w:tcPr>
            <w:tcW w:w="1014" w:type="pct"/>
            <w:vAlign w:val="center"/>
          </w:tcPr>
          <w:p w:rsidR="001F74CF" w:rsidRPr="00AE2A3B"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Sobre estimación en de ahorro</w:t>
            </w:r>
          </w:p>
        </w:tc>
        <w:tc>
          <w:tcPr>
            <w:tcW w:w="895" w:type="pct"/>
            <w:vAlign w:val="center"/>
          </w:tcPr>
          <w:p w:rsidR="001F74CF" w:rsidRPr="00AE2A3B" w:rsidRDefault="001F74CF" w:rsidP="009F60D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La productividad de trabajo con las herramientas implantadas no cubren el tiempo estimado en el ahorro por el uso de estas</w:t>
            </w:r>
          </w:p>
        </w:tc>
        <w:tc>
          <w:tcPr>
            <w:tcW w:w="656" w:type="pct"/>
            <w:vAlign w:val="center"/>
          </w:tcPr>
          <w:p w:rsidR="001F74CF" w:rsidRPr="00740FD4" w:rsidRDefault="001F74C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E2A3B">
              <w:rPr>
                <w:rFonts w:asciiTheme="minorHAnsi" w:hAnsiTheme="minorHAnsi" w:cstheme="minorHAnsi"/>
              </w:rPr>
              <w:t>Diseño e implementación</w:t>
            </w:r>
          </w:p>
        </w:tc>
        <w:tc>
          <w:tcPr>
            <w:tcW w:w="939" w:type="pct"/>
            <w:vAlign w:val="center"/>
          </w:tcPr>
          <w:p w:rsidR="001F74CF" w:rsidRPr="00740FD4"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c>
          <w:tcPr>
            <w:tcW w:w="624" w:type="pct"/>
            <w:vAlign w:val="center"/>
          </w:tcPr>
          <w:p w:rsidR="001F74CF" w:rsidRPr="00740FD4" w:rsidRDefault="009F60DB"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28" w:type="pct"/>
            <w:vAlign w:val="center"/>
          </w:tcPr>
          <w:p w:rsidR="001F74CF" w:rsidRPr="00740FD4" w:rsidRDefault="00A6560F" w:rsidP="009F60D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Reducir el riesgo</w:t>
            </w:r>
          </w:p>
        </w:tc>
      </w:tr>
      <w:tr w:rsidR="001F74CF" w:rsidRPr="00740FD4" w:rsidTr="009F60DB">
        <w:tc>
          <w:tcPr>
            <w:cnfStyle w:val="001000000000" w:firstRow="0" w:lastRow="0" w:firstColumn="1" w:lastColumn="0" w:oddVBand="0" w:evenVBand="0" w:oddHBand="0" w:evenHBand="0" w:firstRowFirstColumn="0" w:firstRowLastColumn="0" w:lastRowFirstColumn="0" w:lastRowLastColumn="0"/>
            <w:tcW w:w="344" w:type="pct"/>
            <w:vAlign w:val="center"/>
          </w:tcPr>
          <w:p w:rsidR="001F74CF" w:rsidRPr="00543313" w:rsidRDefault="001F74CF" w:rsidP="009F60DB">
            <w:pPr>
              <w:pStyle w:val="Prrafodelista"/>
              <w:numPr>
                <w:ilvl w:val="0"/>
                <w:numId w:val="30"/>
              </w:numPr>
              <w:jc w:val="center"/>
              <w:rPr>
                <w:rFonts w:asciiTheme="minorHAnsi" w:hAnsiTheme="minorHAnsi" w:cstheme="minorHAnsi"/>
                <w:color w:val="FFFFFF" w:themeColor="background1"/>
              </w:rPr>
            </w:pPr>
          </w:p>
        </w:tc>
        <w:tc>
          <w:tcPr>
            <w:tcW w:w="1014" w:type="pct"/>
            <w:vAlign w:val="center"/>
          </w:tcPr>
          <w:p w:rsidR="001F74CF" w:rsidRPr="00740FD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Integración de componentes</w:t>
            </w:r>
          </w:p>
        </w:tc>
        <w:tc>
          <w:tcPr>
            <w:tcW w:w="895" w:type="pct"/>
            <w:vAlign w:val="center"/>
          </w:tcPr>
          <w:p w:rsidR="001F74CF" w:rsidRPr="00740FD4" w:rsidRDefault="001F74CF" w:rsidP="009F60D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La integración de componentes separados no es tan sencilla generando rediseños y repetición de trabajo</w:t>
            </w:r>
          </w:p>
        </w:tc>
        <w:tc>
          <w:tcPr>
            <w:tcW w:w="656" w:type="pct"/>
            <w:vAlign w:val="center"/>
          </w:tcPr>
          <w:p w:rsidR="001F74CF" w:rsidRPr="00740FD4" w:rsidRDefault="001F74C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90AB9">
              <w:rPr>
                <w:rFonts w:asciiTheme="minorHAnsi" w:hAnsiTheme="minorHAnsi" w:cstheme="minorHAnsi"/>
              </w:rPr>
              <w:t>Diseño e implementación</w:t>
            </w:r>
          </w:p>
        </w:tc>
        <w:tc>
          <w:tcPr>
            <w:tcW w:w="939" w:type="pct"/>
            <w:vAlign w:val="center"/>
          </w:tcPr>
          <w:p w:rsidR="001F74CF" w:rsidRPr="00740FD4"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25</w:t>
            </w:r>
          </w:p>
        </w:tc>
        <w:tc>
          <w:tcPr>
            <w:tcW w:w="624" w:type="pct"/>
            <w:vAlign w:val="center"/>
          </w:tcPr>
          <w:p w:rsidR="001F74CF" w:rsidRPr="00740FD4" w:rsidRDefault="009F60DB"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28" w:type="pct"/>
            <w:vAlign w:val="center"/>
          </w:tcPr>
          <w:p w:rsidR="001F74CF" w:rsidRPr="00740FD4" w:rsidRDefault="00A6560F" w:rsidP="009F60D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Aceptar el riesgo</w:t>
            </w:r>
          </w:p>
        </w:tc>
      </w:tr>
    </w:tbl>
    <w:p w:rsidR="00950328" w:rsidRPr="00950328" w:rsidRDefault="00950328" w:rsidP="00950328">
      <w:pPr>
        <w:rPr>
          <w:rFonts w:asciiTheme="minorHAnsi" w:hAnsiTheme="minorHAnsi" w:cstheme="minorHAnsi"/>
          <w:sz w:val="22"/>
          <w:lang w:val="en-US"/>
        </w:rPr>
        <w:sectPr w:rsidR="00950328" w:rsidRPr="00950328" w:rsidSect="0079624F">
          <w:pgSz w:w="15840" w:h="12240" w:orient="landscape" w:code="1"/>
          <w:pgMar w:top="1138" w:right="1138" w:bottom="1138" w:left="1138" w:header="706" w:footer="706" w:gutter="0"/>
          <w:cols w:space="708"/>
          <w:docGrid w:linePitch="360"/>
        </w:sectPr>
      </w:pPr>
    </w:p>
    <w:p w:rsidR="00184F7F" w:rsidRPr="00950328" w:rsidRDefault="00184F7F" w:rsidP="006169BA">
      <w:pPr>
        <w:jc w:val="both"/>
        <w:rPr>
          <w:rFonts w:asciiTheme="minorHAnsi" w:hAnsiTheme="minorHAnsi" w:cstheme="minorHAnsi"/>
          <w:sz w:val="22"/>
          <w:lang w:val="en-US"/>
        </w:rPr>
      </w:pPr>
    </w:p>
    <w:p w:rsidR="00645E01" w:rsidRPr="001F74CF" w:rsidRDefault="00645E01" w:rsidP="00645E01">
      <w:pPr>
        <w:jc w:val="both"/>
        <w:outlineLvl w:val="1"/>
        <w:rPr>
          <w:rFonts w:asciiTheme="minorHAnsi" w:hAnsiTheme="minorHAnsi" w:cstheme="minorHAnsi"/>
          <w:b/>
          <w:smallCaps/>
          <w:sz w:val="22"/>
          <w:lang w:val="en-US"/>
        </w:rPr>
      </w:pPr>
    </w:p>
    <w:p w:rsidR="00645E01" w:rsidRDefault="00645E01" w:rsidP="0012629D">
      <w:pPr>
        <w:pStyle w:val="Prrafodelista"/>
        <w:numPr>
          <w:ilvl w:val="1"/>
          <w:numId w:val="1"/>
        </w:numPr>
        <w:ind w:left="567" w:hanging="425"/>
        <w:jc w:val="both"/>
        <w:outlineLvl w:val="1"/>
        <w:rPr>
          <w:rFonts w:asciiTheme="minorHAnsi" w:hAnsiTheme="minorHAnsi" w:cstheme="minorHAnsi"/>
          <w:b/>
          <w:smallCaps/>
          <w:sz w:val="22"/>
        </w:rPr>
      </w:pPr>
      <w:bookmarkStart w:id="3" w:name="_Toc290231612"/>
      <w:r>
        <w:rPr>
          <w:rFonts w:asciiTheme="minorHAnsi" w:hAnsiTheme="minorHAnsi" w:cstheme="minorHAnsi"/>
          <w:b/>
          <w:smallCaps/>
          <w:sz w:val="22"/>
        </w:rPr>
        <w:t>PRIORIZACIÓN DE RIESGOS</w:t>
      </w:r>
      <w:bookmarkEnd w:id="3"/>
    </w:p>
    <w:p w:rsidR="00801625" w:rsidRPr="00801625" w:rsidRDefault="00801625" w:rsidP="00801625">
      <w:pPr>
        <w:ind w:left="142"/>
        <w:jc w:val="both"/>
        <w:outlineLvl w:val="1"/>
        <w:rPr>
          <w:rFonts w:asciiTheme="minorHAnsi" w:hAnsiTheme="minorHAnsi" w:cstheme="minorHAnsi"/>
          <w:b/>
          <w:smallCaps/>
          <w:sz w:val="22"/>
        </w:rPr>
      </w:pPr>
    </w:p>
    <w:p w:rsidR="00231134" w:rsidRPr="00801625" w:rsidRDefault="0090756B" w:rsidP="00981DAE">
      <w:pPr>
        <w:rPr>
          <w:rFonts w:asciiTheme="minorHAnsi" w:hAnsiTheme="minorHAnsi" w:cstheme="minorHAnsi"/>
          <w:sz w:val="22"/>
        </w:rPr>
      </w:pPr>
      <w:r>
        <w:rPr>
          <w:rFonts w:asciiTheme="minorHAnsi" w:hAnsiTheme="minorHAnsi" w:cstheme="minorHAnsi"/>
          <w:sz w:val="22"/>
        </w:rPr>
        <w:t>De acuerdo a la estrategia se seleccionaron los diez riesgos más importantes; p</w:t>
      </w:r>
      <w:r w:rsidR="00231134" w:rsidRPr="00801625">
        <w:rPr>
          <w:rFonts w:asciiTheme="minorHAnsi" w:hAnsiTheme="minorHAnsi" w:cstheme="minorHAnsi"/>
          <w:sz w:val="22"/>
        </w:rPr>
        <w:t xml:space="preserve">ara la priorización de riesgos se </w:t>
      </w:r>
      <w:r>
        <w:rPr>
          <w:rFonts w:asciiTheme="minorHAnsi" w:hAnsiTheme="minorHAnsi" w:cstheme="minorHAnsi"/>
          <w:sz w:val="22"/>
        </w:rPr>
        <w:t>tuvo</w:t>
      </w:r>
      <w:r w:rsidR="00231134" w:rsidRPr="00801625">
        <w:rPr>
          <w:rFonts w:asciiTheme="minorHAnsi" w:hAnsiTheme="minorHAnsi" w:cstheme="minorHAnsi"/>
          <w:sz w:val="22"/>
        </w:rPr>
        <w:t xml:space="preserve"> en cuenta el impacto estimad</w:t>
      </w:r>
      <w:r>
        <w:rPr>
          <w:rFonts w:asciiTheme="minorHAnsi" w:hAnsiTheme="minorHAnsi" w:cstheme="minorHAnsi"/>
          <w:sz w:val="22"/>
        </w:rPr>
        <w:t xml:space="preserve">o (en semanas), </w:t>
      </w:r>
      <w:r w:rsidR="00231134" w:rsidRPr="00801625">
        <w:rPr>
          <w:rFonts w:asciiTheme="minorHAnsi" w:hAnsiTheme="minorHAnsi" w:cstheme="minorHAnsi"/>
          <w:sz w:val="22"/>
        </w:rPr>
        <w:t>el riesgo y la exposición a éste. Se priorizar</w:t>
      </w:r>
      <w:r>
        <w:rPr>
          <w:rFonts w:asciiTheme="minorHAnsi" w:hAnsiTheme="minorHAnsi" w:cstheme="minorHAnsi"/>
          <w:sz w:val="22"/>
        </w:rPr>
        <w:t>on</w:t>
      </w:r>
      <w:r w:rsidR="00231134" w:rsidRPr="00801625">
        <w:rPr>
          <w:rFonts w:asciiTheme="minorHAnsi" w:hAnsiTheme="minorHAnsi" w:cstheme="minorHAnsi"/>
          <w:sz w:val="22"/>
        </w:rPr>
        <w:t xml:space="preserve"> los riesgos más impactantes y a los cuales se pretende prestar más atención</w:t>
      </w:r>
      <w:r w:rsidR="00C83457" w:rsidRPr="00801625">
        <w:rPr>
          <w:rFonts w:asciiTheme="minorHAnsi" w:hAnsiTheme="minorHAnsi" w:cstheme="minorHAnsi"/>
          <w:sz w:val="22"/>
        </w:rPr>
        <w:t>.</w:t>
      </w:r>
    </w:p>
    <w:p w:rsidR="00231134" w:rsidRPr="00231134" w:rsidRDefault="00231134" w:rsidP="00981DAE">
      <w:pPr>
        <w:rPr>
          <w:rFonts w:asciiTheme="minorHAnsi" w:hAnsiTheme="minorHAnsi" w:cstheme="minorHAnsi"/>
          <w:sz w:val="22"/>
        </w:rPr>
      </w:pPr>
    </w:p>
    <w:tbl>
      <w:tblPr>
        <w:tblStyle w:val="Cuadrculamedia3-nfasis1"/>
        <w:tblW w:w="10180" w:type="dxa"/>
        <w:tblLook w:val="04A0" w:firstRow="1" w:lastRow="0" w:firstColumn="1" w:lastColumn="0" w:noHBand="0" w:noVBand="1"/>
      </w:tblPr>
      <w:tblGrid>
        <w:gridCol w:w="1057"/>
        <w:gridCol w:w="2463"/>
        <w:gridCol w:w="1358"/>
        <w:gridCol w:w="1170"/>
        <w:gridCol w:w="1260"/>
        <w:gridCol w:w="2872"/>
      </w:tblGrid>
      <w:tr w:rsidR="00981DAE" w:rsidRPr="00981DAE" w:rsidTr="00981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vAlign w:val="center"/>
          </w:tcPr>
          <w:p w:rsidR="00F10D52" w:rsidRPr="00981DAE" w:rsidRDefault="00F10D52" w:rsidP="00981DAE">
            <w:pPr>
              <w:jc w:val="center"/>
              <w:rPr>
                <w:rFonts w:asciiTheme="minorHAnsi" w:hAnsiTheme="minorHAnsi" w:cstheme="minorHAnsi"/>
                <w:smallCaps/>
                <w:color w:val="F2F2F2" w:themeColor="background1" w:themeShade="F2"/>
                <w:sz w:val="22"/>
              </w:rPr>
            </w:pPr>
            <w:r w:rsidRPr="00981DAE">
              <w:rPr>
                <w:rFonts w:asciiTheme="minorHAnsi" w:hAnsiTheme="minorHAnsi" w:cstheme="minorHAnsi"/>
                <w:smallCaps/>
                <w:color w:val="F2F2F2" w:themeColor="background1" w:themeShade="F2"/>
                <w:sz w:val="22"/>
              </w:rPr>
              <w:t>Número</w:t>
            </w:r>
          </w:p>
        </w:tc>
        <w:tc>
          <w:tcPr>
            <w:tcW w:w="2463" w:type="dxa"/>
            <w:vAlign w:val="center"/>
          </w:tcPr>
          <w:p w:rsidR="00F10D52" w:rsidRPr="00981DAE" w:rsidRDefault="00F10D52" w:rsidP="00981DA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mallCaps/>
                <w:color w:val="F2F2F2" w:themeColor="background1" w:themeShade="F2"/>
                <w:sz w:val="22"/>
              </w:rPr>
            </w:pPr>
            <w:r w:rsidRPr="00981DAE">
              <w:rPr>
                <w:rFonts w:asciiTheme="minorHAnsi" w:hAnsiTheme="minorHAnsi" w:cstheme="minorHAnsi"/>
                <w:smallCaps/>
                <w:color w:val="F2F2F2" w:themeColor="background1" w:themeShade="F2"/>
                <w:sz w:val="22"/>
              </w:rPr>
              <w:t>Riesgo</w:t>
            </w:r>
          </w:p>
        </w:tc>
        <w:tc>
          <w:tcPr>
            <w:tcW w:w="1358" w:type="dxa"/>
            <w:vAlign w:val="center"/>
          </w:tcPr>
          <w:p w:rsidR="00F10D52" w:rsidRPr="00981DAE" w:rsidRDefault="00F10D52" w:rsidP="00981DA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mallCaps/>
                <w:color w:val="F2F2F2" w:themeColor="background1" w:themeShade="F2"/>
                <w:sz w:val="22"/>
              </w:rPr>
            </w:pPr>
            <w:r w:rsidRPr="00981DAE">
              <w:rPr>
                <w:rFonts w:asciiTheme="minorHAnsi" w:hAnsiTheme="minorHAnsi" w:cstheme="minorHAnsi"/>
                <w:smallCaps/>
                <w:color w:val="F2F2F2" w:themeColor="background1" w:themeShade="F2"/>
                <w:sz w:val="22"/>
              </w:rPr>
              <w:t>probabilidad (%)</w:t>
            </w:r>
          </w:p>
        </w:tc>
        <w:tc>
          <w:tcPr>
            <w:tcW w:w="1170" w:type="dxa"/>
            <w:vAlign w:val="center"/>
          </w:tcPr>
          <w:p w:rsidR="00F10D52" w:rsidRPr="00981DAE" w:rsidRDefault="00F10D52" w:rsidP="00981DA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mallCaps/>
                <w:color w:val="F2F2F2" w:themeColor="background1" w:themeShade="F2"/>
                <w:sz w:val="22"/>
              </w:rPr>
            </w:pPr>
            <w:r w:rsidRPr="00981DAE">
              <w:rPr>
                <w:rFonts w:asciiTheme="minorHAnsi" w:hAnsiTheme="minorHAnsi" w:cstheme="minorHAnsi"/>
                <w:smallCaps/>
                <w:color w:val="F2F2F2" w:themeColor="background1" w:themeShade="F2"/>
                <w:sz w:val="22"/>
              </w:rPr>
              <w:t>impacto</w:t>
            </w:r>
          </w:p>
          <w:p w:rsidR="00F10D52" w:rsidRPr="00981DAE" w:rsidRDefault="00F10D52" w:rsidP="00981DA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mallCaps/>
                <w:color w:val="F2F2F2" w:themeColor="background1" w:themeShade="F2"/>
                <w:sz w:val="22"/>
              </w:rPr>
            </w:pPr>
            <w:r w:rsidRPr="00981DAE">
              <w:rPr>
                <w:rFonts w:asciiTheme="minorHAnsi" w:hAnsiTheme="minorHAnsi" w:cstheme="minorHAnsi"/>
                <w:smallCaps/>
                <w:color w:val="F2F2F2" w:themeColor="background1" w:themeShade="F2"/>
                <w:sz w:val="22"/>
              </w:rPr>
              <w:t>(Semanas)</w:t>
            </w:r>
          </w:p>
        </w:tc>
        <w:tc>
          <w:tcPr>
            <w:tcW w:w="1260" w:type="dxa"/>
            <w:vAlign w:val="center"/>
          </w:tcPr>
          <w:p w:rsidR="00F10D52" w:rsidRPr="00981DAE" w:rsidRDefault="00F10D52" w:rsidP="00981DA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mallCaps/>
                <w:color w:val="F2F2F2" w:themeColor="background1" w:themeShade="F2"/>
                <w:sz w:val="22"/>
              </w:rPr>
            </w:pPr>
            <w:r w:rsidRPr="00981DAE">
              <w:rPr>
                <w:rFonts w:asciiTheme="minorHAnsi" w:hAnsiTheme="minorHAnsi" w:cstheme="minorHAnsi"/>
                <w:smallCaps/>
                <w:color w:val="F2F2F2" w:themeColor="background1" w:themeShade="F2"/>
                <w:sz w:val="22"/>
              </w:rPr>
              <w:t>exposición al riesgo</w:t>
            </w:r>
          </w:p>
        </w:tc>
        <w:tc>
          <w:tcPr>
            <w:tcW w:w="2872" w:type="dxa"/>
            <w:vAlign w:val="center"/>
          </w:tcPr>
          <w:p w:rsidR="00F10D52" w:rsidRPr="00981DAE" w:rsidRDefault="00F10D52" w:rsidP="00981DA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mallCaps/>
                <w:color w:val="F2F2F2" w:themeColor="background1" w:themeShade="F2"/>
                <w:sz w:val="22"/>
              </w:rPr>
            </w:pPr>
            <w:r w:rsidRPr="00981DAE">
              <w:rPr>
                <w:rFonts w:asciiTheme="minorHAnsi" w:hAnsiTheme="minorHAnsi" w:cstheme="minorHAnsi"/>
                <w:smallCaps/>
                <w:color w:val="F2F2F2" w:themeColor="background1" w:themeShade="F2"/>
                <w:sz w:val="22"/>
              </w:rPr>
              <w:t>Acción a seguir</w:t>
            </w:r>
          </w:p>
        </w:tc>
      </w:tr>
      <w:tr w:rsidR="00F10D52" w:rsidTr="0098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vAlign w:val="center"/>
          </w:tcPr>
          <w:p w:rsidR="00F10D52" w:rsidRPr="00981DAE" w:rsidRDefault="00F10D52" w:rsidP="00981DAE">
            <w:pPr>
              <w:jc w:val="center"/>
              <w:rPr>
                <w:rFonts w:asciiTheme="minorHAnsi" w:hAnsiTheme="minorHAnsi" w:cstheme="minorHAnsi"/>
                <w:smallCaps/>
                <w:color w:val="F2F2F2" w:themeColor="background1" w:themeShade="F2"/>
                <w:sz w:val="22"/>
              </w:rPr>
            </w:pPr>
            <w:r w:rsidRPr="00981DAE">
              <w:rPr>
                <w:rFonts w:asciiTheme="minorHAnsi" w:hAnsiTheme="minorHAnsi" w:cstheme="minorHAnsi"/>
                <w:smallCaps/>
                <w:color w:val="F2F2F2" w:themeColor="background1" w:themeShade="F2"/>
                <w:sz w:val="22"/>
              </w:rPr>
              <w:t>R3</w:t>
            </w:r>
          </w:p>
        </w:tc>
        <w:tc>
          <w:tcPr>
            <w:tcW w:w="2463" w:type="dxa"/>
            <w:vAlign w:val="center"/>
          </w:tcPr>
          <w:p w:rsidR="00F10D52" w:rsidRPr="00755884" w:rsidRDefault="00F10D52" w:rsidP="00981D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Estimación del producto</w:t>
            </w:r>
          </w:p>
        </w:tc>
        <w:tc>
          <w:tcPr>
            <w:tcW w:w="1358" w:type="dxa"/>
            <w:vAlign w:val="center"/>
          </w:tcPr>
          <w:p w:rsidR="00F10D52" w:rsidRDefault="00F10D52" w:rsidP="00981D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35</w:t>
            </w:r>
          </w:p>
        </w:tc>
        <w:tc>
          <w:tcPr>
            <w:tcW w:w="1170" w:type="dxa"/>
            <w:vAlign w:val="center"/>
          </w:tcPr>
          <w:p w:rsidR="00F10D52" w:rsidRDefault="00F10D52" w:rsidP="00981D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10</w:t>
            </w:r>
          </w:p>
        </w:tc>
        <w:tc>
          <w:tcPr>
            <w:tcW w:w="1260" w:type="dxa"/>
            <w:vAlign w:val="center"/>
          </w:tcPr>
          <w:p w:rsidR="00F10D52" w:rsidRDefault="00F10D52" w:rsidP="00981D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3.5</w:t>
            </w:r>
          </w:p>
        </w:tc>
        <w:tc>
          <w:tcPr>
            <w:tcW w:w="2872" w:type="dxa"/>
            <w:vAlign w:val="center"/>
          </w:tcPr>
          <w:p w:rsidR="00F10D52" w:rsidRDefault="00F10D52" w:rsidP="00981D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Reducir el riesgo:</w:t>
            </w:r>
            <w:r w:rsidR="00F829A8">
              <w:rPr>
                <w:rFonts w:asciiTheme="minorHAnsi" w:hAnsiTheme="minorHAnsi" w:cstheme="minorHAnsi"/>
                <w:b/>
                <w:smallCaps/>
                <w:sz w:val="22"/>
              </w:rPr>
              <w:t xml:space="preserve"> </w:t>
            </w:r>
            <w:r w:rsidR="00F829A8">
              <w:t xml:space="preserve">A través de una fase de planificación y estimación </w:t>
            </w:r>
            <w:proofErr w:type="spellStart"/>
            <w:r w:rsidR="00F829A8">
              <w:t>mas</w:t>
            </w:r>
            <w:proofErr w:type="spellEnd"/>
            <w:r w:rsidR="00F829A8">
              <w:t xml:space="preserve"> detallada</w:t>
            </w:r>
          </w:p>
          <w:p w:rsidR="00F10D52" w:rsidRDefault="00F10D52" w:rsidP="00981D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p>
        </w:tc>
      </w:tr>
      <w:tr w:rsidR="00F10D52" w:rsidTr="00981DAE">
        <w:tc>
          <w:tcPr>
            <w:cnfStyle w:val="001000000000" w:firstRow="0" w:lastRow="0" w:firstColumn="1" w:lastColumn="0" w:oddVBand="0" w:evenVBand="0" w:oddHBand="0" w:evenHBand="0" w:firstRowFirstColumn="0" w:firstRowLastColumn="0" w:lastRowFirstColumn="0" w:lastRowLastColumn="0"/>
            <w:tcW w:w="1057" w:type="dxa"/>
            <w:vAlign w:val="center"/>
          </w:tcPr>
          <w:p w:rsidR="00F10D52" w:rsidRPr="00981DAE" w:rsidRDefault="00F10D52" w:rsidP="00981DAE">
            <w:pPr>
              <w:jc w:val="center"/>
              <w:rPr>
                <w:rFonts w:asciiTheme="minorHAnsi" w:hAnsiTheme="minorHAnsi" w:cstheme="minorHAnsi"/>
                <w:smallCaps/>
                <w:color w:val="F2F2F2" w:themeColor="background1" w:themeShade="F2"/>
                <w:sz w:val="22"/>
              </w:rPr>
            </w:pPr>
            <w:r w:rsidRPr="00981DAE">
              <w:rPr>
                <w:rFonts w:asciiTheme="minorHAnsi" w:hAnsiTheme="minorHAnsi" w:cstheme="minorHAnsi"/>
                <w:smallCaps/>
                <w:color w:val="F2F2F2" w:themeColor="background1" w:themeShade="F2"/>
                <w:sz w:val="22"/>
              </w:rPr>
              <w:t>R39</w:t>
            </w:r>
          </w:p>
        </w:tc>
        <w:tc>
          <w:tcPr>
            <w:tcW w:w="2463" w:type="dxa"/>
            <w:vAlign w:val="center"/>
          </w:tcPr>
          <w:p w:rsidR="00F10D52" w:rsidRPr="00755884" w:rsidRDefault="00F10D52" w:rsidP="00981D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Conseguir los beneficios del nuevo sistema dentro de un año</w:t>
            </w:r>
          </w:p>
        </w:tc>
        <w:tc>
          <w:tcPr>
            <w:tcW w:w="1358" w:type="dxa"/>
            <w:vAlign w:val="center"/>
          </w:tcPr>
          <w:p w:rsidR="00F10D52" w:rsidRDefault="00F10D52" w:rsidP="00981D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35</w:t>
            </w:r>
          </w:p>
        </w:tc>
        <w:tc>
          <w:tcPr>
            <w:tcW w:w="1170" w:type="dxa"/>
            <w:vAlign w:val="center"/>
          </w:tcPr>
          <w:p w:rsidR="00F10D52" w:rsidRDefault="00F10D52" w:rsidP="00981D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10</w:t>
            </w:r>
          </w:p>
        </w:tc>
        <w:tc>
          <w:tcPr>
            <w:tcW w:w="1260" w:type="dxa"/>
            <w:vAlign w:val="center"/>
          </w:tcPr>
          <w:p w:rsidR="00F10D52" w:rsidRDefault="00F10D52" w:rsidP="00981D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3.5</w:t>
            </w:r>
          </w:p>
        </w:tc>
        <w:tc>
          <w:tcPr>
            <w:tcW w:w="2872" w:type="dxa"/>
            <w:vAlign w:val="center"/>
          </w:tcPr>
          <w:p w:rsidR="00F10D52" w:rsidRPr="00F829A8" w:rsidRDefault="00F10D52" w:rsidP="00981D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mallCaps/>
                <w:sz w:val="22"/>
              </w:rPr>
            </w:pPr>
            <w:r>
              <w:rPr>
                <w:rFonts w:asciiTheme="minorHAnsi" w:hAnsiTheme="minorHAnsi" w:cstheme="minorHAnsi"/>
                <w:b/>
                <w:smallCaps/>
                <w:sz w:val="22"/>
              </w:rPr>
              <w:t>Aceptar el riesgo:</w:t>
            </w:r>
            <w:r w:rsidR="00F829A8">
              <w:rPr>
                <w:rFonts w:asciiTheme="minorHAnsi" w:hAnsiTheme="minorHAnsi" w:cstheme="minorHAnsi"/>
                <w:b/>
                <w:smallCaps/>
                <w:sz w:val="22"/>
              </w:rPr>
              <w:t xml:space="preserve">  </w:t>
            </w:r>
            <w:r w:rsidR="00F829A8" w:rsidRPr="00F829A8">
              <w:t>E</w:t>
            </w:r>
            <w:r w:rsidR="00F829A8">
              <w:t>l</w:t>
            </w:r>
            <w:r w:rsidR="00F829A8" w:rsidRPr="00F829A8">
              <w:t xml:space="preserve"> plan de contingencia incluye evaluar los beneficios contra la importancia del proyecto</w:t>
            </w:r>
            <w:r w:rsidR="00F829A8">
              <w:t xml:space="preserve"> y destinar un fondo de contingencias</w:t>
            </w:r>
          </w:p>
          <w:p w:rsidR="00F10D52" w:rsidRDefault="00F10D52" w:rsidP="00981D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p>
        </w:tc>
      </w:tr>
      <w:tr w:rsidR="00F10D52" w:rsidTr="0098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vAlign w:val="center"/>
          </w:tcPr>
          <w:p w:rsidR="00F10D52" w:rsidRPr="00981DAE" w:rsidRDefault="00F10D52" w:rsidP="00981DAE">
            <w:pPr>
              <w:jc w:val="center"/>
              <w:rPr>
                <w:rFonts w:asciiTheme="minorHAnsi" w:hAnsiTheme="minorHAnsi" w:cstheme="minorHAnsi"/>
                <w:smallCaps/>
                <w:color w:val="F2F2F2" w:themeColor="background1" w:themeShade="F2"/>
                <w:sz w:val="22"/>
              </w:rPr>
            </w:pPr>
            <w:r w:rsidRPr="00981DAE">
              <w:rPr>
                <w:rFonts w:asciiTheme="minorHAnsi" w:hAnsiTheme="minorHAnsi" w:cstheme="minorHAnsi"/>
                <w:smallCaps/>
                <w:color w:val="F2F2F2" w:themeColor="background1" w:themeShade="F2"/>
                <w:sz w:val="22"/>
              </w:rPr>
              <w:t>R11</w:t>
            </w:r>
          </w:p>
        </w:tc>
        <w:tc>
          <w:tcPr>
            <w:tcW w:w="2463" w:type="dxa"/>
            <w:vAlign w:val="center"/>
          </w:tcPr>
          <w:p w:rsidR="00F10D52" w:rsidRPr="00755884" w:rsidRDefault="00F10D52" w:rsidP="00981D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Cambio de requisitos</w:t>
            </w:r>
          </w:p>
        </w:tc>
        <w:tc>
          <w:tcPr>
            <w:tcW w:w="1358" w:type="dxa"/>
            <w:vAlign w:val="center"/>
          </w:tcPr>
          <w:p w:rsidR="00F10D52" w:rsidRDefault="00F10D52" w:rsidP="00981D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40</w:t>
            </w:r>
          </w:p>
        </w:tc>
        <w:tc>
          <w:tcPr>
            <w:tcW w:w="1170" w:type="dxa"/>
            <w:vAlign w:val="center"/>
          </w:tcPr>
          <w:p w:rsidR="00F10D52" w:rsidRDefault="00F10D52" w:rsidP="00981D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4</w:t>
            </w:r>
          </w:p>
        </w:tc>
        <w:tc>
          <w:tcPr>
            <w:tcW w:w="1260" w:type="dxa"/>
            <w:vAlign w:val="center"/>
          </w:tcPr>
          <w:p w:rsidR="00F10D52" w:rsidRDefault="00F10D52" w:rsidP="00981D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1.6</w:t>
            </w:r>
          </w:p>
        </w:tc>
        <w:tc>
          <w:tcPr>
            <w:tcW w:w="2872" w:type="dxa"/>
            <w:vAlign w:val="center"/>
          </w:tcPr>
          <w:p w:rsidR="00F10D52" w:rsidRPr="00F829A8" w:rsidRDefault="00F10D52" w:rsidP="00981D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mallCaps/>
                <w:sz w:val="22"/>
              </w:rPr>
            </w:pPr>
            <w:r>
              <w:rPr>
                <w:rFonts w:asciiTheme="minorHAnsi" w:hAnsiTheme="minorHAnsi" w:cstheme="minorHAnsi"/>
                <w:b/>
                <w:smallCaps/>
                <w:sz w:val="22"/>
              </w:rPr>
              <w:t>Reducir el riesgo:</w:t>
            </w:r>
            <w:r w:rsidR="00F829A8" w:rsidRPr="00F829A8">
              <w:t xml:space="preserve"> Se lleva un estricto control de cambios del proyecto</w:t>
            </w:r>
          </w:p>
          <w:p w:rsidR="00F10D52" w:rsidRDefault="00F10D52" w:rsidP="00981D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p>
        </w:tc>
      </w:tr>
      <w:tr w:rsidR="00F10D52" w:rsidTr="00981DAE">
        <w:tc>
          <w:tcPr>
            <w:cnfStyle w:val="001000000000" w:firstRow="0" w:lastRow="0" w:firstColumn="1" w:lastColumn="0" w:oddVBand="0" w:evenVBand="0" w:oddHBand="0" w:evenHBand="0" w:firstRowFirstColumn="0" w:firstRowLastColumn="0" w:lastRowFirstColumn="0" w:lastRowLastColumn="0"/>
            <w:tcW w:w="1057" w:type="dxa"/>
            <w:vAlign w:val="center"/>
          </w:tcPr>
          <w:p w:rsidR="00F10D52" w:rsidRPr="00981DAE" w:rsidRDefault="00F10D52" w:rsidP="00981DAE">
            <w:pPr>
              <w:jc w:val="center"/>
              <w:rPr>
                <w:rFonts w:asciiTheme="minorHAnsi" w:hAnsiTheme="minorHAnsi" w:cstheme="minorHAnsi"/>
                <w:smallCaps/>
                <w:color w:val="F2F2F2" w:themeColor="background1" w:themeShade="F2"/>
                <w:sz w:val="22"/>
              </w:rPr>
            </w:pPr>
            <w:r w:rsidRPr="00981DAE">
              <w:rPr>
                <w:rFonts w:asciiTheme="minorHAnsi" w:hAnsiTheme="minorHAnsi" w:cstheme="minorHAnsi"/>
                <w:smallCaps/>
                <w:color w:val="F2F2F2" w:themeColor="background1" w:themeShade="F2"/>
                <w:sz w:val="22"/>
              </w:rPr>
              <w:t>R2</w:t>
            </w:r>
          </w:p>
        </w:tc>
        <w:tc>
          <w:tcPr>
            <w:tcW w:w="2463" w:type="dxa"/>
            <w:vAlign w:val="center"/>
          </w:tcPr>
          <w:p w:rsidR="00F10D52" w:rsidRPr="00755884" w:rsidRDefault="00F10D52" w:rsidP="00981D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 xml:space="preserve">Planificación sobre personas </w:t>
            </w:r>
            <w:r>
              <w:rPr>
                <w:rFonts w:asciiTheme="minorHAnsi" w:hAnsiTheme="minorHAnsi" w:cstheme="minorHAnsi"/>
              </w:rPr>
              <w:t xml:space="preserve"> e</w:t>
            </w:r>
            <w:r w:rsidRPr="00755884">
              <w:rPr>
                <w:rFonts w:asciiTheme="minorHAnsi" w:hAnsiTheme="minorHAnsi" w:cstheme="minorHAnsi"/>
              </w:rPr>
              <w:t>specíficas</w:t>
            </w:r>
          </w:p>
        </w:tc>
        <w:tc>
          <w:tcPr>
            <w:tcW w:w="1358" w:type="dxa"/>
            <w:vAlign w:val="center"/>
          </w:tcPr>
          <w:p w:rsidR="00F10D52" w:rsidRDefault="00F10D52" w:rsidP="00981D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40</w:t>
            </w:r>
          </w:p>
        </w:tc>
        <w:tc>
          <w:tcPr>
            <w:tcW w:w="1170" w:type="dxa"/>
            <w:vAlign w:val="center"/>
          </w:tcPr>
          <w:p w:rsidR="00F10D52" w:rsidRDefault="00F10D52" w:rsidP="00981D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2</w:t>
            </w:r>
          </w:p>
        </w:tc>
        <w:tc>
          <w:tcPr>
            <w:tcW w:w="1260" w:type="dxa"/>
            <w:vAlign w:val="center"/>
          </w:tcPr>
          <w:p w:rsidR="00F10D52" w:rsidRDefault="00F10D52" w:rsidP="00981D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0.8</w:t>
            </w:r>
          </w:p>
        </w:tc>
        <w:tc>
          <w:tcPr>
            <w:tcW w:w="2872" w:type="dxa"/>
            <w:vAlign w:val="center"/>
          </w:tcPr>
          <w:p w:rsidR="00F10D52" w:rsidRDefault="00F10D52" w:rsidP="00981D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Evitar el riesgo:</w:t>
            </w:r>
            <w:r w:rsidR="00F829A8">
              <w:rPr>
                <w:rFonts w:asciiTheme="minorHAnsi" w:hAnsiTheme="minorHAnsi" w:cstheme="minorHAnsi"/>
                <w:b/>
                <w:smallCaps/>
                <w:sz w:val="22"/>
              </w:rPr>
              <w:t xml:space="preserve"> </w:t>
            </w:r>
            <w:r w:rsidR="009763E6">
              <w:t xml:space="preserve">establecer </w:t>
            </w:r>
            <w:r w:rsidR="00F829A8" w:rsidRPr="00F829A8">
              <w:t>roles y procesos</w:t>
            </w:r>
          </w:p>
          <w:p w:rsidR="00F10D52" w:rsidRDefault="00F10D52" w:rsidP="00981D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p>
        </w:tc>
      </w:tr>
      <w:tr w:rsidR="00F10D52" w:rsidTr="0098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vAlign w:val="center"/>
          </w:tcPr>
          <w:p w:rsidR="00F10D52" w:rsidRPr="00981DAE" w:rsidRDefault="00F10D52" w:rsidP="00981DAE">
            <w:pPr>
              <w:jc w:val="center"/>
              <w:rPr>
                <w:rFonts w:asciiTheme="minorHAnsi" w:hAnsiTheme="minorHAnsi" w:cstheme="minorHAnsi"/>
                <w:smallCaps/>
                <w:color w:val="F2F2F2" w:themeColor="background1" w:themeShade="F2"/>
                <w:sz w:val="22"/>
              </w:rPr>
            </w:pPr>
            <w:r w:rsidRPr="00981DAE">
              <w:rPr>
                <w:rFonts w:asciiTheme="minorHAnsi" w:hAnsiTheme="minorHAnsi" w:cstheme="minorHAnsi"/>
                <w:smallCaps/>
                <w:color w:val="F2F2F2" w:themeColor="background1" w:themeShade="F2"/>
                <w:sz w:val="22"/>
              </w:rPr>
              <w:t>R25</w:t>
            </w:r>
          </w:p>
        </w:tc>
        <w:tc>
          <w:tcPr>
            <w:tcW w:w="2463" w:type="dxa"/>
            <w:vAlign w:val="center"/>
          </w:tcPr>
          <w:p w:rsidR="00F10D52" w:rsidRDefault="00F10D52" w:rsidP="00981D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Conocimiento de herramientas</w:t>
            </w:r>
          </w:p>
        </w:tc>
        <w:tc>
          <w:tcPr>
            <w:tcW w:w="1358" w:type="dxa"/>
            <w:vAlign w:val="center"/>
          </w:tcPr>
          <w:p w:rsidR="00F10D52" w:rsidRDefault="00F10D52" w:rsidP="00981D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30</w:t>
            </w:r>
          </w:p>
        </w:tc>
        <w:tc>
          <w:tcPr>
            <w:tcW w:w="1170" w:type="dxa"/>
            <w:vAlign w:val="center"/>
          </w:tcPr>
          <w:p w:rsidR="00F10D52" w:rsidRDefault="00F10D52" w:rsidP="00981D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2</w:t>
            </w:r>
          </w:p>
        </w:tc>
        <w:tc>
          <w:tcPr>
            <w:tcW w:w="1260" w:type="dxa"/>
            <w:vAlign w:val="center"/>
          </w:tcPr>
          <w:p w:rsidR="00F10D52" w:rsidRDefault="00F10D52" w:rsidP="00981D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0.6</w:t>
            </w:r>
          </w:p>
        </w:tc>
        <w:tc>
          <w:tcPr>
            <w:tcW w:w="2872" w:type="dxa"/>
            <w:vAlign w:val="center"/>
          </w:tcPr>
          <w:p w:rsidR="00F10D52" w:rsidRDefault="00F10D52" w:rsidP="00981D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Aceptar el riesgo:</w:t>
            </w:r>
            <w:r w:rsidR="009763E6">
              <w:rPr>
                <w:rFonts w:asciiTheme="minorHAnsi" w:hAnsiTheme="minorHAnsi" w:cstheme="minorHAnsi"/>
                <w:b/>
                <w:smallCaps/>
                <w:sz w:val="22"/>
              </w:rPr>
              <w:t xml:space="preserve"> </w:t>
            </w:r>
            <w:r w:rsidR="009763E6" w:rsidRPr="009763E6">
              <w:t>definir plan de contingencia para capacitar en herramienta que se necesite</w:t>
            </w:r>
          </w:p>
          <w:p w:rsidR="00F10D52" w:rsidRDefault="00F10D52" w:rsidP="00981D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p>
        </w:tc>
      </w:tr>
      <w:tr w:rsidR="00F10D52" w:rsidTr="00981DAE">
        <w:tc>
          <w:tcPr>
            <w:cnfStyle w:val="001000000000" w:firstRow="0" w:lastRow="0" w:firstColumn="1" w:lastColumn="0" w:oddVBand="0" w:evenVBand="0" w:oddHBand="0" w:evenHBand="0" w:firstRowFirstColumn="0" w:firstRowLastColumn="0" w:lastRowFirstColumn="0" w:lastRowLastColumn="0"/>
            <w:tcW w:w="1057" w:type="dxa"/>
            <w:vAlign w:val="center"/>
          </w:tcPr>
          <w:p w:rsidR="00F10D52" w:rsidRPr="00981DAE" w:rsidRDefault="00F10D52" w:rsidP="00981DAE">
            <w:pPr>
              <w:jc w:val="center"/>
              <w:rPr>
                <w:rFonts w:asciiTheme="minorHAnsi" w:hAnsiTheme="minorHAnsi" w:cstheme="minorHAnsi"/>
                <w:smallCaps/>
                <w:color w:val="F2F2F2" w:themeColor="background1" w:themeShade="F2"/>
                <w:sz w:val="22"/>
              </w:rPr>
            </w:pPr>
            <w:r w:rsidRPr="00981DAE">
              <w:rPr>
                <w:rFonts w:asciiTheme="minorHAnsi" w:hAnsiTheme="minorHAnsi" w:cstheme="minorHAnsi"/>
                <w:smallCaps/>
                <w:color w:val="F2F2F2" w:themeColor="background1" w:themeShade="F2"/>
                <w:sz w:val="22"/>
              </w:rPr>
              <w:t>R8</w:t>
            </w:r>
          </w:p>
        </w:tc>
        <w:tc>
          <w:tcPr>
            <w:tcW w:w="2463" w:type="dxa"/>
            <w:vAlign w:val="center"/>
          </w:tcPr>
          <w:p w:rsidR="00F10D52" w:rsidRPr="00755884" w:rsidRDefault="00F10D52" w:rsidP="00981D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Falta de requerimientos</w:t>
            </w:r>
          </w:p>
        </w:tc>
        <w:tc>
          <w:tcPr>
            <w:tcW w:w="1358" w:type="dxa"/>
            <w:vAlign w:val="center"/>
          </w:tcPr>
          <w:p w:rsidR="00F10D52" w:rsidRDefault="00F10D52" w:rsidP="00981D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20</w:t>
            </w:r>
          </w:p>
        </w:tc>
        <w:tc>
          <w:tcPr>
            <w:tcW w:w="1170" w:type="dxa"/>
            <w:vAlign w:val="center"/>
          </w:tcPr>
          <w:p w:rsidR="00F10D52" w:rsidRDefault="00F10D52" w:rsidP="00981D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3</w:t>
            </w:r>
          </w:p>
        </w:tc>
        <w:tc>
          <w:tcPr>
            <w:tcW w:w="1260" w:type="dxa"/>
            <w:vAlign w:val="center"/>
          </w:tcPr>
          <w:p w:rsidR="00F10D52" w:rsidRDefault="00F10D52" w:rsidP="00981D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0.6</w:t>
            </w:r>
          </w:p>
        </w:tc>
        <w:tc>
          <w:tcPr>
            <w:tcW w:w="2872" w:type="dxa"/>
            <w:vAlign w:val="center"/>
          </w:tcPr>
          <w:p w:rsidR="00F10D52" w:rsidRDefault="00F10D52" w:rsidP="00981D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Reducir el riesgo:</w:t>
            </w:r>
            <w:r w:rsidR="009763E6">
              <w:rPr>
                <w:rFonts w:asciiTheme="minorHAnsi" w:hAnsiTheme="minorHAnsi" w:cstheme="minorHAnsi"/>
                <w:b/>
                <w:smallCaps/>
                <w:sz w:val="22"/>
              </w:rPr>
              <w:t xml:space="preserve"> </w:t>
            </w:r>
            <w:r w:rsidR="009763E6" w:rsidRPr="009763E6">
              <w:t>Detalle y refinamiento de requerimientos</w:t>
            </w:r>
          </w:p>
          <w:p w:rsidR="00F10D52" w:rsidRDefault="00F10D52" w:rsidP="00981D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p>
        </w:tc>
      </w:tr>
      <w:tr w:rsidR="00F10D52" w:rsidTr="0098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vAlign w:val="center"/>
          </w:tcPr>
          <w:p w:rsidR="00F10D52" w:rsidRPr="00981DAE" w:rsidRDefault="00F10D52" w:rsidP="00981DAE">
            <w:pPr>
              <w:jc w:val="center"/>
              <w:rPr>
                <w:rFonts w:asciiTheme="minorHAnsi" w:hAnsiTheme="minorHAnsi" w:cstheme="minorHAnsi"/>
                <w:smallCaps/>
                <w:color w:val="F2F2F2" w:themeColor="background1" w:themeShade="F2"/>
                <w:sz w:val="22"/>
              </w:rPr>
            </w:pPr>
            <w:r w:rsidRPr="00981DAE">
              <w:rPr>
                <w:rFonts w:asciiTheme="minorHAnsi" w:hAnsiTheme="minorHAnsi" w:cstheme="minorHAnsi"/>
                <w:smallCaps/>
                <w:color w:val="F2F2F2" w:themeColor="background1" w:themeShade="F2"/>
                <w:sz w:val="22"/>
              </w:rPr>
              <w:t>R46</w:t>
            </w:r>
          </w:p>
        </w:tc>
        <w:tc>
          <w:tcPr>
            <w:tcW w:w="2463" w:type="dxa"/>
            <w:vAlign w:val="center"/>
          </w:tcPr>
          <w:p w:rsidR="00F10D52" w:rsidRDefault="00F10D52" w:rsidP="00981D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Aprendizaje nuevas herramientas</w:t>
            </w:r>
          </w:p>
        </w:tc>
        <w:tc>
          <w:tcPr>
            <w:tcW w:w="1358" w:type="dxa"/>
            <w:vAlign w:val="center"/>
          </w:tcPr>
          <w:p w:rsidR="00F10D52" w:rsidRDefault="00F10D52" w:rsidP="00981D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30</w:t>
            </w:r>
          </w:p>
        </w:tc>
        <w:tc>
          <w:tcPr>
            <w:tcW w:w="1170" w:type="dxa"/>
            <w:vAlign w:val="center"/>
          </w:tcPr>
          <w:p w:rsidR="00F10D52" w:rsidRDefault="00F10D52" w:rsidP="00981D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2</w:t>
            </w:r>
          </w:p>
        </w:tc>
        <w:tc>
          <w:tcPr>
            <w:tcW w:w="1260" w:type="dxa"/>
            <w:vAlign w:val="center"/>
          </w:tcPr>
          <w:p w:rsidR="00F10D52" w:rsidRDefault="00F10D52" w:rsidP="00981D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0.6</w:t>
            </w:r>
          </w:p>
        </w:tc>
        <w:tc>
          <w:tcPr>
            <w:tcW w:w="2872" w:type="dxa"/>
            <w:vAlign w:val="center"/>
          </w:tcPr>
          <w:p w:rsidR="00F10D52" w:rsidRDefault="00F10D52" w:rsidP="00981D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Reducir el riesgo:</w:t>
            </w:r>
            <w:r w:rsidR="009763E6">
              <w:rPr>
                <w:rFonts w:asciiTheme="minorHAnsi" w:hAnsiTheme="minorHAnsi" w:cstheme="minorHAnsi"/>
                <w:b/>
                <w:smallCaps/>
                <w:sz w:val="22"/>
              </w:rPr>
              <w:t xml:space="preserve"> </w:t>
            </w:r>
            <w:r w:rsidR="009763E6" w:rsidRPr="009763E6">
              <w:t>P</w:t>
            </w:r>
            <w:r w:rsidR="009763E6">
              <w:t>l</w:t>
            </w:r>
            <w:r w:rsidR="009763E6" w:rsidRPr="009763E6">
              <w:t>an de capacitación</w:t>
            </w:r>
          </w:p>
          <w:p w:rsidR="00F10D52" w:rsidRDefault="00F10D52" w:rsidP="00981D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p>
        </w:tc>
      </w:tr>
      <w:tr w:rsidR="00F10D52" w:rsidTr="00981DAE">
        <w:tc>
          <w:tcPr>
            <w:cnfStyle w:val="001000000000" w:firstRow="0" w:lastRow="0" w:firstColumn="1" w:lastColumn="0" w:oddVBand="0" w:evenVBand="0" w:oddHBand="0" w:evenHBand="0" w:firstRowFirstColumn="0" w:firstRowLastColumn="0" w:lastRowFirstColumn="0" w:lastRowLastColumn="0"/>
            <w:tcW w:w="1057" w:type="dxa"/>
            <w:vAlign w:val="center"/>
          </w:tcPr>
          <w:p w:rsidR="00F10D52" w:rsidRPr="00981DAE" w:rsidRDefault="00F10D52" w:rsidP="00981DAE">
            <w:pPr>
              <w:jc w:val="center"/>
              <w:rPr>
                <w:rFonts w:asciiTheme="minorHAnsi" w:hAnsiTheme="minorHAnsi" w:cstheme="minorHAnsi"/>
                <w:smallCaps/>
                <w:color w:val="F2F2F2" w:themeColor="background1" w:themeShade="F2"/>
                <w:sz w:val="22"/>
              </w:rPr>
            </w:pPr>
            <w:r w:rsidRPr="00981DAE">
              <w:rPr>
                <w:rFonts w:asciiTheme="minorHAnsi" w:hAnsiTheme="minorHAnsi" w:cstheme="minorHAnsi"/>
                <w:smallCaps/>
                <w:color w:val="F2F2F2" w:themeColor="background1" w:themeShade="F2"/>
                <w:sz w:val="22"/>
              </w:rPr>
              <w:t>r12</w:t>
            </w:r>
          </w:p>
        </w:tc>
        <w:tc>
          <w:tcPr>
            <w:tcW w:w="2463" w:type="dxa"/>
            <w:vAlign w:val="center"/>
          </w:tcPr>
          <w:p w:rsidR="00F10D52" w:rsidRDefault="00F10D52" w:rsidP="00981D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r w:rsidRPr="00755884">
              <w:rPr>
                <w:rFonts w:asciiTheme="minorHAnsi" w:hAnsiTheme="minorHAnsi" w:cstheme="minorHAnsi"/>
              </w:rPr>
              <w:t>Respuesta a las consultas  y encuestas a los consulares internos y clientes</w:t>
            </w:r>
          </w:p>
        </w:tc>
        <w:tc>
          <w:tcPr>
            <w:tcW w:w="1358" w:type="dxa"/>
            <w:vAlign w:val="center"/>
          </w:tcPr>
          <w:p w:rsidR="00F10D52" w:rsidRDefault="00F10D52" w:rsidP="00981D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25</w:t>
            </w:r>
          </w:p>
        </w:tc>
        <w:tc>
          <w:tcPr>
            <w:tcW w:w="1170" w:type="dxa"/>
            <w:vAlign w:val="center"/>
          </w:tcPr>
          <w:p w:rsidR="00F10D52" w:rsidRDefault="00F10D52" w:rsidP="00981D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2</w:t>
            </w:r>
          </w:p>
        </w:tc>
        <w:tc>
          <w:tcPr>
            <w:tcW w:w="1260" w:type="dxa"/>
            <w:vAlign w:val="center"/>
          </w:tcPr>
          <w:p w:rsidR="00F10D52" w:rsidRDefault="00F10D52" w:rsidP="00981D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0.5</w:t>
            </w:r>
          </w:p>
        </w:tc>
        <w:tc>
          <w:tcPr>
            <w:tcW w:w="2872" w:type="dxa"/>
            <w:vAlign w:val="center"/>
          </w:tcPr>
          <w:p w:rsidR="00F10D52" w:rsidRDefault="00F10D52" w:rsidP="00981D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Reducir el riesgo:</w:t>
            </w:r>
            <w:r w:rsidR="009763E6">
              <w:rPr>
                <w:rFonts w:asciiTheme="minorHAnsi" w:hAnsiTheme="minorHAnsi" w:cstheme="minorHAnsi"/>
                <w:b/>
                <w:smallCaps/>
                <w:sz w:val="22"/>
              </w:rPr>
              <w:t xml:space="preserve"> </w:t>
            </w:r>
            <w:r w:rsidR="009763E6" w:rsidRPr="009763E6">
              <w:t>capacitaciones y motivación</w:t>
            </w:r>
          </w:p>
          <w:p w:rsidR="00F10D52" w:rsidRDefault="00F10D52" w:rsidP="00981D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p>
        </w:tc>
      </w:tr>
      <w:tr w:rsidR="00F10D52" w:rsidTr="0098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vAlign w:val="center"/>
          </w:tcPr>
          <w:p w:rsidR="00F10D52" w:rsidRPr="00981DAE" w:rsidRDefault="00F10D52" w:rsidP="00981DAE">
            <w:pPr>
              <w:jc w:val="center"/>
              <w:rPr>
                <w:rFonts w:asciiTheme="minorHAnsi" w:hAnsiTheme="minorHAnsi" w:cstheme="minorHAnsi"/>
                <w:smallCaps/>
                <w:color w:val="F2F2F2" w:themeColor="background1" w:themeShade="F2"/>
                <w:sz w:val="22"/>
              </w:rPr>
            </w:pPr>
            <w:r w:rsidRPr="00981DAE">
              <w:rPr>
                <w:rFonts w:asciiTheme="minorHAnsi" w:hAnsiTheme="minorHAnsi" w:cstheme="minorHAnsi"/>
                <w:smallCaps/>
                <w:color w:val="F2F2F2" w:themeColor="background1" w:themeShade="F2"/>
                <w:sz w:val="22"/>
              </w:rPr>
              <w:t>R35</w:t>
            </w:r>
          </w:p>
        </w:tc>
        <w:tc>
          <w:tcPr>
            <w:tcW w:w="2463" w:type="dxa"/>
            <w:vAlign w:val="center"/>
          </w:tcPr>
          <w:p w:rsidR="00F10D52" w:rsidRPr="00755884" w:rsidRDefault="00F10D52" w:rsidP="00981D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755884">
              <w:rPr>
                <w:rFonts w:asciiTheme="minorHAnsi" w:hAnsiTheme="minorHAnsi" w:cstheme="minorHAnsi"/>
              </w:rPr>
              <w:t>Outsourcing</w:t>
            </w:r>
            <w:proofErr w:type="spellEnd"/>
            <w:r w:rsidRPr="00755884">
              <w:rPr>
                <w:rFonts w:asciiTheme="minorHAnsi" w:hAnsiTheme="minorHAnsi" w:cstheme="minorHAnsi"/>
              </w:rPr>
              <w:t xml:space="preserve">  de la herramienta “</w:t>
            </w:r>
            <w:r w:rsidRPr="00755884">
              <w:rPr>
                <w:rFonts w:asciiTheme="minorHAnsi" w:hAnsiTheme="minorHAnsi" w:cstheme="minorHAnsi"/>
                <w:lang w:val="es-ES"/>
              </w:rPr>
              <w:t xml:space="preserve">Ask </w:t>
            </w:r>
            <w:proofErr w:type="spellStart"/>
            <w:r w:rsidRPr="00755884">
              <w:rPr>
                <w:rFonts w:asciiTheme="minorHAnsi" w:hAnsiTheme="minorHAnsi" w:cstheme="minorHAnsi"/>
                <w:lang w:val="es-ES"/>
              </w:rPr>
              <w:t>the</w:t>
            </w:r>
            <w:proofErr w:type="spellEnd"/>
            <w:r w:rsidRPr="00755884">
              <w:rPr>
                <w:rFonts w:asciiTheme="minorHAnsi" w:hAnsiTheme="minorHAnsi" w:cstheme="minorHAnsi"/>
                <w:lang w:val="es-ES"/>
              </w:rPr>
              <w:t xml:space="preserve"> </w:t>
            </w:r>
            <w:proofErr w:type="spellStart"/>
            <w:r w:rsidRPr="00755884">
              <w:rPr>
                <w:rFonts w:asciiTheme="minorHAnsi" w:hAnsiTheme="minorHAnsi" w:cstheme="minorHAnsi"/>
                <w:lang w:val="es-ES"/>
              </w:rPr>
              <w:t>Expert</w:t>
            </w:r>
            <w:proofErr w:type="spellEnd"/>
            <w:r w:rsidRPr="00755884">
              <w:rPr>
                <w:rFonts w:asciiTheme="minorHAnsi" w:hAnsiTheme="minorHAnsi" w:cstheme="minorHAnsi"/>
              </w:rPr>
              <w:t xml:space="preserve">” y </w:t>
            </w:r>
            <w:r w:rsidRPr="00755884">
              <w:rPr>
                <w:rFonts w:asciiTheme="minorHAnsi" w:hAnsiTheme="minorHAnsi" w:cstheme="minorHAnsi"/>
                <w:lang w:val="es-ES"/>
              </w:rPr>
              <w:t>“</w:t>
            </w:r>
            <w:proofErr w:type="spellStart"/>
            <w:r w:rsidRPr="00755884">
              <w:rPr>
                <w:rFonts w:asciiTheme="minorHAnsi" w:hAnsiTheme="minorHAnsi" w:cstheme="minorHAnsi"/>
                <w:lang w:val="es-ES"/>
              </w:rPr>
              <w:t>User</w:t>
            </w:r>
            <w:proofErr w:type="spellEnd"/>
            <w:r w:rsidRPr="00755884">
              <w:rPr>
                <w:rFonts w:asciiTheme="minorHAnsi" w:hAnsiTheme="minorHAnsi" w:cstheme="minorHAnsi"/>
                <w:lang w:val="es-ES"/>
              </w:rPr>
              <w:t xml:space="preserve"> </w:t>
            </w:r>
            <w:proofErr w:type="spellStart"/>
            <w:r w:rsidRPr="00755884">
              <w:rPr>
                <w:rFonts w:asciiTheme="minorHAnsi" w:hAnsiTheme="minorHAnsi" w:cstheme="minorHAnsi"/>
                <w:lang w:val="es-ES"/>
              </w:rPr>
              <w:t>Request</w:t>
            </w:r>
            <w:proofErr w:type="spellEnd"/>
            <w:r w:rsidRPr="00755884">
              <w:rPr>
                <w:rFonts w:asciiTheme="minorHAnsi" w:hAnsiTheme="minorHAnsi" w:cstheme="minorHAnsi"/>
                <w:lang w:val="es-ES"/>
              </w:rPr>
              <w:t xml:space="preserve"> </w:t>
            </w:r>
            <w:proofErr w:type="spellStart"/>
            <w:r w:rsidRPr="00755884">
              <w:rPr>
                <w:rFonts w:asciiTheme="minorHAnsi" w:hAnsiTheme="minorHAnsi" w:cstheme="minorHAnsi"/>
                <w:lang w:val="es-ES"/>
              </w:rPr>
              <w:t>for</w:t>
            </w:r>
            <w:proofErr w:type="spellEnd"/>
            <w:r w:rsidRPr="00755884">
              <w:rPr>
                <w:rFonts w:asciiTheme="minorHAnsi" w:hAnsiTheme="minorHAnsi" w:cstheme="minorHAnsi"/>
                <w:lang w:val="es-ES"/>
              </w:rPr>
              <w:t xml:space="preserve"> </w:t>
            </w:r>
            <w:proofErr w:type="spellStart"/>
            <w:r w:rsidRPr="00755884">
              <w:rPr>
                <w:rFonts w:asciiTheme="minorHAnsi" w:hAnsiTheme="minorHAnsi" w:cstheme="minorHAnsi"/>
                <w:lang w:val="es-ES"/>
              </w:rPr>
              <w:t>Articles</w:t>
            </w:r>
            <w:proofErr w:type="spellEnd"/>
            <w:r w:rsidRPr="00755884">
              <w:rPr>
                <w:rFonts w:asciiTheme="minorHAnsi" w:hAnsiTheme="minorHAnsi" w:cstheme="minorHAnsi"/>
                <w:lang w:val="es-ES"/>
              </w:rPr>
              <w:t>”</w:t>
            </w:r>
          </w:p>
        </w:tc>
        <w:tc>
          <w:tcPr>
            <w:tcW w:w="1358" w:type="dxa"/>
            <w:vAlign w:val="center"/>
          </w:tcPr>
          <w:p w:rsidR="00F10D52" w:rsidRDefault="00F10D52" w:rsidP="00981D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50</w:t>
            </w:r>
          </w:p>
        </w:tc>
        <w:tc>
          <w:tcPr>
            <w:tcW w:w="1170" w:type="dxa"/>
            <w:vAlign w:val="center"/>
          </w:tcPr>
          <w:p w:rsidR="00F10D52" w:rsidRDefault="00F10D52" w:rsidP="00981D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1</w:t>
            </w:r>
          </w:p>
        </w:tc>
        <w:tc>
          <w:tcPr>
            <w:tcW w:w="1260" w:type="dxa"/>
            <w:vAlign w:val="center"/>
          </w:tcPr>
          <w:p w:rsidR="00F10D52" w:rsidRDefault="00F10D52" w:rsidP="00981DA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0.5</w:t>
            </w:r>
          </w:p>
        </w:tc>
        <w:tc>
          <w:tcPr>
            <w:tcW w:w="2872" w:type="dxa"/>
            <w:vAlign w:val="center"/>
          </w:tcPr>
          <w:p w:rsidR="00F10D52" w:rsidRDefault="00F10D52" w:rsidP="00981D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Aceptar el riesgo:</w:t>
            </w:r>
            <w:r w:rsidR="00D13A7B">
              <w:rPr>
                <w:rFonts w:asciiTheme="minorHAnsi" w:hAnsiTheme="minorHAnsi" w:cstheme="minorHAnsi"/>
                <w:b/>
                <w:smallCaps/>
                <w:sz w:val="22"/>
              </w:rPr>
              <w:t xml:space="preserve"> </w:t>
            </w:r>
            <w:r w:rsidR="00D13A7B" w:rsidRPr="00D13A7B">
              <w:t>E</w:t>
            </w:r>
            <w:r w:rsidR="00D13A7B">
              <w:t>stablecer un fondo en el plan de contingencia</w:t>
            </w:r>
          </w:p>
          <w:p w:rsidR="00F10D52" w:rsidRDefault="00F10D52" w:rsidP="00981D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p>
        </w:tc>
      </w:tr>
      <w:tr w:rsidR="00F10D52" w:rsidTr="00981DAE">
        <w:tc>
          <w:tcPr>
            <w:cnfStyle w:val="001000000000" w:firstRow="0" w:lastRow="0" w:firstColumn="1" w:lastColumn="0" w:oddVBand="0" w:evenVBand="0" w:oddHBand="0" w:evenHBand="0" w:firstRowFirstColumn="0" w:firstRowLastColumn="0" w:lastRowFirstColumn="0" w:lastRowLastColumn="0"/>
            <w:tcW w:w="1057" w:type="dxa"/>
            <w:vAlign w:val="center"/>
          </w:tcPr>
          <w:p w:rsidR="00F10D52" w:rsidRPr="00981DAE" w:rsidRDefault="00F10D52" w:rsidP="00981DAE">
            <w:pPr>
              <w:jc w:val="center"/>
              <w:rPr>
                <w:rFonts w:asciiTheme="minorHAnsi" w:hAnsiTheme="minorHAnsi" w:cstheme="minorHAnsi"/>
                <w:smallCaps/>
                <w:color w:val="F2F2F2" w:themeColor="background1" w:themeShade="F2"/>
                <w:sz w:val="22"/>
              </w:rPr>
            </w:pPr>
            <w:r w:rsidRPr="00981DAE">
              <w:rPr>
                <w:rFonts w:asciiTheme="minorHAnsi" w:hAnsiTheme="minorHAnsi" w:cstheme="minorHAnsi"/>
                <w:smallCaps/>
                <w:color w:val="F2F2F2" w:themeColor="background1" w:themeShade="F2"/>
                <w:sz w:val="22"/>
              </w:rPr>
              <w:t>R17</w:t>
            </w:r>
          </w:p>
        </w:tc>
        <w:tc>
          <w:tcPr>
            <w:tcW w:w="2463" w:type="dxa"/>
            <w:vAlign w:val="center"/>
          </w:tcPr>
          <w:p w:rsidR="00F10D52" w:rsidRPr="00755884" w:rsidRDefault="00F10D52" w:rsidP="00981D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 xml:space="preserve">Obtener buena </w:t>
            </w:r>
            <w:r w:rsidRPr="00755884">
              <w:rPr>
                <w:rFonts w:asciiTheme="minorHAnsi" w:hAnsiTheme="minorHAnsi" w:cstheme="minorHAnsi"/>
              </w:rPr>
              <w:lastRenderedPageBreak/>
              <w:t xml:space="preserve">retroalimentación de Michael </w:t>
            </w:r>
            <w:proofErr w:type="spellStart"/>
            <w:r w:rsidRPr="00755884">
              <w:rPr>
                <w:rFonts w:asciiTheme="minorHAnsi" w:hAnsiTheme="minorHAnsi" w:cstheme="minorHAnsi"/>
              </w:rPr>
              <w:t>Chen</w:t>
            </w:r>
            <w:proofErr w:type="spellEnd"/>
            <w:r w:rsidRPr="00755884">
              <w:rPr>
                <w:rFonts w:asciiTheme="minorHAnsi" w:hAnsiTheme="minorHAnsi" w:cstheme="minorHAnsi"/>
              </w:rPr>
              <w:t xml:space="preserve"> y otros consultores </w:t>
            </w:r>
            <w:proofErr w:type="spellStart"/>
            <w:r w:rsidRPr="00755884">
              <w:rPr>
                <w:rFonts w:asciiTheme="minorHAnsi" w:hAnsiTheme="minorHAnsi" w:cstheme="minorHAnsi"/>
              </w:rPr>
              <w:t>Senior</w:t>
            </w:r>
            <w:proofErr w:type="spellEnd"/>
          </w:p>
        </w:tc>
        <w:tc>
          <w:tcPr>
            <w:tcW w:w="1358" w:type="dxa"/>
            <w:vAlign w:val="center"/>
          </w:tcPr>
          <w:p w:rsidR="00F10D52" w:rsidRDefault="00F10D52" w:rsidP="00981D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lastRenderedPageBreak/>
              <w:t>40</w:t>
            </w:r>
          </w:p>
        </w:tc>
        <w:tc>
          <w:tcPr>
            <w:tcW w:w="1170" w:type="dxa"/>
            <w:vAlign w:val="center"/>
          </w:tcPr>
          <w:p w:rsidR="00F10D52" w:rsidRDefault="00F10D52" w:rsidP="00981D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1</w:t>
            </w:r>
          </w:p>
        </w:tc>
        <w:tc>
          <w:tcPr>
            <w:tcW w:w="1260" w:type="dxa"/>
            <w:vAlign w:val="center"/>
          </w:tcPr>
          <w:p w:rsidR="00F10D52" w:rsidRDefault="00F10D52" w:rsidP="00981DA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0.4</w:t>
            </w:r>
          </w:p>
        </w:tc>
        <w:tc>
          <w:tcPr>
            <w:tcW w:w="2872" w:type="dxa"/>
            <w:vAlign w:val="center"/>
          </w:tcPr>
          <w:p w:rsidR="00F10D52" w:rsidRPr="00D13A7B" w:rsidRDefault="00F10D52" w:rsidP="00981DAE">
            <w:pPr>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b/>
                <w:smallCaps/>
                <w:sz w:val="22"/>
              </w:rPr>
              <w:t>Reducir el riesgo:</w:t>
            </w:r>
            <w:r w:rsidR="00D13A7B">
              <w:rPr>
                <w:rFonts w:asciiTheme="minorHAnsi" w:hAnsiTheme="minorHAnsi" w:cstheme="minorHAnsi"/>
                <w:b/>
                <w:smallCaps/>
                <w:sz w:val="22"/>
              </w:rPr>
              <w:t xml:space="preserve"> </w:t>
            </w:r>
            <w:r w:rsidR="00D13A7B" w:rsidRPr="00D13A7B">
              <w:t xml:space="preserve">Involucrar </w:t>
            </w:r>
            <w:r w:rsidR="00D13A7B" w:rsidRPr="00D13A7B">
              <w:lastRenderedPageBreak/>
              <w:t>al equipo de consultores en el proyecto</w:t>
            </w:r>
          </w:p>
          <w:p w:rsidR="00F10D52" w:rsidRDefault="00F10D52" w:rsidP="00981D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mallCaps/>
                <w:sz w:val="22"/>
              </w:rPr>
            </w:pPr>
          </w:p>
        </w:tc>
      </w:tr>
    </w:tbl>
    <w:p w:rsidR="00645E01" w:rsidRDefault="00645E01" w:rsidP="00645E01">
      <w:pPr>
        <w:pStyle w:val="Prrafodelista"/>
        <w:ind w:left="567"/>
        <w:jc w:val="both"/>
        <w:outlineLvl w:val="1"/>
        <w:rPr>
          <w:rFonts w:asciiTheme="minorHAnsi" w:hAnsiTheme="minorHAnsi" w:cstheme="minorHAnsi"/>
          <w:b/>
          <w:smallCaps/>
          <w:sz w:val="22"/>
        </w:rPr>
      </w:pPr>
    </w:p>
    <w:p w:rsidR="00981DAE" w:rsidRDefault="00981DAE" w:rsidP="00645E01">
      <w:pPr>
        <w:pStyle w:val="Prrafodelista"/>
        <w:ind w:left="567"/>
        <w:jc w:val="both"/>
        <w:outlineLvl w:val="1"/>
        <w:rPr>
          <w:rFonts w:asciiTheme="minorHAnsi" w:hAnsiTheme="minorHAnsi" w:cstheme="minorHAnsi"/>
          <w:b/>
          <w:smallCaps/>
          <w:sz w:val="22"/>
        </w:rPr>
      </w:pPr>
    </w:p>
    <w:p w:rsidR="006E5C66" w:rsidRPr="00740FD4" w:rsidRDefault="006E5C66" w:rsidP="0012629D">
      <w:pPr>
        <w:pStyle w:val="Prrafodelista"/>
        <w:numPr>
          <w:ilvl w:val="1"/>
          <w:numId w:val="1"/>
        </w:numPr>
        <w:ind w:left="567" w:hanging="425"/>
        <w:jc w:val="both"/>
        <w:outlineLvl w:val="1"/>
        <w:rPr>
          <w:rFonts w:asciiTheme="minorHAnsi" w:hAnsiTheme="minorHAnsi" w:cstheme="minorHAnsi"/>
          <w:b/>
          <w:smallCaps/>
          <w:sz w:val="22"/>
        </w:rPr>
      </w:pPr>
      <w:bookmarkStart w:id="4" w:name="_Toc290231613"/>
      <w:r w:rsidRPr="00740FD4">
        <w:rPr>
          <w:rFonts w:asciiTheme="minorHAnsi" w:hAnsiTheme="minorHAnsi" w:cstheme="minorHAnsi"/>
          <w:b/>
          <w:smallCaps/>
          <w:sz w:val="22"/>
        </w:rPr>
        <w:t>Monitoreo y control de Riesgos</w:t>
      </w:r>
      <w:bookmarkEnd w:id="4"/>
    </w:p>
    <w:p w:rsidR="006E5C66" w:rsidRPr="00740FD4" w:rsidRDefault="006E5C66" w:rsidP="004B55C3">
      <w:pPr>
        <w:jc w:val="both"/>
        <w:rPr>
          <w:rFonts w:asciiTheme="minorHAnsi" w:hAnsiTheme="minorHAnsi" w:cstheme="minorHAnsi"/>
          <w:b/>
          <w:smallCaps/>
          <w:sz w:val="22"/>
        </w:rPr>
      </w:pPr>
    </w:p>
    <w:p w:rsidR="006E5C66" w:rsidRDefault="006E5C66" w:rsidP="006E5C66">
      <w:pPr>
        <w:pStyle w:val="Prrafodelista"/>
        <w:numPr>
          <w:ilvl w:val="2"/>
          <w:numId w:val="1"/>
        </w:numPr>
        <w:jc w:val="both"/>
        <w:outlineLvl w:val="2"/>
        <w:rPr>
          <w:rFonts w:asciiTheme="minorHAnsi" w:hAnsiTheme="minorHAnsi" w:cstheme="minorHAnsi"/>
          <w:b/>
          <w:smallCaps/>
          <w:sz w:val="22"/>
        </w:rPr>
      </w:pPr>
      <w:bookmarkStart w:id="5" w:name="_Toc290231614"/>
      <w:r w:rsidRPr="00740FD4">
        <w:rPr>
          <w:rFonts w:asciiTheme="minorHAnsi" w:hAnsiTheme="minorHAnsi" w:cstheme="minorHAnsi"/>
          <w:b/>
          <w:smallCaps/>
          <w:sz w:val="22"/>
        </w:rPr>
        <w:t>Seguimiento a los diez primeros riesgos</w:t>
      </w:r>
      <w:bookmarkEnd w:id="5"/>
    </w:p>
    <w:p w:rsidR="00801625" w:rsidRDefault="00801625" w:rsidP="0012629D">
      <w:pPr>
        <w:rPr>
          <w:rFonts w:asciiTheme="minorHAnsi" w:hAnsiTheme="minorHAnsi" w:cstheme="minorHAnsi"/>
          <w:sz w:val="22"/>
        </w:rPr>
      </w:pPr>
    </w:p>
    <w:p w:rsidR="00A2339D" w:rsidRDefault="00AE2A3B" w:rsidP="002F356D">
      <w:pPr>
        <w:jc w:val="both"/>
        <w:rPr>
          <w:rFonts w:asciiTheme="minorHAnsi" w:hAnsiTheme="minorHAnsi" w:cstheme="minorHAnsi"/>
          <w:sz w:val="22"/>
        </w:rPr>
      </w:pPr>
      <w:r>
        <w:rPr>
          <w:rFonts w:asciiTheme="minorHAnsi" w:hAnsiTheme="minorHAnsi" w:cstheme="minorHAnsi"/>
          <w:sz w:val="22"/>
        </w:rPr>
        <w:t>Para el seguimiento a los diez primeros riesgos se t</w:t>
      </w:r>
      <w:r w:rsidR="0090756B">
        <w:rPr>
          <w:rFonts w:asciiTheme="minorHAnsi" w:hAnsiTheme="minorHAnsi" w:cstheme="minorHAnsi"/>
          <w:sz w:val="22"/>
        </w:rPr>
        <w:t>uvo</w:t>
      </w:r>
      <w:r>
        <w:rPr>
          <w:rFonts w:asciiTheme="minorHAnsi" w:hAnsiTheme="minorHAnsi" w:cstheme="minorHAnsi"/>
          <w:sz w:val="22"/>
        </w:rPr>
        <w:t xml:space="preserve"> en cuenta </w:t>
      </w:r>
      <w:r w:rsidR="00A2339D">
        <w:rPr>
          <w:rFonts w:asciiTheme="minorHAnsi" w:hAnsiTheme="minorHAnsi" w:cstheme="minorHAnsi"/>
          <w:sz w:val="22"/>
        </w:rPr>
        <w:t>los eventos ocurridos  y detectados por Erika durante el primer mes de ejecución del proyecto.</w:t>
      </w:r>
    </w:p>
    <w:p w:rsidR="00A2339D" w:rsidRDefault="00A2339D" w:rsidP="002F356D">
      <w:pPr>
        <w:jc w:val="both"/>
        <w:rPr>
          <w:rFonts w:asciiTheme="minorHAnsi" w:hAnsiTheme="minorHAnsi" w:cstheme="minorHAnsi"/>
          <w:sz w:val="22"/>
        </w:rPr>
      </w:pPr>
    </w:p>
    <w:p w:rsidR="00A2339D" w:rsidRPr="00A2339D" w:rsidRDefault="00A2339D" w:rsidP="002F356D">
      <w:pPr>
        <w:jc w:val="both"/>
        <w:rPr>
          <w:rFonts w:asciiTheme="minorHAnsi" w:hAnsiTheme="minorHAnsi" w:cstheme="minorHAnsi"/>
          <w:sz w:val="22"/>
          <w:lang w:val="es-MX"/>
        </w:rPr>
      </w:pPr>
      <w:r w:rsidRPr="00A2339D">
        <w:rPr>
          <w:rFonts w:asciiTheme="minorHAnsi" w:hAnsiTheme="minorHAnsi" w:cstheme="minorHAnsi"/>
          <w:sz w:val="22"/>
          <w:lang w:val="es-MX"/>
        </w:rPr>
        <w:t>El equipo del proyecto ha recibido muy poca respuesta a las consultas y encuestas realizadas a los consultores internos y clientes con el propósito de determinar las características  y contenido deseado  para la Intranet.</w:t>
      </w:r>
    </w:p>
    <w:p w:rsidR="00A2339D" w:rsidRPr="00A2339D" w:rsidRDefault="00A2339D" w:rsidP="002F356D">
      <w:pPr>
        <w:jc w:val="both"/>
        <w:rPr>
          <w:rFonts w:asciiTheme="minorHAnsi" w:hAnsiTheme="minorHAnsi" w:cstheme="minorHAnsi"/>
          <w:sz w:val="22"/>
          <w:lang w:val="es-MX"/>
        </w:rPr>
      </w:pPr>
      <w:r w:rsidRPr="00A2339D">
        <w:rPr>
          <w:rFonts w:asciiTheme="minorHAnsi" w:hAnsiTheme="minorHAnsi" w:cstheme="minorHAnsi"/>
          <w:sz w:val="22"/>
          <w:lang w:val="es-ES"/>
        </w:rPr>
        <w:t xml:space="preserve">La investigación sobre soluciones de software disponibles en el mercado para apoyar la funcionalidad de “Ask </w:t>
      </w:r>
      <w:proofErr w:type="spellStart"/>
      <w:r w:rsidRPr="00A2339D">
        <w:rPr>
          <w:rFonts w:asciiTheme="minorHAnsi" w:hAnsiTheme="minorHAnsi" w:cstheme="minorHAnsi"/>
          <w:sz w:val="22"/>
          <w:lang w:val="es-ES"/>
        </w:rPr>
        <w:t>the</w:t>
      </w:r>
      <w:proofErr w:type="spellEnd"/>
      <w:r w:rsidRPr="00A2339D">
        <w:rPr>
          <w:rFonts w:asciiTheme="minorHAnsi" w:hAnsiTheme="minorHAnsi" w:cstheme="minorHAnsi"/>
          <w:sz w:val="22"/>
          <w:lang w:val="es-ES"/>
        </w:rPr>
        <w:t xml:space="preserve"> </w:t>
      </w:r>
      <w:proofErr w:type="spellStart"/>
      <w:r w:rsidRPr="00A2339D">
        <w:rPr>
          <w:rFonts w:asciiTheme="minorHAnsi" w:hAnsiTheme="minorHAnsi" w:cstheme="minorHAnsi"/>
          <w:sz w:val="22"/>
          <w:lang w:val="es-ES"/>
        </w:rPr>
        <w:t>Expert</w:t>
      </w:r>
      <w:proofErr w:type="spellEnd"/>
      <w:r w:rsidRPr="00A2339D">
        <w:rPr>
          <w:rFonts w:asciiTheme="minorHAnsi" w:hAnsiTheme="minorHAnsi" w:cstheme="minorHAnsi"/>
          <w:sz w:val="22"/>
          <w:lang w:val="es-ES"/>
        </w:rPr>
        <w:t>” y “</w:t>
      </w:r>
      <w:proofErr w:type="spellStart"/>
      <w:r w:rsidRPr="00A2339D">
        <w:rPr>
          <w:rFonts w:asciiTheme="minorHAnsi" w:hAnsiTheme="minorHAnsi" w:cstheme="minorHAnsi"/>
          <w:sz w:val="22"/>
          <w:lang w:val="es-ES"/>
        </w:rPr>
        <w:t>User</w:t>
      </w:r>
      <w:proofErr w:type="spellEnd"/>
      <w:r w:rsidRPr="00A2339D">
        <w:rPr>
          <w:rFonts w:asciiTheme="minorHAnsi" w:hAnsiTheme="minorHAnsi" w:cstheme="minorHAnsi"/>
          <w:sz w:val="22"/>
          <w:lang w:val="es-ES"/>
        </w:rPr>
        <w:t xml:space="preserve"> </w:t>
      </w:r>
      <w:proofErr w:type="spellStart"/>
      <w:r w:rsidRPr="00A2339D">
        <w:rPr>
          <w:rFonts w:asciiTheme="minorHAnsi" w:hAnsiTheme="minorHAnsi" w:cstheme="minorHAnsi"/>
          <w:sz w:val="22"/>
          <w:lang w:val="es-ES"/>
        </w:rPr>
        <w:t>Request</w:t>
      </w:r>
      <w:proofErr w:type="spellEnd"/>
      <w:r w:rsidRPr="00A2339D">
        <w:rPr>
          <w:rFonts w:asciiTheme="minorHAnsi" w:hAnsiTheme="minorHAnsi" w:cstheme="minorHAnsi"/>
          <w:sz w:val="22"/>
          <w:lang w:val="es-ES"/>
        </w:rPr>
        <w:t xml:space="preserve"> </w:t>
      </w:r>
      <w:proofErr w:type="spellStart"/>
      <w:r w:rsidRPr="00A2339D">
        <w:rPr>
          <w:rFonts w:asciiTheme="minorHAnsi" w:hAnsiTheme="minorHAnsi" w:cstheme="minorHAnsi"/>
          <w:sz w:val="22"/>
          <w:lang w:val="es-ES"/>
        </w:rPr>
        <w:t>for</w:t>
      </w:r>
      <w:proofErr w:type="spellEnd"/>
      <w:r w:rsidRPr="00A2339D">
        <w:rPr>
          <w:rFonts w:asciiTheme="minorHAnsi" w:hAnsiTheme="minorHAnsi" w:cstheme="minorHAnsi"/>
          <w:sz w:val="22"/>
          <w:lang w:val="es-ES"/>
        </w:rPr>
        <w:t xml:space="preserve"> </w:t>
      </w:r>
      <w:proofErr w:type="spellStart"/>
      <w:r w:rsidRPr="00A2339D">
        <w:rPr>
          <w:rFonts w:asciiTheme="minorHAnsi" w:hAnsiTheme="minorHAnsi" w:cstheme="minorHAnsi"/>
          <w:sz w:val="22"/>
          <w:lang w:val="es-ES"/>
        </w:rPr>
        <w:t>Articles</w:t>
      </w:r>
      <w:proofErr w:type="spellEnd"/>
      <w:r w:rsidRPr="00A2339D">
        <w:rPr>
          <w:rFonts w:asciiTheme="minorHAnsi" w:hAnsiTheme="minorHAnsi" w:cstheme="minorHAnsi"/>
          <w:sz w:val="22"/>
          <w:lang w:val="es-ES"/>
        </w:rPr>
        <w:t>”, cuestan el doble de los estimativos. Un miembro del equipo de trabajo, Kevin, considera que esta funcionalidad se puede realizar por el departamento de IT.  Otro integrante del equipo, Cindy, considera que es mejor la compra de la solución de una firma contratista confiable, aunque se requieren adaptaciones del software para cumplir con la funcionalidad.</w:t>
      </w:r>
    </w:p>
    <w:p w:rsidR="00A2339D" w:rsidRPr="00A2339D" w:rsidRDefault="00A2339D" w:rsidP="002F356D">
      <w:pPr>
        <w:jc w:val="both"/>
        <w:rPr>
          <w:rFonts w:asciiTheme="minorHAnsi" w:hAnsiTheme="minorHAnsi" w:cstheme="minorHAnsi"/>
          <w:sz w:val="22"/>
          <w:lang w:val="es-ES"/>
        </w:rPr>
      </w:pPr>
      <w:proofErr w:type="spellStart"/>
      <w:r w:rsidRPr="00A2339D">
        <w:rPr>
          <w:rFonts w:asciiTheme="minorHAnsi" w:hAnsiTheme="minorHAnsi" w:cstheme="minorHAnsi"/>
          <w:sz w:val="22"/>
          <w:lang w:val="es-ES"/>
        </w:rPr>
        <w:t>Joe</w:t>
      </w:r>
      <w:proofErr w:type="spellEnd"/>
      <w:r w:rsidRPr="00A2339D">
        <w:rPr>
          <w:rFonts w:asciiTheme="minorHAnsi" w:hAnsiTheme="minorHAnsi" w:cstheme="minorHAnsi"/>
          <w:sz w:val="22"/>
          <w:lang w:val="es-ES"/>
        </w:rPr>
        <w:t xml:space="preserve"> Fleming, el CEO, quiere que su compañía siga creciendo y se convierta en una firma de consultoría de clase mundial. También considera que el proyecto </w:t>
      </w:r>
      <w:r w:rsidR="002F356D" w:rsidRPr="00A2339D">
        <w:rPr>
          <w:rFonts w:asciiTheme="minorHAnsi" w:hAnsiTheme="minorHAnsi" w:cstheme="minorHAnsi"/>
          <w:sz w:val="22"/>
          <w:lang w:val="es-ES"/>
        </w:rPr>
        <w:t>sería</w:t>
      </w:r>
      <w:r w:rsidRPr="00A2339D">
        <w:rPr>
          <w:rFonts w:asciiTheme="minorHAnsi" w:hAnsiTheme="minorHAnsi" w:cstheme="minorHAnsi"/>
          <w:sz w:val="22"/>
          <w:lang w:val="es-ES"/>
        </w:rPr>
        <w:t xml:space="preserve"> exitoso aún con un poco de sobrecostos y un poco de retraso, siempre y cuando  el proyecto se pague por </w:t>
      </w:r>
      <w:proofErr w:type="spellStart"/>
      <w:r w:rsidRPr="00A2339D">
        <w:rPr>
          <w:rFonts w:asciiTheme="minorHAnsi" w:hAnsiTheme="minorHAnsi" w:cstheme="minorHAnsi"/>
          <w:sz w:val="22"/>
          <w:lang w:val="es-ES"/>
        </w:rPr>
        <w:t>si</w:t>
      </w:r>
      <w:proofErr w:type="spellEnd"/>
      <w:r w:rsidRPr="00A2339D">
        <w:rPr>
          <w:rFonts w:asciiTheme="minorHAnsi" w:hAnsiTheme="minorHAnsi" w:cstheme="minorHAnsi"/>
          <w:sz w:val="22"/>
          <w:lang w:val="es-ES"/>
        </w:rPr>
        <w:t xml:space="preserve"> mismo en el periodo de un año después de su implementación y ayude a promover la imagen de la compañía como una excelente firma de consultoría.</w:t>
      </w:r>
    </w:p>
    <w:p w:rsidR="00A2339D" w:rsidRPr="00A2339D" w:rsidRDefault="00A2339D" w:rsidP="002F356D">
      <w:pPr>
        <w:jc w:val="both"/>
        <w:rPr>
          <w:rFonts w:asciiTheme="minorHAnsi" w:hAnsiTheme="minorHAnsi" w:cstheme="minorHAnsi"/>
          <w:sz w:val="22"/>
          <w:lang w:val="es-ES"/>
        </w:rPr>
      </w:pPr>
      <w:r w:rsidRPr="00A2339D">
        <w:rPr>
          <w:rFonts w:asciiTheme="minorHAnsi" w:hAnsiTheme="minorHAnsi" w:cstheme="minorHAnsi"/>
          <w:sz w:val="22"/>
          <w:lang w:val="es-ES"/>
        </w:rPr>
        <w:t>La implementación de las características de seguridad requeridas para el nuevo sistema requieren de herramientas de seguridad desconocidas por los miembros del equipo.</w:t>
      </w:r>
    </w:p>
    <w:p w:rsidR="00A2339D" w:rsidRDefault="00A2339D" w:rsidP="002F356D">
      <w:pPr>
        <w:jc w:val="both"/>
        <w:rPr>
          <w:rFonts w:asciiTheme="minorHAnsi" w:hAnsiTheme="minorHAnsi" w:cstheme="minorHAnsi"/>
          <w:sz w:val="22"/>
          <w:lang w:val="es-ES"/>
        </w:rPr>
      </w:pPr>
      <w:proofErr w:type="spellStart"/>
      <w:r w:rsidRPr="00A2339D">
        <w:rPr>
          <w:rFonts w:asciiTheme="minorHAnsi" w:hAnsiTheme="minorHAnsi" w:cstheme="minorHAnsi"/>
          <w:sz w:val="22"/>
          <w:lang w:val="es-ES"/>
        </w:rPr>
        <w:t>Erica</w:t>
      </w:r>
      <w:proofErr w:type="spellEnd"/>
      <w:r w:rsidRPr="00A2339D">
        <w:rPr>
          <w:rFonts w:asciiTheme="minorHAnsi" w:hAnsiTheme="minorHAnsi" w:cstheme="minorHAnsi"/>
          <w:sz w:val="22"/>
          <w:lang w:val="es-ES"/>
        </w:rPr>
        <w:t xml:space="preserve"> ha percibido durante las reuniones del equipo de trabajo que Michael </w:t>
      </w:r>
      <w:proofErr w:type="spellStart"/>
      <w:r w:rsidRPr="00A2339D">
        <w:rPr>
          <w:rFonts w:asciiTheme="minorHAnsi" w:hAnsiTheme="minorHAnsi" w:cstheme="minorHAnsi"/>
          <w:sz w:val="22"/>
          <w:lang w:val="es-ES"/>
        </w:rPr>
        <w:t>Chen</w:t>
      </w:r>
      <w:proofErr w:type="spellEnd"/>
      <w:r w:rsidRPr="00A2339D">
        <w:rPr>
          <w:rFonts w:asciiTheme="minorHAnsi" w:hAnsiTheme="minorHAnsi" w:cstheme="minorHAnsi"/>
          <w:sz w:val="22"/>
          <w:lang w:val="es-ES"/>
        </w:rPr>
        <w:t>, el consultor interno más experimentado, parece desmotivado con el proyecto  y usualmente se ausenta de las reuniones para hacer llamadas telefónicas a sus clientes.</w:t>
      </w:r>
    </w:p>
    <w:p w:rsidR="0090756B" w:rsidRDefault="0090756B" w:rsidP="002F356D">
      <w:pPr>
        <w:jc w:val="both"/>
        <w:rPr>
          <w:rFonts w:asciiTheme="minorHAnsi" w:hAnsiTheme="minorHAnsi" w:cstheme="minorHAnsi"/>
          <w:sz w:val="22"/>
          <w:lang w:val="es-ES"/>
        </w:rPr>
      </w:pPr>
    </w:p>
    <w:p w:rsidR="0090756B" w:rsidRPr="00A2339D" w:rsidRDefault="0090756B" w:rsidP="002F356D">
      <w:pPr>
        <w:jc w:val="both"/>
        <w:rPr>
          <w:rFonts w:asciiTheme="minorHAnsi" w:hAnsiTheme="minorHAnsi" w:cstheme="minorHAnsi"/>
          <w:sz w:val="22"/>
          <w:lang w:val="es-ES"/>
        </w:rPr>
      </w:pPr>
      <w:r>
        <w:rPr>
          <w:rFonts w:asciiTheme="minorHAnsi" w:hAnsiTheme="minorHAnsi" w:cstheme="minorHAnsi"/>
          <w:sz w:val="22"/>
          <w:lang w:val="es-ES"/>
        </w:rPr>
        <w:t>De acuerdo a estos eventos se generó la siguiente matriz que resume los ajustes a los riesgos detectados y la respuesta a cada uno de los eventos que tuvo ocurrencia.</w:t>
      </w:r>
    </w:p>
    <w:p w:rsidR="0012629D" w:rsidRDefault="0012629D" w:rsidP="002F356D">
      <w:pPr>
        <w:rPr>
          <w:rFonts w:asciiTheme="minorHAnsi" w:hAnsiTheme="minorHAnsi" w:cstheme="minorHAnsi"/>
          <w:sz w:val="22"/>
        </w:rPr>
      </w:pPr>
      <w:r w:rsidRPr="00740FD4">
        <w:rPr>
          <w:rFonts w:asciiTheme="minorHAnsi" w:hAnsiTheme="minorHAnsi" w:cstheme="minorHAnsi"/>
          <w:sz w:val="22"/>
        </w:rPr>
        <w:t xml:space="preserve"> </w:t>
      </w:r>
    </w:p>
    <w:tbl>
      <w:tblPr>
        <w:tblStyle w:val="Cuadrculamedia3-nfasis1"/>
        <w:tblW w:w="0" w:type="auto"/>
        <w:tblLook w:val="04A0" w:firstRow="1" w:lastRow="0" w:firstColumn="1" w:lastColumn="0" w:noHBand="0" w:noVBand="1"/>
      </w:tblPr>
      <w:tblGrid>
        <w:gridCol w:w="1101"/>
        <w:gridCol w:w="2291"/>
        <w:gridCol w:w="1216"/>
        <w:gridCol w:w="1260"/>
        <w:gridCol w:w="1530"/>
        <w:gridCol w:w="2782"/>
      </w:tblGrid>
      <w:tr w:rsidR="00981DAE" w:rsidRPr="002F356D" w:rsidTr="002F35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tcPr>
          <w:p w:rsidR="009C4707" w:rsidRPr="002F356D" w:rsidRDefault="009C4707" w:rsidP="002F356D">
            <w:pPr>
              <w:rPr>
                <w:rFonts w:asciiTheme="minorHAnsi" w:hAnsiTheme="minorHAnsi" w:cstheme="minorHAnsi"/>
                <w:smallCaps/>
                <w:color w:val="F2F2F2" w:themeColor="background1" w:themeShade="F2"/>
                <w:sz w:val="22"/>
              </w:rPr>
            </w:pPr>
            <w:r w:rsidRPr="002F356D">
              <w:rPr>
                <w:rFonts w:asciiTheme="minorHAnsi" w:hAnsiTheme="minorHAnsi" w:cstheme="minorHAnsi"/>
                <w:smallCaps/>
                <w:color w:val="F2F2F2" w:themeColor="background1" w:themeShade="F2"/>
                <w:sz w:val="22"/>
              </w:rPr>
              <w:t>número</w:t>
            </w:r>
          </w:p>
        </w:tc>
        <w:tc>
          <w:tcPr>
            <w:tcW w:w="2291" w:type="dxa"/>
            <w:vMerge w:val="restart"/>
            <w:vAlign w:val="center"/>
          </w:tcPr>
          <w:p w:rsidR="009C4707" w:rsidRPr="002F356D" w:rsidRDefault="009C4707" w:rsidP="002F356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mallCaps/>
                <w:color w:val="F2F2F2" w:themeColor="background1" w:themeShade="F2"/>
                <w:sz w:val="22"/>
              </w:rPr>
            </w:pPr>
            <w:r w:rsidRPr="002F356D">
              <w:rPr>
                <w:rFonts w:asciiTheme="minorHAnsi" w:hAnsiTheme="minorHAnsi" w:cstheme="minorHAnsi"/>
                <w:smallCaps/>
                <w:color w:val="F2F2F2" w:themeColor="background1" w:themeShade="F2"/>
                <w:sz w:val="22"/>
              </w:rPr>
              <w:t>riesgo</w:t>
            </w:r>
          </w:p>
        </w:tc>
        <w:tc>
          <w:tcPr>
            <w:tcW w:w="4006" w:type="dxa"/>
            <w:gridSpan w:val="3"/>
            <w:vAlign w:val="center"/>
          </w:tcPr>
          <w:p w:rsidR="009C4707" w:rsidRPr="002F356D" w:rsidRDefault="009C4707" w:rsidP="002F356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mallCaps/>
                <w:color w:val="F2F2F2" w:themeColor="background1" w:themeShade="F2"/>
                <w:sz w:val="22"/>
              </w:rPr>
            </w:pPr>
            <w:r w:rsidRPr="002F356D">
              <w:rPr>
                <w:rFonts w:asciiTheme="minorHAnsi" w:hAnsiTheme="minorHAnsi" w:cstheme="minorHAnsi"/>
                <w:smallCaps/>
                <w:color w:val="F2F2F2" w:themeColor="background1" w:themeShade="F2"/>
                <w:sz w:val="22"/>
              </w:rPr>
              <w:t>ranking</w:t>
            </w:r>
          </w:p>
        </w:tc>
        <w:tc>
          <w:tcPr>
            <w:tcW w:w="2782" w:type="dxa"/>
            <w:vMerge w:val="restart"/>
            <w:vAlign w:val="center"/>
          </w:tcPr>
          <w:p w:rsidR="009C4707" w:rsidRPr="002F356D" w:rsidRDefault="008C6E81" w:rsidP="002F356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mallCaps/>
                <w:color w:val="F2F2F2" w:themeColor="background1" w:themeShade="F2"/>
                <w:sz w:val="22"/>
              </w:rPr>
            </w:pPr>
            <w:r w:rsidRPr="002F356D">
              <w:rPr>
                <w:rFonts w:asciiTheme="minorHAnsi" w:hAnsiTheme="minorHAnsi" w:cstheme="minorHAnsi"/>
                <w:smallCaps/>
                <w:color w:val="F2F2F2" w:themeColor="background1" w:themeShade="F2"/>
                <w:sz w:val="22"/>
              </w:rPr>
              <w:t>RESPUESTA</w:t>
            </w:r>
          </w:p>
        </w:tc>
      </w:tr>
      <w:tr w:rsidR="009C4707" w:rsidRPr="009C4707" w:rsidTr="002F3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9C4707" w:rsidRPr="00981DAE" w:rsidRDefault="009C4707" w:rsidP="002F356D">
            <w:pPr>
              <w:rPr>
                <w:rFonts w:asciiTheme="minorHAnsi" w:hAnsiTheme="minorHAnsi" w:cstheme="minorHAnsi"/>
                <w:b w:val="0"/>
                <w:smallCaps/>
                <w:color w:val="F2F2F2" w:themeColor="background1" w:themeShade="F2"/>
                <w:sz w:val="22"/>
              </w:rPr>
            </w:pPr>
          </w:p>
        </w:tc>
        <w:tc>
          <w:tcPr>
            <w:tcW w:w="2291" w:type="dxa"/>
            <w:vMerge/>
            <w:vAlign w:val="center"/>
          </w:tcPr>
          <w:p w:rsidR="009C4707" w:rsidRPr="009C4707" w:rsidRDefault="009C4707"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p>
        </w:tc>
        <w:tc>
          <w:tcPr>
            <w:tcW w:w="1216" w:type="dxa"/>
            <w:vAlign w:val="center"/>
          </w:tcPr>
          <w:p w:rsidR="009C4707" w:rsidRPr="009C4707" w:rsidRDefault="009C4707"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este mes</w:t>
            </w:r>
          </w:p>
        </w:tc>
        <w:tc>
          <w:tcPr>
            <w:tcW w:w="1260" w:type="dxa"/>
            <w:vAlign w:val="center"/>
          </w:tcPr>
          <w:p w:rsidR="009C4707" w:rsidRPr="009C4707" w:rsidRDefault="009C4707"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último mes</w:t>
            </w:r>
          </w:p>
        </w:tc>
        <w:tc>
          <w:tcPr>
            <w:tcW w:w="1530" w:type="dxa"/>
            <w:vAlign w:val="center"/>
          </w:tcPr>
          <w:p w:rsidR="009C4707" w:rsidRPr="009C4707" w:rsidRDefault="009C4707"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r>
              <w:rPr>
                <w:rFonts w:asciiTheme="minorHAnsi" w:hAnsiTheme="minorHAnsi" w:cstheme="minorHAnsi"/>
                <w:b/>
                <w:smallCaps/>
                <w:sz w:val="22"/>
              </w:rPr>
              <w:t>número meses</w:t>
            </w:r>
          </w:p>
        </w:tc>
        <w:tc>
          <w:tcPr>
            <w:tcW w:w="2782" w:type="dxa"/>
            <w:vMerge/>
            <w:vAlign w:val="center"/>
          </w:tcPr>
          <w:p w:rsidR="009C4707" w:rsidRPr="009C4707" w:rsidRDefault="009C4707"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mallCaps/>
                <w:sz w:val="22"/>
              </w:rPr>
            </w:pPr>
          </w:p>
        </w:tc>
      </w:tr>
      <w:tr w:rsidR="009C4707" w:rsidTr="002F356D">
        <w:tc>
          <w:tcPr>
            <w:cnfStyle w:val="001000000000" w:firstRow="0" w:lastRow="0" w:firstColumn="1" w:lastColumn="0" w:oddVBand="0" w:evenVBand="0" w:oddHBand="0" w:evenHBand="0" w:firstRowFirstColumn="0" w:firstRowLastColumn="0" w:lastRowFirstColumn="0" w:lastRowLastColumn="0"/>
            <w:tcW w:w="1101" w:type="dxa"/>
            <w:vAlign w:val="center"/>
          </w:tcPr>
          <w:p w:rsidR="009C4707" w:rsidRPr="00981DAE" w:rsidRDefault="009C4707" w:rsidP="002F356D">
            <w:pPr>
              <w:rPr>
                <w:rFonts w:asciiTheme="minorHAnsi" w:hAnsiTheme="minorHAnsi" w:cstheme="minorHAnsi"/>
                <w:color w:val="F2F2F2" w:themeColor="background1" w:themeShade="F2"/>
                <w:sz w:val="22"/>
              </w:rPr>
            </w:pPr>
            <w:r w:rsidRPr="00981DAE">
              <w:rPr>
                <w:rFonts w:asciiTheme="minorHAnsi" w:hAnsiTheme="minorHAnsi" w:cstheme="minorHAnsi"/>
                <w:color w:val="F2F2F2" w:themeColor="background1" w:themeShade="F2"/>
                <w:sz w:val="22"/>
              </w:rPr>
              <w:t>R12</w:t>
            </w:r>
          </w:p>
        </w:tc>
        <w:tc>
          <w:tcPr>
            <w:tcW w:w="2291" w:type="dxa"/>
            <w:vAlign w:val="center"/>
          </w:tcPr>
          <w:p w:rsidR="009C4707" w:rsidRDefault="009C4707"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55884">
              <w:rPr>
                <w:rFonts w:asciiTheme="minorHAnsi" w:hAnsiTheme="minorHAnsi" w:cstheme="minorHAnsi"/>
              </w:rPr>
              <w:t>Respuesta a las consultas  y encuestas a los consulares internos y clientes</w:t>
            </w:r>
          </w:p>
        </w:tc>
        <w:tc>
          <w:tcPr>
            <w:tcW w:w="1216" w:type="dxa"/>
            <w:vAlign w:val="center"/>
          </w:tcPr>
          <w:p w:rsidR="009C4707" w:rsidRDefault="009C4707"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c>
          <w:tcPr>
            <w:tcW w:w="1260" w:type="dxa"/>
            <w:vAlign w:val="center"/>
          </w:tcPr>
          <w:p w:rsidR="009C4707" w:rsidRDefault="009C4707"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8</w:t>
            </w:r>
          </w:p>
        </w:tc>
        <w:tc>
          <w:tcPr>
            <w:tcW w:w="1530" w:type="dxa"/>
            <w:vAlign w:val="center"/>
          </w:tcPr>
          <w:p w:rsidR="009C4707" w:rsidRDefault="009C4707"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c>
          <w:tcPr>
            <w:tcW w:w="2782" w:type="dxa"/>
            <w:vAlign w:val="center"/>
          </w:tcPr>
          <w:p w:rsidR="009C4707" w:rsidRDefault="008C6E81"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Realizar campañas de  motivación para q</w:t>
            </w:r>
            <w:r w:rsidR="00F10D52">
              <w:rPr>
                <w:rFonts w:asciiTheme="minorHAnsi" w:hAnsiTheme="minorHAnsi" w:cstheme="minorHAnsi"/>
                <w:sz w:val="22"/>
              </w:rPr>
              <w:t xml:space="preserve">ue los </w:t>
            </w:r>
            <w:proofErr w:type="spellStart"/>
            <w:r w:rsidR="00F10D52">
              <w:rPr>
                <w:rFonts w:asciiTheme="minorHAnsi" w:hAnsiTheme="minorHAnsi" w:cstheme="minorHAnsi"/>
                <w:sz w:val="22"/>
              </w:rPr>
              <w:t>stakeholders</w:t>
            </w:r>
            <w:proofErr w:type="spellEnd"/>
            <w:r w:rsidR="00F10D52">
              <w:rPr>
                <w:rFonts w:asciiTheme="minorHAnsi" w:hAnsiTheme="minorHAnsi" w:cstheme="minorHAnsi"/>
                <w:sz w:val="22"/>
              </w:rPr>
              <w:t xml:space="preserve"> se comprome</w:t>
            </w:r>
            <w:r>
              <w:rPr>
                <w:rFonts w:asciiTheme="minorHAnsi" w:hAnsiTheme="minorHAnsi" w:cstheme="minorHAnsi"/>
                <w:sz w:val="22"/>
              </w:rPr>
              <w:t>tan.</w:t>
            </w:r>
          </w:p>
        </w:tc>
      </w:tr>
      <w:tr w:rsidR="009C4707" w:rsidTr="002F3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9C4707" w:rsidRPr="00981DAE" w:rsidRDefault="009C4707" w:rsidP="002F356D">
            <w:pPr>
              <w:rPr>
                <w:rFonts w:asciiTheme="minorHAnsi" w:hAnsiTheme="minorHAnsi" w:cstheme="minorHAnsi"/>
                <w:color w:val="F2F2F2" w:themeColor="background1" w:themeShade="F2"/>
                <w:sz w:val="22"/>
              </w:rPr>
            </w:pPr>
            <w:r w:rsidRPr="00981DAE">
              <w:rPr>
                <w:rFonts w:asciiTheme="minorHAnsi" w:hAnsiTheme="minorHAnsi" w:cstheme="minorHAnsi"/>
                <w:color w:val="F2F2F2" w:themeColor="background1" w:themeShade="F2"/>
                <w:sz w:val="22"/>
              </w:rPr>
              <w:t>R35</w:t>
            </w:r>
          </w:p>
        </w:tc>
        <w:tc>
          <w:tcPr>
            <w:tcW w:w="2291" w:type="dxa"/>
            <w:vAlign w:val="center"/>
          </w:tcPr>
          <w:p w:rsidR="009C4707" w:rsidRPr="00755884" w:rsidRDefault="009C4707"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755884">
              <w:rPr>
                <w:rFonts w:asciiTheme="minorHAnsi" w:hAnsiTheme="minorHAnsi" w:cstheme="minorHAnsi"/>
              </w:rPr>
              <w:t>Outsourcing</w:t>
            </w:r>
            <w:proofErr w:type="spellEnd"/>
            <w:r w:rsidRPr="00755884">
              <w:rPr>
                <w:rFonts w:asciiTheme="minorHAnsi" w:hAnsiTheme="minorHAnsi" w:cstheme="minorHAnsi"/>
              </w:rPr>
              <w:t xml:space="preserve">  de la herramienta “</w:t>
            </w:r>
            <w:r w:rsidRPr="00755884">
              <w:rPr>
                <w:rFonts w:asciiTheme="minorHAnsi" w:hAnsiTheme="minorHAnsi" w:cstheme="minorHAnsi"/>
                <w:lang w:val="es-ES"/>
              </w:rPr>
              <w:t xml:space="preserve">Ask </w:t>
            </w:r>
            <w:proofErr w:type="spellStart"/>
            <w:r w:rsidRPr="00755884">
              <w:rPr>
                <w:rFonts w:asciiTheme="minorHAnsi" w:hAnsiTheme="minorHAnsi" w:cstheme="minorHAnsi"/>
                <w:lang w:val="es-ES"/>
              </w:rPr>
              <w:t>the</w:t>
            </w:r>
            <w:proofErr w:type="spellEnd"/>
            <w:r w:rsidRPr="00755884">
              <w:rPr>
                <w:rFonts w:asciiTheme="minorHAnsi" w:hAnsiTheme="minorHAnsi" w:cstheme="minorHAnsi"/>
                <w:lang w:val="es-ES"/>
              </w:rPr>
              <w:t xml:space="preserve"> </w:t>
            </w:r>
            <w:proofErr w:type="spellStart"/>
            <w:r w:rsidRPr="00755884">
              <w:rPr>
                <w:rFonts w:asciiTheme="minorHAnsi" w:hAnsiTheme="minorHAnsi" w:cstheme="minorHAnsi"/>
                <w:lang w:val="es-ES"/>
              </w:rPr>
              <w:t>Expert</w:t>
            </w:r>
            <w:proofErr w:type="spellEnd"/>
            <w:r w:rsidRPr="00755884">
              <w:rPr>
                <w:rFonts w:asciiTheme="minorHAnsi" w:hAnsiTheme="minorHAnsi" w:cstheme="minorHAnsi"/>
              </w:rPr>
              <w:t xml:space="preserve">” y </w:t>
            </w:r>
            <w:r w:rsidRPr="00755884">
              <w:rPr>
                <w:rFonts w:asciiTheme="minorHAnsi" w:hAnsiTheme="minorHAnsi" w:cstheme="minorHAnsi"/>
                <w:lang w:val="es-ES"/>
              </w:rPr>
              <w:t>“</w:t>
            </w:r>
            <w:proofErr w:type="spellStart"/>
            <w:r w:rsidRPr="00755884">
              <w:rPr>
                <w:rFonts w:asciiTheme="minorHAnsi" w:hAnsiTheme="minorHAnsi" w:cstheme="minorHAnsi"/>
                <w:lang w:val="es-ES"/>
              </w:rPr>
              <w:t>User</w:t>
            </w:r>
            <w:proofErr w:type="spellEnd"/>
            <w:r w:rsidRPr="00755884">
              <w:rPr>
                <w:rFonts w:asciiTheme="minorHAnsi" w:hAnsiTheme="minorHAnsi" w:cstheme="minorHAnsi"/>
                <w:lang w:val="es-ES"/>
              </w:rPr>
              <w:t xml:space="preserve"> </w:t>
            </w:r>
            <w:proofErr w:type="spellStart"/>
            <w:r w:rsidRPr="00755884">
              <w:rPr>
                <w:rFonts w:asciiTheme="minorHAnsi" w:hAnsiTheme="minorHAnsi" w:cstheme="minorHAnsi"/>
                <w:lang w:val="es-ES"/>
              </w:rPr>
              <w:t>Request</w:t>
            </w:r>
            <w:proofErr w:type="spellEnd"/>
            <w:r w:rsidRPr="00755884">
              <w:rPr>
                <w:rFonts w:asciiTheme="minorHAnsi" w:hAnsiTheme="minorHAnsi" w:cstheme="minorHAnsi"/>
                <w:lang w:val="es-ES"/>
              </w:rPr>
              <w:t xml:space="preserve"> </w:t>
            </w:r>
            <w:proofErr w:type="spellStart"/>
            <w:r w:rsidRPr="00755884">
              <w:rPr>
                <w:rFonts w:asciiTheme="minorHAnsi" w:hAnsiTheme="minorHAnsi" w:cstheme="minorHAnsi"/>
                <w:lang w:val="es-ES"/>
              </w:rPr>
              <w:t>for</w:t>
            </w:r>
            <w:proofErr w:type="spellEnd"/>
            <w:r w:rsidRPr="00755884">
              <w:rPr>
                <w:rFonts w:asciiTheme="minorHAnsi" w:hAnsiTheme="minorHAnsi" w:cstheme="minorHAnsi"/>
                <w:lang w:val="es-ES"/>
              </w:rPr>
              <w:t xml:space="preserve"> </w:t>
            </w:r>
            <w:proofErr w:type="spellStart"/>
            <w:r w:rsidRPr="00755884">
              <w:rPr>
                <w:rFonts w:asciiTheme="minorHAnsi" w:hAnsiTheme="minorHAnsi" w:cstheme="minorHAnsi"/>
                <w:lang w:val="es-ES"/>
              </w:rPr>
              <w:t>Articles</w:t>
            </w:r>
            <w:proofErr w:type="spellEnd"/>
            <w:r w:rsidRPr="00755884">
              <w:rPr>
                <w:rFonts w:asciiTheme="minorHAnsi" w:hAnsiTheme="minorHAnsi" w:cstheme="minorHAnsi"/>
                <w:lang w:val="es-ES"/>
              </w:rPr>
              <w:t>”</w:t>
            </w:r>
          </w:p>
        </w:tc>
        <w:tc>
          <w:tcPr>
            <w:tcW w:w="1216" w:type="dxa"/>
            <w:vAlign w:val="center"/>
          </w:tcPr>
          <w:p w:rsidR="009C4707" w:rsidRDefault="009C4707"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w:t>
            </w:r>
          </w:p>
        </w:tc>
        <w:tc>
          <w:tcPr>
            <w:tcW w:w="1260" w:type="dxa"/>
            <w:vAlign w:val="center"/>
          </w:tcPr>
          <w:p w:rsidR="009C4707" w:rsidRDefault="009C4707"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9</w:t>
            </w:r>
          </w:p>
        </w:tc>
        <w:tc>
          <w:tcPr>
            <w:tcW w:w="1530" w:type="dxa"/>
            <w:vAlign w:val="center"/>
          </w:tcPr>
          <w:p w:rsidR="009C4707" w:rsidRDefault="009C4707"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c>
          <w:tcPr>
            <w:tcW w:w="2782" w:type="dxa"/>
            <w:vAlign w:val="center"/>
          </w:tcPr>
          <w:p w:rsidR="009C4707" w:rsidRDefault="008C6E81"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Asignar más presupuesto a la compra de la herramienta necesitada. Debido a que es más importante que el proyecto sea un éxito.</w:t>
            </w:r>
          </w:p>
        </w:tc>
      </w:tr>
      <w:tr w:rsidR="009C4707" w:rsidTr="002F356D">
        <w:tc>
          <w:tcPr>
            <w:cnfStyle w:val="001000000000" w:firstRow="0" w:lastRow="0" w:firstColumn="1" w:lastColumn="0" w:oddVBand="0" w:evenVBand="0" w:oddHBand="0" w:evenHBand="0" w:firstRowFirstColumn="0" w:firstRowLastColumn="0" w:lastRowFirstColumn="0" w:lastRowLastColumn="0"/>
            <w:tcW w:w="1101" w:type="dxa"/>
            <w:vAlign w:val="center"/>
          </w:tcPr>
          <w:p w:rsidR="009C4707" w:rsidRPr="00981DAE" w:rsidRDefault="009C4707" w:rsidP="002F356D">
            <w:pPr>
              <w:rPr>
                <w:rFonts w:asciiTheme="minorHAnsi" w:hAnsiTheme="minorHAnsi" w:cstheme="minorHAnsi"/>
                <w:color w:val="F2F2F2" w:themeColor="background1" w:themeShade="F2"/>
                <w:sz w:val="22"/>
              </w:rPr>
            </w:pPr>
            <w:r w:rsidRPr="00981DAE">
              <w:rPr>
                <w:rFonts w:asciiTheme="minorHAnsi" w:hAnsiTheme="minorHAnsi" w:cstheme="minorHAnsi"/>
                <w:color w:val="F2F2F2" w:themeColor="background1" w:themeShade="F2"/>
                <w:sz w:val="22"/>
              </w:rPr>
              <w:t>R</w:t>
            </w:r>
            <w:r w:rsidR="00C1537F" w:rsidRPr="00981DAE">
              <w:rPr>
                <w:rFonts w:asciiTheme="minorHAnsi" w:hAnsiTheme="minorHAnsi" w:cstheme="minorHAnsi"/>
                <w:color w:val="F2F2F2" w:themeColor="background1" w:themeShade="F2"/>
                <w:sz w:val="22"/>
              </w:rPr>
              <w:t>46</w:t>
            </w:r>
          </w:p>
        </w:tc>
        <w:tc>
          <w:tcPr>
            <w:tcW w:w="2291" w:type="dxa"/>
            <w:vAlign w:val="center"/>
          </w:tcPr>
          <w:p w:rsidR="009C4707" w:rsidRPr="00755884" w:rsidRDefault="00C1537F"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Aprendizaje nuevas herramientas</w:t>
            </w:r>
          </w:p>
        </w:tc>
        <w:tc>
          <w:tcPr>
            <w:tcW w:w="1216" w:type="dxa"/>
            <w:vAlign w:val="center"/>
          </w:tcPr>
          <w:p w:rsidR="009C4707" w:rsidRDefault="00C1537F"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3</w:t>
            </w:r>
          </w:p>
        </w:tc>
        <w:tc>
          <w:tcPr>
            <w:tcW w:w="1260" w:type="dxa"/>
            <w:vAlign w:val="center"/>
          </w:tcPr>
          <w:p w:rsidR="009C4707" w:rsidRDefault="00C1537F"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7</w:t>
            </w:r>
          </w:p>
        </w:tc>
        <w:tc>
          <w:tcPr>
            <w:tcW w:w="1530" w:type="dxa"/>
            <w:vAlign w:val="center"/>
          </w:tcPr>
          <w:p w:rsidR="009C4707" w:rsidRDefault="00C1537F"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c>
          <w:tcPr>
            <w:tcW w:w="2782" w:type="dxa"/>
            <w:vAlign w:val="center"/>
          </w:tcPr>
          <w:p w:rsidR="009C4707" w:rsidRDefault="008C6E81"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Realizar jornadas de capacitación dirigidas por un </w:t>
            </w:r>
            <w:r>
              <w:rPr>
                <w:rFonts w:asciiTheme="minorHAnsi" w:hAnsiTheme="minorHAnsi" w:cstheme="minorHAnsi"/>
                <w:sz w:val="22"/>
              </w:rPr>
              <w:lastRenderedPageBreak/>
              <w:t>experto en la herramienta.</w:t>
            </w:r>
          </w:p>
        </w:tc>
      </w:tr>
      <w:tr w:rsidR="009C4707" w:rsidTr="002F3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9C4707" w:rsidRPr="00981DAE" w:rsidRDefault="00C1537F" w:rsidP="002F356D">
            <w:pPr>
              <w:rPr>
                <w:rFonts w:asciiTheme="minorHAnsi" w:hAnsiTheme="minorHAnsi" w:cstheme="minorHAnsi"/>
                <w:color w:val="F2F2F2" w:themeColor="background1" w:themeShade="F2"/>
                <w:sz w:val="22"/>
              </w:rPr>
            </w:pPr>
            <w:r w:rsidRPr="00981DAE">
              <w:rPr>
                <w:rFonts w:asciiTheme="minorHAnsi" w:hAnsiTheme="minorHAnsi" w:cstheme="minorHAnsi"/>
                <w:color w:val="F2F2F2" w:themeColor="background1" w:themeShade="F2"/>
                <w:sz w:val="22"/>
              </w:rPr>
              <w:lastRenderedPageBreak/>
              <w:t>R17</w:t>
            </w:r>
          </w:p>
        </w:tc>
        <w:tc>
          <w:tcPr>
            <w:tcW w:w="2291" w:type="dxa"/>
            <w:vAlign w:val="center"/>
          </w:tcPr>
          <w:p w:rsidR="009C4707" w:rsidRPr="00755884" w:rsidRDefault="00C1537F"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 xml:space="preserve">Obtener buena retroalimentación de Michael </w:t>
            </w:r>
            <w:proofErr w:type="spellStart"/>
            <w:r w:rsidRPr="00755884">
              <w:rPr>
                <w:rFonts w:asciiTheme="minorHAnsi" w:hAnsiTheme="minorHAnsi" w:cstheme="minorHAnsi"/>
              </w:rPr>
              <w:t>Chen</w:t>
            </w:r>
            <w:proofErr w:type="spellEnd"/>
            <w:r w:rsidRPr="00755884">
              <w:rPr>
                <w:rFonts w:asciiTheme="minorHAnsi" w:hAnsiTheme="minorHAnsi" w:cstheme="minorHAnsi"/>
              </w:rPr>
              <w:t xml:space="preserve"> y otros consultores </w:t>
            </w:r>
            <w:proofErr w:type="spellStart"/>
            <w:r w:rsidRPr="00755884">
              <w:rPr>
                <w:rFonts w:asciiTheme="minorHAnsi" w:hAnsiTheme="minorHAnsi" w:cstheme="minorHAnsi"/>
              </w:rPr>
              <w:t>Senior</w:t>
            </w:r>
            <w:proofErr w:type="spellEnd"/>
          </w:p>
        </w:tc>
        <w:tc>
          <w:tcPr>
            <w:tcW w:w="1216" w:type="dxa"/>
            <w:vAlign w:val="center"/>
          </w:tcPr>
          <w:p w:rsidR="009C4707" w:rsidRDefault="00C1537F"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4</w:t>
            </w:r>
          </w:p>
        </w:tc>
        <w:tc>
          <w:tcPr>
            <w:tcW w:w="1260" w:type="dxa"/>
            <w:vAlign w:val="center"/>
          </w:tcPr>
          <w:p w:rsidR="009C4707" w:rsidRDefault="00C1537F"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10</w:t>
            </w:r>
          </w:p>
        </w:tc>
        <w:tc>
          <w:tcPr>
            <w:tcW w:w="1530" w:type="dxa"/>
            <w:vAlign w:val="center"/>
          </w:tcPr>
          <w:p w:rsidR="009C4707" w:rsidRDefault="00C1537F"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c>
          <w:tcPr>
            <w:tcW w:w="2782" w:type="dxa"/>
            <w:vAlign w:val="center"/>
          </w:tcPr>
          <w:p w:rsidR="009C4707" w:rsidRDefault="008C6E81"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Involucrar a Michael </w:t>
            </w:r>
            <w:proofErr w:type="spellStart"/>
            <w:r>
              <w:rPr>
                <w:rFonts w:asciiTheme="minorHAnsi" w:hAnsiTheme="minorHAnsi" w:cstheme="minorHAnsi"/>
                <w:sz w:val="22"/>
              </w:rPr>
              <w:t>Chen</w:t>
            </w:r>
            <w:proofErr w:type="spellEnd"/>
            <w:r>
              <w:rPr>
                <w:rFonts w:asciiTheme="minorHAnsi" w:hAnsiTheme="minorHAnsi" w:cstheme="minorHAnsi"/>
                <w:sz w:val="22"/>
              </w:rPr>
              <w:t xml:space="preserve"> directamente con el proyecto para que se sienta comprometido</w:t>
            </w:r>
          </w:p>
        </w:tc>
      </w:tr>
      <w:tr w:rsidR="009C4707" w:rsidTr="002F356D">
        <w:tc>
          <w:tcPr>
            <w:cnfStyle w:val="001000000000" w:firstRow="0" w:lastRow="0" w:firstColumn="1" w:lastColumn="0" w:oddVBand="0" w:evenVBand="0" w:oddHBand="0" w:evenHBand="0" w:firstRowFirstColumn="0" w:firstRowLastColumn="0" w:lastRowFirstColumn="0" w:lastRowLastColumn="0"/>
            <w:tcW w:w="1101" w:type="dxa"/>
            <w:vAlign w:val="center"/>
          </w:tcPr>
          <w:p w:rsidR="009C4707" w:rsidRPr="00981DAE" w:rsidRDefault="00C1537F" w:rsidP="002F356D">
            <w:pPr>
              <w:rPr>
                <w:rFonts w:asciiTheme="minorHAnsi" w:hAnsiTheme="minorHAnsi" w:cstheme="minorHAnsi"/>
                <w:color w:val="F2F2F2" w:themeColor="background1" w:themeShade="F2"/>
                <w:sz w:val="22"/>
              </w:rPr>
            </w:pPr>
            <w:r w:rsidRPr="00981DAE">
              <w:rPr>
                <w:rFonts w:asciiTheme="minorHAnsi" w:hAnsiTheme="minorHAnsi" w:cstheme="minorHAnsi"/>
                <w:color w:val="F2F2F2" w:themeColor="background1" w:themeShade="F2"/>
                <w:sz w:val="22"/>
              </w:rPr>
              <w:t>R3</w:t>
            </w:r>
          </w:p>
        </w:tc>
        <w:tc>
          <w:tcPr>
            <w:tcW w:w="2291" w:type="dxa"/>
            <w:vAlign w:val="center"/>
          </w:tcPr>
          <w:p w:rsidR="009C4707" w:rsidRPr="00755884" w:rsidRDefault="00C1537F"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Estimación del producto</w:t>
            </w:r>
          </w:p>
        </w:tc>
        <w:tc>
          <w:tcPr>
            <w:tcW w:w="1216" w:type="dxa"/>
            <w:vAlign w:val="center"/>
          </w:tcPr>
          <w:p w:rsidR="009C4707" w:rsidRDefault="00C1537F"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5</w:t>
            </w:r>
          </w:p>
        </w:tc>
        <w:tc>
          <w:tcPr>
            <w:tcW w:w="1260" w:type="dxa"/>
            <w:vAlign w:val="center"/>
          </w:tcPr>
          <w:p w:rsidR="009C4707" w:rsidRDefault="00C1537F"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c>
          <w:tcPr>
            <w:tcW w:w="1530" w:type="dxa"/>
            <w:vAlign w:val="center"/>
          </w:tcPr>
          <w:p w:rsidR="009C4707" w:rsidRDefault="00C1537F"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c>
          <w:tcPr>
            <w:tcW w:w="2782" w:type="dxa"/>
            <w:vAlign w:val="center"/>
          </w:tcPr>
          <w:p w:rsidR="009C4707" w:rsidRDefault="008C6E81"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Revisar la estimación de costo y el costo real.</w:t>
            </w:r>
          </w:p>
        </w:tc>
      </w:tr>
      <w:tr w:rsidR="00C1537F" w:rsidTr="002F3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C1537F" w:rsidRPr="00981DAE" w:rsidRDefault="00EF6A3C" w:rsidP="002F356D">
            <w:pPr>
              <w:rPr>
                <w:rFonts w:asciiTheme="minorHAnsi" w:hAnsiTheme="minorHAnsi" w:cstheme="minorHAnsi"/>
                <w:color w:val="F2F2F2" w:themeColor="background1" w:themeShade="F2"/>
                <w:sz w:val="22"/>
              </w:rPr>
            </w:pPr>
            <w:r w:rsidRPr="00981DAE">
              <w:rPr>
                <w:rFonts w:asciiTheme="minorHAnsi" w:hAnsiTheme="minorHAnsi" w:cstheme="minorHAnsi"/>
                <w:color w:val="F2F2F2" w:themeColor="background1" w:themeShade="F2"/>
                <w:sz w:val="22"/>
              </w:rPr>
              <w:t>R2</w:t>
            </w:r>
          </w:p>
        </w:tc>
        <w:tc>
          <w:tcPr>
            <w:tcW w:w="2291" w:type="dxa"/>
            <w:vAlign w:val="center"/>
          </w:tcPr>
          <w:p w:rsidR="00C1537F" w:rsidRPr="00755884" w:rsidRDefault="00EF6A3C"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 xml:space="preserve">Planificación sobre personas </w:t>
            </w:r>
            <w:r>
              <w:rPr>
                <w:rFonts w:asciiTheme="minorHAnsi" w:hAnsiTheme="minorHAnsi" w:cstheme="minorHAnsi"/>
              </w:rPr>
              <w:t xml:space="preserve"> e</w:t>
            </w:r>
            <w:r w:rsidRPr="00755884">
              <w:rPr>
                <w:rFonts w:asciiTheme="minorHAnsi" w:hAnsiTheme="minorHAnsi" w:cstheme="minorHAnsi"/>
              </w:rPr>
              <w:t>specíficas</w:t>
            </w:r>
          </w:p>
        </w:tc>
        <w:tc>
          <w:tcPr>
            <w:tcW w:w="1216" w:type="dxa"/>
            <w:vAlign w:val="center"/>
          </w:tcPr>
          <w:p w:rsidR="00C1537F" w:rsidRDefault="00EF6A3C"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6</w:t>
            </w:r>
          </w:p>
        </w:tc>
        <w:tc>
          <w:tcPr>
            <w:tcW w:w="1260" w:type="dxa"/>
            <w:vAlign w:val="center"/>
          </w:tcPr>
          <w:p w:rsidR="00C1537F" w:rsidRDefault="00EF6A3C"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4</w:t>
            </w:r>
          </w:p>
        </w:tc>
        <w:tc>
          <w:tcPr>
            <w:tcW w:w="1530" w:type="dxa"/>
            <w:vAlign w:val="center"/>
          </w:tcPr>
          <w:p w:rsidR="00C1537F" w:rsidRDefault="00EF6A3C"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c>
          <w:tcPr>
            <w:tcW w:w="2782" w:type="dxa"/>
            <w:vAlign w:val="center"/>
          </w:tcPr>
          <w:p w:rsidR="00C1537F" w:rsidRDefault="008C6E81"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Definir procesos claros y documentados.</w:t>
            </w:r>
          </w:p>
        </w:tc>
      </w:tr>
      <w:tr w:rsidR="00EF6A3C" w:rsidTr="002F356D">
        <w:tc>
          <w:tcPr>
            <w:cnfStyle w:val="001000000000" w:firstRow="0" w:lastRow="0" w:firstColumn="1" w:lastColumn="0" w:oddVBand="0" w:evenVBand="0" w:oddHBand="0" w:evenHBand="0" w:firstRowFirstColumn="0" w:firstRowLastColumn="0" w:lastRowFirstColumn="0" w:lastRowLastColumn="0"/>
            <w:tcW w:w="1101" w:type="dxa"/>
            <w:vAlign w:val="center"/>
          </w:tcPr>
          <w:p w:rsidR="00EF6A3C" w:rsidRPr="00981DAE" w:rsidRDefault="00EF6A3C" w:rsidP="002F356D">
            <w:pPr>
              <w:rPr>
                <w:rFonts w:asciiTheme="minorHAnsi" w:hAnsiTheme="minorHAnsi" w:cstheme="minorHAnsi"/>
                <w:color w:val="F2F2F2" w:themeColor="background1" w:themeShade="F2"/>
                <w:sz w:val="22"/>
              </w:rPr>
            </w:pPr>
            <w:r w:rsidRPr="00981DAE">
              <w:rPr>
                <w:rFonts w:asciiTheme="minorHAnsi" w:hAnsiTheme="minorHAnsi" w:cstheme="minorHAnsi"/>
                <w:color w:val="F2F2F2" w:themeColor="background1" w:themeShade="F2"/>
                <w:sz w:val="22"/>
              </w:rPr>
              <w:t>R25</w:t>
            </w:r>
          </w:p>
        </w:tc>
        <w:tc>
          <w:tcPr>
            <w:tcW w:w="2291" w:type="dxa"/>
            <w:vAlign w:val="center"/>
          </w:tcPr>
          <w:p w:rsidR="00EF6A3C" w:rsidRPr="00755884" w:rsidRDefault="00EF6A3C"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Conocimiento de herramientas</w:t>
            </w:r>
          </w:p>
        </w:tc>
        <w:tc>
          <w:tcPr>
            <w:tcW w:w="1216" w:type="dxa"/>
            <w:vAlign w:val="center"/>
          </w:tcPr>
          <w:p w:rsidR="00EF6A3C" w:rsidRDefault="00EF6A3C"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7</w:t>
            </w:r>
          </w:p>
        </w:tc>
        <w:tc>
          <w:tcPr>
            <w:tcW w:w="1260" w:type="dxa"/>
            <w:vAlign w:val="center"/>
          </w:tcPr>
          <w:p w:rsidR="00EF6A3C" w:rsidRDefault="00EF6A3C"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5</w:t>
            </w:r>
          </w:p>
        </w:tc>
        <w:tc>
          <w:tcPr>
            <w:tcW w:w="1530" w:type="dxa"/>
            <w:vAlign w:val="center"/>
          </w:tcPr>
          <w:p w:rsidR="00EF6A3C" w:rsidRDefault="00EF6A3C"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c>
          <w:tcPr>
            <w:tcW w:w="2782" w:type="dxa"/>
            <w:vAlign w:val="center"/>
          </w:tcPr>
          <w:p w:rsidR="00EF6A3C" w:rsidRDefault="008C6E81"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Capacitación dirigida por un experto en la herramienta.</w:t>
            </w:r>
          </w:p>
        </w:tc>
      </w:tr>
      <w:tr w:rsidR="00EF6A3C" w:rsidTr="002F3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EF6A3C" w:rsidRPr="00981DAE" w:rsidRDefault="00EF6A3C" w:rsidP="002F356D">
            <w:pPr>
              <w:rPr>
                <w:rFonts w:asciiTheme="minorHAnsi" w:hAnsiTheme="minorHAnsi" w:cstheme="minorHAnsi"/>
                <w:color w:val="F2F2F2" w:themeColor="background1" w:themeShade="F2"/>
                <w:sz w:val="22"/>
              </w:rPr>
            </w:pPr>
            <w:r w:rsidRPr="00981DAE">
              <w:rPr>
                <w:rFonts w:asciiTheme="minorHAnsi" w:hAnsiTheme="minorHAnsi" w:cstheme="minorHAnsi"/>
                <w:color w:val="F2F2F2" w:themeColor="background1" w:themeShade="F2"/>
                <w:sz w:val="22"/>
              </w:rPr>
              <w:t>R39</w:t>
            </w:r>
          </w:p>
        </w:tc>
        <w:tc>
          <w:tcPr>
            <w:tcW w:w="2291" w:type="dxa"/>
            <w:vAlign w:val="center"/>
          </w:tcPr>
          <w:p w:rsidR="00EF6A3C" w:rsidRPr="00755884" w:rsidRDefault="00EF6A3C"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Conseguir los beneficios del nuevo sistema dentro de un año</w:t>
            </w:r>
          </w:p>
        </w:tc>
        <w:tc>
          <w:tcPr>
            <w:tcW w:w="1216" w:type="dxa"/>
            <w:vAlign w:val="center"/>
          </w:tcPr>
          <w:p w:rsidR="00EF6A3C" w:rsidRDefault="00EF6A3C"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8</w:t>
            </w:r>
          </w:p>
        </w:tc>
        <w:tc>
          <w:tcPr>
            <w:tcW w:w="1260" w:type="dxa"/>
            <w:vAlign w:val="center"/>
          </w:tcPr>
          <w:p w:rsidR="00EF6A3C" w:rsidRDefault="00EF6A3C"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w:t>
            </w:r>
          </w:p>
        </w:tc>
        <w:tc>
          <w:tcPr>
            <w:tcW w:w="1530" w:type="dxa"/>
            <w:vAlign w:val="center"/>
          </w:tcPr>
          <w:p w:rsidR="00EF6A3C" w:rsidRDefault="00EF6A3C"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c>
          <w:tcPr>
            <w:tcW w:w="2782" w:type="dxa"/>
            <w:vAlign w:val="center"/>
          </w:tcPr>
          <w:p w:rsidR="00EF6A3C" w:rsidRDefault="00171E8A"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Riesgo con impacto bajo, debido a que es más importante que el proyecto sea exitoso.</w:t>
            </w:r>
          </w:p>
        </w:tc>
      </w:tr>
      <w:tr w:rsidR="00EF6A3C" w:rsidTr="002F356D">
        <w:tc>
          <w:tcPr>
            <w:cnfStyle w:val="001000000000" w:firstRow="0" w:lastRow="0" w:firstColumn="1" w:lastColumn="0" w:oddVBand="0" w:evenVBand="0" w:oddHBand="0" w:evenHBand="0" w:firstRowFirstColumn="0" w:firstRowLastColumn="0" w:lastRowFirstColumn="0" w:lastRowLastColumn="0"/>
            <w:tcW w:w="1101" w:type="dxa"/>
            <w:vAlign w:val="center"/>
          </w:tcPr>
          <w:p w:rsidR="00EF6A3C" w:rsidRPr="00981DAE" w:rsidRDefault="007D6331" w:rsidP="002F356D">
            <w:pPr>
              <w:rPr>
                <w:rFonts w:asciiTheme="minorHAnsi" w:hAnsiTheme="minorHAnsi" w:cstheme="minorHAnsi"/>
                <w:color w:val="F2F2F2" w:themeColor="background1" w:themeShade="F2"/>
                <w:sz w:val="22"/>
              </w:rPr>
            </w:pPr>
            <w:r w:rsidRPr="00981DAE">
              <w:rPr>
                <w:rFonts w:asciiTheme="minorHAnsi" w:hAnsiTheme="minorHAnsi" w:cstheme="minorHAnsi"/>
                <w:color w:val="F2F2F2" w:themeColor="background1" w:themeShade="F2"/>
                <w:sz w:val="22"/>
              </w:rPr>
              <w:t>R8</w:t>
            </w:r>
          </w:p>
        </w:tc>
        <w:tc>
          <w:tcPr>
            <w:tcW w:w="2291" w:type="dxa"/>
            <w:vAlign w:val="center"/>
          </w:tcPr>
          <w:p w:rsidR="00EF6A3C" w:rsidRPr="00755884" w:rsidRDefault="007D6331"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5884">
              <w:rPr>
                <w:rFonts w:asciiTheme="minorHAnsi" w:hAnsiTheme="minorHAnsi" w:cstheme="minorHAnsi"/>
              </w:rPr>
              <w:t>Falta de requerimientos</w:t>
            </w:r>
          </w:p>
        </w:tc>
        <w:tc>
          <w:tcPr>
            <w:tcW w:w="1216" w:type="dxa"/>
            <w:vAlign w:val="center"/>
          </w:tcPr>
          <w:p w:rsidR="00EF6A3C" w:rsidRDefault="007D6331"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9</w:t>
            </w:r>
          </w:p>
        </w:tc>
        <w:tc>
          <w:tcPr>
            <w:tcW w:w="1260" w:type="dxa"/>
            <w:vAlign w:val="center"/>
          </w:tcPr>
          <w:p w:rsidR="00EF6A3C" w:rsidRDefault="007D6331"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6</w:t>
            </w:r>
          </w:p>
        </w:tc>
        <w:tc>
          <w:tcPr>
            <w:tcW w:w="1530" w:type="dxa"/>
            <w:vAlign w:val="center"/>
          </w:tcPr>
          <w:p w:rsidR="00EF6A3C" w:rsidRDefault="007D6331"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c>
          <w:tcPr>
            <w:tcW w:w="2782" w:type="dxa"/>
            <w:vAlign w:val="center"/>
          </w:tcPr>
          <w:p w:rsidR="00EF6A3C" w:rsidRDefault="00171E8A" w:rsidP="002F356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Revisar y refinar la captura de requisitos</w:t>
            </w:r>
          </w:p>
        </w:tc>
      </w:tr>
      <w:tr w:rsidR="007D6331" w:rsidTr="002F3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7D6331" w:rsidRPr="00981DAE" w:rsidRDefault="007D6331" w:rsidP="002F356D">
            <w:pPr>
              <w:rPr>
                <w:rFonts w:asciiTheme="minorHAnsi" w:hAnsiTheme="minorHAnsi" w:cstheme="minorHAnsi"/>
                <w:color w:val="F2F2F2" w:themeColor="background1" w:themeShade="F2"/>
                <w:sz w:val="22"/>
              </w:rPr>
            </w:pPr>
            <w:r w:rsidRPr="00981DAE">
              <w:rPr>
                <w:rFonts w:asciiTheme="minorHAnsi" w:hAnsiTheme="minorHAnsi" w:cstheme="minorHAnsi"/>
                <w:color w:val="F2F2F2" w:themeColor="background1" w:themeShade="F2"/>
                <w:sz w:val="22"/>
              </w:rPr>
              <w:t>R11</w:t>
            </w:r>
          </w:p>
        </w:tc>
        <w:tc>
          <w:tcPr>
            <w:tcW w:w="2291" w:type="dxa"/>
            <w:vAlign w:val="center"/>
          </w:tcPr>
          <w:p w:rsidR="007D6331" w:rsidRPr="00755884" w:rsidRDefault="007D6331"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Cambio de requisitos</w:t>
            </w:r>
          </w:p>
        </w:tc>
        <w:tc>
          <w:tcPr>
            <w:tcW w:w="1216" w:type="dxa"/>
            <w:vAlign w:val="center"/>
          </w:tcPr>
          <w:p w:rsidR="007D6331" w:rsidRDefault="007D6331"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10</w:t>
            </w:r>
          </w:p>
        </w:tc>
        <w:tc>
          <w:tcPr>
            <w:tcW w:w="1260" w:type="dxa"/>
            <w:vAlign w:val="center"/>
          </w:tcPr>
          <w:p w:rsidR="007D6331" w:rsidRDefault="007D6331"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3</w:t>
            </w:r>
          </w:p>
        </w:tc>
        <w:tc>
          <w:tcPr>
            <w:tcW w:w="1530" w:type="dxa"/>
            <w:vAlign w:val="center"/>
          </w:tcPr>
          <w:p w:rsidR="007D6331" w:rsidRDefault="007D6331"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p>
        </w:tc>
        <w:tc>
          <w:tcPr>
            <w:tcW w:w="2782" w:type="dxa"/>
            <w:vAlign w:val="center"/>
          </w:tcPr>
          <w:p w:rsidR="007D6331" w:rsidRDefault="00171E8A" w:rsidP="002F356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Generar control de cambios.</w:t>
            </w:r>
          </w:p>
        </w:tc>
      </w:tr>
    </w:tbl>
    <w:p w:rsidR="00A2339D" w:rsidRPr="00740FD4" w:rsidRDefault="00A2339D" w:rsidP="0012629D">
      <w:pPr>
        <w:rPr>
          <w:rFonts w:asciiTheme="minorHAnsi" w:hAnsiTheme="minorHAnsi" w:cstheme="minorHAnsi"/>
          <w:sz w:val="22"/>
        </w:rPr>
      </w:pPr>
    </w:p>
    <w:p w:rsidR="00BB573B" w:rsidRPr="00740FD4" w:rsidRDefault="00BB573B" w:rsidP="0012629D">
      <w:pPr>
        <w:rPr>
          <w:rFonts w:asciiTheme="minorHAnsi" w:hAnsiTheme="minorHAnsi" w:cstheme="minorHAnsi"/>
          <w:sz w:val="22"/>
        </w:rPr>
      </w:pPr>
    </w:p>
    <w:p w:rsidR="00BB573B" w:rsidRPr="00740FD4" w:rsidRDefault="00BB573B" w:rsidP="0012629D">
      <w:pPr>
        <w:rPr>
          <w:rFonts w:asciiTheme="minorHAnsi" w:hAnsiTheme="minorHAnsi" w:cstheme="minorHAnsi"/>
          <w:sz w:val="22"/>
        </w:rPr>
      </w:pPr>
    </w:p>
    <w:p w:rsidR="006E5C66" w:rsidRPr="00740FD4" w:rsidRDefault="006E5C66" w:rsidP="004B55C3">
      <w:pPr>
        <w:pStyle w:val="Prrafodelista"/>
        <w:numPr>
          <w:ilvl w:val="0"/>
          <w:numId w:val="1"/>
        </w:numPr>
        <w:jc w:val="both"/>
        <w:outlineLvl w:val="0"/>
        <w:rPr>
          <w:rFonts w:asciiTheme="minorHAnsi" w:hAnsiTheme="minorHAnsi" w:cstheme="minorHAnsi"/>
          <w:sz w:val="22"/>
        </w:rPr>
      </w:pPr>
      <w:bookmarkStart w:id="6" w:name="_Toc290231615"/>
      <w:r w:rsidRPr="00740FD4">
        <w:rPr>
          <w:rFonts w:asciiTheme="minorHAnsi" w:hAnsiTheme="minorHAnsi" w:cstheme="minorHAnsi"/>
          <w:b/>
          <w:smallCaps/>
          <w:sz w:val="22"/>
        </w:rPr>
        <w:t>Gestión de riesgos – ALCANCE DEL PROYECTO</w:t>
      </w:r>
      <w:bookmarkEnd w:id="6"/>
    </w:p>
    <w:p w:rsidR="004B55C3" w:rsidRDefault="004B55C3" w:rsidP="004B55C3">
      <w:pPr>
        <w:jc w:val="both"/>
        <w:outlineLvl w:val="0"/>
        <w:rPr>
          <w:rFonts w:asciiTheme="minorHAnsi" w:hAnsiTheme="minorHAnsi"/>
          <w:sz w:val="22"/>
        </w:rPr>
      </w:pPr>
    </w:p>
    <w:p w:rsidR="00694CB9" w:rsidRDefault="00694CB9" w:rsidP="002F356D">
      <w:pPr>
        <w:jc w:val="both"/>
        <w:rPr>
          <w:rFonts w:asciiTheme="minorHAnsi" w:hAnsiTheme="minorHAnsi"/>
          <w:sz w:val="22"/>
        </w:rPr>
      </w:pPr>
      <w:r>
        <w:rPr>
          <w:rFonts w:asciiTheme="minorHAnsi" w:hAnsiTheme="minorHAnsi"/>
          <w:sz w:val="22"/>
        </w:rPr>
        <w:t xml:space="preserve">Después de analizar los riesgos Black </w:t>
      </w:r>
      <w:proofErr w:type="spellStart"/>
      <w:r>
        <w:rPr>
          <w:rFonts w:asciiTheme="minorHAnsi" w:hAnsiTheme="minorHAnsi"/>
          <w:sz w:val="22"/>
        </w:rPr>
        <w:t>Swans</w:t>
      </w:r>
      <w:proofErr w:type="spellEnd"/>
      <w:r>
        <w:rPr>
          <w:rFonts w:asciiTheme="minorHAnsi" w:hAnsiTheme="minorHAnsi"/>
          <w:sz w:val="22"/>
        </w:rPr>
        <w:t xml:space="preserve">, los riesgos adicionales y teniendo en cuenta el proyecto que se realiza en la especialización, se seleccionaron 10 riesgos Black </w:t>
      </w:r>
      <w:proofErr w:type="spellStart"/>
      <w:r>
        <w:rPr>
          <w:rFonts w:asciiTheme="minorHAnsi" w:hAnsiTheme="minorHAnsi"/>
          <w:sz w:val="22"/>
        </w:rPr>
        <w:t>Swans</w:t>
      </w:r>
      <w:proofErr w:type="spellEnd"/>
      <w:r>
        <w:rPr>
          <w:rFonts w:asciiTheme="minorHAnsi" w:hAnsiTheme="minorHAnsi"/>
          <w:sz w:val="22"/>
        </w:rPr>
        <w:t xml:space="preserve"> y 10 riesgos adicionales. Adicionalmente, se realiza la matriz de probabilidad e impacto para los 10 riesgos adicionales (los </w:t>
      </w:r>
      <w:proofErr w:type="spellStart"/>
      <w:r>
        <w:rPr>
          <w:rFonts w:asciiTheme="minorHAnsi" w:hAnsiTheme="minorHAnsi"/>
          <w:sz w:val="22"/>
        </w:rPr>
        <w:t>black</w:t>
      </w:r>
      <w:proofErr w:type="spellEnd"/>
      <w:r>
        <w:rPr>
          <w:rFonts w:asciiTheme="minorHAnsi" w:hAnsiTheme="minorHAnsi"/>
          <w:sz w:val="22"/>
        </w:rPr>
        <w:t xml:space="preserve"> </w:t>
      </w:r>
      <w:proofErr w:type="spellStart"/>
      <w:r>
        <w:rPr>
          <w:rFonts w:asciiTheme="minorHAnsi" w:hAnsiTheme="minorHAnsi"/>
          <w:sz w:val="22"/>
        </w:rPr>
        <w:t>swans</w:t>
      </w:r>
      <w:proofErr w:type="spellEnd"/>
      <w:r>
        <w:rPr>
          <w:rFonts w:asciiTheme="minorHAnsi" w:hAnsiTheme="minorHAnsi"/>
          <w:sz w:val="22"/>
        </w:rPr>
        <w:t xml:space="preserve"> por definición son de baja probabilidad y alto impacto). </w:t>
      </w:r>
    </w:p>
    <w:p w:rsidR="00801625" w:rsidRDefault="00801625" w:rsidP="004B55C3">
      <w:pPr>
        <w:jc w:val="both"/>
        <w:outlineLvl w:val="0"/>
        <w:rPr>
          <w:rFonts w:asciiTheme="minorHAnsi" w:hAnsiTheme="minorHAnsi"/>
          <w:sz w:val="22"/>
        </w:rPr>
      </w:pPr>
    </w:p>
    <w:p w:rsidR="00694CB9" w:rsidRPr="004B55C3" w:rsidRDefault="00694CB9" w:rsidP="004B55C3">
      <w:pPr>
        <w:jc w:val="both"/>
        <w:outlineLvl w:val="0"/>
        <w:rPr>
          <w:rFonts w:asciiTheme="minorHAnsi" w:hAnsiTheme="minorHAnsi"/>
          <w:sz w:val="22"/>
        </w:rPr>
      </w:pPr>
    </w:p>
    <w:p w:rsidR="004B55C3" w:rsidRPr="006E5C66" w:rsidRDefault="006E5C66" w:rsidP="0012629D">
      <w:pPr>
        <w:pStyle w:val="Prrafodelista"/>
        <w:numPr>
          <w:ilvl w:val="1"/>
          <w:numId w:val="1"/>
        </w:numPr>
        <w:ind w:left="567" w:hanging="425"/>
        <w:jc w:val="both"/>
        <w:outlineLvl w:val="1"/>
        <w:rPr>
          <w:rFonts w:asciiTheme="minorHAnsi" w:hAnsiTheme="minorHAnsi"/>
          <w:sz w:val="22"/>
        </w:rPr>
      </w:pPr>
      <w:bookmarkStart w:id="7" w:name="_Toc290231616"/>
      <w:r>
        <w:rPr>
          <w:rFonts w:asciiTheme="minorHAnsi" w:hAnsiTheme="minorHAnsi"/>
          <w:b/>
          <w:smallCaps/>
          <w:sz w:val="22"/>
        </w:rPr>
        <w:t>E</w:t>
      </w:r>
      <w:r w:rsidRPr="006E5C66">
        <w:rPr>
          <w:rFonts w:asciiTheme="minorHAnsi" w:hAnsiTheme="minorHAnsi"/>
          <w:b/>
          <w:smallCaps/>
          <w:sz w:val="22"/>
        </w:rPr>
        <w:t xml:space="preserve">ventos de riesgos “Black </w:t>
      </w:r>
      <w:proofErr w:type="spellStart"/>
      <w:r w:rsidRPr="006E5C66">
        <w:rPr>
          <w:rFonts w:asciiTheme="minorHAnsi" w:hAnsiTheme="minorHAnsi"/>
          <w:b/>
          <w:smallCaps/>
          <w:sz w:val="22"/>
        </w:rPr>
        <w:t>Swans</w:t>
      </w:r>
      <w:proofErr w:type="spellEnd"/>
      <w:r w:rsidRPr="006E5C66">
        <w:rPr>
          <w:rFonts w:asciiTheme="minorHAnsi" w:hAnsiTheme="minorHAnsi"/>
          <w:b/>
          <w:smallCaps/>
          <w:sz w:val="22"/>
        </w:rPr>
        <w:t>”</w:t>
      </w:r>
      <w:bookmarkEnd w:id="7"/>
      <w:r w:rsidR="004B55C3" w:rsidRPr="004B55C3">
        <w:rPr>
          <w:rFonts w:asciiTheme="minorHAnsi" w:hAnsiTheme="minorHAnsi"/>
          <w:sz w:val="22"/>
        </w:rPr>
        <w:t xml:space="preserve"> </w:t>
      </w:r>
    </w:p>
    <w:p w:rsidR="004B55C3" w:rsidRDefault="004B55C3" w:rsidP="004B55C3">
      <w:pPr>
        <w:jc w:val="both"/>
        <w:rPr>
          <w:rFonts w:asciiTheme="minorHAnsi" w:hAnsiTheme="minorHAnsi"/>
          <w:sz w:val="22"/>
        </w:rPr>
      </w:pPr>
    </w:p>
    <w:tbl>
      <w:tblPr>
        <w:tblStyle w:val="Cuadrculamedia3-nfasis1"/>
        <w:tblW w:w="7091" w:type="dxa"/>
        <w:jc w:val="center"/>
        <w:tblInd w:w="-1031" w:type="dxa"/>
        <w:tblLook w:val="04A0" w:firstRow="1" w:lastRow="0" w:firstColumn="1" w:lastColumn="0" w:noHBand="0" w:noVBand="1"/>
      </w:tblPr>
      <w:tblGrid>
        <w:gridCol w:w="1264"/>
        <w:gridCol w:w="5827"/>
      </w:tblGrid>
      <w:tr w:rsidR="00981DAE" w:rsidRPr="00981DAE" w:rsidTr="00981DAE">
        <w:trPr>
          <w:cnfStyle w:val="100000000000" w:firstRow="1" w:lastRow="0" w:firstColumn="0" w:lastColumn="0" w:oddVBand="0" w:evenVBand="0" w:oddHBand="0"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264" w:type="dxa"/>
            <w:noWrap/>
            <w:vAlign w:val="center"/>
            <w:hideMark/>
          </w:tcPr>
          <w:p w:rsidR="00694CB9" w:rsidRPr="00981DAE" w:rsidRDefault="00694CB9" w:rsidP="00981DAE">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Número</w:t>
            </w:r>
          </w:p>
        </w:tc>
        <w:tc>
          <w:tcPr>
            <w:tcW w:w="5827" w:type="dxa"/>
            <w:vAlign w:val="center"/>
            <w:hideMark/>
          </w:tcPr>
          <w:p w:rsidR="00694CB9" w:rsidRPr="00981DAE" w:rsidRDefault="00694CB9" w:rsidP="00981DA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Riesgo</w:t>
            </w:r>
          </w:p>
        </w:tc>
      </w:tr>
      <w:tr w:rsidR="00694CB9" w:rsidRPr="00694CB9" w:rsidTr="00981DAE">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264" w:type="dxa"/>
            <w:noWrap/>
            <w:vAlign w:val="center"/>
            <w:hideMark/>
          </w:tcPr>
          <w:p w:rsidR="00694CB9" w:rsidRPr="00981DAE" w:rsidRDefault="00694CB9" w:rsidP="00981DAE">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w:t>
            </w:r>
          </w:p>
        </w:tc>
        <w:tc>
          <w:tcPr>
            <w:tcW w:w="5827" w:type="dxa"/>
            <w:vAlign w:val="center"/>
            <w:hideMark/>
          </w:tcPr>
          <w:p w:rsidR="00694CB9" w:rsidRPr="00694CB9" w:rsidRDefault="00694CB9" w:rsidP="00981D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Los usuarios finales estaban poco involucrados en la definición del nuevo sistema</w:t>
            </w:r>
          </w:p>
        </w:tc>
      </w:tr>
      <w:tr w:rsidR="00694CB9" w:rsidRPr="00694CB9" w:rsidTr="00981DAE">
        <w:trPr>
          <w:trHeight w:val="630"/>
          <w:jc w:val="center"/>
        </w:trPr>
        <w:tc>
          <w:tcPr>
            <w:cnfStyle w:val="001000000000" w:firstRow="0" w:lastRow="0" w:firstColumn="1" w:lastColumn="0" w:oddVBand="0" w:evenVBand="0" w:oddHBand="0" w:evenHBand="0" w:firstRowFirstColumn="0" w:firstRowLastColumn="0" w:lastRowFirstColumn="0" w:lastRowLastColumn="0"/>
            <w:tcW w:w="1264" w:type="dxa"/>
            <w:noWrap/>
            <w:vAlign w:val="center"/>
            <w:hideMark/>
          </w:tcPr>
          <w:p w:rsidR="00694CB9" w:rsidRPr="00981DAE" w:rsidRDefault="00694CB9" w:rsidP="00981DAE">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R2</w:t>
            </w:r>
          </w:p>
        </w:tc>
        <w:tc>
          <w:tcPr>
            <w:tcW w:w="5827" w:type="dxa"/>
            <w:vAlign w:val="center"/>
            <w:hideMark/>
          </w:tcPr>
          <w:p w:rsidR="00694CB9" w:rsidRPr="00694CB9" w:rsidRDefault="00694CB9" w:rsidP="00981D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 xml:space="preserve">Los requerimientos fueron entendidos de manera diferente por </w:t>
            </w:r>
            <w:proofErr w:type="spellStart"/>
            <w:r w:rsidRPr="00694CB9">
              <w:rPr>
                <w:rFonts w:ascii="Calibri" w:eastAsia="Times New Roman" w:hAnsi="Calibri" w:cs="Calibri"/>
                <w:sz w:val="22"/>
                <w:szCs w:val="22"/>
              </w:rPr>
              <w:t>stakeholders</w:t>
            </w:r>
            <w:proofErr w:type="spellEnd"/>
            <w:r w:rsidRPr="00694CB9">
              <w:rPr>
                <w:rFonts w:ascii="Calibri" w:eastAsia="Times New Roman" w:hAnsi="Calibri" w:cs="Calibri"/>
                <w:sz w:val="22"/>
                <w:szCs w:val="22"/>
              </w:rPr>
              <w:t xml:space="preserve"> claves</w:t>
            </w:r>
          </w:p>
        </w:tc>
      </w:tr>
      <w:tr w:rsidR="00694CB9" w:rsidRPr="00694CB9" w:rsidTr="00981DAE">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264" w:type="dxa"/>
            <w:noWrap/>
            <w:vAlign w:val="center"/>
            <w:hideMark/>
          </w:tcPr>
          <w:p w:rsidR="00694CB9" w:rsidRPr="00981DAE" w:rsidRDefault="00694CB9" w:rsidP="00981DAE">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R3</w:t>
            </w:r>
          </w:p>
        </w:tc>
        <w:tc>
          <w:tcPr>
            <w:tcW w:w="5827" w:type="dxa"/>
            <w:vAlign w:val="center"/>
            <w:hideMark/>
          </w:tcPr>
          <w:p w:rsidR="00694CB9" w:rsidRPr="00694CB9" w:rsidRDefault="00694CB9" w:rsidP="00981D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 xml:space="preserve">Falta de </w:t>
            </w:r>
            <w:r w:rsidR="00F10D52" w:rsidRPr="00694CB9">
              <w:rPr>
                <w:rFonts w:ascii="Calibri" w:eastAsia="Times New Roman" w:hAnsi="Calibri" w:cs="Calibri"/>
                <w:sz w:val="22"/>
                <w:szCs w:val="22"/>
              </w:rPr>
              <w:t>consenso</w:t>
            </w:r>
            <w:r w:rsidRPr="00694CB9">
              <w:rPr>
                <w:rFonts w:ascii="Calibri" w:eastAsia="Times New Roman" w:hAnsi="Calibri" w:cs="Calibri"/>
                <w:sz w:val="22"/>
                <w:szCs w:val="22"/>
              </w:rPr>
              <w:t xml:space="preserve"> en las especificaciones resultó en ajustes tardíos al proyecto.</w:t>
            </w:r>
          </w:p>
        </w:tc>
      </w:tr>
      <w:tr w:rsidR="00694CB9" w:rsidRPr="00694CB9" w:rsidTr="00981DAE">
        <w:trPr>
          <w:trHeight w:val="630"/>
          <w:jc w:val="center"/>
        </w:trPr>
        <w:tc>
          <w:tcPr>
            <w:cnfStyle w:val="001000000000" w:firstRow="0" w:lastRow="0" w:firstColumn="1" w:lastColumn="0" w:oddVBand="0" w:evenVBand="0" w:oddHBand="0" w:evenHBand="0" w:firstRowFirstColumn="0" w:firstRowLastColumn="0" w:lastRowFirstColumn="0" w:lastRowLastColumn="0"/>
            <w:tcW w:w="1264" w:type="dxa"/>
            <w:noWrap/>
            <w:vAlign w:val="center"/>
            <w:hideMark/>
          </w:tcPr>
          <w:p w:rsidR="00694CB9" w:rsidRPr="00981DAE" w:rsidRDefault="00694CB9" w:rsidP="00981DAE">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R4</w:t>
            </w:r>
          </w:p>
        </w:tc>
        <w:tc>
          <w:tcPr>
            <w:tcW w:w="5827" w:type="dxa"/>
            <w:vAlign w:val="center"/>
            <w:hideMark/>
          </w:tcPr>
          <w:p w:rsidR="00694CB9" w:rsidRPr="00694CB9" w:rsidRDefault="00694CB9" w:rsidP="00981D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Nueva tecnología se introdujo tarde en el proyecto</w:t>
            </w:r>
          </w:p>
        </w:tc>
      </w:tr>
      <w:tr w:rsidR="00694CB9" w:rsidRPr="00694CB9" w:rsidTr="00981DAE">
        <w:trPr>
          <w:cnfStyle w:val="000000100000" w:firstRow="0" w:lastRow="0" w:firstColumn="0" w:lastColumn="0" w:oddVBand="0" w:evenVBand="0" w:oddHBand="1" w:evenHBand="0" w:firstRowFirstColumn="0" w:firstRowLastColumn="0" w:lastRowFirstColumn="0" w:lastRowLastColumn="0"/>
          <w:trHeight w:val="930"/>
          <w:jc w:val="center"/>
        </w:trPr>
        <w:tc>
          <w:tcPr>
            <w:cnfStyle w:val="001000000000" w:firstRow="0" w:lastRow="0" w:firstColumn="1" w:lastColumn="0" w:oddVBand="0" w:evenVBand="0" w:oddHBand="0" w:evenHBand="0" w:firstRowFirstColumn="0" w:firstRowLastColumn="0" w:lastRowFirstColumn="0" w:lastRowLastColumn="0"/>
            <w:tcW w:w="1264" w:type="dxa"/>
            <w:noWrap/>
            <w:vAlign w:val="center"/>
            <w:hideMark/>
          </w:tcPr>
          <w:p w:rsidR="00694CB9" w:rsidRPr="00981DAE" w:rsidRDefault="00694CB9" w:rsidP="00981DAE">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lastRenderedPageBreak/>
              <w:t>R5</w:t>
            </w:r>
          </w:p>
        </w:tc>
        <w:tc>
          <w:tcPr>
            <w:tcW w:w="5827" w:type="dxa"/>
            <w:vAlign w:val="center"/>
            <w:hideMark/>
          </w:tcPr>
          <w:p w:rsidR="00694CB9" w:rsidRPr="00694CB9" w:rsidRDefault="00694CB9" w:rsidP="00981D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El equipo del proyecto acordó nuevos requerimientos, los cuales resultaron ser imposibles.</w:t>
            </w:r>
          </w:p>
        </w:tc>
      </w:tr>
      <w:tr w:rsidR="00694CB9" w:rsidRPr="00694CB9" w:rsidTr="00981DAE">
        <w:trPr>
          <w:trHeight w:val="630"/>
          <w:jc w:val="center"/>
        </w:trPr>
        <w:tc>
          <w:tcPr>
            <w:cnfStyle w:val="001000000000" w:firstRow="0" w:lastRow="0" w:firstColumn="1" w:lastColumn="0" w:oddVBand="0" w:evenVBand="0" w:oddHBand="0" w:evenHBand="0" w:firstRowFirstColumn="0" w:firstRowLastColumn="0" w:lastRowFirstColumn="0" w:lastRowLastColumn="0"/>
            <w:tcW w:w="1264" w:type="dxa"/>
            <w:noWrap/>
            <w:vAlign w:val="center"/>
            <w:hideMark/>
          </w:tcPr>
          <w:p w:rsidR="00694CB9" w:rsidRPr="00981DAE" w:rsidRDefault="00694CB9" w:rsidP="00981DAE">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R6</w:t>
            </w:r>
          </w:p>
        </w:tc>
        <w:tc>
          <w:tcPr>
            <w:tcW w:w="5827" w:type="dxa"/>
            <w:vAlign w:val="center"/>
            <w:hideMark/>
          </w:tcPr>
          <w:p w:rsidR="00694CB9" w:rsidRPr="00694CB9" w:rsidRDefault="00694CB9" w:rsidP="00981D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Cambio tardío requirió nuevo hardware y una segunda fase</w:t>
            </w:r>
          </w:p>
        </w:tc>
      </w:tr>
      <w:tr w:rsidR="00694CB9" w:rsidRPr="00694CB9" w:rsidTr="00981DAE">
        <w:trPr>
          <w:cnfStyle w:val="000000100000" w:firstRow="0" w:lastRow="0" w:firstColumn="0" w:lastColumn="0" w:oddVBand="0" w:evenVBand="0" w:oddHBand="1" w:evenHBand="0" w:firstRowFirstColumn="0" w:firstRowLastColumn="0" w:lastRowFirstColumn="0" w:lastRowLastColumn="0"/>
          <w:trHeight w:val="930"/>
          <w:jc w:val="center"/>
        </w:trPr>
        <w:tc>
          <w:tcPr>
            <w:cnfStyle w:val="001000000000" w:firstRow="0" w:lastRow="0" w:firstColumn="1" w:lastColumn="0" w:oddVBand="0" w:evenVBand="0" w:oddHBand="0" w:evenHBand="0" w:firstRowFirstColumn="0" w:firstRowLastColumn="0" w:lastRowFirstColumn="0" w:lastRowLastColumn="0"/>
            <w:tcW w:w="1264" w:type="dxa"/>
            <w:noWrap/>
            <w:vAlign w:val="center"/>
            <w:hideMark/>
          </w:tcPr>
          <w:p w:rsidR="00694CB9" w:rsidRPr="00981DAE" w:rsidRDefault="00694CB9" w:rsidP="00981DAE">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R7</w:t>
            </w:r>
          </w:p>
        </w:tc>
        <w:tc>
          <w:tcPr>
            <w:tcW w:w="5827" w:type="dxa"/>
            <w:vAlign w:val="center"/>
            <w:hideMark/>
          </w:tcPr>
          <w:p w:rsidR="00694CB9" w:rsidRPr="00694CB9" w:rsidRDefault="00694CB9" w:rsidP="00981D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El sistema que se desarrolla tiene 20%  de defectos mayores y el 80% adicional son problemas que requieren ser reparados.</w:t>
            </w:r>
          </w:p>
        </w:tc>
      </w:tr>
      <w:tr w:rsidR="00694CB9" w:rsidRPr="00694CB9" w:rsidTr="00981DAE">
        <w:trPr>
          <w:trHeight w:val="630"/>
          <w:jc w:val="center"/>
        </w:trPr>
        <w:tc>
          <w:tcPr>
            <w:cnfStyle w:val="001000000000" w:firstRow="0" w:lastRow="0" w:firstColumn="1" w:lastColumn="0" w:oddVBand="0" w:evenVBand="0" w:oddHBand="0" w:evenHBand="0" w:firstRowFirstColumn="0" w:firstRowLastColumn="0" w:lastRowFirstColumn="0" w:lastRowLastColumn="0"/>
            <w:tcW w:w="1264" w:type="dxa"/>
            <w:noWrap/>
            <w:vAlign w:val="center"/>
            <w:hideMark/>
          </w:tcPr>
          <w:p w:rsidR="00694CB9" w:rsidRPr="00981DAE" w:rsidRDefault="00694CB9" w:rsidP="00981DAE">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R8</w:t>
            </w:r>
          </w:p>
        </w:tc>
        <w:tc>
          <w:tcPr>
            <w:tcW w:w="5827" w:type="dxa"/>
            <w:vAlign w:val="center"/>
            <w:hideMark/>
          </w:tcPr>
          <w:p w:rsidR="00694CB9" w:rsidRPr="00694CB9" w:rsidRDefault="00694CB9" w:rsidP="00981D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En pruebas de aceptación, un error fatal envió de nuevo el entregable a desarrollo.</w:t>
            </w:r>
          </w:p>
        </w:tc>
      </w:tr>
      <w:tr w:rsidR="00694CB9" w:rsidRPr="00694CB9" w:rsidTr="00981DAE">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264" w:type="dxa"/>
            <w:noWrap/>
            <w:vAlign w:val="center"/>
            <w:hideMark/>
          </w:tcPr>
          <w:p w:rsidR="00694CB9" w:rsidRPr="00981DAE" w:rsidRDefault="00694CB9" w:rsidP="00981DAE">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R9</w:t>
            </w:r>
          </w:p>
        </w:tc>
        <w:tc>
          <w:tcPr>
            <w:tcW w:w="5827" w:type="dxa"/>
            <w:vAlign w:val="center"/>
            <w:hideMark/>
          </w:tcPr>
          <w:p w:rsidR="00694CB9" w:rsidRPr="00694CB9" w:rsidRDefault="00694CB9" w:rsidP="00981D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 xml:space="preserve">Durante pruebas unitarias, problemas de performance  surgieron con </w:t>
            </w:r>
            <w:r w:rsidR="00F10D52" w:rsidRPr="00694CB9">
              <w:rPr>
                <w:rFonts w:ascii="Calibri" w:eastAsia="Times New Roman" w:hAnsi="Calibri" w:cs="Calibri"/>
                <w:sz w:val="22"/>
                <w:szCs w:val="22"/>
              </w:rPr>
              <w:t>volúmenes</w:t>
            </w:r>
            <w:r w:rsidRPr="00694CB9">
              <w:rPr>
                <w:rFonts w:ascii="Calibri" w:eastAsia="Times New Roman" w:hAnsi="Calibri" w:cs="Calibri"/>
                <w:sz w:val="22"/>
                <w:szCs w:val="22"/>
              </w:rPr>
              <w:t xml:space="preserve"> de carga.</w:t>
            </w:r>
          </w:p>
        </w:tc>
      </w:tr>
      <w:tr w:rsidR="00694CB9" w:rsidRPr="00694CB9" w:rsidTr="00981DAE">
        <w:trPr>
          <w:trHeight w:val="930"/>
          <w:jc w:val="center"/>
        </w:trPr>
        <w:tc>
          <w:tcPr>
            <w:cnfStyle w:val="001000000000" w:firstRow="0" w:lastRow="0" w:firstColumn="1" w:lastColumn="0" w:oddVBand="0" w:evenVBand="0" w:oddHBand="0" w:evenHBand="0" w:firstRowFirstColumn="0" w:firstRowLastColumn="0" w:lastRowFirstColumn="0" w:lastRowLastColumn="0"/>
            <w:tcW w:w="1264" w:type="dxa"/>
            <w:noWrap/>
            <w:vAlign w:val="center"/>
            <w:hideMark/>
          </w:tcPr>
          <w:p w:rsidR="00694CB9" w:rsidRPr="00981DAE" w:rsidRDefault="00694CB9" w:rsidP="00981DAE">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R10</w:t>
            </w:r>
          </w:p>
        </w:tc>
        <w:tc>
          <w:tcPr>
            <w:tcW w:w="5827" w:type="dxa"/>
            <w:vAlign w:val="center"/>
            <w:hideMark/>
          </w:tcPr>
          <w:p w:rsidR="00694CB9" w:rsidRPr="00694CB9" w:rsidRDefault="00694CB9" w:rsidP="00981D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 xml:space="preserve">El servidor se </w:t>
            </w:r>
            <w:proofErr w:type="spellStart"/>
            <w:r w:rsidRPr="00694CB9">
              <w:rPr>
                <w:rFonts w:ascii="Calibri" w:eastAsia="Times New Roman" w:hAnsi="Calibri" w:cs="Calibri"/>
                <w:sz w:val="22"/>
                <w:szCs w:val="22"/>
              </w:rPr>
              <w:t>daño</w:t>
            </w:r>
            <w:proofErr w:type="spellEnd"/>
            <w:r w:rsidRPr="00694CB9">
              <w:rPr>
                <w:rFonts w:ascii="Calibri" w:eastAsia="Times New Roman" w:hAnsi="Calibri" w:cs="Calibri"/>
                <w:sz w:val="22"/>
                <w:szCs w:val="22"/>
              </w:rPr>
              <w:t xml:space="preserve"> con 4 meses de información, nadie hizo </w:t>
            </w:r>
            <w:proofErr w:type="spellStart"/>
            <w:r w:rsidRPr="00694CB9">
              <w:rPr>
                <w:rFonts w:ascii="Calibri" w:eastAsia="Times New Roman" w:hAnsi="Calibri" w:cs="Calibri"/>
                <w:sz w:val="22"/>
                <w:szCs w:val="22"/>
              </w:rPr>
              <w:t>backups</w:t>
            </w:r>
            <w:proofErr w:type="spellEnd"/>
            <w:r w:rsidRPr="00694CB9">
              <w:rPr>
                <w:rFonts w:ascii="Calibri" w:eastAsia="Times New Roman" w:hAnsi="Calibri" w:cs="Calibri"/>
                <w:sz w:val="22"/>
                <w:szCs w:val="22"/>
              </w:rPr>
              <w:t>, lo que requiere configurar todo nuevamente.</w:t>
            </w:r>
          </w:p>
        </w:tc>
      </w:tr>
    </w:tbl>
    <w:p w:rsidR="006E5C66" w:rsidRPr="00694CB9" w:rsidRDefault="006E5C66" w:rsidP="004B55C3">
      <w:pPr>
        <w:jc w:val="both"/>
        <w:rPr>
          <w:rFonts w:asciiTheme="minorHAnsi" w:hAnsiTheme="minorHAnsi"/>
          <w:b/>
          <w:smallCaps/>
          <w:sz w:val="22"/>
        </w:rPr>
      </w:pPr>
    </w:p>
    <w:p w:rsidR="006E5C66" w:rsidRDefault="006E5C66" w:rsidP="0012629D">
      <w:pPr>
        <w:pStyle w:val="Prrafodelista"/>
        <w:numPr>
          <w:ilvl w:val="1"/>
          <w:numId w:val="1"/>
        </w:numPr>
        <w:ind w:left="567" w:hanging="425"/>
        <w:jc w:val="both"/>
        <w:outlineLvl w:val="1"/>
        <w:rPr>
          <w:rFonts w:asciiTheme="minorHAnsi" w:hAnsiTheme="minorHAnsi"/>
          <w:b/>
          <w:smallCaps/>
          <w:sz w:val="22"/>
        </w:rPr>
      </w:pPr>
      <w:bookmarkStart w:id="8" w:name="_Toc290231617"/>
      <w:r>
        <w:rPr>
          <w:rFonts w:asciiTheme="minorHAnsi" w:hAnsiTheme="minorHAnsi"/>
          <w:b/>
          <w:smallCaps/>
          <w:sz w:val="22"/>
        </w:rPr>
        <w:t>R</w:t>
      </w:r>
      <w:r w:rsidRPr="006E5C66">
        <w:rPr>
          <w:rFonts w:asciiTheme="minorHAnsi" w:hAnsiTheme="minorHAnsi"/>
          <w:b/>
          <w:smallCaps/>
          <w:sz w:val="22"/>
        </w:rPr>
        <w:t>iesgos adicionales de alcance</w:t>
      </w:r>
      <w:bookmarkEnd w:id="8"/>
    </w:p>
    <w:p w:rsidR="004B55C3" w:rsidRDefault="004B55C3" w:rsidP="0012629D">
      <w:pPr>
        <w:rPr>
          <w:rFonts w:asciiTheme="minorHAnsi" w:hAnsiTheme="minorHAnsi"/>
          <w:b/>
          <w:smallCaps/>
          <w:sz w:val="22"/>
        </w:rPr>
      </w:pPr>
    </w:p>
    <w:tbl>
      <w:tblPr>
        <w:tblStyle w:val="Cuadrculamedia3-nfasis1"/>
        <w:tblW w:w="7048" w:type="dxa"/>
        <w:jc w:val="center"/>
        <w:tblLook w:val="04A0" w:firstRow="1" w:lastRow="0" w:firstColumn="1" w:lastColumn="0" w:noHBand="0" w:noVBand="1"/>
      </w:tblPr>
      <w:tblGrid>
        <w:gridCol w:w="1200"/>
        <w:gridCol w:w="5848"/>
      </w:tblGrid>
      <w:tr w:rsidR="00694CB9" w:rsidRPr="00981DAE" w:rsidTr="00F10D52">
        <w:trPr>
          <w:cnfStyle w:val="100000000000" w:firstRow="1" w:lastRow="0" w:firstColumn="0" w:lastColumn="0" w:oddVBand="0" w:evenVBand="0" w:oddHBand="0" w:evenHBand="0" w:firstRowFirstColumn="0" w:firstRowLastColumn="0" w:lastRowFirstColumn="0" w:lastRowLastColumn="0"/>
          <w:trHeight w:val="9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94CB9" w:rsidRPr="00981DAE" w:rsidRDefault="00694CB9" w:rsidP="00694CB9">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Número</w:t>
            </w:r>
          </w:p>
        </w:tc>
        <w:tc>
          <w:tcPr>
            <w:tcW w:w="5848" w:type="dxa"/>
            <w:hideMark/>
          </w:tcPr>
          <w:p w:rsidR="00694CB9" w:rsidRPr="00981DAE" w:rsidRDefault="00694CB9" w:rsidP="00694C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Riesgo</w:t>
            </w:r>
          </w:p>
        </w:tc>
      </w:tr>
      <w:tr w:rsidR="00694CB9" w:rsidRPr="00694CB9" w:rsidTr="00F10D52">
        <w:trPr>
          <w:cnfStyle w:val="000000100000" w:firstRow="0" w:lastRow="0" w:firstColumn="0" w:lastColumn="0" w:oddVBand="0" w:evenVBand="0" w:oddHBand="1" w:evenHBand="0" w:firstRowFirstColumn="0" w:firstRowLastColumn="0" w:lastRowFirstColumn="0" w:lastRowLastColumn="0"/>
          <w:trHeight w:val="9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94CB9" w:rsidRPr="00981DAE" w:rsidRDefault="00694CB9" w:rsidP="00694CB9">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R11</w:t>
            </w:r>
          </w:p>
        </w:tc>
        <w:tc>
          <w:tcPr>
            <w:tcW w:w="5848" w:type="dxa"/>
            <w:hideMark/>
          </w:tcPr>
          <w:p w:rsidR="00694CB9" w:rsidRPr="00694CB9" w:rsidRDefault="00694CB9" w:rsidP="00694C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Problemas de conversión de datos hicieron que la implementación de un nuevo sistema dependiera de reingreso de datos manual.</w:t>
            </w:r>
          </w:p>
        </w:tc>
      </w:tr>
      <w:tr w:rsidR="00694CB9" w:rsidRPr="00694CB9" w:rsidTr="00F10D52">
        <w:trPr>
          <w:trHeight w:val="6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94CB9" w:rsidRPr="00981DAE" w:rsidRDefault="00694CB9" w:rsidP="00694CB9">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R12</w:t>
            </w:r>
          </w:p>
        </w:tc>
        <w:tc>
          <w:tcPr>
            <w:tcW w:w="5848" w:type="dxa"/>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Los procesos fueron cambiados y  se hicieron más complejos tarde en el proyecto.</w:t>
            </w:r>
          </w:p>
        </w:tc>
      </w:tr>
      <w:tr w:rsidR="00694CB9" w:rsidRPr="00694CB9" w:rsidTr="00F10D52">
        <w:trPr>
          <w:cnfStyle w:val="000000100000" w:firstRow="0" w:lastRow="0" w:firstColumn="0" w:lastColumn="0" w:oddVBand="0" w:evenVBand="0" w:oddHBand="1" w:evenHBand="0" w:firstRowFirstColumn="0" w:firstRowLastColumn="0" w:lastRowFirstColumn="0" w:lastRowLastColumn="0"/>
          <w:trHeight w:val="9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94CB9" w:rsidRPr="00981DAE" w:rsidRDefault="00694CB9" w:rsidP="00694CB9">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R13</w:t>
            </w:r>
          </w:p>
        </w:tc>
        <w:tc>
          <w:tcPr>
            <w:tcW w:w="5848" w:type="dxa"/>
            <w:hideMark/>
          </w:tcPr>
          <w:p w:rsidR="00694CB9" w:rsidRPr="00694CB9" w:rsidRDefault="00694CB9" w:rsidP="00694C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 xml:space="preserve">Un componente crítico se rompió debido a que el empaquetamiento para él era muy débil para soportar el </w:t>
            </w:r>
            <w:proofErr w:type="spellStart"/>
            <w:r w:rsidRPr="00694CB9">
              <w:rPr>
                <w:rFonts w:ascii="Calibri" w:eastAsia="Times New Roman" w:hAnsi="Calibri" w:cs="Calibri"/>
                <w:sz w:val="22"/>
                <w:szCs w:val="22"/>
              </w:rPr>
              <w:t>estress</w:t>
            </w:r>
            <w:proofErr w:type="spellEnd"/>
            <w:r w:rsidRPr="00694CB9">
              <w:rPr>
                <w:rFonts w:ascii="Calibri" w:eastAsia="Times New Roman" w:hAnsi="Calibri" w:cs="Calibri"/>
                <w:sz w:val="22"/>
                <w:szCs w:val="22"/>
              </w:rPr>
              <w:t xml:space="preserve"> de un envío estándar.</w:t>
            </w:r>
          </w:p>
        </w:tc>
      </w:tr>
      <w:tr w:rsidR="00694CB9" w:rsidRPr="00694CB9" w:rsidTr="00F10D52">
        <w:trPr>
          <w:trHeight w:val="6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94CB9" w:rsidRPr="00981DAE" w:rsidRDefault="00694CB9" w:rsidP="00694CB9">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R14</w:t>
            </w:r>
          </w:p>
        </w:tc>
        <w:tc>
          <w:tcPr>
            <w:tcW w:w="5848" w:type="dxa"/>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 xml:space="preserve">Pruebas de hardware, no funcionaron, </w:t>
            </w:r>
            <w:proofErr w:type="spellStart"/>
            <w:r w:rsidRPr="00694CB9">
              <w:rPr>
                <w:rFonts w:ascii="Calibri" w:eastAsia="Times New Roman" w:hAnsi="Calibri" w:cs="Calibri"/>
                <w:sz w:val="22"/>
                <w:szCs w:val="22"/>
              </w:rPr>
              <w:t>asi</w:t>
            </w:r>
            <w:proofErr w:type="spellEnd"/>
            <w:r w:rsidRPr="00694CB9">
              <w:rPr>
                <w:rFonts w:ascii="Calibri" w:eastAsia="Times New Roman" w:hAnsi="Calibri" w:cs="Calibri"/>
                <w:sz w:val="22"/>
                <w:szCs w:val="22"/>
              </w:rPr>
              <w:t xml:space="preserve"> que todas las pruebas deben hacerse manualmente</w:t>
            </w:r>
          </w:p>
        </w:tc>
      </w:tr>
      <w:tr w:rsidR="00694CB9" w:rsidRPr="00694CB9" w:rsidTr="00F10D52">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94CB9" w:rsidRPr="00981DAE" w:rsidRDefault="00694CB9" w:rsidP="00694CB9">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R15</w:t>
            </w:r>
          </w:p>
        </w:tc>
        <w:tc>
          <w:tcPr>
            <w:tcW w:w="5848" w:type="dxa"/>
            <w:hideMark/>
          </w:tcPr>
          <w:p w:rsidR="00694CB9" w:rsidRPr="00694CB9" w:rsidRDefault="00694CB9" w:rsidP="00694C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Se encontró que una aplicación necesita su propio servidor, lo que causa un retraso por la instalación</w:t>
            </w:r>
          </w:p>
        </w:tc>
      </w:tr>
      <w:tr w:rsidR="00694CB9" w:rsidRPr="00694CB9" w:rsidTr="00F10D52">
        <w:trPr>
          <w:trHeight w:val="6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94CB9" w:rsidRPr="00981DAE" w:rsidRDefault="00694CB9" w:rsidP="00694CB9">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R16</w:t>
            </w:r>
          </w:p>
        </w:tc>
        <w:tc>
          <w:tcPr>
            <w:tcW w:w="5848" w:type="dxa"/>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La base de datos diseñada cambió, requiriendo más recursos y causando demoras.</w:t>
            </w:r>
          </w:p>
        </w:tc>
      </w:tr>
      <w:tr w:rsidR="00694CB9" w:rsidRPr="00694CB9" w:rsidTr="00F10D52">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94CB9" w:rsidRPr="00981DAE" w:rsidRDefault="00694CB9" w:rsidP="00694CB9">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R17</w:t>
            </w:r>
          </w:p>
        </w:tc>
        <w:tc>
          <w:tcPr>
            <w:tcW w:w="5848" w:type="dxa"/>
            <w:hideMark/>
          </w:tcPr>
          <w:p w:rsidR="00694CB9" w:rsidRPr="00694CB9" w:rsidRDefault="00694CB9" w:rsidP="00694C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Todos los componentes individuales pasaron sus pruebas, pero el sistema integrado falló.</w:t>
            </w:r>
          </w:p>
        </w:tc>
      </w:tr>
      <w:tr w:rsidR="00694CB9" w:rsidRPr="00694CB9" w:rsidTr="00F10D52">
        <w:trPr>
          <w:trHeight w:val="6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94CB9" w:rsidRPr="00981DAE" w:rsidRDefault="00694CB9" w:rsidP="00694CB9">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R18</w:t>
            </w:r>
          </w:p>
        </w:tc>
        <w:tc>
          <w:tcPr>
            <w:tcW w:w="5848" w:type="dxa"/>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 xml:space="preserve">Un problema con </w:t>
            </w:r>
            <w:proofErr w:type="spellStart"/>
            <w:r w:rsidRPr="00694CB9">
              <w:rPr>
                <w:rFonts w:ascii="Calibri" w:eastAsia="Times New Roman" w:hAnsi="Calibri" w:cs="Calibri"/>
                <w:sz w:val="22"/>
                <w:szCs w:val="22"/>
              </w:rPr>
              <w:t>volumenes</w:t>
            </w:r>
            <w:proofErr w:type="spellEnd"/>
            <w:r w:rsidRPr="00694CB9">
              <w:rPr>
                <w:rFonts w:ascii="Calibri" w:eastAsia="Times New Roman" w:hAnsi="Calibri" w:cs="Calibri"/>
                <w:sz w:val="22"/>
                <w:szCs w:val="22"/>
              </w:rPr>
              <w:t xml:space="preserve"> de transacción que no se detectó en pruebas apareció en producción.</w:t>
            </w:r>
          </w:p>
        </w:tc>
      </w:tr>
      <w:tr w:rsidR="00694CB9" w:rsidRPr="00694CB9" w:rsidTr="00F10D52">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94CB9" w:rsidRPr="00981DAE" w:rsidRDefault="00694CB9" w:rsidP="00694CB9">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lastRenderedPageBreak/>
              <w:t>R19</w:t>
            </w:r>
          </w:p>
        </w:tc>
        <w:tc>
          <w:tcPr>
            <w:tcW w:w="5848" w:type="dxa"/>
            <w:hideMark/>
          </w:tcPr>
          <w:p w:rsidR="00694CB9" w:rsidRPr="00694CB9" w:rsidRDefault="00694CB9" w:rsidP="00694C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proofErr w:type="gramStart"/>
            <w:r w:rsidRPr="00694CB9">
              <w:rPr>
                <w:rFonts w:ascii="Calibri" w:eastAsia="Times New Roman" w:hAnsi="Calibri" w:cs="Calibri"/>
                <w:sz w:val="22"/>
                <w:szCs w:val="22"/>
              </w:rPr>
              <w:t>el</w:t>
            </w:r>
            <w:proofErr w:type="gramEnd"/>
            <w:r w:rsidRPr="00694CB9">
              <w:rPr>
                <w:rFonts w:ascii="Calibri" w:eastAsia="Times New Roman" w:hAnsi="Calibri" w:cs="Calibri"/>
                <w:sz w:val="22"/>
                <w:szCs w:val="22"/>
              </w:rPr>
              <w:t xml:space="preserve"> equipo de desarrollo malinterpretó algunos requerimientos.</w:t>
            </w:r>
          </w:p>
        </w:tc>
      </w:tr>
      <w:tr w:rsidR="00694CB9" w:rsidRPr="00694CB9" w:rsidTr="00F10D52">
        <w:trPr>
          <w:trHeight w:val="9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694CB9" w:rsidRPr="00981DAE" w:rsidRDefault="00694CB9" w:rsidP="00694CB9">
            <w:pP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R20</w:t>
            </w:r>
          </w:p>
        </w:tc>
        <w:tc>
          <w:tcPr>
            <w:tcW w:w="5848" w:type="dxa"/>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Errores se reportaron en pruebas de usuario final que debieron ser capturados más temprano por QA.</w:t>
            </w:r>
          </w:p>
        </w:tc>
      </w:tr>
    </w:tbl>
    <w:p w:rsidR="004B55C3" w:rsidRPr="00694CB9" w:rsidRDefault="004B55C3" w:rsidP="0012629D">
      <w:pPr>
        <w:rPr>
          <w:rFonts w:asciiTheme="minorHAnsi" w:hAnsiTheme="minorHAnsi"/>
          <w:b/>
          <w:smallCaps/>
          <w:sz w:val="22"/>
        </w:rPr>
      </w:pPr>
    </w:p>
    <w:p w:rsidR="004B55C3" w:rsidRDefault="004B55C3" w:rsidP="0012629D">
      <w:pPr>
        <w:pStyle w:val="Prrafodelista"/>
        <w:numPr>
          <w:ilvl w:val="1"/>
          <w:numId w:val="1"/>
        </w:numPr>
        <w:ind w:left="567" w:hanging="425"/>
        <w:jc w:val="both"/>
        <w:outlineLvl w:val="1"/>
        <w:rPr>
          <w:rFonts w:asciiTheme="minorHAnsi" w:hAnsiTheme="minorHAnsi"/>
          <w:b/>
          <w:smallCaps/>
          <w:sz w:val="22"/>
        </w:rPr>
      </w:pPr>
      <w:bookmarkStart w:id="9" w:name="_Toc290231618"/>
      <w:r>
        <w:rPr>
          <w:rFonts w:asciiTheme="minorHAnsi" w:hAnsiTheme="minorHAnsi"/>
          <w:b/>
          <w:smallCaps/>
          <w:sz w:val="22"/>
        </w:rPr>
        <w:t>M</w:t>
      </w:r>
      <w:r w:rsidRPr="004B55C3">
        <w:rPr>
          <w:rFonts w:asciiTheme="minorHAnsi" w:hAnsiTheme="minorHAnsi"/>
          <w:b/>
          <w:smallCaps/>
          <w:sz w:val="22"/>
        </w:rPr>
        <w:t>atriz de probabilidad e impacto para los 10 riesgos</w:t>
      </w:r>
      <w:r>
        <w:rPr>
          <w:rFonts w:asciiTheme="minorHAnsi" w:hAnsiTheme="minorHAnsi"/>
          <w:b/>
          <w:smallCaps/>
          <w:sz w:val="22"/>
        </w:rPr>
        <w:t xml:space="preserve"> adicionales de alcance</w:t>
      </w:r>
      <w:bookmarkEnd w:id="9"/>
    </w:p>
    <w:p w:rsidR="004B55C3" w:rsidRDefault="004B55C3" w:rsidP="0012629D">
      <w:pPr>
        <w:rPr>
          <w:rFonts w:asciiTheme="minorHAnsi" w:hAnsiTheme="minorHAnsi"/>
          <w:b/>
          <w:smallCaps/>
          <w:sz w:val="22"/>
        </w:rPr>
      </w:pPr>
    </w:p>
    <w:tbl>
      <w:tblPr>
        <w:tblStyle w:val="Cuadrculamedia3-nfasis1"/>
        <w:tblW w:w="6975" w:type="dxa"/>
        <w:jc w:val="center"/>
        <w:tblInd w:w="-568" w:type="dxa"/>
        <w:tblLook w:val="04A0" w:firstRow="1" w:lastRow="0" w:firstColumn="1" w:lastColumn="0" w:noHBand="0" w:noVBand="1"/>
      </w:tblPr>
      <w:tblGrid>
        <w:gridCol w:w="2175"/>
        <w:gridCol w:w="1200"/>
        <w:gridCol w:w="1200"/>
        <w:gridCol w:w="1200"/>
        <w:gridCol w:w="1200"/>
      </w:tblGrid>
      <w:tr w:rsidR="00694CB9" w:rsidRPr="00694CB9" w:rsidTr="00981DA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75" w:type="dxa"/>
            <w:noWrap/>
            <w:hideMark/>
          </w:tcPr>
          <w:p w:rsidR="00694CB9" w:rsidRPr="00981DAE" w:rsidRDefault="00694CB9" w:rsidP="00694CB9">
            <w:pPr>
              <w:rPr>
                <w:rFonts w:ascii="Calibri" w:eastAsia="Times New Roman" w:hAnsi="Calibri" w:cs="Calibri"/>
                <w:color w:val="F2F2F2" w:themeColor="background1" w:themeShade="F2"/>
                <w:sz w:val="22"/>
                <w:szCs w:val="22"/>
              </w:rPr>
            </w:pPr>
          </w:p>
        </w:tc>
        <w:tc>
          <w:tcPr>
            <w:tcW w:w="1200" w:type="dxa"/>
            <w:noWrap/>
            <w:hideMark/>
          </w:tcPr>
          <w:p w:rsidR="00694CB9" w:rsidRPr="00694CB9" w:rsidRDefault="00694CB9" w:rsidP="00694C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p>
        </w:tc>
        <w:tc>
          <w:tcPr>
            <w:tcW w:w="1200" w:type="dxa"/>
            <w:noWrap/>
            <w:hideMark/>
          </w:tcPr>
          <w:p w:rsidR="00694CB9" w:rsidRPr="00694CB9" w:rsidRDefault="00694CB9" w:rsidP="00694C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p>
        </w:tc>
        <w:tc>
          <w:tcPr>
            <w:tcW w:w="1200" w:type="dxa"/>
            <w:noWrap/>
            <w:hideMark/>
          </w:tcPr>
          <w:p w:rsidR="00694CB9" w:rsidRPr="00694CB9" w:rsidRDefault="00694CB9" w:rsidP="00694C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p>
        </w:tc>
        <w:tc>
          <w:tcPr>
            <w:tcW w:w="1200" w:type="dxa"/>
            <w:noWrap/>
            <w:hideMark/>
          </w:tcPr>
          <w:p w:rsidR="00694CB9" w:rsidRPr="00694CB9" w:rsidRDefault="00694CB9" w:rsidP="00694C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p>
        </w:tc>
      </w:tr>
      <w:tr w:rsidR="00694CB9" w:rsidRPr="00694CB9" w:rsidTr="00981DA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75" w:type="dxa"/>
            <w:vMerge w:val="restart"/>
            <w:noWrap/>
            <w:hideMark/>
          </w:tcPr>
          <w:p w:rsidR="00694CB9" w:rsidRPr="00981DAE" w:rsidRDefault="00694CB9" w:rsidP="00694CB9">
            <w:pPr>
              <w:jc w:val="center"/>
              <w:rPr>
                <w:rFonts w:ascii="Calibri" w:eastAsia="Times New Roman" w:hAnsi="Calibri" w:cs="Calibri"/>
                <w:color w:val="F2F2F2" w:themeColor="background1" w:themeShade="F2"/>
                <w:sz w:val="22"/>
                <w:szCs w:val="22"/>
              </w:rPr>
            </w:pPr>
            <w:r w:rsidRPr="00981DAE">
              <w:rPr>
                <w:rFonts w:ascii="Calibri" w:eastAsia="Times New Roman" w:hAnsi="Calibri" w:cs="Calibri"/>
                <w:color w:val="F2F2F2" w:themeColor="background1" w:themeShade="F2"/>
                <w:sz w:val="22"/>
                <w:szCs w:val="22"/>
              </w:rPr>
              <w:t>PROBABILIDAD</w:t>
            </w:r>
          </w:p>
        </w:tc>
        <w:tc>
          <w:tcPr>
            <w:tcW w:w="1200" w:type="dxa"/>
            <w:vMerge w:val="restart"/>
            <w:noWrap/>
            <w:hideMark/>
          </w:tcPr>
          <w:p w:rsidR="00694CB9" w:rsidRPr="00694CB9" w:rsidRDefault="00694CB9" w:rsidP="00694CB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sz w:val="22"/>
                <w:szCs w:val="22"/>
              </w:rPr>
            </w:pPr>
            <w:r w:rsidRPr="00694CB9">
              <w:rPr>
                <w:rFonts w:ascii="Calibri" w:eastAsia="Times New Roman" w:hAnsi="Calibri" w:cs="Calibri"/>
                <w:b/>
                <w:sz w:val="22"/>
                <w:szCs w:val="22"/>
              </w:rPr>
              <w:t>ALTO</w:t>
            </w:r>
          </w:p>
        </w:tc>
        <w:tc>
          <w:tcPr>
            <w:tcW w:w="1200" w:type="dxa"/>
            <w:noWrap/>
            <w:hideMark/>
          </w:tcPr>
          <w:p w:rsidR="00694CB9" w:rsidRPr="00694CB9" w:rsidRDefault="00694CB9" w:rsidP="00694C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694CB9" w:rsidRPr="00694CB9" w:rsidRDefault="00694CB9" w:rsidP="00694C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694CB9" w:rsidRPr="00694CB9" w:rsidRDefault="00694CB9" w:rsidP="00694C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R17</w:t>
            </w:r>
          </w:p>
        </w:tc>
      </w:tr>
      <w:tr w:rsidR="00694CB9" w:rsidRPr="00694CB9" w:rsidTr="00981DAE">
        <w:trPr>
          <w:trHeight w:val="300"/>
          <w:jc w:val="center"/>
        </w:trPr>
        <w:tc>
          <w:tcPr>
            <w:cnfStyle w:val="001000000000" w:firstRow="0" w:lastRow="0" w:firstColumn="1" w:lastColumn="0" w:oddVBand="0" w:evenVBand="0" w:oddHBand="0" w:evenHBand="0" w:firstRowFirstColumn="0" w:firstRowLastColumn="0" w:lastRowFirstColumn="0" w:lastRowLastColumn="0"/>
            <w:tcW w:w="2175" w:type="dxa"/>
            <w:vMerge/>
            <w:hideMark/>
          </w:tcPr>
          <w:p w:rsidR="00694CB9" w:rsidRPr="00981DAE" w:rsidRDefault="00694CB9" w:rsidP="00694CB9">
            <w:pPr>
              <w:rPr>
                <w:rFonts w:ascii="Calibri" w:eastAsia="Times New Roman" w:hAnsi="Calibri" w:cs="Calibri"/>
                <w:color w:val="F2F2F2" w:themeColor="background1" w:themeShade="F2"/>
                <w:sz w:val="22"/>
                <w:szCs w:val="22"/>
              </w:rPr>
            </w:pPr>
          </w:p>
        </w:tc>
        <w:tc>
          <w:tcPr>
            <w:tcW w:w="1200" w:type="dxa"/>
            <w:vMerge/>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sz w:val="22"/>
                <w:szCs w:val="22"/>
              </w:rPr>
            </w:pPr>
          </w:p>
        </w:tc>
        <w:tc>
          <w:tcPr>
            <w:tcW w:w="1200" w:type="dxa"/>
            <w:noWrap/>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R19</w:t>
            </w:r>
          </w:p>
        </w:tc>
      </w:tr>
      <w:tr w:rsidR="00694CB9" w:rsidRPr="00694CB9" w:rsidTr="00981D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75" w:type="dxa"/>
            <w:vMerge/>
            <w:hideMark/>
          </w:tcPr>
          <w:p w:rsidR="00694CB9" w:rsidRPr="00981DAE" w:rsidRDefault="00694CB9" w:rsidP="00694CB9">
            <w:pPr>
              <w:rPr>
                <w:rFonts w:ascii="Calibri" w:eastAsia="Times New Roman" w:hAnsi="Calibri" w:cs="Calibri"/>
                <w:color w:val="F2F2F2" w:themeColor="background1" w:themeShade="F2"/>
                <w:sz w:val="22"/>
                <w:szCs w:val="22"/>
              </w:rPr>
            </w:pPr>
          </w:p>
        </w:tc>
        <w:tc>
          <w:tcPr>
            <w:tcW w:w="1200" w:type="dxa"/>
            <w:vMerge/>
            <w:hideMark/>
          </w:tcPr>
          <w:p w:rsidR="00694CB9" w:rsidRPr="00694CB9" w:rsidRDefault="00694CB9" w:rsidP="00694C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sz w:val="22"/>
                <w:szCs w:val="22"/>
              </w:rPr>
            </w:pPr>
          </w:p>
        </w:tc>
        <w:tc>
          <w:tcPr>
            <w:tcW w:w="1200" w:type="dxa"/>
            <w:noWrap/>
            <w:hideMark/>
          </w:tcPr>
          <w:p w:rsidR="00694CB9" w:rsidRPr="00694CB9" w:rsidRDefault="00694CB9" w:rsidP="00694C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694CB9" w:rsidRPr="00694CB9" w:rsidRDefault="00694CB9" w:rsidP="00694C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R15</w:t>
            </w:r>
          </w:p>
        </w:tc>
        <w:tc>
          <w:tcPr>
            <w:tcW w:w="1200" w:type="dxa"/>
            <w:noWrap/>
            <w:hideMark/>
          </w:tcPr>
          <w:p w:rsidR="00694CB9" w:rsidRPr="00694CB9" w:rsidRDefault="00694CB9" w:rsidP="00694C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R29</w:t>
            </w:r>
          </w:p>
        </w:tc>
      </w:tr>
      <w:tr w:rsidR="00694CB9" w:rsidRPr="00694CB9" w:rsidTr="00981DAE">
        <w:trPr>
          <w:trHeight w:val="300"/>
          <w:jc w:val="center"/>
        </w:trPr>
        <w:tc>
          <w:tcPr>
            <w:cnfStyle w:val="001000000000" w:firstRow="0" w:lastRow="0" w:firstColumn="1" w:lastColumn="0" w:oddVBand="0" w:evenVBand="0" w:oddHBand="0" w:evenHBand="0" w:firstRowFirstColumn="0" w:firstRowLastColumn="0" w:lastRowFirstColumn="0" w:lastRowLastColumn="0"/>
            <w:tcW w:w="2175" w:type="dxa"/>
            <w:vMerge/>
            <w:hideMark/>
          </w:tcPr>
          <w:p w:rsidR="00694CB9" w:rsidRPr="00981DAE" w:rsidRDefault="00694CB9" w:rsidP="00694CB9">
            <w:pPr>
              <w:rPr>
                <w:rFonts w:ascii="Calibri" w:eastAsia="Times New Roman" w:hAnsi="Calibri" w:cs="Calibri"/>
                <w:color w:val="F2F2F2" w:themeColor="background1" w:themeShade="F2"/>
                <w:sz w:val="22"/>
                <w:szCs w:val="22"/>
              </w:rPr>
            </w:pPr>
          </w:p>
        </w:tc>
        <w:tc>
          <w:tcPr>
            <w:tcW w:w="1200" w:type="dxa"/>
            <w:vMerge w:val="restart"/>
            <w:noWrap/>
            <w:hideMark/>
          </w:tcPr>
          <w:p w:rsidR="00694CB9" w:rsidRPr="00694CB9" w:rsidRDefault="00694CB9" w:rsidP="00694CB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sz w:val="22"/>
                <w:szCs w:val="22"/>
              </w:rPr>
            </w:pPr>
            <w:r w:rsidRPr="00694CB9">
              <w:rPr>
                <w:rFonts w:ascii="Calibri" w:eastAsia="Times New Roman" w:hAnsi="Calibri" w:cs="Calibri"/>
                <w:b/>
                <w:sz w:val="22"/>
                <w:szCs w:val="22"/>
              </w:rPr>
              <w:t>MEDIO</w:t>
            </w:r>
          </w:p>
        </w:tc>
        <w:tc>
          <w:tcPr>
            <w:tcW w:w="1200" w:type="dxa"/>
            <w:noWrap/>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R12</w:t>
            </w:r>
          </w:p>
        </w:tc>
      </w:tr>
      <w:tr w:rsidR="00694CB9" w:rsidRPr="00694CB9" w:rsidTr="00981DA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75" w:type="dxa"/>
            <w:vMerge/>
            <w:hideMark/>
          </w:tcPr>
          <w:p w:rsidR="00694CB9" w:rsidRPr="00981DAE" w:rsidRDefault="00694CB9" w:rsidP="00694CB9">
            <w:pPr>
              <w:rPr>
                <w:rFonts w:ascii="Calibri" w:eastAsia="Times New Roman" w:hAnsi="Calibri" w:cs="Calibri"/>
                <w:color w:val="F2F2F2" w:themeColor="background1" w:themeShade="F2"/>
                <w:sz w:val="22"/>
                <w:szCs w:val="22"/>
              </w:rPr>
            </w:pPr>
          </w:p>
        </w:tc>
        <w:tc>
          <w:tcPr>
            <w:tcW w:w="1200" w:type="dxa"/>
            <w:vMerge/>
            <w:hideMark/>
          </w:tcPr>
          <w:p w:rsidR="00694CB9" w:rsidRPr="00694CB9" w:rsidRDefault="00694CB9" w:rsidP="00694C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sz w:val="22"/>
                <w:szCs w:val="22"/>
              </w:rPr>
            </w:pPr>
          </w:p>
        </w:tc>
        <w:tc>
          <w:tcPr>
            <w:tcW w:w="1200" w:type="dxa"/>
            <w:noWrap/>
            <w:hideMark/>
          </w:tcPr>
          <w:p w:rsidR="00694CB9" w:rsidRPr="00694CB9" w:rsidRDefault="00694CB9" w:rsidP="00694C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694CB9" w:rsidRPr="00694CB9" w:rsidRDefault="00694CB9" w:rsidP="00694C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694CB9" w:rsidRPr="00694CB9" w:rsidRDefault="00694CB9" w:rsidP="00694C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R13</w:t>
            </w:r>
          </w:p>
        </w:tc>
      </w:tr>
      <w:tr w:rsidR="00694CB9" w:rsidRPr="00694CB9" w:rsidTr="00981DAE">
        <w:trPr>
          <w:trHeight w:val="315"/>
          <w:jc w:val="center"/>
        </w:trPr>
        <w:tc>
          <w:tcPr>
            <w:cnfStyle w:val="001000000000" w:firstRow="0" w:lastRow="0" w:firstColumn="1" w:lastColumn="0" w:oddVBand="0" w:evenVBand="0" w:oddHBand="0" w:evenHBand="0" w:firstRowFirstColumn="0" w:firstRowLastColumn="0" w:lastRowFirstColumn="0" w:lastRowLastColumn="0"/>
            <w:tcW w:w="2175" w:type="dxa"/>
            <w:vMerge/>
            <w:hideMark/>
          </w:tcPr>
          <w:p w:rsidR="00694CB9" w:rsidRPr="00981DAE" w:rsidRDefault="00694CB9" w:rsidP="00694CB9">
            <w:pPr>
              <w:rPr>
                <w:rFonts w:ascii="Calibri" w:eastAsia="Times New Roman" w:hAnsi="Calibri" w:cs="Calibri"/>
                <w:color w:val="F2F2F2" w:themeColor="background1" w:themeShade="F2"/>
                <w:sz w:val="22"/>
                <w:szCs w:val="22"/>
              </w:rPr>
            </w:pPr>
          </w:p>
        </w:tc>
        <w:tc>
          <w:tcPr>
            <w:tcW w:w="1200" w:type="dxa"/>
            <w:vMerge/>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sz w:val="22"/>
                <w:szCs w:val="22"/>
              </w:rPr>
            </w:pPr>
          </w:p>
        </w:tc>
        <w:tc>
          <w:tcPr>
            <w:tcW w:w="1200" w:type="dxa"/>
            <w:noWrap/>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R16</w:t>
            </w:r>
          </w:p>
        </w:tc>
      </w:tr>
      <w:tr w:rsidR="00694CB9" w:rsidRPr="00694CB9" w:rsidTr="00981D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75" w:type="dxa"/>
            <w:vMerge/>
            <w:hideMark/>
          </w:tcPr>
          <w:p w:rsidR="00694CB9" w:rsidRPr="00981DAE" w:rsidRDefault="00694CB9" w:rsidP="00694CB9">
            <w:pPr>
              <w:rPr>
                <w:rFonts w:ascii="Calibri" w:eastAsia="Times New Roman" w:hAnsi="Calibri" w:cs="Calibri"/>
                <w:color w:val="F2F2F2" w:themeColor="background1" w:themeShade="F2"/>
                <w:sz w:val="22"/>
                <w:szCs w:val="22"/>
              </w:rPr>
            </w:pPr>
          </w:p>
        </w:tc>
        <w:tc>
          <w:tcPr>
            <w:tcW w:w="1200" w:type="dxa"/>
            <w:noWrap/>
            <w:hideMark/>
          </w:tcPr>
          <w:p w:rsidR="00694CB9" w:rsidRPr="00694CB9" w:rsidRDefault="00694CB9" w:rsidP="00694CB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sz w:val="22"/>
                <w:szCs w:val="22"/>
              </w:rPr>
            </w:pPr>
            <w:r w:rsidRPr="00694CB9">
              <w:rPr>
                <w:rFonts w:ascii="Calibri" w:eastAsia="Times New Roman" w:hAnsi="Calibri" w:cs="Calibri"/>
                <w:b/>
                <w:sz w:val="22"/>
                <w:szCs w:val="22"/>
              </w:rPr>
              <w:t>BAJO</w:t>
            </w:r>
          </w:p>
        </w:tc>
        <w:tc>
          <w:tcPr>
            <w:tcW w:w="1200" w:type="dxa"/>
            <w:noWrap/>
            <w:hideMark/>
          </w:tcPr>
          <w:p w:rsidR="00694CB9" w:rsidRPr="00694CB9" w:rsidRDefault="00694CB9" w:rsidP="00694C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 </w:t>
            </w:r>
          </w:p>
        </w:tc>
        <w:tc>
          <w:tcPr>
            <w:tcW w:w="1200" w:type="dxa"/>
            <w:noWrap/>
            <w:hideMark/>
          </w:tcPr>
          <w:p w:rsidR="00694CB9" w:rsidRPr="00694CB9" w:rsidRDefault="00694CB9" w:rsidP="00694C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R11</w:t>
            </w:r>
          </w:p>
        </w:tc>
        <w:tc>
          <w:tcPr>
            <w:tcW w:w="1200" w:type="dxa"/>
            <w:noWrap/>
            <w:hideMark/>
          </w:tcPr>
          <w:p w:rsidR="00694CB9" w:rsidRPr="00694CB9" w:rsidRDefault="00694CB9" w:rsidP="00694CB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694CB9">
              <w:rPr>
                <w:rFonts w:ascii="Calibri" w:eastAsia="Times New Roman" w:hAnsi="Calibri" w:cs="Calibri"/>
                <w:sz w:val="22"/>
                <w:szCs w:val="22"/>
              </w:rPr>
              <w:t>R14</w:t>
            </w:r>
          </w:p>
        </w:tc>
      </w:tr>
      <w:tr w:rsidR="00694CB9" w:rsidRPr="00694CB9" w:rsidTr="00981DAE">
        <w:trPr>
          <w:trHeight w:val="315"/>
          <w:jc w:val="center"/>
        </w:trPr>
        <w:tc>
          <w:tcPr>
            <w:cnfStyle w:val="001000000000" w:firstRow="0" w:lastRow="0" w:firstColumn="1" w:lastColumn="0" w:oddVBand="0" w:evenVBand="0" w:oddHBand="0" w:evenHBand="0" w:firstRowFirstColumn="0" w:firstRowLastColumn="0" w:lastRowFirstColumn="0" w:lastRowLastColumn="0"/>
            <w:tcW w:w="2175" w:type="dxa"/>
            <w:noWrap/>
            <w:hideMark/>
          </w:tcPr>
          <w:p w:rsidR="00694CB9" w:rsidRPr="00981DAE" w:rsidRDefault="00694CB9" w:rsidP="00694CB9">
            <w:pPr>
              <w:rPr>
                <w:rFonts w:ascii="Calibri" w:eastAsia="Times New Roman" w:hAnsi="Calibri" w:cs="Calibri"/>
                <w:color w:val="F2F2F2" w:themeColor="background1" w:themeShade="F2"/>
                <w:sz w:val="22"/>
                <w:szCs w:val="22"/>
              </w:rPr>
            </w:pPr>
          </w:p>
        </w:tc>
        <w:tc>
          <w:tcPr>
            <w:tcW w:w="1200" w:type="dxa"/>
            <w:noWrap/>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p>
        </w:tc>
        <w:tc>
          <w:tcPr>
            <w:tcW w:w="1200" w:type="dxa"/>
            <w:noWrap/>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sz w:val="22"/>
                <w:szCs w:val="22"/>
              </w:rPr>
            </w:pPr>
            <w:r w:rsidRPr="00694CB9">
              <w:rPr>
                <w:rFonts w:ascii="Calibri" w:eastAsia="Times New Roman" w:hAnsi="Calibri" w:cs="Calibri"/>
                <w:b/>
                <w:sz w:val="22"/>
                <w:szCs w:val="22"/>
              </w:rPr>
              <w:t>BAJO</w:t>
            </w:r>
          </w:p>
        </w:tc>
        <w:tc>
          <w:tcPr>
            <w:tcW w:w="1200" w:type="dxa"/>
            <w:noWrap/>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sz w:val="22"/>
                <w:szCs w:val="22"/>
              </w:rPr>
            </w:pPr>
            <w:r w:rsidRPr="00694CB9">
              <w:rPr>
                <w:rFonts w:ascii="Calibri" w:eastAsia="Times New Roman" w:hAnsi="Calibri" w:cs="Calibri"/>
                <w:b/>
                <w:sz w:val="22"/>
                <w:szCs w:val="22"/>
              </w:rPr>
              <w:t>MEDIO</w:t>
            </w:r>
          </w:p>
        </w:tc>
        <w:tc>
          <w:tcPr>
            <w:tcW w:w="1200" w:type="dxa"/>
            <w:noWrap/>
            <w:hideMark/>
          </w:tcPr>
          <w:p w:rsidR="00694CB9" w:rsidRPr="00694CB9" w:rsidRDefault="00694CB9" w:rsidP="00694CB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sz w:val="22"/>
                <w:szCs w:val="22"/>
              </w:rPr>
            </w:pPr>
            <w:r w:rsidRPr="00694CB9">
              <w:rPr>
                <w:rFonts w:ascii="Calibri" w:eastAsia="Times New Roman" w:hAnsi="Calibri" w:cs="Calibri"/>
                <w:b/>
                <w:sz w:val="22"/>
                <w:szCs w:val="22"/>
              </w:rPr>
              <w:t>ALTO</w:t>
            </w:r>
          </w:p>
        </w:tc>
      </w:tr>
      <w:tr w:rsidR="00694CB9" w:rsidRPr="00694CB9" w:rsidTr="00981DA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75" w:type="dxa"/>
            <w:noWrap/>
            <w:hideMark/>
          </w:tcPr>
          <w:p w:rsidR="00694CB9" w:rsidRPr="00981DAE" w:rsidRDefault="00694CB9" w:rsidP="00694CB9">
            <w:pPr>
              <w:rPr>
                <w:rFonts w:ascii="Calibri" w:eastAsia="Times New Roman" w:hAnsi="Calibri" w:cs="Calibri"/>
                <w:color w:val="F2F2F2" w:themeColor="background1" w:themeShade="F2"/>
                <w:sz w:val="22"/>
                <w:szCs w:val="22"/>
              </w:rPr>
            </w:pPr>
          </w:p>
        </w:tc>
        <w:tc>
          <w:tcPr>
            <w:tcW w:w="4800" w:type="dxa"/>
            <w:gridSpan w:val="4"/>
            <w:noWrap/>
            <w:hideMark/>
          </w:tcPr>
          <w:p w:rsidR="00694CB9" w:rsidRPr="00694CB9" w:rsidRDefault="00694CB9" w:rsidP="00694CB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sz w:val="22"/>
                <w:szCs w:val="22"/>
              </w:rPr>
            </w:pPr>
            <w:r w:rsidRPr="00694CB9">
              <w:rPr>
                <w:rFonts w:ascii="Calibri" w:eastAsia="Times New Roman" w:hAnsi="Calibri" w:cs="Calibri"/>
                <w:b/>
                <w:sz w:val="22"/>
                <w:szCs w:val="22"/>
              </w:rPr>
              <w:t>IMPACTO</w:t>
            </w:r>
          </w:p>
        </w:tc>
      </w:tr>
    </w:tbl>
    <w:p w:rsidR="002741B2" w:rsidRDefault="002741B2" w:rsidP="002741B2">
      <w:pPr>
        <w:pStyle w:val="Prrafodelista"/>
        <w:ind w:left="360"/>
        <w:jc w:val="both"/>
        <w:outlineLvl w:val="1"/>
        <w:rPr>
          <w:rFonts w:asciiTheme="minorHAnsi" w:hAnsiTheme="minorHAnsi"/>
          <w:b/>
          <w:smallCaps/>
          <w:sz w:val="22"/>
        </w:rPr>
      </w:pPr>
    </w:p>
    <w:p w:rsidR="002741B2" w:rsidRDefault="002741B2" w:rsidP="002741B2">
      <w:pPr>
        <w:pStyle w:val="Prrafodelista"/>
        <w:ind w:left="360"/>
        <w:jc w:val="both"/>
        <w:outlineLvl w:val="1"/>
        <w:rPr>
          <w:rFonts w:asciiTheme="minorHAnsi" w:hAnsiTheme="minorHAnsi"/>
          <w:b/>
          <w:smallCaps/>
          <w:sz w:val="22"/>
        </w:rPr>
      </w:pPr>
    </w:p>
    <w:p w:rsidR="002741B2" w:rsidRDefault="002741B2" w:rsidP="002741B2">
      <w:pPr>
        <w:pStyle w:val="Prrafodelista"/>
        <w:numPr>
          <w:ilvl w:val="0"/>
          <w:numId w:val="1"/>
        </w:numPr>
        <w:jc w:val="both"/>
        <w:outlineLvl w:val="1"/>
        <w:rPr>
          <w:rFonts w:asciiTheme="minorHAnsi" w:hAnsiTheme="minorHAnsi"/>
          <w:b/>
          <w:smallCaps/>
          <w:sz w:val="22"/>
        </w:rPr>
      </w:pPr>
      <w:bookmarkStart w:id="10" w:name="_Toc290231619"/>
      <w:r w:rsidRPr="00220363">
        <w:rPr>
          <w:rFonts w:asciiTheme="minorHAnsi" w:hAnsiTheme="minorHAnsi"/>
          <w:b/>
          <w:smallCaps/>
          <w:sz w:val="22"/>
        </w:rPr>
        <w:t>Referencias</w:t>
      </w:r>
      <w:bookmarkEnd w:id="10"/>
    </w:p>
    <w:p w:rsidR="002741B2" w:rsidRDefault="002741B2" w:rsidP="002741B2">
      <w:pPr>
        <w:rPr>
          <w:rFonts w:asciiTheme="minorHAnsi" w:hAnsiTheme="minorHAnsi"/>
          <w:b/>
          <w:smallCaps/>
          <w:sz w:val="22"/>
        </w:rPr>
      </w:pPr>
    </w:p>
    <w:p w:rsidR="002741B2" w:rsidRDefault="002741B2" w:rsidP="002741B2">
      <w:pPr>
        <w:pStyle w:val="Sinespaciado"/>
      </w:pPr>
      <w:r w:rsidRPr="001E336B">
        <w:t>Guía para determinación de riesgos</w:t>
      </w:r>
    </w:p>
    <w:p w:rsidR="002741B2" w:rsidRPr="001E336B" w:rsidRDefault="002741B2" w:rsidP="002741B2">
      <w:pPr>
        <w:pStyle w:val="Sinespaciado"/>
      </w:pPr>
    </w:p>
    <w:p w:rsidR="002741B2" w:rsidRPr="001E336B" w:rsidRDefault="002741B2" w:rsidP="002741B2">
      <w:pPr>
        <w:rPr>
          <w:rFonts w:asciiTheme="minorHAnsi" w:hAnsiTheme="minorHAnsi"/>
          <w:smallCaps/>
          <w:sz w:val="22"/>
        </w:rPr>
      </w:pPr>
      <w:r w:rsidRPr="001E336B">
        <w:rPr>
          <w:rFonts w:asciiTheme="minorHAnsi" w:hAnsiTheme="minorHAnsi"/>
          <w:smallCaps/>
          <w:sz w:val="22"/>
        </w:rPr>
        <w:t>http://alarcos.inf-cr.uclm.es/doc/pgsi/doc/teo/7/pgsi-t7.pdf</w:t>
      </w:r>
    </w:p>
    <w:p w:rsidR="002741B2" w:rsidRPr="001E336B" w:rsidRDefault="002741B2" w:rsidP="002741B2">
      <w:pPr>
        <w:rPr>
          <w:rFonts w:asciiTheme="minorHAnsi" w:hAnsiTheme="minorHAnsi"/>
          <w:smallCaps/>
          <w:sz w:val="22"/>
          <w:lang w:val="en-US"/>
        </w:rPr>
      </w:pPr>
      <w:r w:rsidRPr="001E336B">
        <w:rPr>
          <w:rFonts w:asciiTheme="minorHAnsi" w:hAnsiTheme="minorHAnsi"/>
          <w:smallCaps/>
          <w:sz w:val="22"/>
          <w:lang w:val="en-US"/>
        </w:rPr>
        <w:t>THE PERIL DATABASE - Project Scope Risk</w:t>
      </w:r>
    </w:p>
    <w:p w:rsidR="004B55C3" w:rsidRPr="002741B2" w:rsidRDefault="004B55C3" w:rsidP="0012629D">
      <w:pPr>
        <w:rPr>
          <w:rFonts w:asciiTheme="minorHAnsi" w:hAnsiTheme="minorHAnsi"/>
          <w:b/>
          <w:smallCaps/>
          <w:sz w:val="22"/>
          <w:lang w:val="en-US"/>
        </w:rPr>
      </w:pPr>
    </w:p>
    <w:sectPr w:rsidR="004B55C3" w:rsidRPr="002741B2" w:rsidSect="006E5C66">
      <w:pgSz w:w="12240" w:h="15840" w:code="1"/>
      <w:pgMar w:top="1138" w:right="1138" w:bottom="1138" w:left="113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575" w:rsidRDefault="00E40575" w:rsidP="00AA0662">
      <w:r>
        <w:separator/>
      </w:r>
    </w:p>
  </w:endnote>
  <w:endnote w:type="continuationSeparator" w:id="0">
    <w:p w:rsidR="00E40575" w:rsidRDefault="00E40575" w:rsidP="00AA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A1C" w:rsidRPr="00982FEA" w:rsidRDefault="00B56A1C" w:rsidP="00AA0662">
    <w:pPr>
      <w:pStyle w:val="Piedepgina"/>
      <w:pBdr>
        <w:bottom w:val="single" w:sz="12" w:space="1" w:color="auto"/>
      </w:pBdr>
      <w:jc w:val="both"/>
      <w:rPr>
        <w:rFonts w:ascii="Calibri" w:hAnsi="Calibri"/>
      </w:rPr>
    </w:pPr>
  </w:p>
  <w:p w:rsidR="00B56A1C" w:rsidRPr="00982FEA" w:rsidRDefault="00B56A1C" w:rsidP="00AA0662">
    <w:pPr>
      <w:pStyle w:val="Piedepgina"/>
      <w:jc w:val="both"/>
      <w:rPr>
        <w:rFonts w:ascii="Calibri" w:hAnsi="Calibri"/>
      </w:rPr>
    </w:pPr>
    <w:proofErr w:type="spellStart"/>
    <w:r w:rsidRPr="00982FEA">
      <w:rPr>
        <w:rFonts w:ascii="Calibri" w:hAnsi="Calibri"/>
        <w:smallCaps/>
      </w:rPr>
      <w:t>Ingenium</w:t>
    </w:r>
    <w:proofErr w:type="spellEnd"/>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p>
  <w:p w:rsidR="00B56A1C" w:rsidRPr="00982FEA" w:rsidRDefault="00B56A1C" w:rsidP="004A7841">
    <w:pPr>
      <w:pStyle w:val="Piedepgina"/>
      <w:tabs>
        <w:tab w:val="clear" w:pos="4419"/>
        <w:tab w:val="clear" w:pos="8838"/>
        <w:tab w:val="center" w:pos="4820"/>
        <w:tab w:val="right" w:pos="9923"/>
      </w:tabs>
      <w:rPr>
        <w:rFonts w:ascii="Calibri" w:hAnsi="Calibri"/>
      </w:rPr>
    </w:pPr>
    <w:r>
      <w:rPr>
        <w:rFonts w:ascii="Calibri" w:hAnsi="Calibri"/>
      </w:rPr>
      <w:t>21</w:t>
    </w:r>
    <w:r w:rsidRPr="00982FEA">
      <w:rPr>
        <w:rFonts w:ascii="Calibri" w:hAnsi="Calibri"/>
      </w:rPr>
      <w:t xml:space="preserve"> de Marzo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2F356D">
      <w:rPr>
        <w:rFonts w:ascii="Calibri" w:hAnsi="Calibri"/>
        <w:noProof/>
      </w:rPr>
      <w:t>6</w:t>
    </w:r>
    <w:r w:rsidRPr="00982FEA">
      <w:rPr>
        <w:rFonts w:ascii="Calibri" w:hAnsi="Calibr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A1C" w:rsidRPr="00982FEA" w:rsidRDefault="00B56A1C" w:rsidP="00444012">
    <w:pPr>
      <w:pStyle w:val="Piedepgina"/>
      <w:pBdr>
        <w:bottom w:val="single" w:sz="12" w:space="1" w:color="auto"/>
      </w:pBdr>
      <w:jc w:val="both"/>
      <w:rPr>
        <w:rFonts w:ascii="Calibri" w:hAnsi="Calibri"/>
      </w:rPr>
    </w:pPr>
  </w:p>
  <w:p w:rsidR="00B56A1C" w:rsidRPr="00982FEA" w:rsidRDefault="00B56A1C" w:rsidP="00444012">
    <w:pPr>
      <w:pStyle w:val="Piedepgina"/>
      <w:jc w:val="both"/>
      <w:rPr>
        <w:rFonts w:ascii="Calibri" w:hAnsi="Calibri"/>
      </w:rPr>
    </w:pPr>
    <w:proofErr w:type="spellStart"/>
    <w:r w:rsidRPr="00982FEA">
      <w:rPr>
        <w:rFonts w:ascii="Calibri" w:hAnsi="Calibri"/>
        <w:smallCaps/>
      </w:rPr>
      <w:t>Ingenium</w:t>
    </w:r>
    <w:proofErr w:type="spellEnd"/>
    <w:r>
      <w:rPr>
        <w:rFonts w:ascii="Calibri" w:hAnsi="Calibri"/>
      </w:rPr>
      <w:t>–</w:t>
    </w:r>
    <w:proofErr w:type="spellStart"/>
    <w:r w:rsidRPr="00982FEA">
      <w:rPr>
        <w:rFonts w:ascii="Calibri" w:hAnsi="Calibri"/>
      </w:rPr>
      <w:t>Uniandes</w:t>
    </w:r>
    <w:proofErr w:type="spellEnd"/>
  </w:p>
  <w:p w:rsidR="00B56A1C" w:rsidRPr="00982FEA" w:rsidRDefault="00B56A1C" w:rsidP="00444012">
    <w:pPr>
      <w:pStyle w:val="Piedepgina"/>
      <w:tabs>
        <w:tab w:val="clear" w:pos="4419"/>
        <w:tab w:val="clear" w:pos="8838"/>
        <w:tab w:val="center" w:pos="4820"/>
        <w:tab w:val="right" w:pos="9923"/>
      </w:tabs>
      <w:rPr>
        <w:rFonts w:ascii="Calibri" w:hAnsi="Calibri"/>
      </w:rPr>
    </w:pPr>
    <w:r>
      <w:rPr>
        <w:rFonts w:ascii="Calibri" w:hAnsi="Calibri"/>
      </w:rPr>
      <w:t>10</w:t>
    </w:r>
    <w:r w:rsidRPr="00982FEA">
      <w:rPr>
        <w:rFonts w:ascii="Calibri" w:hAnsi="Calibri"/>
      </w:rPr>
      <w:t xml:space="preserve"> de </w:t>
    </w:r>
    <w:r>
      <w:rPr>
        <w:rFonts w:ascii="Calibri" w:hAnsi="Calibri"/>
      </w:rPr>
      <w:t>Abril</w:t>
    </w:r>
    <w:r w:rsidRPr="00982FEA">
      <w:rPr>
        <w:rFonts w:ascii="Calibri" w:hAnsi="Calibri"/>
      </w:rPr>
      <w:t xml:space="preserve"> de 2011</w:t>
    </w:r>
    <w:r w:rsidRPr="00982FEA">
      <w:rPr>
        <w:rFonts w:ascii="Calibri" w:hAnsi="Calibri"/>
      </w:rPr>
      <w:tab/>
    </w:r>
    <w:r w:rsidRPr="00982FEA">
      <w:rPr>
        <w:rFonts w:ascii="Calibri" w:hAnsi="Calibri"/>
      </w:rPr>
      <w:tab/>
    </w:r>
  </w:p>
  <w:p w:rsidR="00B56A1C" w:rsidRDefault="00B56A1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575" w:rsidRDefault="00E40575" w:rsidP="00AA0662">
      <w:r>
        <w:separator/>
      </w:r>
    </w:p>
  </w:footnote>
  <w:footnote w:type="continuationSeparator" w:id="0">
    <w:p w:rsidR="00E40575" w:rsidRDefault="00E40575" w:rsidP="00AA0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A1C" w:rsidRPr="00FF5FC0" w:rsidRDefault="00B56A1C" w:rsidP="00C108AC">
    <w:pPr>
      <w:tabs>
        <w:tab w:val="center" w:pos="4419"/>
        <w:tab w:val="right" w:pos="8838"/>
      </w:tabs>
      <w:rPr>
        <w:rFonts w:ascii="Calibri" w:eastAsia="Times New Roman" w:hAnsi="Calibri" w:cs="Times New Roman"/>
        <w:b/>
        <w:smallCaps/>
        <w:color w:val="auto"/>
        <w:sz w:val="24"/>
        <w:szCs w:val="22"/>
      </w:rPr>
    </w:pPr>
    <w:r w:rsidRPr="00982FEA">
      <w:rPr>
        <w:rFonts w:asciiTheme="minorHAnsi" w:hAnsiTheme="minorHAnsi"/>
        <w:b/>
        <w:smallCaps/>
        <w:noProof/>
        <w:sz w:val="24"/>
        <w:lang w:val="en-US" w:eastAsia="en-US"/>
      </w:rPr>
      <w:drawing>
        <wp:anchor distT="0" distB="0" distL="114300" distR="114300" simplePos="0" relativeHeight="251660800" behindDoc="0" locked="0" layoutInCell="1" allowOverlap="0">
          <wp:simplePos x="0" y="0"/>
          <wp:positionH relativeFrom="margin">
            <wp:align>right</wp:align>
          </wp:positionH>
          <wp:positionV relativeFrom="paragraph">
            <wp:posOffset>8890</wp:posOffset>
          </wp:positionV>
          <wp:extent cx="1104900" cy="371475"/>
          <wp:effectExtent l="19050" t="0" r="0" b="0"/>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Pr>
        <w:rFonts w:asciiTheme="minorHAnsi" w:hAnsiTheme="minorHAnsi"/>
        <w:b/>
        <w:smallCaps/>
        <w:sz w:val="24"/>
      </w:rPr>
      <w:t>Arquitectura Empresarial</w:t>
    </w:r>
    <w:r w:rsidRPr="00C108AC">
      <w:rPr>
        <w:rFonts w:ascii="Calibri" w:eastAsia="Times New Roman" w:hAnsi="Calibri" w:cs="Times New Roman"/>
        <w:b/>
        <w:smallCaps/>
        <w:color w:val="auto"/>
        <w:sz w:val="24"/>
        <w:szCs w:val="22"/>
      </w:rPr>
      <w:t xml:space="preserve"> </w:t>
    </w:r>
  </w:p>
  <w:p w:rsidR="00B56A1C" w:rsidRPr="00FF5FC0" w:rsidRDefault="00B56A1C" w:rsidP="00C108AC">
    <w:pPr>
      <w:tabs>
        <w:tab w:val="center" w:pos="4419"/>
        <w:tab w:val="right" w:pos="8838"/>
      </w:tabs>
      <w:rPr>
        <w:rFonts w:ascii="Calibri" w:eastAsia="Times New Roman" w:hAnsi="Calibri" w:cs="Times New Roman"/>
        <w:b/>
        <w:color w:val="auto"/>
        <w:sz w:val="22"/>
        <w:szCs w:val="22"/>
      </w:rPr>
    </w:pPr>
    <w:r w:rsidRPr="00FF5FC0">
      <w:rPr>
        <w:rFonts w:ascii="Calibri" w:eastAsia="Times New Roman" w:hAnsi="Calibri" w:cs="Times New Roman"/>
        <w:b/>
        <w:color w:val="auto"/>
        <w:sz w:val="22"/>
        <w:szCs w:val="22"/>
      </w:rPr>
      <w:t>CSOF5103: Contratación y Gerencia de Proyectos</w:t>
    </w:r>
  </w:p>
  <w:p w:rsidR="00B56A1C" w:rsidRPr="00FF5FC0" w:rsidRDefault="00B56A1C" w:rsidP="00C108AC">
    <w:pPr>
      <w:pBdr>
        <w:bottom w:val="single" w:sz="12" w:space="1" w:color="auto"/>
      </w:pBdr>
      <w:tabs>
        <w:tab w:val="center" w:pos="4419"/>
        <w:tab w:val="right" w:pos="8838"/>
      </w:tabs>
      <w:rPr>
        <w:rFonts w:ascii="Calibri" w:eastAsia="Times New Roman" w:hAnsi="Calibri" w:cs="Times New Roman"/>
        <w:b/>
        <w:color w:val="auto"/>
        <w:sz w:val="22"/>
        <w:szCs w:val="22"/>
      </w:rPr>
    </w:pPr>
    <w:r>
      <w:rPr>
        <w:rFonts w:ascii="Calibri" w:eastAsia="Times New Roman" w:hAnsi="Calibri" w:cs="Times New Roman"/>
        <w:b/>
        <w:color w:val="auto"/>
        <w:sz w:val="22"/>
        <w:szCs w:val="22"/>
      </w:rPr>
      <w:t>Gestión de Riesgos</w:t>
    </w:r>
  </w:p>
  <w:p w:rsidR="00B56A1C" w:rsidRPr="004E28DE" w:rsidRDefault="00B56A1C" w:rsidP="00C108AC">
    <w:pPr>
      <w:pStyle w:val="Encabezado"/>
      <w:rPr>
        <w:rFonts w:asciiTheme="minorHAnsi" w:hAnsiTheme="minorHAnsi"/>
        <w:b/>
        <w:smallCaps/>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392CCC"/>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8730ED"/>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nsid w:val="324E16E6"/>
    <w:multiLevelType w:val="multilevel"/>
    <w:tmpl w:val="E624761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7704A8A"/>
    <w:multiLevelType w:val="hybridMultilevel"/>
    <w:tmpl w:val="A306C4CA"/>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14">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3">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68F1F3E"/>
    <w:multiLevelType w:val="hybridMultilevel"/>
    <w:tmpl w:val="751E6018"/>
    <w:lvl w:ilvl="0" w:tplc="B6A08A16">
      <w:start w:val="1"/>
      <w:numFmt w:val="decimal"/>
      <w:lvlText w:val="R%1."/>
      <w:lvlJc w:val="center"/>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num w:numId="1">
    <w:abstractNumId w:val="9"/>
  </w:num>
  <w:num w:numId="2">
    <w:abstractNumId w:val="5"/>
  </w:num>
  <w:num w:numId="3">
    <w:abstractNumId w:val="24"/>
  </w:num>
  <w:num w:numId="4">
    <w:abstractNumId w:val="1"/>
  </w:num>
  <w:num w:numId="5">
    <w:abstractNumId w:val="12"/>
  </w:num>
  <w:num w:numId="6">
    <w:abstractNumId w:val="21"/>
  </w:num>
  <w:num w:numId="7">
    <w:abstractNumId w:val="0"/>
  </w:num>
  <w:num w:numId="8">
    <w:abstractNumId w:val="18"/>
  </w:num>
  <w:num w:numId="9">
    <w:abstractNumId w:val="16"/>
  </w:num>
  <w:num w:numId="10">
    <w:abstractNumId w:val="19"/>
  </w:num>
  <w:num w:numId="11">
    <w:abstractNumId w:val="15"/>
  </w:num>
  <w:num w:numId="12">
    <w:abstractNumId w:val="7"/>
  </w:num>
  <w:num w:numId="13">
    <w:abstractNumId w:val="17"/>
  </w:num>
  <w:num w:numId="14">
    <w:abstractNumId w:val="2"/>
  </w:num>
  <w:num w:numId="15">
    <w:abstractNumId w:val="25"/>
  </w:num>
  <w:num w:numId="16">
    <w:abstractNumId w:val="11"/>
  </w:num>
  <w:num w:numId="17">
    <w:abstractNumId w:val="4"/>
  </w:num>
  <w:num w:numId="18">
    <w:abstractNumId w:val="26"/>
  </w:num>
  <w:num w:numId="19">
    <w:abstractNumId w:val="20"/>
  </w:num>
  <w:num w:numId="20">
    <w:abstractNumId w:val="10"/>
  </w:num>
  <w:num w:numId="21">
    <w:abstractNumId w:val="6"/>
  </w:num>
  <w:num w:numId="22">
    <w:abstractNumId w:val="22"/>
  </w:num>
  <w:num w:numId="23">
    <w:abstractNumId w:val="28"/>
  </w:num>
  <w:num w:numId="24">
    <w:abstractNumId w:val="27"/>
  </w:num>
  <w:num w:numId="25">
    <w:abstractNumId w:val="14"/>
  </w:num>
  <w:num w:numId="26">
    <w:abstractNumId w:val="23"/>
  </w:num>
  <w:num w:numId="27">
    <w:abstractNumId w:val="30"/>
  </w:num>
  <w:num w:numId="28">
    <w:abstractNumId w:val="31"/>
  </w:num>
  <w:num w:numId="29">
    <w:abstractNumId w:val="3"/>
  </w:num>
  <w:num w:numId="30">
    <w:abstractNumId w:val="29"/>
  </w:num>
  <w:num w:numId="31">
    <w:abstractNumId w:val="13"/>
  </w:num>
  <w:num w:numId="32">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A0662"/>
    <w:rsid w:val="00000191"/>
    <w:rsid w:val="0000212F"/>
    <w:rsid w:val="00006B16"/>
    <w:rsid w:val="0002110D"/>
    <w:rsid w:val="00022818"/>
    <w:rsid w:val="0002574D"/>
    <w:rsid w:val="0003077D"/>
    <w:rsid w:val="00034390"/>
    <w:rsid w:val="00035C70"/>
    <w:rsid w:val="00037343"/>
    <w:rsid w:val="00042EA8"/>
    <w:rsid w:val="00045ABC"/>
    <w:rsid w:val="00045FB2"/>
    <w:rsid w:val="000545B5"/>
    <w:rsid w:val="000617D5"/>
    <w:rsid w:val="0006400A"/>
    <w:rsid w:val="00073000"/>
    <w:rsid w:val="00090AB9"/>
    <w:rsid w:val="000922A1"/>
    <w:rsid w:val="00095CC0"/>
    <w:rsid w:val="000A412F"/>
    <w:rsid w:val="000C2413"/>
    <w:rsid w:val="000D7147"/>
    <w:rsid w:val="000F45D2"/>
    <w:rsid w:val="000F6E41"/>
    <w:rsid w:val="00100194"/>
    <w:rsid w:val="001009CC"/>
    <w:rsid w:val="00101C4B"/>
    <w:rsid w:val="0012629D"/>
    <w:rsid w:val="00127F72"/>
    <w:rsid w:val="0014239A"/>
    <w:rsid w:val="001537FC"/>
    <w:rsid w:val="00154B31"/>
    <w:rsid w:val="00156035"/>
    <w:rsid w:val="0015662F"/>
    <w:rsid w:val="00166BDC"/>
    <w:rsid w:val="00167E5B"/>
    <w:rsid w:val="00171E8A"/>
    <w:rsid w:val="001735B6"/>
    <w:rsid w:val="00184F7F"/>
    <w:rsid w:val="00191C22"/>
    <w:rsid w:val="00195687"/>
    <w:rsid w:val="001A00C9"/>
    <w:rsid w:val="001B2F94"/>
    <w:rsid w:val="001B3F83"/>
    <w:rsid w:val="001B542F"/>
    <w:rsid w:val="001C3032"/>
    <w:rsid w:val="001E4AAA"/>
    <w:rsid w:val="001F1301"/>
    <w:rsid w:val="001F3996"/>
    <w:rsid w:val="001F74CF"/>
    <w:rsid w:val="0020764A"/>
    <w:rsid w:val="00207A73"/>
    <w:rsid w:val="0021480C"/>
    <w:rsid w:val="00215AED"/>
    <w:rsid w:val="0022070B"/>
    <w:rsid w:val="0022350F"/>
    <w:rsid w:val="002305F5"/>
    <w:rsid w:val="00231134"/>
    <w:rsid w:val="00235830"/>
    <w:rsid w:val="00251174"/>
    <w:rsid w:val="00265CE1"/>
    <w:rsid w:val="002741B2"/>
    <w:rsid w:val="002769D9"/>
    <w:rsid w:val="002A3234"/>
    <w:rsid w:val="002A544E"/>
    <w:rsid w:val="002A6526"/>
    <w:rsid w:val="002B5707"/>
    <w:rsid w:val="002B69F3"/>
    <w:rsid w:val="002B7A70"/>
    <w:rsid w:val="002C2C6C"/>
    <w:rsid w:val="002D25CE"/>
    <w:rsid w:val="002D40B6"/>
    <w:rsid w:val="002D53B8"/>
    <w:rsid w:val="002D76EB"/>
    <w:rsid w:val="002E0CDF"/>
    <w:rsid w:val="002E52FA"/>
    <w:rsid w:val="002E5AAE"/>
    <w:rsid w:val="002F356D"/>
    <w:rsid w:val="002F6505"/>
    <w:rsid w:val="00301146"/>
    <w:rsid w:val="0030170E"/>
    <w:rsid w:val="00304D4B"/>
    <w:rsid w:val="003065F0"/>
    <w:rsid w:val="0031375E"/>
    <w:rsid w:val="003227BF"/>
    <w:rsid w:val="0032551F"/>
    <w:rsid w:val="00325F2C"/>
    <w:rsid w:val="0033016A"/>
    <w:rsid w:val="00333592"/>
    <w:rsid w:val="00344AD9"/>
    <w:rsid w:val="00351FE2"/>
    <w:rsid w:val="00357094"/>
    <w:rsid w:val="00361367"/>
    <w:rsid w:val="00365189"/>
    <w:rsid w:val="0038230B"/>
    <w:rsid w:val="00383866"/>
    <w:rsid w:val="0038648A"/>
    <w:rsid w:val="00390576"/>
    <w:rsid w:val="003A5DF0"/>
    <w:rsid w:val="003B529B"/>
    <w:rsid w:val="003C039C"/>
    <w:rsid w:val="003D67C1"/>
    <w:rsid w:val="003D6B84"/>
    <w:rsid w:val="003E021E"/>
    <w:rsid w:val="003E0594"/>
    <w:rsid w:val="003E105A"/>
    <w:rsid w:val="00404C1B"/>
    <w:rsid w:val="00404FAB"/>
    <w:rsid w:val="00411836"/>
    <w:rsid w:val="004137C0"/>
    <w:rsid w:val="00420C7E"/>
    <w:rsid w:val="00432A3B"/>
    <w:rsid w:val="00435EC3"/>
    <w:rsid w:val="00443995"/>
    <w:rsid w:val="00443EC1"/>
    <w:rsid w:val="00444012"/>
    <w:rsid w:val="004536A8"/>
    <w:rsid w:val="00453921"/>
    <w:rsid w:val="004545E7"/>
    <w:rsid w:val="00457AE9"/>
    <w:rsid w:val="00462EDB"/>
    <w:rsid w:val="00463E3D"/>
    <w:rsid w:val="00471979"/>
    <w:rsid w:val="00481D73"/>
    <w:rsid w:val="00487DC7"/>
    <w:rsid w:val="00494CC8"/>
    <w:rsid w:val="0049646D"/>
    <w:rsid w:val="004A186B"/>
    <w:rsid w:val="004A7841"/>
    <w:rsid w:val="004B2570"/>
    <w:rsid w:val="004B55C3"/>
    <w:rsid w:val="004B65E9"/>
    <w:rsid w:val="004C2237"/>
    <w:rsid w:val="004D3739"/>
    <w:rsid w:val="004D3F92"/>
    <w:rsid w:val="004E28DE"/>
    <w:rsid w:val="004F1118"/>
    <w:rsid w:val="00500DC9"/>
    <w:rsid w:val="005024D2"/>
    <w:rsid w:val="00502535"/>
    <w:rsid w:val="00504BBC"/>
    <w:rsid w:val="00511A7B"/>
    <w:rsid w:val="00531D5F"/>
    <w:rsid w:val="00533FC2"/>
    <w:rsid w:val="00534B5A"/>
    <w:rsid w:val="00540163"/>
    <w:rsid w:val="005411C0"/>
    <w:rsid w:val="00541297"/>
    <w:rsid w:val="005430A9"/>
    <w:rsid w:val="00543313"/>
    <w:rsid w:val="00545FCD"/>
    <w:rsid w:val="00551A91"/>
    <w:rsid w:val="005545EC"/>
    <w:rsid w:val="0056031E"/>
    <w:rsid w:val="00561388"/>
    <w:rsid w:val="005629F0"/>
    <w:rsid w:val="0056575D"/>
    <w:rsid w:val="00573119"/>
    <w:rsid w:val="005761D7"/>
    <w:rsid w:val="00591A40"/>
    <w:rsid w:val="0059756F"/>
    <w:rsid w:val="005B6743"/>
    <w:rsid w:val="005C6FC0"/>
    <w:rsid w:val="005E54D3"/>
    <w:rsid w:val="005E733A"/>
    <w:rsid w:val="005E7D59"/>
    <w:rsid w:val="00604844"/>
    <w:rsid w:val="00610537"/>
    <w:rsid w:val="00613F60"/>
    <w:rsid w:val="006155DB"/>
    <w:rsid w:val="006169BA"/>
    <w:rsid w:val="00627B09"/>
    <w:rsid w:val="00631C69"/>
    <w:rsid w:val="00632DEF"/>
    <w:rsid w:val="00644B13"/>
    <w:rsid w:val="00645E01"/>
    <w:rsid w:val="006842C9"/>
    <w:rsid w:val="00694CB9"/>
    <w:rsid w:val="006A03FB"/>
    <w:rsid w:val="006A12DE"/>
    <w:rsid w:val="006A59D0"/>
    <w:rsid w:val="006B34A3"/>
    <w:rsid w:val="006C3DFC"/>
    <w:rsid w:val="006E1198"/>
    <w:rsid w:val="006E5C66"/>
    <w:rsid w:val="006E75C1"/>
    <w:rsid w:val="00703119"/>
    <w:rsid w:val="007049A0"/>
    <w:rsid w:val="00723AEC"/>
    <w:rsid w:val="00725A65"/>
    <w:rsid w:val="00726F5B"/>
    <w:rsid w:val="007353B3"/>
    <w:rsid w:val="00740F48"/>
    <w:rsid w:val="00740FD4"/>
    <w:rsid w:val="00746B67"/>
    <w:rsid w:val="0075536A"/>
    <w:rsid w:val="00755884"/>
    <w:rsid w:val="007569E4"/>
    <w:rsid w:val="00761CB8"/>
    <w:rsid w:val="00765BC0"/>
    <w:rsid w:val="007741BE"/>
    <w:rsid w:val="00776C74"/>
    <w:rsid w:val="00780F78"/>
    <w:rsid w:val="0078413A"/>
    <w:rsid w:val="007870BF"/>
    <w:rsid w:val="00792145"/>
    <w:rsid w:val="00794F4F"/>
    <w:rsid w:val="0079624F"/>
    <w:rsid w:val="007A0916"/>
    <w:rsid w:val="007B5E61"/>
    <w:rsid w:val="007D6331"/>
    <w:rsid w:val="0080105E"/>
    <w:rsid w:val="00801625"/>
    <w:rsid w:val="00801AA6"/>
    <w:rsid w:val="008233CC"/>
    <w:rsid w:val="00830EDD"/>
    <w:rsid w:val="00830EF9"/>
    <w:rsid w:val="00834ACC"/>
    <w:rsid w:val="00844B26"/>
    <w:rsid w:val="00866036"/>
    <w:rsid w:val="00880BC0"/>
    <w:rsid w:val="0089688A"/>
    <w:rsid w:val="008B0A65"/>
    <w:rsid w:val="008B503F"/>
    <w:rsid w:val="008C3876"/>
    <w:rsid w:val="008C6E81"/>
    <w:rsid w:val="008D3611"/>
    <w:rsid w:val="008D490B"/>
    <w:rsid w:val="008D4D0A"/>
    <w:rsid w:val="008D5368"/>
    <w:rsid w:val="008D65AA"/>
    <w:rsid w:val="008E4145"/>
    <w:rsid w:val="008F0C31"/>
    <w:rsid w:val="008F0CC0"/>
    <w:rsid w:val="008F0DF7"/>
    <w:rsid w:val="008F418B"/>
    <w:rsid w:val="00903654"/>
    <w:rsid w:val="0090756B"/>
    <w:rsid w:val="00914842"/>
    <w:rsid w:val="009210CB"/>
    <w:rsid w:val="009259A4"/>
    <w:rsid w:val="00927D9D"/>
    <w:rsid w:val="00932BF6"/>
    <w:rsid w:val="00936910"/>
    <w:rsid w:val="00942E19"/>
    <w:rsid w:val="009438BC"/>
    <w:rsid w:val="00950328"/>
    <w:rsid w:val="009504BD"/>
    <w:rsid w:val="009514D3"/>
    <w:rsid w:val="00953F1A"/>
    <w:rsid w:val="00956F70"/>
    <w:rsid w:val="00957750"/>
    <w:rsid w:val="009577E2"/>
    <w:rsid w:val="00973B8F"/>
    <w:rsid w:val="00973EC1"/>
    <w:rsid w:val="009763E6"/>
    <w:rsid w:val="00981DAE"/>
    <w:rsid w:val="009824DF"/>
    <w:rsid w:val="00982FEA"/>
    <w:rsid w:val="00992129"/>
    <w:rsid w:val="009A3624"/>
    <w:rsid w:val="009A37DD"/>
    <w:rsid w:val="009B198B"/>
    <w:rsid w:val="009B5627"/>
    <w:rsid w:val="009C0C13"/>
    <w:rsid w:val="009C4707"/>
    <w:rsid w:val="009D16F3"/>
    <w:rsid w:val="009D2076"/>
    <w:rsid w:val="009E0F7A"/>
    <w:rsid w:val="009E2C7C"/>
    <w:rsid w:val="009F07B4"/>
    <w:rsid w:val="009F3BB1"/>
    <w:rsid w:val="009F60DB"/>
    <w:rsid w:val="009F6757"/>
    <w:rsid w:val="009F7B69"/>
    <w:rsid w:val="00A10165"/>
    <w:rsid w:val="00A10BBA"/>
    <w:rsid w:val="00A15262"/>
    <w:rsid w:val="00A2339D"/>
    <w:rsid w:val="00A259E6"/>
    <w:rsid w:val="00A26E10"/>
    <w:rsid w:val="00A33FF1"/>
    <w:rsid w:val="00A3633E"/>
    <w:rsid w:val="00A41EE1"/>
    <w:rsid w:val="00A4277A"/>
    <w:rsid w:val="00A5499D"/>
    <w:rsid w:val="00A6560F"/>
    <w:rsid w:val="00A70535"/>
    <w:rsid w:val="00AA0662"/>
    <w:rsid w:val="00AA316A"/>
    <w:rsid w:val="00AB24FA"/>
    <w:rsid w:val="00AB308B"/>
    <w:rsid w:val="00AB36C2"/>
    <w:rsid w:val="00AB3F8F"/>
    <w:rsid w:val="00AB77FF"/>
    <w:rsid w:val="00AC20A4"/>
    <w:rsid w:val="00AC2E8F"/>
    <w:rsid w:val="00AC6E3C"/>
    <w:rsid w:val="00AD0D6C"/>
    <w:rsid w:val="00AE2079"/>
    <w:rsid w:val="00AE2A3B"/>
    <w:rsid w:val="00AF168E"/>
    <w:rsid w:val="00AF76D8"/>
    <w:rsid w:val="00B1076C"/>
    <w:rsid w:val="00B268B8"/>
    <w:rsid w:val="00B56A1C"/>
    <w:rsid w:val="00B640B4"/>
    <w:rsid w:val="00B645FA"/>
    <w:rsid w:val="00B669D9"/>
    <w:rsid w:val="00B723D7"/>
    <w:rsid w:val="00B80BAF"/>
    <w:rsid w:val="00B83334"/>
    <w:rsid w:val="00BA303D"/>
    <w:rsid w:val="00BB027E"/>
    <w:rsid w:val="00BB2BC3"/>
    <w:rsid w:val="00BB340B"/>
    <w:rsid w:val="00BB38EB"/>
    <w:rsid w:val="00BB4503"/>
    <w:rsid w:val="00BB50C3"/>
    <w:rsid w:val="00BB573B"/>
    <w:rsid w:val="00BC00F3"/>
    <w:rsid w:val="00BC1F2F"/>
    <w:rsid w:val="00BC2181"/>
    <w:rsid w:val="00BC4FA9"/>
    <w:rsid w:val="00BC60D9"/>
    <w:rsid w:val="00BD663A"/>
    <w:rsid w:val="00BD7CA3"/>
    <w:rsid w:val="00BE19BC"/>
    <w:rsid w:val="00BE2314"/>
    <w:rsid w:val="00BF220A"/>
    <w:rsid w:val="00C03229"/>
    <w:rsid w:val="00C038C8"/>
    <w:rsid w:val="00C06052"/>
    <w:rsid w:val="00C108AC"/>
    <w:rsid w:val="00C1537F"/>
    <w:rsid w:val="00C20FDC"/>
    <w:rsid w:val="00C35199"/>
    <w:rsid w:val="00C37B90"/>
    <w:rsid w:val="00C41EAE"/>
    <w:rsid w:val="00C617E5"/>
    <w:rsid w:val="00C65C37"/>
    <w:rsid w:val="00C668B1"/>
    <w:rsid w:val="00C67327"/>
    <w:rsid w:val="00C8321E"/>
    <w:rsid w:val="00C83457"/>
    <w:rsid w:val="00C84EA2"/>
    <w:rsid w:val="00C94502"/>
    <w:rsid w:val="00CA3929"/>
    <w:rsid w:val="00CA526A"/>
    <w:rsid w:val="00CA6032"/>
    <w:rsid w:val="00CB0FA3"/>
    <w:rsid w:val="00CB7E0C"/>
    <w:rsid w:val="00CC0EAA"/>
    <w:rsid w:val="00CC1E2D"/>
    <w:rsid w:val="00CC5425"/>
    <w:rsid w:val="00CC598B"/>
    <w:rsid w:val="00CD37E7"/>
    <w:rsid w:val="00CD630C"/>
    <w:rsid w:val="00CE22BB"/>
    <w:rsid w:val="00D1054E"/>
    <w:rsid w:val="00D13A7B"/>
    <w:rsid w:val="00D22F10"/>
    <w:rsid w:val="00D33956"/>
    <w:rsid w:val="00D3679A"/>
    <w:rsid w:val="00D4149C"/>
    <w:rsid w:val="00D4735A"/>
    <w:rsid w:val="00D47B49"/>
    <w:rsid w:val="00D51EF9"/>
    <w:rsid w:val="00D631B4"/>
    <w:rsid w:val="00D67BF4"/>
    <w:rsid w:val="00D74099"/>
    <w:rsid w:val="00D74E6E"/>
    <w:rsid w:val="00D828E7"/>
    <w:rsid w:val="00D838B2"/>
    <w:rsid w:val="00D9051B"/>
    <w:rsid w:val="00D95035"/>
    <w:rsid w:val="00D96A6B"/>
    <w:rsid w:val="00DB08D5"/>
    <w:rsid w:val="00DB548E"/>
    <w:rsid w:val="00DB7785"/>
    <w:rsid w:val="00DC0725"/>
    <w:rsid w:val="00DC6C82"/>
    <w:rsid w:val="00DD4008"/>
    <w:rsid w:val="00DE3891"/>
    <w:rsid w:val="00DE5CC7"/>
    <w:rsid w:val="00DF3B5A"/>
    <w:rsid w:val="00E01693"/>
    <w:rsid w:val="00E11CE8"/>
    <w:rsid w:val="00E13F2E"/>
    <w:rsid w:val="00E21F14"/>
    <w:rsid w:val="00E275D9"/>
    <w:rsid w:val="00E32143"/>
    <w:rsid w:val="00E34903"/>
    <w:rsid w:val="00E40575"/>
    <w:rsid w:val="00E40CB1"/>
    <w:rsid w:val="00E42D9A"/>
    <w:rsid w:val="00E52447"/>
    <w:rsid w:val="00E56448"/>
    <w:rsid w:val="00E56821"/>
    <w:rsid w:val="00E56B64"/>
    <w:rsid w:val="00E7773A"/>
    <w:rsid w:val="00E95BA5"/>
    <w:rsid w:val="00E968E5"/>
    <w:rsid w:val="00E97CA1"/>
    <w:rsid w:val="00EA1E03"/>
    <w:rsid w:val="00EA2405"/>
    <w:rsid w:val="00EA5B30"/>
    <w:rsid w:val="00EA5CA9"/>
    <w:rsid w:val="00EB08BE"/>
    <w:rsid w:val="00EB6EF1"/>
    <w:rsid w:val="00EC2E6A"/>
    <w:rsid w:val="00EC3BC2"/>
    <w:rsid w:val="00EC3E1C"/>
    <w:rsid w:val="00EC4D8B"/>
    <w:rsid w:val="00ED1E8D"/>
    <w:rsid w:val="00EF6A3C"/>
    <w:rsid w:val="00F10D52"/>
    <w:rsid w:val="00F153F1"/>
    <w:rsid w:val="00F1659E"/>
    <w:rsid w:val="00F2327B"/>
    <w:rsid w:val="00F24DB6"/>
    <w:rsid w:val="00F25E3D"/>
    <w:rsid w:val="00F304C9"/>
    <w:rsid w:val="00F31023"/>
    <w:rsid w:val="00F31D88"/>
    <w:rsid w:val="00F3400B"/>
    <w:rsid w:val="00F372E6"/>
    <w:rsid w:val="00F4367B"/>
    <w:rsid w:val="00F44BA1"/>
    <w:rsid w:val="00F47517"/>
    <w:rsid w:val="00F6568F"/>
    <w:rsid w:val="00F67E98"/>
    <w:rsid w:val="00F762F2"/>
    <w:rsid w:val="00F77F13"/>
    <w:rsid w:val="00F80281"/>
    <w:rsid w:val="00F81EBB"/>
    <w:rsid w:val="00F829A8"/>
    <w:rsid w:val="00F91534"/>
    <w:rsid w:val="00FA086B"/>
    <w:rsid w:val="00FA0CF1"/>
    <w:rsid w:val="00FA0DD5"/>
    <w:rsid w:val="00FA15A8"/>
    <w:rsid w:val="00FB53D7"/>
    <w:rsid w:val="00FD38A0"/>
    <w:rsid w:val="00FD6E96"/>
    <w:rsid w:val="00FD7F22"/>
    <w:rsid w:val="00FE001E"/>
    <w:rsid w:val="00FE208A"/>
    <w:rsid w:val="00FE644B"/>
    <w:rsid w:val="00FF77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NormalWeb">
    <w:name w:val="Normal (Web)"/>
    <w:basedOn w:val="Normal"/>
    <w:uiPriority w:val="99"/>
    <w:semiHidden/>
    <w:unhideWhenUsed/>
    <w:rsid w:val="009514D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styleId="Sombreadomedio1-nfasis5">
    <w:name w:val="Medium Shading 1 Accent 5"/>
    <w:basedOn w:val="Tablanormal"/>
    <w:uiPriority w:val="63"/>
    <w:rsid w:val="0079624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7962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ipervnculovisitado">
    <w:name w:val="FollowedHyperlink"/>
    <w:basedOn w:val="Fuentedeprrafopredeter"/>
    <w:uiPriority w:val="99"/>
    <w:semiHidden/>
    <w:unhideWhenUsed/>
    <w:rsid w:val="00435E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NormalWeb">
    <w:name w:val="Normal (Web)"/>
    <w:basedOn w:val="Normal"/>
    <w:uiPriority w:val="99"/>
    <w:semiHidden/>
    <w:unhideWhenUsed/>
    <w:rsid w:val="009514D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styleId="Sombreadomedio1-nfasis5">
    <w:name w:val="Medium Shading 1 Accent 5"/>
    <w:basedOn w:val="Tablanormal"/>
    <w:uiPriority w:val="63"/>
    <w:rsid w:val="0079624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7962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ipervnculovisitado">
    <w:name w:val="FollowedHyperlink"/>
    <w:basedOn w:val="Fuentedeprrafopredeter"/>
    <w:uiPriority w:val="99"/>
    <w:semiHidden/>
    <w:unhideWhenUsed/>
    <w:rsid w:val="00435E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57615087">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790396927">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1930044623">
      <w:bodyDiv w:val="1"/>
      <w:marLeft w:val="0"/>
      <w:marRight w:val="0"/>
      <w:marTop w:val="0"/>
      <w:marBottom w:val="0"/>
      <w:divBdr>
        <w:top w:val="none" w:sz="0" w:space="0" w:color="auto"/>
        <w:left w:val="none" w:sz="0" w:space="0" w:color="auto"/>
        <w:bottom w:val="none" w:sz="0" w:space="0" w:color="auto"/>
        <w:right w:val="none" w:sz="0" w:space="0" w:color="auto"/>
      </w:divBdr>
    </w:div>
    <w:div w:id="1969584673">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62996-899D-48A8-AF11-050C4C350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15</Pages>
  <Words>3043</Words>
  <Characters>17348</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20351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TOSHIBA</cp:lastModifiedBy>
  <cp:revision>6</cp:revision>
  <dcterms:created xsi:type="dcterms:W3CDTF">2011-04-10T21:57:00Z</dcterms:created>
  <dcterms:modified xsi:type="dcterms:W3CDTF">2011-04-11T01:44:00Z</dcterms:modified>
</cp:coreProperties>
</file>