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D194B"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1</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5C29F4" w:rsidRDefault="00430430">
          <w:pPr>
            <w:pStyle w:val="TDC1"/>
            <w:tabs>
              <w:tab w:val="left" w:pos="440"/>
              <w:tab w:val="right" w:leader="dot" w:pos="9954"/>
            </w:tabs>
            <w:rPr>
              <w:noProof/>
              <w:lang w:val="en-US"/>
            </w:rPr>
          </w:pPr>
          <w:r w:rsidRPr="00430430">
            <w:fldChar w:fldCharType="begin"/>
          </w:r>
          <w:r w:rsidR="00E34903" w:rsidRPr="00ED1E8D">
            <w:instrText xml:space="preserve"> TOC \o "1-3" \h \z \u </w:instrText>
          </w:r>
          <w:r w:rsidRPr="00430430">
            <w:fldChar w:fldCharType="separate"/>
          </w:r>
          <w:hyperlink w:anchor="_Toc296874546" w:history="1">
            <w:r w:rsidR="005C29F4" w:rsidRPr="009832F9">
              <w:rPr>
                <w:rStyle w:val="Hipervnculo"/>
                <w:b/>
                <w:smallCaps/>
                <w:noProof/>
              </w:rPr>
              <w:t>1.</w:t>
            </w:r>
            <w:r w:rsidR="005C29F4">
              <w:rPr>
                <w:noProof/>
                <w:lang w:val="en-US"/>
              </w:rPr>
              <w:tab/>
            </w:r>
            <w:r w:rsidR="005C29F4" w:rsidRPr="009832F9">
              <w:rPr>
                <w:rStyle w:val="Hipervnculo"/>
                <w:b/>
                <w:smallCaps/>
                <w:noProof/>
              </w:rPr>
              <w:t>Definición del Sistema</w:t>
            </w:r>
            <w:r w:rsidR="005C29F4">
              <w:rPr>
                <w:noProof/>
                <w:webHidden/>
              </w:rPr>
              <w:tab/>
            </w:r>
            <w:r>
              <w:rPr>
                <w:noProof/>
                <w:webHidden/>
              </w:rPr>
              <w:fldChar w:fldCharType="begin"/>
            </w:r>
            <w:r w:rsidR="005C29F4">
              <w:rPr>
                <w:noProof/>
                <w:webHidden/>
              </w:rPr>
              <w:instrText xml:space="preserve"> PAGEREF _Toc296874546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430430">
          <w:pPr>
            <w:pStyle w:val="TDC1"/>
            <w:tabs>
              <w:tab w:val="left" w:pos="660"/>
              <w:tab w:val="right" w:leader="dot" w:pos="9954"/>
            </w:tabs>
            <w:rPr>
              <w:noProof/>
              <w:lang w:val="en-US"/>
            </w:rPr>
          </w:pPr>
          <w:hyperlink w:anchor="_Toc296874547" w:history="1">
            <w:r w:rsidR="005C29F4" w:rsidRPr="009832F9">
              <w:rPr>
                <w:rStyle w:val="Hipervnculo"/>
                <w:b/>
                <w:smallCaps/>
                <w:noProof/>
              </w:rPr>
              <w:t>1.1.</w:t>
            </w:r>
            <w:r w:rsidR="005C29F4">
              <w:rPr>
                <w:noProof/>
                <w:lang w:val="en-US"/>
              </w:rPr>
              <w:tab/>
            </w:r>
            <w:r w:rsidR="005C29F4" w:rsidRPr="009832F9">
              <w:rPr>
                <w:rStyle w:val="Hipervnculo"/>
                <w:b/>
                <w:smallCaps/>
                <w:noProof/>
              </w:rPr>
              <w:t>Identificación de patrones</w:t>
            </w:r>
            <w:r w:rsidR="005C29F4">
              <w:rPr>
                <w:noProof/>
                <w:webHidden/>
              </w:rPr>
              <w:tab/>
            </w:r>
            <w:r>
              <w:rPr>
                <w:noProof/>
                <w:webHidden/>
              </w:rPr>
              <w:fldChar w:fldCharType="begin"/>
            </w:r>
            <w:r w:rsidR="005C29F4">
              <w:rPr>
                <w:noProof/>
                <w:webHidden/>
              </w:rPr>
              <w:instrText xml:space="preserve"> PAGEREF _Toc296874547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430430">
          <w:pPr>
            <w:pStyle w:val="TDC1"/>
            <w:tabs>
              <w:tab w:val="left" w:pos="660"/>
              <w:tab w:val="right" w:leader="dot" w:pos="9954"/>
            </w:tabs>
            <w:rPr>
              <w:noProof/>
              <w:lang w:val="en-US"/>
            </w:rPr>
          </w:pPr>
          <w:hyperlink w:anchor="_Toc296874548" w:history="1">
            <w:r w:rsidR="005C29F4" w:rsidRPr="009832F9">
              <w:rPr>
                <w:rStyle w:val="Hipervnculo"/>
                <w:b/>
                <w:smallCaps/>
                <w:noProof/>
              </w:rPr>
              <w:t>1.2.</w:t>
            </w:r>
            <w:r w:rsidR="005C29F4">
              <w:rPr>
                <w:noProof/>
                <w:lang w:val="en-US"/>
              </w:rPr>
              <w:tab/>
            </w:r>
            <w:r w:rsidR="005C29F4" w:rsidRPr="009832F9">
              <w:rPr>
                <w:rStyle w:val="Hipervnculo"/>
                <w:b/>
                <w:smallCaps/>
                <w:noProof/>
              </w:rPr>
              <w:t>Punto de vista funcional</w:t>
            </w:r>
            <w:r w:rsidR="005C29F4">
              <w:rPr>
                <w:noProof/>
                <w:webHidden/>
              </w:rPr>
              <w:tab/>
            </w:r>
            <w:r>
              <w:rPr>
                <w:noProof/>
                <w:webHidden/>
              </w:rPr>
              <w:fldChar w:fldCharType="begin"/>
            </w:r>
            <w:r w:rsidR="005C29F4">
              <w:rPr>
                <w:noProof/>
                <w:webHidden/>
              </w:rPr>
              <w:instrText xml:space="preserve"> PAGEREF _Toc296874548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430430">
          <w:pPr>
            <w:pStyle w:val="TDC1"/>
            <w:tabs>
              <w:tab w:val="left" w:pos="880"/>
              <w:tab w:val="right" w:leader="dot" w:pos="9954"/>
            </w:tabs>
            <w:rPr>
              <w:noProof/>
              <w:lang w:val="en-US"/>
            </w:rPr>
          </w:pPr>
          <w:hyperlink w:anchor="_Toc296874549" w:history="1">
            <w:r w:rsidR="005C29F4" w:rsidRPr="009832F9">
              <w:rPr>
                <w:rStyle w:val="Hipervnculo"/>
                <w:b/>
                <w:smallCaps/>
                <w:noProof/>
              </w:rPr>
              <w:t>1.2.1.</w:t>
            </w:r>
            <w:r w:rsidR="005C29F4">
              <w:rPr>
                <w:noProof/>
                <w:lang w:val="en-US"/>
              </w:rPr>
              <w:tab/>
            </w:r>
            <w:r w:rsidR="005C29F4" w:rsidRPr="009832F9">
              <w:rPr>
                <w:rStyle w:val="Hipervnculo"/>
                <w:b/>
                <w:smallCaps/>
                <w:noProof/>
              </w:rPr>
              <w:t>Diagrama de descomposición</w:t>
            </w:r>
            <w:r w:rsidR="005C29F4">
              <w:rPr>
                <w:noProof/>
                <w:webHidden/>
              </w:rPr>
              <w:tab/>
            </w:r>
            <w:r>
              <w:rPr>
                <w:noProof/>
                <w:webHidden/>
              </w:rPr>
              <w:fldChar w:fldCharType="begin"/>
            </w:r>
            <w:r w:rsidR="005C29F4">
              <w:rPr>
                <w:noProof/>
                <w:webHidden/>
              </w:rPr>
              <w:instrText xml:space="preserve"> PAGEREF _Toc296874549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430430">
          <w:pPr>
            <w:pStyle w:val="TDC1"/>
            <w:tabs>
              <w:tab w:val="left" w:pos="880"/>
              <w:tab w:val="right" w:leader="dot" w:pos="9954"/>
            </w:tabs>
            <w:rPr>
              <w:noProof/>
              <w:lang w:val="en-US"/>
            </w:rPr>
          </w:pPr>
          <w:hyperlink w:anchor="_Toc296874550" w:history="1">
            <w:r w:rsidR="005C29F4" w:rsidRPr="009832F9">
              <w:rPr>
                <w:rStyle w:val="Hipervnculo"/>
                <w:b/>
                <w:smallCaps/>
                <w:noProof/>
              </w:rPr>
              <w:t>1.2.2.</w:t>
            </w:r>
            <w:r w:rsidR="005C29F4">
              <w:rPr>
                <w:noProof/>
                <w:lang w:val="en-US"/>
              </w:rPr>
              <w:tab/>
            </w:r>
            <w:r w:rsidR="005C29F4" w:rsidRPr="009832F9">
              <w:rPr>
                <w:rStyle w:val="Hipervnculo"/>
                <w:b/>
                <w:smallCaps/>
                <w:noProof/>
              </w:rPr>
              <w:t>Diagrama de despliegue</w:t>
            </w:r>
            <w:r w:rsidR="005C29F4">
              <w:rPr>
                <w:noProof/>
                <w:webHidden/>
              </w:rPr>
              <w:tab/>
            </w:r>
            <w:r>
              <w:rPr>
                <w:noProof/>
                <w:webHidden/>
              </w:rPr>
              <w:fldChar w:fldCharType="begin"/>
            </w:r>
            <w:r w:rsidR="005C29F4">
              <w:rPr>
                <w:noProof/>
                <w:webHidden/>
              </w:rPr>
              <w:instrText xml:space="preserve"> PAGEREF _Toc296874550 \h </w:instrText>
            </w:r>
            <w:r>
              <w:rPr>
                <w:noProof/>
                <w:webHidden/>
              </w:rPr>
            </w:r>
            <w:r>
              <w:rPr>
                <w:noProof/>
                <w:webHidden/>
              </w:rPr>
              <w:fldChar w:fldCharType="separate"/>
            </w:r>
            <w:r w:rsidR="005C29F4">
              <w:rPr>
                <w:noProof/>
                <w:webHidden/>
              </w:rPr>
              <w:t>5</w:t>
            </w:r>
            <w:r>
              <w:rPr>
                <w:noProof/>
                <w:webHidden/>
              </w:rPr>
              <w:fldChar w:fldCharType="end"/>
            </w:r>
          </w:hyperlink>
        </w:p>
        <w:p w:rsidR="005C29F4" w:rsidRDefault="00430430">
          <w:pPr>
            <w:pStyle w:val="TDC1"/>
            <w:tabs>
              <w:tab w:val="left" w:pos="440"/>
              <w:tab w:val="right" w:leader="dot" w:pos="9954"/>
            </w:tabs>
            <w:rPr>
              <w:noProof/>
              <w:lang w:val="en-US"/>
            </w:rPr>
          </w:pPr>
          <w:hyperlink w:anchor="_Toc296874551" w:history="1">
            <w:r w:rsidR="005C29F4" w:rsidRPr="009832F9">
              <w:rPr>
                <w:rStyle w:val="Hipervnculo"/>
                <w:b/>
                <w:smallCaps/>
                <w:noProof/>
              </w:rPr>
              <w:t>2.</w:t>
            </w:r>
            <w:r w:rsidR="005C29F4">
              <w:rPr>
                <w:noProof/>
                <w:lang w:val="en-US"/>
              </w:rPr>
              <w:tab/>
            </w:r>
            <w:r w:rsidR="005C29F4" w:rsidRPr="009832F9">
              <w:rPr>
                <w:rStyle w:val="Hipervnculo"/>
                <w:b/>
                <w:smallCaps/>
                <w:noProof/>
              </w:rPr>
              <w:t>Experimento A – Latencia</w:t>
            </w:r>
            <w:r w:rsidR="005C29F4">
              <w:rPr>
                <w:noProof/>
                <w:webHidden/>
              </w:rPr>
              <w:tab/>
            </w:r>
            <w:r>
              <w:rPr>
                <w:noProof/>
                <w:webHidden/>
              </w:rPr>
              <w:fldChar w:fldCharType="begin"/>
            </w:r>
            <w:r w:rsidR="005C29F4">
              <w:rPr>
                <w:noProof/>
                <w:webHidden/>
              </w:rPr>
              <w:instrText xml:space="preserve"> PAGEREF _Toc296874551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430430">
          <w:pPr>
            <w:pStyle w:val="TDC2"/>
            <w:tabs>
              <w:tab w:val="left" w:pos="880"/>
              <w:tab w:val="right" w:leader="dot" w:pos="9954"/>
            </w:tabs>
            <w:rPr>
              <w:noProof/>
              <w:lang w:val="en-US"/>
            </w:rPr>
          </w:pPr>
          <w:hyperlink w:anchor="_Toc296874552" w:history="1">
            <w:r w:rsidR="005C29F4" w:rsidRPr="009832F9">
              <w:rPr>
                <w:rStyle w:val="Hipervnculo"/>
                <w:b/>
                <w:smallCaps/>
                <w:noProof/>
              </w:rPr>
              <w:t>2.1.</w:t>
            </w:r>
            <w:r w:rsidR="005C29F4">
              <w:rPr>
                <w:noProof/>
                <w:lang w:val="en-US"/>
              </w:rPr>
              <w:tab/>
            </w:r>
            <w:r w:rsidR="005C29F4" w:rsidRPr="009832F9">
              <w:rPr>
                <w:rStyle w:val="Hipervnculo"/>
                <w:b/>
                <w:smallCaps/>
                <w:noProof/>
              </w:rPr>
              <w:t>A1 – Registro de Alarma</w:t>
            </w:r>
            <w:r w:rsidR="005C29F4">
              <w:rPr>
                <w:noProof/>
                <w:webHidden/>
              </w:rPr>
              <w:tab/>
            </w:r>
            <w:r>
              <w:rPr>
                <w:noProof/>
                <w:webHidden/>
              </w:rPr>
              <w:fldChar w:fldCharType="begin"/>
            </w:r>
            <w:r w:rsidR="005C29F4">
              <w:rPr>
                <w:noProof/>
                <w:webHidden/>
              </w:rPr>
              <w:instrText xml:space="preserve"> PAGEREF _Toc296874552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430430">
          <w:pPr>
            <w:pStyle w:val="TDC2"/>
            <w:tabs>
              <w:tab w:val="left" w:pos="880"/>
              <w:tab w:val="right" w:leader="dot" w:pos="9954"/>
            </w:tabs>
            <w:rPr>
              <w:noProof/>
              <w:lang w:val="en-US"/>
            </w:rPr>
          </w:pPr>
          <w:hyperlink w:anchor="_Toc296874553" w:history="1">
            <w:r w:rsidR="005C29F4" w:rsidRPr="009832F9">
              <w:rPr>
                <w:rStyle w:val="Hipervnculo"/>
                <w:b/>
                <w:noProof/>
              </w:rPr>
              <w:t>2.2.</w:t>
            </w:r>
            <w:r w:rsidR="005C29F4">
              <w:rPr>
                <w:noProof/>
                <w:lang w:val="en-US"/>
              </w:rPr>
              <w:tab/>
            </w:r>
            <w:r w:rsidR="005C29F4" w:rsidRPr="009832F9">
              <w:rPr>
                <w:rStyle w:val="Hipervnculo"/>
                <w:b/>
                <w:smallCaps/>
                <w:noProof/>
              </w:rPr>
              <w:t>A2 – Consulta de Información Consolidada</w:t>
            </w:r>
            <w:r w:rsidR="005C29F4">
              <w:rPr>
                <w:noProof/>
                <w:webHidden/>
              </w:rPr>
              <w:tab/>
            </w:r>
            <w:r>
              <w:rPr>
                <w:noProof/>
                <w:webHidden/>
              </w:rPr>
              <w:fldChar w:fldCharType="begin"/>
            </w:r>
            <w:r w:rsidR="005C29F4">
              <w:rPr>
                <w:noProof/>
                <w:webHidden/>
              </w:rPr>
              <w:instrText xml:space="preserve"> PAGEREF _Toc296874553 \h </w:instrText>
            </w:r>
            <w:r>
              <w:rPr>
                <w:noProof/>
                <w:webHidden/>
              </w:rPr>
            </w:r>
            <w:r>
              <w:rPr>
                <w:noProof/>
                <w:webHidden/>
              </w:rPr>
              <w:fldChar w:fldCharType="separate"/>
            </w:r>
            <w:r w:rsidR="005C29F4">
              <w:rPr>
                <w:noProof/>
                <w:webHidden/>
              </w:rPr>
              <w:t>8</w:t>
            </w:r>
            <w:r>
              <w:rPr>
                <w:noProof/>
                <w:webHidden/>
              </w:rPr>
              <w:fldChar w:fldCharType="end"/>
            </w:r>
          </w:hyperlink>
        </w:p>
        <w:p w:rsidR="005C29F4" w:rsidRDefault="00430430">
          <w:pPr>
            <w:pStyle w:val="TDC1"/>
            <w:tabs>
              <w:tab w:val="left" w:pos="440"/>
              <w:tab w:val="right" w:leader="dot" w:pos="9954"/>
            </w:tabs>
            <w:rPr>
              <w:noProof/>
              <w:lang w:val="en-US"/>
            </w:rPr>
          </w:pPr>
          <w:hyperlink w:anchor="_Toc296874554" w:history="1">
            <w:r w:rsidR="005C29F4" w:rsidRPr="009832F9">
              <w:rPr>
                <w:rStyle w:val="Hipervnculo"/>
                <w:b/>
                <w:smallCaps/>
                <w:noProof/>
              </w:rPr>
              <w:t>3.</w:t>
            </w:r>
            <w:r w:rsidR="005C29F4">
              <w:rPr>
                <w:noProof/>
                <w:lang w:val="en-US"/>
              </w:rPr>
              <w:tab/>
            </w:r>
            <w:r w:rsidR="005C29F4" w:rsidRPr="009832F9">
              <w:rPr>
                <w:rStyle w:val="Hipervnculo"/>
                <w:b/>
                <w:smallCaps/>
                <w:noProof/>
              </w:rPr>
              <w:t>Experimento B – Escalabilidad</w:t>
            </w:r>
            <w:r w:rsidR="005C29F4">
              <w:rPr>
                <w:noProof/>
                <w:webHidden/>
              </w:rPr>
              <w:tab/>
            </w:r>
            <w:r>
              <w:rPr>
                <w:noProof/>
                <w:webHidden/>
              </w:rPr>
              <w:fldChar w:fldCharType="begin"/>
            </w:r>
            <w:r w:rsidR="005C29F4">
              <w:rPr>
                <w:noProof/>
                <w:webHidden/>
              </w:rPr>
              <w:instrText xml:space="preserve"> PAGEREF _Toc296874554 \h </w:instrText>
            </w:r>
            <w:r>
              <w:rPr>
                <w:noProof/>
                <w:webHidden/>
              </w:rPr>
            </w:r>
            <w:r>
              <w:rPr>
                <w:noProof/>
                <w:webHidden/>
              </w:rPr>
              <w:fldChar w:fldCharType="separate"/>
            </w:r>
            <w:r w:rsidR="005C29F4">
              <w:rPr>
                <w:noProof/>
                <w:webHidden/>
              </w:rPr>
              <w:t>11</w:t>
            </w:r>
            <w:r>
              <w:rPr>
                <w:noProof/>
                <w:webHidden/>
              </w:rPr>
              <w:fldChar w:fldCharType="end"/>
            </w:r>
          </w:hyperlink>
        </w:p>
        <w:p w:rsidR="005C29F4" w:rsidRDefault="00430430">
          <w:pPr>
            <w:pStyle w:val="TDC2"/>
            <w:tabs>
              <w:tab w:val="left" w:pos="880"/>
              <w:tab w:val="right" w:leader="dot" w:pos="9954"/>
            </w:tabs>
            <w:rPr>
              <w:noProof/>
              <w:lang w:val="en-US"/>
            </w:rPr>
          </w:pPr>
          <w:hyperlink w:anchor="_Toc296874555" w:history="1">
            <w:r w:rsidR="005C29F4" w:rsidRPr="009832F9">
              <w:rPr>
                <w:rStyle w:val="Hipervnculo"/>
                <w:b/>
                <w:smallCaps/>
                <w:noProof/>
              </w:rPr>
              <w:t>3.1.</w:t>
            </w:r>
            <w:r w:rsidR="005C29F4">
              <w:rPr>
                <w:noProof/>
                <w:lang w:val="en-US"/>
              </w:rPr>
              <w:tab/>
            </w:r>
            <w:r w:rsidR="005C29F4" w:rsidRPr="009832F9">
              <w:rPr>
                <w:rStyle w:val="Hipervnculo"/>
                <w:b/>
                <w:smallCaps/>
                <w:noProof/>
              </w:rPr>
              <w:t>B1 – Escalabilidad del Sistema</w:t>
            </w:r>
            <w:r w:rsidR="005C29F4">
              <w:rPr>
                <w:noProof/>
                <w:webHidden/>
              </w:rPr>
              <w:tab/>
            </w:r>
            <w:r>
              <w:rPr>
                <w:noProof/>
                <w:webHidden/>
              </w:rPr>
              <w:fldChar w:fldCharType="begin"/>
            </w:r>
            <w:r w:rsidR="005C29F4">
              <w:rPr>
                <w:noProof/>
                <w:webHidden/>
              </w:rPr>
              <w:instrText xml:space="preserve"> PAGEREF _Toc296874555 \h </w:instrText>
            </w:r>
            <w:r>
              <w:rPr>
                <w:noProof/>
                <w:webHidden/>
              </w:rPr>
            </w:r>
            <w:r>
              <w:rPr>
                <w:noProof/>
                <w:webHidden/>
              </w:rPr>
              <w:fldChar w:fldCharType="separate"/>
            </w:r>
            <w:r w:rsidR="005C29F4">
              <w:rPr>
                <w:noProof/>
                <w:webHidden/>
              </w:rPr>
              <w:t>11</w:t>
            </w:r>
            <w:r>
              <w:rPr>
                <w:noProof/>
                <w:webHidden/>
              </w:rPr>
              <w:fldChar w:fldCharType="end"/>
            </w:r>
          </w:hyperlink>
        </w:p>
        <w:p w:rsidR="00E34903" w:rsidRPr="00ED1E8D" w:rsidRDefault="00430430"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Experimento 1</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6874546"/>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293BB3" w:rsidRDefault="0026439C" w:rsidP="0026439C">
      <w:pPr>
        <w:jc w:val="both"/>
      </w:pPr>
    </w:p>
    <w:p w:rsidR="0026439C" w:rsidRPr="00293BB3" w:rsidRDefault="0026439C" w:rsidP="0026439C">
      <w:pPr>
        <w:pStyle w:val="Prrafodelista"/>
        <w:numPr>
          <w:ilvl w:val="0"/>
          <w:numId w:val="39"/>
        </w:numPr>
        <w:jc w:val="both"/>
        <w:rPr>
          <w:rFonts w:asciiTheme="minorHAnsi" w:hAnsiTheme="minorHAnsi"/>
          <w:sz w:val="22"/>
        </w:rPr>
      </w:pPr>
      <w:r w:rsidRPr="00293BB3">
        <w:rPr>
          <w:rFonts w:asciiTheme="minorHAnsi" w:hAnsiTheme="minorHAnsi"/>
          <w:sz w:val="22"/>
        </w:rPr>
        <w:t xml:space="preserve">Analizar la información enviada por los sensores de humo, ventanas y puertas de las oficinas y viviendas monitoreadas. </w:t>
      </w:r>
    </w:p>
    <w:p w:rsid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Default="0026439C" w:rsidP="0026439C">
      <w:pPr>
        <w:jc w:val="both"/>
        <w:rPr>
          <w:rFonts w:asciiTheme="minorHAnsi" w:hAnsiTheme="minorHAnsi"/>
          <w:sz w:val="22"/>
          <w:lang w:val="es-ES"/>
        </w:rPr>
      </w:pPr>
    </w:p>
    <w:p w:rsidR="0026439C" w:rsidRPr="0026439C" w:rsidRDefault="0026439C" w:rsidP="0026439C">
      <w:pPr>
        <w:pStyle w:val="Prrafodelista"/>
        <w:numPr>
          <w:ilvl w:val="0"/>
          <w:numId w:val="39"/>
        </w:numPr>
        <w:jc w:val="both"/>
        <w:rPr>
          <w:rFonts w:asciiTheme="minorHAnsi" w:hAnsiTheme="minorHAnsi"/>
          <w:sz w:val="22"/>
          <w:lang w:val="es-ES"/>
        </w:rPr>
      </w:pPr>
      <w:r w:rsidRPr="0026439C">
        <w:rPr>
          <w:rFonts w:asciiTheme="minorHAnsi" w:hAnsiTheme="minorHAnsi"/>
          <w:sz w:val="22"/>
          <w:lang w:val="es-ES"/>
        </w:rPr>
        <w:t xml:space="preserve">Generar </w:t>
      </w:r>
      <w:r w:rsidRPr="0026439C">
        <w:rPr>
          <w:lang w:val="es-ES"/>
        </w:rPr>
        <w:t>un reporte consolidad mostrando todos los eventos registrados (ordenadas por tipo de evento) de forma cronológica (hora, día, mes, año).</w:t>
      </w:r>
    </w:p>
    <w:p w:rsidR="0026439C" w:rsidRDefault="0026439C" w:rsidP="0026439C">
      <w:pPr>
        <w:jc w:val="both"/>
        <w:rPr>
          <w:rFonts w:asciiTheme="minorHAnsi" w:hAnsiTheme="minorHAnsi"/>
          <w:sz w:val="22"/>
        </w:rPr>
      </w:pPr>
    </w:p>
    <w:p w:rsidR="00293BB3" w:rsidRPr="00293BB3" w:rsidRDefault="00293BB3" w:rsidP="00293BB3">
      <w:pPr>
        <w:pStyle w:val="Prrafodelista"/>
        <w:numPr>
          <w:ilvl w:val="0"/>
          <w:numId w:val="39"/>
        </w:numPr>
        <w:jc w:val="both"/>
        <w:rPr>
          <w:rFonts w:asciiTheme="minorHAnsi" w:hAnsiTheme="minorHAnsi"/>
          <w:sz w:val="22"/>
        </w:rPr>
      </w:pPr>
      <w:r w:rsidRPr="00293BB3">
        <w:rPr>
          <w:rFonts w:asciiTheme="minorHAnsi" w:hAnsiTheme="minorHAnsi"/>
          <w:sz w:val="22"/>
        </w:rPr>
        <w:t>P</w:t>
      </w:r>
      <w:r w:rsidR="0026439C" w:rsidRPr="00293BB3">
        <w:rPr>
          <w:rFonts w:asciiTheme="minorHAnsi" w:hAnsiTheme="minorHAnsi"/>
          <w:sz w:val="22"/>
        </w:rPr>
        <w:t xml:space="preserve">or cada inmueble u oficina se tienen en promedio 50 </w:t>
      </w:r>
      <w:proofErr w:type="spellStart"/>
      <w:r w:rsidR="0026439C" w:rsidRPr="00293BB3">
        <w:rPr>
          <w:rFonts w:asciiTheme="minorHAnsi" w:hAnsiTheme="minorHAnsi"/>
          <w:sz w:val="22"/>
        </w:rPr>
        <w:t>tags</w:t>
      </w:r>
      <w:proofErr w:type="spellEnd"/>
      <w:r w:rsidR="0026439C" w:rsidRPr="00293BB3">
        <w:rPr>
          <w:rFonts w:asciiTheme="minorHAnsi" w:hAnsiTheme="minorHAnsi"/>
          <w:sz w:val="22"/>
        </w:rPr>
        <w:t xml:space="preserve"> RFID enviando información cada segundo a cuatro antenas ubicadas en diferentes posiciones de la casa u oficina. Estas antenas a su vez consolidan la información y la envían a la central. </w:t>
      </w:r>
    </w:p>
    <w:p w:rsidR="0026439C" w:rsidRPr="0026439C" w:rsidRDefault="0026439C" w:rsidP="00293BB3">
      <w:pPr>
        <w:pStyle w:val="Prrafodelista"/>
        <w:jc w:val="both"/>
        <w:rPr>
          <w:rFonts w:asciiTheme="minorHAnsi" w:hAnsiTheme="minorHAnsi"/>
          <w:sz w:val="22"/>
        </w:rPr>
      </w:pPr>
      <w:r w:rsidRPr="0026439C">
        <w:rPr>
          <w:rFonts w:asciiTheme="minorHAnsi" w:hAnsiTheme="minorHAnsi"/>
          <w:sz w:val="22"/>
        </w:rPr>
        <w:t xml:space="preserve">Cuando se detecta que un </w:t>
      </w:r>
      <w:proofErr w:type="spellStart"/>
      <w:r w:rsidRPr="0026439C">
        <w:rPr>
          <w:rFonts w:asciiTheme="minorHAnsi" w:hAnsiTheme="minorHAnsi"/>
          <w:sz w:val="22"/>
        </w:rPr>
        <w:t>tag</w:t>
      </w:r>
      <w:proofErr w:type="spellEnd"/>
      <w:r w:rsidRPr="0026439C">
        <w:rPr>
          <w:rFonts w:asciiTheme="minorHAnsi" w:hAnsiTheme="minorHAnsi"/>
          <w:sz w:val="22"/>
        </w:rPr>
        <w:t xml:space="preserve"> RFID ha violado una de las reglas definidas para su comportamiento, se debe generar una alarma indicando a todas las porterías y a los responsables de la vivienda u oficina lo ocurrido.</w:t>
      </w:r>
    </w:p>
    <w:p w:rsidR="000303FE" w:rsidRDefault="000303FE" w:rsidP="00FD1DF5">
      <w:pPr>
        <w:rPr>
          <w:rFonts w:asciiTheme="minorHAnsi" w:hAnsiTheme="minorHAnsi"/>
          <w:sz w:val="22"/>
        </w:rPr>
      </w:pPr>
    </w:p>
    <w:p w:rsidR="00422E26" w:rsidRDefault="00422E26" w:rsidP="00422E26">
      <w:pPr>
        <w:pStyle w:val="Prrafodelista"/>
        <w:ind w:left="360"/>
        <w:rPr>
          <w:rFonts w:asciiTheme="minorHAnsi" w:hAnsiTheme="minorHAnsi"/>
          <w:sz w:val="22"/>
        </w:rPr>
      </w:pPr>
      <w:r>
        <w:rPr>
          <w:rFonts w:asciiTheme="minorHAnsi" w:hAnsiTheme="minorHAnsi"/>
          <w:sz w:val="22"/>
        </w:rPr>
        <w:t>Para el experimento descrito a continuación se tiene el siguiente a</w:t>
      </w:r>
      <w:r w:rsidRPr="00422E26">
        <w:rPr>
          <w:rFonts w:asciiTheme="minorHAnsi" w:hAnsiTheme="minorHAnsi"/>
          <w:sz w:val="22"/>
        </w:rPr>
        <w:t>lcance</w:t>
      </w:r>
      <w:r>
        <w:rPr>
          <w:rFonts w:asciiTheme="minorHAnsi" w:hAnsiTheme="minorHAnsi"/>
          <w:sz w:val="22"/>
        </w:rPr>
        <w:t>:</w:t>
      </w:r>
    </w:p>
    <w:p w:rsidR="00422E26" w:rsidRDefault="00422E26" w:rsidP="00422E26">
      <w:pPr>
        <w:pStyle w:val="Prrafodelista"/>
        <w:numPr>
          <w:ilvl w:val="0"/>
          <w:numId w:val="42"/>
        </w:numPr>
        <w:jc w:val="both"/>
        <w:rPr>
          <w:rFonts w:asciiTheme="minorHAnsi" w:hAnsiTheme="minorHAnsi"/>
          <w:sz w:val="22"/>
        </w:rPr>
      </w:pPr>
      <w:r>
        <w:rPr>
          <w:rFonts w:asciiTheme="minorHAnsi" w:hAnsiTheme="minorHAnsi"/>
          <w:sz w:val="22"/>
        </w:rPr>
        <w:t xml:space="preserve">Diseñar la arquitectura necesaria para recibir la información de los sensores de humo, ventas, puertas y </w:t>
      </w:r>
      <w:proofErr w:type="spellStart"/>
      <w:r>
        <w:rPr>
          <w:rFonts w:asciiTheme="minorHAnsi" w:hAnsiTheme="minorHAnsi"/>
          <w:sz w:val="22"/>
        </w:rPr>
        <w:t>RFIDs</w:t>
      </w:r>
      <w:proofErr w:type="spellEnd"/>
      <w:r>
        <w:rPr>
          <w:rFonts w:asciiTheme="minorHAnsi" w:hAnsiTheme="minorHAnsi"/>
          <w:sz w:val="22"/>
        </w:rPr>
        <w:t xml:space="preserve"> con la cual se logrará un segundo en el procesamiento del mensaje. Segundo que será contado a partir de la llegada del mensaje (trama) al sistema central hasta el envío de la notificación a su correspondiente parte.</w:t>
      </w:r>
    </w:p>
    <w:p w:rsidR="00422E26" w:rsidRDefault="00422E26" w:rsidP="00422E26">
      <w:pPr>
        <w:pStyle w:val="Prrafodelista"/>
        <w:numPr>
          <w:ilvl w:val="0"/>
          <w:numId w:val="42"/>
        </w:numPr>
        <w:jc w:val="both"/>
        <w:rPr>
          <w:rFonts w:asciiTheme="minorHAnsi" w:hAnsiTheme="minorHAnsi"/>
          <w:sz w:val="22"/>
        </w:rPr>
      </w:pPr>
      <w:r>
        <w:rPr>
          <w:rFonts w:asciiTheme="minorHAnsi" w:hAnsiTheme="minorHAnsi"/>
          <w:sz w:val="22"/>
        </w:rPr>
        <w:t xml:space="preserve">Diseñar la arquitectura necesaria para generar un reporte consolidado de los eventos generados por las viviendas u oficinas. Este reporte debe demorarse máximo dos segundos en ser presentado </w:t>
      </w:r>
      <w:r>
        <w:rPr>
          <w:rFonts w:asciiTheme="minorHAnsi" w:hAnsiTheme="minorHAnsi"/>
          <w:sz w:val="22"/>
        </w:rPr>
        <w:lastRenderedPageBreak/>
        <w:t>al usuario. Es importante anotar que usuario que generará el reporte será el usuario administrador y podrá ver el consolidado de todos los eventos de todas las viviendas u oficinas.</w:t>
      </w:r>
    </w:p>
    <w:p w:rsidR="00422E26" w:rsidRPr="00422E26" w:rsidRDefault="00422E26" w:rsidP="00422E26">
      <w:pPr>
        <w:pStyle w:val="Prrafodelista"/>
        <w:numPr>
          <w:ilvl w:val="0"/>
          <w:numId w:val="42"/>
        </w:numPr>
        <w:jc w:val="both"/>
        <w:rPr>
          <w:rFonts w:asciiTheme="minorHAnsi" w:hAnsiTheme="minorHAnsi"/>
          <w:sz w:val="22"/>
        </w:rPr>
      </w:pPr>
      <w:r>
        <w:rPr>
          <w:rFonts w:asciiTheme="minorHAnsi" w:hAnsiTheme="minorHAnsi"/>
          <w:sz w:val="22"/>
        </w:rPr>
        <w:t>Determinar la escalabilidad del sistema a través de unas pruebas de carga, generadas en el sistema central. Para determinar la escalabilidad se tendrá en cuenta que se debe mantener un segundo de respuesta en el procesamiento del evento, como se mencionó anteriormente.</w:t>
      </w:r>
    </w:p>
    <w:p w:rsidR="00422E26" w:rsidRPr="00422E26" w:rsidRDefault="00422E26" w:rsidP="00422E26">
      <w:pPr>
        <w:pStyle w:val="Prrafodelista"/>
        <w:ind w:left="360"/>
        <w:rPr>
          <w:rFonts w:asciiTheme="minorHAnsi" w:hAnsiTheme="minorHAnsi"/>
          <w:sz w:val="22"/>
        </w:rPr>
      </w:pPr>
    </w:p>
    <w:p w:rsidR="00293BB3" w:rsidRDefault="00293BB3" w:rsidP="00FD1DF5">
      <w:pPr>
        <w:rPr>
          <w:rFonts w:asciiTheme="minorHAnsi" w:hAnsiTheme="minorHAnsi"/>
          <w:sz w:val="22"/>
        </w:rPr>
      </w:pPr>
    </w:p>
    <w:p w:rsidR="00EC108A" w:rsidRPr="00FD1DF5" w:rsidRDefault="00EC108A" w:rsidP="00EC108A">
      <w:pPr>
        <w:pStyle w:val="Prrafodelista"/>
        <w:numPr>
          <w:ilvl w:val="1"/>
          <w:numId w:val="1"/>
        </w:numPr>
        <w:jc w:val="both"/>
        <w:outlineLvl w:val="0"/>
        <w:rPr>
          <w:rFonts w:asciiTheme="minorHAnsi" w:hAnsiTheme="minorHAnsi"/>
          <w:b/>
          <w:smallCaps/>
          <w:sz w:val="24"/>
        </w:rPr>
      </w:pPr>
      <w:bookmarkStart w:id="2" w:name="_Toc296874547"/>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Acceso a recursos – temprana</w:t>
      </w:r>
    </w:p>
    <w:p w:rsidR="00D544F1" w:rsidRDefault="00D544F1" w:rsidP="00FD1DF5">
      <w:pPr>
        <w:rPr>
          <w:rFonts w:asciiTheme="minorHAnsi" w:hAnsiTheme="minorHAnsi"/>
          <w:sz w:val="22"/>
        </w:rPr>
      </w:pPr>
      <w:r>
        <w:rPr>
          <w:rFonts w:asciiTheme="minorHAnsi" w:hAnsiTheme="minorHAnsi"/>
          <w:sz w:val="22"/>
        </w:rPr>
        <w:t>Se aplica en la parte de obtención de la conexión a la base de datos para la generación de reportes.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Acceso a recursos – caché</w:t>
      </w:r>
    </w:p>
    <w:p w:rsidR="00D544F1" w:rsidRDefault="00D544F1" w:rsidP="00FD1DF5">
      <w:pPr>
        <w:rPr>
          <w:rFonts w:asciiTheme="minorHAnsi" w:hAnsiTheme="minorHAnsi"/>
          <w:sz w:val="22"/>
        </w:rPr>
      </w:pPr>
      <w:r>
        <w:rPr>
          <w:rFonts w:asciiTheme="minorHAnsi" w:hAnsiTheme="minorHAnsi"/>
          <w:sz w:val="22"/>
        </w:rPr>
        <w:t>Es aplicada para el manejo de y la información de los usuarios y las reglas que son configuradas para cada casa u oficina.</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Manejo de eventos – respuesta reactiva a eventos</w:t>
      </w:r>
    </w:p>
    <w:p w:rsidR="00D544F1" w:rsidRPr="00D544F1" w:rsidRDefault="00D544F1" w:rsidP="00D544F1">
      <w:pPr>
        <w:pStyle w:val="Default"/>
        <w:rPr>
          <w:rFonts w:asciiTheme="minorHAnsi" w:hAnsiTheme="minorHAnsi"/>
          <w:sz w:val="22"/>
          <w:lang w:val="es-ES"/>
        </w:rPr>
      </w:pPr>
      <w:r w:rsidRPr="00D544F1">
        <w:rPr>
          <w:rFonts w:asciiTheme="minorHAnsi" w:hAnsiTheme="minorHAnsi"/>
          <w:sz w:val="22"/>
          <w:lang w:val="es-ES"/>
        </w:rPr>
        <w:t xml:space="preserve">Al llegar un evento al sistema se </w:t>
      </w:r>
      <w:r>
        <w:rPr>
          <w:rFonts w:asciiTheme="minorHAnsi" w:hAnsiTheme="minorHAnsi"/>
          <w:sz w:val="22"/>
          <w:lang w:val="es-ES"/>
        </w:rPr>
        <w:t>delega</w:t>
      </w:r>
      <w:r w:rsidRPr="00D544F1">
        <w:rPr>
          <w:rFonts w:asciiTheme="minorHAnsi" w:hAnsiTheme="minorHAnsi"/>
          <w:sz w:val="22"/>
          <w:lang w:val="es-ES"/>
        </w:rPr>
        <w:t xml:space="preserve"> la responsabilidad de manejar el evento a </w:t>
      </w:r>
      <w:r>
        <w:rPr>
          <w:rFonts w:asciiTheme="minorHAnsi" w:hAnsiTheme="minorHAnsi"/>
          <w:sz w:val="22"/>
          <w:lang w:val="es-ES"/>
        </w:rPr>
        <w:t>un hilo que se encargue de procesarlo de acuerdo a las reglas</w:t>
      </w:r>
      <w:r w:rsidR="00EC108A">
        <w:rPr>
          <w:rFonts w:asciiTheme="minorHAnsi" w:hAnsiTheme="minorHAnsi"/>
          <w:sz w:val="22"/>
          <w:lang w:val="es-ES"/>
        </w:rPr>
        <w:t xml:space="preserve"> configuradas.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Concurrencia y sincronización – coordinador</w:t>
      </w:r>
    </w:p>
    <w:p w:rsidR="00D544F1" w:rsidRDefault="00EC108A" w:rsidP="00FD1DF5">
      <w:pPr>
        <w:rPr>
          <w:rFonts w:asciiTheme="minorHAnsi" w:hAnsiTheme="minorHAnsi"/>
          <w:sz w:val="22"/>
        </w:rPr>
      </w:pPr>
      <w:r>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EC108A" w:rsidRDefault="00EC108A" w:rsidP="00FD1DF5">
      <w:pPr>
        <w:rPr>
          <w:rFonts w:asciiTheme="minorHAnsi" w:hAnsiTheme="minorHAnsi"/>
          <w:sz w:val="22"/>
        </w:rPr>
      </w:pPr>
    </w:p>
    <w:p w:rsidR="00EC108A" w:rsidRDefault="00EC108A" w:rsidP="00EC108A">
      <w:pPr>
        <w:pStyle w:val="Prrafodelista"/>
        <w:numPr>
          <w:ilvl w:val="1"/>
          <w:numId w:val="1"/>
        </w:numPr>
        <w:jc w:val="both"/>
        <w:outlineLvl w:val="0"/>
        <w:rPr>
          <w:rFonts w:asciiTheme="minorHAnsi" w:hAnsiTheme="minorHAnsi"/>
          <w:b/>
          <w:smallCaps/>
          <w:sz w:val="24"/>
        </w:rPr>
      </w:pPr>
      <w:bookmarkStart w:id="3" w:name="_Toc296874548"/>
      <w:r>
        <w:rPr>
          <w:rFonts w:asciiTheme="minorHAnsi" w:hAnsiTheme="minorHAnsi"/>
          <w:b/>
          <w:smallCaps/>
          <w:sz w:val="24"/>
        </w:rPr>
        <w:t>Punto de vista funcional</w:t>
      </w:r>
      <w:bookmarkEnd w:id="3"/>
    </w:p>
    <w:p w:rsidR="00EC108A" w:rsidRDefault="00EC108A" w:rsidP="00EC108A">
      <w:pPr>
        <w:pStyle w:val="Prrafodelista"/>
        <w:ind w:left="792"/>
        <w:jc w:val="both"/>
        <w:outlineLvl w:val="0"/>
        <w:rPr>
          <w:rFonts w:asciiTheme="minorHAnsi" w:hAnsiTheme="minorHAnsi"/>
          <w:b/>
          <w:smallCaps/>
          <w:sz w:val="24"/>
        </w:rPr>
      </w:pPr>
    </w:p>
    <w:p w:rsidR="003234E5" w:rsidRDefault="003234E5" w:rsidP="0062514A">
      <w:pPr>
        <w:pStyle w:val="Prrafodelista"/>
        <w:numPr>
          <w:ilvl w:val="2"/>
          <w:numId w:val="1"/>
        </w:numPr>
        <w:jc w:val="both"/>
        <w:outlineLvl w:val="0"/>
        <w:rPr>
          <w:rFonts w:asciiTheme="minorHAnsi" w:hAnsiTheme="minorHAnsi"/>
          <w:b/>
          <w:smallCaps/>
          <w:sz w:val="24"/>
        </w:rPr>
      </w:pPr>
      <w:bookmarkStart w:id="4" w:name="_Toc296874549"/>
      <w:r>
        <w:rPr>
          <w:rFonts w:asciiTheme="minorHAnsi" w:hAnsiTheme="minorHAnsi"/>
          <w:b/>
          <w:smallCaps/>
          <w:sz w:val="24"/>
        </w:rPr>
        <w:t>Diagrama de d</w:t>
      </w:r>
      <w:r w:rsidR="00EC108A">
        <w:rPr>
          <w:rFonts w:asciiTheme="minorHAnsi" w:hAnsiTheme="minorHAnsi"/>
          <w:b/>
          <w:smallCaps/>
          <w:sz w:val="24"/>
        </w:rPr>
        <w:t>escomposición</w:t>
      </w:r>
      <w:bookmarkEnd w:id="4"/>
    </w:p>
    <w:p w:rsidR="0062514A" w:rsidRPr="0062514A" w:rsidRDefault="0062514A" w:rsidP="008225E6">
      <w:pPr>
        <w:rPr>
          <w:rFonts w:asciiTheme="minorHAnsi" w:hAnsiTheme="minorHAnsi"/>
          <w:b/>
          <w:smallCaps/>
          <w:sz w:val="24"/>
        </w:rPr>
      </w:pPr>
    </w:p>
    <w:p w:rsidR="003234E5" w:rsidRPr="0062514A" w:rsidRDefault="002D60A2" w:rsidP="002D60A2">
      <w:pPr>
        <w:jc w:val="center"/>
        <w:rPr>
          <w:rFonts w:asciiTheme="minorHAnsi" w:hAnsiTheme="minorHAnsi"/>
          <w:b/>
          <w:smallCaps/>
          <w:sz w:val="24"/>
        </w:rPr>
      </w:pPr>
      <w:r>
        <w:rPr>
          <w:rFonts w:asciiTheme="minorHAnsi" w:hAnsiTheme="minorHAnsi"/>
          <w:b/>
          <w:smallCaps/>
          <w:noProof/>
          <w:sz w:val="24"/>
        </w:rPr>
        <w:lastRenderedPageBreak/>
        <w:drawing>
          <wp:inline distT="0" distB="0" distL="0" distR="0">
            <wp:extent cx="5935182" cy="4448854"/>
            <wp:effectExtent l="19050" t="0" r="8418" b="0"/>
            <wp:docPr id="7" name="Imagen 5" descr="C:\Users\admin\Desktop\fu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uncional.png"/>
                    <pic:cNvPicPr>
                      <a:picLocks noChangeAspect="1" noChangeArrowheads="1"/>
                    </pic:cNvPicPr>
                  </pic:nvPicPr>
                  <pic:blipFill>
                    <a:blip r:embed="rId11" cstate="print"/>
                    <a:srcRect/>
                    <a:stretch>
                      <a:fillRect/>
                    </a:stretch>
                  </pic:blipFill>
                  <pic:spPr bwMode="auto">
                    <a:xfrm>
                      <a:off x="0" y="0"/>
                      <a:ext cx="5937642" cy="4450698"/>
                    </a:xfrm>
                    <a:prstGeom prst="rect">
                      <a:avLst/>
                    </a:prstGeom>
                    <a:noFill/>
                    <a:ln w="9525">
                      <a:noFill/>
                      <a:miter lim="800000"/>
                      <a:headEnd/>
                      <a:tailEnd/>
                    </a:ln>
                  </pic:spPr>
                </pic:pic>
              </a:graphicData>
            </a:graphic>
          </wp:inline>
        </w:drawing>
      </w:r>
    </w:p>
    <w:p w:rsidR="002003EB" w:rsidRDefault="002003EB"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792081" w:rsidRDefault="00792081" w:rsidP="008225E6">
      <w:pPr>
        <w:rPr>
          <w:rFonts w:asciiTheme="minorHAnsi" w:hAnsiTheme="minorHAnsi"/>
          <w:b/>
          <w:smallCaps/>
          <w:sz w:val="24"/>
        </w:rPr>
      </w:pPr>
    </w:p>
    <w:p w:rsidR="001F5CF9" w:rsidRDefault="001F5CF9" w:rsidP="008225E6">
      <w:pPr>
        <w:rPr>
          <w:rFonts w:asciiTheme="minorHAnsi" w:hAnsiTheme="minorHAnsi"/>
          <w:b/>
          <w:smallCaps/>
          <w:sz w:val="24"/>
        </w:rPr>
      </w:pPr>
      <w:r>
        <w:rPr>
          <w:rFonts w:asciiTheme="minorHAnsi" w:hAnsiTheme="minorHAnsi"/>
          <w:b/>
          <w:smallCaps/>
          <w:sz w:val="24"/>
        </w:rPr>
        <w:t>h</w:t>
      </w:r>
      <w:r w:rsidRPr="001F5CF9">
        <w:rPr>
          <w:rFonts w:asciiTheme="minorHAnsi" w:hAnsiTheme="minorHAnsi"/>
          <w:b/>
          <w:smallCaps/>
          <w:sz w:val="24"/>
        </w:rPr>
        <w:t>ome</w:t>
      </w:r>
      <w:r>
        <w:rPr>
          <w:rFonts w:asciiTheme="minorHAnsi" w:hAnsiTheme="minorHAnsi"/>
          <w:b/>
          <w:smallCaps/>
          <w:sz w:val="24"/>
        </w:rPr>
        <w:t xml:space="preserve"> </w:t>
      </w:r>
      <w:proofErr w:type="spellStart"/>
      <w:r>
        <w:rPr>
          <w:rFonts w:asciiTheme="minorHAnsi" w:hAnsiTheme="minorHAnsi"/>
          <w:b/>
          <w:smallCaps/>
          <w:sz w:val="24"/>
        </w:rPr>
        <w:t>system</w:t>
      </w:r>
      <w:proofErr w:type="spellEnd"/>
    </w:p>
    <w:p w:rsidR="001F5CF9" w:rsidRPr="001F5CF9" w:rsidRDefault="001F5CF9" w:rsidP="008225E6">
      <w:pPr>
        <w:rPr>
          <w:rFonts w:asciiTheme="minorHAnsi" w:hAnsiTheme="minorHAnsi"/>
          <w:b/>
          <w:smallCaps/>
          <w:sz w:val="24"/>
        </w:rPr>
      </w:pPr>
    </w:p>
    <w:p w:rsidR="003234E5" w:rsidRDefault="001F5CF9" w:rsidP="001F5CF9">
      <w:pPr>
        <w:rPr>
          <w:rFonts w:asciiTheme="minorHAnsi" w:hAnsiTheme="minorHAnsi"/>
          <w:sz w:val="22"/>
        </w:rPr>
      </w:pPr>
      <w:r>
        <w:rPr>
          <w:rFonts w:asciiTheme="minorHAnsi" w:hAnsiTheme="minorHAnsi"/>
          <w:sz w:val="22"/>
        </w:rPr>
        <w:t>El sistema que controla el conjunto de sensores que capturan los eventos que hay en la casa, su responsabilidad es recibir las mediciones de los sensores, realizar la trama y enviar estos datos para que se evalúen las reglas de negocio en el sistema central.</w:t>
      </w:r>
    </w:p>
    <w:p w:rsidR="001F5CF9" w:rsidRDefault="001F5CF9" w:rsidP="001F5CF9">
      <w:pPr>
        <w:rPr>
          <w:rFonts w:asciiTheme="minorHAnsi" w:hAnsiTheme="minorHAnsi"/>
          <w:sz w:val="22"/>
        </w:rPr>
      </w:pPr>
    </w:p>
    <w:p w:rsidR="001F5CF9" w:rsidRDefault="00940E7C" w:rsidP="001F5CF9">
      <w:pPr>
        <w:rPr>
          <w:rFonts w:asciiTheme="minorHAnsi" w:hAnsiTheme="minorHAnsi"/>
          <w:b/>
          <w:smallCaps/>
          <w:sz w:val="24"/>
        </w:rPr>
      </w:pPr>
      <w:r>
        <w:rPr>
          <w:rFonts w:asciiTheme="minorHAnsi" w:hAnsiTheme="minorHAnsi"/>
          <w:b/>
          <w:smallCaps/>
          <w:sz w:val="24"/>
        </w:rPr>
        <w:t>s</w:t>
      </w:r>
      <w:r w:rsidR="001F5CF9" w:rsidRPr="001F5CF9">
        <w:rPr>
          <w:rFonts w:asciiTheme="minorHAnsi" w:hAnsiTheme="minorHAnsi"/>
          <w:b/>
          <w:smallCaps/>
          <w:sz w:val="24"/>
        </w:rPr>
        <w:t xml:space="preserve">ensor </w:t>
      </w:r>
      <w:proofErr w:type="spellStart"/>
      <w:r w:rsidR="001F5CF9" w:rsidRPr="001F5CF9">
        <w:rPr>
          <w:rFonts w:asciiTheme="minorHAnsi" w:hAnsiTheme="minorHAnsi"/>
          <w:b/>
          <w:smallCaps/>
          <w:sz w:val="24"/>
        </w:rPr>
        <w:t>processor</w:t>
      </w:r>
      <w:proofErr w:type="spellEnd"/>
    </w:p>
    <w:p w:rsidR="00154CC9" w:rsidRDefault="00154CC9" w:rsidP="001F5CF9">
      <w:pPr>
        <w:rPr>
          <w:rFonts w:asciiTheme="minorHAnsi" w:hAnsiTheme="minorHAnsi"/>
          <w:b/>
          <w:smallCaps/>
          <w:sz w:val="24"/>
        </w:rPr>
      </w:pPr>
    </w:p>
    <w:p w:rsidR="001F5CF9" w:rsidRPr="00154CC9" w:rsidRDefault="00154CC9" w:rsidP="001F5CF9">
      <w:pPr>
        <w:rPr>
          <w:rFonts w:asciiTheme="minorHAnsi" w:hAnsiTheme="minorHAnsi"/>
          <w:sz w:val="22"/>
        </w:rPr>
      </w:pPr>
      <w:r w:rsidRPr="00154CC9">
        <w:rPr>
          <w:rFonts w:asciiTheme="minorHAnsi" w:hAnsiTheme="minorHAnsi"/>
          <w:sz w:val="22"/>
        </w:rPr>
        <w:t>Se encarga de</w:t>
      </w:r>
      <w:r>
        <w:rPr>
          <w:rFonts w:asciiTheme="minorHAnsi" w:hAnsiTheme="minorHAnsi"/>
          <w:sz w:val="22"/>
        </w:rPr>
        <w:t xml:space="preserve"> construir la trama que se envía periódicamente al sistema central.</w:t>
      </w:r>
    </w:p>
    <w:p w:rsidR="00154CC9" w:rsidRPr="00154CC9" w:rsidRDefault="00154CC9" w:rsidP="001F5CF9">
      <w:pPr>
        <w:rPr>
          <w:rFonts w:asciiTheme="minorHAnsi" w:hAnsiTheme="minorHAnsi"/>
          <w:sz w:val="22"/>
        </w:rPr>
      </w:pPr>
    </w:p>
    <w:p w:rsidR="001F5CF9" w:rsidRDefault="00940E7C" w:rsidP="001F5CF9">
      <w:pPr>
        <w:rPr>
          <w:rFonts w:asciiTheme="minorHAnsi" w:hAnsiTheme="minorHAnsi"/>
          <w:b/>
          <w:smallCaps/>
          <w:sz w:val="24"/>
        </w:rPr>
      </w:pPr>
      <w:proofErr w:type="spellStart"/>
      <w:r>
        <w:rPr>
          <w:rFonts w:asciiTheme="minorHAnsi" w:hAnsiTheme="minorHAnsi"/>
          <w:b/>
          <w:smallCaps/>
          <w:sz w:val="24"/>
        </w:rPr>
        <w:t>s</w:t>
      </w:r>
      <w:r w:rsidR="00154CC9">
        <w:rPr>
          <w:rFonts w:asciiTheme="minorHAnsi" w:hAnsiTheme="minorHAnsi"/>
          <w:b/>
          <w:smallCaps/>
          <w:sz w:val="24"/>
        </w:rPr>
        <w:t>ensors</w:t>
      </w:r>
      <w:proofErr w:type="spellEnd"/>
    </w:p>
    <w:p w:rsidR="00154CC9" w:rsidRDefault="00154CC9" w:rsidP="001F5CF9">
      <w:pPr>
        <w:rPr>
          <w:rFonts w:asciiTheme="minorHAnsi" w:hAnsiTheme="minorHAnsi"/>
          <w:b/>
          <w:smallCaps/>
          <w:sz w:val="24"/>
        </w:rPr>
      </w:pPr>
    </w:p>
    <w:p w:rsidR="00154CC9" w:rsidRPr="00154CC9" w:rsidRDefault="00154CC9" w:rsidP="001F5CF9">
      <w:pPr>
        <w:rPr>
          <w:rFonts w:asciiTheme="minorHAnsi" w:hAnsiTheme="minorHAnsi"/>
          <w:sz w:val="22"/>
        </w:rPr>
      </w:pPr>
      <w:r>
        <w:rPr>
          <w:rFonts w:asciiTheme="minorHAnsi" w:hAnsiTheme="minorHAnsi"/>
          <w:sz w:val="22"/>
        </w:rPr>
        <w:t>Miden el mundo real en las casas u oficinas del conjunto ASH.</w:t>
      </w:r>
    </w:p>
    <w:p w:rsidR="00154CC9" w:rsidRDefault="00154CC9" w:rsidP="001F5CF9">
      <w:pPr>
        <w:rPr>
          <w:rFonts w:asciiTheme="minorHAnsi" w:hAnsiTheme="minorHAnsi"/>
          <w:sz w:val="22"/>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External</w:t>
      </w:r>
      <w:proofErr w:type="spellEnd"/>
      <w:r>
        <w:rPr>
          <w:rFonts w:asciiTheme="minorHAnsi" w:hAnsiTheme="minorHAnsi"/>
          <w:b/>
          <w:smallCaps/>
          <w:sz w:val="24"/>
        </w:rPr>
        <w:t xml:space="preserve"> </w:t>
      </w:r>
      <w:proofErr w:type="spellStart"/>
      <w:r>
        <w:rPr>
          <w:rFonts w:asciiTheme="minorHAnsi" w:hAnsiTheme="minorHAnsi"/>
          <w:b/>
          <w:smallCaps/>
          <w:sz w:val="24"/>
        </w:rPr>
        <w:t>System</w:t>
      </w:r>
      <w:proofErr w:type="spellEnd"/>
    </w:p>
    <w:p w:rsidR="00CB56A7" w:rsidRDefault="00CB56A7" w:rsidP="00CB56A7">
      <w:pPr>
        <w:rPr>
          <w:rFonts w:asciiTheme="minorHAnsi" w:hAnsiTheme="minorHAnsi"/>
          <w:b/>
          <w:smallCaps/>
          <w:sz w:val="24"/>
        </w:rPr>
      </w:pPr>
    </w:p>
    <w:p w:rsidR="00CB56A7" w:rsidRPr="00154CC9" w:rsidRDefault="00CB56A7" w:rsidP="00CB56A7">
      <w:pPr>
        <w:rPr>
          <w:rFonts w:asciiTheme="minorHAnsi" w:hAnsiTheme="minorHAnsi"/>
          <w:sz w:val="22"/>
        </w:rPr>
      </w:pPr>
      <w:r>
        <w:rPr>
          <w:rFonts w:asciiTheme="minorHAnsi" w:hAnsiTheme="minorHAnsi"/>
          <w:sz w:val="22"/>
        </w:rPr>
        <w:lastRenderedPageBreak/>
        <w:t>Son los sistemas externos a quienes se les notifican las alertas de emergencia.</w:t>
      </w:r>
    </w:p>
    <w:p w:rsidR="00CB56A7" w:rsidRDefault="00CB56A7" w:rsidP="001F5CF9">
      <w:pPr>
        <w:rPr>
          <w:rFonts w:asciiTheme="minorHAnsi" w:hAnsiTheme="minorHAnsi"/>
          <w:sz w:val="22"/>
        </w:rPr>
      </w:pPr>
    </w:p>
    <w:p w:rsidR="00154CC9" w:rsidRDefault="00154CC9" w:rsidP="00154CC9">
      <w:pPr>
        <w:rPr>
          <w:rFonts w:asciiTheme="minorHAnsi" w:hAnsiTheme="minorHAnsi"/>
          <w:b/>
          <w:smallCaps/>
          <w:sz w:val="24"/>
        </w:rPr>
      </w:pPr>
      <w:r>
        <w:rPr>
          <w:rFonts w:asciiTheme="minorHAnsi" w:hAnsiTheme="minorHAnsi"/>
          <w:b/>
          <w:smallCaps/>
          <w:sz w:val="24"/>
        </w:rPr>
        <w:t xml:space="preserve">central </w:t>
      </w:r>
      <w:proofErr w:type="spellStart"/>
      <w:r>
        <w:rPr>
          <w:rFonts w:asciiTheme="minorHAnsi" w:hAnsiTheme="minorHAnsi"/>
          <w:b/>
          <w:smallCaps/>
          <w:sz w:val="24"/>
        </w:rPr>
        <w:t>system</w:t>
      </w:r>
      <w:proofErr w:type="spellEnd"/>
    </w:p>
    <w:p w:rsidR="00154CC9" w:rsidRDefault="00154CC9" w:rsidP="00154CC9">
      <w:pPr>
        <w:rPr>
          <w:rFonts w:asciiTheme="minorHAnsi" w:hAnsiTheme="minorHAnsi"/>
          <w:b/>
          <w:smallCaps/>
          <w:sz w:val="24"/>
        </w:rPr>
      </w:pPr>
    </w:p>
    <w:p w:rsidR="00154CC9" w:rsidRPr="00154CC9" w:rsidRDefault="00154CC9" w:rsidP="00154CC9">
      <w:pPr>
        <w:rPr>
          <w:rFonts w:asciiTheme="minorHAnsi" w:hAnsiTheme="minorHAnsi"/>
          <w:sz w:val="22"/>
        </w:rPr>
      </w:pPr>
      <w:r>
        <w:rPr>
          <w:rFonts w:asciiTheme="minorHAnsi" w:hAnsiTheme="minorHAnsi"/>
          <w:sz w:val="22"/>
        </w:rPr>
        <w:t xml:space="preserve">El sistema central reúne las funcionalidades para manejar las tramas que envían </w:t>
      </w:r>
      <w:r w:rsidR="00940E7C">
        <w:rPr>
          <w:rFonts w:asciiTheme="minorHAnsi" w:hAnsiTheme="minorHAnsi"/>
          <w:sz w:val="22"/>
        </w:rPr>
        <w:t>los sensores</w:t>
      </w:r>
      <w:r>
        <w:rPr>
          <w:rFonts w:asciiTheme="minorHAnsi" w:hAnsiTheme="minorHAnsi"/>
          <w:sz w:val="22"/>
        </w:rPr>
        <w:t>, generar los eventos y enviar las notificaciones a los servicios de emergencias y seguridad</w:t>
      </w:r>
      <w:r w:rsidR="00940E7C">
        <w:rPr>
          <w:rFonts w:asciiTheme="minorHAnsi" w:hAnsiTheme="minorHAnsi"/>
          <w:sz w:val="22"/>
        </w:rPr>
        <w:t>, haciendo la integración de sus diferentes capas.</w:t>
      </w:r>
    </w:p>
    <w:p w:rsidR="00154CC9" w:rsidRDefault="00154CC9" w:rsidP="00154CC9">
      <w:pPr>
        <w:rPr>
          <w:rFonts w:asciiTheme="minorHAnsi" w:hAnsiTheme="minorHAnsi"/>
          <w:b/>
          <w:smallCaps/>
          <w:sz w:val="24"/>
        </w:rPr>
      </w:pPr>
    </w:p>
    <w:p w:rsidR="00154CC9" w:rsidRDefault="00940E7C" w:rsidP="00154CC9">
      <w:pPr>
        <w:rPr>
          <w:rFonts w:asciiTheme="minorHAnsi" w:hAnsiTheme="minorHAnsi"/>
          <w:b/>
          <w:smallCaps/>
          <w:sz w:val="24"/>
        </w:rPr>
      </w:pPr>
      <w:proofErr w:type="spellStart"/>
      <w:r>
        <w:rPr>
          <w:rFonts w:asciiTheme="minorHAnsi" w:hAnsiTheme="minorHAnsi"/>
          <w:b/>
          <w:smallCaps/>
          <w:sz w:val="24"/>
        </w:rPr>
        <w:t>communication</w:t>
      </w:r>
      <w:proofErr w:type="spellEnd"/>
    </w:p>
    <w:p w:rsidR="00154CC9" w:rsidRDefault="00154CC9" w:rsidP="00154CC9">
      <w:pPr>
        <w:rPr>
          <w:rFonts w:asciiTheme="minorHAnsi" w:hAnsiTheme="minorHAnsi"/>
          <w:b/>
          <w:smallCaps/>
          <w:sz w:val="24"/>
        </w:rPr>
      </w:pPr>
    </w:p>
    <w:p w:rsidR="00154CC9" w:rsidRDefault="00940E7C" w:rsidP="00154CC9">
      <w:pPr>
        <w:rPr>
          <w:rFonts w:asciiTheme="minorHAnsi" w:hAnsiTheme="minorHAnsi"/>
          <w:sz w:val="22"/>
        </w:rPr>
      </w:pPr>
      <w:r>
        <w:rPr>
          <w:rFonts w:asciiTheme="minorHAnsi" w:hAnsiTheme="minorHAnsi"/>
          <w:sz w:val="22"/>
        </w:rPr>
        <w:t>Escucha los sistemas de cada una de las casas y oficinas recibiendo las tramas que le envían para pasarlas a la capa coordinador, quien se encargara de su manejo.</w:t>
      </w:r>
    </w:p>
    <w:p w:rsidR="00154CC9" w:rsidRDefault="00154CC9" w:rsidP="00154CC9">
      <w:pPr>
        <w:rPr>
          <w:rFonts w:asciiTheme="minorHAnsi" w:hAnsiTheme="minorHAnsi"/>
          <w:sz w:val="22"/>
        </w:rPr>
      </w:pPr>
    </w:p>
    <w:p w:rsidR="00154CC9" w:rsidRDefault="00940E7C" w:rsidP="00154CC9">
      <w:pPr>
        <w:rPr>
          <w:rFonts w:asciiTheme="minorHAnsi" w:hAnsiTheme="minorHAnsi"/>
          <w:b/>
          <w:smallCaps/>
          <w:sz w:val="24"/>
        </w:rPr>
      </w:pPr>
      <w:proofErr w:type="spellStart"/>
      <w:r>
        <w:rPr>
          <w:rFonts w:asciiTheme="minorHAnsi" w:hAnsiTheme="minorHAnsi"/>
          <w:b/>
          <w:smallCaps/>
          <w:sz w:val="24"/>
        </w:rPr>
        <w:t>coordinator</w:t>
      </w:r>
      <w:proofErr w:type="spellEnd"/>
    </w:p>
    <w:p w:rsidR="00154CC9" w:rsidRDefault="00154CC9" w:rsidP="00154CC9">
      <w:pPr>
        <w:rPr>
          <w:rFonts w:asciiTheme="minorHAnsi" w:hAnsiTheme="minorHAnsi"/>
          <w:b/>
          <w:smallCaps/>
          <w:sz w:val="24"/>
        </w:rPr>
      </w:pPr>
    </w:p>
    <w:p w:rsidR="00154CC9" w:rsidRPr="00154CC9" w:rsidRDefault="00940E7C" w:rsidP="00154CC9">
      <w:pPr>
        <w:rPr>
          <w:rFonts w:asciiTheme="minorHAnsi" w:hAnsiTheme="minorHAnsi"/>
          <w:sz w:val="22"/>
        </w:rPr>
      </w:pPr>
      <w:r>
        <w:rPr>
          <w:rFonts w:asciiTheme="minorHAnsi" w:hAnsiTheme="minorHAnsi"/>
          <w:sz w:val="22"/>
        </w:rPr>
        <w:t>Crea un hilo nuevo que se encargara del manejo de procesar la petición y realiza el llamado para el procesamiento de un mensaje de un sensor en particular</w:t>
      </w:r>
      <w:r w:rsidR="00154CC9">
        <w:rPr>
          <w:rFonts w:asciiTheme="minorHAnsi" w:hAnsiTheme="minorHAnsi"/>
          <w:sz w:val="22"/>
        </w:rPr>
        <w:t>.</w:t>
      </w:r>
    </w:p>
    <w:p w:rsidR="00154CC9" w:rsidRPr="00154CC9" w:rsidRDefault="00154CC9" w:rsidP="00154CC9">
      <w:pPr>
        <w:rPr>
          <w:rFonts w:asciiTheme="minorHAnsi" w:hAnsiTheme="minorHAnsi"/>
          <w:sz w:val="22"/>
        </w:rPr>
      </w:pPr>
    </w:p>
    <w:p w:rsidR="00940E7C" w:rsidRDefault="00940E7C" w:rsidP="00940E7C">
      <w:pPr>
        <w:rPr>
          <w:rFonts w:asciiTheme="minorHAnsi" w:hAnsiTheme="minorHAnsi"/>
          <w:b/>
          <w:smallCaps/>
          <w:sz w:val="24"/>
        </w:rPr>
      </w:pPr>
      <w:r>
        <w:rPr>
          <w:rFonts w:asciiTheme="minorHAnsi" w:hAnsiTheme="minorHAnsi"/>
          <w:b/>
          <w:smallCaps/>
          <w:sz w:val="24"/>
        </w:rPr>
        <w:t>cache</w:t>
      </w:r>
    </w:p>
    <w:p w:rsidR="00940E7C" w:rsidRDefault="00940E7C" w:rsidP="00940E7C">
      <w:pPr>
        <w:rPr>
          <w:rFonts w:asciiTheme="minorHAnsi" w:hAnsiTheme="minorHAnsi"/>
          <w:b/>
          <w:smallCaps/>
          <w:sz w:val="24"/>
        </w:rPr>
      </w:pPr>
    </w:p>
    <w:p w:rsidR="00940E7C" w:rsidRPr="00154CC9" w:rsidRDefault="00940E7C" w:rsidP="00940E7C">
      <w:pPr>
        <w:rPr>
          <w:rFonts w:asciiTheme="minorHAnsi" w:hAnsiTheme="minorHAnsi"/>
          <w:sz w:val="22"/>
        </w:rPr>
      </w:pPr>
      <w:r>
        <w:rPr>
          <w:rFonts w:asciiTheme="minorHAnsi" w:hAnsiTheme="minorHAnsi"/>
          <w:sz w:val="22"/>
        </w:rPr>
        <w:t xml:space="preserve">Presenta el patrón cache para mantener cargados los datos relacionados a las reglas </w:t>
      </w:r>
      <w:r w:rsidRPr="00940E7C">
        <w:rPr>
          <w:rFonts w:asciiTheme="minorHAnsi" w:hAnsiTheme="minorHAnsi"/>
          <w:b/>
          <w:sz w:val="22"/>
        </w:rPr>
        <w:t>CACHE RULES</w:t>
      </w:r>
      <w:r>
        <w:rPr>
          <w:rFonts w:asciiTheme="minorHAnsi" w:hAnsiTheme="minorHAnsi"/>
          <w:sz w:val="22"/>
        </w:rPr>
        <w:t xml:space="preserve"> y para enviar las notificaciones </w:t>
      </w:r>
      <w:r w:rsidRPr="00940E7C">
        <w:rPr>
          <w:rFonts w:asciiTheme="minorHAnsi" w:hAnsiTheme="minorHAnsi"/>
          <w:b/>
          <w:sz w:val="22"/>
        </w:rPr>
        <w:t>CACHE USER</w:t>
      </w:r>
      <w:r>
        <w:rPr>
          <w:rFonts w:asciiTheme="minorHAnsi" w:hAnsiTheme="minorHAnsi"/>
          <w:sz w:val="22"/>
        </w:rPr>
        <w:t>, evitando que deba acceder a la base de datos cada vez que necesita los datos.</w:t>
      </w:r>
    </w:p>
    <w:p w:rsidR="00154CC9" w:rsidRDefault="00154CC9" w:rsidP="001F5CF9">
      <w:pPr>
        <w:rPr>
          <w:rFonts w:asciiTheme="minorHAnsi" w:hAnsiTheme="minorHAnsi"/>
          <w:sz w:val="22"/>
        </w:rPr>
      </w:pPr>
    </w:p>
    <w:p w:rsidR="00940E7C" w:rsidRDefault="00B9283B" w:rsidP="00940E7C">
      <w:pPr>
        <w:rPr>
          <w:rFonts w:asciiTheme="minorHAnsi" w:hAnsiTheme="minorHAnsi"/>
          <w:b/>
          <w:smallCaps/>
          <w:sz w:val="24"/>
        </w:rPr>
      </w:pPr>
      <w:r>
        <w:rPr>
          <w:rFonts w:asciiTheme="minorHAnsi" w:hAnsiTheme="minorHAnsi"/>
          <w:b/>
          <w:smallCaps/>
          <w:sz w:val="24"/>
        </w:rPr>
        <w:t>manager</w:t>
      </w:r>
    </w:p>
    <w:p w:rsidR="00940E7C" w:rsidRDefault="00940E7C" w:rsidP="00940E7C">
      <w:pPr>
        <w:rPr>
          <w:rFonts w:asciiTheme="minorHAnsi" w:hAnsiTheme="minorHAnsi"/>
          <w:b/>
          <w:smallCaps/>
          <w:sz w:val="24"/>
        </w:rPr>
      </w:pPr>
    </w:p>
    <w:p w:rsidR="00940E7C" w:rsidRPr="00154CC9" w:rsidRDefault="00B9283B" w:rsidP="00940E7C">
      <w:pPr>
        <w:rPr>
          <w:rFonts w:asciiTheme="minorHAnsi" w:hAnsiTheme="minorHAnsi"/>
          <w:sz w:val="22"/>
        </w:rPr>
      </w:pPr>
      <w:r>
        <w:rPr>
          <w:rFonts w:asciiTheme="minorHAnsi" w:hAnsiTheme="minorHAnsi"/>
          <w:sz w:val="22"/>
        </w:rPr>
        <w:t xml:space="preserve">La responsabilidad principal de manager es comparar las tramas a nivel de bytes contra las reglas almacenadas en el cache, definiendo si se debe generar una alerta y enviar una notificación, para los sensores de humo </w:t>
      </w:r>
      <w:r w:rsidRPr="00B9283B">
        <w:rPr>
          <w:rFonts w:asciiTheme="minorHAnsi" w:hAnsiTheme="minorHAnsi"/>
          <w:b/>
          <w:sz w:val="22"/>
        </w:rPr>
        <w:t>SMOKE SENSOR</w:t>
      </w:r>
      <w:r w:rsidRPr="00B9283B">
        <w:rPr>
          <w:rFonts w:asciiTheme="minorHAnsi" w:hAnsiTheme="minorHAnsi"/>
          <w:sz w:val="22"/>
        </w:rPr>
        <w:t>, los</w:t>
      </w:r>
      <w:r>
        <w:rPr>
          <w:rFonts w:asciiTheme="minorHAnsi" w:hAnsiTheme="minorHAnsi"/>
          <w:sz w:val="22"/>
        </w:rPr>
        <w:t xml:space="preserve"> sensores de las puertas y ventanas </w:t>
      </w:r>
      <w:r w:rsidRPr="00B9283B">
        <w:rPr>
          <w:rFonts w:asciiTheme="minorHAnsi" w:hAnsiTheme="minorHAnsi"/>
          <w:b/>
          <w:sz w:val="22"/>
        </w:rPr>
        <w:t>SENSORS</w:t>
      </w:r>
      <w:r>
        <w:rPr>
          <w:rFonts w:asciiTheme="minorHAnsi" w:hAnsiTheme="minorHAnsi"/>
          <w:sz w:val="22"/>
        </w:rPr>
        <w:t xml:space="preserve"> </w:t>
      </w:r>
      <w:r w:rsidRPr="00B9283B">
        <w:rPr>
          <w:rFonts w:asciiTheme="minorHAnsi" w:hAnsiTheme="minorHAnsi"/>
          <w:sz w:val="22"/>
        </w:rPr>
        <w:t xml:space="preserve">y </w:t>
      </w:r>
      <w:r>
        <w:rPr>
          <w:rFonts w:asciiTheme="minorHAnsi" w:hAnsiTheme="minorHAnsi"/>
          <w:sz w:val="22"/>
        </w:rPr>
        <w:t xml:space="preserve">las antenas de los </w:t>
      </w:r>
      <w:r w:rsidRPr="00B9283B">
        <w:rPr>
          <w:rFonts w:asciiTheme="minorHAnsi" w:hAnsiTheme="minorHAnsi"/>
          <w:b/>
          <w:sz w:val="22"/>
        </w:rPr>
        <w:t>RFID</w:t>
      </w:r>
      <w:r w:rsidR="00940E7C" w:rsidRPr="00B9283B">
        <w:rPr>
          <w:rFonts w:asciiTheme="minorHAnsi" w:hAnsiTheme="minorHAnsi"/>
          <w:sz w:val="22"/>
        </w:rPr>
        <w:t>.</w:t>
      </w:r>
    </w:p>
    <w:p w:rsidR="00940E7C" w:rsidRDefault="00940E7C" w:rsidP="001F5CF9">
      <w:pPr>
        <w:rPr>
          <w:rFonts w:asciiTheme="minorHAnsi" w:hAnsiTheme="minorHAnsi"/>
          <w:sz w:val="22"/>
        </w:rPr>
      </w:pPr>
    </w:p>
    <w:p w:rsidR="00940E7C" w:rsidRDefault="00B9283B" w:rsidP="00940E7C">
      <w:pPr>
        <w:rPr>
          <w:rFonts w:asciiTheme="minorHAnsi" w:hAnsiTheme="minorHAnsi"/>
          <w:b/>
          <w:smallCaps/>
          <w:sz w:val="24"/>
        </w:rPr>
      </w:pPr>
      <w:proofErr w:type="spellStart"/>
      <w:r>
        <w:rPr>
          <w:rFonts w:asciiTheme="minorHAnsi" w:hAnsiTheme="minorHAnsi"/>
          <w:b/>
          <w:smallCaps/>
          <w:sz w:val="24"/>
        </w:rPr>
        <w:t>persistence</w:t>
      </w:r>
      <w:proofErr w:type="spellEnd"/>
      <w:r>
        <w:rPr>
          <w:rFonts w:asciiTheme="minorHAnsi" w:hAnsiTheme="minorHAnsi"/>
          <w:b/>
          <w:smallCaps/>
          <w:sz w:val="24"/>
        </w:rPr>
        <w:t xml:space="preserve">  manager</w:t>
      </w:r>
    </w:p>
    <w:p w:rsidR="00940E7C" w:rsidRDefault="00940E7C" w:rsidP="00940E7C">
      <w:pPr>
        <w:rPr>
          <w:rFonts w:asciiTheme="minorHAnsi" w:hAnsiTheme="minorHAnsi"/>
          <w:b/>
          <w:smallCaps/>
          <w:sz w:val="24"/>
        </w:rPr>
      </w:pPr>
    </w:p>
    <w:p w:rsidR="00940E7C" w:rsidRDefault="00B9283B" w:rsidP="00940E7C">
      <w:pPr>
        <w:rPr>
          <w:rFonts w:asciiTheme="minorHAnsi" w:hAnsiTheme="minorHAnsi"/>
          <w:sz w:val="22"/>
        </w:rPr>
      </w:pPr>
      <w:r>
        <w:rPr>
          <w:rFonts w:asciiTheme="minorHAnsi" w:hAnsiTheme="minorHAnsi"/>
          <w:sz w:val="22"/>
        </w:rPr>
        <w:t>Se encarga de manejar la persistencia de los datos</w:t>
      </w:r>
      <w:r w:rsidR="00940E7C">
        <w:rPr>
          <w:rFonts w:asciiTheme="minorHAnsi" w:hAnsiTheme="minorHAnsi"/>
          <w:sz w:val="22"/>
        </w:rPr>
        <w:t>.</w:t>
      </w:r>
    </w:p>
    <w:p w:rsidR="00B9283B" w:rsidRDefault="00B9283B" w:rsidP="00940E7C">
      <w:pPr>
        <w:rPr>
          <w:rFonts w:asciiTheme="minorHAnsi" w:hAnsiTheme="minorHAnsi"/>
          <w:sz w:val="22"/>
        </w:rPr>
      </w:pPr>
    </w:p>
    <w:p w:rsidR="00B9283B" w:rsidRDefault="00B9283B" w:rsidP="00B9283B">
      <w:pPr>
        <w:rPr>
          <w:rFonts w:asciiTheme="minorHAnsi" w:hAnsiTheme="minorHAnsi"/>
          <w:b/>
          <w:smallCaps/>
          <w:sz w:val="24"/>
        </w:rPr>
      </w:pPr>
      <w:proofErr w:type="spellStart"/>
      <w:r>
        <w:rPr>
          <w:rFonts w:asciiTheme="minorHAnsi" w:hAnsiTheme="minorHAnsi"/>
          <w:b/>
          <w:smallCaps/>
          <w:sz w:val="24"/>
        </w:rPr>
        <w:t>notificator</w:t>
      </w:r>
      <w:proofErr w:type="spellEnd"/>
    </w:p>
    <w:p w:rsidR="00B9283B" w:rsidRDefault="00B9283B" w:rsidP="00B9283B">
      <w:pPr>
        <w:rPr>
          <w:rFonts w:asciiTheme="minorHAnsi" w:hAnsiTheme="minorHAnsi"/>
          <w:b/>
          <w:smallCaps/>
          <w:sz w:val="24"/>
        </w:rPr>
      </w:pPr>
    </w:p>
    <w:p w:rsidR="00B9283B" w:rsidRPr="00154CC9" w:rsidRDefault="00B9283B" w:rsidP="00B9283B">
      <w:pPr>
        <w:rPr>
          <w:rFonts w:asciiTheme="minorHAnsi" w:hAnsiTheme="minorHAnsi"/>
          <w:sz w:val="22"/>
        </w:rPr>
      </w:pPr>
      <w:r>
        <w:rPr>
          <w:rFonts w:asciiTheme="minorHAnsi" w:hAnsiTheme="minorHAnsi"/>
          <w:sz w:val="22"/>
        </w:rPr>
        <w:t xml:space="preserve">Su responsabilidad principal es realizar el envió de la notificación de alerta a los usuarios y los sistemas de emergencia, a través de los servicios de los sistemas externos </w:t>
      </w:r>
      <w:r w:rsidRPr="00B9283B">
        <w:rPr>
          <w:rFonts w:asciiTheme="minorHAnsi" w:hAnsiTheme="minorHAnsi"/>
          <w:b/>
          <w:sz w:val="22"/>
        </w:rPr>
        <w:t>EXTERNAL NOTIFICATOR</w:t>
      </w:r>
      <w:r>
        <w:rPr>
          <w:rFonts w:asciiTheme="minorHAnsi" w:hAnsiTheme="minorHAnsi"/>
          <w:sz w:val="22"/>
        </w:rPr>
        <w:t xml:space="preserve"> y a través de correo electrónico a los usuarios </w:t>
      </w:r>
      <w:r w:rsidRPr="00B9283B">
        <w:rPr>
          <w:rFonts w:asciiTheme="minorHAnsi" w:hAnsiTheme="minorHAnsi"/>
          <w:b/>
          <w:sz w:val="22"/>
        </w:rPr>
        <w:t>EMAIL NOTIFICATOR</w:t>
      </w:r>
      <w:r>
        <w:rPr>
          <w:rFonts w:asciiTheme="minorHAnsi" w:hAnsiTheme="minorHAnsi"/>
          <w:sz w:val="22"/>
        </w:rPr>
        <w:t>.</w:t>
      </w:r>
    </w:p>
    <w:p w:rsidR="00B9283B" w:rsidRDefault="00B9283B" w:rsidP="00B9283B">
      <w:pPr>
        <w:rPr>
          <w:rFonts w:asciiTheme="minorHAnsi" w:hAnsiTheme="minorHAnsi"/>
          <w:b/>
          <w:smallCaps/>
          <w:sz w:val="24"/>
        </w:rPr>
      </w:pPr>
    </w:p>
    <w:p w:rsidR="00B9283B" w:rsidRDefault="00B9283B" w:rsidP="00B9283B">
      <w:pPr>
        <w:rPr>
          <w:rFonts w:asciiTheme="minorHAnsi" w:hAnsiTheme="minorHAnsi"/>
          <w:b/>
          <w:smallCaps/>
          <w:sz w:val="24"/>
        </w:rPr>
      </w:pPr>
      <w:r>
        <w:rPr>
          <w:rFonts w:asciiTheme="minorHAnsi" w:hAnsiTheme="minorHAnsi"/>
          <w:b/>
          <w:smallCaps/>
          <w:sz w:val="24"/>
        </w:rPr>
        <w:t xml:space="preserve">web </w:t>
      </w:r>
      <w:proofErr w:type="spellStart"/>
      <w:r>
        <w:rPr>
          <w:rFonts w:asciiTheme="minorHAnsi" w:hAnsiTheme="minorHAnsi"/>
          <w:b/>
          <w:smallCaps/>
          <w:sz w:val="24"/>
        </w:rPr>
        <w:t>system</w:t>
      </w:r>
      <w:proofErr w:type="spellEnd"/>
    </w:p>
    <w:p w:rsidR="00B9283B" w:rsidRDefault="00B9283B" w:rsidP="00B9283B">
      <w:pPr>
        <w:rPr>
          <w:rFonts w:asciiTheme="minorHAnsi" w:hAnsiTheme="minorHAnsi"/>
          <w:b/>
          <w:smallCaps/>
          <w:sz w:val="24"/>
        </w:rPr>
      </w:pPr>
    </w:p>
    <w:p w:rsidR="00B9283B" w:rsidRPr="00CB56A7" w:rsidRDefault="00B9283B" w:rsidP="00B9283B">
      <w:pPr>
        <w:rPr>
          <w:rFonts w:asciiTheme="minorHAnsi" w:hAnsiTheme="minorHAnsi"/>
          <w:sz w:val="22"/>
        </w:rPr>
      </w:pPr>
      <w:r>
        <w:rPr>
          <w:rFonts w:asciiTheme="minorHAnsi" w:hAnsiTheme="minorHAnsi"/>
          <w:sz w:val="22"/>
        </w:rPr>
        <w:t>Es el aplicativo que va a interactuar con el cliente para presentar los informes de los eventos generados por el sistema</w:t>
      </w:r>
      <w:r w:rsidR="00CB56A7">
        <w:rPr>
          <w:rFonts w:asciiTheme="minorHAnsi" w:hAnsiTheme="minorHAnsi"/>
          <w:sz w:val="22"/>
        </w:rPr>
        <w:t xml:space="preserve">. Se presentan a través de una página WEB por medio del módulo VIEW,  se realiza el control de esta vista por medio del módulo </w:t>
      </w:r>
      <w:r w:rsidR="00CB56A7" w:rsidRPr="00CB56A7">
        <w:rPr>
          <w:rFonts w:asciiTheme="minorHAnsi" w:hAnsiTheme="minorHAnsi"/>
          <w:b/>
          <w:sz w:val="22"/>
        </w:rPr>
        <w:t>CONTROLLER</w:t>
      </w:r>
      <w:r w:rsidR="00CB56A7">
        <w:rPr>
          <w:rFonts w:asciiTheme="minorHAnsi" w:hAnsiTheme="minorHAnsi"/>
          <w:sz w:val="22"/>
        </w:rPr>
        <w:t xml:space="preserve">, finalmente se realiza la relación con una base de datos que almacena la información de los eventos del sistema por medio del módulo </w:t>
      </w:r>
      <w:r w:rsidR="00CB56A7" w:rsidRPr="00CB56A7">
        <w:rPr>
          <w:rFonts w:asciiTheme="minorHAnsi" w:hAnsiTheme="minorHAnsi"/>
          <w:b/>
          <w:sz w:val="22"/>
        </w:rPr>
        <w:t>PERSISTENCE MANEGER</w:t>
      </w:r>
      <w:r w:rsidR="00CB56A7">
        <w:rPr>
          <w:rFonts w:asciiTheme="minorHAnsi" w:hAnsiTheme="minorHAnsi"/>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query</w:t>
      </w:r>
      <w:proofErr w:type="spellEnd"/>
      <w:r>
        <w:rPr>
          <w:rFonts w:asciiTheme="minorHAnsi" w:hAnsiTheme="minorHAnsi"/>
          <w:b/>
          <w:smallCaps/>
          <w:sz w:val="24"/>
        </w:rPr>
        <w:t xml:space="preserve"> </w:t>
      </w:r>
      <w:proofErr w:type="spellStart"/>
      <w:r>
        <w:rPr>
          <w:rFonts w:asciiTheme="minorHAnsi" w:hAnsiTheme="minorHAnsi"/>
          <w:b/>
          <w:smallCaps/>
          <w:sz w:val="24"/>
        </w:rPr>
        <w:t>accelerator</w:t>
      </w:r>
      <w:proofErr w:type="spellEnd"/>
    </w:p>
    <w:p w:rsidR="00CB56A7" w:rsidRDefault="00CB56A7" w:rsidP="00CB56A7">
      <w:pPr>
        <w:rPr>
          <w:rFonts w:asciiTheme="minorHAnsi" w:hAnsiTheme="minorHAnsi"/>
          <w:b/>
          <w:smallCaps/>
          <w:sz w:val="24"/>
        </w:rPr>
      </w:pPr>
    </w:p>
    <w:p w:rsidR="00940E7C" w:rsidRPr="00154CC9" w:rsidRDefault="00CB56A7" w:rsidP="00CB56A7">
      <w:pPr>
        <w:rPr>
          <w:rFonts w:asciiTheme="minorHAnsi" w:hAnsiTheme="minorHAnsi"/>
          <w:sz w:val="22"/>
        </w:rPr>
      </w:pPr>
      <w:r>
        <w:rPr>
          <w:rFonts w:asciiTheme="minorHAnsi" w:hAnsiTheme="minorHAnsi"/>
          <w:sz w:val="22"/>
        </w:rPr>
        <w:t>Es un conjunto de procedimientos almacenados en la base de datos que permiten acelerar la consulta de eventos que se presenta en los informes a los usuarios.</w:t>
      </w:r>
    </w:p>
    <w:p w:rsidR="0062514A" w:rsidRDefault="0062514A"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22E26" w:rsidRDefault="00422E26">
      <w:pPr>
        <w:spacing w:after="200" w:line="276" w:lineRule="auto"/>
        <w:rPr>
          <w:rFonts w:asciiTheme="minorHAnsi" w:hAnsiTheme="minorHAnsi"/>
          <w:b/>
          <w:smallCaps/>
          <w:sz w:val="24"/>
        </w:rPr>
      </w:pPr>
      <w:r>
        <w:rPr>
          <w:rFonts w:asciiTheme="minorHAnsi" w:hAnsiTheme="minorHAnsi"/>
          <w:b/>
          <w:smallCaps/>
          <w:sz w:val="24"/>
        </w:rPr>
        <w:br w:type="page"/>
      </w:r>
    </w:p>
    <w:p w:rsidR="00475B18" w:rsidRDefault="00475B18" w:rsidP="003234E5">
      <w:pPr>
        <w:pStyle w:val="Prrafodelista"/>
        <w:ind w:left="1224"/>
        <w:jc w:val="both"/>
        <w:outlineLvl w:val="0"/>
        <w:rPr>
          <w:rFonts w:asciiTheme="minorHAnsi" w:hAnsiTheme="minorHAnsi"/>
          <w:b/>
          <w:smallCaps/>
          <w:sz w:val="24"/>
        </w:rPr>
      </w:pPr>
    </w:p>
    <w:p w:rsidR="00CB56A7" w:rsidRDefault="00CB56A7" w:rsidP="003234E5">
      <w:pPr>
        <w:pStyle w:val="Prrafodelista"/>
        <w:ind w:left="1224"/>
        <w:jc w:val="both"/>
        <w:outlineLvl w:val="0"/>
        <w:rPr>
          <w:rFonts w:asciiTheme="minorHAnsi" w:hAnsiTheme="minorHAnsi"/>
          <w:b/>
          <w:smallCaps/>
          <w:sz w:val="24"/>
        </w:rPr>
      </w:pPr>
    </w:p>
    <w:p w:rsidR="003234E5" w:rsidRPr="00FD1DF5" w:rsidRDefault="003234E5" w:rsidP="00EC108A">
      <w:pPr>
        <w:pStyle w:val="Prrafodelista"/>
        <w:numPr>
          <w:ilvl w:val="2"/>
          <w:numId w:val="1"/>
        </w:numPr>
        <w:jc w:val="both"/>
        <w:outlineLvl w:val="0"/>
        <w:rPr>
          <w:rFonts w:asciiTheme="minorHAnsi" w:hAnsiTheme="minorHAnsi"/>
          <w:b/>
          <w:smallCaps/>
          <w:sz w:val="24"/>
        </w:rPr>
      </w:pPr>
      <w:bookmarkStart w:id="5" w:name="_Toc296874550"/>
      <w:r>
        <w:rPr>
          <w:rFonts w:asciiTheme="minorHAnsi" w:hAnsiTheme="minorHAnsi"/>
          <w:b/>
          <w:smallCaps/>
          <w:sz w:val="24"/>
        </w:rPr>
        <w:t xml:space="preserve">Diagrama de </w:t>
      </w:r>
      <w:r w:rsidR="0062514A">
        <w:rPr>
          <w:rFonts w:asciiTheme="minorHAnsi" w:hAnsiTheme="minorHAnsi"/>
          <w:b/>
          <w:smallCaps/>
          <w:sz w:val="24"/>
        </w:rPr>
        <w:t>despliegue</w:t>
      </w:r>
      <w:bookmarkEnd w:id="5"/>
    </w:p>
    <w:p w:rsidR="000303FE" w:rsidRDefault="000303FE" w:rsidP="008225E6">
      <w:pPr>
        <w:rPr>
          <w:rFonts w:asciiTheme="minorHAnsi" w:hAnsiTheme="minorHAnsi"/>
          <w:sz w:val="22"/>
        </w:rPr>
      </w:pPr>
    </w:p>
    <w:p w:rsidR="003234E5" w:rsidRDefault="0062514A" w:rsidP="008225E6">
      <w:pPr>
        <w:rPr>
          <w:rFonts w:asciiTheme="minorHAnsi" w:hAnsiTheme="minorHAnsi"/>
          <w:sz w:val="22"/>
        </w:rPr>
      </w:pPr>
      <w:r>
        <w:rPr>
          <w:rFonts w:asciiTheme="minorHAnsi" w:hAnsiTheme="minorHAnsi"/>
          <w:noProof/>
          <w:sz w:val="22"/>
        </w:rPr>
        <w:drawing>
          <wp:inline distT="0" distB="0" distL="0" distR="0">
            <wp:extent cx="6047117" cy="4276951"/>
            <wp:effectExtent l="0" t="0" r="0" b="0"/>
            <wp:docPr id="2" name="Imagen 2" descr="C:\Users\TOSHIBA\Desk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espliegu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53030" cy="4281133"/>
                    </a:xfrm>
                    <a:prstGeom prst="rect">
                      <a:avLst/>
                    </a:prstGeom>
                    <a:noFill/>
                    <a:ln>
                      <a:noFill/>
                    </a:ln>
                  </pic:spPr>
                </pic:pic>
              </a:graphicData>
            </a:graphic>
          </wp:inline>
        </w:drawing>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device</w:t>
      </w:r>
      <w:proofErr w:type="spellEnd"/>
      <w:r>
        <w:rPr>
          <w:rFonts w:asciiTheme="minorHAnsi" w:hAnsiTheme="minorHAnsi"/>
          <w:b/>
          <w:smallCaps/>
          <w:sz w:val="24"/>
        </w:rPr>
        <w:t xml:space="preserve"> home</w:t>
      </w:r>
    </w:p>
    <w:p w:rsidR="00CB56A7" w:rsidRDefault="00CB56A7" w:rsidP="00CB56A7">
      <w:pPr>
        <w:rPr>
          <w:rFonts w:asciiTheme="minorHAnsi" w:hAnsiTheme="minorHAnsi"/>
          <w:b/>
          <w:smallCaps/>
          <w:sz w:val="24"/>
        </w:rPr>
      </w:pPr>
    </w:p>
    <w:p w:rsidR="003234E5" w:rsidRDefault="00214B4E" w:rsidP="00432D68">
      <w:pPr>
        <w:jc w:val="both"/>
        <w:rPr>
          <w:rFonts w:asciiTheme="minorHAnsi" w:hAnsiTheme="minorHAnsi"/>
          <w:sz w:val="22"/>
        </w:rPr>
      </w:pPr>
      <w:r>
        <w:rPr>
          <w:rFonts w:asciiTheme="minorHAnsi" w:hAnsiTheme="minorHAnsi"/>
          <w:sz w:val="22"/>
        </w:rPr>
        <w:t xml:space="preserve">Es el dispositivo de hardware que concentra todas las señales de los diferentes sensores, dentro de los cuales se encuentran,  el sensor de humo, los de puertas y ventanas, y las antenas de los RFID, Dentro de este dispositivo se encuentra el componente </w:t>
      </w:r>
      <w:r w:rsidRPr="00214B4E">
        <w:rPr>
          <w:rFonts w:asciiTheme="minorHAnsi" w:hAnsiTheme="minorHAnsi"/>
          <w:b/>
          <w:sz w:val="22"/>
        </w:rPr>
        <w:t>HOME SYSTEM</w:t>
      </w:r>
      <w:r>
        <w:rPr>
          <w:rFonts w:asciiTheme="minorHAnsi" w:hAnsiTheme="minorHAnsi"/>
          <w:b/>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main</w:t>
      </w:r>
      <w:proofErr w:type="spellEnd"/>
      <w:r>
        <w:rPr>
          <w:rFonts w:asciiTheme="minorHAnsi" w:hAnsiTheme="minorHAnsi"/>
          <w:b/>
          <w:smallCaps/>
          <w:sz w:val="24"/>
        </w:rPr>
        <w:t xml:space="preserve">  server</w:t>
      </w:r>
    </w:p>
    <w:p w:rsidR="00CB56A7" w:rsidRDefault="00CB56A7" w:rsidP="00CB56A7">
      <w:pPr>
        <w:rPr>
          <w:rFonts w:asciiTheme="minorHAnsi" w:hAnsiTheme="minorHAnsi"/>
          <w:b/>
          <w:smallCaps/>
          <w:sz w:val="24"/>
        </w:rPr>
      </w:pPr>
    </w:p>
    <w:p w:rsidR="00CB56A7" w:rsidRDefault="00214B4E" w:rsidP="00432D68">
      <w:pPr>
        <w:jc w:val="both"/>
        <w:rPr>
          <w:rFonts w:asciiTheme="minorHAnsi" w:hAnsiTheme="minorHAnsi"/>
          <w:sz w:val="22"/>
        </w:rPr>
      </w:pPr>
      <w:r>
        <w:rPr>
          <w:rFonts w:asciiTheme="minorHAnsi" w:hAnsiTheme="minorHAnsi"/>
          <w:sz w:val="22"/>
        </w:rPr>
        <w:t xml:space="preserve">El servidor principal donde viven los principales componentes de la arquitectura, además de la información de la base de datos que almacena los eventos, Aquí encontramos el servidor de aplicaciones donde vive el </w:t>
      </w:r>
      <w:r w:rsidRPr="00214B4E">
        <w:rPr>
          <w:rFonts w:asciiTheme="minorHAnsi" w:hAnsiTheme="minorHAnsi"/>
          <w:b/>
          <w:sz w:val="22"/>
        </w:rPr>
        <w:t>SYSTEM WEB</w:t>
      </w:r>
      <w:r>
        <w:rPr>
          <w:rFonts w:asciiTheme="minorHAnsi" w:hAnsiTheme="minorHAnsi"/>
          <w:sz w:val="22"/>
        </w:rPr>
        <w:t xml:space="preserve"> (quien depende de Ojdbc1.4), el componente principal </w:t>
      </w:r>
      <w:r w:rsidRPr="00214B4E">
        <w:rPr>
          <w:rFonts w:asciiTheme="minorHAnsi" w:hAnsiTheme="minorHAnsi"/>
          <w:b/>
          <w:sz w:val="22"/>
        </w:rPr>
        <w:t>CENTRAL SYSTEM</w:t>
      </w:r>
      <w:r>
        <w:rPr>
          <w:rFonts w:asciiTheme="minorHAnsi" w:hAnsiTheme="minorHAnsi"/>
          <w:sz w:val="22"/>
        </w:rPr>
        <w:t xml:space="preserve">, quien reúne las funcionalidades clave de la arquitectura, y finalmente el manejador de la base de datos en donde se encuentran los procedimientos que mejoran las consultas </w:t>
      </w:r>
      <w:r w:rsidRPr="00214B4E">
        <w:rPr>
          <w:rFonts w:asciiTheme="minorHAnsi" w:hAnsiTheme="minorHAnsi"/>
          <w:b/>
          <w:sz w:val="22"/>
        </w:rPr>
        <w:t>QUERY ECCELERATOR</w:t>
      </w:r>
      <w:r>
        <w:rPr>
          <w:rFonts w:asciiTheme="minorHAnsi" w:hAnsiTheme="minorHAnsi"/>
          <w:sz w:val="22"/>
        </w:rPr>
        <w:t>.</w:t>
      </w:r>
    </w:p>
    <w:p w:rsidR="00CB56A7" w:rsidRDefault="00CB56A7" w:rsidP="008225E6">
      <w:pPr>
        <w:rPr>
          <w:rFonts w:asciiTheme="minorHAnsi" w:hAnsiTheme="minorHAnsi"/>
          <w:b/>
          <w:smallCaps/>
          <w:sz w:val="24"/>
        </w:rPr>
      </w:pPr>
    </w:p>
    <w:p w:rsidR="0056295C" w:rsidRDefault="0056295C" w:rsidP="00CB56A7">
      <w:pPr>
        <w:rPr>
          <w:rFonts w:asciiTheme="minorHAnsi" w:hAnsiTheme="minorHAnsi"/>
          <w:b/>
          <w:smallCaps/>
          <w:sz w:val="24"/>
        </w:rPr>
      </w:pPr>
    </w:p>
    <w:p w:rsidR="0056295C" w:rsidRDefault="0056295C" w:rsidP="00CB56A7">
      <w:pPr>
        <w:rPr>
          <w:rFonts w:asciiTheme="minorHAnsi" w:hAnsiTheme="minorHAnsi"/>
          <w:b/>
          <w:smallCaps/>
          <w:sz w:val="24"/>
        </w:rPr>
      </w:pPr>
    </w:p>
    <w:p w:rsidR="0056295C" w:rsidRDefault="0056295C"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police</w:t>
      </w:r>
      <w:proofErr w:type="spellEnd"/>
      <w:r>
        <w:rPr>
          <w:rFonts w:asciiTheme="minorHAnsi" w:hAnsiTheme="minorHAnsi"/>
          <w:b/>
          <w:smallCaps/>
          <w:sz w:val="24"/>
        </w:rPr>
        <w:t xml:space="preserve"> server</w:t>
      </w:r>
    </w:p>
    <w:p w:rsidR="00CB56A7" w:rsidRDefault="00CB56A7" w:rsidP="00CB56A7">
      <w:pPr>
        <w:rPr>
          <w:rFonts w:asciiTheme="minorHAnsi" w:hAnsiTheme="minorHAnsi"/>
          <w:b/>
          <w:smallCaps/>
          <w:sz w:val="24"/>
        </w:rPr>
      </w:pPr>
    </w:p>
    <w:p w:rsidR="00CB56A7" w:rsidRDefault="00214B4E" w:rsidP="00432D68">
      <w:pPr>
        <w:jc w:val="both"/>
        <w:rPr>
          <w:rFonts w:asciiTheme="minorHAnsi" w:hAnsiTheme="minorHAnsi"/>
          <w:sz w:val="22"/>
        </w:rPr>
      </w:pPr>
      <w:r>
        <w:rPr>
          <w:rFonts w:asciiTheme="minorHAnsi" w:hAnsiTheme="minorHAnsi"/>
          <w:sz w:val="22"/>
        </w:rPr>
        <w:t>El servidor de aplicaciones de la policía</w:t>
      </w:r>
      <w:r w:rsidR="00051920">
        <w:rPr>
          <w:rFonts w:asciiTheme="minorHAnsi" w:hAnsiTheme="minorHAnsi"/>
          <w:sz w:val="22"/>
        </w:rPr>
        <w:t xml:space="preserve">, donde </w:t>
      </w:r>
      <w:r>
        <w:rPr>
          <w:rFonts w:asciiTheme="minorHAnsi" w:hAnsiTheme="minorHAnsi"/>
          <w:sz w:val="22"/>
        </w:rPr>
        <w:t xml:space="preserve">se encuentra el sistema externo </w:t>
      </w:r>
      <w:r w:rsidR="00051920">
        <w:rPr>
          <w:rFonts w:asciiTheme="minorHAnsi" w:hAnsiTheme="minorHAnsi"/>
          <w:sz w:val="22"/>
        </w:rPr>
        <w:t>(</w:t>
      </w:r>
      <w:r w:rsidRPr="00214B4E">
        <w:rPr>
          <w:rFonts w:asciiTheme="minorHAnsi" w:hAnsiTheme="minorHAnsi"/>
          <w:b/>
          <w:sz w:val="22"/>
        </w:rPr>
        <w:t>EXTERNAL SYSTEM</w:t>
      </w:r>
      <w:r w:rsidR="00051920">
        <w:rPr>
          <w:rFonts w:asciiTheme="minorHAnsi" w:hAnsiTheme="minorHAnsi"/>
          <w:b/>
          <w:sz w:val="22"/>
        </w:rPr>
        <w:t>)</w:t>
      </w:r>
      <w:r>
        <w:rPr>
          <w:rFonts w:asciiTheme="minorHAnsi" w:hAnsiTheme="minorHAnsi"/>
          <w:b/>
          <w:sz w:val="22"/>
        </w:rPr>
        <w:t xml:space="preserve"> </w:t>
      </w:r>
      <w:r>
        <w:rPr>
          <w:rFonts w:asciiTheme="minorHAnsi" w:hAnsiTheme="minorHAnsi"/>
          <w:sz w:val="22"/>
        </w:rPr>
        <w:t xml:space="preserve">que </w:t>
      </w:r>
      <w:r w:rsidR="00051920">
        <w:rPr>
          <w:rFonts w:asciiTheme="minorHAnsi" w:hAnsiTheme="minorHAnsi"/>
          <w:sz w:val="22"/>
        </w:rPr>
        <w:t>administra los eventos enviados por el sistema central.</w:t>
      </w:r>
      <w:r w:rsidR="00432D68">
        <w:rPr>
          <w:rFonts w:asciiTheme="minorHAnsi" w:hAnsiTheme="minorHAnsi"/>
          <w:sz w:val="22"/>
        </w:rPr>
        <w:t xml:space="preserve"> Esta comunicación se realiza a través de sockets.</w:t>
      </w:r>
    </w:p>
    <w:p w:rsidR="00CB56A7" w:rsidRDefault="00CB56A7" w:rsidP="008225E6">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emergency</w:t>
      </w:r>
      <w:proofErr w:type="spellEnd"/>
      <w:r>
        <w:rPr>
          <w:rFonts w:asciiTheme="minorHAnsi" w:hAnsiTheme="minorHAnsi"/>
          <w:b/>
          <w:smallCaps/>
          <w:sz w:val="24"/>
        </w:rPr>
        <w:t xml:space="preserve"> </w:t>
      </w:r>
      <w:proofErr w:type="spellStart"/>
      <w:r>
        <w:rPr>
          <w:rFonts w:asciiTheme="minorHAnsi" w:hAnsiTheme="minorHAnsi"/>
          <w:b/>
          <w:smallCaps/>
          <w:sz w:val="24"/>
        </w:rPr>
        <w:t>system</w:t>
      </w:r>
      <w:proofErr w:type="spellEnd"/>
      <w:r>
        <w:rPr>
          <w:rFonts w:asciiTheme="minorHAnsi" w:hAnsiTheme="minorHAnsi"/>
          <w:b/>
          <w:smallCaps/>
          <w:sz w:val="24"/>
        </w:rPr>
        <w:t xml:space="preserve"> </w:t>
      </w:r>
      <w:proofErr w:type="spellStart"/>
      <w:r>
        <w:rPr>
          <w:rFonts w:asciiTheme="minorHAnsi" w:hAnsiTheme="minorHAnsi"/>
          <w:b/>
          <w:smallCaps/>
          <w:sz w:val="24"/>
        </w:rPr>
        <w:t>service</w:t>
      </w:r>
      <w:proofErr w:type="spellEnd"/>
    </w:p>
    <w:p w:rsidR="00CB56A7" w:rsidRDefault="00CB56A7" w:rsidP="00CB56A7">
      <w:pPr>
        <w:rPr>
          <w:rFonts w:asciiTheme="minorHAnsi" w:hAnsiTheme="minorHAnsi"/>
          <w:b/>
          <w:smallCaps/>
          <w:sz w:val="24"/>
        </w:rPr>
      </w:pPr>
    </w:p>
    <w:p w:rsidR="00051920" w:rsidRDefault="00051920" w:rsidP="00432D68">
      <w:pPr>
        <w:jc w:val="both"/>
        <w:rPr>
          <w:rFonts w:asciiTheme="minorHAnsi" w:hAnsiTheme="minorHAnsi"/>
          <w:sz w:val="22"/>
        </w:rPr>
      </w:pPr>
      <w:r>
        <w:rPr>
          <w:rFonts w:asciiTheme="minorHAnsi" w:hAnsiTheme="minorHAnsi"/>
          <w:sz w:val="22"/>
        </w:rPr>
        <w:t>El servidor de aplicaciones donde se encuentra el sistema externo (</w:t>
      </w:r>
      <w:r w:rsidRPr="00214B4E">
        <w:rPr>
          <w:rFonts w:asciiTheme="minorHAnsi" w:hAnsiTheme="minorHAnsi"/>
          <w:b/>
          <w:sz w:val="22"/>
        </w:rPr>
        <w:t>EXTERNAL SYSTEM</w:t>
      </w:r>
      <w:r>
        <w:rPr>
          <w:rFonts w:asciiTheme="minorHAnsi" w:hAnsiTheme="minorHAnsi"/>
          <w:b/>
          <w:sz w:val="22"/>
        </w:rPr>
        <w:t xml:space="preserve">) </w:t>
      </w:r>
      <w:r>
        <w:rPr>
          <w:rFonts w:asciiTheme="minorHAnsi" w:hAnsiTheme="minorHAnsi"/>
          <w:sz w:val="22"/>
        </w:rPr>
        <w:t>que administra los eventos relacionados a las emergencias (</w:t>
      </w:r>
      <w:r w:rsidRPr="00051920">
        <w:rPr>
          <w:rFonts w:asciiTheme="minorHAnsi" w:hAnsiTheme="minorHAnsi"/>
          <w:b/>
          <w:sz w:val="22"/>
        </w:rPr>
        <w:t>EMERGENCY SYSTEM SERVER</w:t>
      </w:r>
      <w:r>
        <w:rPr>
          <w:rFonts w:asciiTheme="minorHAnsi" w:hAnsiTheme="minorHAnsi"/>
          <w:sz w:val="22"/>
        </w:rPr>
        <w:t>), enviados por el sistema central.</w:t>
      </w:r>
      <w:r w:rsidR="00432D68">
        <w:rPr>
          <w:rFonts w:asciiTheme="minorHAnsi" w:hAnsiTheme="minorHAnsi"/>
          <w:sz w:val="22"/>
        </w:rPr>
        <w:t xml:space="preserve"> Esta comunicación se realiza a través de sockets.</w:t>
      </w:r>
    </w:p>
    <w:p w:rsidR="00CA3854" w:rsidRPr="008C6143" w:rsidRDefault="00CA3854" w:rsidP="008225E6">
      <w:pPr>
        <w:rPr>
          <w:rFonts w:asciiTheme="minorHAnsi" w:hAnsiTheme="minorHAnsi"/>
          <w:smallCaps/>
          <w:sz w:val="24"/>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6" w:name="_Toc296874551"/>
      <w:r>
        <w:rPr>
          <w:rFonts w:asciiTheme="minorHAnsi" w:hAnsiTheme="minorHAnsi"/>
          <w:b/>
          <w:smallCaps/>
          <w:sz w:val="24"/>
        </w:rPr>
        <w:t>Experimento A – Latencia</w:t>
      </w:r>
      <w:bookmarkEnd w:id="6"/>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4C0DCE" w:rsidRPr="000303FE" w:rsidRDefault="004C0DCE"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Default="000303FE" w:rsidP="00EC108A">
      <w:pPr>
        <w:pStyle w:val="Prrafodelista"/>
        <w:numPr>
          <w:ilvl w:val="1"/>
          <w:numId w:val="1"/>
        </w:numPr>
        <w:ind w:left="567" w:hanging="425"/>
        <w:jc w:val="both"/>
        <w:outlineLvl w:val="1"/>
        <w:rPr>
          <w:rFonts w:asciiTheme="minorHAnsi" w:hAnsiTheme="minorHAnsi"/>
          <w:b/>
          <w:smallCaps/>
          <w:sz w:val="22"/>
        </w:rPr>
      </w:pPr>
      <w:bookmarkStart w:id="7" w:name="_Toc296874552"/>
      <w:r>
        <w:rPr>
          <w:rFonts w:asciiTheme="minorHAnsi" w:hAnsiTheme="minorHAnsi"/>
          <w:b/>
          <w:smallCaps/>
          <w:sz w:val="22"/>
        </w:rPr>
        <w:t>A1 – Registro de Alarma</w:t>
      </w:r>
      <w:bookmarkEnd w:id="7"/>
    </w:p>
    <w:p w:rsidR="00A9619E" w:rsidRPr="00A9619E" w:rsidRDefault="00A9619E" w:rsidP="00A9619E">
      <w:pPr>
        <w:jc w:val="both"/>
        <w:outlineLvl w:val="1"/>
        <w:rPr>
          <w:rFonts w:asciiTheme="minorHAnsi" w:hAnsiTheme="minorHAnsi"/>
          <w:b/>
          <w:smallCaps/>
          <w:sz w:val="22"/>
        </w:rPr>
      </w:pPr>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304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30430" w:rsidRPr="00ED1E8D">
        <w:rPr>
          <w:rFonts w:asciiTheme="minorHAnsi" w:hAnsiTheme="minorHAnsi"/>
          <w:color w:val="auto"/>
          <w:sz w:val="20"/>
        </w:rPr>
        <w:fldChar w:fldCharType="separate"/>
      </w:r>
      <w:r>
        <w:rPr>
          <w:rFonts w:asciiTheme="minorHAnsi" w:hAnsiTheme="minorHAnsi"/>
          <w:noProof/>
          <w:color w:val="auto"/>
          <w:sz w:val="20"/>
        </w:rPr>
        <w:t>1</w:t>
      </w:r>
      <w:r w:rsidR="004304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8E5B06">
        <w:trPr>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8E5B06">
        <w:trPr>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4820"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8E5B06">
        <w:trPr>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4820"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CB56A7">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rsidR="00876175" w:rsidRPr="00876175" w:rsidRDefault="00876175" w:rsidP="00CB56A7">
            <w:pPr>
              <w:rPr>
                <w:rFonts w:asciiTheme="minorHAnsi" w:hAnsiTheme="minorHAnsi" w:cstheme="minorHAnsi"/>
              </w:rPr>
            </w:pPr>
          </w:p>
          <w:p w:rsidR="00876175" w:rsidRPr="00876175" w:rsidRDefault="00876175" w:rsidP="00CB56A7">
            <w:pPr>
              <w:rPr>
                <w:rFonts w:asciiTheme="minorHAnsi" w:hAnsiTheme="minorHAnsi" w:cstheme="minorHAnsi"/>
              </w:rPr>
            </w:pPr>
            <w:r w:rsidRPr="00876175">
              <w:rPr>
                <w:rFonts w:asciiTheme="minorHAnsi" w:hAnsiTheme="minorHAnsi" w:cstheme="minorHAnsi"/>
              </w:rPr>
              <w:t>Se debe tener en cuenta lo siguiente:</w:t>
            </w:r>
          </w:p>
          <w:p w:rsid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rsidR="00876175" w:rsidRPr="00876175" w:rsidRDefault="00876175" w:rsidP="00890B90">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 xml:space="preserve">Si se trata de un sensor de ventana o puerta abierta sin autorización, se debe notificar a la policía sobre el evento, enviando como información adicional, la localización de la ventana dentro del inmueble </w:t>
            </w:r>
            <w:r w:rsidR="00890B90">
              <w:rPr>
                <w:rFonts w:asciiTheme="minorHAnsi" w:hAnsiTheme="minorHAnsi" w:cstheme="minorHAnsi"/>
              </w:rPr>
              <w:t>y</w:t>
            </w:r>
            <w:r w:rsidRPr="00876175">
              <w:rPr>
                <w:rFonts w:asciiTheme="minorHAnsi" w:hAnsiTheme="minorHAnsi" w:cstheme="minorHAnsi"/>
              </w:rPr>
              <w:t xml:space="preserve"> los sectores de la vivienda en los que se ha detectado movimiento.</w:t>
            </w:r>
          </w:p>
        </w:tc>
      </w:tr>
      <w:tr w:rsidR="00EB146B" w:rsidRPr="002F1540" w:rsidTr="008E5B06">
        <w:trPr>
          <w:jc w:val="center"/>
        </w:trPr>
        <w:tc>
          <w:tcPr>
            <w:tcW w:w="9640"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Es el proyecto principal donde se encuentra toda la lógica de negocio para procesar los </w:t>
            </w:r>
            <w:r w:rsidR="007023D7">
              <w:rPr>
                <w:rFonts w:asciiTheme="minorHAnsi" w:hAnsiTheme="minorHAnsi" w:cstheme="minorHAnsi"/>
                <w:lang w:val="es-ES"/>
              </w:rPr>
              <w:lastRenderedPageBreak/>
              <w:t>eventos recibidos por cada casa u oficina.</w:t>
            </w:r>
          </w:p>
          <w:p w:rsidR="007023D7"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 Librería que administra la comunicación entre el sistema central y el concentrador ubicado en cada casa u oficina.</w:t>
            </w:r>
          </w:p>
          <w:p w:rsidR="002F1540"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con la lógica para la simulación de los eventos generados por la casa u oficina.</w:t>
            </w:r>
          </w:p>
          <w:p w:rsidR="007023D7" w:rsidRDefault="007023D7" w:rsidP="007023D7">
            <w:pPr>
              <w:rPr>
                <w:rFonts w:asciiTheme="minorHAnsi" w:hAnsiTheme="minorHAnsi" w:cstheme="minorHAnsi"/>
                <w:lang w:val="es-ES"/>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p w:rsidR="00A9619E" w:rsidRDefault="00A9619E" w:rsidP="007023D7">
            <w:pPr>
              <w:rPr>
                <w:rFonts w:asciiTheme="minorHAnsi" w:hAnsiTheme="minorHAnsi" w:cstheme="minorHAnsi"/>
                <w:lang w:val="es-ES"/>
              </w:rPr>
            </w:pPr>
          </w:p>
          <w:p w:rsidR="00665BBD" w:rsidRPr="00A9619E" w:rsidRDefault="00A9619E" w:rsidP="00A9619E">
            <w:pPr>
              <w:jc w:val="both"/>
              <w:rPr>
                <w:rFonts w:asciiTheme="minorHAnsi" w:hAnsiTheme="minorHAnsi" w:cstheme="minorHAnsi"/>
              </w:rPr>
            </w:pPr>
            <w:r w:rsidRPr="00A9619E">
              <w:rPr>
                <w:rFonts w:asciiTheme="minorHAnsi" w:hAnsiTheme="minorHAnsi" w:cstheme="minorHAnsi"/>
              </w:rPr>
              <w:t xml:space="preserve">Para la ejecución de esta parte del experimento </w:t>
            </w:r>
            <w:r w:rsidR="00E71674">
              <w:rPr>
                <w:rFonts w:asciiTheme="minorHAnsi" w:hAnsiTheme="minorHAnsi" w:cstheme="minorHAnsi"/>
              </w:rPr>
              <w:t xml:space="preserve">se empleo </w:t>
            </w:r>
            <w:r w:rsidRPr="00A9619E">
              <w:rPr>
                <w:rFonts w:asciiTheme="minorHAnsi" w:hAnsiTheme="minorHAnsi" w:cstheme="minorHAnsi"/>
              </w:rPr>
              <w:t xml:space="preserve">como mensaje una trama definida </w:t>
            </w:r>
            <w:r w:rsidR="00665BBD">
              <w:rPr>
                <w:rFonts w:asciiTheme="minorHAnsi" w:hAnsiTheme="minorHAnsi" w:cstheme="minorHAnsi"/>
              </w:rPr>
              <w:t>como se muestra en la siguiente gráfic</w:t>
            </w:r>
            <w:r w:rsidR="00E02C5C">
              <w:rPr>
                <w:rFonts w:asciiTheme="minorHAnsi" w:hAnsiTheme="minorHAnsi" w:cstheme="minorHAnsi"/>
              </w:rPr>
              <w:t>a:</w:t>
            </w:r>
          </w:p>
          <w:p w:rsidR="00A9619E" w:rsidRPr="00A9619E" w:rsidRDefault="00A9619E" w:rsidP="00A9619E">
            <w:pPr>
              <w:jc w:val="center"/>
              <w:rPr>
                <w:rFonts w:asciiTheme="minorHAnsi" w:hAnsiTheme="minorHAnsi" w:cstheme="minorHAnsi"/>
              </w:rPr>
            </w:pP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Trama</w:t>
            </w:r>
          </w:p>
          <w:p w:rsidR="00A9619E" w:rsidRPr="00A9619E" w:rsidRDefault="00A9619E" w:rsidP="00A9619E">
            <w:pPr>
              <w:jc w:val="center"/>
              <w:rPr>
                <w:rFonts w:asciiTheme="minorHAnsi" w:hAnsiTheme="minorHAnsi" w:cstheme="minorHAnsi"/>
              </w:rPr>
            </w:pPr>
            <w:r w:rsidRPr="00A9619E">
              <w:rPr>
                <w:rFonts w:asciiTheme="minorHAnsi" w:hAnsiTheme="minorHAnsi" w:cstheme="minorHAnsi"/>
                <w:noProof/>
              </w:rPr>
              <w:drawing>
                <wp:inline distT="0" distB="0" distL="0" distR="0">
                  <wp:extent cx="3891782" cy="631752"/>
                  <wp:effectExtent l="76200" t="0" r="51568" b="0"/>
                  <wp:docPr id="1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Evento</w:t>
            </w:r>
          </w:p>
          <w:p w:rsidR="00A9619E" w:rsidRDefault="00A9619E" w:rsidP="00A9619E">
            <w:pPr>
              <w:jc w:val="center"/>
              <w:rPr>
                <w:rFonts w:asciiTheme="minorHAnsi" w:hAnsiTheme="minorHAnsi" w:cstheme="minorHAnsi"/>
                <w:lang w:val="es-ES"/>
              </w:rPr>
            </w:pPr>
            <w:r w:rsidRPr="00A9619E">
              <w:rPr>
                <w:rFonts w:asciiTheme="minorHAnsi" w:hAnsiTheme="minorHAnsi" w:cstheme="minorHAnsi"/>
                <w:noProof/>
              </w:rPr>
              <w:drawing>
                <wp:inline distT="0" distB="0" distL="0" distR="0">
                  <wp:extent cx="3028950" cy="352425"/>
                  <wp:effectExtent l="76200" t="38100" r="57150" b="66675"/>
                  <wp:docPr id="1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65BBD" w:rsidRDefault="00665BBD" w:rsidP="00A9619E">
            <w:pPr>
              <w:jc w:val="center"/>
              <w:rPr>
                <w:rFonts w:asciiTheme="minorHAnsi" w:hAnsiTheme="minorHAnsi" w:cstheme="minorHAnsi"/>
                <w:lang w:val="es-ES"/>
              </w:rPr>
            </w:pPr>
          </w:p>
          <w:p w:rsidR="00665BBD" w:rsidRPr="00665BBD" w:rsidRDefault="00665BBD" w:rsidP="00BD12A1">
            <w:pPr>
              <w:jc w:val="both"/>
              <w:rPr>
                <w:rFonts w:asciiTheme="minorHAnsi" w:hAnsiTheme="minorHAnsi" w:cstheme="minorHAnsi"/>
              </w:rPr>
            </w:pPr>
            <w:r>
              <w:rPr>
                <w:rFonts w:asciiTheme="minorHAnsi" w:hAnsiTheme="minorHAnsi" w:cstheme="minorHAnsi"/>
              </w:rPr>
              <w:t xml:space="preserve">La trama </w:t>
            </w:r>
            <w:r w:rsidRPr="00A9619E">
              <w:rPr>
                <w:rFonts w:asciiTheme="minorHAnsi" w:hAnsiTheme="minorHAnsi" w:cstheme="minorHAnsi"/>
              </w:rPr>
              <w:t>tra</w:t>
            </w:r>
            <w:r>
              <w:rPr>
                <w:rFonts w:asciiTheme="minorHAnsi" w:hAnsiTheme="minorHAnsi" w:cstheme="minorHAnsi"/>
              </w:rPr>
              <w:t>n</w:t>
            </w:r>
            <w:r w:rsidRPr="00A9619E">
              <w:rPr>
                <w:rFonts w:asciiTheme="minorHAnsi" w:hAnsiTheme="minorHAnsi" w:cstheme="minorHAnsi"/>
              </w:rPr>
              <w:t xml:space="preserve">smite la información relacionada de los eventos detectados </w:t>
            </w:r>
            <w:r>
              <w:rPr>
                <w:rFonts w:asciiTheme="minorHAnsi" w:hAnsiTheme="minorHAnsi" w:cstheme="minorHAnsi"/>
              </w:rPr>
              <w:t>en cada</w:t>
            </w:r>
            <w:r w:rsidRPr="00A9619E">
              <w:rPr>
                <w:rFonts w:asciiTheme="minorHAnsi" w:hAnsiTheme="minorHAnsi" w:cstheme="minorHAnsi"/>
              </w:rPr>
              <w:t xml:space="preserve"> vivienda.</w:t>
            </w:r>
            <w:r>
              <w:rPr>
                <w:rFonts w:asciiTheme="minorHAnsi" w:hAnsiTheme="minorHAnsi" w:cstheme="minorHAnsi"/>
              </w:rPr>
              <w:t xml:space="preserve"> A su vez </w:t>
            </w:r>
            <w:r w:rsidR="00BD12A1">
              <w:rPr>
                <w:rFonts w:asciiTheme="minorHAnsi" w:hAnsiTheme="minorHAnsi" w:cstheme="minorHAnsi"/>
              </w:rPr>
              <w:t>el</w:t>
            </w:r>
            <w:r>
              <w:rPr>
                <w:rFonts w:asciiTheme="minorHAnsi" w:hAnsiTheme="minorHAnsi" w:cstheme="minorHAnsi"/>
              </w:rPr>
              <w:t xml:space="preserve"> e</w:t>
            </w:r>
            <w:r w:rsidR="00BD12A1">
              <w:rPr>
                <w:rFonts w:asciiTheme="minorHAnsi" w:hAnsiTheme="minorHAnsi" w:cstheme="minorHAnsi"/>
              </w:rPr>
              <w:t xml:space="preserve">vento </w:t>
            </w:r>
            <w:r>
              <w:rPr>
                <w:rFonts w:asciiTheme="minorHAnsi" w:hAnsiTheme="minorHAnsi" w:cstheme="minorHAnsi"/>
              </w:rPr>
              <w:t>contiene la información del tipo, código y estado del sensor de la vivienda.</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EB146B" w:rsidRPr="000303FE" w:rsidRDefault="00876175" w:rsidP="00CB56A7">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53064B">
              <w:rPr>
                <w:rFonts w:asciiTheme="minorHAnsi" w:hAnsiTheme="minorHAnsi" w:cstheme="minorHAnsi"/>
              </w:rPr>
              <w:t>JUnit</w:t>
            </w:r>
            <w:proofErr w:type="spellEnd"/>
            <w:r w:rsidR="0053064B">
              <w:rPr>
                <w:rFonts w:asciiTheme="minorHAnsi" w:hAnsiTheme="minorHAnsi" w:cstheme="minorHAnsi"/>
              </w:rPr>
              <w:t xml:space="preserve">, </w:t>
            </w:r>
            <w:proofErr w:type="spellStart"/>
            <w:r w:rsidR="0053064B">
              <w:rPr>
                <w:rFonts w:asciiTheme="minorHAnsi" w:hAnsiTheme="minorHAnsi" w:cstheme="minorHAnsi"/>
              </w:rPr>
              <w:t>JUnitPerf</w:t>
            </w:r>
            <w:proofErr w:type="spellEnd"/>
          </w:p>
        </w:tc>
      </w:tr>
      <w:tr w:rsidR="00EB146B" w:rsidRPr="000303FE" w:rsidTr="008E5B06">
        <w:trPr>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A6629D" w:rsidP="00CB56A7">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304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30430" w:rsidRPr="00ED1E8D">
        <w:rPr>
          <w:rFonts w:asciiTheme="minorHAnsi" w:hAnsiTheme="minorHAnsi"/>
          <w:color w:val="auto"/>
          <w:sz w:val="20"/>
        </w:rPr>
        <w:fldChar w:fldCharType="separate"/>
      </w:r>
      <w:r>
        <w:rPr>
          <w:rFonts w:asciiTheme="minorHAnsi" w:hAnsiTheme="minorHAnsi"/>
          <w:noProof/>
          <w:color w:val="auto"/>
          <w:sz w:val="20"/>
        </w:rPr>
        <w:t>2</w:t>
      </w:r>
      <w:r w:rsidR="004304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8E5B06">
        <w:trPr>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A6629D" w:rsidP="00A6629D">
            <w:pPr>
              <w:rPr>
                <w:rFonts w:asciiTheme="minorHAnsi" w:hAnsiTheme="minorHAnsi" w:cstheme="minorHAnsi"/>
              </w:rPr>
            </w:pPr>
            <w:r>
              <w:rPr>
                <w:rFonts w:asciiTheme="minorHAnsi" w:hAnsiTheme="minorHAnsi" w:cstheme="minorHAnsi"/>
              </w:rPr>
              <w:t xml:space="preserve">50 </w:t>
            </w:r>
            <w:r w:rsidR="007A6081">
              <w:rPr>
                <w:rFonts w:asciiTheme="minorHAnsi" w:hAnsiTheme="minorHAnsi" w:cstheme="minorHAnsi"/>
              </w:rPr>
              <w:t>horas</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bl>
    <w:p w:rsidR="000303FE" w:rsidRDefault="000303FE" w:rsidP="000303FE">
      <w:pPr>
        <w:jc w:val="both"/>
        <w:rPr>
          <w:rFonts w:asciiTheme="minorHAnsi" w:hAnsiTheme="minorHAnsi" w:cstheme="minorHAnsi"/>
          <w:sz w:val="22"/>
        </w:rPr>
      </w:pPr>
    </w:p>
    <w:p w:rsidR="001E30BF" w:rsidRPr="000303FE" w:rsidRDefault="001E30BF" w:rsidP="000303FE">
      <w:pPr>
        <w:jc w:val="both"/>
        <w:rPr>
          <w:rFonts w:asciiTheme="minorHAnsi" w:hAnsiTheme="minorHAnsi" w:cstheme="minorHAnsi"/>
          <w:sz w:val="22"/>
        </w:rPr>
      </w:pP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8" w:name="_Toc296874553"/>
      <w:r w:rsidRPr="000303FE">
        <w:rPr>
          <w:rFonts w:asciiTheme="minorHAnsi" w:hAnsiTheme="minorHAnsi"/>
          <w:b/>
          <w:smallCaps/>
          <w:sz w:val="22"/>
        </w:rPr>
        <w:t>A2 – Consulta de Información Consolidada</w:t>
      </w:r>
      <w:bookmarkEnd w:id="8"/>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304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30430" w:rsidRPr="00ED1E8D">
        <w:rPr>
          <w:rFonts w:asciiTheme="minorHAnsi" w:hAnsiTheme="minorHAnsi"/>
          <w:color w:val="auto"/>
          <w:sz w:val="20"/>
        </w:rPr>
        <w:fldChar w:fldCharType="separate"/>
      </w:r>
      <w:r>
        <w:rPr>
          <w:rFonts w:asciiTheme="minorHAnsi" w:hAnsiTheme="minorHAnsi"/>
          <w:noProof/>
          <w:color w:val="auto"/>
          <w:sz w:val="20"/>
        </w:rPr>
        <w:t>3</w:t>
      </w:r>
      <w:r w:rsidR="004304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8E5B06">
        <w:trPr>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8E5B06">
        <w:trPr>
          <w:jc w:val="center"/>
        </w:trPr>
        <w:tc>
          <w:tcPr>
            <w:tcW w:w="4820" w:type="dxa"/>
            <w:vAlign w:val="center"/>
          </w:tcPr>
          <w:p w:rsidR="00EB146B" w:rsidRPr="000303FE" w:rsidRDefault="00EB146B" w:rsidP="00876175">
            <w:pPr>
              <w:rPr>
                <w:rFonts w:asciiTheme="minorHAnsi" w:hAnsiTheme="minorHAnsi" w:cstheme="minorHAnsi"/>
              </w:rPr>
            </w:pPr>
            <w:proofErr w:type="spellStart"/>
            <w:r w:rsidRPr="00EB146B">
              <w:rPr>
                <w:rFonts w:asciiTheme="minorHAnsi" w:hAnsiTheme="minorHAnsi" w:cstheme="minorHAnsi"/>
                <w:b/>
                <w:i/>
              </w:rPr>
              <w:t>Título</w:t>
            </w:r>
            <w:r w:rsidRPr="00EB146B">
              <w:rPr>
                <w:rFonts w:asciiTheme="minorHAnsi" w:hAnsiTheme="minorHAnsi" w:cstheme="minorHAnsi"/>
                <w:b/>
              </w:rPr>
              <w:t>:</w:t>
            </w:r>
            <w:r w:rsidR="00876175">
              <w:rPr>
                <w:rFonts w:asciiTheme="minorHAnsi" w:hAnsiTheme="minorHAnsi" w:cstheme="minorHAnsi"/>
              </w:rPr>
              <w:t>Latencia</w:t>
            </w:r>
            <w:proofErr w:type="spellEnd"/>
          </w:p>
        </w:tc>
        <w:tc>
          <w:tcPr>
            <w:tcW w:w="4820"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rsidTr="008E5B06">
        <w:trPr>
          <w:jc w:val="center"/>
        </w:trPr>
        <w:tc>
          <w:tcPr>
            <w:tcW w:w="4820" w:type="dxa"/>
            <w:vAlign w:val="center"/>
          </w:tcPr>
          <w:p w:rsidR="00EB146B" w:rsidRPr="000303FE" w:rsidRDefault="00EB146B" w:rsidP="00A33FE6">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el generación de reporte consolidado de eventos generados.</w:t>
            </w:r>
          </w:p>
        </w:tc>
        <w:tc>
          <w:tcPr>
            <w:tcW w:w="4820"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Pr="000303FE" w:rsidRDefault="00876175" w:rsidP="00CA3854">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3E6FFA">
              <w:rPr>
                <w:rFonts w:asciiTheme="minorHAnsi" w:hAnsiTheme="minorHAnsi" w:cstheme="minorHAnsi"/>
              </w:rPr>
              <w:t xml:space="preserve"> </w:t>
            </w:r>
            <w:r w:rsidR="00F35FE8" w:rsidRPr="007023D7">
              <w:rPr>
                <w:rFonts w:asciiTheme="minorHAnsi" w:hAnsiTheme="minorHAnsi" w:cstheme="minorHAnsi"/>
                <w:lang w:val="es-ES"/>
              </w:rPr>
              <w:t>de los</w:t>
            </w:r>
            <w:r w:rsidR="003E6FFA">
              <w:rPr>
                <w:rFonts w:asciiTheme="minorHAnsi" w:hAnsiTheme="minorHAnsi" w:cstheme="minorHAnsi"/>
                <w:lang w:val="es-ES"/>
              </w:rPr>
              <w:t xml:space="preserve"> </w:t>
            </w:r>
            <w:r w:rsidR="00CA3854">
              <w:rPr>
                <w:rFonts w:asciiTheme="minorHAnsi" w:hAnsiTheme="minorHAnsi" w:cstheme="minorHAnsi"/>
                <w:lang w:val="es-ES"/>
              </w:rPr>
              <w:t xml:space="preserve">400 </w:t>
            </w:r>
            <w:r w:rsidRPr="00876175">
              <w:rPr>
                <w:rFonts w:asciiTheme="minorHAnsi" w:hAnsiTheme="minorHAnsi" w:cstheme="minorHAnsi"/>
              </w:rPr>
              <w:t>eventos registrados (ordenadas por tipo de evento) de forma cronológica (hora, día, mes, año).</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Pr="007023D7" w:rsidRDefault="00CF1CA3" w:rsidP="002F1E88">
            <w:pPr>
              <w:jc w:val="both"/>
              <w:rPr>
                <w:rFonts w:asciiTheme="minorHAnsi" w:hAnsiTheme="minorHAnsi" w:cstheme="minorHAnsi"/>
                <w:lang w:val="es-ES"/>
              </w:rPr>
            </w:pPr>
            <w:proofErr w:type="spellStart"/>
            <w:r w:rsidRPr="007023D7">
              <w:rPr>
                <w:rFonts w:asciiTheme="minorHAnsi" w:hAnsiTheme="minorHAnsi" w:cstheme="minorHAnsi"/>
                <w:lang w:val="es-ES"/>
              </w:rPr>
              <w:t>ASHWebModule</w:t>
            </w:r>
            <w:proofErr w:type="spellEnd"/>
            <w:r w:rsidRPr="007023D7">
              <w:rPr>
                <w:rFonts w:asciiTheme="minorHAnsi" w:hAnsiTheme="minorHAnsi" w:cstheme="minorHAnsi"/>
                <w:lang w:val="es-ES"/>
              </w:rPr>
              <w:t xml:space="preserve"> -&gt;</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Posee una conexión con la base de datos de donde obtiene la información de los eventos.</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876175"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rsidTr="008E5B06">
        <w:trPr>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EB146B" w:rsidRPr="000303FE" w:rsidRDefault="0053064B" w:rsidP="0053064B">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Navegador, editor SQL </w:t>
            </w:r>
            <w:proofErr w:type="spellStart"/>
            <w:r>
              <w:rPr>
                <w:rFonts w:asciiTheme="minorHAnsi" w:hAnsiTheme="minorHAnsi" w:cstheme="minorHAnsi"/>
              </w:rPr>
              <w:t>Depeloper</w:t>
            </w:r>
            <w:proofErr w:type="spellEnd"/>
          </w:p>
        </w:tc>
      </w:tr>
      <w:tr w:rsidR="00EB146B" w:rsidRPr="000303FE" w:rsidTr="008E5B06">
        <w:trPr>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304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30430" w:rsidRPr="00ED1E8D">
        <w:rPr>
          <w:rFonts w:asciiTheme="minorHAnsi" w:hAnsiTheme="minorHAnsi"/>
          <w:color w:val="auto"/>
          <w:sz w:val="20"/>
        </w:rPr>
        <w:fldChar w:fldCharType="separate"/>
      </w:r>
      <w:r>
        <w:rPr>
          <w:rFonts w:asciiTheme="minorHAnsi" w:hAnsiTheme="minorHAnsi"/>
          <w:noProof/>
          <w:color w:val="auto"/>
          <w:sz w:val="20"/>
        </w:rPr>
        <w:t>4</w:t>
      </w:r>
      <w:r w:rsidR="004304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8E5B06">
        <w:trPr>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CA3854">
              <w:rPr>
                <w:rFonts w:asciiTheme="minorHAnsi" w:hAnsiTheme="minorHAnsi" w:cstheme="minorHAnsi"/>
              </w:rPr>
              <w:t>400</w:t>
            </w:r>
            <w:r w:rsidR="00752C65">
              <w:rPr>
                <w:rFonts w:asciiTheme="minorHAnsi" w:hAnsiTheme="minorHAnsi" w:cstheme="minorHAnsi"/>
              </w:rPr>
              <w:t xml:space="preserve"> eventos registrados en base de datos, en un tiempo de</w:t>
            </w:r>
            <w:r w:rsidR="00BA4C29">
              <w:rPr>
                <w:rFonts w:asciiTheme="minorHAnsi" w:hAnsiTheme="minorHAnsi" w:cstheme="minorHAnsi"/>
              </w:rPr>
              <w:t xml:space="preserve"> 0,442</w:t>
            </w:r>
            <w:r w:rsidR="00752C65">
              <w:rPr>
                <w:rFonts w:asciiTheme="minorHAnsi" w:hAnsiTheme="minorHAnsi" w:cstheme="minorHAnsi"/>
              </w:rPr>
              <w:t xml:space="preserve"> segundos</w:t>
            </w:r>
            <w:r w:rsidR="00FA36A9">
              <w:rPr>
                <w:rFonts w:asciiTheme="minorHAnsi" w:hAnsiTheme="minorHAnsi" w:cstheme="minorHAnsi"/>
              </w:rPr>
              <w:t>.</w:t>
            </w:r>
          </w:p>
          <w:p w:rsidR="00AC298B" w:rsidRDefault="00AC298B" w:rsidP="00F35FE8">
            <w:pPr>
              <w:rPr>
                <w:rFonts w:asciiTheme="minorHAnsi" w:hAnsiTheme="minorHAnsi" w:cstheme="minorHAnsi"/>
              </w:rPr>
            </w:pPr>
          </w:p>
          <w:p w:rsidR="00AC298B" w:rsidRDefault="00BA4C29" w:rsidP="00F35FE8">
            <w:r>
              <w:object w:dxaOrig="18420" w:dyaOrig="7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80.75pt" o:ole="">
                  <v:imagedata r:id="rId23" o:title=""/>
                </v:shape>
                <o:OLEObject Type="Embed" ProgID="PBrush" ShapeID="_x0000_i1025" DrawAspect="Content" ObjectID="_1370635945" r:id="rId24"/>
              </w:object>
            </w:r>
          </w:p>
          <w:p w:rsidR="00BA4C29" w:rsidRPr="000303FE" w:rsidRDefault="00BA4C29" w:rsidP="00F35FE8">
            <w:pPr>
              <w:rPr>
                <w:rFonts w:asciiTheme="minorHAnsi" w:hAnsiTheme="minorHAnsi" w:cstheme="minorHAnsi"/>
              </w:rPr>
            </w:pP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Duración Real:</w:t>
            </w:r>
          </w:p>
          <w:p w:rsidR="00EB146B" w:rsidRPr="000303FE" w:rsidRDefault="00381864" w:rsidP="009E6425">
            <w:pPr>
              <w:rPr>
                <w:rFonts w:asciiTheme="minorHAnsi" w:hAnsiTheme="minorHAnsi" w:cstheme="minorHAnsi"/>
              </w:rPr>
            </w:pPr>
            <w:r>
              <w:rPr>
                <w:rFonts w:asciiTheme="minorHAnsi" w:hAnsiTheme="minorHAnsi" w:cstheme="minorHAnsi"/>
              </w:rPr>
              <w:t>19</w:t>
            </w:r>
            <w:r w:rsidR="00752C65">
              <w:rPr>
                <w:rFonts w:asciiTheme="minorHAnsi" w:hAnsiTheme="minorHAnsi" w:cstheme="minorHAnsi"/>
              </w:rPr>
              <w:t xml:space="preserve"> horas</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752C65" w:rsidRDefault="00752C65" w:rsidP="00752C65">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EB146B" w:rsidRPr="000303FE" w:rsidRDefault="00752C65" w:rsidP="00FA36A9">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rsidTr="008E5B06">
        <w:trPr>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BA4C29" w:rsidP="00A6629D">
            <w:pPr>
              <w:rPr>
                <w:rFonts w:asciiTheme="minorHAnsi" w:hAnsiTheme="minorHAnsi" w:cstheme="minorHAnsi"/>
              </w:rPr>
            </w:pPr>
            <w:r>
              <w:rPr>
                <w:rFonts w:asciiTheme="minorHAnsi" w:hAnsiTheme="minorHAnsi" w:cstheme="minorHAnsi"/>
              </w:rPr>
              <w:t>Verificar el experimento A2-2</w:t>
            </w: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304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30430" w:rsidRPr="00ED1E8D">
        <w:rPr>
          <w:rFonts w:asciiTheme="minorHAnsi" w:hAnsiTheme="minorHAnsi"/>
          <w:color w:val="auto"/>
          <w:sz w:val="20"/>
        </w:rPr>
        <w:fldChar w:fldCharType="separate"/>
      </w:r>
      <w:r>
        <w:rPr>
          <w:rFonts w:asciiTheme="minorHAnsi" w:hAnsiTheme="minorHAnsi"/>
          <w:noProof/>
          <w:color w:val="auto"/>
          <w:sz w:val="20"/>
        </w:rPr>
        <w:t>3</w:t>
      </w:r>
      <w:r w:rsidR="004304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CA3854" w:rsidRPr="000303FE" w:rsidTr="008E5B06">
        <w:trPr>
          <w:jc w:val="center"/>
        </w:trPr>
        <w:tc>
          <w:tcPr>
            <w:tcW w:w="9640" w:type="dxa"/>
            <w:gridSpan w:val="2"/>
            <w:shd w:val="clear" w:color="auto" w:fill="B8CCE4" w:themeFill="accent1" w:themeFillTint="66"/>
            <w:vAlign w:val="center"/>
          </w:tcPr>
          <w:p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rsidTr="008E5B06">
        <w:trPr>
          <w:jc w:val="center"/>
        </w:trPr>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rsidTr="008E5B06">
        <w:trPr>
          <w:jc w:val="center"/>
        </w:trPr>
        <w:tc>
          <w:tcPr>
            <w:tcW w:w="4820" w:type="dxa"/>
            <w:vAlign w:val="center"/>
          </w:tcPr>
          <w:p w:rsidR="00CA3854" w:rsidRPr="000303FE" w:rsidRDefault="00CA3854" w:rsidP="00E556A7">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00E556A7">
              <w:rPr>
                <w:rFonts w:asciiTheme="minorHAnsi" w:hAnsiTheme="minorHAnsi" w:cstheme="minorHAnsi"/>
                <w:lang w:val="es-ES"/>
              </w:rPr>
              <w:t xml:space="preserve"> </w:t>
            </w:r>
            <w:r w:rsidRPr="00876175">
              <w:rPr>
                <w:rFonts w:asciiTheme="minorHAnsi" w:hAnsiTheme="minorHAnsi" w:cstheme="minorHAnsi"/>
              </w:rPr>
              <w:t>eventos registrados (ordenadas por tipo de evento) de forma cronológica (hora, día, mes, año).</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Artefactos Creados:</w:t>
            </w:r>
          </w:p>
          <w:p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rsidTr="008E5B06">
        <w:trPr>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8E5B06">
        <w:trPr>
          <w:jc w:val="center"/>
        </w:trPr>
        <w:tc>
          <w:tcPr>
            <w:tcW w:w="9640" w:type="dxa"/>
            <w:gridSpan w:val="2"/>
            <w:tcBorders>
              <w:bottom w:val="single" w:sz="4" w:space="0" w:color="000000"/>
            </w:tcBorders>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rsidR="00CA3854" w:rsidRPr="000303FE" w:rsidRDefault="00381864" w:rsidP="00381864">
            <w:pPr>
              <w:rPr>
                <w:rFonts w:asciiTheme="minorHAnsi" w:hAnsiTheme="minorHAnsi" w:cstheme="minorHAnsi"/>
              </w:rPr>
            </w:pPr>
            <w:r>
              <w:rPr>
                <w:rFonts w:asciiTheme="minorHAnsi" w:hAnsiTheme="minorHAnsi" w:cstheme="minorHAnsi"/>
              </w:rPr>
              <w:t>2</w:t>
            </w:r>
            <w:r w:rsidR="00CA3854">
              <w:rPr>
                <w:rFonts w:asciiTheme="minorHAnsi" w:hAnsiTheme="minorHAnsi" w:cstheme="minorHAnsi"/>
              </w:rPr>
              <w:t xml:space="preserve"> horas</w:t>
            </w:r>
          </w:p>
        </w:tc>
      </w:tr>
    </w:tbl>
    <w:p w:rsidR="00CA3854" w:rsidRPr="000303FE" w:rsidRDefault="00CA3854" w:rsidP="00EB146B">
      <w:pPr>
        <w:jc w:val="both"/>
        <w:rPr>
          <w:rFonts w:asciiTheme="minorHAnsi" w:hAnsiTheme="minorHAnsi" w:cstheme="minorHAnsi"/>
          <w:sz w:val="22"/>
        </w:rPr>
      </w:pPr>
    </w:p>
    <w:p w:rsidR="00CA3854" w:rsidRPr="009B1048" w:rsidRDefault="00CA3854" w:rsidP="00CA3854">
      <w:pPr>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5</w:t>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CA3854" w:rsidRPr="000303FE" w:rsidTr="008E5B06">
        <w:trPr>
          <w:jc w:val="center"/>
        </w:trPr>
        <w:tc>
          <w:tcPr>
            <w:tcW w:w="9640" w:type="dxa"/>
            <w:shd w:val="clear" w:color="auto" w:fill="B8CCE4" w:themeFill="accent1" w:themeFillTint="66"/>
            <w:vAlign w:val="center"/>
          </w:tcPr>
          <w:p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sidR="00E556A7">
              <w:rPr>
                <w:rFonts w:asciiTheme="minorHAnsi" w:hAnsiTheme="minorHAnsi" w:cstheme="minorHAnsi"/>
              </w:rPr>
              <w:t xml:space="preserve"> segundos (Ver Recomendaciones).</w:t>
            </w:r>
          </w:p>
          <w:p w:rsidR="00E556A7" w:rsidRDefault="00E556A7" w:rsidP="00E556A7">
            <w:pPr>
              <w:jc w:val="both"/>
              <w:rPr>
                <w:rFonts w:asciiTheme="minorHAnsi" w:hAnsiTheme="minorHAnsi" w:cstheme="minorHAnsi"/>
              </w:rPr>
            </w:pPr>
            <w:r>
              <w:rPr>
                <w:rFonts w:asciiTheme="minorHAnsi" w:hAnsiTheme="minorHAnsi" w:cstheme="minorHAnsi"/>
              </w:rPr>
              <w:t xml:space="preserve">Es importante anotar que el tiempo se aumentó con relación al experimento A2-1 debido al tiempo adicional tomado por el navegador en realizar el </w:t>
            </w:r>
            <w:proofErr w:type="spellStart"/>
            <w:r>
              <w:rPr>
                <w:rFonts w:asciiTheme="minorHAnsi" w:hAnsiTheme="minorHAnsi" w:cstheme="minorHAnsi"/>
              </w:rPr>
              <w:t>renderizado</w:t>
            </w:r>
            <w:proofErr w:type="spellEnd"/>
            <w:r>
              <w:rPr>
                <w:rFonts w:asciiTheme="minorHAnsi" w:hAnsiTheme="minorHAnsi" w:cstheme="minorHAnsi"/>
              </w:rPr>
              <w:t xml:space="preserve"> de todos los datos La información sale de la base de datos en 0,6 segundos.</w:t>
            </w:r>
          </w:p>
          <w:p w:rsidR="00A71645" w:rsidRDefault="00A71645" w:rsidP="00CB56A7">
            <w:pPr>
              <w:rPr>
                <w:rFonts w:asciiTheme="minorHAnsi" w:hAnsiTheme="minorHAnsi" w:cstheme="minorHAnsi"/>
              </w:rPr>
            </w:pPr>
          </w:p>
          <w:p w:rsidR="00CA3854" w:rsidRDefault="00A71645" w:rsidP="00CB56A7">
            <w:pPr>
              <w:rPr>
                <w:rFonts w:asciiTheme="minorHAnsi" w:hAnsiTheme="minorHAnsi" w:cstheme="minorHAnsi"/>
              </w:rPr>
            </w:pPr>
            <w:r>
              <w:object w:dxaOrig="18420" w:dyaOrig="7005">
                <v:shape id="_x0000_i1026" type="#_x0000_t75" style="width:473.25pt;height:180pt" o:ole="">
                  <v:imagedata r:id="rId25" o:title=""/>
                </v:shape>
                <o:OLEObject Type="Embed" ProgID="PBrush" ShapeID="_x0000_i1026" DrawAspect="Content" ObjectID="_1370635946" r:id="rId26"/>
              </w:object>
            </w:r>
          </w:p>
          <w:p w:rsidR="00CA3854" w:rsidRPr="000303FE" w:rsidRDefault="00CA3854" w:rsidP="00CB56A7">
            <w:pPr>
              <w:rPr>
                <w:rFonts w:asciiTheme="minorHAnsi" w:hAnsiTheme="minorHAnsi" w:cstheme="minorHAnsi"/>
              </w:rPr>
            </w:pP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8E5B06">
        <w:trPr>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rsidR="00CA3854" w:rsidRPr="004F27F2" w:rsidRDefault="00CA3854" w:rsidP="00E556A7">
            <w:pPr>
              <w:jc w:val="both"/>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generados</w:t>
            </w:r>
            <w:r w:rsidR="00381864">
              <w:rPr>
                <w:rFonts w:asciiTheme="minorHAnsi" w:hAnsiTheme="minorHAnsi" w:cstheme="minorHAnsi"/>
              </w:rPr>
              <w:t>.</w:t>
            </w:r>
            <w:r w:rsidR="00E556A7">
              <w:rPr>
                <w:rFonts w:asciiTheme="minorHAnsi" w:hAnsiTheme="minorHAnsi" w:cstheme="minorHAnsi"/>
              </w:rPr>
              <w:t xml:space="preserve"> </w:t>
            </w:r>
          </w:p>
        </w:tc>
      </w:tr>
    </w:tbl>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9" w:name="_Toc296874554"/>
      <w:r>
        <w:rPr>
          <w:rFonts w:asciiTheme="minorHAnsi" w:hAnsiTheme="minorHAnsi"/>
          <w:b/>
          <w:smallCaps/>
          <w:sz w:val="24"/>
        </w:rPr>
        <w:t>Experimento B – Escalabilidad</w:t>
      </w:r>
      <w:bookmarkEnd w:id="9"/>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la escalabilidad del sistema. Para ello usted deberá utilizar una herramienta para análisis de desempeño y escalabilidad como JUnitPerf,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10" w:name="_Toc296874555"/>
      <w:r>
        <w:rPr>
          <w:rFonts w:asciiTheme="minorHAnsi" w:hAnsiTheme="minorHAnsi"/>
          <w:b/>
          <w:smallCaps/>
          <w:sz w:val="22"/>
        </w:rPr>
        <w:t>B1 – Escalabilidad del Sistema</w:t>
      </w:r>
      <w:bookmarkEnd w:id="10"/>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11"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11"/>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0303FE" w:rsidRPr="000303FE" w:rsidTr="008E5B06">
        <w:trPr>
          <w:jc w:val="center"/>
        </w:trPr>
        <w:tc>
          <w:tcPr>
            <w:tcW w:w="9640"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8E5B06">
        <w:trPr>
          <w:jc w:val="center"/>
        </w:trPr>
        <w:tc>
          <w:tcPr>
            <w:tcW w:w="4820"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8E5B06">
        <w:trPr>
          <w:jc w:val="center"/>
        </w:trPr>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En este experimento debe simular la recepción de información proveniente de los tags RFID que se encuentran en cada uno de los inmuebles. Suponga que por cada inmueble u oficina se tienen en promedio 50 tags RFID enviando información cada segundo a cuatro antenas ubicadas en diferentes posiciones de la casa u oficina. Estas antenas a su vez consolidan la información y la envían a la central.</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r>
              <w:rPr>
                <w:rFonts w:asciiTheme="minorHAnsi" w:hAnsiTheme="minorHAnsi" w:cstheme="minorHAnsi"/>
                <w:lang w:val="es-ES"/>
              </w:rPr>
              <w:t>ASHExternalSistem   -&gt; Sistema que emula la policía y los sistemas de emergencia.</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8E5B06">
        <w:trPr>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8E5B06">
        <w:trPr>
          <w:jc w:val="center"/>
        </w:trPr>
        <w:tc>
          <w:tcPr>
            <w:tcW w:w="9640"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0303FE" w:rsidRPr="000303FE" w:rsidTr="008E5B06">
        <w:trPr>
          <w:jc w:val="center"/>
        </w:trPr>
        <w:tc>
          <w:tcPr>
            <w:tcW w:w="9640"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Default="0039754A" w:rsidP="0039754A">
            <w:pPr>
              <w:rPr>
                <w:rFonts w:asciiTheme="minorHAnsi" w:hAnsiTheme="minorHAnsi" w:cstheme="minorHAnsi"/>
              </w:rPr>
            </w:pPr>
          </w:p>
          <w:p w:rsidR="007E7507" w:rsidRDefault="007E7507" w:rsidP="0039754A">
            <w:pPr>
              <w:rPr>
                <w:rFonts w:asciiTheme="minorHAnsi" w:hAnsiTheme="minorHAnsi" w:cstheme="minorHAnsi"/>
              </w:rPr>
            </w:pPr>
            <w:r>
              <w:rPr>
                <w:rFonts w:asciiTheme="minorHAnsi" w:hAnsiTheme="minorHAnsi" w:cstheme="minorHAnsi"/>
              </w:rPr>
              <w:t>A continuación se presenta la gráfica de tiempo contra cantidad de usuarios concurrentes. Se puede notar que a medida que se incrementa el número de usuarios concurrentes, el tiempo de respuesta aumenta cada vez más rápido.</w:t>
            </w:r>
          </w:p>
          <w:p w:rsidR="008E5B06" w:rsidRDefault="008E5B06" w:rsidP="008E5B06">
            <w:pPr>
              <w:jc w:val="center"/>
              <w:rPr>
                <w:rFonts w:asciiTheme="minorHAnsi" w:hAnsiTheme="minorHAnsi" w:cstheme="minorHAnsi"/>
              </w:rPr>
            </w:pPr>
            <w:r>
              <w:rPr>
                <w:rFonts w:asciiTheme="minorHAnsi" w:hAnsiTheme="minorHAnsi" w:cstheme="minorHAnsi"/>
                <w:noProof/>
              </w:rPr>
              <w:drawing>
                <wp:inline distT="0" distB="0" distL="0" distR="0">
                  <wp:extent cx="5760000" cy="3105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0000" cy="3105225"/>
                          </a:xfrm>
                          <a:prstGeom prst="rect">
                            <a:avLst/>
                          </a:prstGeom>
                          <a:noFill/>
                        </pic:spPr>
                      </pic:pic>
                    </a:graphicData>
                  </a:graphic>
                </wp:inline>
              </w:drawing>
            </w: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7E7507" w:rsidP="008847AA">
            <w:pPr>
              <w:jc w:val="both"/>
              <w:rPr>
                <w:rFonts w:asciiTheme="minorHAnsi" w:hAnsiTheme="minorHAnsi" w:cstheme="minorHAnsi"/>
              </w:rPr>
            </w:pPr>
            <w:r>
              <w:rPr>
                <w:rFonts w:asciiTheme="minorHAnsi" w:hAnsiTheme="minorHAnsi" w:cstheme="minorHAnsi"/>
              </w:rPr>
              <w:t>En la siguiente gráfica se puede notar como el número de fallas (una falla equivale a que un evento se procesó con un tiempo superior a un segundo) no aumenta hasta llegar a un punto donde se dispara</w:t>
            </w:r>
            <w:r w:rsidR="008847AA">
              <w:rPr>
                <w:rFonts w:asciiTheme="minorHAnsi" w:hAnsiTheme="minorHAnsi" w:cstheme="minorHAnsi"/>
              </w:rPr>
              <w:t xml:space="preserve"> repentinamente (entre 2400 a 2600 usuarios concurrentes)</w:t>
            </w:r>
            <w:r>
              <w:rPr>
                <w:rFonts w:asciiTheme="minorHAnsi" w:hAnsiTheme="minorHAnsi" w:cstheme="minorHAnsi"/>
              </w:rPr>
              <w:t>. Este punto es importante, porque es el que determina la capacidad que tiene el sistema de responder a un número de usuarios concurrentes manteniendo las reglas del negocio</w:t>
            </w:r>
            <w:r w:rsidR="008847AA">
              <w:rPr>
                <w:rFonts w:asciiTheme="minorHAnsi" w:hAnsiTheme="minorHAnsi" w:cstheme="minorHAnsi"/>
              </w:rPr>
              <w:t xml:space="preserve"> (un segundo)</w:t>
            </w:r>
            <w:r>
              <w:rPr>
                <w:rFonts w:asciiTheme="minorHAnsi" w:hAnsiTheme="minorHAnsi" w:cstheme="minorHAnsi"/>
              </w:rPr>
              <w:t>.</w:t>
            </w:r>
          </w:p>
          <w:p w:rsidR="008E5B06" w:rsidRDefault="008E5B06" w:rsidP="0039754A">
            <w:pPr>
              <w:rPr>
                <w:rFonts w:asciiTheme="minorHAnsi" w:hAnsiTheme="minorHAnsi" w:cstheme="minorHAnsi"/>
              </w:rPr>
            </w:pPr>
            <w:r>
              <w:rPr>
                <w:rFonts w:asciiTheme="minorHAnsi" w:hAnsiTheme="minorHAnsi" w:cstheme="minorHAnsi"/>
                <w:noProof/>
              </w:rPr>
              <w:lastRenderedPageBreak/>
              <w:drawing>
                <wp:inline distT="0" distB="0" distL="0" distR="0">
                  <wp:extent cx="5760000" cy="31306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760000" cy="3130640"/>
                          </a:xfrm>
                          <a:prstGeom prst="rect">
                            <a:avLst/>
                          </a:prstGeom>
                          <a:noFill/>
                        </pic:spPr>
                      </pic:pic>
                    </a:graphicData>
                  </a:graphic>
                </wp:inline>
              </w:drawing>
            </w:r>
          </w:p>
          <w:p w:rsidR="008E5B06" w:rsidRPr="000303FE" w:rsidRDefault="008E5B06" w:rsidP="0039754A">
            <w:pPr>
              <w:rPr>
                <w:rFonts w:asciiTheme="minorHAnsi" w:hAnsiTheme="minorHAnsi" w:cstheme="minorHAnsi"/>
              </w:rPr>
            </w:pPr>
          </w:p>
          <w:p w:rsidR="000303FE" w:rsidRPr="000303FE" w:rsidRDefault="000303FE" w:rsidP="008E5B06">
            <w:pPr>
              <w:jc w:val="both"/>
              <w:rPr>
                <w:rFonts w:asciiTheme="minorHAnsi" w:hAnsiTheme="minorHAnsi" w:cstheme="minorHAnsi"/>
              </w:rPr>
            </w:pP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8E5B06">
        <w:trPr>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Recomendaciones:</w:t>
            </w:r>
          </w:p>
          <w:p w:rsidR="000303FE" w:rsidRPr="000303FE" w:rsidRDefault="000303FE" w:rsidP="009B1048">
            <w:pPr>
              <w:rPr>
                <w:rFonts w:asciiTheme="minorHAnsi" w:hAnsiTheme="minorHAnsi" w:cstheme="minorHAnsi"/>
              </w:rPr>
            </w:pPr>
          </w:p>
        </w:tc>
      </w:tr>
    </w:tbl>
    <w:p w:rsidR="00ED194B" w:rsidRPr="000303FE" w:rsidRDefault="00ED194B" w:rsidP="000303FE">
      <w:pPr>
        <w:jc w:val="both"/>
        <w:rPr>
          <w:rFonts w:asciiTheme="minorHAnsi" w:hAnsiTheme="minorHAnsi" w:cstheme="minorHAnsi"/>
          <w:sz w:val="22"/>
        </w:rPr>
      </w:pPr>
    </w:p>
    <w:p w:rsidR="00ED194B" w:rsidRPr="000303FE" w:rsidRDefault="00ED194B" w:rsidP="000303FE">
      <w:pPr>
        <w:jc w:val="both"/>
        <w:rPr>
          <w:rFonts w:asciiTheme="minorHAnsi" w:hAnsiTheme="minorHAnsi" w:cstheme="minorHAnsi"/>
          <w:sz w:val="22"/>
        </w:rPr>
      </w:pPr>
    </w:p>
    <w:sectPr w:rsidR="00ED194B" w:rsidRPr="000303FE" w:rsidSect="00572222">
      <w:headerReference w:type="default" r:id="rId29"/>
      <w:footerReference w:type="default" r:id="rId30"/>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91D" w:rsidRDefault="0055191D" w:rsidP="00AA0662">
      <w:r>
        <w:separator/>
      </w:r>
    </w:p>
  </w:endnote>
  <w:endnote w:type="continuationSeparator" w:id="0">
    <w:p w:rsidR="0055191D" w:rsidRDefault="0055191D"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982FEA" w:rsidRDefault="00CB56A7" w:rsidP="00427973">
    <w:pPr>
      <w:pStyle w:val="Piedepgina"/>
      <w:pBdr>
        <w:bottom w:val="single" w:sz="12" w:space="1" w:color="auto"/>
      </w:pBdr>
      <w:jc w:val="both"/>
      <w:rPr>
        <w:rFonts w:ascii="Calibri" w:hAnsi="Calibri"/>
      </w:rPr>
    </w:pPr>
  </w:p>
  <w:p w:rsidR="00CB56A7" w:rsidRPr="00604E05" w:rsidRDefault="00CB56A7"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CB56A7" w:rsidRPr="00982FEA" w:rsidRDefault="00CB56A7"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430430" w:rsidRPr="00982FEA">
      <w:rPr>
        <w:rFonts w:ascii="Calibri" w:hAnsi="Calibri"/>
      </w:rPr>
      <w:fldChar w:fldCharType="begin"/>
    </w:r>
    <w:r w:rsidRPr="00982FEA">
      <w:rPr>
        <w:rFonts w:ascii="Calibri" w:hAnsi="Calibri"/>
      </w:rPr>
      <w:instrText xml:space="preserve"> PAGE   \* MERGEFORMAT </w:instrText>
    </w:r>
    <w:r w:rsidR="00430430" w:rsidRPr="00982FEA">
      <w:rPr>
        <w:rFonts w:ascii="Calibri" w:hAnsi="Calibri"/>
      </w:rPr>
      <w:fldChar w:fldCharType="separate"/>
    </w:r>
    <w:r w:rsidR="0081414E">
      <w:rPr>
        <w:rFonts w:ascii="Calibri" w:hAnsi="Calibri"/>
        <w:noProof/>
      </w:rPr>
      <w:t>16</w:t>
    </w:r>
    <w:r w:rsidR="00430430"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91D" w:rsidRDefault="0055191D" w:rsidP="00AA0662">
      <w:r>
        <w:separator/>
      </w:r>
    </w:p>
  </w:footnote>
  <w:footnote w:type="continuationSeparator" w:id="0">
    <w:p w:rsidR="0055191D" w:rsidRDefault="0055191D"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427973" w:rsidRDefault="00CB56A7"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CB56A7" w:rsidRPr="00427973" w:rsidRDefault="00CB56A7"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CB56A7" w:rsidRPr="00712276" w:rsidRDefault="00CB56A7"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0">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1">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2"/>
  </w:num>
  <w:num w:numId="4">
    <w:abstractNumId w:val="1"/>
  </w:num>
  <w:num w:numId="5">
    <w:abstractNumId w:val="17"/>
  </w:num>
  <w:num w:numId="6">
    <w:abstractNumId w:val="27"/>
  </w:num>
  <w:num w:numId="7">
    <w:abstractNumId w:val="0"/>
  </w:num>
  <w:num w:numId="8">
    <w:abstractNumId w:val="22"/>
  </w:num>
  <w:num w:numId="9">
    <w:abstractNumId w:val="20"/>
  </w:num>
  <w:num w:numId="10">
    <w:abstractNumId w:val="24"/>
  </w:num>
  <w:num w:numId="11">
    <w:abstractNumId w:val="19"/>
  </w:num>
  <w:num w:numId="12">
    <w:abstractNumId w:val="8"/>
  </w:num>
  <w:num w:numId="13">
    <w:abstractNumId w:val="21"/>
  </w:num>
  <w:num w:numId="14">
    <w:abstractNumId w:val="2"/>
  </w:num>
  <w:num w:numId="15">
    <w:abstractNumId w:val="33"/>
  </w:num>
  <w:num w:numId="16">
    <w:abstractNumId w:val="16"/>
  </w:num>
  <w:num w:numId="17">
    <w:abstractNumId w:val="4"/>
  </w:num>
  <w:num w:numId="18">
    <w:abstractNumId w:val="35"/>
  </w:num>
  <w:num w:numId="19">
    <w:abstractNumId w:val="25"/>
  </w:num>
  <w:num w:numId="20">
    <w:abstractNumId w:val="15"/>
  </w:num>
  <w:num w:numId="21">
    <w:abstractNumId w:val="6"/>
  </w:num>
  <w:num w:numId="22">
    <w:abstractNumId w:val="29"/>
  </w:num>
  <w:num w:numId="23">
    <w:abstractNumId w:val="38"/>
  </w:num>
  <w:num w:numId="24">
    <w:abstractNumId w:val="37"/>
  </w:num>
  <w:num w:numId="25">
    <w:abstractNumId w:val="18"/>
  </w:num>
  <w:num w:numId="26">
    <w:abstractNumId w:val="30"/>
  </w:num>
  <w:num w:numId="27">
    <w:abstractNumId w:val="39"/>
  </w:num>
  <w:num w:numId="28">
    <w:abstractNumId w:val="40"/>
  </w:num>
  <w:num w:numId="29">
    <w:abstractNumId w:val="7"/>
  </w:num>
  <w:num w:numId="30">
    <w:abstractNumId w:val="26"/>
  </w:num>
  <w:num w:numId="31">
    <w:abstractNumId w:val="11"/>
  </w:num>
  <w:num w:numId="32">
    <w:abstractNumId w:val="3"/>
  </w:num>
  <w:num w:numId="33">
    <w:abstractNumId w:val="28"/>
  </w:num>
  <w:num w:numId="34">
    <w:abstractNumId w:val="9"/>
  </w:num>
  <w:num w:numId="35">
    <w:abstractNumId w:val="14"/>
  </w:num>
  <w:num w:numId="36">
    <w:abstractNumId w:val="23"/>
  </w:num>
  <w:num w:numId="37">
    <w:abstractNumId w:val="12"/>
  </w:num>
  <w:num w:numId="38">
    <w:abstractNumId w:val="34"/>
  </w:num>
  <w:num w:numId="39">
    <w:abstractNumId w:val="41"/>
  </w:num>
  <w:num w:numId="40">
    <w:abstractNumId w:val="31"/>
  </w:num>
  <w:num w:numId="41">
    <w:abstractNumId w:val="10"/>
  </w:num>
  <w:num w:numId="42">
    <w:abstractNumId w:val="3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AA0662"/>
    <w:rsid w:val="00000191"/>
    <w:rsid w:val="0000212F"/>
    <w:rsid w:val="0002110D"/>
    <w:rsid w:val="00021EE1"/>
    <w:rsid w:val="00022818"/>
    <w:rsid w:val="0002574D"/>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D770F"/>
    <w:rsid w:val="001E30BF"/>
    <w:rsid w:val="001E4AAA"/>
    <w:rsid w:val="001F5CF9"/>
    <w:rsid w:val="002003EB"/>
    <w:rsid w:val="00204939"/>
    <w:rsid w:val="00204D66"/>
    <w:rsid w:val="00207A73"/>
    <w:rsid w:val="00214B4E"/>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C2C6C"/>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222"/>
    <w:rsid w:val="005761D7"/>
    <w:rsid w:val="0057768C"/>
    <w:rsid w:val="00585F8E"/>
    <w:rsid w:val="0059756F"/>
    <w:rsid w:val="005A23E3"/>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A12DE"/>
    <w:rsid w:val="006A59D0"/>
    <w:rsid w:val="006B34A3"/>
    <w:rsid w:val="006C3DFC"/>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413A"/>
    <w:rsid w:val="007870BF"/>
    <w:rsid w:val="00792081"/>
    <w:rsid w:val="00792145"/>
    <w:rsid w:val="00794F4F"/>
    <w:rsid w:val="007A0916"/>
    <w:rsid w:val="007A405C"/>
    <w:rsid w:val="007A6081"/>
    <w:rsid w:val="007D39F5"/>
    <w:rsid w:val="007E7507"/>
    <w:rsid w:val="0080105E"/>
    <w:rsid w:val="00801AA6"/>
    <w:rsid w:val="0081414E"/>
    <w:rsid w:val="008225E6"/>
    <w:rsid w:val="008261FF"/>
    <w:rsid w:val="00830EDD"/>
    <w:rsid w:val="008524CA"/>
    <w:rsid w:val="00866036"/>
    <w:rsid w:val="00876175"/>
    <w:rsid w:val="008847AA"/>
    <w:rsid w:val="00890B90"/>
    <w:rsid w:val="0089688A"/>
    <w:rsid w:val="008A4CAC"/>
    <w:rsid w:val="008B503F"/>
    <w:rsid w:val="008C3876"/>
    <w:rsid w:val="008C6143"/>
    <w:rsid w:val="008D490B"/>
    <w:rsid w:val="008D4D0A"/>
    <w:rsid w:val="008D65AA"/>
    <w:rsid w:val="008D6D06"/>
    <w:rsid w:val="008D6DBD"/>
    <w:rsid w:val="008D7229"/>
    <w:rsid w:val="008E4145"/>
    <w:rsid w:val="008E5B06"/>
    <w:rsid w:val="008E6966"/>
    <w:rsid w:val="008F0C31"/>
    <w:rsid w:val="008F0DF7"/>
    <w:rsid w:val="008F418B"/>
    <w:rsid w:val="00903654"/>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41EE1"/>
    <w:rsid w:val="00A4277A"/>
    <w:rsid w:val="00A43EE1"/>
    <w:rsid w:val="00A5499D"/>
    <w:rsid w:val="00A6629D"/>
    <w:rsid w:val="00A71645"/>
    <w:rsid w:val="00A77B25"/>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44F1"/>
    <w:rsid w:val="00D54841"/>
    <w:rsid w:val="00D64BCB"/>
    <w:rsid w:val="00D74099"/>
    <w:rsid w:val="00D828E7"/>
    <w:rsid w:val="00D84FA6"/>
    <w:rsid w:val="00D9051B"/>
    <w:rsid w:val="00D95035"/>
    <w:rsid w:val="00D96A6B"/>
    <w:rsid w:val="00D9701D"/>
    <w:rsid w:val="00DA4AD6"/>
    <w:rsid w:val="00DB3402"/>
    <w:rsid w:val="00DB548E"/>
    <w:rsid w:val="00DC0725"/>
    <w:rsid w:val="00DC264D"/>
    <w:rsid w:val="00DC6C82"/>
    <w:rsid w:val="00DD4008"/>
    <w:rsid w:val="00DE5CC7"/>
    <w:rsid w:val="00DF3B5A"/>
    <w:rsid w:val="00DF6C4D"/>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56A7"/>
    <w:rsid w:val="00E56448"/>
    <w:rsid w:val="00E56821"/>
    <w:rsid w:val="00E64389"/>
    <w:rsid w:val="00E707E1"/>
    <w:rsid w:val="00E71674"/>
    <w:rsid w:val="00E84475"/>
    <w:rsid w:val="00E968E5"/>
    <w:rsid w:val="00E96C46"/>
    <w:rsid w:val="00EA2405"/>
    <w:rsid w:val="00EA5CA9"/>
    <w:rsid w:val="00EB08BE"/>
    <w:rsid w:val="00EB146B"/>
    <w:rsid w:val="00EB6EF1"/>
    <w:rsid w:val="00EC108A"/>
    <w:rsid w:val="00EC4DAE"/>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7.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accent1_2" csCatId="accent1" phldr="1"/>
      <dgm:spPr/>
    </dgm:pt>
    <dgm:pt modelId="{D795F0DE-05DE-46EA-97C5-5260113F8086}">
      <dgm:prSet phldrT="[Texto]" custT="1"/>
      <dgm:spPr/>
      <dgm:t>
        <a:bodyPr/>
        <a:lstStyle/>
        <a:p>
          <a:r>
            <a:rPr lang="es-CO" sz="1000"/>
            <a:t>IdHome</a:t>
          </a:r>
        </a:p>
        <a:p>
          <a:r>
            <a:rPr lang="es-CO" sz="1000"/>
            <a:t>2byte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Evento 1</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C7A9E13E-17E3-48AD-8716-1C921774291C}">
      <dgm:prSet phldrT="[Texto]" custT="1"/>
      <dgm:spPr/>
      <dgm:t>
        <a:bodyPr/>
        <a:lstStyle/>
        <a:p>
          <a:r>
            <a:rPr lang="es-CO" sz="1000"/>
            <a:t>Evento 2</a:t>
          </a:r>
        </a:p>
      </dgm:t>
    </dgm:pt>
    <dgm:pt modelId="{92E1C566-0089-4CB4-AAE6-5645AAB51427}" type="parTrans" cxnId="{F7585735-296B-4EAA-A20E-81A3A36BA24B}">
      <dgm:prSet/>
      <dgm:spPr/>
      <dgm:t>
        <a:bodyPr/>
        <a:lstStyle/>
        <a:p>
          <a:endParaRPr lang="es-CO"/>
        </a:p>
      </dgm:t>
    </dgm:pt>
    <dgm:pt modelId="{74A9C264-30D2-42E6-99C3-F417B9C74C40}" type="sibTrans" cxnId="{F7585735-296B-4EAA-A20E-81A3A36BA24B}">
      <dgm:prSet/>
      <dgm:spPr/>
      <dgm:t>
        <a:bodyPr/>
        <a:lstStyle/>
        <a:p>
          <a:endParaRPr lang="es-CO"/>
        </a:p>
      </dgm:t>
    </dgm:pt>
    <dgm:pt modelId="{FC3515DD-EB74-4EFB-82DE-8DC095852DC1}">
      <dgm:prSet phldrT="[Texto]" custT="1"/>
      <dgm:spPr/>
      <dgm:t>
        <a:bodyPr/>
        <a:lstStyle/>
        <a:p>
          <a:r>
            <a:rPr lang="es-CO" sz="1000"/>
            <a:t>Evento n</a:t>
          </a:r>
        </a:p>
      </dgm:t>
    </dgm:pt>
    <dgm:pt modelId="{C1E3730D-2B30-46FE-86A8-ED236953D288}" type="parTrans" cxnId="{93E7F95B-A444-4650-B5D9-2750F6993BD8}">
      <dgm:prSet/>
      <dgm:spPr/>
    </dgm:pt>
    <dgm:pt modelId="{6D99B4D3-2C65-4025-A08B-2170CF91F659}" type="sibTrans" cxnId="{93E7F95B-A444-4650-B5D9-2750F6993BD8}">
      <dgm:prSet/>
      <dgm:spPr/>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5">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5">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C82CFC4D-AD48-4017-996A-85F159ABBBD6}" type="pres">
      <dgm:prSet presAssocID="{C7A9E13E-17E3-48AD-8716-1C921774291C}" presName="parTxOnly" presStyleLbl="node1" presStyleIdx="2" presStyleCnt="5">
        <dgm:presLayoutVars>
          <dgm:bulletEnabled val="1"/>
        </dgm:presLayoutVars>
      </dgm:prSet>
      <dgm:spPr/>
      <dgm:t>
        <a:bodyPr/>
        <a:lstStyle/>
        <a:p>
          <a:endParaRPr lang="en-US"/>
        </a:p>
      </dgm:t>
    </dgm:pt>
    <dgm:pt modelId="{219FCC52-C24F-4DFE-94C4-3FE46292F304}" type="pres">
      <dgm:prSet presAssocID="{74A9C264-30D2-42E6-99C3-F417B9C74C40}" presName="parSpace" presStyleCnt="0"/>
      <dgm:spPr/>
    </dgm:pt>
    <dgm:pt modelId="{8A8CF810-6D17-46CC-A400-B3F11B74B309}" type="pres">
      <dgm:prSet presAssocID="{16380548-18C2-414E-B6A6-5032E334B757}" presName="parTxOnly" presStyleLbl="node1" presStyleIdx="3" presStyleCnt="5">
        <dgm:presLayoutVars>
          <dgm:bulletEnabled val="1"/>
        </dgm:presLayoutVars>
      </dgm:prSet>
      <dgm:spPr/>
      <dgm:t>
        <a:bodyPr/>
        <a:lstStyle/>
        <a:p>
          <a:endParaRPr lang="es-CO"/>
        </a:p>
      </dgm:t>
    </dgm:pt>
    <dgm:pt modelId="{6EBD0D77-63BB-4FAB-8E9D-95773A7E7D7E}" type="pres">
      <dgm:prSet presAssocID="{EB3520E8-2DE8-4E05-B384-D6046A530B16}" presName="parSpace" presStyleCnt="0"/>
      <dgm:spPr/>
    </dgm:pt>
    <dgm:pt modelId="{03839728-B681-4E77-A7FA-FD7F8EB5EFB4}" type="pres">
      <dgm:prSet presAssocID="{FC3515DD-EB74-4EFB-82DE-8DC095852DC1}" presName="parTxOnly" presStyleLbl="node1" presStyleIdx="4" presStyleCnt="5">
        <dgm:presLayoutVars>
          <dgm:bulletEnabled val="1"/>
        </dgm:presLayoutVars>
      </dgm:prSet>
      <dgm:spPr/>
      <dgm:t>
        <a:bodyPr/>
        <a:lstStyle/>
        <a:p>
          <a:endParaRPr lang="es-CO"/>
        </a:p>
      </dgm:t>
    </dgm:pt>
  </dgm:ptLst>
  <dgm:cxnLst>
    <dgm:cxn modelId="{F7585735-296B-4EAA-A20E-81A3A36BA24B}" srcId="{BEB95956-1B9A-49C2-B02F-7C7AD84756C1}" destId="{C7A9E13E-17E3-48AD-8716-1C921774291C}" srcOrd="2" destOrd="0" parTransId="{92E1C566-0089-4CB4-AAE6-5645AAB51427}" sibTransId="{74A9C264-30D2-42E6-99C3-F417B9C74C40}"/>
    <dgm:cxn modelId="{656E5593-F9F5-410A-9286-A7952ABA669D}" type="presOf" srcId="{D795F0DE-05DE-46EA-97C5-5260113F8086}" destId="{CA62A967-64E7-44F2-B178-796E2604395B}" srcOrd="0" destOrd="0" presId="urn:microsoft.com/office/officeart/2005/8/layout/hChevron3"/>
    <dgm:cxn modelId="{1FB86D0C-CCAE-4105-8ACB-4CDD02A5DBB7}" type="presOf" srcId="{FC3515DD-EB74-4EFB-82DE-8DC095852DC1}" destId="{03839728-B681-4E77-A7FA-FD7F8EB5EFB4}"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93E7F95B-A444-4650-B5D9-2750F6993BD8}" srcId="{BEB95956-1B9A-49C2-B02F-7C7AD84756C1}" destId="{FC3515DD-EB74-4EFB-82DE-8DC095852DC1}" srcOrd="4" destOrd="0" parTransId="{C1E3730D-2B30-46FE-86A8-ED236953D288}" sibTransId="{6D99B4D3-2C65-4025-A08B-2170CF91F659}"/>
    <dgm:cxn modelId="{5D5FFBC4-36C3-4E7F-BE91-A57200F6279A}" type="presOf" srcId="{BEB95956-1B9A-49C2-B02F-7C7AD84756C1}" destId="{A3537655-B9C0-474F-BE37-4470CE197794}" srcOrd="0" destOrd="0" presId="urn:microsoft.com/office/officeart/2005/8/layout/hChevron3"/>
    <dgm:cxn modelId="{5674B4B3-A298-4672-9843-7D78FF7A40C9}" type="presOf" srcId="{16380548-18C2-414E-B6A6-5032E334B757}" destId="{8A8CF810-6D17-46CC-A400-B3F11B74B309}"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41E6F4DB-4BEB-4CAB-A2FB-698D64FD4E95}" type="presOf" srcId="{C7A9E13E-17E3-48AD-8716-1C921774291C}" destId="{C82CFC4D-AD48-4017-996A-85F159ABBBD6}" srcOrd="0" destOrd="0" presId="urn:microsoft.com/office/officeart/2005/8/layout/hChevron3"/>
    <dgm:cxn modelId="{D242523E-0080-4158-9D18-3C82CD8F092F}" srcId="{BEB95956-1B9A-49C2-B02F-7C7AD84756C1}" destId="{16380548-18C2-414E-B6A6-5032E334B757}" srcOrd="3" destOrd="0" parTransId="{5DC9A12B-CCF0-406C-B190-3323F21B05A4}" sibTransId="{EB3520E8-2DE8-4E05-B384-D6046A530B16}"/>
    <dgm:cxn modelId="{97126DD9-6523-43C5-82BE-AEC2D55EF934}" type="presOf" srcId="{59AEAE5A-D58A-4CB5-BC73-FD1AD66831AA}" destId="{B1392CDB-E15D-43EA-9E23-8A10E07A3EC5}" srcOrd="0" destOrd="0" presId="urn:microsoft.com/office/officeart/2005/8/layout/hChevron3"/>
    <dgm:cxn modelId="{2B3335FF-95E4-4118-83FA-68212937AC8E}" type="presParOf" srcId="{A3537655-B9C0-474F-BE37-4470CE197794}" destId="{CA62A967-64E7-44F2-B178-796E2604395B}" srcOrd="0" destOrd="0" presId="urn:microsoft.com/office/officeart/2005/8/layout/hChevron3"/>
    <dgm:cxn modelId="{7EE5D438-05E7-4BBD-8609-982953550F55}" type="presParOf" srcId="{A3537655-B9C0-474F-BE37-4470CE197794}" destId="{BF9DFB06-4E68-4015-8896-BE6E8CC7A60E}" srcOrd="1" destOrd="0" presId="urn:microsoft.com/office/officeart/2005/8/layout/hChevron3"/>
    <dgm:cxn modelId="{B412F2F5-95F4-43F4-A2BE-0196D5653150}" type="presParOf" srcId="{A3537655-B9C0-474F-BE37-4470CE197794}" destId="{B1392CDB-E15D-43EA-9E23-8A10E07A3EC5}" srcOrd="2" destOrd="0" presId="urn:microsoft.com/office/officeart/2005/8/layout/hChevron3"/>
    <dgm:cxn modelId="{E77E2017-4BF7-49ED-9A25-DFE0EE33A206}" type="presParOf" srcId="{A3537655-B9C0-474F-BE37-4470CE197794}" destId="{BBE11E32-4CEE-449C-A9A0-6B0370B13EEC}" srcOrd="3" destOrd="0" presId="urn:microsoft.com/office/officeart/2005/8/layout/hChevron3"/>
    <dgm:cxn modelId="{6273A14C-0A75-4CCF-9385-BFF3FF692714}" type="presParOf" srcId="{A3537655-B9C0-474F-BE37-4470CE197794}" destId="{C82CFC4D-AD48-4017-996A-85F159ABBBD6}" srcOrd="4" destOrd="0" presId="urn:microsoft.com/office/officeart/2005/8/layout/hChevron3"/>
    <dgm:cxn modelId="{8C9CC192-E0BC-44B2-8A4B-18295DC94889}" type="presParOf" srcId="{A3537655-B9C0-474F-BE37-4470CE197794}" destId="{219FCC52-C24F-4DFE-94C4-3FE46292F304}" srcOrd="5" destOrd="0" presId="urn:microsoft.com/office/officeart/2005/8/layout/hChevron3"/>
    <dgm:cxn modelId="{B39DC186-B422-4570-B993-6538F679DD6D}" type="presParOf" srcId="{A3537655-B9C0-474F-BE37-4470CE197794}" destId="{8A8CF810-6D17-46CC-A400-B3F11B74B309}" srcOrd="6" destOrd="0" presId="urn:microsoft.com/office/officeart/2005/8/layout/hChevron3"/>
    <dgm:cxn modelId="{C0B928BB-4083-4A69-9DCE-2AA2CCC4C0BC}" type="presParOf" srcId="{A3537655-B9C0-474F-BE37-4470CE197794}" destId="{6EBD0D77-63BB-4FAB-8E9D-95773A7E7D7E}" srcOrd="7" destOrd="0" presId="urn:microsoft.com/office/officeart/2005/8/layout/hChevron3"/>
    <dgm:cxn modelId="{AF20A206-B8EA-43D9-BCAB-54578425956E}" type="presParOf" srcId="{A3537655-B9C0-474F-BE37-4470CE197794}" destId="{03839728-B681-4E77-A7FA-FD7F8EB5EFB4}" srcOrd="8" destOrd="0" presId="urn:microsoft.com/office/officeart/2005/8/layout/hChevron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colorful2" csCatId="colorful" phldr="1"/>
      <dgm:spPr/>
    </dgm:pt>
    <dgm:pt modelId="{D795F0DE-05DE-46EA-97C5-5260113F8086}">
      <dgm:prSet phldrT="[Texto]" custT="1"/>
      <dgm:spPr/>
      <dgm:t>
        <a:bodyPr/>
        <a:lstStyle/>
        <a:p>
          <a:r>
            <a:rPr lang="es-CO" sz="1000"/>
            <a:t>Item type</a:t>
          </a:r>
          <a:br>
            <a:rPr lang="es-CO" sz="1000"/>
          </a:br>
          <a:r>
            <a:rPr lang="es-CO" sz="1000"/>
            <a:t>1byte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Code</a:t>
          </a:r>
          <a:br>
            <a:rPr lang="es-CO" sz="1000"/>
          </a:br>
          <a:r>
            <a:rPr lang="es-CO" sz="1000"/>
            <a:t>4bytes</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Status</a:t>
          </a:r>
          <a:br>
            <a:rPr lang="es-CO" sz="1000"/>
          </a:br>
          <a:r>
            <a:rPr lang="es-CO" sz="1000"/>
            <a:t>1byte</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3">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3">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8A8CF810-6D17-46CC-A400-B3F11B74B309}" type="pres">
      <dgm:prSet presAssocID="{16380548-18C2-414E-B6A6-5032E334B757}" presName="parTxOnly" presStyleLbl="node1" presStyleIdx="2" presStyleCnt="3">
        <dgm:presLayoutVars>
          <dgm:bulletEnabled val="1"/>
        </dgm:presLayoutVars>
      </dgm:prSet>
      <dgm:spPr/>
      <dgm:t>
        <a:bodyPr/>
        <a:lstStyle/>
        <a:p>
          <a:endParaRPr lang="es-CO"/>
        </a:p>
      </dgm:t>
    </dgm:pt>
  </dgm:ptLst>
  <dgm:cxnLst>
    <dgm:cxn modelId="{9900D902-9768-419E-AAD6-0F00FC3D8A65}" type="presOf" srcId="{16380548-18C2-414E-B6A6-5032E334B757}" destId="{8A8CF810-6D17-46CC-A400-B3F11B74B309}"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E5871EFD-8DD4-45BC-B335-42206728476A}" type="presOf" srcId="{D795F0DE-05DE-46EA-97C5-5260113F8086}" destId="{CA62A967-64E7-44F2-B178-796E2604395B}" srcOrd="0" destOrd="0" presId="urn:microsoft.com/office/officeart/2005/8/layout/hChevron3"/>
    <dgm:cxn modelId="{653F72AC-AA70-455A-BFB4-5F0CBF8FB78C}" type="presOf" srcId="{59AEAE5A-D58A-4CB5-BC73-FD1AD66831AA}" destId="{B1392CDB-E15D-43EA-9E23-8A10E07A3EC5}"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3E20572E-CD39-4169-B505-5993065A7BBE}" type="presOf" srcId="{BEB95956-1B9A-49C2-B02F-7C7AD84756C1}" destId="{A3537655-B9C0-474F-BE37-4470CE197794}" srcOrd="0" destOrd="0" presId="urn:microsoft.com/office/officeart/2005/8/layout/hChevron3"/>
    <dgm:cxn modelId="{D242523E-0080-4158-9D18-3C82CD8F092F}" srcId="{BEB95956-1B9A-49C2-B02F-7C7AD84756C1}" destId="{16380548-18C2-414E-B6A6-5032E334B757}" srcOrd="2" destOrd="0" parTransId="{5DC9A12B-CCF0-406C-B190-3323F21B05A4}" sibTransId="{EB3520E8-2DE8-4E05-B384-D6046A530B16}"/>
    <dgm:cxn modelId="{0E1F6802-8EED-445C-B7F9-09DFFC209C46}" type="presParOf" srcId="{A3537655-B9C0-474F-BE37-4470CE197794}" destId="{CA62A967-64E7-44F2-B178-796E2604395B}" srcOrd="0" destOrd="0" presId="urn:microsoft.com/office/officeart/2005/8/layout/hChevron3"/>
    <dgm:cxn modelId="{C748957A-FAC6-4E97-BB9B-B5F623865151}" type="presParOf" srcId="{A3537655-B9C0-474F-BE37-4470CE197794}" destId="{BF9DFB06-4E68-4015-8896-BE6E8CC7A60E}" srcOrd="1" destOrd="0" presId="urn:microsoft.com/office/officeart/2005/8/layout/hChevron3"/>
    <dgm:cxn modelId="{840A1F1B-FA55-4013-828F-5FCEBEA2DE97}" type="presParOf" srcId="{A3537655-B9C0-474F-BE37-4470CE197794}" destId="{B1392CDB-E15D-43EA-9E23-8A10E07A3EC5}" srcOrd="2" destOrd="0" presId="urn:microsoft.com/office/officeart/2005/8/layout/hChevron3"/>
    <dgm:cxn modelId="{0279E125-FAC2-4534-BF82-4D57F5596A07}" type="presParOf" srcId="{A3537655-B9C0-474F-BE37-4470CE197794}" destId="{BBE11E32-4CEE-449C-A9A0-6B0370B13EEC}" srcOrd="3" destOrd="0" presId="urn:microsoft.com/office/officeart/2005/8/layout/hChevron3"/>
    <dgm:cxn modelId="{128F61F3-4B97-46A8-BB30-58C58EEE1492}" type="presParOf" srcId="{A3537655-B9C0-474F-BE37-4470CE197794}" destId="{8A8CF810-6D17-46CC-A400-B3F11B74B309}" srcOrd="4" destOrd="0" presId="urn:microsoft.com/office/officeart/2005/8/layout/hChevron3"/>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475" y="130598"/>
          <a:ext cx="926388" cy="370555"/>
        </a:xfrm>
        <a:prstGeom prst="homePlat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IdHome</a:t>
          </a:r>
        </a:p>
        <a:p>
          <a:pPr lvl="0" algn="ctr" defTabSz="444500">
            <a:lnSpc>
              <a:spcPct val="90000"/>
            </a:lnSpc>
            <a:spcBef>
              <a:spcPct val="0"/>
            </a:spcBef>
            <a:spcAft>
              <a:spcPct val="35000"/>
            </a:spcAft>
          </a:pPr>
          <a:r>
            <a:rPr lang="es-CO" sz="1000" kern="1200"/>
            <a:t>2byte</a:t>
          </a:r>
        </a:p>
      </dsp:txBody>
      <dsp:txXfrm>
        <a:off x="475" y="130598"/>
        <a:ext cx="926388" cy="370555"/>
      </dsp:txXfrm>
    </dsp:sp>
    <dsp:sp modelId="{B1392CDB-E15D-43EA-9E23-8A10E07A3EC5}">
      <dsp:nvSpPr>
        <dsp:cNvPr id="0" name=""/>
        <dsp:cNvSpPr/>
      </dsp:nvSpPr>
      <dsp:spPr>
        <a:xfrm>
          <a:off x="741585"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1</a:t>
          </a:r>
        </a:p>
      </dsp:txBody>
      <dsp:txXfrm>
        <a:off x="741585" y="130598"/>
        <a:ext cx="926388" cy="370555"/>
      </dsp:txXfrm>
    </dsp:sp>
    <dsp:sp modelId="{C82CFC4D-AD48-4017-996A-85F159ABBBD6}">
      <dsp:nvSpPr>
        <dsp:cNvPr id="0" name=""/>
        <dsp:cNvSpPr/>
      </dsp:nvSpPr>
      <dsp:spPr>
        <a:xfrm>
          <a:off x="1482696"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2</a:t>
          </a:r>
        </a:p>
      </dsp:txBody>
      <dsp:txXfrm>
        <a:off x="1482696" y="130598"/>
        <a:ext cx="926388" cy="370555"/>
      </dsp:txXfrm>
    </dsp:sp>
    <dsp:sp modelId="{8A8CF810-6D17-46CC-A400-B3F11B74B309}">
      <dsp:nvSpPr>
        <dsp:cNvPr id="0" name=""/>
        <dsp:cNvSpPr/>
      </dsp:nvSpPr>
      <dsp:spPr>
        <a:xfrm>
          <a:off x="2223807"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a:t>
          </a:r>
        </a:p>
      </dsp:txBody>
      <dsp:txXfrm>
        <a:off x="2223807" y="130598"/>
        <a:ext cx="926388" cy="370555"/>
      </dsp:txXfrm>
    </dsp:sp>
    <dsp:sp modelId="{03839728-B681-4E77-A7FA-FD7F8EB5EFB4}">
      <dsp:nvSpPr>
        <dsp:cNvPr id="0" name=""/>
        <dsp:cNvSpPr/>
      </dsp:nvSpPr>
      <dsp:spPr>
        <a:xfrm>
          <a:off x="2964918"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n</a:t>
          </a:r>
        </a:p>
      </dsp:txBody>
      <dsp:txXfrm>
        <a:off x="2964918" y="130598"/>
        <a:ext cx="926388" cy="37055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1331" y="0"/>
          <a:ext cx="1163956" cy="352425"/>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Item type</a:t>
          </a:r>
          <a:br>
            <a:rPr lang="es-CO" sz="1000" kern="1200"/>
          </a:br>
          <a:r>
            <a:rPr lang="es-CO" sz="1000" kern="1200"/>
            <a:t>1byte</a:t>
          </a:r>
        </a:p>
      </dsp:txBody>
      <dsp:txXfrm>
        <a:off x="1331" y="0"/>
        <a:ext cx="1163956" cy="352425"/>
      </dsp:txXfrm>
    </dsp:sp>
    <dsp:sp modelId="{B1392CDB-E15D-43EA-9E23-8A10E07A3EC5}">
      <dsp:nvSpPr>
        <dsp:cNvPr id="0" name=""/>
        <dsp:cNvSpPr/>
      </dsp:nvSpPr>
      <dsp:spPr>
        <a:xfrm>
          <a:off x="932496" y="0"/>
          <a:ext cx="1163956" cy="352425"/>
        </a:xfrm>
        <a:prstGeom prst="chevron">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Code</a:t>
          </a:r>
          <a:br>
            <a:rPr lang="es-CO" sz="1000" kern="1200"/>
          </a:br>
          <a:r>
            <a:rPr lang="es-CO" sz="1000" kern="1200"/>
            <a:t>4bytes</a:t>
          </a:r>
        </a:p>
      </dsp:txBody>
      <dsp:txXfrm>
        <a:off x="932496" y="0"/>
        <a:ext cx="1163956" cy="352425"/>
      </dsp:txXfrm>
    </dsp:sp>
    <dsp:sp modelId="{8A8CF810-6D17-46CC-A400-B3F11B74B309}">
      <dsp:nvSpPr>
        <dsp:cNvPr id="0" name=""/>
        <dsp:cNvSpPr/>
      </dsp:nvSpPr>
      <dsp:spPr>
        <a:xfrm>
          <a:off x="1863662" y="0"/>
          <a:ext cx="1163956" cy="352425"/>
        </a:xfrm>
        <a:prstGeom prst="chevron">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Status</a:t>
          </a:r>
          <a:br>
            <a:rPr lang="es-CO" sz="1000" kern="1200"/>
          </a:br>
          <a:r>
            <a:rPr lang="es-CO" sz="1000" kern="1200"/>
            <a:t>1byte</a:t>
          </a:r>
        </a:p>
      </dsp:txBody>
      <dsp:txXfrm>
        <a:off x="1863662" y="0"/>
        <a:ext cx="1163956" cy="3524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7998B-5041-4F77-A14B-9CF8E0FB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16</Pages>
  <Words>3090</Words>
  <Characters>16995</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PC12345</cp:lastModifiedBy>
  <cp:revision>197</cp:revision>
  <dcterms:created xsi:type="dcterms:W3CDTF">2011-03-20T23:02:00Z</dcterms:created>
  <dcterms:modified xsi:type="dcterms:W3CDTF">2011-06-27T04:26:00Z</dcterms:modified>
</cp:coreProperties>
</file>