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Los Alpes Software</w:t>
      </w:r>
    </w:p>
    <w:p w:rsidR="00DC5A50"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pBdr>
          <w:bottom w:val="single" w:sz="12" w:space="1" w:color="auto"/>
        </w:pBdr>
        <w:jc w:val="center"/>
        <w:rPr>
          <w:rFonts w:asciiTheme="minorHAnsi" w:hAnsiTheme="minorHAnsi" w:cstheme="minorHAnsi"/>
          <w:b/>
          <w:smallCaps/>
          <w:sz w:val="40"/>
          <w:szCs w:val="40"/>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4"/>
          <w:szCs w:val="24"/>
        </w:rPr>
      </w:pPr>
      <w:r w:rsidRPr="001008BC">
        <w:rPr>
          <w:rFonts w:asciiTheme="minorHAnsi" w:hAnsiTheme="minorHAnsi" w:cstheme="minorHAnsi"/>
          <w:b/>
          <w:bCs/>
          <w:smallCaps/>
          <w:sz w:val="24"/>
          <w:szCs w:val="24"/>
        </w:rPr>
        <w:t>Realizado por:</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6509A3" w:rsidRPr="001008BC"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 xml:space="preserve">Código </w:t>
            </w:r>
            <w:proofErr w:type="spellStart"/>
            <w:r w:rsidRPr="001008BC">
              <w:rPr>
                <w:rFonts w:asciiTheme="minorHAnsi" w:hAnsiTheme="minorHAnsi" w:cstheme="minorHAnsi"/>
                <w:b/>
                <w:smallCaps/>
                <w:sz w:val="22"/>
              </w:rPr>
              <w:t>Uniandes</w:t>
            </w:r>
            <w:proofErr w:type="spellEnd"/>
          </w:p>
        </w:tc>
      </w:tr>
      <w:tr w:rsidR="006509A3" w:rsidRPr="001008BC" w:rsidTr="003D2094">
        <w:tc>
          <w:tcPr>
            <w:tcW w:w="3452"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200819123</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201110951</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201110949</w:t>
            </w:r>
          </w:p>
        </w:tc>
      </w:tr>
      <w:tr w:rsidR="006509A3" w:rsidRPr="001008BC" w:rsidTr="003D2094">
        <w:tc>
          <w:tcPr>
            <w:tcW w:w="3452"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 xml:space="preserve">David Pérez </w:t>
            </w:r>
            <w:proofErr w:type="spellStart"/>
            <w:r w:rsidRPr="001008BC">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201117818</w:t>
            </w:r>
          </w:p>
        </w:tc>
      </w:tr>
      <w:tr w:rsidR="006509A3" w:rsidRPr="001008BC" w:rsidTr="003D2094">
        <w:tc>
          <w:tcPr>
            <w:tcW w:w="345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201110544</w:t>
            </w:r>
          </w:p>
        </w:tc>
      </w:tr>
      <w:tr w:rsidR="006509A3" w:rsidRPr="001008BC" w:rsidTr="003D2094">
        <w:tc>
          <w:tcPr>
            <w:tcW w:w="345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201110856</w:t>
            </w:r>
          </w:p>
        </w:tc>
      </w:tr>
    </w:tbl>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2"/>
          <w:szCs w:val="22"/>
        </w:rPr>
      </w:pPr>
      <w:r w:rsidRPr="001008BC">
        <w:rPr>
          <w:rFonts w:asciiTheme="minorHAnsi" w:hAnsiTheme="minorHAnsi" w:cstheme="minorHAnsi"/>
          <w:b/>
          <w:bCs/>
          <w:smallCaps/>
          <w:sz w:val="22"/>
          <w:szCs w:val="22"/>
        </w:rPr>
        <w:t>Control de versiones</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6509A3" w:rsidRPr="001008BC"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Descripción del Cambio</w:t>
            </w:r>
          </w:p>
        </w:tc>
      </w:tr>
      <w:tr w:rsidR="006509A3" w:rsidRPr="001008BC" w:rsidTr="003D2094">
        <w:tc>
          <w:tcPr>
            <w:tcW w:w="1502"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08BC" w:rsidRDefault="000559FF" w:rsidP="003D2094">
            <w:pPr>
              <w:rPr>
                <w:rFonts w:asciiTheme="minorHAnsi" w:hAnsiTheme="minorHAnsi" w:cstheme="minorHAnsi"/>
              </w:rPr>
            </w:pPr>
            <w:r w:rsidRPr="001008BC">
              <w:rPr>
                <w:rFonts w:asciiTheme="minorHAnsi" w:hAnsiTheme="minorHAnsi" w:cstheme="minorHAnsi"/>
              </w:rPr>
              <w:t>Agosto 14</w:t>
            </w:r>
          </w:p>
        </w:tc>
        <w:tc>
          <w:tcPr>
            <w:tcW w:w="1983" w:type="dxa"/>
            <w:tcBorders>
              <w:top w:val="single" w:sz="12" w:space="0" w:color="auto"/>
              <w:left w:val="single" w:sz="12" w:space="0" w:color="auto"/>
              <w:right w:val="single" w:sz="12" w:space="0" w:color="auto"/>
            </w:tcBorders>
          </w:tcPr>
          <w:p w:rsidR="006509A3" w:rsidRPr="001008BC" w:rsidRDefault="0049221A" w:rsidP="0049221A">
            <w:pPr>
              <w:rPr>
                <w:rFonts w:asciiTheme="minorHAnsi" w:hAnsiTheme="minorHAnsi" w:cstheme="minorHAnsi"/>
              </w:rPr>
            </w:pPr>
            <w:r w:rsidRPr="001008BC">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Creación documento</w:t>
            </w: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r>
    </w:tbl>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08BC">
        <w:rPr>
          <w:rFonts w:asciiTheme="minorHAnsi" w:hAnsiTheme="minorHAnsi" w:cstheme="minorHAnsi"/>
          <w:sz w:val="22"/>
          <w:szCs w:val="22"/>
        </w:rPr>
        <w:tab/>
      </w:r>
      <w:r w:rsidRPr="001008BC">
        <w:rPr>
          <w:rFonts w:asciiTheme="minorHAnsi" w:hAnsiTheme="minorHAnsi" w:cstheme="minorHAnsi"/>
          <w:sz w:val="22"/>
          <w:szCs w:val="22"/>
        </w:rPr>
        <w:tab/>
      </w:r>
      <w:r w:rsidRPr="001008BC">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r w:rsidRPr="001008BC">
        <w:rPr>
          <w:rFonts w:asciiTheme="minorHAnsi" w:hAnsiTheme="minorHAnsi" w:cstheme="minorHAnsi"/>
          <w:sz w:val="22"/>
          <w:szCs w:val="22"/>
        </w:rPr>
        <w:br w:type="page"/>
      </w:r>
    </w:p>
    <w:p w:rsidR="006509A3" w:rsidRPr="001008BC"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08BC" w:rsidRDefault="006509A3" w:rsidP="006509A3">
          <w:pPr>
            <w:pStyle w:val="TtulodeTDC"/>
            <w:spacing w:before="0" w:line="240" w:lineRule="auto"/>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40"/>
              <w:szCs w:val="22"/>
              <w:lang w:val="es-ES" w:eastAsia="en-US"/>
            </w:rPr>
          </w:pPr>
          <w:r w:rsidRPr="001008BC">
            <w:rPr>
              <w:rFonts w:asciiTheme="minorHAnsi" w:hAnsiTheme="minorHAnsi" w:cstheme="minorHAnsi"/>
              <w:b/>
              <w:smallCaps/>
              <w:sz w:val="40"/>
              <w:szCs w:val="22"/>
            </w:rPr>
            <w:t>Contenido</w:t>
          </w:r>
        </w:p>
        <w:p w:rsidR="006509A3" w:rsidRPr="001008BC" w:rsidRDefault="006509A3" w:rsidP="006509A3">
          <w:pPr>
            <w:rPr>
              <w:rFonts w:asciiTheme="minorHAnsi" w:hAnsiTheme="minorHAnsi" w:cstheme="minorHAnsi"/>
              <w:sz w:val="22"/>
              <w:szCs w:val="22"/>
              <w:lang w:val="es-ES" w:eastAsia="en-US"/>
            </w:rPr>
          </w:pPr>
        </w:p>
        <w:p w:rsidR="006509A3" w:rsidRPr="001008BC" w:rsidRDefault="006509A3" w:rsidP="006509A3">
          <w:pPr>
            <w:jc w:val="right"/>
            <w:rPr>
              <w:rFonts w:asciiTheme="minorHAnsi" w:hAnsiTheme="minorHAnsi" w:cstheme="minorHAnsi"/>
              <w:sz w:val="22"/>
              <w:szCs w:val="22"/>
              <w:lang w:val="es-ES" w:eastAsia="en-US"/>
            </w:rPr>
          </w:pPr>
          <w:proofErr w:type="spellStart"/>
          <w:r w:rsidRPr="001008BC">
            <w:rPr>
              <w:rFonts w:asciiTheme="minorHAnsi" w:hAnsiTheme="minorHAnsi" w:cstheme="minorHAnsi"/>
              <w:sz w:val="22"/>
              <w:szCs w:val="22"/>
              <w:lang w:val="es-ES" w:eastAsia="en-US"/>
            </w:rPr>
            <w:t>Pag</w:t>
          </w:r>
          <w:proofErr w:type="spellEnd"/>
          <w:r w:rsidRPr="001008BC">
            <w:rPr>
              <w:rFonts w:asciiTheme="minorHAnsi" w:hAnsiTheme="minorHAnsi" w:cstheme="minorHAnsi"/>
              <w:sz w:val="22"/>
              <w:szCs w:val="22"/>
              <w:lang w:val="es-ES" w:eastAsia="en-US"/>
            </w:rPr>
            <w:t>.</w:t>
          </w:r>
        </w:p>
        <w:p w:rsidR="00E34D5C" w:rsidRPr="001008BC" w:rsidRDefault="00E666EA">
          <w:pPr>
            <w:pStyle w:val="TDC1"/>
            <w:tabs>
              <w:tab w:val="left" w:pos="440"/>
              <w:tab w:val="right" w:leader="dot" w:pos="9954"/>
            </w:tabs>
            <w:rPr>
              <w:rFonts w:cstheme="minorHAnsi"/>
              <w:noProof/>
              <w:lang w:val="es-CO" w:eastAsia="es-CO"/>
            </w:rPr>
          </w:pPr>
          <w:r w:rsidRPr="001008BC">
            <w:rPr>
              <w:rFonts w:cstheme="minorHAnsi"/>
            </w:rPr>
            <w:fldChar w:fldCharType="begin"/>
          </w:r>
          <w:r w:rsidR="006509A3" w:rsidRPr="001008BC">
            <w:rPr>
              <w:rFonts w:cstheme="minorHAnsi"/>
            </w:rPr>
            <w:instrText xml:space="preserve"> TOC \o "1-3" \h \z \u </w:instrText>
          </w:r>
          <w:r w:rsidRPr="001008BC">
            <w:rPr>
              <w:rFonts w:cstheme="minorHAnsi"/>
            </w:rPr>
            <w:fldChar w:fldCharType="separate"/>
          </w:r>
          <w:hyperlink w:anchor="_Toc301183637" w:history="1">
            <w:r w:rsidR="00E34D5C" w:rsidRPr="001008BC">
              <w:rPr>
                <w:rStyle w:val="Hipervnculo"/>
                <w:rFonts w:cstheme="minorHAnsi"/>
                <w:b/>
                <w:noProof/>
              </w:rPr>
              <w:t>1.</w:t>
            </w:r>
            <w:r w:rsidR="00E34D5C" w:rsidRPr="001008BC">
              <w:rPr>
                <w:rFonts w:cstheme="minorHAnsi"/>
                <w:noProof/>
                <w:lang w:val="es-CO" w:eastAsia="es-CO"/>
              </w:rPr>
              <w:tab/>
            </w:r>
            <w:r w:rsidR="00E34D5C" w:rsidRPr="001008BC">
              <w:rPr>
                <w:rStyle w:val="Hipervnculo"/>
                <w:rFonts w:cstheme="minorHAnsi"/>
                <w:b/>
                <w:smallCaps/>
                <w:noProof/>
              </w:rPr>
              <w:t>Inicialización</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_Toc301183637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38" w:history="1">
            <w:r w:rsidR="00E34D5C" w:rsidRPr="001008BC">
              <w:rPr>
                <w:rStyle w:val="Hipervnculo"/>
                <w:rFonts w:cstheme="minorHAnsi"/>
                <w:b/>
                <w:smallCaps/>
                <w:noProof/>
              </w:rPr>
              <w:t>1.1.</w:t>
            </w:r>
            <w:r w:rsidR="00E34D5C" w:rsidRPr="001008BC">
              <w:rPr>
                <w:rFonts w:cstheme="minorHAnsi"/>
                <w:noProof/>
                <w:lang w:val="es-CO" w:eastAsia="es-CO"/>
              </w:rPr>
              <w:tab/>
            </w:r>
            <w:r w:rsidR="00E34D5C" w:rsidRPr="001008BC">
              <w:rPr>
                <w:rStyle w:val="Hipervnculo"/>
                <w:rFonts w:cstheme="minorHAnsi"/>
                <w:b/>
                <w:smallCaps/>
                <w:noProof/>
              </w:rPr>
              <w:t>Primeros pasos</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_Toc301183638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39" w:history="1">
            <w:r w:rsidR="00E34D5C" w:rsidRPr="001008BC">
              <w:rPr>
                <w:rStyle w:val="Hipervnculo"/>
                <w:rFonts w:cstheme="minorHAnsi"/>
                <w:b/>
                <w:smallCaps/>
                <w:noProof/>
              </w:rPr>
              <w:t>1.2.</w:t>
            </w:r>
            <w:r w:rsidR="00E34D5C" w:rsidRPr="001008BC">
              <w:rPr>
                <w:rFonts w:cstheme="minorHAnsi"/>
                <w:noProof/>
                <w:lang w:val="es-CO" w:eastAsia="es-CO"/>
              </w:rPr>
              <w:tab/>
            </w:r>
            <w:r w:rsidR="00E34D5C" w:rsidRPr="001008BC">
              <w:rPr>
                <w:rStyle w:val="Hipervnculo"/>
                <w:rFonts w:cstheme="minorHAnsi"/>
                <w:b/>
                <w:smallCaps/>
                <w:noProof/>
              </w:rPr>
              <w:t>Identificar las necesidades de negocio</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_Toc301183639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40" w:history="1">
            <w:r w:rsidR="00E34D5C" w:rsidRPr="001008BC">
              <w:rPr>
                <w:rStyle w:val="Hipervnculo"/>
                <w:rFonts w:cstheme="minorHAnsi"/>
                <w:b/>
                <w:smallCaps/>
                <w:noProof/>
              </w:rPr>
              <w:t>1.3.</w:t>
            </w:r>
            <w:r w:rsidR="00E34D5C" w:rsidRPr="001008BC">
              <w:rPr>
                <w:rFonts w:cstheme="minorHAnsi"/>
                <w:noProof/>
                <w:lang w:val="es-CO" w:eastAsia="es-CO"/>
              </w:rPr>
              <w:tab/>
            </w:r>
            <w:r w:rsidR="00E34D5C" w:rsidRPr="001008BC">
              <w:rPr>
                <w:rStyle w:val="Hipervnculo"/>
                <w:rFonts w:cstheme="minorHAnsi"/>
                <w:b/>
                <w:smallCaps/>
                <w:noProof/>
              </w:rPr>
              <w:t>Propuesta</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_Toc301183640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41" w:history="1">
            <w:r w:rsidR="00E34D5C" w:rsidRPr="001008BC">
              <w:rPr>
                <w:rStyle w:val="Hipervnculo"/>
                <w:rFonts w:cstheme="minorHAnsi"/>
                <w:b/>
                <w:smallCaps/>
                <w:noProof/>
              </w:rPr>
              <w:t>1.4.</w:t>
            </w:r>
            <w:r w:rsidR="00E34D5C" w:rsidRPr="001008BC">
              <w:rPr>
                <w:rFonts w:cstheme="minorHAnsi"/>
                <w:noProof/>
                <w:lang w:val="es-CO" w:eastAsia="es-CO"/>
              </w:rPr>
              <w:tab/>
            </w:r>
            <w:r w:rsidR="00E34D5C" w:rsidRPr="001008BC">
              <w:rPr>
                <w:rStyle w:val="Hipervnculo"/>
                <w:rFonts w:cstheme="minorHAnsi"/>
                <w:b/>
                <w:smallCaps/>
                <w:noProof/>
              </w:rPr>
              <w:t>Informe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_Toc301183641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42" w:history="1">
            <w:r w:rsidR="00E34D5C" w:rsidRPr="001008BC">
              <w:rPr>
                <w:rStyle w:val="Hipervnculo"/>
                <w:rFonts w:cstheme="minorHAnsi"/>
                <w:b/>
                <w:smallCaps/>
                <w:noProof/>
              </w:rPr>
              <w:t>1.5.</w:t>
            </w:r>
            <w:r w:rsidR="00E34D5C" w:rsidRPr="001008BC">
              <w:rPr>
                <w:rFonts w:cstheme="minorHAnsi"/>
                <w:noProof/>
                <w:lang w:val="es-CO" w:eastAsia="es-CO"/>
              </w:rPr>
              <w:tab/>
            </w:r>
            <w:r w:rsidR="00E34D5C" w:rsidRPr="001008BC">
              <w:rPr>
                <w:rStyle w:val="Hipervnculo"/>
                <w:rFonts w:cstheme="minorHAnsi"/>
                <w:b/>
                <w:smallCaps/>
                <w:noProof/>
              </w:rPr>
              <w:t>Clima Organizacional</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_Toc301183642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E666EA">
          <w:pPr>
            <w:pStyle w:val="TDC1"/>
            <w:tabs>
              <w:tab w:val="left" w:pos="660"/>
              <w:tab w:val="right" w:leader="dot" w:pos="9954"/>
            </w:tabs>
            <w:rPr>
              <w:rFonts w:cstheme="minorHAnsi"/>
              <w:noProof/>
              <w:lang w:val="es-CO" w:eastAsia="es-CO"/>
            </w:rPr>
          </w:pPr>
          <w:hyperlink w:anchor="_Toc301183643" w:history="1">
            <w:r w:rsidR="00E34D5C" w:rsidRPr="001008BC">
              <w:rPr>
                <w:rStyle w:val="Hipervnculo"/>
                <w:rFonts w:cstheme="minorHAnsi"/>
                <w:b/>
                <w:smallCaps/>
                <w:noProof/>
              </w:rPr>
              <w:t>1.6.</w:t>
            </w:r>
            <w:r w:rsidR="00E34D5C" w:rsidRPr="001008BC">
              <w:rPr>
                <w:rFonts w:cstheme="minorHAnsi"/>
                <w:noProof/>
                <w:lang w:val="es-CO" w:eastAsia="es-CO"/>
              </w:rPr>
              <w:tab/>
            </w:r>
            <w:r w:rsidR="00E34D5C" w:rsidRPr="001008BC">
              <w:rPr>
                <w:rStyle w:val="Hipervnculo"/>
                <w:rFonts w:cstheme="minorHAnsi"/>
                <w:b/>
                <w:smallCaps/>
                <w:noProof/>
              </w:rPr>
              <w:t>infraestructura del proceso de mejoramiento se software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_Toc301183643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8</w:t>
            </w:r>
            <w:r w:rsidRPr="001008BC">
              <w:rPr>
                <w:rFonts w:cstheme="minorHAnsi"/>
                <w:noProof/>
                <w:webHidden/>
              </w:rPr>
              <w:fldChar w:fldCharType="end"/>
            </w:r>
          </w:hyperlink>
        </w:p>
        <w:p w:rsidR="006509A3" w:rsidRPr="001008BC" w:rsidRDefault="00E666EA" w:rsidP="006509A3">
          <w:pPr>
            <w:rPr>
              <w:rFonts w:asciiTheme="minorHAnsi" w:hAnsiTheme="minorHAnsi" w:cstheme="minorHAnsi"/>
              <w:lang w:val="es-ES"/>
            </w:rPr>
          </w:pPr>
          <w:r w:rsidRPr="001008BC">
            <w:rPr>
              <w:rFonts w:asciiTheme="minorHAnsi" w:hAnsiTheme="minorHAnsi" w:cstheme="minorHAnsi"/>
              <w:sz w:val="22"/>
              <w:szCs w:val="22"/>
              <w:lang w:val="es-ES"/>
            </w:rPr>
            <w:fldChar w:fldCharType="end"/>
          </w:r>
        </w:p>
      </w:sdtContent>
    </w:sdt>
    <w:p w:rsidR="006509A3" w:rsidRPr="001008BC" w:rsidRDefault="006509A3" w:rsidP="006509A3">
      <w:pPr>
        <w:jc w:val="both"/>
        <w:rPr>
          <w:rFonts w:asciiTheme="minorHAnsi" w:hAnsiTheme="minorHAnsi" w:cstheme="minorHAnsi"/>
          <w:sz w:val="22"/>
        </w:rPr>
      </w:pPr>
    </w:p>
    <w:p w:rsidR="006509A3" w:rsidRPr="001008BC" w:rsidRDefault="006509A3" w:rsidP="006509A3">
      <w:pPr>
        <w:rPr>
          <w:rFonts w:asciiTheme="minorHAnsi" w:hAnsiTheme="minorHAnsi" w:cstheme="minorHAnsi"/>
          <w:sz w:val="22"/>
          <w:u w:val="single"/>
        </w:rPr>
      </w:pPr>
      <w:r w:rsidRPr="001008BC">
        <w:rPr>
          <w:rFonts w:asciiTheme="minorHAnsi" w:hAnsiTheme="minorHAnsi" w:cstheme="minorHAnsi"/>
          <w:sz w:val="22"/>
        </w:rPr>
        <w:br w:type="page"/>
      </w:r>
    </w:p>
    <w:p w:rsidR="006509A3" w:rsidRPr="001008BC" w:rsidRDefault="006509A3" w:rsidP="006509A3">
      <w:pPr>
        <w:rPr>
          <w:rFonts w:asciiTheme="minorHAnsi" w:hAnsiTheme="minorHAnsi" w:cstheme="minorHAnsi"/>
          <w:sz w:val="22"/>
        </w:rPr>
      </w:pPr>
    </w:p>
    <w:p w:rsidR="006509A3" w:rsidRPr="001008BC" w:rsidRDefault="00DC5A50" w:rsidP="006509A3">
      <w:pPr>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jc w:val="center"/>
        <w:rPr>
          <w:rFonts w:asciiTheme="minorHAnsi" w:hAnsiTheme="minorHAnsi" w:cstheme="minorHAnsi"/>
          <w:sz w:val="22"/>
        </w:rPr>
      </w:pPr>
    </w:p>
    <w:p w:rsidR="006509A3" w:rsidRPr="001008BC" w:rsidRDefault="006509A3" w:rsidP="006509A3">
      <w:pPr>
        <w:jc w:val="center"/>
        <w:rPr>
          <w:rFonts w:asciiTheme="minorHAnsi" w:hAnsiTheme="minorHAnsi" w:cstheme="minorHAnsi"/>
          <w:sz w:val="22"/>
        </w:rPr>
      </w:pPr>
    </w:p>
    <w:p w:rsidR="00A475E8" w:rsidRPr="001008BC" w:rsidRDefault="00DC5A50" w:rsidP="00A475E8">
      <w:pPr>
        <w:pStyle w:val="Prrafodelista"/>
        <w:numPr>
          <w:ilvl w:val="0"/>
          <w:numId w:val="1"/>
        </w:numPr>
        <w:jc w:val="both"/>
        <w:outlineLvl w:val="0"/>
        <w:rPr>
          <w:rFonts w:asciiTheme="minorHAnsi" w:hAnsiTheme="minorHAnsi" w:cstheme="minorHAnsi"/>
          <w:sz w:val="22"/>
        </w:rPr>
      </w:pPr>
      <w:bookmarkStart w:id="0" w:name="_Toc301183637"/>
      <w:r w:rsidRPr="001008BC">
        <w:rPr>
          <w:rFonts w:asciiTheme="minorHAnsi" w:hAnsiTheme="minorHAnsi" w:cstheme="minorHAnsi"/>
          <w:b/>
          <w:smallCaps/>
          <w:sz w:val="22"/>
        </w:rPr>
        <w:t>Inicialización</w:t>
      </w:r>
      <w:bookmarkEnd w:id="0"/>
    </w:p>
    <w:p w:rsidR="00DC5A50" w:rsidRPr="001008BC" w:rsidRDefault="00DC5A50" w:rsidP="00DC5A50">
      <w:pPr>
        <w:pStyle w:val="Prrafodelista"/>
        <w:ind w:left="360"/>
        <w:jc w:val="both"/>
        <w:outlineLvl w:val="0"/>
        <w:rPr>
          <w:rFonts w:asciiTheme="minorHAnsi" w:hAnsiTheme="minorHAnsi" w:cstheme="minorHAnsi"/>
          <w:sz w:val="22"/>
        </w:rPr>
      </w:pPr>
    </w:p>
    <w:p w:rsidR="00DC5A50" w:rsidRPr="001008BC" w:rsidRDefault="00DC5A50" w:rsidP="00DC5A50">
      <w:pPr>
        <w:pStyle w:val="Prrafodelista"/>
        <w:numPr>
          <w:ilvl w:val="1"/>
          <w:numId w:val="1"/>
        </w:numPr>
        <w:jc w:val="both"/>
        <w:outlineLvl w:val="0"/>
        <w:rPr>
          <w:rFonts w:asciiTheme="minorHAnsi" w:hAnsiTheme="minorHAnsi" w:cstheme="minorHAnsi"/>
          <w:b/>
          <w:smallCaps/>
          <w:sz w:val="22"/>
        </w:rPr>
      </w:pPr>
      <w:bookmarkStart w:id="1" w:name="_Toc301183638"/>
      <w:r w:rsidRPr="001008BC">
        <w:rPr>
          <w:rFonts w:asciiTheme="minorHAnsi" w:hAnsiTheme="minorHAnsi" w:cstheme="minorHAnsi"/>
          <w:b/>
          <w:smallCaps/>
          <w:sz w:val="22"/>
        </w:rPr>
        <w:t>Primeros pasos</w:t>
      </w:r>
      <w:bookmarkEnd w:id="1"/>
    </w:p>
    <w:p w:rsidR="00DC5A50" w:rsidRPr="001008BC" w:rsidRDefault="00DC5A50" w:rsidP="00DC5A50">
      <w:pPr>
        <w:pStyle w:val="Prrafodelista"/>
        <w:ind w:left="574"/>
        <w:jc w:val="both"/>
        <w:outlineLvl w:val="0"/>
        <w:rPr>
          <w:rFonts w:asciiTheme="minorHAnsi" w:hAnsiTheme="minorHAnsi" w:cstheme="minorHAnsi"/>
          <w:b/>
          <w:smallCaps/>
          <w:sz w:val="22"/>
        </w:rPr>
      </w:pPr>
    </w:p>
    <w:p w:rsidR="00DC5A50" w:rsidRPr="001008BC" w:rsidRDefault="00DC5A50" w:rsidP="00DC5A50">
      <w:pPr>
        <w:pStyle w:val="Prrafodelista"/>
        <w:ind w:left="567"/>
        <w:jc w:val="both"/>
        <w:rPr>
          <w:rFonts w:asciiTheme="minorHAnsi" w:hAnsiTheme="minorHAnsi" w:cstheme="minorHAnsi"/>
          <w:sz w:val="22"/>
          <w:szCs w:val="22"/>
          <w:lang w:val="es-MX"/>
        </w:rPr>
      </w:pPr>
      <w:r w:rsidRPr="001008BC">
        <w:rPr>
          <w:rFonts w:asciiTheme="minorHAnsi" w:hAnsiTheme="minorHAnsi" w:cstheme="minorHAnsi"/>
          <w:sz w:val="22"/>
          <w:szCs w:val="22"/>
          <w:lang w:val="es-MX"/>
        </w:rPr>
        <w:t>El plan de mejoramiento, presentado en este documento, es el resultado de la evaluación obtenida en la realización del informe de gestión de los últimos seis meses de la empresa Los Alpes Software. En el informe de gestión se pudo ver varios problemas que han llevado a retrasos e insatisfacción de los clientes por falta de proceso que permitan un eficaz funcionamiento en el desarrollo, mantenimiento y operación de sistemas de software.</w:t>
      </w:r>
    </w:p>
    <w:p w:rsidR="00DC5A50" w:rsidRPr="001008BC" w:rsidRDefault="00DC5A50" w:rsidP="00DC5A50">
      <w:pPr>
        <w:pStyle w:val="Prrafodelista"/>
        <w:ind w:left="567"/>
        <w:jc w:val="both"/>
        <w:rPr>
          <w:rFonts w:asciiTheme="minorHAnsi" w:hAnsiTheme="minorHAnsi" w:cstheme="minorHAnsi"/>
          <w:sz w:val="22"/>
          <w:szCs w:val="22"/>
          <w:lang w:val="es-MX"/>
        </w:rPr>
      </w:pPr>
    </w:p>
    <w:p w:rsidR="008E1BA9" w:rsidRPr="001008BC" w:rsidRDefault="00DC5A50" w:rsidP="008D4D2D">
      <w:pPr>
        <w:pStyle w:val="Prrafodelista"/>
        <w:ind w:left="574"/>
        <w:jc w:val="both"/>
        <w:rPr>
          <w:rFonts w:asciiTheme="minorHAnsi" w:hAnsiTheme="minorHAnsi" w:cstheme="minorHAnsi"/>
          <w:color w:val="auto"/>
        </w:rPr>
      </w:pPr>
      <w:r w:rsidRPr="001008BC">
        <w:rPr>
          <w:rFonts w:asciiTheme="minorHAnsi" w:hAnsiTheme="minorHAnsi" w:cstheme="minorHAnsi"/>
          <w:sz w:val="22"/>
          <w:szCs w:val="22"/>
          <w:lang w:val="es-MX"/>
        </w:rPr>
        <w:t>Como inicio del plan de mejoramiento se cuenta con un recurso humano que se encargará de identificar las necesidades actuales del negocio, políticas organizacionales y regulaciones que puedan afectar el programa de mejoramiento, incluyendo también la selección de una estrategia para el plan de mejoramiento.</w:t>
      </w:r>
    </w:p>
    <w:p w:rsidR="005B2877" w:rsidRPr="001008BC" w:rsidRDefault="005B2877" w:rsidP="005B2877">
      <w:pPr>
        <w:pStyle w:val="Epgrafe"/>
        <w:keepNext/>
        <w:spacing w:after="120"/>
        <w:jc w:val="center"/>
        <w:rPr>
          <w:rFonts w:asciiTheme="minorHAnsi" w:hAnsiTheme="minorHAnsi" w:cstheme="minorHAnsi"/>
          <w:color w:val="auto"/>
          <w:sz w:val="20"/>
        </w:rPr>
      </w:pPr>
    </w:p>
    <w:p w:rsidR="005B2877" w:rsidRPr="001008BC" w:rsidRDefault="005B2877" w:rsidP="005B2877">
      <w:pPr>
        <w:pStyle w:val="Epgrafe"/>
        <w:keepNext/>
        <w:spacing w:after="120"/>
        <w:jc w:val="center"/>
        <w:rPr>
          <w:rFonts w:asciiTheme="minorHAnsi" w:hAnsiTheme="minorHAnsi" w:cstheme="minorHAnsi"/>
          <w:color w:val="auto"/>
          <w:sz w:val="20"/>
        </w:rPr>
      </w:pPr>
      <w:bookmarkStart w:id="2" w:name="_Toc301108490"/>
      <w:r w:rsidRPr="001008BC">
        <w:rPr>
          <w:rFonts w:asciiTheme="minorHAnsi" w:hAnsiTheme="minorHAnsi" w:cstheme="minorHAnsi"/>
          <w:color w:val="auto"/>
          <w:sz w:val="20"/>
        </w:rPr>
        <w:t xml:space="preserve">Tabla </w:t>
      </w:r>
      <w:r w:rsidR="00E666EA" w:rsidRPr="001008BC">
        <w:rPr>
          <w:rFonts w:asciiTheme="minorHAnsi" w:hAnsiTheme="minorHAnsi" w:cstheme="minorHAnsi"/>
          <w:color w:val="auto"/>
          <w:sz w:val="20"/>
        </w:rPr>
        <w:fldChar w:fldCharType="begin"/>
      </w:r>
      <w:r w:rsidRPr="001008BC">
        <w:rPr>
          <w:rFonts w:asciiTheme="minorHAnsi" w:hAnsiTheme="minorHAnsi" w:cstheme="minorHAnsi"/>
          <w:color w:val="auto"/>
          <w:sz w:val="20"/>
        </w:rPr>
        <w:instrText xml:space="preserve"> SEQ Tabla \* ARABIC </w:instrText>
      </w:r>
      <w:r w:rsidR="00E666EA" w:rsidRPr="001008BC">
        <w:rPr>
          <w:rFonts w:asciiTheme="minorHAnsi" w:hAnsiTheme="minorHAnsi" w:cstheme="minorHAnsi"/>
          <w:color w:val="auto"/>
          <w:sz w:val="20"/>
        </w:rPr>
        <w:fldChar w:fldCharType="separate"/>
      </w:r>
      <w:r w:rsidR="00EA7143" w:rsidRPr="001008BC">
        <w:rPr>
          <w:rFonts w:asciiTheme="minorHAnsi" w:hAnsiTheme="minorHAnsi" w:cstheme="minorHAnsi"/>
          <w:noProof/>
          <w:color w:val="auto"/>
          <w:sz w:val="20"/>
        </w:rPr>
        <w:t>1</w:t>
      </w:r>
      <w:r w:rsidR="00E666EA" w:rsidRPr="001008BC">
        <w:rPr>
          <w:rFonts w:asciiTheme="minorHAnsi" w:hAnsiTheme="minorHAnsi" w:cstheme="minorHAnsi"/>
          <w:color w:val="auto"/>
          <w:sz w:val="20"/>
        </w:rPr>
        <w:fldChar w:fldCharType="end"/>
      </w:r>
      <w:r w:rsidRPr="001008BC">
        <w:rPr>
          <w:rFonts w:asciiTheme="minorHAnsi" w:hAnsiTheme="minorHAnsi" w:cstheme="minorHAnsi"/>
          <w:color w:val="auto"/>
          <w:sz w:val="20"/>
        </w:rPr>
        <w:t>: Recurso humano para el plan de mejoramiento</w:t>
      </w:r>
      <w:bookmarkEnd w:id="2"/>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3596"/>
        <w:gridCol w:w="6538"/>
      </w:tblGrid>
      <w:tr w:rsidR="008E1BA9" w:rsidRPr="001008BC" w:rsidTr="008E1BA9">
        <w:trPr>
          <w:cantSplit/>
          <w:trHeight w:val="20"/>
          <w:jc w:val="center"/>
        </w:trPr>
        <w:tc>
          <w:tcPr>
            <w:tcW w:w="1774" w:type="pct"/>
            <w:shd w:val="clear" w:color="auto" w:fill="B8CCE4" w:themeFill="accent1" w:themeFillTint="66"/>
            <w:vAlign w:val="center"/>
          </w:tcPr>
          <w:p w:rsidR="008E1BA9" w:rsidRPr="001008BC" w:rsidRDefault="008E1BA9" w:rsidP="00C1169C">
            <w:pPr>
              <w:jc w:val="center"/>
              <w:rPr>
                <w:rFonts w:asciiTheme="minorHAnsi" w:hAnsiTheme="minorHAnsi" w:cstheme="minorHAnsi"/>
                <w:b/>
              </w:rPr>
            </w:pPr>
            <w:r w:rsidRPr="001008BC">
              <w:rPr>
                <w:rFonts w:asciiTheme="minorHAnsi" w:hAnsiTheme="minorHAnsi" w:cstheme="minorHAnsi"/>
                <w:b/>
              </w:rPr>
              <w:t>Recurso humano</w:t>
            </w:r>
          </w:p>
        </w:tc>
        <w:tc>
          <w:tcPr>
            <w:tcW w:w="3226" w:type="pct"/>
            <w:shd w:val="clear" w:color="auto" w:fill="B8CCE4" w:themeFill="accent1" w:themeFillTint="66"/>
            <w:vAlign w:val="center"/>
          </w:tcPr>
          <w:p w:rsidR="008E1BA9" w:rsidRPr="001008BC" w:rsidRDefault="008E1BA9" w:rsidP="00C1169C">
            <w:pPr>
              <w:jc w:val="center"/>
              <w:rPr>
                <w:rFonts w:asciiTheme="minorHAnsi" w:hAnsiTheme="minorHAnsi" w:cstheme="minorHAnsi"/>
                <w:b/>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Erik Fernando Arcos Franco</w:t>
            </w:r>
          </w:p>
        </w:tc>
        <w:tc>
          <w:tcPr>
            <w:tcW w:w="3226" w:type="pct"/>
            <w:vAlign w:val="center"/>
          </w:tcPr>
          <w:p w:rsidR="008E1BA9" w:rsidRPr="001008BC" w:rsidRDefault="008E1BA9" w:rsidP="00C1169C">
            <w:pPr>
              <w:jc w:val="center"/>
              <w:rPr>
                <w:rFonts w:asciiTheme="minorHAnsi" w:hAnsiTheme="minorHAnsi" w:cstheme="minorHAnsi"/>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Andrés Mauricio Erazo Benavides</w:t>
            </w:r>
          </w:p>
        </w:tc>
        <w:tc>
          <w:tcPr>
            <w:tcW w:w="3226" w:type="pct"/>
            <w:vAlign w:val="center"/>
          </w:tcPr>
          <w:p w:rsidR="008E1BA9" w:rsidRPr="001008BC" w:rsidRDefault="008E1BA9" w:rsidP="00C1169C">
            <w:pPr>
              <w:jc w:val="center"/>
              <w:rPr>
                <w:rFonts w:asciiTheme="minorHAnsi" w:hAnsiTheme="minorHAnsi" w:cstheme="minorHAnsi"/>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Willian Alejandro Idrobo Luna</w:t>
            </w:r>
          </w:p>
        </w:tc>
        <w:tc>
          <w:tcPr>
            <w:tcW w:w="3226" w:type="pct"/>
            <w:vAlign w:val="center"/>
          </w:tcPr>
          <w:p w:rsidR="008E1BA9" w:rsidRPr="001008BC" w:rsidRDefault="008E1BA9" w:rsidP="00C1169C">
            <w:pPr>
              <w:jc w:val="center"/>
              <w:rPr>
                <w:rFonts w:asciiTheme="minorHAnsi" w:hAnsiTheme="minorHAnsi" w:cstheme="minorHAnsi"/>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Carlos Ernesto González Vargas</w:t>
            </w:r>
          </w:p>
        </w:tc>
        <w:tc>
          <w:tcPr>
            <w:tcW w:w="3226" w:type="pct"/>
            <w:vAlign w:val="center"/>
          </w:tcPr>
          <w:p w:rsidR="008E1BA9" w:rsidRPr="001008BC" w:rsidRDefault="008E1BA9" w:rsidP="00C1169C">
            <w:pPr>
              <w:jc w:val="center"/>
              <w:rPr>
                <w:rFonts w:asciiTheme="minorHAnsi" w:hAnsiTheme="minorHAnsi" w:cstheme="minorHAnsi"/>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 xml:space="preserve">David Pérez </w:t>
            </w:r>
            <w:proofErr w:type="spellStart"/>
            <w:r w:rsidRPr="001008BC">
              <w:rPr>
                <w:rFonts w:asciiTheme="minorHAnsi" w:hAnsiTheme="minorHAnsi" w:cstheme="minorHAnsi"/>
              </w:rPr>
              <w:t>Chibuque</w:t>
            </w:r>
            <w:proofErr w:type="spellEnd"/>
          </w:p>
        </w:tc>
        <w:tc>
          <w:tcPr>
            <w:tcW w:w="3226" w:type="pct"/>
            <w:vAlign w:val="center"/>
          </w:tcPr>
          <w:p w:rsidR="008E1BA9" w:rsidRPr="001008BC" w:rsidRDefault="008E1BA9" w:rsidP="00C1169C">
            <w:pPr>
              <w:jc w:val="center"/>
              <w:rPr>
                <w:rFonts w:asciiTheme="minorHAnsi" w:hAnsiTheme="minorHAnsi" w:cstheme="minorHAnsi"/>
              </w:rPr>
            </w:pPr>
          </w:p>
        </w:tc>
      </w:tr>
      <w:tr w:rsidR="008E1BA9" w:rsidRPr="001008BC" w:rsidTr="008E1BA9">
        <w:trPr>
          <w:cantSplit/>
          <w:trHeight w:val="20"/>
          <w:jc w:val="center"/>
        </w:trPr>
        <w:tc>
          <w:tcPr>
            <w:tcW w:w="1774" w:type="pct"/>
            <w:vAlign w:val="center"/>
          </w:tcPr>
          <w:p w:rsidR="008E1BA9" w:rsidRPr="001008BC" w:rsidRDefault="008E1BA9" w:rsidP="008E1BA9">
            <w:pPr>
              <w:rPr>
                <w:rFonts w:asciiTheme="minorHAnsi" w:hAnsiTheme="minorHAnsi" w:cstheme="minorHAnsi"/>
              </w:rPr>
            </w:pPr>
            <w:r w:rsidRPr="001008BC">
              <w:rPr>
                <w:rFonts w:asciiTheme="minorHAnsi" w:hAnsiTheme="minorHAnsi" w:cstheme="minorHAnsi"/>
              </w:rPr>
              <w:t>Sandra Milena Gómez Ríos</w:t>
            </w:r>
          </w:p>
        </w:tc>
        <w:tc>
          <w:tcPr>
            <w:tcW w:w="3226" w:type="pct"/>
            <w:vAlign w:val="center"/>
          </w:tcPr>
          <w:p w:rsidR="008E1BA9" w:rsidRPr="001008BC" w:rsidRDefault="008E1BA9" w:rsidP="00C1169C">
            <w:pPr>
              <w:jc w:val="center"/>
              <w:rPr>
                <w:rFonts w:asciiTheme="minorHAnsi" w:hAnsiTheme="minorHAnsi" w:cstheme="minorHAnsi"/>
              </w:rPr>
            </w:pPr>
          </w:p>
        </w:tc>
      </w:tr>
    </w:tbl>
    <w:p w:rsidR="008E1BA9" w:rsidRPr="001008BC" w:rsidRDefault="008E1BA9" w:rsidP="008E1BA9">
      <w:pPr>
        <w:jc w:val="both"/>
        <w:rPr>
          <w:rFonts w:asciiTheme="minorHAnsi" w:hAnsiTheme="minorHAnsi" w:cstheme="minorHAnsi"/>
          <w:sz w:val="22"/>
        </w:rPr>
      </w:pPr>
    </w:p>
    <w:p w:rsidR="00E54A10" w:rsidRPr="001008BC" w:rsidRDefault="00E54A10" w:rsidP="008E1BA9">
      <w:pPr>
        <w:jc w:val="both"/>
        <w:rPr>
          <w:rFonts w:asciiTheme="minorHAnsi" w:hAnsiTheme="minorHAnsi" w:cstheme="minorHAnsi"/>
          <w:sz w:val="22"/>
        </w:rPr>
      </w:pPr>
    </w:p>
    <w:p w:rsidR="00E54A10" w:rsidRPr="001008BC" w:rsidRDefault="00E54A10" w:rsidP="008E1BA9">
      <w:pPr>
        <w:jc w:val="both"/>
        <w:rPr>
          <w:rFonts w:asciiTheme="minorHAnsi" w:hAnsiTheme="minorHAnsi" w:cstheme="minorHAnsi"/>
          <w:sz w:val="22"/>
        </w:rPr>
      </w:pPr>
      <w:r w:rsidRPr="001008BC">
        <w:rPr>
          <w:rFonts w:asciiTheme="minorHAnsi" w:hAnsiTheme="minorHAnsi" w:cstheme="minorHAnsi"/>
          <w:sz w:val="22"/>
        </w:rPr>
        <w:t>Actualmente la empresa Los Alpes Software  cuenta con una certificación ISO 9001 obtenida en el año 2002. Sin embargo, el certificado no ha sido renovado desde entonces.  Tanto los empleados como administrativos de la empresa se encuentran un poco reacios con la idea de implantación de un nuevo modelo de procesos debido a que ya se encuentra en el historial de la empresa fallidos intentos sobre este tema. Aunque indagando sobre estos intentos anteriores se llegó a la conclusión de que no han sido llevados a cabo de una forma que permita un cambio cultural y la adquisición de una disciplina por parte del recurso humano de la empresa.</w:t>
      </w:r>
    </w:p>
    <w:p w:rsidR="00F57BFF" w:rsidRPr="001008BC" w:rsidRDefault="00F57BFF" w:rsidP="00DC5A50">
      <w:pPr>
        <w:pStyle w:val="Prrafodelista"/>
        <w:ind w:left="567"/>
        <w:jc w:val="both"/>
        <w:outlineLvl w:val="1"/>
        <w:rPr>
          <w:rFonts w:asciiTheme="minorHAnsi" w:hAnsiTheme="minorHAnsi" w:cstheme="minorHAnsi"/>
          <w:sz w:val="22"/>
          <w:szCs w:val="22"/>
          <w:lang w:val="es-MX"/>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proofErr w:type="spellStart"/>
      <w:r w:rsidRPr="001008BC">
        <w:rPr>
          <w:rFonts w:asciiTheme="minorHAnsi" w:hAnsiTheme="minorHAnsi" w:cstheme="minorHAnsi"/>
          <w:b/>
          <w:smallCaps/>
          <w:sz w:val="22"/>
        </w:rPr>
        <w:t>Stakeholders</w:t>
      </w:r>
      <w:proofErr w:type="spellEnd"/>
    </w:p>
    <w:p w:rsidR="00B35D2C" w:rsidRPr="001008BC" w:rsidRDefault="00B35D2C" w:rsidP="00B35D2C">
      <w:pPr>
        <w:jc w:val="both"/>
        <w:rPr>
          <w:rFonts w:asciiTheme="minorHAnsi" w:hAnsiTheme="minorHAnsi" w:cstheme="minorHAnsi"/>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027"/>
        <w:gridCol w:w="3147"/>
        <w:gridCol w:w="4834"/>
      </w:tblGrid>
      <w:tr w:rsidR="00B35D2C" w:rsidRPr="001008BC" w:rsidTr="003A0C97">
        <w:trPr>
          <w:cnfStyle w:val="000000100000"/>
          <w:trHeight w:val="234"/>
        </w:trPr>
        <w:tc>
          <w:tcPr>
            <w:cnfStyle w:val="000010000000"/>
            <w:tcW w:w="102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ID</w:t>
            </w:r>
          </w:p>
        </w:tc>
        <w:tc>
          <w:tcPr>
            <w:tcW w:w="3147" w:type="dxa"/>
            <w:tcBorders>
              <w:top w:val="none" w:sz="0" w:space="0" w:color="auto"/>
              <w:bottom w:val="none" w:sz="0" w:space="0" w:color="auto"/>
            </w:tcBorders>
            <w:shd w:val="clear" w:color="auto" w:fill="B8CCE4" w:themeFill="accent1" w:themeFillTint="66"/>
            <w:vAlign w:val="center"/>
          </w:tcPr>
          <w:p w:rsidR="00B35D2C" w:rsidRPr="001008BC" w:rsidRDefault="00B35D2C" w:rsidP="003A0C97">
            <w:pPr>
              <w:jc w:val="center"/>
              <w:cnfStyle w:val="000000100000"/>
              <w:rPr>
                <w:rFonts w:asciiTheme="minorHAnsi" w:hAnsiTheme="minorHAnsi" w:cstheme="minorHAnsi"/>
                <w:b/>
              </w:rPr>
            </w:pPr>
            <w:r w:rsidRPr="001008BC">
              <w:rPr>
                <w:rFonts w:asciiTheme="minorHAnsi" w:hAnsiTheme="minorHAnsi" w:cstheme="minorHAnsi"/>
                <w:b/>
              </w:rPr>
              <w:t>Nombre</w:t>
            </w:r>
          </w:p>
        </w:tc>
        <w:tc>
          <w:tcPr>
            <w:cnfStyle w:val="000010000000"/>
            <w:tcW w:w="48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Descripción</w:t>
            </w:r>
          </w:p>
        </w:tc>
      </w:tr>
      <w:tr w:rsidR="00B35D2C" w:rsidRPr="001008BC" w:rsidTr="003A0C97">
        <w:trPr>
          <w:trHeight w:val="234"/>
        </w:trPr>
        <w:tc>
          <w:tcPr>
            <w:cnfStyle w:val="000010000000"/>
            <w:tcW w:w="1027" w:type="dxa"/>
            <w:tcBorders>
              <w:left w:val="none" w:sz="0" w:space="0" w:color="auto"/>
              <w:right w:val="none" w:sz="0" w:space="0" w:color="auto"/>
            </w:tcBorders>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S1</w:t>
            </w:r>
          </w:p>
        </w:tc>
        <w:tc>
          <w:tcPr>
            <w:tcW w:w="3147" w:type="dxa"/>
            <w:vAlign w:val="center"/>
          </w:tcPr>
          <w:p w:rsidR="00B35D2C" w:rsidRPr="001008BC" w:rsidRDefault="00B35D2C" w:rsidP="003A0C97">
            <w:pPr>
              <w:cnfStyle w:val="000000000000"/>
              <w:rPr>
                <w:rFonts w:asciiTheme="minorHAnsi" w:hAnsiTheme="minorHAnsi" w:cstheme="minorHAnsi"/>
              </w:rPr>
            </w:pPr>
            <w:r w:rsidRPr="001008BC">
              <w:rPr>
                <w:rFonts w:asciiTheme="minorHAnsi" w:hAnsiTheme="minorHAnsi" w:cstheme="minorHAnsi"/>
              </w:rPr>
              <w:t>Equipo PIP</w:t>
            </w:r>
          </w:p>
        </w:tc>
        <w:tc>
          <w:tcPr>
            <w:cnfStyle w:val="000010000000"/>
            <w:tcW w:w="4834" w:type="dxa"/>
            <w:tcBorders>
              <w:left w:val="none" w:sz="0" w:space="0" w:color="auto"/>
              <w:right w:val="none" w:sz="0" w:space="0" w:color="auto"/>
            </w:tcBorders>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El equipo encargado de llevar a cabo el análisis y plan de mejoramiento.</w:t>
            </w:r>
          </w:p>
        </w:tc>
      </w:tr>
      <w:tr w:rsidR="00B35D2C" w:rsidRPr="001008BC" w:rsidTr="003A0C97">
        <w:trPr>
          <w:cnfStyle w:val="000000100000"/>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S2</w:t>
            </w:r>
          </w:p>
        </w:tc>
        <w:tc>
          <w:tcPr>
            <w:tcW w:w="3147" w:type="dxa"/>
            <w:vAlign w:val="center"/>
          </w:tcPr>
          <w:p w:rsidR="00B35D2C" w:rsidRPr="001008BC" w:rsidRDefault="00B35D2C" w:rsidP="003A0C97">
            <w:pPr>
              <w:cnfStyle w:val="000000100000"/>
              <w:rPr>
                <w:rFonts w:asciiTheme="minorHAnsi" w:hAnsiTheme="minorHAnsi" w:cstheme="minorHAnsi"/>
              </w:rPr>
            </w:pPr>
            <w:r w:rsidRPr="001008BC">
              <w:rPr>
                <w:rFonts w:asciiTheme="minorHAnsi" w:hAnsiTheme="minorHAnsi" w:cstheme="minorHAnsi"/>
              </w:rPr>
              <w:t>Directores de proyecto</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Encargados de los proyectos dentro de la compañía</w:t>
            </w:r>
          </w:p>
        </w:tc>
      </w:tr>
      <w:tr w:rsidR="00B35D2C" w:rsidRPr="001008BC" w:rsidTr="003A0C97">
        <w:trPr>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S3</w:t>
            </w:r>
          </w:p>
        </w:tc>
        <w:tc>
          <w:tcPr>
            <w:tcW w:w="3147" w:type="dxa"/>
            <w:vAlign w:val="center"/>
          </w:tcPr>
          <w:p w:rsidR="00B35D2C" w:rsidRPr="001008BC" w:rsidRDefault="00B35D2C" w:rsidP="003A0C97">
            <w:pPr>
              <w:cnfStyle w:val="000000000000"/>
              <w:rPr>
                <w:rFonts w:asciiTheme="minorHAnsi" w:hAnsiTheme="minorHAnsi" w:cstheme="minorHAnsi"/>
              </w:rPr>
            </w:pPr>
            <w:r w:rsidRPr="001008BC">
              <w:rPr>
                <w:rFonts w:asciiTheme="minorHAnsi" w:hAnsiTheme="minorHAnsi" w:cstheme="minorHAnsi"/>
              </w:rPr>
              <w:t>Desarrolladores</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Equipo de desarrollo, encargados del diseño,  programación y pruebas de los productos de software </w:t>
            </w:r>
          </w:p>
        </w:tc>
      </w:tr>
      <w:tr w:rsidR="00B35D2C" w:rsidRPr="001008BC" w:rsidTr="003A0C97">
        <w:trPr>
          <w:cnfStyle w:val="000000100000"/>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S4</w:t>
            </w:r>
          </w:p>
        </w:tc>
        <w:tc>
          <w:tcPr>
            <w:tcW w:w="3147" w:type="dxa"/>
            <w:vAlign w:val="center"/>
          </w:tcPr>
          <w:p w:rsidR="00B35D2C" w:rsidRPr="001008BC" w:rsidRDefault="00B35D2C" w:rsidP="003A0C97">
            <w:pPr>
              <w:cnfStyle w:val="000000100000"/>
              <w:rPr>
                <w:rFonts w:asciiTheme="minorHAnsi" w:hAnsiTheme="minorHAnsi" w:cstheme="minorHAnsi"/>
              </w:rPr>
            </w:pPr>
            <w:r w:rsidRPr="001008BC">
              <w:rPr>
                <w:rFonts w:asciiTheme="minorHAnsi" w:hAnsiTheme="minorHAnsi" w:cstheme="minorHAnsi"/>
              </w:rPr>
              <w:t xml:space="preserve">Personal de departamento de </w:t>
            </w:r>
            <w:r w:rsidRPr="001008BC">
              <w:rPr>
                <w:rFonts w:asciiTheme="minorHAnsi" w:hAnsiTheme="minorHAnsi" w:cstheme="minorHAnsi"/>
              </w:rPr>
              <w:lastRenderedPageBreak/>
              <w:t>procesos y calidad</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lastRenderedPageBreak/>
              <w:t xml:space="preserve">Personal que garantiza que en la organización se lleven </w:t>
            </w:r>
            <w:r w:rsidRPr="001008BC">
              <w:rPr>
                <w:rFonts w:asciiTheme="minorHAnsi" w:hAnsiTheme="minorHAnsi" w:cstheme="minorHAnsi"/>
              </w:rPr>
              <w:lastRenderedPageBreak/>
              <w:t>los procesos definidos y se generen productos de calidad</w:t>
            </w:r>
          </w:p>
        </w:tc>
      </w:tr>
      <w:tr w:rsidR="00B35D2C" w:rsidRPr="001008BC" w:rsidTr="003A0C97">
        <w:trPr>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lastRenderedPageBreak/>
              <w:t>S5</w:t>
            </w:r>
          </w:p>
        </w:tc>
        <w:tc>
          <w:tcPr>
            <w:tcW w:w="3147" w:type="dxa"/>
            <w:vAlign w:val="center"/>
          </w:tcPr>
          <w:p w:rsidR="00B35D2C" w:rsidRPr="001008BC" w:rsidRDefault="00B35D2C" w:rsidP="003A0C97">
            <w:pPr>
              <w:cnfStyle w:val="000000000000"/>
              <w:rPr>
                <w:rFonts w:asciiTheme="minorHAnsi" w:hAnsiTheme="minorHAnsi" w:cstheme="minorHAnsi"/>
              </w:rPr>
            </w:pPr>
            <w:r w:rsidRPr="001008BC">
              <w:rPr>
                <w:rFonts w:asciiTheme="minorHAnsi" w:hAnsiTheme="minorHAnsi" w:cstheme="minorHAnsi"/>
              </w:rPr>
              <w:t>Socios</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Dueños de la compañía, con intereses en su crecimiento financiero</w:t>
            </w:r>
          </w:p>
        </w:tc>
      </w:tr>
      <w:tr w:rsidR="00B35D2C" w:rsidRPr="001008BC" w:rsidTr="003A0C97">
        <w:trPr>
          <w:cnfStyle w:val="000000100000"/>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S6</w:t>
            </w:r>
          </w:p>
        </w:tc>
        <w:tc>
          <w:tcPr>
            <w:tcW w:w="3147" w:type="dxa"/>
            <w:vAlign w:val="center"/>
          </w:tcPr>
          <w:p w:rsidR="00B35D2C" w:rsidRPr="001008BC" w:rsidRDefault="00B35D2C" w:rsidP="003A0C97">
            <w:pPr>
              <w:cnfStyle w:val="000000100000"/>
              <w:rPr>
                <w:rFonts w:asciiTheme="minorHAnsi" w:hAnsiTheme="minorHAnsi" w:cstheme="minorHAnsi"/>
              </w:rPr>
            </w:pPr>
            <w:r w:rsidRPr="001008BC">
              <w:rPr>
                <w:rFonts w:asciiTheme="minorHAnsi" w:hAnsiTheme="minorHAnsi" w:cstheme="minorHAnsi"/>
              </w:rPr>
              <w:t>Junta directiva</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Encargados de tomar las decisiones estratégicas de la compañía</w:t>
            </w:r>
          </w:p>
        </w:tc>
      </w:tr>
      <w:tr w:rsidR="00B35D2C" w:rsidRPr="001008BC" w:rsidTr="003A0C97">
        <w:trPr>
          <w:trHeight w:val="234"/>
        </w:trPr>
        <w:tc>
          <w:tcPr>
            <w:cnfStyle w:val="000010000000"/>
            <w:tcW w:w="1027" w:type="dxa"/>
            <w:shd w:val="clear" w:color="auto" w:fill="DBE5F1" w:themeFill="accent1" w:themeFillTint="33"/>
            <w:vAlign w:val="center"/>
          </w:tcPr>
          <w:p w:rsidR="00B35D2C" w:rsidRPr="001008BC" w:rsidRDefault="00B35D2C" w:rsidP="003A0C97">
            <w:pPr>
              <w:jc w:val="center"/>
              <w:rPr>
                <w:rFonts w:asciiTheme="minorHAnsi" w:hAnsiTheme="minorHAnsi" w:cstheme="minorHAnsi"/>
                <w:b/>
              </w:rPr>
            </w:pPr>
            <w:r w:rsidRPr="001008BC">
              <w:rPr>
                <w:rFonts w:asciiTheme="minorHAnsi" w:hAnsiTheme="minorHAnsi" w:cstheme="minorHAnsi"/>
                <w:b/>
              </w:rPr>
              <w:t>S7</w:t>
            </w:r>
          </w:p>
        </w:tc>
        <w:tc>
          <w:tcPr>
            <w:tcW w:w="3147" w:type="dxa"/>
            <w:vAlign w:val="center"/>
          </w:tcPr>
          <w:p w:rsidR="00B35D2C" w:rsidRPr="001008BC" w:rsidRDefault="00B35D2C" w:rsidP="003A0C97">
            <w:pPr>
              <w:cnfStyle w:val="000000000000"/>
              <w:rPr>
                <w:rFonts w:asciiTheme="minorHAnsi" w:hAnsiTheme="minorHAnsi" w:cstheme="minorHAnsi"/>
              </w:rPr>
            </w:pPr>
            <w:r w:rsidRPr="001008BC">
              <w:rPr>
                <w:rFonts w:asciiTheme="minorHAnsi" w:hAnsiTheme="minorHAnsi" w:cstheme="minorHAnsi"/>
              </w:rPr>
              <w:t>Clientes</w:t>
            </w:r>
          </w:p>
        </w:tc>
        <w:tc>
          <w:tcPr>
            <w:cnfStyle w:val="000010000000"/>
            <w:tcW w:w="4834"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Externos que quieren que sus proyectos tengan éxito</w:t>
            </w:r>
          </w:p>
        </w:tc>
      </w:tr>
    </w:tbl>
    <w:p w:rsidR="00B35D2C" w:rsidRPr="001008BC" w:rsidRDefault="00B35D2C" w:rsidP="00B35D2C">
      <w:pPr>
        <w:jc w:val="both"/>
        <w:rPr>
          <w:rFonts w:asciiTheme="minorHAnsi" w:hAnsiTheme="minorHAnsi" w:cstheme="minorHAnsi"/>
        </w:rPr>
      </w:pPr>
    </w:p>
    <w:p w:rsidR="00B35D2C" w:rsidRPr="001008BC" w:rsidRDefault="00B35D2C" w:rsidP="00B35D2C">
      <w:pPr>
        <w:rPr>
          <w:rFonts w:asciiTheme="minorHAnsi" w:hAnsiTheme="minorHAnsi" w:cstheme="minorHAnsi"/>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Objetivos</w:t>
      </w:r>
    </w:p>
    <w:p w:rsidR="00B35D2C" w:rsidRPr="001008BC" w:rsidRDefault="00B35D2C" w:rsidP="00B35D2C">
      <w:pPr>
        <w:rPr>
          <w:rFonts w:asciiTheme="minorHAnsi" w:hAnsiTheme="minorHAnsi" w:cstheme="minorHAnsi"/>
        </w:rPr>
      </w:pPr>
    </w:p>
    <w:p w:rsidR="00B35D2C" w:rsidRPr="001008BC" w:rsidRDefault="00B35D2C" w:rsidP="00B35D2C">
      <w:pPr>
        <w:pStyle w:val="Prrafodelista"/>
        <w:numPr>
          <w:ilvl w:val="0"/>
          <w:numId w:val="11"/>
        </w:numPr>
        <w:rPr>
          <w:rFonts w:asciiTheme="minorHAnsi" w:hAnsiTheme="minorHAnsi" w:cstheme="minorHAnsi"/>
        </w:rPr>
      </w:pPr>
      <w:r w:rsidRPr="001008BC">
        <w:rPr>
          <w:rFonts w:asciiTheme="minorHAnsi" w:hAnsiTheme="minorHAnsi" w:cstheme="minorHAnsi"/>
        </w:rPr>
        <w:t>Disminuir los inconvenientes para el desarrollo y finalización adecuada de los proyectos.</w:t>
      </w:r>
    </w:p>
    <w:p w:rsidR="00B35D2C" w:rsidRPr="001008BC" w:rsidRDefault="00B35D2C" w:rsidP="00B35D2C">
      <w:pPr>
        <w:pStyle w:val="Prrafodelista"/>
        <w:numPr>
          <w:ilvl w:val="0"/>
          <w:numId w:val="11"/>
        </w:numPr>
        <w:rPr>
          <w:rFonts w:asciiTheme="minorHAnsi" w:hAnsiTheme="minorHAnsi" w:cstheme="minorHAnsi"/>
        </w:rPr>
      </w:pPr>
      <w:r w:rsidRPr="001008BC">
        <w:rPr>
          <w:rFonts w:asciiTheme="minorHAnsi" w:hAnsiTheme="minorHAnsi" w:cstheme="minorHAnsi"/>
        </w:rPr>
        <w:t>Mejorar el clima organizacional y la satisfacciones de los empleados</w:t>
      </w:r>
    </w:p>
    <w:p w:rsidR="00B35D2C" w:rsidRPr="001008BC" w:rsidRDefault="00B35D2C" w:rsidP="00B35D2C">
      <w:pPr>
        <w:pStyle w:val="Prrafodelista"/>
        <w:numPr>
          <w:ilvl w:val="0"/>
          <w:numId w:val="11"/>
        </w:numPr>
        <w:rPr>
          <w:rFonts w:asciiTheme="minorHAnsi" w:hAnsiTheme="minorHAnsi" w:cstheme="minorHAnsi"/>
        </w:rPr>
      </w:pPr>
      <w:r w:rsidRPr="001008BC">
        <w:rPr>
          <w:rFonts w:asciiTheme="minorHAnsi" w:hAnsiTheme="minorHAnsi" w:cstheme="minorHAnsi"/>
        </w:rPr>
        <w:t>Disminuir el costo de los proyectos e incrementar su retorno</w:t>
      </w:r>
    </w:p>
    <w:p w:rsidR="00B35D2C" w:rsidRPr="001008BC" w:rsidRDefault="00B35D2C" w:rsidP="00B35D2C">
      <w:pPr>
        <w:pStyle w:val="Prrafodelista"/>
        <w:numPr>
          <w:ilvl w:val="0"/>
          <w:numId w:val="11"/>
        </w:numPr>
        <w:rPr>
          <w:rFonts w:asciiTheme="minorHAnsi" w:hAnsiTheme="minorHAnsi" w:cstheme="minorHAnsi"/>
        </w:rPr>
      </w:pPr>
      <w:r w:rsidRPr="001008BC">
        <w:rPr>
          <w:rFonts w:asciiTheme="minorHAnsi" w:hAnsiTheme="minorHAnsi" w:cstheme="minorHAnsi"/>
        </w:rPr>
        <w:t>Disminuir la cantidad de los errores presentados en las aplicaciones</w:t>
      </w:r>
    </w:p>
    <w:p w:rsidR="00B35D2C" w:rsidRPr="001008BC" w:rsidRDefault="00B35D2C" w:rsidP="00B35D2C">
      <w:pPr>
        <w:rPr>
          <w:rFonts w:asciiTheme="minorHAnsi" w:hAnsiTheme="minorHAnsi" w:cstheme="minorHAnsi"/>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Alcance</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El plan de mejoramiento  se enfocará en los procesos de desarrollo de los proyectos, con el fin de disminuir los inconvenientes y errores que se presentan actualmente en la operación de la empresa, disminuir costos e incrementar la utilidad de los proyectos.</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Los principales cambios se efectuaran en la definición de los procesos, para las áreas de desarrollo, planificación, y  procesos y calidad.</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El plan de mejoramiento estará basado en el modelo CMMI y la metodología IDEAL, Al finalizar la organización contará con procesos claros para la planificación, estimación,  seguimiento y control de los proyectos, la institucionalización de los mismos y un proceso de calidad para la capacitación del personal en el proceso y la evaluación del mismo.</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 xml:space="preserve">Con el desarrollo del plan de mejoramiento se logrará: </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 xml:space="preserve">Tener registro de las actividades del equipo de desarrollo, lo que permitirá mejorar el proceso de estimación y planificación,  </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Registrar los errores y disminuirlos, además disminuir el esfuerzo requerido para su solución.</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Definición clara de  los requerimientos y mejor entendimiento con el cliente, disminuyendo conflictos y re trabajos.</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Mayor capacitación del personal, mejor ambiente organizacional, además de tener el conocimiento en la organización y no en sus empleados solamente.</w:t>
      </w:r>
    </w:p>
    <w:p w:rsidR="004D0425" w:rsidRPr="001008BC" w:rsidRDefault="004D0425" w:rsidP="00B35D2C">
      <w:pPr>
        <w:rPr>
          <w:rFonts w:asciiTheme="minorHAnsi" w:hAnsiTheme="minorHAnsi" w:cstheme="minorHAnsi"/>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Estructura Organizacional</w:t>
      </w:r>
    </w:p>
    <w:p w:rsidR="00B35D2C" w:rsidRPr="001008BC" w:rsidRDefault="00B35D2C" w:rsidP="00B35D2C">
      <w:pPr>
        <w:rPr>
          <w:rFonts w:asciiTheme="minorHAnsi" w:hAnsiTheme="minorHAnsi" w:cstheme="minorHAnsi"/>
          <w:b/>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La estructura presente actualmente es como se ve en la imagen, con el desarrollo dirigido por los directores de proyecto y varias áreas que apoyan el desarrollo.</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noProof/>
        </w:rPr>
        <w:lastRenderedPageBreak/>
        <w:drawing>
          <wp:inline distT="0" distB="0" distL="0" distR="0">
            <wp:extent cx="4754969" cy="2551814"/>
            <wp:effectExtent l="19050" t="0" r="7531"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35D2C" w:rsidRPr="001008BC" w:rsidRDefault="00B35D2C" w:rsidP="00B35D2C">
      <w:pPr>
        <w:rPr>
          <w:rFonts w:asciiTheme="minorHAnsi" w:hAnsiTheme="minorHAnsi" w:cstheme="minorHAnsi"/>
        </w:rPr>
      </w:pPr>
      <w:r w:rsidRPr="001008BC">
        <w:rPr>
          <w:rFonts w:asciiTheme="minorHAnsi" w:hAnsiTheme="minorHAnsi" w:cstheme="minorHAnsi"/>
        </w:rPr>
        <w:t>La nueva estructura propuesta para asumir el plan de mejoramiento, plantea varias modificaciones a la estructura actual con el fin de darle mayor importancia al área de procesos de la organización, además de plantear una dirección para la parte de dirección de los proyectos que permita un mejor control y seguimiento.</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noProof/>
        </w:rPr>
        <w:drawing>
          <wp:inline distT="0" distB="0" distL="0" distR="0">
            <wp:extent cx="5486400" cy="3200400"/>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35D2C" w:rsidRPr="001008BC" w:rsidRDefault="00B35D2C" w:rsidP="00B35D2C">
      <w:pPr>
        <w:rPr>
          <w:rFonts w:asciiTheme="minorHAnsi" w:hAnsiTheme="minorHAnsi" w:cstheme="minorHAnsi"/>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Plan A Alto Nivel</w:t>
      </w:r>
    </w:p>
    <w:p w:rsidR="00B35D2C" w:rsidRPr="001008BC" w:rsidRDefault="00B35D2C" w:rsidP="00B35D2C">
      <w:pPr>
        <w:rPr>
          <w:rFonts w:asciiTheme="minorHAnsi" w:hAnsiTheme="minorHAnsi" w:cstheme="minorHAnsi"/>
          <w:b/>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El plan se va a basar en los avances actuales de la organización, como son su estructura de directores y los procedimientos definidos para ISO 9001, hasta lograr definir procedimientos claros de trabajo para el desarrollo de los proyectos e institucionalizarlos, de manera que se tenga un cambio de la cultura organizacional que permita disminuir la cantidad de errores cometidos, tener datos para estimar y seguir los proyectos que se ejecutan.</w:t>
      </w:r>
    </w:p>
    <w:p w:rsidR="00B35D2C" w:rsidRPr="001008BC" w:rsidRDefault="00B35D2C" w:rsidP="00B35D2C">
      <w:pPr>
        <w:jc w:val="both"/>
        <w:rPr>
          <w:rFonts w:asciiTheme="minorHAnsi" w:hAnsiTheme="minorHAnsi" w:cstheme="minorHAnsi"/>
        </w:rPr>
      </w:pPr>
    </w:p>
    <w:p w:rsidR="00B35D2C" w:rsidRPr="001008BC" w:rsidRDefault="00B35D2C" w:rsidP="00B35D2C">
      <w:pPr>
        <w:rPr>
          <w:rFonts w:asciiTheme="minorHAnsi" w:hAnsiTheme="minorHAnsi" w:cstheme="minorHAnsi"/>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 xml:space="preserve">Matriz </w:t>
      </w:r>
      <w:proofErr w:type="spellStart"/>
      <w:r w:rsidRPr="001008BC">
        <w:rPr>
          <w:rFonts w:asciiTheme="minorHAnsi" w:hAnsiTheme="minorHAnsi" w:cstheme="minorHAnsi"/>
          <w:b/>
          <w:smallCaps/>
          <w:sz w:val="22"/>
        </w:rPr>
        <w:t>Dofa</w:t>
      </w:r>
      <w:proofErr w:type="spellEnd"/>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rPr>
      </w:pPr>
      <w:r w:rsidRPr="001008BC">
        <w:rPr>
          <w:rFonts w:asciiTheme="minorHAnsi" w:hAnsiTheme="minorHAnsi" w:cstheme="minorHAnsi"/>
        </w:rPr>
        <w:t>Para conocer la situación actual de la empresa se hará uso de la matriz DOFA para posteriormente hacer un análisis e identificar las actividades necesarias en el plan de mejoramiento de software.</w:t>
      </w:r>
    </w:p>
    <w:p w:rsidR="00B35D2C" w:rsidRPr="001008BC" w:rsidRDefault="00B35D2C" w:rsidP="00B35D2C">
      <w:pPr>
        <w:rPr>
          <w:rFonts w:asciiTheme="minorHAnsi" w:hAnsiTheme="minorHAnsi" w:cstheme="minorHAnsi"/>
        </w:rPr>
      </w:pPr>
    </w:p>
    <w:p w:rsidR="00B35D2C" w:rsidRPr="001008BC" w:rsidRDefault="00B35D2C" w:rsidP="00B35D2C">
      <w:pPr>
        <w:rPr>
          <w:rFonts w:asciiTheme="minorHAnsi" w:hAnsiTheme="minorHAnsi" w:cstheme="minorHAnsi"/>
          <w:b/>
        </w:rPr>
      </w:pPr>
      <w:r w:rsidRPr="001008BC">
        <w:rPr>
          <w:rFonts w:asciiTheme="minorHAnsi" w:hAnsiTheme="minorHAnsi" w:cstheme="minorHAnsi"/>
          <w:b/>
        </w:rPr>
        <w:lastRenderedPageBreak/>
        <w:t xml:space="preserve"> Identificación de debilidades</w:t>
      </w:r>
    </w:p>
    <w:p w:rsidR="00B35D2C" w:rsidRPr="001008BC" w:rsidRDefault="00B35D2C" w:rsidP="00B35D2C">
      <w:pPr>
        <w:rPr>
          <w:rFonts w:asciiTheme="minorHAnsi" w:hAnsiTheme="minorHAnsi" w:cstheme="minorHAnsi"/>
          <w:b/>
        </w:rPr>
      </w:pP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Varios proyectos atrasados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Conflictos equipo de trabajo</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Gran numero de errores en las aplicaciones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Personal de procesos y calidad insuficiente,  1 persona para cada 3 proyectos en promedio</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Sistema de entrenamiento del sistema de calidad no es adecuado</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nuevos empleados no conocen el sistema de calidad</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Ausencia de control de cambios en los requerimientos de los proyectos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No hay una programación adecuada de las reuniones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Informalidad de la definición de requerimientos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Métodos de estimación no muy definidas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Uso inadecuado de recursos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Falta de organización de los procesos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Falta de control  y aseguramiento de calidad de los productos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Personal imprescindible dentro de la organización</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No se cuenta con la capacidad para realizar estimación de los proyectos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No existe un proceso de planificación y seguimiento a los proyectos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Historial de procesos de mejoramientos fallidos</w:t>
      </w:r>
    </w:p>
    <w:p w:rsidR="00B35D2C" w:rsidRPr="001008BC" w:rsidRDefault="00B35D2C" w:rsidP="00B35D2C">
      <w:pPr>
        <w:pStyle w:val="Prrafodelista"/>
        <w:numPr>
          <w:ilvl w:val="0"/>
          <w:numId w:val="12"/>
        </w:numPr>
        <w:spacing w:after="200" w:line="276" w:lineRule="auto"/>
        <w:rPr>
          <w:rFonts w:asciiTheme="minorHAnsi" w:hAnsiTheme="minorHAnsi" w:cstheme="minorHAnsi"/>
        </w:rPr>
      </w:pPr>
      <w:r w:rsidRPr="001008BC">
        <w:rPr>
          <w:rFonts w:asciiTheme="minorHAnsi" w:hAnsiTheme="minorHAnsi" w:cstheme="minorHAnsi"/>
        </w:rPr>
        <w:t>Problemas de la compañía para realizar cambios radicales</w:t>
      </w:r>
    </w:p>
    <w:p w:rsidR="00B35D2C" w:rsidRPr="001008BC" w:rsidRDefault="00B35D2C" w:rsidP="00B35D2C">
      <w:pPr>
        <w:rPr>
          <w:rFonts w:asciiTheme="minorHAnsi" w:hAnsiTheme="minorHAnsi" w:cstheme="minorHAnsi"/>
          <w:b/>
        </w:rPr>
      </w:pPr>
      <w:r w:rsidRPr="001008BC">
        <w:rPr>
          <w:rFonts w:asciiTheme="minorHAnsi" w:hAnsiTheme="minorHAnsi" w:cstheme="minorHAnsi"/>
          <w:b/>
        </w:rPr>
        <w:t>Identificación de oportunidades</w:t>
      </w:r>
    </w:p>
    <w:p w:rsidR="00B35D2C" w:rsidRPr="001008BC" w:rsidRDefault="00B35D2C" w:rsidP="00B35D2C">
      <w:pPr>
        <w:rPr>
          <w:rFonts w:asciiTheme="minorHAnsi" w:hAnsiTheme="minorHAnsi" w:cstheme="minorHAnsi"/>
          <w:b/>
        </w:rPr>
      </w:pPr>
    </w:p>
    <w:p w:rsidR="00B35D2C" w:rsidRPr="001008BC" w:rsidRDefault="00B35D2C" w:rsidP="00B35D2C">
      <w:pPr>
        <w:pStyle w:val="Prrafodelista"/>
        <w:numPr>
          <w:ilvl w:val="0"/>
          <w:numId w:val="13"/>
        </w:numPr>
        <w:spacing w:after="200" w:line="276" w:lineRule="auto"/>
        <w:rPr>
          <w:rFonts w:asciiTheme="minorHAnsi" w:hAnsiTheme="minorHAnsi" w:cstheme="minorHAnsi"/>
        </w:rPr>
      </w:pPr>
      <w:proofErr w:type="spellStart"/>
      <w:r w:rsidRPr="001008BC">
        <w:rPr>
          <w:rFonts w:asciiTheme="minorHAnsi" w:hAnsiTheme="minorHAnsi" w:cstheme="minorHAnsi"/>
        </w:rPr>
        <w:t>Bussines</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Intelleigence</w:t>
      </w:r>
      <w:proofErr w:type="spellEnd"/>
    </w:p>
    <w:p w:rsidR="00B35D2C" w:rsidRPr="001008BC" w:rsidRDefault="00B35D2C" w:rsidP="00B35D2C">
      <w:pPr>
        <w:pStyle w:val="Prrafodelista"/>
        <w:numPr>
          <w:ilvl w:val="0"/>
          <w:numId w:val="13"/>
        </w:numPr>
        <w:spacing w:after="200" w:line="276" w:lineRule="auto"/>
        <w:rPr>
          <w:rFonts w:asciiTheme="minorHAnsi" w:hAnsiTheme="minorHAnsi" w:cstheme="minorHAnsi"/>
        </w:rPr>
      </w:pPr>
      <w:r w:rsidRPr="001008BC">
        <w:rPr>
          <w:rFonts w:asciiTheme="minorHAnsi" w:hAnsiTheme="minorHAnsi" w:cstheme="minorHAnsi"/>
        </w:rPr>
        <w:t>teniendo la certificación CCMI se pueden obtener proyectos con el estado.</w:t>
      </w:r>
    </w:p>
    <w:p w:rsidR="00B35D2C" w:rsidRPr="001008BC" w:rsidRDefault="00B35D2C" w:rsidP="00B35D2C">
      <w:pPr>
        <w:rPr>
          <w:rFonts w:asciiTheme="minorHAnsi" w:hAnsiTheme="minorHAnsi" w:cstheme="minorHAnsi"/>
          <w:b/>
        </w:rPr>
      </w:pPr>
      <w:r w:rsidRPr="001008BC">
        <w:rPr>
          <w:rFonts w:asciiTheme="minorHAnsi" w:hAnsiTheme="minorHAnsi" w:cstheme="minorHAnsi"/>
          <w:b/>
        </w:rPr>
        <w:t>Identificación de amenazas</w:t>
      </w:r>
    </w:p>
    <w:p w:rsidR="00B35D2C" w:rsidRPr="001008BC" w:rsidRDefault="00B35D2C" w:rsidP="00B35D2C">
      <w:pPr>
        <w:rPr>
          <w:rFonts w:asciiTheme="minorHAnsi" w:hAnsiTheme="minorHAnsi" w:cstheme="minorHAnsi"/>
          <w:b/>
        </w:rPr>
      </w:pPr>
    </w:p>
    <w:p w:rsidR="00B35D2C" w:rsidRPr="001008BC" w:rsidRDefault="00B35D2C" w:rsidP="00B35D2C">
      <w:pPr>
        <w:pStyle w:val="Prrafodelista"/>
        <w:numPr>
          <w:ilvl w:val="0"/>
          <w:numId w:val="14"/>
        </w:numPr>
        <w:spacing w:after="200" w:line="276" w:lineRule="auto"/>
        <w:rPr>
          <w:rFonts w:asciiTheme="minorHAnsi" w:hAnsiTheme="minorHAnsi" w:cstheme="minorHAnsi"/>
        </w:rPr>
      </w:pPr>
      <w:r w:rsidRPr="001008BC">
        <w:rPr>
          <w:rFonts w:asciiTheme="minorHAnsi" w:hAnsiTheme="minorHAnsi" w:cstheme="minorHAnsi"/>
        </w:rPr>
        <w:t>Cantidad de empresas con nivel CCMI 2</w:t>
      </w:r>
    </w:p>
    <w:p w:rsidR="00B35D2C" w:rsidRPr="001008BC" w:rsidRDefault="00B35D2C" w:rsidP="00B35D2C">
      <w:pPr>
        <w:pStyle w:val="Prrafodelista"/>
        <w:numPr>
          <w:ilvl w:val="0"/>
          <w:numId w:val="14"/>
        </w:numPr>
        <w:spacing w:after="200" w:line="276" w:lineRule="auto"/>
        <w:rPr>
          <w:rFonts w:asciiTheme="minorHAnsi" w:hAnsiTheme="minorHAnsi" w:cstheme="minorHAnsi"/>
        </w:rPr>
      </w:pPr>
      <w:r w:rsidRPr="001008BC">
        <w:rPr>
          <w:rFonts w:asciiTheme="minorHAnsi" w:hAnsiTheme="minorHAnsi" w:cstheme="minorHAnsi"/>
        </w:rPr>
        <w:t>Influencia de entes externos sobre la alta gerencia, saltando los procedimientos y conductos regulares</w:t>
      </w:r>
    </w:p>
    <w:p w:rsidR="00B35D2C" w:rsidRPr="001008BC" w:rsidRDefault="00B35D2C" w:rsidP="00B35D2C">
      <w:pPr>
        <w:rPr>
          <w:rFonts w:asciiTheme="minorHAnsi" w:hAnsiTheme="minorHAnsi" w:cstheme="minorHAnsi"/>
          <w:b/>
        </w:rPr>
      </w:pPr>
      <w:r w:rsidRPr="001008BC">
        <w:rPr>
          <w:rFonts w:asciiTheme="minorHAnsi" w:hAnsiTheme="minorHAnsi" w:cstheme="minorHAnsi"/>
          <w:b/>
        </w:rPr>
        <w:t>Identificación de fortalezas</w:t>
      </w:r>
    </w:p>
    <w:p w:rsidR="00B35D2C" w:rsidRPr="001008BC" w:rsidRDefault="00B35D2C" w:rsidP="00B35D2C">
      <w:pPr>
        <w:rPr>
          <w:rFonts w:asciiTheme="minorHAnsi" w:hAnsiTheme="minorHAnsi" w:cstheme="minorHAnsi"/>
          <w:b/>
        </w:rPr>
      </w:pPr>
    </w:p>
    <w:p w:rsidR="00B35D2C" w:rsidRPr="001008BC" w:rsidRDefault="00B35D2C" w:rsidP="00B35D2C">
      <w:pPr>
        <w:pStyle w:val="Prrafodelista"/>
        <w:numPr>
          <w:ilvl w:val="0"/>
          <w:numId w:val="15"/>
        </w:numPr>
        <w:spacing w:after="200" w:line="276" w:lineRule="auto"/>
        <w:rPr>
          <w:rFonts w:asciiTheme="minorHAnsi" w:hAnsiTheme="minorHAnsi" w:cstheme="minorHAnsi"/>
        </w:rPr>
      </w:pPr>
      <w:r w:rsidRPr="001008BC">
        <w:rPr>
          <w:rFonts w:asciiTheme="minorHAnsi" w:hAnsiTheme="minorHAnsi" w:cstheme="minorHAnsi"/>
        </w:rPr>
        <w:t>ISO 9001</w:t>
      </w:r>
    </w:p>
    <w:p w:rsidR="00B35D2C" w:rsidRPr="001008BC" w:rsidRDefault="00B35D2C" w:rsidP="00B35D2C">
      <w:pPr>
        <w:pStyle w:val="Prrafodelista"/>
        <w:numPr>
          <w:ilvl w:val="0"/>
          <w:numId w:val="15"/>
        </w:numPr>
        <w:spacing w:after="200" w:line="276" w:lineRule="auto"/>
        <w:rPr>
          <w:rFonts w:asciiTheme="minorHAnsi" w:hAnsiTheme="minorHAnsi" w:cstheme="minorHAnsi"/>
        </w:rPr>
      </w:pPr>
      <w:r w:rsidRPr="001008BC">
        <w:rPr>
          <w:rFonts w:asciiTheme="minorHAnsi" w:hAnsiTheme="minorHAnsi" w:cstheme="minorHAnsi"/>
        </w:rPr>
        <w:t>Reconocimiento de la empresa dentro del mercado en el uso de tecnologías web</w:t>
      </w:r>
    </w:p>
    <w:p w:rsidR="00B35D2C" w:rsidRPr="001008BC" w:rsidRDefault="00B35D2C" w:rsidP="00B35D2C">
      <w:pPr>
        <w:pStyle w:val="Prrafodelista"/>
        <w:numPr>
          <w:ilvl w:val="0"/>
          <w:numId w:val="15"/>
        </w:numPr>
        <w:spacing w:after="200" w:line="276" w:lineRule="auto"/>
        <w:rPr>
          <w:rFonts w:asciiTheme="minorHAnsi" w:hAnsiTheme="minorHAnsi" w:cstheme="minorHAnsi"/>
        </w:rPr>
      </w:pPr>
      <w:r w:rsidRPr="001008BC">
        <w:rPr>
          <w:rFonts w:asciiTheme="minorHAnsi" w:hAnsiTheme="minorHAnsi" w:cstheme="minorHAnsi"/>
        </w:rPr>
        <w:t>Desarrolladores certificados en plataformas actuales</w:t>
      </w:r>
    </w:p>
    <w:p w:rsidR="00B35D2C" w:rsidRPr="001008BC" w:rsidRDefault="00B35D2C" w:rsidP="00B35D2C">
      <w:pPr>
        <w:pStyle w:val="Prrafodelista"/>
        <w:numPr>
          <w:ilvl w:val="0"/>
          <w:numId w:val="15"/>
        </w:numPr>
        <w:spacing w:after="200" w:line="276" w:lineRule="auto"/>
        <w:rPr>
          <w:rFonts w:asciiTheme="minorHAnsi" w:hAnsiTheme="minorHAnsi" w:cstheme="minorHAnsi"/>
        </w:rPr>
      </w:pPr>
      <w:r w:rsidRPr="001008BC">
        <w:rPr>
          <w:rFonts w:asciiTheme="minorHAnsi" w:hAnsiTheme="minorHAnsi" w:cstheme="minorHAnsi"/>
        </w:rPr>
        <w:t>Proyecto de reservas hoteleras finalizado con alta utilidad.</w:t>
      </w:r>
    </w:p>
    <w:p w:rsidR="00B35D2C" w:rsidRPr="001008BC" w:rsidRDefault="00B35D2C" w:rsidP="00B35D2C">
      <w:pPr>
        <w:pStyle w:val="Prrafodelista"/>
        <w:numPr>
          <w:ilvl w:val="0"/>
          <w:numId w:val="15"/>
        </w:numPr>
        <w:spacing w:after="200" w:line="276" w:lineRule="auto"/>
        <w:rPr>
          <w:rFonts w:asciiTheme="minorHAnsi" w:hAnsiTheme="minorHAnsi" w:cstheme="minorHAnsi"/>
        </w:rPr>
      </w:pPr>
      <w:r w:rsidRPr="001008BC">
        <w:rPr>
          <w:rFonts w:asciiTheme="minorHAnsi" w:hAnsiTheme="minorHAnsi" w:cstheme="minorHAnsi"/>
        </w:rPr>
        <w:t>Líder en proyectos en tecnologías AS400 y Cobol, difícil de encontrar en el mercado.</w:t>
      </w:r>
    </w:p>
    <w:p w:rsidR="00B35D2C" w:rsidRPr="001008BC" w:rsidRDefault="00B35D2C" w:rsidP="00B35D2C">
      <w:pPr>
        <w:spacing w:after="200" w:line="276" w:lineRule="auto"/>
        <w:rPr>
          <w:rFonts w:asciiTheme="minorHAnsi" w:hAnsiTheme="minorHAnsi" w:cstheme="minorHAnsi"/>
        </w:rPr>
      </w:pPr>
    </w:p>
    <w:p w:rsidR="001008BC" w:rsidRPr="001008BC" w:rsidRDefault="001008BC" w:rsidP="001008BC">
      <w:pPr>
        <w:pStyle w:val="Prrafodelista"/>
        <w:ind w:left="-142"/>
        <w:jc w:val="both"/>
        <w:rPr>
          <w:rFonts w:asciiTheme="minorHAnsi" w:hAnsiTheme="minorHAnsi" w:cstheme="minorHAnsi"/>
          <w:sz w:val="22"/>
          <w:szCs w:val="22"/>
          <w:lang w:val="es-MX"/>
        </w:rPr>
      </w:pPr>
      <w:r w:rsidRPr="001008BC">
        <w:rPr>
          <w:rFonts w:asciiTheme="minorHAnsi" w:hAnsiTheme="minorHAnsi" w:cstheme="minorHAnsi"/>
          <w:sz w:val="22"/>
          <w:szCs w:val="22"/>
          <w:lang w:val="es-MX"/>
        </w:rPr>
        <w:t>De acuerdo al análisis realizado sobre la situación actual de la empresa a continuación se presenta una matriz DOFA que determinar sus Debilidades, Oportunidades, Fortalezas y Amenazas.</w:t>
      </w:r>
    </w:p>
    <w:p w:rsidR="001008BC" w:rsidRPr="001008BC" w:rsidRDefault="001008BC" w:rsidP="001008BC">
      <w:pPr>
        <w:pStyle w:val="Epgrafe"/>
        <w:keepNext/>
        <w:spacing w:after="120"/>
        <w:jc w:val="center"/>
        <w:rPr>
          <w:rFonts w:asciiTheme="minorHAnsi" w:hAnsiTheme="minorHAnsi" w:cstheme="minorHAnsi"/>
          <w:color w:val="auto"/>
          <w:sz w:val="20"/>
          <w:lang w:val="es-MX"/>
        </w:rPr>
      </w:pPr>
    </w:p>
    <w:tbl>
      <w:tblPr>
        <w:tblStyle w:val="Tablaconcuadrcula"/>
        <w:tblW w:w="0" w:type="auto"/>
        <w:tblLayout w:type="fixed"/>
        <w:tblLook w:val="04A0"/>
      </w:tblPr>
      <w:tblGrid>
        <w:gridCol w:w="1098"/>
        <w:gridCol w:w="4339"/>
        <w:gridCol w:w="4743"/>
      </w:tblGrid>
      <w:tr w:rsidR="001008BC" w:rsidRPr="001008BC" w:rsidTr="003A0C97">
        <w:tc>
          <w:tcPr>
            <w:tcW w:w="1098" w:type="dxa"/>
            <w:shd w:val="clear" w:color="auto" w:fill="95B3D7" w:themeFill="accent1" w:themeFillTint="99"/>
            <w:vAlign w:val="center"/>
          </w:tcPr>
          <w:p w:rsidR="001008BC" w:rsidRPr="001008BC" w:rsidRDefault="001008BC" w:rsidP="003A0C97">
            <w:pPr>
              <w:jc w:val="center"/>
              <w:rPr>
                <w:rFonts w:asciiTheme="minorHAnsi" w:hAnsiTheme="minorHAnsi" w:cstheme="minorHAnsi"/>
                <w:b/>
                <w:color w:val="auto"/>
                <w:lang w:val="es-MX"/>
              </w:rPr>
            </w:pPr>
          </w:p>
        </w:tc>
        <w:tc>
          <w:tcPr>
            <w:tcW w:w="4339" w:type="dxa"/>
            <w:shd w:val="clear" w:color="auto" w:fill="95B3D7" w:themeFill="accent1" w:themeFillTint="99"/>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Fortalezas</w:t>
            </w:r>
          </w:p>
        </w:tc>
        <w:tc>
          <w:tcPr>
            <w:tcW w:w="4743" w:type="dxa"/>
            <w:shd w:val="clear" w:color="auto" w:fill="95B3D7" w:themeFill="accent1" w:themeFillTint="99"/>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Debilidades</w:t>
            </w:r>
          </w:p>
        </w:tc>
      </w:tr>
      <w:tr w:rsidR="001008BC" w:rsidRPr="001008BC" w:rsidTr="003A0C97">
        <w:tc>
          <w:tcPr>
            <w:tcW w:w="1098" w:type="dxa"/>
            <w:shd w:val="clear" w:color="auto" w:fill="95B3D7" w:themeFill="accent1" w:themeFillTint="99"/>
            <w:vAlign w:val="center"/>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Análisis</w:t>
            </w:r>
          </w:p>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interno</w:t>
            </w:r>
          </w:p>
        </w:tc>
        <w:tc>
          <w:tcPr>
            <w:tcW w:w="4339" w:type="dxa"/>
          </w:tcPr>
          <w:tbl>
            <w:tblPr>
              <w:tblStyle w:val="Sombreadoclaro-nfasis10"/>
              <w:tblW w:w="4280" w:type="dxa"/>
              <w:tblLayout w:type="fixed"/>
              <w:tblLook w:val="04A0"/>
            </w:tblPr>
            <w:tblGrid>
              <w:gridCol w:w="4280"/>
            </w:tblGrid>
            <w:tr w:rsidR="001008BC" w:rsidRPr="001008BC" w:rsidTr="003A0C97">
              <w:trPr>
                <w:cnfStyle w:val="100000000000"/>
                <w:trHeight w:val="30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n-US" w:eastAsia="en-US"/>
                    </w:rPr>
                  </w:pPr>
                  <w:r w:rsidRPr="001008BC">
                    <w:rPr>
                      <w:rFonts w:asciiTheme="minorHAnsi" w:eastAsia="Times New Roman" w:hAnsiTheme="minorHAnsi" w:cstheme="minorHAnsi"/>
                      <w:b w:val="0"/>
                      <w:lang w:val="en-US" w:eastAsia="en-US"/>
                    </w:rPr>
                    <w:t>ISO 9001</w:t>
                  </w:r>
                </w:p>
              </w:tc>
            </w:tr>
            <w:tr w:rsidR="001008BC" w:rsidRPr="001008BC" w:rsidTr="003A0C97">
              <w:trPr>
                <w:cnfStyle w:val="000000100000"/>
                <w:trHeight w:val="51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val="es-ES" w:eastAsia="en-US"/>
                    </w:rPr>
                    <w:t>Reconocimiento de la empresa dentro del mercado en el uso de tecnologías Web</w:t>
                  </w:r>
                </w:p>
              </w:tc>
            </w:tr>
            <w:tr w:rsidR="001008BC" w:rsidRPr="001008BC" w:rsidTr="003A0C97">
              <w:trPr>
                <w:trHeight w:val="51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val="es-ES" w:eastAsia="en-US"/>
                    </w:rPr>
                    <w:t>Desarrolladores certificados en plataformas actuales como J2EE</w:t>
                  </w:r>
                </w:p>
              </w:tc>
            </w:tr>
            <w:tr w:rsidR="001008BC" w:rsidRPr="001008BC" w:rsidTr="003A0C97">
              <w:trPr>
                <w:cnfStyle w:val="000000100000"/>
                <w:trHeight w:val="51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val="es-ES" w:eastAsia="en-US"/>
                    </w:rPr>
                    <w:lastRenderedPageBreak/>
                    <w:t>Proyecto de reservas hoteleras que permite incursionar en el campo de las empresas de turismo.</w:t>
                  </w:r>
                </w:p>
              </w:tc>
            </w:tr>
            <w:tr w:rsidR="001008BC" w:rsidRPr="001008BC" w:rsidTr="003A0C97">
              <w:trPr>
                <w:trHeight w:val="51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bCs w:val="0"/>
                      <w:lang w:val="es-ES" w:eastAsia="en-US"/>
                    </w:rPr>
                    <w:t>Líder</w:t>
                  </w:r>
                  <w:r w:rsidRPr="001008BC">
                    <w:rPr>
                      <w:rFonts w:asciiTheme="minorHAnsi" w:eastAsia="Times New Roman" w:hAnsiTheme="minorHAnsi" w:cstheme="minorHAnsi"/>
                      <w:b w:val="0"/>
                      <w:lang w:val="es-ES" w:eastAsia="en-US"/>
                    </w:rPr>
                    <w:t xml:space="preserve"> en proyectos en tecnologías AS400 y Cobol, tecnologías actualmente </w:t>
                  </w:r>
                  <w:r w:rsidRPr="001008BC">
                    <w:rPr>
                      <w:rFonts w:asciiTheme="minorHAnsi" w:eastAsia="Times New Roman" w:hAnsiTheme="minorHAnsi" w:cstheme="minorHAnsi"/>
                      <w:b w:val="0"/>
                      <w:bCs w:val="0"/>
                      <w:lang w:val="es-ES" w:eastAsia="en-US"/>
                    </w:rPr>
                    <w:t>difíciles</w:t>
                  </w:r>
                  <w:r w:rsidRPr="001008BC">
                    <w:rPr>
                      <w:rFonts w:asciiTheme="minorHAnsi" w:eastAsia="Times New Roman" w:hAnsiTheme="minorHAnsi" w:cstheme="minorHAnsi"/>
                      <w:b w:val="0"/>
                      <w:lang w:val="es-ES" w:eastAsia="en-US"/>
                    </w:rPr>
                    <w:t xml:space="preserve"> de encontrar en el mercado.</w:t>
                  </w:r>
                </w:p>
              </w:tc>
            </w:tr>
          </w:tbl>
          <w:p w:rsidR="001008BC" w:rsidRPr="001008BC" w:rsidRDefault="001008BC" w:rsidP="003A0C97">
            <w:pPr>
              <w:rPr>
                <w:rFonts w:asciiTheme="minorHAnsi" w:hAnsiTheme="minorHAnsi" w:cstheme="minorHAnsi"/>
                <w:lang w:val="es-ES"/>
              </w:rPr>
            </w:pPr>
          </w:p>
        </w:tc>
        <w:tc>
          <w:tcPr>
            <w:tcW w:w="4743" w:type="dxa"/>
          </w:tcPr>
          <w:tbl>
            <w:tblPr>
              <w:tblStyle w:val="Sombreadoclaro-nfasis10"/>
              <w:tblW w:w="4564" w:type="dxa"/>
              <w:tblLayout w:type="fixed"/>
              <w:tblLook w:val="04A0"/>
            </w:tblPr>
            <w:tblGrid>
              <w:gridCol w:w="4564"/>
            </w:tblGrid>
            <w:tr w:rsidR="001008BC" w:rsidRPr="001008BC" w:rsidTr="003A0C97">
              <w:trPr>
                <w:cnfStyle w:val="100000000000"/>
                <w:trHeight w:val="315"/>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lastRenderedPageBreak/>
                    <w:t>Atrasos en los cronogramas de proyectos.</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Conflictos dentro del equipo de trabajo</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bCs w:val="0"/>
                      <w:lang w:eastAsia="en-US"/>
                    </w:rPr>
                    <w:t>Número</w:t>
                  </w:r>
                  <w:r w:rsidRPr="001008BC">
                    <w:rPr>
                      <w:rFonts w:asciiTheme="minorHAnsi" w:eastAsia="Times New Roman" w:hAnsiTheme="minorHAnsi" w:cstheme="minorHAnsi"/>
                      <w:b w:val="0"/>
                      <w:lang w:eastAsia="en-US"/>
                    </w:rPr>
                    <w:t xml:space="preserve"> significativo de errores en las aplicaciones que ya se encuentran en el mercado.</w:t>
                  </w:r>
                </w:p>
              </w:tc>
            </w:tr>
            <w:tr w:rsidR="001008BC" w:rsidRPr="001008BC" w:rsidTr="003A0C97">
              <w:trPr>
                <w:cnfStyle w:val="000000100000"/>
                <w:trHeight w:val="51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lastRenderedPageBreak/>
                    <w:t>Personal de procesos y calidad insuficiente,  1 persona para cada 3 proyectos en promedio.</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 xml:space="preserve">Sistema de entrenamiento del </w:t>
                  </w:r>
                  <w:r w:rsidRPr="001008BC">
                    <w:rPr>
                      <w:rFonts w:asciiTheme="minorHAnsi" w:eastAsia="Times New Roman" w:hAnsiTheme="minorHAnsi" w:cstheme="minorHAnsi"/>
                      <w:b w:val="0"/>
                      <w:bCs w:val="0"/>
                      <w:lang w:eastAsia="en-US"/>
                    </w:rPr>
                    <w:t>sistema</w:t>
                  </w:r>
                  <w:r w:rsidRPr="001008BC">
                    <w:rPr>
                      <w:rFonts w:asciiTheme="minorHAnsi" w:eastAsia="Times New Roman" w:hAnsiTheme="minorHAnsi" w:cstheme="minorHAnsi"/>
                      <w:b w:val="0"/>
                      <w:lang w:eastAsia="en-US"/>
                    </w:rPr>
                    <w:t xml:space="preserve"> de calidad inadecuado.</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 xml:space="preserve">Nuevos </w:t>
                  </w:r>
                  <w:r w:rsidRPr="001008BC">
                    <w:rPr>
                      <w:rFonts w:asciiTheme="minorHAnsi" w:eastAsia="Times New Roman" w:hAnsiTheme="minorHAnsi" w:cstheme="minorHAnsi"/>
                      <w:b w:val="0"/>
                      <w:bCs w:val="0"/>
                      <w:lang w:eastAsia="en-US"/>
                    </w:rPr>
                    <w:t>empleados</w:t>
                  </w:r>
                  <w:r w:rsidRPr="001008BC">
                    <w:rPr>
                      <w:rFonts w:asciiTheme="minorHAnsi" w:eastAsia="Times New Roman" w:hAnsiTheme="minorHAnsi" w:cstheme="minorHAnsi"/>
                      <w:b w:val="0"/>
                      <w:lang w:eastAsia="en-US"/>
                    </w:rPr>
                    <w:t xml:space="preserve"> desconocen el </w:t>
                  </w:r>
                  <w:r w:rsidRPr="001008BC">
                    <w:rPr>
                      <w:rFonts w:asciiTheme="minorHAnsi" w:eastAsia="Times New Roman" w:hAnsiTheme="minorHAnsi" w:cstheme="minorHAnsi"/>
                      <w:b w:val="0"/>
                      <w:bCs w:val="0"/>
                      <w:lang w:eastAsia="en-US"/>
                    </w:rPr>
                    <w:t>sistema</w:t>
                  </w:r>
                  <w:r w:rsidRPr="001008BC">
                    <w:rPr>
                      <w:rFonts w:asciiTheme="minorHAnsi" w:eastAsia="Times New Roman" w:hAnsiTheme="minorHAnsi" w:cstheme="minorHAnsi"/>
                      <w:b w:val="0"/>
                      <w:lang w:eastAsia="en-US"/>
                    </w:rPr>
                    <w:t xml:space="preserve"> de calidad.</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Ausencia de control de cambios en los requerimientos de los proyectos.</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No hay una programación adecuada de las reuniones.</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Informalidad en la definición de requerimientos.</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Métodos de estimación no muy definidos.</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 xml:space="preserve">Uso </w:t>
                  </w:r>
                  <w:r w:rsidRPr="001008BC">
                    <w:rPr>
                      <w:rFonts w:asciiTheme="minorHAnsi" w:eastAsia="Times New Roman" w:hAnsiTheme="minorHAnsi" w:cstheme="minorHAnsi"/>
                      <w:b w:val="0"/>
                      <w:bCs w:val="0"/>
                      <w:lang w:eastAsia="en-US"/>
                    </w:rPr>
                    <w:t>inadecuado</w:t>
                  </w:r>
                  <w:r w:rsidRPr="001008BC">
                    <w:rPr>
                      <w:rFonts w:asciiTheme="minorHAnsi" w:eastAsia="Times New Roman" w:hAnsiTheme="minorHAnsi" w:cstheme="minorHAnsi"/>
                      <w:b w:val="0"/>
                      <w:lang w:eastAsia="en-US"/>
                    </w:rPr>
                    <w:t xml:space="preserve"> de recursos. Los mejores desarrolladores se encuentran en un solo </w:t>
                  </w:r>
                  <w:proofErr w:type="gramStart"/>
                  <w:r w:rsidRPr="001008BC">
                    <w:rPr>
                      <w:rFonts w:asciiTheme="minorHAnsi" w:eastAsia="Times New Roman" w:hAnsiTheme="minorHAnsi" w:cstheme="minorHAnsi"/>
                      <w:b w:val="0"/>
                      <w:lang w:eastAsia="en-US"/>
                    </w:rPr>
                    <w:t>proyecto .</w:t>
                  </w:r>
                  <w:proofErr w:type="gramEnd"/>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 xml:space="preserve">Falta de </w:t>
                  </w:r>
                  <w:r w:rsidRPr="001008BC">
                    <w:rPr>
                      <w:rFonts w:asciiTheme="minorHAnsi" w:eastAsia="Times New Roman" w:hAnsiTheme="minorHAnsi" w:cstheme="minorHAnsi"/>
                      <w:b w:val="0"/>
                      <w:bCs w:val="0"/>
                      <w:lang w:eastAsia="en-US"/>
                    </w:rPr>
                    <w:t>organización</w:t>
                  </w:r>
                  <w:r w:rsidRPr="001008BC">
                    <w:rPr>
                      <w:rFonts w:asciiTheme="minorHAnsi" w:eastAsia="Times New Roman" w:hAnsiTheme="minorHAnsi" w:cstheme="minorHAnsi"/>
                      <w:b w:val="0"/>
                      <w:lang w:eastAsia="en-US"/>
                    </w:rPr>
                    <w:t xml:space="preserve"> de los procesos.</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Falta de control  y aseguramiento de calidad de los productos. Se han enviado aplicaciones a producción sin las suficientes pruebas de calidad.</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 xml:space="preserve">Personal </w:t>
                  </w:r>
                  <w:r w:rsidRPr="001008BC">
                    <w:rPr>
                      <w:rFonts w:asciiTheme="minorHAnsi" w:eastAsia="Times New Roman" w:hAnsiTheme="minorHAnsi" w:cstheme="minorHAnsi"/>
                      <w:b w:val="0"/>
                      <w:bCs w:val="0"/>
                      <w:lang w:eastAsia="en-US"/>
                    </w:rPr>
                    <w:t>imprescindible</w:t>
                  </w:r>
                  <w:r w:rsidRPr="001008BC">
                    <w:rPr>
                      <w:rFonts w:asciiTheme="minorHAnsi" w:eastAsia="Times New Roman" w:hAnsiTheme="minorHAnsi" w:cstheme="minorHAnsi"/>
                      <w:b w:val="0"/>
                      <w:lang w:eastAsia="en-US"/>
                    </w:rPr>
                    <w:t xml:space="preserve"> dentro de la organización.</w:t>
                  </w:r>
                </w:p>
              </w:tc>
            </w:tr>
            <w:tr w:rsidR="001008BC" w:rsidRPr="001008BC" w:rsidTr="003A0C97">
              <w:trPr>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No existe un proceso de planificación y seguimiento a los proyectos.</w:t>
                  </w:r>
                </w:p>
              </w:tc>
            </w:tr>
            <w:tr w:rsidR="001008BC" w:rsidRPr="001008BC" w:rsidTr="003A0C97">
              <w:trPr>
                <w:cnfStyle w:val="000000100000"/>
                <w:trHeight w:val="300"/>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Historial de procesos de mejoramientos fallidos.</w:t>
                  </w:r>
                </w:p>
              </w:tc>
            </w:tr>
            <w:tr w:rsidR="001008BC" w:rsidRPr="001008BC" w:rsidTr="003A0C97">
              <w:trPr>
                <w:trHeight w:val="315"/>
              </w:trPr>
              <w:tc>
                <w:tcPr>
                  <w:cnfStyle w:val="001000000000"/>
                  <w:tcW w:w="4564"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eastAsia="en-US"/>
                    </w:rPr>
                    <w:t>Problemas de la compañía para realizar cambios radicales.</w:t>
                  </w:r>
                </w:p>
              </w:tc>
            </w:tr>
          </w:tbl>
          <w:p w:rsidR="001008BC" w:rsidRPr="001008BC" w:rsidRDefault="001008BC" w:rsidP="003A0C97">
            <w:pPr>
              <w:rPr>
                <w:rFonts w:asciiTheme="minorHAnsi" w:hAnsiTheme="minorHAnsi" w:cstheme="minorHAnsi"/>
                <w:lang w:val="es-ES"/>
              </w:rPr>
            </w:pPr>
          </w:p>
        </w:tc>
      </w:tr>
      <w:tr w:rsidR="001008BC" w:rsidRPr="001008BC" w:rsidTr="003A0C97">
        <w:tc>
          <w:tcPr>
            <w:tcW w:w="1098" w:type="dxa"/>
            <w:shd w:val="clear" w:color="auto" w:fill="95B3D7" w:themeFill="accent1" w:themeFillTint="99"/>
            <w:vAlign w:val="center"/>
          </w:tcPr>
          <w:p w:rsidR="001008BC" w:rsidRPr="001008BC" w:rsidRDefault="001008BC" w:rsidP="003A0C97">
            <w:pPr>
              <w:jc w:val="center"/>
              <w:rPr>
                <w:rFonts w:asciiTheme="minorHAnsi" w:hAnsiTheme="minorHAnsi" w:cstheme="minorHAnsi"/>
                <w:b/>
                <w:color w:val="auto"/>
                <w:lang w:val="es-MX"/>
              </w:rPr>
            </w:pPr>
          </w:p>
        </w:tc>
        <w:tc>
          <w:tcPr>
            <w:tcW w:w="4339" w:type="dxa"/>
            <w:shd w:val="clear" w:color="auto" w:fill="95B3D7" w:themeFill="accent1" w:themeFillTint="99"/>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Oportunidades</w:t>
            </w:r>
          </w:p>
        </w:tc>
        <w:tc>
          <w:tcPr>
            <w:tcW w:w="4743" w:type="dxa"/>
            <w:shd w:val="clear" w:color="auto" w:fill="95B3D7" w:themeFill="accent1" w:themeFillTint="99"/>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Amenazas</w:t>
            </w:r>
          </w:p>
        </w:tc>
      </w:tr>
      <w:tr w:rsidR="001008BC" w:rsidRPr="001008BC" w:rsidTr="003A0C97">
        <w:tc>
          <w:tcPr>
            <w:tcW w:w="1098" w:type="dxa"/>
            <w:shd w:val="clear" w:color="auto" w:fill="95B3D7" w:themeFill="accent1" w:themeFillTint="99"/>
            <w:vAlign w:val="center"/>
          </w:tcPr>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Análisis</w:t>
            </w:r>
          </w:p>
          <w:p w:rsidR="001008BC" w:rsidRPr="001008BC" w:rsidRDefault="001008BC" w:rsidP="003A0C97">
            <w:pPr>
              <w:jc w:val="center"/>
              <w:rPr>
                <w:rFonts w:asciiTheme="minorHAnsi" w:hAnsiTheme="minorHAnsi" w:cstheme="minorHAnsi"/>
                <w:b/>
                <w:color w:val="auto"/>
                <w:lang w:val="es-MX"/>
              </w:rPr>
            </w:pPr>
            <w:r w:rsidRPr="001008BC">
              <w:rPr>
                <w:rFonts w:asciiTheme="minorHAnsi" w:hAnsiTheme="minorHAnsi" w:cstheme="minorHAnsi"/>
                <w:b/>
                <w:color w:val="auto"/>
                <w:lang w:val="es-MX"/>
              </w:rPr>
              <w:t>externo</w:t>
            </w:r>
          </w:p>
        </w:tc>
        <w:tc>
          <w:tcPr>
            <w:tcW w:w="4339" w:type="dxa"/>
          </w:tcPr>
          <w:tbl>
            <w:tblPr>
              <w:tblStyle w:val="Sombreadoclaro-nfasis10"/>
              <w:tblW w:w="4280" w:type="dxa"/>
              <w:tblLayout w:type="fixed"/>
              <w:tblLook w:val="04A0"/>
            </w:tblPr>
            <w:tblGrid>
              <w:gridCol w:w="4280"/>
            </w:tblGrid>
            <w:tr w:rsidR="001008BC" w:rsidRPr="001008BC" w:rsidTr="003A0C97">
              <w:trPr>
                <w:cnfStyle w:val="100000000000"/>
                <w:trHeight w:val="30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proofErr w:type="spellStart"/>
                  <w:r w:rsidRPr="001008BC">
                    <w:rPr>
                      <w:rFonts w:asciiTheme="minorHAnsi" w:eastAsia="Times New Roman" w:hAnsiTheme="minorHAnsi" w:cstheme="minorHAnsi"/>
                      <w:b w:val="0"/>
                      <w:bCs w:val="0"/>
                      <w:lang w:val="es-ES" w:eastAsia="en-US"/>
                    </w:rPr>
                    <w:t>Incursi</w:t>
                  </w:r>
                  <w:r w:rsidRPr="001008BC">
                    <w:rPr>
                      <w:rFonts w:asciiTheme="minorHAnsi" w:eastAsia="Times New Roman" w:hAnsiTheme="minorHAnsi" w:cstheme="minorHAnsi"/>
                      <w:b w:val="0"/>
                      <w:lang w:eastAsia="en-US"/>
                    </w:rPr>
                    <w:t>ón</w:t>
                  </w:r>
                  <w:proofErr w:type="spellEnd"/>
                  <w:r w:rsidRPr="001008BC">
                    <w:rPr>
                      <w:rFonts w:asciiTheme="minorHAnsi" w:eastAsia="Times New Roman" w:hAnsiTheme="minorHAnsi" w:cstheme="minorHAnsi"/>
                      <w:b w:val="0"/>
                      <w:bCs w:val="0"/>
                      <w:lang w:val="es-ES" w:eastAsia="en-US"/>
                    </w:rPr>
                    <w:t xml:space="preserve"> en el nicho de negocio Business</w:t>
                  </w:r>
                  <w:r w:rsidRPr="001008BC">
                    <w:rPr>
                      <w:rFonts w:asciiTheme="minorHAnsi" w:eastAsia="Times New Roman" w:hAnsiTheme="minorHAnsi" w:cstheme="minorHAnsi"/>
                      <w:b w:val="0"/>
                      <w:lang w:val="es-ES" w:eastAsia="en-US"/>
                    </w:rPr>
                    <w:t xml:space="preserve"> </w:t>
                  </w:r>
                  <w:proofErr w:type="spellStart"/>
                  <w:r w:rsidRPr="001008BC">
                    <w:rPr>
                      <w:rFonts w:asciiTheme="minorHAnsi" w:eastAsia="Times New Roman" w:hAnsiTheme="minorHAnsi" w:cstheme="minorHAnsi"/>
                      <w:b w:val="0"/>
                      <w:bCs w:val="0"/>
                      <w:lang w:val="es-ES" w:eastAsia="en-US"/>
                    </w:rPr>
                    <w:t>Intelligence</w:t>
                  </w:r>
                  <w:proofErr w:type="spellEnd"/>
                  <w:r w:rsidRPr="001008BC">
                    <w:rPr>
                      <w:rFonts w:asciiTheme="minorHAnsi" w:eastAsia="Times New Roman" w:hAnsiTheme="minorHAnsi" w:cstheme="minorHAnsi"/>
                      <w:b w:val="0"/>
                      <w:bCs w:val="0"/>
                      <w:lang w:val="es-ES" w:eastAsia="en-US"/>
                    </w:rPr>
                    <w:t>.</w:t>
                  </w:r>
                </w:p>
              </w:tc>
            </w:tr>
            <w:tr w:rsidR="001008BC" w:rsidRPr="001008BC" w:rsidTr="003A0C97">
              <w:trPr>
                <w:cnfStyle w:val="000000100000"/>
                <w:trHeight w:val="51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bCs w:val="0"/>
                      <w:lang w:val="es-ES" w:eastAsia="en-US"/>
                    </w:rPr>
                    <w:t>Teniendo</w:t>
                  </w:r>
                  <w:r w:rsidRPr="001008BC">
                    <w:rPr>
                      <w:rFonts w:asciiTheme="minorHAnsi" w:eastAsia="Times New Roman" w:hAnsiTheme="minorHAnsi" w:cstheme="minorHAnsi"/>
                      <w:b w:val="0"/>
                      <w:lang w:val="es-ES" w:eastAsia="en-US"/>
                    </w:rPr>
                    <w:t xml:space="preserve"> la </w:t>
                  </w:r>
                  <w:r w:rsidRPr="001008BC">
                    <w:rPr>
                      <w:rFonts w:asciiTheme="minorHAnsi" w:eastAsia="Times New Roman" w:hAnsiTheme="minorHAnsi" w:cstheme="minorHAnsi"/>
                      <w:b w:val="0"/>
                      <w:bCs w:val="0"/>
                      <w:lang w:val="es-ES" w:eastAsia="en-US"/>
                    </w:rPr>
                    <w:t>certificación</w:t>
                  </w:r>
                  <w:r w:rsidRPr="001008BC">
                    <w:rPr>
                      <w:rFonts w:asciiTheme="minorHAnsi" w:eastAsia="Times New Roman" w:hAnsiTheme="minorHAnsi" w:cstheme="minorHAnsi"/>
                      <w:b w:val="0"/>
                      <w:lang w:val="es-ES" w:eastAsia="en-US"/>
                    </w:rPr>
                    <w:t xml:space="preserve"> CCMI se </w:t>
                  </w:r>
                  <w:r w:rsidRPr="001008BC">
                    <w:rPr>
                      <w:rFonts w:asciiTheme="minorHAnsi" w:eastAsia="Times New Roman" w:hAnsiTheme="minorHAnsi" w:cstheme="minorHAnsi"/>
                      <w:b w:val="0"/>
                      <w:bCs w:val="0"/>
                      <w:lang w:val="es-ES" w:eastAsia="en-US"/>
                    </w:rPr>
                    <w:t>pueden</w:t>
                  </w:r>
                  <w:r w:rsidRPr="001008BC">
                    <w:rPr>
                      <w:rFonts w:asciiTheme="minorHAnsi" w:eastAsia="Times New Roman" w:hAnsiTheme="minorHAnsi" w:cstheme="minorHAnsi"/>
                      <w:b w:val="0"/>
                      <w:lang w:val="es-ES" w:eastAsia="en-US"/>
                    </w:rPr>
                    <w:t xml:space="preserve"> obtener proyectos con el estado.</w:t>
                  </w:r>
                </w:p>
              </w:tc>
            </w:tr>
          </w:tbl>
          <w:p w:rsidR="001008BC" w:rsidRPr="001008BC" w:rsidRDefault="001008BC" w:rsidP="003A0C97">
            <w:pPr>
              <w:rPr>
                <w:rFonts w:asciiTheme="minorHAnsi" w:hAnsiTheme="minorHAnsi" w:cstheme="minorHAnsi"/>
                <w:lang w:val="es-ES"/>
              </w:rPr>
            </w:pPr>
          </w:p>
        </w:tc>
        <w:tc>
          <w:tcPr>
            <w:tcW w:w="4743" w:type="dxa"/>
          </w:tcPr>
          <w:tbl>
            <w:tblPr>
              <w:tblStyle w:val="Sombreadoclaro-nfasis10"/>
              <w:tblW w:w="4280" w:type="dxa"/>
              <w:tblLayout w:type="fixed"/>
              <w:tblLook w:val="04A0"/>
            </w:tblPr>
            <w:tblGrid>
              <w:gridCol w:w="4280"/>
            </w:tblGrid>
            <w:tr w:rsidR="001008BC" w:rsidRPr="001008BC" w:rsidTr="003A0C97">
              <w:trPr>
                <w:cnfStyle w:val="100000000000"/>
                <w:trHeight w:val="300"/>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val="es-ES" w:eastAsia="en-US"/>
                    </w:rPr>
                    <w:t>Cantidad de empresas existentes en el mercado que ya poseen nivel CCMI 2</w:t>
                  </w:r>
                </w:p>
              </w:tc>
            </w:tr>
            <w:tr w:rsidR="001008BC" w:rsidRPr="001008BC" w:rsidTr="003A0C97">
              <w:trPr>
                <w:cnfStyle w:val="000000100000"/>
                <w:trHeight w:val="765"/>
              </w:trPr>
              <w:tc>
                <w:tcPr>
                  <w:cnfStyle w:val="001000000000"/>
                  <w:tcW w:w="4280" w:type="dxa"/>
                  <w:hideMark/>
                </w:tcPr>
                <w:p w:rsidR="001008BC" w:rsidRPr="001008BC" w:rsidRDefault="001008BC" w:rsidP="003A0C97">
                  <w:pPr>
                    <w:rPr>
                      <w:rFonts w:asciiTheme="minorHAnsi" w:eastAsia="Times New Roman" w:hAnsiTheme="minorHAnsi" w:cstheme="minorHAnsi"/>
                      <w:b w:val="0"/>
                      <w:lang w:val="es-ES" w:eastAsia="en-US"/>
                    </w:rPr>
                  </w:pPr>
                  <w:r w:rsidRPr="001008BC">
                    <w:rPr>
                      <w:rFonts w:asciiTheme="minorHAnsi" w:eastAsia="Times New Roman" w:hAnsiTheme="minorHAnsi" w:cstheme="minorHAnsi"/>
                      <w:b w:val="0"/>
                      <w:lang w:val="es-ES" w:eastAsia="en-US"/>
                    </w:rPr>
                    <w:t>Influencia de entes externos sobre la alta gerencia, saltando los procedimientos y conductos regulares</w:t>
                  </w:r>
                </w:p>
              </w:tc>
            </w:tr>
          </w:tbl>
          <w:p w:rsidR="001008BC" w:rsidRPr="001008BC" w:rsidRDefault="001008BC" w:rsidP="003A0C97">
            <w:pPr>
              <w:rPr>
                <w:rFonts w:asciiTheme="minorHAnsi" w:hAnsiTheme="minorHAnsi" w:cstheme="minorHAnsi"/>
                <w:lang w:val="es-ES"/>
              </w:rPr>
            </w:pPr>
          </w:p>
        </w:tc>
      </w:tr>
    </w:tbl>
    <w:p w:rsidR="001008BC" w:rsidRPr="001008BC" w:rsidRDefault="001008BC" w:rsidP="001008BC">
      <w:pPr>
        <w:rPr>
          <w:rFonts w:asciiTheme="minorHAnsi" w:hAnsiTheme="minorHAnsi" w:cstheme="minorHAnsi"/>
          <w:lang w:val="es-MX"/>
        </w:rPr>
      </w:pPr>
    </w:p>
    <w:p w:rsidR="001008BC" w:rsidRPr="001008BC" w:rsidRDefault="001008BC" w:rsidP="001008BC">
      <w:pPr>
        <w:rPr>
          <w:rFonts w:asciiTheme="minorHAnsi" w:hAnsiTheme="minorHAnsi" w:cstheme="minorHAnsi"/>
          <w:lang w:val="es-MX"/>
        </w:rPr>
      </w:pPr>
    </w:p>
    <w:p w:rsidR="00B35D2C" w:rsidRPr="001008BC" w:rsidRDefault="001008BC"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 xml:space="preserve">Análisis </w:t>
      </w:r>
      <w:r w:rsidR="004D0425" w:rsidRPr="001008BC">
        <w:rPr>
          <w:rFonts w:asciiTheme="minorHAnsi" w:hAnsiTheme="minorHAnsi" w:cstheme="minorHAnsi"/>
          <w:b/>
          <w:smallCaps/>
          <w:sz w:val="22"/>
        </w:rPr>
        <w:t xml:space="preserve">Matriz </w:t>
      </w:r>
      <w:proofErr w:type="spellStart"/>
      <w:r w:rsidR="004D0425" w:rsidRPr="001008BC">
        <w:rPr>
          <w:rFonts w:asciiTheme="minorHAnsi" w:hAnsiTheme="minorHAnsi" w:cstheme="minorHAnsi"/>
          <w:b/>
          <w:smallCaps/>
          <w:sz w:val="22"/>
        </w:rPr>
        <w:t>Dofa</w:t>
      </w:r>
      <w:proofErr w:type="spellEnd"/>
    </w:p>
    <w:p w:rsidR="00B35D2C" w:rsidRPr="001008BC" w:rsidRDefault="00B35D2C" w:rsidP="00B35D2C">
      <w:pPr>
        <w:jc w:val="both"/>
        <w:rPr>
          <w:rFonts w:asciiTheme="minorHAnsi" w:hAnsiTheme="minorHAnsi" w:cstheme="minorHAnsi"/>
          <w:b/>
        </w:rPr>
      </w:pPr>
    </w:p>
    <w:tbl>
      <w:tblPr>
        <w:tblStyle w:val="Tablaconcuadrcula"/>
        <w:tblW w:w="0" w:type="auto"/>
        <w:tblLook w:val="04A0"/>
      </w:tblPr>
      <w:tblGrid>
        <w:gridCol w:w="2992"/>
        <w:gridCol w:w="2993"/>
        <w:gridCol w:w="2993"/>
      </w:tblGrid>
      <w:tr w:rsidR="00B35D2C" w:rsidRPr="001008BC" w:rsidTr="003A0C97">
        <w:tc>
          <w:tcPr>
            <w:tcW w:w="2992" w:type="dxa"/>
            <w:shd w:val="clear" w:color="auto" w:fill="C6D9F1" w:themeFill="text2" w:themeFillTint="33"/>
          </w:tcPr>
          <w:p w:rsidR="00B35D2C" w:rsidRPr="001008BC" w:rsidRDefault="00B35D2C" w:rsidP="003A0C97">
            <w:pPr>
              <w:rPr>
                <w:rFonts w:asciiTheme="minorHAnsi" w:hAnsiTheme="minorHAnsi" w:cstheme="minorHAnsi"/>
              </w:rPr>
            </w:pPr>
          </w:p>
        </w:tc>
        <w:tc>
          <w:tcPr>
            <w:tcW w:w="2993" w:type="dxa"/>
            <w:shd w:val="clear" w:color="auto" w:fill="C6D9F1" w:themeFill="text2" w:themeFillTint="33"/>
          </w:tcPr>
          <w:p w:rsidR="00B35D2C" w:rsidRPr="001008BC" w:rsidRDefault="00B35D2C" w:rsidP="003A0C97">
            <w:pPr>
              <w:rPr>
                <w:rFonts w:asciiTheme="minorHAnsi" w:hAnsiTheme="minorHAnsi" w:cstheme="minorHAnsi"/>
                <w:b/>
              </w:rPr>
            </w:pPr>
            <w:r w:rsidRPr="001008BC">
              <w:rPr>
                <w:rFonts w:asciiTheme="minorHAnsi" w:hAnsiTheme="minorHAnsi" w:cstheme="minorHAnsi"/>
                <w:b/>
              </w:rPr>
              <w:t>FUERZAS –F</w:t>
            </w:r>
          </w:p>
          <w:p w:rsidR="00B35D2C" w:rsidRPr="001008BC" w:rsidRDefault="00B35D2C" w:rsidP="00B35D2C">
            <w:pPr>
              <w:pStyle w:val="Prrafodelista"/>
              <w:numPr>
                <w:ilvl w:val="0"/>
                <w:numId w:val="16"/>
              </w:numPr>
              <w:rPr>
                <w:rFonts w:asciiTheme="minorHAnsi" w:hAnsiTheme="minorHAnsi" w:cstheme="minorHAnsi"/>
                <w:b/>
              </w:rPr>
            </w:pPr>
            <w:r w:rsidRPr="001008BC">
              <w:rPr>
                <w:rFonts w:asciiTheme="minorHAnsi" w:hAnsiTheme="minorHAnsi" w:cstheme="minorHAnsi"/>
                <w:b/>
              </w:rPr>
              <w:t>F1, F2, F3, F4, F5</w:t>
            </w:r>
          </w:p>
        </w:tc>
        <w:tc>
          <w:tcPr>
            <w:tcW w:w="2993" w:type="dxa"/>
            <w:shd w:val="clear" w:color="auto" w:fill="C6D9F1" w:themeFill="text2" w:themeFillTint="33"/>
          </w:tcPr>
          <w:p w:rsidR="00B35D2C" w:rsidRPr="001008BC" w:rsidRDefault="00B35D2C" w:rsidP="003A0C97">
            <w:pPr>
              <w:rPr>
                <w:rFonts w:asciiTheme="minorHAnsi" w:hAnsiTheme="minorHAnsi" w:cstheme="minorHAnsi"/>
                <w:b/>
              </w:rPr>
            </w:pPr>
            <w:r w:rsidRPr="001008BC">
              <w:rPr>
                <w:rFonts w:asciiTheme="minorHAnsi" w:hAnsiTheme="minorHAnsi" w:cstheme="minorHAnsi"/>
                <w:b/>
              </w:rPr>
              <w:t>DEBILIDADES –D</w:t>
            </w:r>
          </w:p>
          <w:p w:rsidR="00B35D2C" w:rsidRPr="001008BC" w:rsidRDefault="00B35D2C" w:rsidP="00B35D2C">
            <w:pPr>
              <w:pStyle w:val="Prrafodelista"/>
              <w:numPr>
                <w:ilvl w:val="0"/>
                <w:numId w:val="16"/>
              </w:numPr>
              <w:rPr>
                <w:rFonts w:asciiTheme="minorHAnsi" w:hAnsiTheme="minorHAnsi" w:cstheme="minorHAnsi"/>
                <w:b/>
              </w:rPr>
            </w:pPr>
            <w:r w:rsidRPr="001008BC">
              <w:rPr>
                <w:rFonts w:asciiTheme="minorHAnsi" w:hAnsiTheme="minorHAnsi" w:cstheme="minorHAnsi"/>
                <w:b/>
              </w:rPr>
              <w:t>D1,D2, D3, D4 ,D5, D6, D7, D8, D9, D10, D11, D12, D13, D14, D15, D16, D17, D18</w:t>
            </w:r>
          </w:p>
        </w:tc>
      </w:tr>
      <w:tr w:rsidR="00B35D2C" w:rsidRPr="001008BC" w:rsidTr="003A0C97">
        <w:tc>
          <w:tcPr>
            <w:tcW w:w="2992" w:type="dxa"/>
            <w:shd w:val="clear" w:color="auto" w:fill="DBE5F1" w:themeFill="accent1" w:themeFillTint="33"/>
          </w:tcPr>
          <w:p w:rsidR="00B35D2C" w:rsidRPr="001008BC" w:rsidRDefault="00B35D2C" w:rsidP="003A0C97">
            <w:pPr>
              <w:rPr>
                <w:rFonts w:asciiTheme="minorHAnsi" w:hAnsiTheme="minorHAnsi" w:cstheme="minorHAnsi"/>
                <w:b/>
              </w:rPr>
            </w:pPr>
            <w:r w:rsidRPr="001008BC">
              <w:rPr>
                <w:rFonts w:asciiTheme="minorHAnsi" w:hAnsiTheme="minorHAnsi" w:cstheme="minorHAnsi"/>
                <w:b/>
              </w:rPr>
              <w:t>OPORTUNIDADES –O</w:t>
            </w:r>
          </w:p>
          <w:p w:rsidR="00B35D2C" w:rsidRPr="001008BC" w:rsidRDefault="00B35D2C" w:rsidP="00B35D2C">
            <w:pPr>
              <w:pStyle w:val="Prrafodelista"/>
              <w:numPr>
                <w:ilvl w:val="0"/>
                <w:numId w:val="16"/>
              </w:numPr>
              <w:rPr>
                <w:rFonts w:asciiTheme="minorHAnsi" w:hAnsiTheme="minorHAnsi" w:cstheme="minorHAnsi"/>
                <w:b/>
              </w:rPr>
            </w:pPr>
            <w:r w:rsidRPr="001008BC">
              <w:rPr>
                <w:rFonts w:asciiTheme="minorHAnsi" w:hAnsiTheme="minorHAnsi" w:cstheme="minorHAnsi"/>
                <w:b/>
              </w:rPr>
              <w:t>O1, O2</w:t>
            </w:r>
          </w:p>
          <w:p w:rsidR="00B35D2C" w:rsidRPr="001008BC" w:rsidRDefault="00B35D2C" w:rsidP="003A0C97">
            <w:pPr>
              <w:pStyle w:val="Prrafodelista"/>
              <w:rPr>
                <w:rFonts w:asciiTheme="minorHAnsi" w:hAnsiTheme="minorHAnsi" w:cstheme="minorHAnsi"/>
                <w:b/>
              </w:rPr>
            </w:pPr>
          </w:p>
        </w:tc>
        <w:tc>
          <w:tcPr>
            <w:tcW w:w="2993" w:type="dxa"/>
          </w:tcPr>
          <w:p w:rsidR="00B35D2C" w:rsidRPr="001008BC" w:rsidRDefault="00B35D2C" w:rsidP="00B35D2C">
            <w:pPr>
              <w:pStyle w:val="Prrafodelista"/>
              <w:numPr>
                <w:ilvl w:val="0"/>
                <w:numId w:val="17"/>
              </w:numPr>
              <w:ind w:left="269"/>
              <w:jc w:val="both"/>
              <w:rPr>
                <w:rFonts w:asciiTheme="minorHAnsi" w:hAnsiTheme="minorHAnsi" w:cstheme="minorHAnsi"/>
              </w:rPr>
            </w:pPr>
            <w:r w:rsidRPr="001008BC">
              <w:rPr>
                <w:rFonts w:asciiTheme="minorHAnsi" w:hAnsiTheme="minorHAnsi" w:cstheme="minorHAnsi"/>
              </w:rPr>
              <w:t>Tomar como base ISO 9001 para obtener la valoración CMMI 2 (F1, O1)</w:t>
            </w:r>
          </w:p>
          <w:p w:rsidR="00B35D2C" w:rsidRPr="001008BC" w:rsidRDefault="00B35D2C" w:rsidP="00B35D2C">
            <w:pPr>
              <w:pStyle w:val="Prrafodelista"/>
              <w:numPr>
                <w:ilvl w:val="0"/>
                <w:numId w:val="17"/>
              </w:numPr>
              <w:ind w:left="269"/>
              <w:jc w:val="both"/>
              <w:rPr>
                <w:rFonts w:asciiTheme="minorHAnsi" w:hAnsiTheme="minorHAnsi" w:cstheme="minorHAnsi"/>
              </w:rPr>
            </w:pPr>
            <w:r w:rsidRPr="001008BC">
              <w:rPr>
                <w:rFonts w:asciiTheme="minorHAnsi" w:hAnsiTheme="minorHAnsi" w:cstheme="minorHAnsi"/>
              </w:rPr>
              <w:t xml:space="preserve">Aprovechar la experiencia de los desarrolladores para incursionar rápidamente en el área de </w:t>
            </w:r>
            <w:proofErr w:type="spellStart"/>
            <w:r w:rsidRPr="001008BC">
              <w:rPr>
                <w:rFonts w:asciiTheme="minorHAnsi" w:hAnsiTheme="minorHAnsi" w:cstheme="minorHAnsi"/>
              </w:rPr>
              <w:t>business</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intelillence</w:t>
            </w:r>
            <w:proofErr w:type="spellEnd"/>
            <w:r w:rsidRPr="001008BC">
              <w:rPr>
                <w:rFonts w:asciiTheme="minorHAnsi" w:hAnsiTheme="minorHAnsi" w:cstheme="minorHAnsi"/>
              </w:rPr>
              <w:t xml:space="preserve"> (F3, O2)</w:t>
            </w:r>
          </w:p>
          <w:p w:rsidR="00B35D2C" w:rsidRPr="001008BC" w:rsidRDefault="00B35D2C" w:rsidP="003A0C97">
            <w:pPr>
              <w:ind w:left="269"/>
              <w:rPr>
                <w:rFonts w:asciiTheme="minorHAnsi" w:hAnsiTheme="minorHAnsi" w:cstheme="minorHAnsi"/>
              </w:rPr>
            </w:pPr>
          </w:p>
        </w:tc>
        <w:tc>
          <w:tcPr>
            <w:tcW w:w="2993" w:type="dxa"/>
          </w:tcPr>
          <w:p w:rsidR="00B35D2C" w:rsidRPr="001008BC" w:rsidRDefault="00B35D2C" w:rsidP="00B35D2C">
            <w:pPr>
              <w:pStyle w:val="Prrafodelista"/>
              <w:numPr>
                <w:ilvl w:val="0"/>
                <w:numId w:val="18"/>
              </w:numPr>
              <w:ind w:left="252"/>
              <w:jc w:val="both"/>
              <w:rPr>
                <w:rFonts w:asciiTheme="minorHAnsi" w:hAnsiTheme="minorHAnsi" w:cstheme="minorHAnsi"/>
              </w:rPr>
            </w:pPr>
            <w:r w:rsidRPr="001008BC">
              <w:rPr>
                <w:rFonts w:asciiTheme="minorHAnsi" w:hAnsiTheme="minorHAnsi" w:cstheme="minorHAnsi"/>
              </w:rPr>
              <w:t>Definir un proceso de planeación en el desarrollo de software e institucionalizarlo. Implementar software para registro de actividades (O1, D8,D10, D11, D15, D16)</w:t>
            </w:r>
          </w:p>
          <w:p w:rsidR="00B35D2C" w:rsidRPr="001008BC" w:rsidRDefault="00B35D2C" w:rsidP="00B35D2C">
            <w:pPr>
              <w:pStyle w:val="Prrafodelista"/>
              <w:numPr>
                <w:ilvl w:val="0"/>
                <w:numId w:val="18"/>
              </w:numPr>
              <w:ind w:left="252"/>
              <w:rPr>
                <w:rFonts w:asciiTheme="minorHAnsi" w:hAnsiTheme="minorHAnsi" w:cstheme="minorHAnsi"/>
              </w:rPr>
            </w:pPr>
            <w:r w:rsidRPr="001008BC">
              <w:rPr>
                <w:rFonts w:asciiTheme="minorHAnsi" w:hAnsiTheme="minorHAnsi" w:cstheme="minorHAnsi"/>
              </w:rPr>
              <w:t>Definir un proceso de calidad en desarrollo e institucionalizarlo. Fortalecer el área  de calidad(O1, D3,D13,D4)</w:t>
            </w:r>
          </w:p>
          <w:p w:rsidR="00B35D2C" w:rsidRPr="001008BC" w:rsidRDefault="00B35D2C" w:rsidP="00B35D2C">
            <w:pPr>
              <w:pStyle w:val="Prrafodelista"/>
              <w:numPr>
                <w:ilvl w:val="0"/>
                <w:numId w:val="18"/>
              </w:numPr>
              <w:ind w:left="252"/>
              <w:jc w:val="both"/>
              <w:rPr>
                <w:rFonts w:asciiTheme="minorHAnsi" w:hAnsiTheme="minorHAnsi" w:cstheme="minorHAnsi"/>
              </w:rPr>
            </w:pPr>
            <w:r w:rsidRPr="001008BC">
              <w:rPr>
                <w:rFonts w:asciiTheme="minorHAnsi" w:hAnsiTheme="minorHAnsi" w:cstheme="minorHAnsi"/>
              </w:rPr>
              <w:t xml:space="preserve">Definir un proceso de definición de requerimientos y un proceso de control de </w:t>
            </w:r>
            <w:r w:rsidRPr="001008BC">
              <w:rPr>
                <w:rFonts w:asciiTheme="minorHAnsi" w:hAnsiTheme="minorHAnsi" w:cstheme="minorHAnsi"/>
              </w:rPr>
              <w:lastRenderedPageBreak/>
              <w:t>cambios (O1, D7,D9)</w:t>
            </w:r>
          </w:p>
        </w:tc>
      </w:tr>
      <w:tr w:rsidR="00B35D2C" w:rsidRPr="001008BC" w:rsidTr="003A0C97">
        <w:tc>
          <w:tcPr>
            <w:tcW w:w="2992" w:type="dxa"/>
            <w:shd w:val="clear" w:color="auto" w:fill="DBE5F1" w:themeFill="accent1" w:themeFillTint="33"/>
          </w:tcPr>
          <w:p w:rsidR="00B35D2C" w:rsidRPr="001008BC" w:rsidRDefault="00B35D2C" w:rsidP="003A0C97">
            <w:pPr>
              <w:rPr>
                <w:rFonts w:asciiTheme="minorHAnsi" w:hAnsiTheme="minorHAnsi" w:cstheme="minorHAnsi"/>
                <w:b/>
              </w:rPr>
            </w:pPr>
            <w:r w:rsidRPr="001008BC">
              <w:rPr>
                <w:rFonts w:asciiTheme="minorHAnsi" w:hAnsiTheme="minorHAnsi" w:cstheme="minorHAnsi"/>
                <w:b/>
              </w:rPr>
              <w:lastRenderedPageBreak/>
              <w:t>AMENAZAS – A</w:t>
            </w:r>
          </w:p>
          <w:p w:rsidR="00B35D2C" w:rsidRPr="001008BC" w:rsidRDefault="00B35D2C" w:rsidP="00B35D2C">
            <w:pPr>
              <w:pStyle w:val="Prrafodelista"/>
              <w:numPr>
                <w:ilvl w:val="0"/>
                <w:numId w:val="16"/>
              </w:numPr>
              <w:rPr>
                <w:rFonts w:asciiTheme="minorHAnsi" w:hAnsiTheme="minorHAnsi" w:cstheme="minorHAnsi"/>
                <w:b/>
              </w:rPr>
            </w:pPr>
            <w:r w:rsidRPr="001008BC">
              <w:rPr>
                <w:rFonts w:asciiTheme="minorHAnsi" w:hAnsiTheme="minorHAnsi" w:cstheme="minorHAnsi"/>
                <w:b/>
              </w:rPr>
              <w:t>A1, A2</w:t>
            </w:r>
          </w:p>
        </w:tc>
        <w:tc>
          <w:tcPr>
            <w:tcW w:w="2993" w:type="dxa"/>
          </w:tcPr>
          <w:p w:rsidR="00B35D2C" w:rsidRPr="001008BC" w:rsidRDefault="00B35D2C" w:rsidP="00B35D2C">
            <w:pPr>
              <w:pStyle w:val="Prrafodelista"/>
              <w:numPr>
                <w:ilvl w:val="0"/>
                <w:numId w:val="19"/>
              </w:numPr>
              <w:ind w:left="269"/>
              <w:rPr>
                <w:rFonts w:asciiTheme="minorHAnsi" w:hAnsiTheme="minorHAnsi" w:cstheme="minorHAnsi"/>
              </w:rPr>
            </w:pPr>
            <w:r w:rsidRPr="001008BC">
              <w:rPr>
                <w:rFonts w:asciiTheme="minorHAnsi" w:hAnsiTheme="minorHAnsi" w:cstheme="minorHAnsi"/>
              </w:rPr>
              <w:t>Institucionalizar los procesos definidos en ISO9001 (A2, O1)</w:t>
            </w:r>
          </w:p>
        </w:tc>
        <w:tc>
          <w:tcPr>
            <w:tcW w:w="2993" w:type="dxa"/>
          </w:tcPr>
          <w:p w:rsidR="00B35D2C" w:rsidRPr="001008BC" w:rsidRDefault="00B35D2C" w:rsidP="00B35D2C">
            <w:pPr>
              <w:pStyle w:val="Prrafodelista"/>
              <w:numPr>
                <w:ilvl w:val="0"/>
                <w:numId w:val="19"/>
              </w:numPr>
              <w:ind w:left="252"/>
              <w:rPr>
                <w:rFonts w:asciiTheme="minorHAnsi" w:hAnsiTheme="minorHAnsi" w:cstheme="minorHAnsi"/>
              </w:rPr>
            </w:pPr>
            <w:r w:rsidRPr="001008BC">
              <w:rPr>
                <w:rFonts w:asciiTheme="minorHAnsi" w:hAnsiTheme="minorHAnsi" w:cstheme="minorHAnsi"/>
              </w:rPr>
              <w:t>Obtener valoración CMMI 2(A1, D1)</w:t>
            </w:r>
          </w:p>
          <w:p w:rsidR="00B35D2C" w:rsidRPr="001008BC" w:rsidRDefault="00B35D2C" w:rsidP="00B35D2C">
            <w:pPr>
              <w:pStyle w:val="Prrafodelista"/>
              <w:numPr>
                <w:ilvl w:val="0"/>
                <w:numId w:val="19"/>
              </w:numPr>
              <w:ind w:left="252"/>
              <w:jc w:val="both"/>
              <w:rPr>
                <w:rFonts w:asciiTheme="minorHAnsi" w:hAnsiTheme="minorHAnsi" w:cstheme="minorHAnsi"/>
              </w:rPr>
            </w:pPr>
            <w:r w:rsidRPr="001008BC">
              <w:rPr>
                <w:rFonts w:asciiTheme="minorHAnsi" w:hAnsiTheme="minorHAnsi" w:cstheme="minorHAnsi"/>
              </w:rPr>
              <w:t>Definir  e institucionalizar procesos de planeación, definición de requerimientos, control de cambios. ( A2, D1)</w:t>
            </w:r>
          </w:p>
        </w:tc>
      </w:tr>
    </w:tbl>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A continuación se presenta un resumen de las actividades detectadas mediante al análisis de la matriz DOFA. A partir de este análisis, se identificarán las actividades que se requieren para planear el proceso de mejoramiento de software.</w:t>
      </w:r>
    </w:p>
    <w:p w:rsidR="00B35D2C" w:rsidRPr="001008BC" w:rsidRDefault="00B35D2C" w:rsidP="00B35D2C">
      <w:pPr>
        <w:jc w:val="both"/>
        <w:rPr>
          <w:rFonts w:asciiTheme="minorHAnsi" w:hAnsiTheme="minorHAnsi" w:cstheme="minorHAnsi"/>
        </w:rPr>
      </w:pPr>
    </w:p>
    <w:p w:rsidR="00B35D2C" w:rsidRPr="001008BC" w:rsidRDefault="00B35D2C" w:rsidP="00B35D2C">
      <w:pPr>
        <w:jc w:val="both"/>
        <w:rPr>
          <w:rFonts w:asciiTheme="minorHAnsi" w:hAnsiTheme="minorHAnsi" w:cstheme="minorHAnsi"/>
          <w:b/>
        </w:rPr>
      </w:pPr>
    </w:p>
    <w:tbl>
      <w:tblPr>
        <w:tblStyle w:val="Tablaconcuadrcula"/>
        <w:tblW w:w="0" w:type="auto"/>
        <w:tblLook w:val="04A0"/>
      </w:tblPr>
      <w:tblGrid>
        <w:gridCol w:w="3066"/>
        <w:gridCol w:w="5122"/>
      </w:tblGrid>
      <w:tr w:rsidR="00B35D2C" w:rsidRPr="001008BC" w:rsidTr="003A0C97">
        <w:tc>
          <w:tcPr>
            <w:tcW w:w="3066" w:type="dxa"/>
            <w:shd w:val="clear" w:color="auto" w:fill="8DB3E2" w:themeFill="text2" w:themeFillTint="66"/>
          </w:tcPr>
          <w:p w:rsidR="00B35D2C" w:rsidRPr="001008BC" w:rsidRDefault="00B35D2C" w:rsidP="003A0C97">
            <w:pPr>
              <w:rPr>
                <w:rFonts w:asciiTheme="minorHAnsi" w:hAnsiTheme="minorHAnsi" w:cstheme="minorHAnsi"/>
                <w:b/>
              </w:rPr>
            </w:pPr>
            <w:r w:rsidRPr="001008BC">
              <w:rPr>
                <w:rFonts w:asciiTheme="minorHAnsi" w:hAnsiTheme="minorHAnsi" w:cstheme="minorHAnsi"/>
                <w:b/>
              </w:rPr>
              <w:t>DEBILIDAD / AMENAZA</w:t>
            </w:r>
          </w:p>
        </w:tc>
        <w:tc>
          <w:tcPr>
            <w:tcW w:w="5122" w:type="dxa"/>
            <w:shd w:val="clear" w:color="auto" w:fill="8DB3E2" w:themeFill="text2" w:themeFillTint="66"/>
          </w:tcPr>
          <w:p w:rsidR="00B35D2C" w:rsidRPr="001008BC" w:rsidRDefault="00B35D2C" w:rsidP="003A0C97">
            <w:pPr>
              <w:rPr>
                <w:rFonts w:asciiTheme="minorHAnsi" w:hAnsiTheme="minorHAnsi" w:cstheme="minorHAnsi"/>
                <w:b/>
              </w:rPr>
            </w:pPr>
            <w:r w:rsidRPr="001008BC">
              <w:rPr>
                <w:rFonts w:asciiTheme="minorHAnsi" w:hAnsiTheme="minorHAnsi" w:cstheme="minorHAnsi"/>
                <w:b/>
              </w:rPr>
              <w:t>ACCION / PROPUESTA DE MEJORA</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D8, D10, D11,  D15, D16</w:t>
            </w:r>
          </w:p>
        </w:tc>
        <w:tc>
          <w:tcPr>
            <w:tcW w:w="5122" w:type="dxa"/>
          </w:tcPr>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Definir proceso de planeación e institucionalizarlo</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Implementar software para registro de actividades, planificación, control y seguimiento</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D17, D18</w:t>
            </w:r>
          </w:p>
        </w:tc>
        <w:tc>
          <w:tcPr>
            <w:tcW w:w="5122" w:type="dxa"/>
          </w:tcPr>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Presentar beneficios y casos de éxito a la junta directiva</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Proponer en el plan, ahorro a mediano y largo plazo</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Proponer plan de capacitaciones y culturización</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Basar el plan de mejoramiento en los recursos actuales</w:t>
            </w:r>
          </w:p>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D3, D13, D4</w:t>
            </w:r>
          </w:p>
        </w:tc>
        <w:tc>
          <w:tcPr>
            <w:tcW w:w="5122" w:type="dxa"/>
          </w:tcPr>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Definir un proceso de calidad en desarrollo e institucionalizarlo</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Fortalecer el área de calidad (más recursos en el área)</w:t>
            </w:r>
          </w:p>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D2, D14</w:t>
            </w:r>
          </w:p>
        </w:tc>
        <w:tc>
          <w:tcPr>
            <w:tcW w:w="5122" w:type="dxa"/>
          </w:tcPr>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Rotación de personal entre los diferentes proyectos para limar asperezas.</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Capacitación de nuevo personal.</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D7, D9</w:t>
            </w:r>
          </w:p>
        </w:tc>
        <w:tc>
          <w:tcPr>
            <w:tcW w:w="5122" w:type="dxa"/>
          </w:tcPr>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Proceso de definición de requerimientos.</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Proceso de definición de control de cambios.</w:t>
            </w:r>
          </w:p>
          <w:p w:rsidR="00B35D2C" w:rsidRPr="001008BC" w:rsidRDefault="00B35D2C" w:rsidP="00B35D2C">
            <w:pPr>
              <w:pStyle w:val="Prrafodelista"/>
              <w:numPr>
                <w:ilvl w:val="0"/>
                <w:numId w:val="20"/>
              </w:numPr>
              <w:ind w:left="336"/>
              <w:rPr>
                <w:rFonts w:asciiTheme="minorHAnsi" w:hAnsiTheme="minorHAnsi" w:cstheme="minorHAnsi"/>
              </w:rPr>
            </w:pPr>
            <w:r w:rsidRPr="001008BC">
              <w:rPr>
                <w:rFonts w:asciiTheme="minorHAnsi" w:hAnsiTheme="minorHAnsi" w:cstheme="minorHAnsi"/>
              </w:rPr>
              <w:t>Institucionalización de los procesos.</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D1</w:t>
            </w:r>
          </w:p>
        </w:tc>
        <w:tc>
          <w:tcPr>
            <w:tcW w:w="5122" w:type="dxa"/>
          </w:tcPr>
          <w:p w:rsidR="00B35D2C" w:rsidRPr="001008BC" w:rsidRDefault="00B35D2C" w:rsidP="00B35D2C">
            <w:pPr>
              <w:pStyle w:val="Prrafodelista"/>
              <w:numPr>
                <w:ilvl w:val="0"/>
                <w:numId w:val="21"/>
              </w:numPr>
              <w:spacing w:after="200" w:line="276" w:lineRule="auto"/>
              <w:ind w:left="336"/>
              <w:rPr>
                <w:rFonts w:asciiTheme="minorHAnsi" w:hAnsiTheme="minorHAnsi" w:cstheme="minorHAnsi"/>
              </w:rPr>
            </w:pPr>
            <w:r w:rsidRPr="001008BC">
              <w:rPr>
                <w:rFonts w:asciiTheme="minorHAnsi" w:hAnsiTheme="minorHAnsi" w:cstheme="minorHAnsi"/>
              </w:rPr>
              <w:t>Definir proceso de planeación e institucionalizarlo</w:t>
            </w:r>
          </w:p>
          <w:p w:rsidR="00B35D2C" w:rsidRPr="001008BC" w:rsidRDefault="00B35D2C" w:rsidP="00B35D2C">
            <w:pPr>
              <w:pStyle w:val="Prrafodelista"/>
              <w:numPr>
                <w:ilvl w:val="0"/>
                <w:numId w:val="22"/>
              </w:numPr>
              <w:spacing w:after="200" w:line="276" w:lineRule="auto"/>
              <w:ind w:left="336"/>
              <w:rPr>
                <w:rFonts w:asciiTheme="minorHAnsi" w:hAnsiTheme="minorHAnsi" w:cstheme="minorHAnsi"/>
              </w:rPr>
            </w:pPr>
            <w:r w:rsidRPr="001008BC">
              <w:rPr>
                <w:rFonts w:asciiTheme="minorHAnsi" w:hAnsiTheme="minorHAnsi" w:cstheme="minorHAnsi"/>
              </w:rPr>
              <w:t>Proceso de definición de requerimientos.</w:t>
            </w:r>
          </w:p>
          <w:p w:rsidR="00B35D2C" w:rsidRPr="001008BC" w:rsidRDefault="00B35D2C" w:rsidP="00B35D2C">
            <w:pPr>
              <w:pStyle w:val="Prrafodelista"/>
              <w:numPr>
                <w:ilvl w:val="0"/>
                <w:numId w:val="22"/>
              </w:numPr>
              <w:spacing w:after="200" w:line="276" w:lineRule="auto"/>
              <w:ind w:left="336"/>
              <w:rPr>
                <w:rFonts w:asciiTheme="minorHAnsi" w:hAnsiTheme="minorHAnsi" w:cstheme="minorHAnsi"/>
              </w:rPr>
            </w:pPr>
            <w:r w:rsidRPr="001008BC">
              <w:rPr>
                <w:rFonts w:asciiTheme="minorHAnsi" w:hAnsiTheme="minorHAnsi" w:cstheme="minorHAnsi"/>
              </w:rPr>
              <w:t>Proceso de definición de control de cambios.</w:t>
            </w:r>
          </w:p>
          <w:p w:rsidR="00B35D2C" w:rsidRPr="001008BC" w:rsidRDefault="00B35D2C" w:rsidP="00B35D2C">
            <w:pPr>
              <w:pStyle w:val="Prrafodelista"/>
              <w:numPr>
                <w:ilvl w:val="0"/>
                <w:numId w:val="22"/>
              </w:numPr>
              <w:spacing w:after="200" w:line="276" w:lineRule="auto"/>
              <w:ind w:left="336"/>
              <w:rPr>
                <w:rFonts w:asciiTheme="minorHAnsi" w:hAnsiTheme="minorHAnsi" w:cstheme="minorHAnsi"/>
              </w:rPr>
            </w:pPr>
            <w:r w:rsidRPr="001008BC">
              <w:rPr>
                <w:rFonts w:asciiTheme="minorHAnsi" w:hAnsiTheme="minorHAnsi" w:cstheme="minorHAnsi"/>
              </w:rPr>
              <w:t>Institucionalización de los procesos.</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A1</w:t>
            </w:r>
          </w:p>
        </w:tc>
        <w:tc>
          <w:tcPr>
            <w:tcW w:w="5122" w:type="dxa"/>
          </w:tcPr>
          <w:p w:rsidR="00B35D2C" w:rsidRPr="001008BC" w:rsidRDefault="00B35D2C" w:rsidP="00B35D2C">
            <w:pPr>
              <w:pStyle w:val="Prrafodelista"/>
              <w:numPr>
                <w:ilvl w:val="0"/>
                <w:numId w:val="22"/>
              </w:numPr>
              <w:ind w:left="336"/>
              <w:rPr>
                <w:rFonts w:asciiTheme="minorHAnsi" w:hAnsiTheme="minorHAnsi" w:cstheme="minorHAnsi"/>
              </w:rPr>
            </w:pPr>
            <w:r w:rsidRPr="001008BC">
              <w:rPr>
                <w:rFonts w:asciiTheme="minorHAnsi" w:hAnsiTheme="minorHAnsi" w:cstheme="minorHAnsi"/>
              </w:rPr>
              <w:t>Obtener valoración CMMI 2</w:t>
            </w:r>
          </w:p>
        </w:tc>
      </w:tr>
      <w:tr w:rsidR="00B35D2C" w:rsidRPr="001008BC" w:rsidTr="003A0C97">
        <w:tc>
          <w:tcPr>
            <w:tcW w:w="3066" w:type="dxa"/>
            <w:shd w:val="clear" w:color="auto" w:fill="DBE5F1" w:themeFill="accent1" w:themeFillTint="33"/>
          </w:tcPr>
          <w:p w:rsidR="00B35D2C" w:rsidRPr="001008BC" w:rsidRDefault="00B35D2C" w:rsidP="003A0C97">
            <w:pPr>
              <w:rPr>
                <w:rFonts w:asciiTheme="minorHAnsi" w:hAnsiTheme="minorHAnsi" w:cstheme="minorHAnsi"/>
              </w:rPr>
            </w:pPr>
            <w:r w:rsidRPr="001008BC">
              <w:rPr>
                <w:rFonts w:asciiTheme="minorHAnsi" w:hAnsiTheme="minorHAnsi" w:cstheme="minorHAnsi"/>
              </w:rPr>
              <w:t>A2</w:t>
            </w:r>
          </w:p>
        </w:tc>
        <w:tc>
          <w:tcPr>
            <w:tcW w:w="5122" w:type="dxa"/>
          </w:tcPr>
          <w:p w:rsidR="00B35D2C" w:rsidRPr="001008BC" w:rsidRDefault="00B35D2C" w:rsidP="00B35D2C">
            <w:pPr>
              <w:pStyle w:val="Prrafodelista"/>
              <w:numPr>
                <w:ilvl w:val="0"/>
                <w:numId w:val="23"/>
              </w:numPr>
              <w:spacing w:after="200" w:line="276" w:lineRule="auto"/>
              <w:ind w:left="336"/>
              <w:rPr>
                <w:rFonts w:asciiTheme="minorHAnsi" w:hAnsiTheme="minorHAnsi" w:cstheme="minorHAnsi"/>
              </w:rPr>
            </w:pPr>
            <w:r w:rsidRPr="001008BC">
              <w:rPr>
                <w:rFonts w:asciiTheme="minorHAnsi" w:hAnsiTheme="minorHAnsi" w:cstheme="minorHAnsi"/>
              </w:rPr>
              <w:t>Definir proceso de planeación e institucionalizarlo</w:t>
            </w:r>
          </w:p>
          <w:p w:rsidR="00B35D2C" w:rsidRPr="001008BC" w:rsidRDefault="00B35D2C" w:rsidP="00B35D2C">
            <w:pPr>
              <w:pStyle w:val="Prrafodelista"/>
              <w:numPr>
                <w:ilvl w:val="0"/>
                <w:numId w:val="24"/>
              </w:numPr>
              <w:spacing w:after="200" w:line="276" w:lineRule="auto"/>
              <w:ind w:left="336"/>
              <w:rPr>
                <w:rFonts w:asciiTheme="minorHAnsi" w:hAnsiTheme="minorHAnsi" w:cstheme="minorHAnsi"/>
              </w:rPr>
            </w:pPr>
            <w:r w:rsidRPr="001008BC">
              <w:rPr>
                <w:rFonts w:asciiTheme="minorHAnsi" w:hAnsiTheme="minorHAnsi" w:cstheme="minorHAnsi"/>
              </w:rPr>
              <w:t>Proceso de definición de requerimientos.</w:t>
            </w:r>
          </w:p>
          <w:p w:rsidR="00B35D2C" w:rsidRPr="001008BC" w:rsidRDefault="00B35D2C" w:rsidP="00B35D2C">
            <w:pPr>
              <w:pStyle w:val="Prrafodelista"/>
              <w:numPr>
                <w:ilvl w:val="0"/>
                <w:numId w:val="24"/>
              </w:numPr>
              <w:spacing w:after="200" w:line="276" w:lineRule="auto"/>
              <w:ind w:left="336"/>
              <w:rPr>
                <w:rFonts w:asciiTheme="minorHAnsi" w:hAnsiTheme="minorHAnsi" w:cstheme="minorHAnsi"/>
              </w:rPr>
            </w:pPr>
            <w:r w:rsidRPr="001008BC">
              <w:rPr>
                <w:rFonts w:asciiTheme="minorHAnsi" w:hAnsiTheme="minorHAnsi" w:cstheme="minorHAnsi"/>
              </w:rPr>
              <w:t>Proceso de definición de control de cambios.</w:t>
            </w:r>
          </w:p>
          <w:p w:rsidR="00B35D2C" w:rsidRPr="001008BC" w:rsidRDefault="00B35D2C" w:rsidP="00B35D2C">
            <w:pPr>
              <w:pStyle w:val="Prrafodelista"/>
              <w:numPr>
                <w:ilvl w:val="0"/>
                <w:numId w:val="24"/>
              </w:numPr>
              <w:spacing w:after="200" w:line="276" w:lineRule="auto"/>
              <w:ind w:left="336"/>
              <w:rPr>
                <w:rFonts w:asciiTheme="minorHAnsi" w:hAnsiTheme="minorHAnsi" w:cstheme="minorHAnsi"/>
              </w:rPr>
            </w:pPr>
            <w:r w:rsidRPr="001008BC">
              <w:rPr>
                <w:rFonts w:asciiTheme="minorHAnsi" w:hAnsiTheme="minorHAnsi" w:cstheme="minorHAnsi"/>
              </w:rPr>
              <w:t>Institucionalización de los procesos.</w:t>
            </w:r>
          </w:p>
        </w:tc>
      </w:tr>
    </w:tbl>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b/>
        </w:rPr>
      </w:pPr>
    </w:p>
    <w:p w:rsidR="00B35D2C" w:rsidRPr="001008BC" w:rsidRDefault="004D0425" w:rsidP="004D0425">
      <w:pPr>
        <w:pStyle w:val="Prrafodelista"/>
        <w:numPr>
          <w:ilvl w:val="1"/>
          <w:numId w:val="1"/>
        </w:numPr>
        <w:jc w:val="both"/>
        <w:outlineLvl w:val="0"/>
        <w:rPr>
          <w:rFonts w:asciiTheme="minorHAnsi" w:hAnsiTheme="minorHAnsi" w:cstheme="minorHAnsi"/>
          <w:b/>
        </w:rPr>
      </w:pPr>
      <w:r w:rsidRPr="001008BC">
        <w:rPr>
          <w:rFonts w:asciiTheme="minorHAnsi" w:hAnsiTheme="minorHAnsi" w:cstheme="minorHAnsi"/>
          <w:b/>
          <w:smallCaps/>
          <w:sz w:val="22"/>
        </w:rPr>
        <w:t>Planificación</w:t>
      </w: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Con las propuestas que se generaron en el análisis de la organización y teniendo como referencia CMMI se determinaron las actividades que se debían realizar para alcanzar el estado de organización objetivo.</w:t>
      </w:r>
    </w:p>
    <w:p w:rsidR="00B35D2C" w:rsidRPr="001008BC" w:rsidRDefault="00B35D2C" w:rsidP="00B35D2C">
      <w:pPr>
        <w:jc w:val="both"/>
        <w:rPr>
          <w:rFonts w:asciiTheme="minorHAnsi" w:hAnsiTheme="minorHAnsi" w:cstheme="minorHAnsi"/>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 xml:space="preserve">Cada una de las propuestas que se pretende ejecutar fue comparada con las áreas claves que determina CMMI en su nivel de maduración 2, tal como lo muestra la tabla se encontró que las propuestas abarcan todo CMMI a nivel 2 y presentan más mejoras para la organización, dentro de las cuales se está considerando por ejemplo el mejoramiento el ambiente organizacional. </w:t>
      </w:r>
    </w:p>
    <w:p w:rsidR="00B35D2C" w:rsidRPr="001008BC" w:rsidRDefault="00B35D2C" w:rsidP="00B35D2C">
      <w:pPr>
        <w:jc w:val="both"/>
        <w:rPr>
          <w:rFonts w:asciiTheme="minorHAnsi" w:hAnsiTheme="minorHAnsi" w:cstheme="minorHAnsi"/>
          <w:b/>
        </w:rPr>
      </w:pPr>
    </w:p>
    <w:tbl>
      <w:tblPr>
        <w:tblStyle w:val="Tablaconcuadrcula"/>
        <w:tblW w:w="0" w:type="auto"/>
        <w:tblLook w:val="04A0"/>
      </w:tblPr>
      <w:tblGrid>
        <w:gridCol w:w="3066"/>
        <w:gridCol w:w="3333"/>
        <w:gridCol w:w="2655"/>
      </w:tblGrid>
      <w:tr w:rsidR="00B35D2C" w:rsidRPr="001008BC" w:rsidTr="003A0C97">
        <w:tc>
          <w:tcPr>
            <w:tcW w:w="3066"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b/>
                <w:bCs/>
              </w:rPr>
            </w:pPr>
            <w:r w:rsidRPr="001008BC">
              <w:rPr>
                <w:rFonts w:asciiTheme="minorHAnsi" w:hAnsiTheme="minorHAnsi" w:cstheme="minorHAnsi"/>
                <w:b/>
                <w:bCs/>
              </w:rPr>
              <w:t>PROPUESTAS</w:t>
            </w:r>
          </w:p>
        </w:tc>
        <w:tc>
          <w:tcPr>
            <w:tcW w:w="3333"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b/>
                <w:bCs/>
              </w:rPr>
            </w:pPr>
            <w:r w:rsidRPr="001008BC">
              <w:rPr>
                <w:rFonts w:asciiTheme="minorHAnsi" w:hAnsiTheme="minorHAnsi" w:cstheme="minorHAnsi"/>
                <w:b/>
                <w:bCs/>
              </w:rPr>
              <w:t>AREAS CLAVES CMMI 2</w:t>
            </w:r>
          </w:p>
        </w:tc>
        <w:tc>
          <w:tcPr>
            <w:tcW w:w="2655"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b/>
                <w:bCs/>
              </w:rPr>
            </w:pPr>
            <w:r w:rsidRPr="001008BC">
              <w:rPr>
                <w:rFonts w:asciiTheme="minorHAnsi" w:hAnsiTheme="minorHAnsi" w:cstheme="minorHAnsi"/>
                <w:b/>
                <w:bCs/>
              </w:rPr>
              <w:t>ACTIVIDADES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3.       Presentar beneficios y casos de éxito a la junta directiva</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Realizar plan de mejoramiento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       Proponer en el plan, ahorro a mediano y largo plazo</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8.       Fortalecer el área de calidad (más recursos en el área)</w:t>
            </w:r>
          </w:p>
        </w:tc>
        <w:tc>
          <w:tcPr>
            <w:tcW w:w="3333" w:type="dxa"/>
            <w:vAlign w:val="center"/>
          </w:tcPr>
          <w:p w:rsidR="00B35D2C" w:rsidRPr="001008BC" w:rsidRDefault="00B35D2C" w:rsidP="003A0C97">
            <w:pPr>
              <w:rPr>
                <w:rFonts w:asciiTheme="minorHAnsi" w:hAnsiTheme="minorHAnsi" w:cstheme="minorHAnsi"/>
                <w:sz w:val="22"/>
                <w:szCs w:val="22"/>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recursos para el plan</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6.       Basar el plan de mejoramiento en los recursos actuales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1. </w:t>
            </w:r>
            <w:proofErr w:type="spellStart"/>
            <w:r w:rsidRPr="001008BC">
              <w:rPr>
                <w:rFonts w:asciiTheme="minorHAnsi" w:hAnsiTheme="minorHAnsi" w:cstheme="minorHAnsi"/>
              </w:rPr>
              <w:t>Configuration</w:t>
            </w:r>
            <w:proofErr w:type="spellEnd"/>
            <w:r w:rsidRPr="001008BC">
              <w:rPr>
                <w:rFonts w:asciiTheme="minorHAnsi" w:hAnsiTheme="minorHAnsi" w:cstheme="minorHAnsi"/>
              </w:rPr>
              <w:t xml:space="preserve"> Management (</w:t>
            </w:r>
            <w:proofErr w:type="spellStart"/>
            <w:r w:rsidRPr="001008BC">
              <w:rPr>
                <w:rFonts w:asciiTheme="minorHAnsi" w:hAnsiTheme="minorHAnsi" w:cstheme="minorHAnsi"/>
              </w:rPr>
              <w:t>Support</w:t>
            </w:r>
            <w:proofErr w:type="spellEnd"/>
            <w:r w:rsidRPr="001008BC">
              <w:rPr>
                <w:rFonts w:asciiTheme="minorHAnsi" w:hAnsiTheme="minorHAnsi" w:cstheme="minorHAnsi"/>
              </w:rPr>
              <w:t>)</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Analizar procedimientos actuales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11.    Proceso de definición de requerimientos.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7. </w:t>
            </w:r>
            <w:proofErr w:type="spellStart"/>
            <w:r w:rsidRPr="001008BC">
              <w:rPr>
                <w:rFonts w:asciiTheme="minorHAnsi" w:hAnsiTheme="minorHAnsi" w:cstheme="minorHAnsi"/>
              </w:rPr>
              <w:t>Requirements</w:t>
            </w:r>
            <w:proofErr w:type="spellEnd"/>
            <w:r w:rsidRPr="001008BC">
              <w:rPr>
                <w:rFonts w:asciiTheme="minorHAnsi" w:hAnsiTheme="minorHAnsi" w:cstheme="minorHAnsi"/>
              </w:rPr>
              <w:t xml:space="preserve"> Management</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proceso de definición de requerimientos.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       Definir proceso de planeación y estimación</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5. Project </w:t>
            </w:r>
            <w:proofErr w:type="spellStart"/>
            <w:r w:rsidRPr="001008BC">
              <w:rPr>
                <w:rFonts w:asciiTheme="minorHAnsi" w:hAnsiTheme="minorHAnsi" w:cstheme="minorHAnsi"/>
              </w:rPr>
              <w:t>Planning</w:t>
            </w:r>
            <w:proofErr w:type="spellEnd"/>
            <w:r w:rsidRPr="001008BC">
              <w:rPr>
                <w:rFonts w:asciiTheme="minorHAnsi" w:hAnsiTheme="minorHAnsi" w:cstheme="minorHAnsi"/>
              </w:rPr>
              <w:t xml:space="preserve"> (Project Management)</w:t>
            </w:r>
            <w:r w:rsidRPr="001008BC">
              <w:rPr>
                <w:rFonts w:asciiTheme="minorHAnsi" w:hAnsiTheme="minorHAnsi" w:cstheme="minorHAnsi"/>
              </w:rPr>
              <w:br/>
              <w:t xml:space="preserve">4. </w:t>
            </w:r>
            <w:proofErr w:type="spellStart"/>
            <w:r w:rsidRPr="001008BC">
              <w:rPr>
                <w:rFonts w:asciiTheme="minorHAnsi" w:hAnsiTheme="minorHAnsi" w:cstheme="minorHAnsi"/>
              </w:rPr>
              <w:t>Supplier</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Agreement</w:t>
            </w:r>
            <w:proofErr w:type="spellEnd"/>
            <w:r w:rsidRPr="001008BC">
              <w:rPr>
                <w:rFonts w:asciiTheme="minorHAnsi" w:hAnsiTheme="minorHAnsi" w:cstheme="minorHAnsi"/>
              </w:rPr>
              <w:t xml:space="preserve"> Management (Project Management)</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proceso de estimación</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2.       Implementar software para registro de actividades, planificación, control y seguimiento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3. </w:t>
            </w:r>
            <w:proofErr w:type="spellStart"/>
            <w:r w:rsidRPr="001008BC">
              <w:rPr>
                <w:rFonts w:asciiTheme="minorHAnsi" w:hAnsiTheme="minorHAnsi" w:cstheme="minorHAnsi"/>
              </w:rPr>
              <w:t>Measurement</w:t>
            </w:r>
            <w:proofErr w:type="spellEnd"/>
            <w:r w:rsidRPr="001008BC">
              <w:rPr>
                <w:rFonts w:asciiTheme="minorHAnsi" w:hAnsiTheme="minorHAnsi" w:cstheme="minorHAnsi"/>
              </w:rPr>
              <w:t xml:space="preserve"> and </w:t>
            </w:r>
            <w:proofErr w:type="spellStart"/>
            <w:r w:rsidRPr="001008BC">
              <w:rPr>
                <w:rFonts w:asciiTheme="minorHAnsi" w:hAnsiTheme="minorHAnsi" w:cstheme="minorHAnsi"/>
              </w:rPr>
              <w:t>Analysis</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Support</w:t>
            </w:r>
            <w:proofErr w:type="spellEnd"/>
            <w:r w:rsidRPr="001008BC">
              <w:rPr>
                <w:rFonts w:asciiTheme="minorHAnsi" w:hAnsiTheme="minorHAnsi" w:cstheme="minorHAnsi"/>
              </w:rPr>
              <w:t>)</w:t>
            </w:r>
            <w:r w:rsidRPr="001008BC">
              <w:rPr>
                <w:rFonts w:asciiTheme="minorHAnsi" w:hAnsiTheme="minorHAnsi" w:cstheme="minorHAnsi"/>
              </w:rPr>
              <w:br/>
              <w:t xml:space="preserve">6. Project </w:t>
            </w:r>
            <w:proofErr w:type="spellStart"/>
            <w:r w:rsidRPr="001008BC">
              <w:rPr>
                <w:rFonts w:asciiTheme="minorHAnsi" w:hAnsiTheme="minorHAnsi" w:cstheme="minorHAnsi"/>
              </w:rPr>
              <w:t>Monitoring</w:t>
            </w:r>
            <w:proofErr w:type="spellEnd"/>
            <w:r w:rsidRPr="001008BC">
              <w:rPr>
                <w:rFonts w:asciiTheme="minorHAnsi" w:hAnsiTheme="minorHAnsi" w:cstheme="minorHAnsi"/>
              </w:rPr>
              <w:t xml:space="preserve"> and Control (Project Management)</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proceso de planificación, control y seguimiento</w:t>
            </w:r>
          </w:p>
          <w:p w:rsidR="00B35D2C" w:rsidRPr="001008BC" w:rsidRDefault="00B35D2C" w:rsidP="003A0C97">
            <w:pPr>
              <w:rPr>
                <w:rFonts w:asciiTheme="minorHAnsi" w:hAnsiTheme="minorHAnsi" w:cstheme="minorHAnsi"/>
              </w:rPr>
            </w:pPr>
          </w:p>
          <w:p w:rsidR="00B35D2C" w:rsidRPr="001008BC" w:rsidRDefault="00B35D2C" w:rsidP="003A0C97">
            <w:pPr>
              <w:rPr>
                <w:rFonts w:asciiTheme="minorHAnsi" w:hAnsiTheme="minorHAnsi" w:cstheme="minorHAnsi"/>
              </w:rPr>
            </w:pPr>
            <w:r w:rsidRPr="001008BC">
              <w:rPr>
                <w:rFonts w:asciiTheme="minorHAnsi" w:hAnsiTheme="minorHAnsi" w:cstheme="minorHAnsi"/>
              </w:rPr>
              <w:t>Implementar software para apoyo del procedimiento</w:t>
            </w:r>
          </w:p>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12.    Proceso de definición de control de cambios.</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proceso de control de cambios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7.       Definir un proceso de calidad en desarrollo e institucionalizarlo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2. </w:t>
            </w:r>
            <w:proofErr w:type="spellStart"/>
            <w:r w:rsidRPr="001008BC">
              <w:rPr>
                <w:rFonts w:asciiTheme="minorHAnsi" w:hAnsiTheme="minorHAnsi" w:cstheme="minorHAnsi"/>
              </w:rPr>
              <w:t>Process</w:t>
            </w:r>
            <w:proofErr w:type="spellEnd"/>
            <w:r w:rsidRPr="001008BC">
              <w:rPr>
                <w:rFonts w:asciiTheme="minorHAnsi" w:hAnsiTheme="minorHAnsi" w:cstheme="minorHAnsi"/>
              </w:rPr>
              <w:t xml:space="preserve"> and </w:t>
            </w:r>
            <w:proofErr w:type="spellStart"/>
            <w:r w:rsidRPr="001008BC">
              <w:rPr>
                <w:rFonts w:asciiTheme="minorHAnsi" w:hAnsiTheme="minorHAnsi" w:cstheme="minorHAnsi"/>
              </w:rPr>
              <w:t>Product</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Quality</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Assurance</w:t>
            </w:r>
            <w:proofErr w:type="spellEnd"/>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Establecer proceso de calidad y proceso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5.       Proponer plan de capacitaciones y culturización</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Implementar plan de calidad y proceso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9.       Rotación de personal entre los diferentes proyectos para limar asperezas.</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10.    Capacitación de nuevo personal.</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13.    Institucionalización de los procesos.</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Capacitaciones, reuniones de integración</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14.    Obtener valoración CMMI 2</w:t>
            </w:r>
          </w:p>
        </w:tc>
        <w:tc>
          <w:tcPr>
            <w:tcW w:w="3333" w:type="dxa"/>
            <w:vAlign w:val="center"/>
          </w:tcPr>
          <w:p w:rsidR="00B35D2C" w:rsidRPr="001008BC" w:rsidRDefault="00B35D2C" w:rsidP="003A0C97">
            <w:pPr>
              <w:rPr>
                <w:rFonts w:asciiTheme="minorHAnsi" w:hAnsiTheme="minorHAnsi" w:cstheme="minorHAnsi"/>
              </w:rPr>
            </w:pP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Solicitar valoración CMMI 2</w:t>
            </w:r>
          </w:p>
        </w:tc>
      </w:tr>
    </w:tbl>
    <w:p w:rsidR="00B35D2C" w:rsidRPr="001008BC" w:rsidRDefault="00B35D2C" w:rsidP="00B35D2C">
      <w:pPr>
        <w:rPr>
          <w:rFonts w:asciiTheme="minorHAnsi" w:hAnsiTheme="minorHAnsi" w:cstheme="minorHAnsi"/>
          <w:b/>
        </w:rPr>
      </w:pPr>
    </w:p>
    <w:p w:rsidR="00B35D2C" w:rsidRPr="001008BC" w:rsidRDefault="00B35D2C" w:rsidP="00B35D2C">
      <w:pPr>
        <w:rPr>
          <w:rFonts w:asciiTheme="minorHAnsi" w:hAnsiTheme="minorHAnsi" w:cstheme="minorHAnsi"/>
          <w:b/>
        </w:rPr>
      </w:pPr>
    </w:p>
    <w:p w:rsidR="00B35D2C" w:rsidRPr="001008BC" w:rsidRDefault="004D0425" w:rsidP="004D0425">
      <w:pPr>
        <w:pStyle w:val="Prrafodelista"/>
        <w:numPr>
          <w:ilvl w:val="1"/>
          <w:numId w:val="1"/>
        </w:numPr>
        <w:jc w:val="both"/>
        <w:outlineLvl w:val="0"/>
        <w:rPr>
          <w:rFonts w:asciiTheme="minorHAnsi" w:hAnsiTheme="minorHAnsi" w:cstheme="minorHAnsi"/>
          <w:b/>
        </w:rPr>
      </w:pPr>
      <w:r w:rsidRPr="001008BC">
        <w:rPr>
          <w:rFonts w:asciiTheme="minorHAnsi" w:hAnsiTheme="minorHAnsi" w:cstheme="minorHAnsi"/>
          <w:b/>
          <w:smallCaps/>
          <w:sz w:val="22"/>
        </w:rPr>
        <w:t>Costos</w:t>
      </w: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b/>
        </w:rPr>
      </w:pPr>
    </w:p>
    <w:tbl>
      <w:tblPr>
        <w:tblStyle w:val="Tablaconcuadrcula"/>
        <w:tblW w:w="0" w:type="auto"/>
        <w:tblLook w:val="04A0"/>
      </w:tblPr>
      <w:tblGrid>
        <w:gridCol w:w="3066"/>
        <w:gridCol w:w="3333"/>
        <w:gridCol w:w="2655"/>
      </w:tblGrid>
      <w:tr w:rsidR="00B35D2C" w:rsidRPr="001008BC" w:rsidTr="003A0C97">
        <w:tc>
          <w:tcPr>
            <w:tcW w:w="3066"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rPr>
            </w:pPr>
            <w:r w:rsidRPr="001008BC">
              <w:rPr>
                <w:rFonts w:asciiTheme="minorHAnsi" w:hAnsiTheme="minorHAnsi" w:cstheme="minorHAnsi"/>
              </w:rPr>
              <w:t>ACTIVIDAD</w:t>
            </w:r>
          </w:p>
        </w:tc>
        <w:tc>
          <w:tcPr>
            <w:tcW w:w="3333"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rPr>
            </w:pPr>
            <w:r w:rsidRPr="001008BC">
              <w:rPr>
                <w:rFonts w:asciiTheme="minorHAnsi" w:hAnsiTheme="minorHAnsi" w:cstheme="minorHAnsi"/>
              </w:rPr>
              <w:t>DESCRIPCIÓN DE REQUERIMIENTO</w:t>
            </w:r>
          </w:p>
        </w:tc>
        <w:tc>
          <w:tcPr>
            <w:tcW w:w="2655" w:type="dxa"/>
            <w:shd w:val="clear" w:color="auto" w:fill="D9D9D9" w:themeFill="background1" w:themeFillShade="D9"/>
            <w:vAlign w:val="center"/>
          </w:tcPr>
          <w:p w:rsidR="00B35D2C" w:rsidRPr="001008BC" w:rsidRDefault="00B35D2C" w:rsidP="003A0C97">
            <w:pPr>
              <w:jc w:val="center"/>
              <w:rPr>
                <w:rFonts w:asciiTheme="minorHAnsi" w:hAnsiTheme="minorHAnsi" w:cstheme="minorHAnsi"/>
              </w:rPr>
            </w:pPr>
            <w:r w:rsidRPr="001008BC">
              <w:rPr>
                <w:rFonts w:asciiTheme="minorHAnsi" w:hAnsiTheme="minorHAnsi" w:cstheme="minorHAnsi"/>
              </w:rPr>
              <w:t>COSTO APROXIMADO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       Definir proceso de planeación e institucionalizarlo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40 horas del líder de planeación  para definir el proceso de planeación.</w:t>
            </w:r>
            <w:r w:rsidRPr="001008BC">
              <w:rPr>
                <w:rFonts w:asciiTheme="minorHAnsi" w:hAnsiTheme="minorHAnsi" w:cstheme="minorHAnsi"/>
              </w:rPr>
              <w:br/>
              <w:t>2 horas de cada uno de los directores de proyecto para recibir la capacitación del nuevo proceso de planeación.</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50 dorales hora * 40 + (2 horas * 30dolares hora * numero de directores)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2.       Implementar software para registro de actividades, planificación, control y </w:t>
            </w:r>
            <w:r w:rsidRPr="001008BC">
              <w:rPr>
                <w:rFonts w:asciiTheme="minorHAnsi" w:hAnsiTheme="minorHAnsi" w:cstheme="minorHAnsi"/>
              </w:rPr>
              <w:lastRenderedPageBreak/>
              <w:t>seguimiento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lastRenderedPageBreak/>
              <w:t>Adquirir un producto para el manejo de actividades con un licenciamiento SAAS</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500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mes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lastRenderedPageBreak/>
              <w:t>3.       Presentar beneficios y casos de éxito a la junta directiva</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40 Horas del líder de calidad para preparar y presentar beneficios y casos de éxito a la junta directiva</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 40</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       Proponer en el plan, ahorro a mediano y largo plazo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Ya incluidas</w:t>
            </w: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5.       Proponer plan de capacitaciones y culturización</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Ya incluidas</w:t>
            </w: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6.       Basar el plan de mejoramiento en los recursos actuales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Ya incluidas</w:t>
            </w:r>
          </w:p>
        </w:tc>
        <w:tc>
          <w:tcPr>
            <w:tcW w:w="2655" w:type="dxa"/>
            <w:vAlign w:val="center"/>
          </w:tcPr>
          <w:p w:rsidR="00B35D2C" w:rsidRPr="001008BC" w:rsidRDefault="00B35D2C" w:rsidP="003A0C97">
            <w:pPr>
              <w:rPr>
                <w:rFonts w:asciiTheme="minorHAnsi" w:hAnsiTheme="minorHAnsi" w:cstheme="minorHAnsi"/>
              </w:rPr>
            </w:pP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7.       Definir un proceso de calidad en desarrollo e institucionalizarlo</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40 horas del líder de calidad para definir el proceso de calidad en desarrollo</w:t>
            </w:r>
            <w:r w:rsidRPr="001008BC">
              <w:rPr>
                <w:rFonts w:asciiTheme="minorHAnsi" w:hAnsiTheme="minorHAnsi" w:cstheme="minorHAnsi"/>
              </w:rPr>
              <w:br/>
              <w:t>2 horas de cada integrante del área de desarrollo para capacitación del nuevo proceso.</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(40 horas * 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 + ( 2 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de cada miembro de desarrollo * número de personas en área de desarrollo )</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8.       Fortalecer el área de calidad (más recursos en el área)</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Persona con conocimientos y experiencia en implementación del modelo CMMI</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 número de horas necesarios para implementar el plan de mejoramiento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9.       Rotación de personal entre los diferentes proyectos para limar asperezas.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Curva de aprendizaje entre distintos proyectos</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16 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de cada desarrollador * número de miembros del </w:t>
            </w:r>
            <w:proofErr w:type="spellStart"/>
            <w:r w:rsidRPr="001008BC">
              <w:rPr>
                <w:rFonts w:asciiTheme="minorHAnsi" w:hAnsiTheme="minorHAnsi" w:cstheme="minorHAnsi"/>
              </w:rPr>
              <w:t>area</w:t>
            </w:r>
            <w:proofErr w:type="spellEnd"/>
            <w:r w:rsidRPr="001008BC">
              <w:rPr>
                <w:rFonts w:asciiTheme="minorHAnsi" w:hAnsiTheme="minorHAnsi" w:cstheme="minorHAnsi"/>
              </w:rPr>
              <w:t xml:space="preserve"> de desarrollo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10.    Capacitación de nuevo personal.</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Ingenieros de desarrollo</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(40 horas * 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del capacitador) + (80 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numero de ingenieros nuevos)</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11.    Proceso de definición de requerimientos.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40 horas del líder de desarrollo para definición del proceso y dos horas por cada miembro del área de desarrollo para institucionalizarlo</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(40 horas * 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(2horas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 numero miembros área desarrollo)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12.    Proceso de definición de control de cambios.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40 horas del líder de desarrollo para definición del proceso y dos horas por cada miembro del área de desarrollo para institucionalizarlo</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(40 horas * 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(2horas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 numero miembros área desarrollo)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13.    Institucionalización de los procesos.</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incluido en cada ítem</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(2horas  * 20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numero miembros área desarrollo)</w:t>
            </w:r>
          </w:p>
        </w:tc>
      </w:tr>
      <w:tr w:rsidR="00B35D2C" w:rsidRPr="001008BC" w:rsidTr="003A0C97">
        <w:tc>
          <w:tcPr>
            <w:tcW w:w="3066" w:type="dxa"/>
            <w:shd w:val="clear" w:color="auto" w:fill="D9D9D9" w:themeFill="background1" w:themeFillShade="D9"/>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14.    Obtener valoración CMMI 2</w:t>
            </w:r>
          </w:p>
        </w:tc>
        <w:tc>
          <w:tcPr>
            <w:tcW w:w="3333"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Asesoría y revisión (creo q se llama auditoria  o valoración)</w:t>
            </w:r>
            <w:r w:rsidRPr="001008BC">
              <w:rPr>
                <w:rFonts w:asciiTheme="minorHAnsi" w:hAnsiTheme="minorHAnsi" w:cstheme="minorHAnsi"/>
              </w:rPr>
              <w:br/>
              <w:t>Cursos de introducción de CMMI a todos los empleados, 8 horas por empleado</w:t>
            </w:r>
          </w:p>
        </w:tc>
        <w:tc>
          <w:tcPr>
            <w:tcW w:w="2655" w:type="dxa"/>
            <w:vAlign w:val="center"/>
          </w:tcPr>
          <w:p w:rsidR="00B35D2C" w:rsidRPr="001008BC" w:rsidRDefault="00B35D2C" w:rsidP="003A0C97">
            <w:pPr>
              <w:rPr>
                <w:rFonts w:asciiTheme="minorHAnsi" w:hAnsiTheme="minorHAnsi" w:cstheme="minorHAnsi"/>
              </w:rPr>
            </w:pPr>
            <w:r w:rsidRPr="001008BC">
              <w:rPr>
                <w:rFonts w:asciiTheme="minorHAnsi" w:hAnsiTheme="minorHAnsi" w:cstheme="minorHAnsi"/>
              </w:rPr>
              <w:t xml:space="preserve">(1500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 día  *  3dias aproximadamente) + (8 horas * 50 </w:t>
            </w:r>
            <w:proofErr w:type="spellStart"/>
            <w:r w:rsidRPr="001008BC">
              <w:rPr>
                <w:rFonts w:asciiTheme="minorHAnsi" w:hAnsiTheme="minorHAnsi" w:cstheme="minorHAnsi"/>
              </w:rPr>
              <w:t>dolares</w:t>
            </w:r>
            <w:proofErr w:type="spellEnd"/>
            <w:r w:rsidRPr="001008BC">
              <w:rPr>
                <w:rFonts w:asciiTheme="minorHAnsi" w:hAnsiTheme="minorHAnsi" w:cstheme="minorHAnsi"/>
              </w:rPr>
              <w:t xml:space="preserve"> hora capacitador) + (8horas * 20dolares hora capacitado)</w:t>
            </w:r>
          </w:p>
        </w:tc>
      </w:tr>
    </w:tbl>
    <w:p w:rsidR="00B35D2C" w:rsidRPr="001008BC" w:rsidRDefault="00B35D2C" w:rsidP="00B35D2C">
      <w:pPr>
        <w:jc w:val="both"/>
        <w:rPr>
          <w:rFonts w:asciiTheme="minorHAnsi" w:hAnsiTheme="minorHAnsi" w:cstheme="minorHAnsi"/>
          <w:b/>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Estrategia</w:t>
      </w:r>
    </w:p>
    <w:p w:rsidR="004D0425" w:rsidRPr="001008BC" w:rsidRDefault="004D0425" w:rsidP="004D0425">
      <w:pPr>
        <w:pStyle w:val="Prrafodelista"/>
        <w:ind w:left="574"/>
        <w:jc w:val="both"/>
        <w:outlineLvl w:val="0"/>
        <w:rPr>
          <w:rFonts w:asciiTheme="minorHAnsi" w:hAnsiTheme="minorHAnsi" w:cstheme="minorHAnsi"/>
          <w:b/>
          <w:smallCaps/>
          <w:sz w:val="22"/>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Se parte de la base formada por ISO 9001, implantando procedimientos de manera incremental dentro de toda la organización y garantizando que dichos procedimientos sean utilizados y dados a conocer a todo el personal, primero fortaleciendo el área encargada de esta actividad y segundo estableciendo responsables directos de que esto sea llevado a cabo (Directores PMO). A media que se van implantando procedimientos en la organización se van realizando cambios en el modo de trabajo, como son la capacitación de nuevo personal, rotación dentro de los proyectos y familiarización con los procedimientos.</w:t>
      </w: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Se imprentará un software para el apoyo de estos procesos, haciendo registro de las actividades de desarrollo y los errores frecuentes presentados, documentando los proyectos, de manera que se pueda mejorar con esta experiencia.</w:t>
      </w:r>
    </w:p>
    <w:p w:rsidR="00B35D2C" w:rsidRPr="001008BC" w:rsidRDefault="00B35D2C" w:rsidP="00B35D2C">
      <w:pPr>
        <w:jc w:val="both"/>
        <w:rPr>
          <w:rFonts w:asciiTheme="minorHAnsi" w:hAnsiTheme="minorHAnsi" w:cstheme="minorHAnsi"/>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Primero se realizará un plan más detallado y un análisis de los procedimientos y activos de conocimiento con los que cuenta la organización, en seguida se designarán responsables y se iniciará con la definición e implementación de los procesos, partiendo por el proceso de definición de requerimientos y al mismo tiempo el proceso de calidad y mejoramiento de proceso, a continuación se hará la definición e implementación del proceso de planificación, seguimiento y control y el proceso de estimación,  cuando se esté implementando este proceso se llevará a cabo la implantación de la herramienta de software que permitirá registrar las actividades del personal y errores dentro de los desarrollos de software, finalmente se hará la implementación del proceso de control de cambios, para prepararse para la presentación de todos estos procedimientos y la valoración CMMI. Durante todo el proceso se realizará capacitación constante y familiarización de los procesos con el personal, directores, desarrolladores y junta directiva.</w:t>
      </w:r>
    </w:p>
    <w:p w:rsidR="00B35D2C" w:rsidRPr="001008BC" w:rsidRDefault="00B35D2C" w:rsidP="00B35D2C">
      <w:pPr>
        <w:jc w:val="both"/>
        <w:rPr>
          <w:rFonts w:asciiTheme="minorHAnsi" w:hAnsiTheme="minorHAnsi" w:cstheme="minorHAnsi"/>
          <w:b/>
        </w:rPr>
      </w:pPr>
    </w:p>
    <w:p w:rsidR="00B35D2C" w:rsidRPr="001008BC" w:rsidRDefault="004D0425" w:rsidP="004D0425">
      <w:pPr>
        <w:pStyle w:val="Prrafodelista"/>
        <w:numPr>
          <w:ilvl w:val="1"/>
          <w:numId w:val="1"/>
        </w:numPr>
        <w:jc w:val="both"/>
        <w:outlineLvl w:val="0"/>
        <w:rPr>
          <w:rFonts w:asciiTheme="minorHAnsi" w:hAnsiTheme="minorHAnsi" w:cstheme="minorHAnsi"/>
          <w:b/>
          <w:smallCaps/>
          <w:sz w:val="22"/>
        </w:rPr>
      </w:pPr>
      <w:r w:rsidRPr="001008BC">
        <w:rPr>
          <w:rFonts w:asciiTheme="minorHAnsi" w:hAnsiTheme="minorHAnsi" w:cstheme="minorHAnsi"/>
          <w:b/>
          <w:smallCaps/>
          <w:sz w:val="22"/>
        </w:rPr>
        <w:t xml:space="preserve">Road </w:t>
      </w:r>
      <w:proofErr w:type="spellStart"/>
      <w:r w:rsidRPr="001008BC">
        <w:rPr>
          <w:rFonts w:asciiTheme="minorHAnsi" w:hAnsiTheme="minorHAnsi" w:cstheme="minorHAnsi"/>
          <w:b/>
          <w:smallCaps/>
          <w:sz w:val="22"/>
        </w:rPr>
        <w:t>Map</w:t>
      </w:r>
      <w:proofErr w:type="spellEnd"/>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rPr>
      </w:pPr>
      <w:r w:rsidRPr="001008BC">
        <w:rPr>
          <w:rFonts w:asciiTheme="minorHAnsi" w:hAnsiTheme="minorHAnsi" w:cstheme="minorHAnsi"/>
        </w:rPr>
        <w:t xml:space="preserve">Después de determinar las actividades, estimar su costo y tiempo esperado, se realizo el plan que se ve a continuación. </w:t>
      </w:r>
    </w:p>
    <w:p w:rsidR="00B35D2C" w:rsidRPr="001008BC" w:rsidRDefault="00B35D2C" w:rsidP="00B35D2C">
      <w:pPr>
        <w:jc w:val="both"/>
        <w:rPr>
          <w:rFonts w:asciiTheme="minorHAnsi" w:hAnsiTheme="minorHAnsi" w:cstheme="minorHAnsi"/>
        </w:rPr>
      </w:pPr>
    </w:p>
    <w:p w:rsidR="00B35D2C" w:rsidRPr="001008BC" w:rsidRDefault="00B35D2C" w:rsidP="00B35D2C">
      <w:pPr>
        <w:jc w:val="both"/>
        <w:rPr>
          <w:rFonts w:asciiTheme="minorHAnsi" w:hAnsiTheme="minorHAnsi" w:cstheme="minorHAnsi"/>
          <w:b/>
        </w:rPr>
      </w:pPr>
    </w:p>
    <w:p w:rsidR="00B35D2C" w:rsidRPr="001008BC" w:rsidRDefault="00B35D2C" w:rsidP="00B35D2C">
      <w:pPr>
        <w:jc w:val="both"/>
        <w:rPr>
          <w:rFonts w:asciiTheme="minorHAnsi" w:hAnsiTheme="minorHAnsi" w:cstheme="minorHAnsi"/>
          <w:b/>
        </w:rPr>
      </w:pPr>
      <w:r w:rsidRPr="001008BC">
        <w:rPr>
          <w:rFonts w:asciiTheme="minorHAnsi" w:hAnsiTheme="minorHAnsi" w:cstheme="minorHAnsi"/>
          <w:b/>
          <w:noProof/>
        </w:rPr>
        <w:drawing>
          <wp:inline distT="0" distB="0" distL="0" distR="0">
            <wp:extent cx="5612130" cy="1142974"/>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5920" t="16103" r="11191" b="54039"/>
                    <a:stretch>
                      <a:fillRect/>
                    </a:stretch>
                  </pic:blipFill>
                  <pic:spPr bwMode="auto">
                    <a:xfrm>
                      <a:off x="0" y="0"/>
                      <a:ext cx="5612130" cy="1142974"/>
                    </a:xfrm>
                    <a:prstGeom prst="rect">
                      <a:avLst/>
                    </a:prstGeom>
                    <a:noFill/>
                    <a:ln w="9525">
                      <a:noFill/>
                      <a:miter lim="800000"/>
                      <a:headEnd/>
                      <a:tailEnd/>
                    </a:ln>
                  </pic:spPr>
                </pic:pic>
              </a:graphicData>
            </a:graphic>
          </wp:inline>
        </w:drawing>
      </w:r>
    </w:p>
    <w:p w:rsidR="00B35D2C" w:rsidRPr="001008BC" w:rsidRDefault="00B35D2C" w:rsidP="00DC5A50">
      <w:pPr>
        <w:pStyle w:val="Prrafodelista"/>
        <w:ind w:left="567"/>
        <w:jc w:val="both"/>
        <w:outlineLvl w:val="1"/>
        <w:rPr>
          <w:rFonts w:asciiTheme="minorHAnsi" w:hAnsiTheme="minorHAnsi" w:cstheme="minorHAnsi"/>
          <w:lang w:val="es-MX"/>
        </w:rPr>
      </w:pPr>
    </w:p>
    <w:p w:rsidR="00D96295" w:rsidRPr="001008BC" w:rsidRDefault="00D96295" w:rsidP="00D96295">
      <w:pPr>
        <w:pStyle w:val="Prrafodelista"/>
        <w:numPr>
          <w:ilvl w:val="1"/>
          <w:numId w:val="1"/>
        </w:numPr>
        <w:jc w:val="both"/>
        <w:outlineLvl w:val="0"/>
        <w:rPr>
          <w:rFonts w:asciiTheme="minorHAnsi" w:hAnsiTheme="minorHAnsi" w:cstheme="minorHAnsi"/>
          <w:b/>
          <w:smallCaps/>
        </w:rPr>
      </w:pPr>
      <w:bookmarkStart w:id="3" w:name="_Toc301183642"/>
      <w:r w:rsidRPr="001008BC">
        <w:rPr>
          <w:rFonts w:asciiTheme="minorHAnsi" w:hAnsiTheme="minorHAnsi" w:cstheme="minorHAnsi"/>
          <w:b/>
          <w:smallCaps/>
        </w:rPr>
        <w:t>Clima Organizacional</w:t>
      </w:r>
      <w:bookmarkEnd w:id="3"/>
    </w:p>
    <w:p w:rsidR="00D96295" w:rsidRPr="001008BC" w:rsidRDefault="00D96295" w:rsidP="00D96295">
      <w:pPr>
        <w:pStyle w:val="Prrafodelista"/>
        <w:ind w:left="574"/>
        <w:jc w:val="both"/>
        <w:outlineLvl w:val="0"/>
        <w:rPr>
          <w:rFonts w:asciiTheme="minorHAnsi" w:hAnsiTheme="minorHAnsi" w:cstheme="minorHAnsi"/>
          <w:b/>
          <w:smallCaps/>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Basado en la descripción del caso de estudio de Los Alpes Software se detecta que hay un clima organizacional problemático para los integrantes de los diferentes proyectos que en su mayoría se encuentran en crisis debido a retrasos, malos manejos, informalidad en los procesos y conflictos entre los participantes. Estos problemas identificados pueden ser un factor crítico para el plan de mejoramiento ya que la carga adicional para la implementación y refinamiento de procesos podría ser </w:t>
      </w:r>
      <w:proofErr w:type="gramStart"/>
      <w:r w:rsidRPr="001008BC">
        <w:rPr>
          <w:rFonts w:asciiTheme="minorHAnsi" w:hAnsiTheme="minorHAnsi" w:cstheme="minorHAnsi"/>
        </w:rPr>
        <w:t>desaprobado</w:t>
      </w:r>
      <w:proofErr w:type="gramEnd"/>
      <w:r w:rsidRPr="001008BC">
        <w:rPr>
          <w:rFonts w:asciiTheme="minorHAnsi" w:hAnsiTheme="minorHAnsi" w:cstheme="minorHAnsi"/>
        </w:rPr>
        <w:t xml:space="preserve"> y contraproducente para los empleados a causa de la situación actual.</w:t>
      </w: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 </w:t>
      </w: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Sumados a estos problemas existen barreras que dificultan el programa de mejoramiento unas de las principales barreras que pueden impedir la implementación de los procesos  es el historial que se tiene sobre estas propuestas, como se ha hecho mención, ha existido iniciativas para la implementación de estos programas que han finalizado en fracaso como lo fue el intento más reciente. Este fracaso predispone a los empleados a intentar nuevamente a iniciar un proceso de implementación del plan de mejoramiento, pueden sentir que es inútil y una pérdida de tiempo nuevas actividades de </w:t>
      </w:r>
      <w:proofErr w:type="gramStart"/>
      <w:r w:rsidRPr="001008BC">
        <w:rPr>
          <w:rFonts w:asciiTheme="minorHAnsi" w:hAnsiTheme="minorHAnsi" w:cstheme="minorHAnsi"/>
        </w:rPr>
        <w:t>mas</w:t>
      </w:r>
      <w:proofErr w:type="gramEnd"/>
      <w:r w:rsidRPr="001008BC">
        <w:rPr>
          <w:rFonts w:asciiTheme="minorHAnsi" w:hAnsiTheme="minorHAnsi" w:cstheme="minorHAnsi"/>
        </w:rPr>
        <w:t xml:space="preserve">. </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Otra posible barrera es el constante crecimiento que ha tenido la empresa, este crecimiento ha sido muy importante en la cantidad de empleados. El inconveniente es que no se ha tenido la capacidad de ejecutar el programa de entrenamiento el sistema de calidad con cada persona que ingresa a la empresa y por lo cual no se tiene la conciencia acerca de la importancia de estos procesos.</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Aprovechando la experiencia y prestigio con el que cuenta empresa a nivel nacional e internacional, esto puede ser importante ya que puede incentivar y dar una motivación extra por parte de los la alta gerencia porque para el área es muy importante mantener el estatus y prestigio que cuenta entre sus clientes y no tener una aparente desventaja frente a la competencia. </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Para comenzar a superar la primera barrera que son los antecedentes que existen de implementación de este tipo de programas ya sean que terminaron en éxito como la obtención del ISO 9001 o los que terminaron en fracaso. Se debe iniciar con un análisis de cuales fueron debilidades y las fortalezas de los procesos anteriores, porque se dejaron de </w:t>
      </w:r>
      <w:r w:rsidRPr="001008BC">
        <w:rPr>
          <w:rFonts w:asciiTheme="minorHAnsi" w:hAnsiTheme="minorHAnsi" w:cstheme="minorHAnsi"/>
        </w:rPr>
        <w:lastRenderedPageBreak/>
        <w:t>emplear, cuando y como fue el proceso, las personas involucradas y la experiencia de estas durante el programa. Con la recolección de la información se realiza un análisis con la intención de sacar provecho de lo que fue positivo y negativo, para a partir de ese punto comenzar a trabajar sobre las lecciones aprendidas que dejaron esas iniciativas. Luego es importante realizar un programa de sensibilización acerca de la importancia que trae un plan de mejoramiento en el ámbito laboral, profesional y personal, inicialmente para las áreas de la organización que van a ser parte del programa. El proceso de sensibilización puede incluir tutorías por parte de conocedores de tema, cursos, conferencias etc. A demás de esto se debe mostrar resultados de organizaciones que lograron implantar el programa de mejoramiento, cuáles fueron sus resultados, como funciona en la actualidad, los cambio que ha conllevado mantener el mejoramiento en los procesos, como ha influido en el ambiente laboral y personal.</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Para iniciar con el proceso, es importante tener definiendo los objetivos que se deseen alcanzar, a qué nivel se quiere llegar, el alcance, que áreas van a ser parte del programa y como esto va mejorar el clima organizacional. Con estas definiciones se busca que sea compartido y se explicado y entendido por todos participantes. Al finalizar este paso hay definir compromisos y responsabilidades de personas que hagan parte del programa e identificar lideres en cada área y proyecto, para que se encarguen de guiar al equipo en alcanzar la meta en cuanto los compromisos con los proyectos que se encuentran en desarrollo y al proceso de mejoramiento, por otra parte se fundamenta asignar un área encargada de realizar el control sobre el estado y desarrollo del programa y sus participantes.</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 xml:space="preserve">Como se identifico anteriormente Los Alpes Software se encuentra en continuo crecimiento por lo cual es necesario evitar integrar al programa  a las personas nuevas que no se encuentren suficientemente capacitadas con el fin de preservar un proceso de calidad ya si no se controla, esto representa un riesgo porque que al no tener conciencia de lo que se hace puede convertir en una actividad innecesaria sin sentido en donde el tiempo se desperdicia, afectado negativamente el resultado del proceso y el esfuerzo invertido por los demás. Para lo cual es necesario que cada persona que no esté capacitada inicie un programa de entrenamiento del modelo. Además es necesario establecer un porcentaje de esfuerzo en cada proyecto para que sea dedicado al programa de mejoramiento, esto debe ser incremental de forma que no se inicie con muchas actividades y que la final terminen por ser dejadas de lado para dedicarse a las del proyecto. Al esfuerzo empleado se le debe realizar control del tiempo real dedicado al programa y así determinar si se está cumpliendo con el tiempo esperado y si la calidad de la información coincide con la dedicación dada. Con la información que se va recolectado se realiza un análisis y evaluación por parte del área encargada de ejercer el control </w:t>
      </w:r>
      <w:proofErr w:type="gramStart"/>
      <w:r w:rsidRPr="001008BC">
        <w:rPr>
          <w:rFonts w:asciiTheme="minorHAnsi" w:hAnsiTheme="minorHAnsi" w:cstheme="minorHAnsi"/>
        </w:rPr>
        <w:t>del procesos</w:t>
      </w:r>
      <w:proofErr w:type="gramEnd"/>
      <w:r w:rsidRPr="001008BC">
        <w:rPr>
          <w:rFonts w:asciiTheme="minorHAnsi" w:hAnsiTheme="minorHAnsi" w:cstheme="minorHAnsi"/>
        </w:rPr>
        <w:t xml:space="preserve">, para así determinar qué influencia tuvo el programa para la obtención de resultados y los objetivos alcanzados. Posterior al análisis de determina las lecciones aprendidas y experiencia por parte del área de control como de los diferentes líderes de proyecto. Y que estas sean con la intención de que sirvan como motivación además para afinar los diferentes planes, para que así los buenos resultados de los proyectos obtenidos sean repetibles y predecibles  o que de los malos resultados se puedan detectar las fallas. </w:t>
      </w:r>
    </w:p>
    <w:p w:rsidR="00D96295" w:rsidRPr="001008BC" w:rsidRDefault="00D96295" w:rsidP="00D96295">
      <w:pPr>
        <w:jc w:val="both"/>
        <w:rPr>
          <w:rFonts w:asciiTheme="minorHAnsi" w:hAnsiTheme="minorHAnsi" w:cstheme="minorHAnsi"/>
        </w:rPr>
      </w:pPr>
    </w:p>
    <w:p w:rsidR="00D96295" w:rsidRPr="001008BC" w:rsidRDefault="00D96295" w:rsidP="00D96295">
      <w:pPr>
        <w:jc w:val="both"/>
        <w:rPr>
          <w:rFonts w:asciiTheme="minorHAnsi" w:hAnsiTheme="minorHAnsi" w:cstheme="minorHAnsi"/>
        </w:rPr>
      </w:pPr>
      <w:r w:rsidRPr="001008BC">
        <w:rPr>
          <w:rFonts w:asciiTheme="minorHAnsi" w:hAnsiTheme="minorHAnsi" w:cstheme="minorHAnsi"/>
        </w:rPr>
        <w:t>Finalmente es indispensable realizar campañas informativas del estado del proceso y los resultados que se han obtenido, información sobre el programa e incentivos que permitan incrementar el interés. Así mismo generar informes a los diferente directivos, gerentes y líderes del estado del programa, que resultados se han obtenido, esto con el fin de mantener la expectativa de la evolución del proceso. Aparte de estos informes es necesario generar guías prácticas para la adopción de los procesos que han generado resultados dependiendo de las necesidades de cada proyecto.</w:t>
      </w:r>
    </w:p>
    <w:p w:rsidR="00D96295" w:rsidRPr="001008BC" w:rsidRDefault="00D96295" w:rsidP="00D96295">
      <w:pPr>
        <w:pStyle w:val="Prrafodelista"/>
        <w:ind w:left="574"/>
        <w:jc w:val="both"/>
        <w:outlineLvl w:val="0"/>
        <w:rPr>
          <w:rFonts w:asciiTheme="minorHAnsi" w:hAnsiTheme="minorHAnsi" w:cstheme="minorHAnsi"/>
          <w:b/>
          <w:smallCaps/>
        </w:rPr>
      </w:pPr>
    </w:p>
    <w:p w:rsidR="00094B53" w:rsidRPr="001008BC" w:rsidRDefault="00094B53" w:rsidP="00094B53">
      <w:pPr>
        <w:pStyle w:val="Prrafodelista"/>
        <w:numPr>
          <w:ilvl w:val="1"/>
          <w:numId w:val="1"/>
        </w:numPr>
        <w:jc w:val="both"/>
        <w:outlineLvl w:val="0"/>
        <w:rPr>
          <w:rFonts w:asciiTheme="minorHAnsi" w:hAnsiTheme="minorHAnsi" w:cstheme="minorHAnsi"/>
          <w:b/>
          <w:smallCaps/>
        </w:rPr>
      </w:pPr>
      <w:bookmarkStart w:id="4" w:name="_Toc301183643"/>
      <w:r w:rsidRPr="001008BC">
        <w:rPr>
          <w:rFonts w:asciiTheme="minorHAnsi" w:hAnsiTheme="minorHAnsi" w:cstheme="minorHAnsi"/>
          <w:b/>
          <w:smallCaps/>
        </w:rPr>
        <w:t>infraestructura</w:t>
      </w:r>
      <w:r w:rsidR="00FE1593" w:rsidRPr="001008BC">
        <w:rPr>
          <w:rFonts w:asciiTheme="minorHAnsi" w:hAnsiTheme="minorHAnsi" w:cstheme="minorHAnsi"/>
          <w:b/>
          <w:smallCaps/>
        </w:rPr>
        <w:t xml:space="preserve"> del proceso de mejoramiento se software</w:t>
      </w:r>
      <w:bookmarkEnd w:id="4"/>
    </w:p>
    <w:p w:rsidR="00FE1593" w:rsidRPr="001008BC" w:rsidRDefault="00FE1593" w:rsidP="00FE1593">
      <w:pPr>
        <w:ind w:left="142"/>
        <w:jc w:val="both"/>
        <w:outlineLvl w:val="0"/>
        <w:rPr>
          <w:rFonts w:asciiTheme="minorHAnsi" w:hAnsiTheme="minorHAnsi" w:cstheme="minorHAnsi"/>
          <w:b/>
          <w:smallCaps/>
        </w:rPr>
      </w:pPr>
    </w:p>
    <w:p w:rsidR="00FE1593" w:rsidRPr="001008BC" w:rsidRDefault="00CD1324" w:rsidP="00FE1593">
      <w:pPr>
        <w:ind w:left="574"/>
        <w:rPr>
          <w:rFonts w:asciiTheme="minorHAnsi" w:hAnsiTheme="minorHAnsi" w:cstheme="minorHAnsi"/>
        </w:rPr>
      </w:pPr>
      <w:r w:rsidRPr="001008BC">
        <w:rPr>
          <w:rFonts w:asciiTheme="minorHAnsi" w:hAnsiTheme="minorHAnsi" w:cstheme="minorHAnsi"/>
        </w:rPr>
        <w:t>Con el fin de que el Proceso de Mejoramiento Software que se planea poner en ejecución en la empresa Muebles de los Alpes sea exitoso, este debe estar soportado por una infraestructura que le permita al proceso desarrollarse y cumplirse a cabalidad.</w:t>
      </w:r>
    </w:p>
    <w:p w:rsidR="00CD1324" w:rsidRPr="001008BC" w:rsidRDefault="00CD1324" w:rsidP="00FE1593">
      <w:pPr>
        <w:ind w:left="574"/>
        <w:rPr>
          <w:rFonts w:asciiTheme="minorHAnsi" w:hAnsiTheme="minorHAnsi" w:cstheme="minorHAnsi"/>
        </w:rPr>
      </w:pPr>
    </w:p>
    <w:p w:rsidR="00FE1593" w:rsidRPr="001008BC" w:rsidRDefault="00CD1324" w:rsidP="00FE1593">
      <w:pPr>
        <w:ind w:left="574"/>
        <w:rPr>
          <w:rFonts w:asciiTheme="minorHAnsi" w:hAnsiTheme="minorHAnsi" w:cstheme="minorHAnsi"/>
        </w:rPr>
      </w:pPr>
      <w:r w:rsidRPr="001008BC">
        <w:rPr>
          <w:rFonts w:asciiTheme="minorHAnsi" w:hAnsiTheme="minorHAnsi" w:cstheme="minorHAnsi"/>
        </w:rPr>
        <w:t xml:space="preserve">Esta infraestructura </w:t>
      </w:r>
      <w:proofErr w:type="spellStart"/>
      <w:r w:rsidRPr="001008BC">
        <w:rPr>
          <w:rFonts w:asciiTheme="minorHAnsi" w:hAnsiTheme="minorHAnsi" w:cstheme="minorHAnsi"/>
        </w:rPr>
        <w:t>estara</w:t>
      </w:r>
      <w:proofErr w:type="spellEnd"/>
      <w:r w:rsidR="00FE1593" w:rsidRPr="001008BC">
        <w:rPr>
          <w:rFonts w:asciiTheme="minorHAnsi" w:hAnsiTheme="minorHAnsi" w:cstheme="minorHAnsi"/>
        </w:rPr>
        <w:t xml:space="preserve"> definida en términos de personas, roles, responsabilidades, interfaces, etc.</w:t>
      </w:r>
      <w:r w:rsidRPr="001008BC">
        <w:rPr>
          <w:rFonts w:asciiTheme="minorHAnsi" w:hAnsiTheme="minorHAnsi" w:cstheme="minorHAnsi"/>
        </w:rPr>
        <w:t>, además estará estrechamente ligada al tamaño, estructura y cultura de la organización.</w:t>
      </w:r>
    </w:p>
    <w:p w:rsidR="00CD1324" w:rsidRPr="001008BC" w:rsidRDefault="00CD1324" w:rsidP="00CD1324">
      <w:pPr>
        <w:ind w:left="574"/>
        <w:rPr>
          <w:rFonts w:asciiTheme="minorHAnsi" w:hAnsiTheme="minorHAnsi" w:cstheme="minorHAnsi"/>
        </w:rPr>
      </w:pPr>
    </w:p>
    <w:p w:rsidR="00CD1324" w:rsidRPr="001008BC" w:rsidRDefault="00046AF9" w:rsidP="00CD1324">
      <w:pPr>
        <w:ind w:left="574"/>
        <w:rPr>
          <w:rFonts w:asciiTheme="minorHAnsi" w:hAnsiTheme="minorHAnsi" w:cstheme="minorHAnsi"/>
        </w:rPr>
      </w:pPr>
      <w:r w:rsidRPr="001008BC">
        <w:rPr>
          <w:rFonts w:asciiTheme="minorHAnsi" w:hAnsiTheme="minorHAnsi" w:cstheme="minorHAnsi"/>
        </w:rPr>
        <w:t xml:space="preserve">Para alcanzar este </w:t>
      </w:r>
      <w:proofErr w:type="spellStart"/>
      <w:r w:rsidRPr="001008BC">
        <w:rPr>
          <w:rFonts w:asciiTheme="minorHAnsi" w:hAnsiTheme="minorHAnsi" w:cstheme="minorHAnsi"/>
        </w:rPr>
        <w:t>obejtivo</w:t>
      </w:r>
      <w:proofErr w:type="spellEnd"/>
      <w:r w:rsidRPr="001008BC">
        <w:rPr>
          <w:rFonts w:asciiTheme="minorHAnsi" w:hAnsiTheme="minorHAnsi" w:cstheme="minorHAnsi"/>
        </w:rPr>
        <w:t xml:space="preserve">, en primera instancia, se debe definir quienes serán los encargados de dirigir el Proceso de Desarrollo de Software </w:t>
      </w:r>
      <w:r w:rsidR="008C2853" w:rsidRPr="001008BC">
        <w:rPr>
          <w:rFonts w:asciiTheme="minorHAnsi" w:hAnsiTheme="minorHAnsi" w:cstheme="minorHAnsi"/>
        </w:rPr>
        <w:t xml:space="preserve">(MSG), este grupo </w:t>
      </w:r>
      <w:r w:rsidR="00B1173B" w:rsidRPr="001008BC">
        <w:rPr>
          <w:rFonts w:asciiTheme="minorHAnsi" w:hAnsiTheme="minorHAnsi" w:cstheme="minorHAnsi"/>
        </w:rPr>
        <w:t xml:space="preserve">estará conformado por diferentes personas de hagan parte del área de gerencia de la organización. A su vez, este grupo </w:t>
      </w:r>
      <w:r w:rsidR="008C2853" w:rsidRPr="001008BC">
        <w:rPr>
          <w:rFonts w:asciiTheme="minorHAnsi" w:hAnsiTheme="minorHAnsi" w:cstheme="minorHAnsi"/>
        </w:rPr>
        <w:t xml:space="preserve">debe definir el grupo de </w:t>
      </w:r>
      <w:r w:rsidR="00B1173B" w:rsidRPr="001008BC">
        <w:rPr>
          <w:rFonts w:asciiTheme="minorHAnsi" w:hAnsiTheme="minorHAnsi" w:cstheme="minorHAnsi"/>
        </w:rPr>
        <w:t xml:space="preserve">Proceso de </w:t>
      </w:r>
      <w:proofErr w:type="spellStart"/>
      <w:r w:rsidR="00B1173B" w:rsidRPr="001008BC">
        <w:rPr>
          <w:rFonts w:asciiTheme="minorHAnsi" w:hAnsiTheme="minorHAnsi" w:cstheme="minorHAnsi"/>
        </w:rPr>
        <w:t>Ingenieria</w:t>
      </w:r>
      <w:proofErr w:type="spellEnd"/>
      <w:r w:rsidR="00B1173B" w:rsidRPr="001008BC">
        <w:rPr>
          <w:rFonts w:asciiTheme="minorHAnsi" w:hAnsiTheme="minorHAnsi" w:cstheme="minorHAnsi"/>
        </w:rPr>
        <w:t xml:space="preserve"> de Software, cuyos miembros serán personas que se seleccionaran en base a sus capacidades y conocimientos. U</w:t>
      </w:r>
      <w:r w:rsidRPr="001008BC">
        <w:rPr>
          <w:rFonts w:asciiTheme="minorHAnsi" w:hAnsiTheme="minorHAnsi" w:cstheme="minorHAnsi"/>
        </w:rPr>
        <w:t xml:space="preserve">na vez definido </w:t>
      </w:r>
      <w:r w:rsidRPr="001008BC">
        <w:rPr>
          <w:rFonts w:asciiTheme="minorHAnsi" w:hAnsiTheme="minorHAnsi" w:cstheme="minorHAnsi"/>
        </w:rPr>
        <w:lastRenderedPageBreak/>
        <w:t>este grupo se debe proceder a establecer tareas y responsabilidades</w:t>
      </w:r>
      <w:r w:rsidR="00B1173B" w:rsidRPr="001008BC">
        <w:rPr>
          <w:rFonts w:asciiTheme="minorHAnsi" w:hAnsiTheme="minorHAnsi" w:cstheme="minorHAnsi"/>
        </w:rPr>
        <w:t xml:space="preserve"> para guiar todo el proceso, las cuales serán llevadas a cabo por los grupos técnicos </w:t>
      </w:r>
      <w:r w:rsidR="00F32CB3" w:rsidRPr="001008BC">
        <w:rPr>
          <w:rFonts w:asciiTheme="minorHAnsi" w:hAnsiTheme="minorHAnsi" w:cstheme="minorHAnsi"/>
        </w:rPr>
        <w:t>de trabajo (TWG)</w:t>
      </w:r>
      <w:r w:rsidRPr="001008BC">
        <w:rPr>
          <w:rFonts w:asciiTheme="minorHAnsi" w:hAnsiTheme="minorHAnsi" w:cstheme="minorHAnsi"/>
        </w:rPr>
        <w:t>.</w:t>
      </w:r>
    </w:p>
    <w:p w:rsidR="00B1173B" w:rsidRPr="001008BC" w:rsidRDefault="00B1173B" w:rsidP="00CD1324">
      <w:pPr>
        <w:ind w:left="574"/>
        <w:rPr>
          <w:rFonts w:asciiTheme="minorHAnsi" w:hAnsiTheme="minorHAnsi" w:cstheme="minorHAnsi"/>
        </w:rPr>
      </w:pPr>
    </w:p>
    <w:p w:rsidR="00046AF9" w:rsidRPr="001008BC" w:rsidRDefault="00046AF9" w:rsidP="00046AF9">
      <w:pPr>
        <w:ind w:left="574"/>
        <w:rPr>
          <w:rFonts w:asciiTheme="minorHAnsi" w:hAnsiTheme="minorHAnsi" w:cstheme="minorHAnsi"/>
        </w:rPr>
      </w:pPr>
      <w:r w:rsidRPr="001008BC">
        <w:rPr>
          <w:rFonts w:asciiTheme="minorHAnsi" w:hAnsiTheme="minorHAnsi" w:cstheme="minorHAnsi"/>
        </w:rPr>
        <w:t>La infraestructura que se debe aplicar debe cumplir con:</w:t>
      </w:r>
    </w:p>
    <w:p w:rsidR="00046AF9" w:rsidRPr="001008BC" w:rsidRDefault="00046AF9" w:rsidP="00046AF9">
      <w:pPr>
        <w:ind w:left="574"/>
        <w:rPr>
          <w:rFonts w:asciiTheme="minorHAnsi" w:hAnsiTheme="minorHAnsi" w:cstheme="minorHAnsi"/>
        </w:rPr>
      </w:pPr>
    </w:p>
    <w:p w:rsidR="00046AF9" w:rsidRPr="001008BC" w:rsidRDefault="00046AF9" w:rsidP="00046AF9">
      <w:pPr>
        <w:pStyle w:val="Prrafodelista"/>
        <w:numPr>
          <w:ilvl w:val="0"/>
          <w:numId w:val="10"/>
        </w:numPr>
        <w:rPr>
          <w:rFonts w:asciiTheme="minorHAnsi" w:hAnsiTheme="minorHAnsi" w:cstheme="minorHAnsi"/>
        </w:rPr>
      </w:pPr>
      <w:r w:rsidRPr="001008BC">
        <w:rPr>
          <w:rFonts w:asciiTheme="minorHAnsi" w:hAnsiTheme="minorHAnsi" w:cstheme="minorHAnsi"/>
        </w:rPr>
        <w:t>Ser visible a lo largo de la organización</w:t>
      </w:r>
    </w:p>
    <w:p w:rsidR="00046AF9" w:rsidRPr="001008BC" w:rsidRDefault="00046AF9" w:rsidP="00046AF9">
      <w:pPr>
        <w:pStyle w:val="Prrafodelista"/>
        <w:numPr>
          <w:ilvl w:val="0"/>
          <w:numId w:val="10"/>
        </w:numPr>
        <w:rPr>
          <w:rFonts w:asciiTheme="minorHAnsi" w:hAnsiTheme="minorHAnsi" w:cstheme="minorHAnsi"/>
        </w:rPr>
      </w:pPr>
      <w:r w:rsidRPr="001008BC">
        <w:rPr>
          <w:rFonts w:asciiTheme="minorHAnsi" w:hAnsiTheme="minorHAnsi" w:cstheme="minorHAnsi"/>
        </w:rPr>
        <w:t>Facilitar y fomentar compartir información</w:t>
      </w:r>
    </w:p>
    <w:p w:rsidR="00046AF9" w:rsidRPr="001008BC" w:rsidRDefault="00046AF9" w:rsidP="00046AF9">
      <w:pPr>
        <w:pStyle w:val="Prrafodelista"/>
        <w:numPr>
          <w:ilvl w:val="0"/>
          <w:numId w:val="10"/>
        </w:numPr>
        <w:rPr>
          <w:rFonts w:asciiTheme="minorHAnsi" w:hAnsiTheme="minorHAnsi" w:cstheme="minorHAnsi"/>
        </w:rPr>
      </w:pPr>
      <w:r w:rsidRPr="001008BC">
        <w:rPr>
          <w:rFonts w:asciiTheme="minorHAnsi" w:hAnsiTheme="minorHAnsi" w:cstheme="minorHAnsi"/>
        </w:rPr>
        <w:t>Capturar y mantener lecciones aprendidas y mejoras desarrolladas</w:t>
      </w:r>
    </w:p>
    <w:p w:rsidR="00046AF9" w:rsidRPr="001008BC" w:rsidRDefault="00046AF9" w:rsidP="00046AF9">
      <w:pPr>
        <w:pStyle w:val="Prrafodelista"/>
        <w:numPr>
          <w:ilvl w:val="0"/>
          <w:numId w:val="10"/>
        </w:numPr>
        <w:rPr>
          <w:rFonts w:asciiTheme="minorHAnsi" w:hAnsiTheme="minorHAnsi" w:cstheme="minorHAnsi"/>
        </w:rPr>
      </w:pPr>
      <w:r w:rsidRPr="001008BC">
        <w:rPr>
          <w:rFonts w:asciiTheme="minorHAnsi" w:hAnsiTheme="minorHAnsi" w:cstheme="minorHAnsi"/>
        </w:rPr>
        <w:t>Proveer una red de soporte</w:t>
      </w:r>
    </w:p>
    <w:p w:rsidR="00046AF9" w:rsidRPr="001008BC" w:rsidRDefault="00046AF9" w:rsidP="00046AF9">
      <w:pPr>
        <w:rPr>
          <w:rFonts w:asciiTheme="minorHAnsi" w:hAnsiTheme="minorHAnsi" w:cstheme="minorHAnsi"/>
        </w:rPr>
      </w:pPr>
    </w:p>
    <w:p w:rsidR="00CD1324" w:rsidRPr="001008BC" w:rsidRDefault="00CD1324" w:rsidP="00CD1324">
      <w:pPr>
        <w:rPr>
          <w:rFonts w:asciiTheme="minorHAnsi" w:hAnsiTheme="minorHAnsi" w:cstheme="minorHAnsi"/>
        </w:rPr>
      </w:pPr>
    </w:p>
    <w:p w:rsidR="00D966FD" w:rsidRPr="001008BC" w:rsidRDefault="00FE1593" w:rsidP="00FE1593">
      <w:pPr>
        <w:ind w:left="574"/>
        <w:rPr>
          <w:rFonts w:asciiTheme="minorHAnsi" w:hAnsiTheme="minorHAnsi" w:cstheme="minorHAnsi"/>
        </w:rPr>
      </w:pPr>
      <w:r w:rsidRPr="001008BC">
        <w:rPr>
          <w:rFonts w:asciiTheme="minorHAnsi" w:hAnsiTheme="minorHAnsi" w:cstheme="minorHAnsi"/>
        </w:rPr>
        <w:t>Para el caso de los Muebles de l</w:t>
      </w:r>
      <w:r w:rsidR="00D966FD" w:rsidRPr="001008BC">
        <w:rPr>
          <w:rFonts w:asciiTheme="minorHAnsi" w:hAnsiTheme="minorHAnsi" w:cstheme="minorHAnsi"/>
        </w:rPr>
        <w:t xml:space="preserve">os Alpes, existe la ventaja referente a ISO 9001, pues el hecho de haber obtenido anteriormente la certificación implica que la empresa ya cuenta con un Sistema de Gestión de Calidad (SGC), </w:t>
      </w:r>
      <w:r w:rsidR="008C2853" w:rsidRPr="001008BC">
        <w:rPr>
          <w:rFonts w:asciiTheme="minorHAnsi" w:hAnsiTheme="minorHAnsi" w:cstheme="minorHAnsi"/>
        </w:rPr>
        <w:t xml:space="preserve">pero </w:t>
      </w:r>
      <w:proofErr w:type="spellStart"/>
      <w:r w:rsidR="008C2853" w:rsidRPr="001008BC">
        <w:rPr>
          <w:rFonts w:asciiTheme="minorHAnsi" w:hAnsiTheme="minorHAnsi" w:cstheme="minorHAnsi"/>
        </w:rPr>
        <w:t>mas</w:t>
      </w:r>
      <w:proofErr w:type="spellEnd"/>
      <w:r w:rsidR="008C2853" w:rsidRPr="001008BC">
        <w:rPr>
          <w:rFonts w:asciiTheme="minorHAnsi" w:hAnsiTheme="minorHAnsi" w:cstheme="minorHAnsi"/>
        </w:rPr>
        <w:t xml:space="preserve"> aun, cuenta con infraestructura de recurso humano y tecnológico previamente establecida  y cuenta además con una experiencia de éxito, la cual podría generar expectativas positivas en cuanto a la implementación del Proceso de Mejora de Software y el camino que se debe recorrer para llevar a la organización al modelo </w:t>
      </w:r>
      <w:r w:rsidR="00D966FD" w:rsidRPr="001008BC">
        <w:rPr>
          <w:rFonts w:asciiTheme="minorHAnsi" w:hAnsiTheme="minorHAnsi" w:cstheme="minorHAnsi"/>
        </w:rPr>
        <w:t xml:space="preserve">CMMI nivel 2. </w:t>
      </w:r>
    </w:p>
    <w:p w:rsidR="00F32CB3" w:rsidRPr="001008BC" w:rsidRDefault="00F32CB3" w:rsidP="00FE1593">
      <w:pPr>
        <w:ind w:left="574"/>
        <w:rPr>
          <w:rFonts w:asciiTheme="minorHAnsi" w:hAnsiTheme="minorHAnsi" w:cstheme="minorHAnsi"/>
        </w:rPr>
      </w:pPr>
    </w:p>
    <w:p w:rsidR="00F32CB3" w:rsidRPr="001008BC" w:rsidRDefault="00F32CB3" w:rsidP="00FE1593">
      <w:pPr>
        <w:ind w:left="574"/>
        <w:rPr>
          <w:rFonts w:asciiTheme="minorHAnsi" w:hAnsiTheme="minorHAnsi" w:cstheme="minorHAnsi"/>
        </w:rPr>
      </w:pPr>
      <w:r w:rsidRPr="001008BC">
        <w:rPr>
          <w:rFonts w:asciiTheme="minorHAnsi" w:hAnsiTheme="minorHAnsi" w:cstheme="minorHAnsi"/>
        </w:rPr>
        <w:t xml:space="preserve">Una de las necesidades para que la infraestructura empleada sea la </w:t>
      </w:r>
      <w:proofErr w:type="spellStart"/>
      <w:r w:rsidRPr="001008BC">
        <w:rPr>
          <w:rFonts w:asciiTheme="minorHAnsi" w:hAnsiTheme="minorHAnsi" w:cstheme="minorHAnsi"/>
        </w:rPr>
        <w:t>mas</w:t>
      </w:r>
      <w:proofErr w:type="spellEnd"/>
      <w:r w:rsidRPr="001008BC">
        <w:rPr>
          <w:rFonts w:asciiTheme="minorHAnsi" w:hAnsiTheme="minorHAnsi" w:cstheme="minorHAnsi"/>
        </w:rPr>
        <w:t xml:space="preserve"> idónea, es que cuente con integrantes de todas las distintas áreas de la organización, es decir calidad, soporte, planeación,</w:t>
      </w:r>
      <w:r w:rsidR="00451BAB" w:rsidRPr="001008BC">
        <w:rPr>
          <w:rFonts w:asciiTheme="minorHAnsi" w:hAnsiTheme="minorHAnsi" w:cstheme="minorHAnsi"/>
        </w:rPr>
        <w:t xml:space="preserve"> desarrollo, etc.</w:t>
      </w:r>
    </w:p>
    <w:p w:rsidR="008C2853" w:rsidRPr="001008BC" w:rsidRDefault="008C2853" w:rsidP="00FE1593">
      <w:pPr>
        <w:ind w:left="574"/>
        <w:rPr>
          <w:rFonts w:asciiTheme="minorHAnsi" w:hAnsiTheme="minorHAnsi" w:cstheme="minorHAnsi"/>
        </w:rPr>
      </w:pPr>
    </w:p>
    <w:p w:rsidR="008C2853" w:rsidRPr="001008BC" w:rsidRDefault="00B1173B" w:rsidP="00FE1593">
      <w:pPr>
        <w:ind w:left="574"/>
        <w:rPr>
          <w:rFonts w:asciiTheme="minorHAnsi" w:hAnsiTheme="minorHAnsi" w:cstheme="minorHAnsi"/>
        </w:rPr>
      </w:pPr>
      <w:proofErr w:type="spellStart"/>
      <w:r w:rsidRPr="001008BC">
        <w:rPr>
          <w:rFonts w:asciiTheme="minorHAnsi" w:hAnsiTheme="minorHAnsi" w:cstheme="minorHAnsi"/>
        </w:rPr>
        <w:t>Asi</w:t>
      </w:r>
      <w:proofErr w:type="spellEnd"/>
      <w:r w:rsidRPr="001008BC">
        <w:rPr>
          <w:rFonts w:asciiTheme="minorHAnsi" w:hAnsiTheme="minorHAnsi" w:cstheme="minorHAnsi"/>
        </w:rPr>
        <w:t xml:space="preserve">, entonces se definiría la infraestructura de esta manera </w:t>
      </w:r>
    </w:p>
    <w:p w:rsidR="00B1173B" w:rsidRPr="001008BC" w:rsidRDefault="00B1173B" w:rsidP="00FE1593">
      <w:pPr>
        <w:ind w:left="574"/>
        <w:rPr>
          <w:rFonts w:asciiTheme="minorHAnsi" w:hAnsiTheme="minorHAnsi" w:cstheme="minorHAnsi"/>
        </w:rPr>
      </w:pPr>
    </w:p>
    <w:tbl>
      <w:tblPr>
        <w:tblStyle w:val="Tablaconcuadrcula"/>
        <w:tblW w:w="0" w:type="auto"/>
        <w:tblInd w:w="574" w:type="dxa"/>
        <w:tblLook w:val="04A0"/>
      </w:tblPr>
      <w:tblGrid>
        <w:gridCol w:w="3078"/>
        <w:gridCol w:w="2410"/>
        <w:gridCol w:w="4118"/>
      </w:tblGrid>
      <w:tr w:rsidR="00F32CB3" w:rsidRPr="001008BC" w:rsidTr="00F32CB3">
        <w:tc>
          <w:tcPr>
            <w:tcW w:w="307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Grupo</w:t>
            </w:r>
          </w:p>
        </w:tc>
        <w:tc>
          <w:tcPr>
            <w:tcW w:w="2410" w:type="dxa"/>
          </w:tcPr>
          <w:p w:rsidR="00F32CB3" w:rsidRPr="001008BC" w:rsidRDefault="00F32CB3" w:rsidP="00FE1593">
            <w:pPr>
              <w:rPr>
                <w:rFonts w:asciiTheme="minorHAnsi" w:hAnsiTheme="minorHAnsi" w:cstheme="minorHAnsi"/>
              </w:rPr>
            </w:pPr>
            <w:proofErr w:type="spellStart"/>
            <w:r w:rsidRPr="001008BC">
              <w:rPr>
                <w:rFonts w:asciiTheme="minorHAnsi" w:hAnsiTheme="minorHAnsi" w:cstheme="minorHAnsi"/>
              </w:rPr>
              <w:t>Lider</w:t>
            </w:r>
            <w:proofErr w:type="spellEnd"/>
            <w:r w:rsidRPr="001008BC">
              <w:rPr>
                <w:rFonts w:asciiTheme="minorHAnsi" w:hAnsiTheme="minorHAnsi" w:cstheme="minorHAnsi"/>
              </w:rPr>
              <w:t>/ Integrantes</w:t>
            </w:r>
          </w:p>
        </w:tc>
        <w:tc>
          <w:tcPr>
            <w:tcW w:w="411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 xml:space="preserve">Tareas </w:t>
            </w:r>
          </w:p>
        </w:tc>
      </w:tr>
      <w:tr w:rsidR="00F32CB3" w:rsidRPr="001008BC" w:rsidTr="00F32CB3">
        <w:tc>
          <w:tcPr>
            <w:tcW w:w="307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MSG</w:t>
            </w:r>
          </w:p>
          <w:p w:rsidR="00F32CB3" w:rsidRPr="001008BC" w:rsidRDefault="00F32CB3" w:rsidP="00FE1593">
            <w:pPr>
              <w:rPr>
                <w:rFonts w:asciiTheme="minorHAnsi" w:hAnsiTheme="minorHAnsi" w:cstheme="minorHAnsi"/>
              </w:rPr>
            </w:pPr>
            <w:r w:rsidRPr="001008BC">
              <w:rPr>
                <w:rFonts w:asciiTheme="minorHAnsi" w:hAnsiTheme="minorHAnsi" w:cstheme="minorHAnsi"/>
              </w:rPr>
              <w:t xml:space="preserve">(Management </w:t>
            </w:r>
            <w:proofErr w:type="spellStart"/>
            <w:r w:rsidRPr="001008BC">
              <w:rPr>
                <w:rFonts w:asciiTheme="minorHAnsi" w:hAnsiTheme="minorHAnsi" w:cstheme="minorHAnsi"/>
              </w:rPr>
              <w:t>Steering</w:t>
            </w:r>
            <w:proofErr w:type="spellEnd"/>
            <w:r w:rsidRPr="001008BC">
              <w:rPr>
                <w:rFonts w:asciiTheme="minorHAnsi" w:hAnsiTheme="minorHAnsi" w:cstheme="minorHAnsi"/>
              </w:rPr>
              <w:t xml:space="preserve"> </w:t>
            </w:r>
            <w:proofErr w:type="spellStart"/>
            <w:r w:rsidRPr="001008BC">
              <w:rPr>
                <w:rFonts w:asciiTheme="minorHAnsi" w:hAnsiTheme="minorHAnsi" w:cstheme="minorHAnsi"/>
              </w:rPr>
              <w:t>Group</w:t>
            </w:r>
            <w:proofErr w:type="spellEnd"/>
            <w:r w:rsidRPr="001008BC">
              <w:rPr>
                <w:rFonts w:asciiTheme="minorHAnsi" w:hAnsiTheme="minorHAnsi" w:cstheme="minorHAnsi"/>
              </w:rPr>
              <w:t>)</w:t>
            </w:r>
          </w:p>
        </w:tc>
        <w:tc>
          <w:tcPr>
            <w:tcW w:w="2410"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Carlos Ernesto Gonzales</w:t>
            </w:r>
          </w:p>
          <w:p w:rsidR="00F32CB3" w:rsidRPr="001008BC" w:rsidRDefault="00F32CB3" w:rsidP="00FE1593">
            <w:pPr>
              <w:rPr>
                <w:rFonts w:asciiTheme="minorHAnsi" w:hAnsiTheme="minorHAnsi" w:cstheme="minorHAnsi"/>
              </w:rPr>
            </w:pPr>
          </w:p>
        </w:tc>
        <w:tc>
          <w:tcPr>
            <w:tcW w:w="411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Mantener el Proceso de Mejoramiento de Software alineado con la visión y las necesidades de negocio dela organización.</w:t>
            </w:r>
          </w:p>
        </w:tc>
      </w:tr>
      <w:tr w:rsidR="00F32CB3" w:rsidRPr="001008BC" w:rsidTr="00F32CB3">
        <w:tc>
          <w:tcPr>
            <w:tcW w:w="3078" w:type="dxa"/>
          </w:tcPr>
          <w:p w:rsidR="00F32CB3" w:rsidRPr="001008BC" w:rsidRDefault="00F32CB3" w:rsidP="00FE1593">
            <w:pPr>
              <w:rPr>
                <w:rFonts w:asciiTheme="minorHAnsi" w:hAnsiTheme="minorHAnsi" w:cstheme="minorHAnsi"/>
                <w:lang w:val="en-US"/>
              </w:rPr>
            </w:pPr>
            <w:r w:rsidRPr="001008BC">
              <w:rPr>
                <w:rFonts w:asciiTheme="minorHAnsi" w:hAnsiTheme="minorHAnsi" w:cstheme="minorHAnsi"/>
                <w:lang w:val="en-US"/>
              </w:rPr>
              <w:t xml:space="preserve">SEPG </w:t>
            </w:r>
          </w:p>
          <w:p w:rsidR="00F32CB3" w:rsidRPr="001008BC" w:rsidRDefault="00F32CB3" w:rsidP="00FE1593">
            <w:pPr>
              <w:rPr>
                <w:rFonts w:asciiTheme="minorHAnsi" w:hAnsiTheme="minorHAnsi" w:cstheme="minorHAnsi"/>
                <w:lang w:val="en-US"/>
              </w:rPr>
            </w:pPr>
            <w:r w:rsidRPr="001008BC">
              <w:rPr>
                <w:rFonts w:asciiTheme="minorHAnsi" w:hAnsiTheme="minorHAnsi" w:cstheme="minorHAnsi"/>
                <w:lang w:val="en-US"/>
              </w:rPr>
              <w:t>(Software Engineering Process Group)</w:t>
            </w:r>
          </w:p>
        </w:tc>
        <w:tc>
          <w:tcPr>
            <w:tcW w:w="2410" w:type="dxa"/>
          </w:tcPr>
          <w:p w:rsidR="00F32CB3" w:rsidRPr="001008BC" w:rsidRDefault="00F32CB3" w:rsidP="00FE1593">
            <w:pPr>
              <w:rPr>
                <w:rFonts w:asciiTheme="minorHAnsi" w:hAnsiTheme="minorHAnsi" w:cstheme="minorHAnsi"/>
                <w:lang w:val="en-US"/>
              </w:rPr>
            </w:pPr>
            <w:r w:rsidRPr="001008BC">
              <w:rPr>
                <w:rFonts w:asciiTheme="minorHAnsi" w:hAnsiTheme="minorHAnsi" w:cstheme="minorHAnsi"/>
                <w:lang w:val="en-US"/>
              </w:rPr>
              <w:t xml:space="preserve">Willian Alejandro Idrobo </w:t>
            </w:r>
          </w:p>
          <w:p w:rsidR="00F32CB3" w:rsidRPr="001008BC" w:rsidRDefault="00F32CB3" w:rsidP="00FE1593">
            <w:pPr>
              <w:rPr>
                <w:rFonts w:asciiTheme="minorHAnsi" w:hAnsiTheme="minorHAnsi" w:cstheme="minorHAnsi"/>
                <w:lang w:val="en-US"/>
              </w:rPr>
            </w:pPr>
          </w:p>
        </w:tc>
        <w:tc>
          <w:tcPr>
            <w:tcW w:w="411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Guiar las actividades del Proceso de Desarrollo de Software.</w:t>
            </w:r>
            <w:r w:rsidR="00451BAB" w:rsidRPr="001008BC">
              <w:rPr>
                <w:rFonts w:asciiTheme="minorHAnsi" w:hAnsiTheme="minorHAnsi" w:cstheme="minorHAnsi"/>
              </w:rPr>
              <w:t xml:space="preserve"> Debe reportarse al MSG.</w:t>
            </w:r>
          </w:p>
        </w:tc>
      </w:tr>
      <w:tr w:rsidR="00F32CB3" w:rsidRPr="001008BC" w:rsidTr="00F32CB3">
        <w:tc>
          <w:tcPr>
            <w:tcW w:w="3078" w:type="dxa"/>
          </w:tcPr>
          <w:p w:rsidR="00F32CB3" w:rsidRPr="001008BC" w:rsidRDefault="00F32CB3" w:rsidP="00FE1593">
            <w:pPr>
              <w:rPr>
                <w:rFonts w:asciiTheme="minorHAnsi" w:hAnsiTheme="minorHAnsi" w:cstheme="minorHAnsi"/>
                <w:lang w:val="en-US"/>
              </w:rPr>
            </w:pPr>
            <w:r w:rsidRPr="001008BC">
              <w:rPr>
                <w:rFonts w:asciiTheme="minorHAnsi" w:hAnsiTheme="minorHAnsi" w:cstheme="minorHAnsi"/>
                <w:lang w:val="en-US"/>
              </w:rPr>
              <w:t xml:space="preserve">TWG </w:t>
            </w:r>
          </w:p>
          <w:p w:rsidR="00F32CB3" w:rsidRPr="001008BC" w:rsidRDefault="00F32CB3" w:rsidP="00FE1593">
            <w:pPr>
              <w:rPr>
                <w:rFonts w:asciiTheme="minorHAnsi" w:hAnsiTheme="minorHAnsi" w:cstheme="minorHAnsi"/>
                <w:lang w:val="en-US"/>
              </w:rPr>
            </w:pPr>
            <w:r w:rsidRPr="001008BC">
              <w:rPr>
                <w:rFonts w:asciiTheme="minorHAnsi" w:hAnsiTheme="minorHAnsi" w:cstheme="minorHAnsi"/>
                <w:lang w:val="en-US"/>
              </w:rPr>
              <w:t>(Technical Working Group)</w:t>
            </w:r>
          </w:p>
        </w:tc>
        <w:tc>
          <w:tcPr>
            <w:tcW w:w="2410"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David Andres Perez</w:t>
            </w:r>
          </w:p>
          <w:p w:rsidR="00F32CB3" w:rsidRPr="001008BC" w:rsidRDefault="00F32CB3" w:rsidP="00FE1593">
            <w:pPr>
              <w:rPr>
                <w:rFonts w:asciiTheme="minorHAnsi" w:hAnsiTheme="minorHAnsi" w:cstheme="minorHAnsi"/>
              </w:rPr>
            </w:pPr>
            <w:r w:rsidRPr="001008BC">
              <w:rPr>
                <w:rFonts w:asciiTheme="minorHAnsi" w:hAnsiTheme="minorHAnsi" w:cstheme="minorHAnsi"/>
              </w:rPr>
              <w:t>Andres Mauricio Erazo</w:t>
            </w:r>
          </w:p>
          <w:p w:rsidR="00F32CB3" w:rsidRPr="001008BC" w:rsidRDefault="00F32CB3" w:rsidP="00FE1593">
            <w:pPr>
              <w:rPr>
                <w:rFonts w:asciiTheme="minorHAnsi" w:hAnsiTheme="minorHAnsi" w:cstheme="minorHAnsi"/>
              </w:rPr>
            </w:pPr>
            <w:r w:rsidRPr="001008BC">
              <w:rPr>
                <w:rFonts w:asciiTheme="minorHAnsi" w:hAnsiTheme="minorHAnsi" w:cstheme="minorHAnsi"/>
              </w:rPr>
              <w:t>Sandra Milena Gomez</w:t>
            </w:r>
          </w:p>
          <w:p w:rsidR="00F32CB3" w:rsidRPr="001008BC" w:rsidRDefault="00F32CB3" w:rsidP="00FE1593">
            <w:pPr>
              <w:rPr>
                <w:rFonts w:asciiTheme="minorHAnsi" w:hAnsiTheme="minorHAnsi" w:cstheme="minorHAnsi"/>
              </w:rPr>
            </w:pPr>
            <w:r w:rsidRPr="001008BC">
              <w:rPr>
                <w:rFonts w:asciiTheme="minorHAnsi" w:hAnsiTheme="minorHAnsi" w:cstheme="minorHAnsi"/>
              </w:rPr>
              <w:t>Erik Fernando Arcos</w:t>
            </w:r>
          </w:p>
        </w:tc>
        <w:tc>
          <w:tcPr>
            <w:tcW w:w="4118" w:type="dxa"/>
          </w:tcPr>
          <w:p w:rsidR="00F32CB3" w:rsidRPr="001008BC" w:rsidRDefault="00F32CB3" w:rsidP="00FE1593">
            <w:pPr>
              <w:rPr>
                <w:rFonts w:asciiTheme="minorHAnsi" w:hAnsiTheme="minorHAnsi" w:cstheme="minorHAnsi"/>
              </w:rPr>
            </w:pPr>
            <w:r w:rsidRPr="001008BC">
              <w:rPr>
                <w:rFonts w:asciiTheme="minorHAnsi" w:hAnsiTheme="minorHAnsi" w:cstheme="minorHAnsi"/>
              </w:rPr>
              <w:t>Implementar las actividades definidas por el SEPG según los lineamientos provistos por MSG</w:t>
            </w:r>
            <w:r w:rsidR="00451BAB" w:rsidRPr="001008BC">
              <w:rPr>
                <w:rFonts w:asciiTheme="minorHAnsi" w:hAnsiTheme="minorHAnsi" w:cstheme="minorHAnsi"/>
              </w:rPr>
              <w:t>. Debe reportarse al SEPG.</w:t>
            </w:r>
          </w:p>
        </w:tc>
      </w:tr>
    </w:tbl>
    <w:p w:rsidR="00B1173B" w:rsidRPr="001008BC" w:rsidRDefault="00B1173B" w:rsidP="00FE1593">
      <w:pPr>
        <w:ind w:left="574"/>
        <w:rPr>
          <w:rFonts w:asciiTheme="minorHAnsi" w:hAnsiTheme="minorHAnsi" w:cstheme="minorHAnsi"/>
        </w:rPr>
      </w:pPr>
    </w:p>
    <w:p w:rsidR="00094B53" w:rsidRPr="001008BC" w:rsidRDefault="00451BAB" w:rsidP="00094B53">
      <w:pPr>
        <w:pStyle w:val="Prrafodelista"/>
        <w:ind w:left="708"/>
        <w:rPr>
          <w:rFonts w:asciiTheme="minorHAnsi" w:hAnsiTheme="minorHAnsi" w:cstheme="minorHAnsi"/>
        </w:rPr>
      </w:pPr>
      <w:r w:rsidRPr="001008BC">
        <w:rPr>
          <w:rFonts w:asciiTheme="minorHAnsi" w:hAnsiTheme="minorHAnsi" w:cstheme="minorHAnsi"/>
        </w:rPr>
        <w:t>Con el fin de cumplir los objetivos de la infraestructura se deben asignar ciertas actividades, de la siguiente manera.</w:t>
      </w:r>
    </w:p>
    <w:p w:rsidR="00451BAB" w:rsidRPr="001008BC" w:rsidRDefault="00451BAB" w:rsidP="00094B53">
      <w:pPr>
        <w:pStyle w:val="Prrafodelista"/>
        <w:ind w:left="708"/>
        <w:rPr>
          <w:rFonts w:asciiTheme="minorHAnsi" w:hAnsiTheme="minorHAnsi" w:cstheme="minorHAnsi"/>
        </w:rPr>
      </w:pPr>
    </w:p>
    <w:tbl>
      <w:tblPr>
        <w:tblStyle w:val="Tablaconcuadrcula"/>
        <w:tblW w:w="0" w:type="auto"/>
        <w:tblInd w:w="708" w:type="dxa"/>
        <w:tblLook w:val="04A0"/>
      </w:tblPr>
      <w:tblGrid>
        <w:gridCol w:w="4078"/>
        <w:gridCol w:w="5394"/>
      </w:tblGrid>
      <w:tr w:rsidR="00451BAB" w:rsidRPr="001008BC" w:rsidTr="00B334F3">
        <w:tc>
          <w:tcPr>
            <w:tcW w:w="4078" w:type="dxa"/>
          </w:tcPr>
          <w:p w:rsidR="00451BAB" w:rsidRPr="001008BC" w:rsidRDefault="00451BAB" w:rsidP="00451BAB">
            <w:pPr>
              <w:rPr>
                <w:rFonts w:asciiTheme="minorHAnsi" w:hAnsiTheme="minorHAnsi" w:cstheme="minorHAnsi"/>
              </w:rPr>
            </w:pPr>
            <w:r w:rsidRPr="001008BC">
              <w:rPr>
                <w:rFonts w:asciiTheme="minorHAnsi" w:hAnsiTheme="minorHAnsi" w:cstheme="minorHAnsi"/>
              </w:rPr>
              <w:t>Objetivo</w:t>
            </w:r>
          </w:p>
        </w:tc>
        <w:tc>
          <w:tcPr>
            <w:tcW w:w="5394" w:type="dxa"/>
          </w:tcPr>
          <w:p w:rsidR="00451BAB" w:rsidRPr="001008BC" w:rsidRDefault="00451BAB" w:rsidP="00094B53">
            <w:pPr>
              <w:pStyle w:val="Prrafodelista"/>
              <w:ind w:left="0"/>
              <w:rPr>
                <w:rFonts w:asciiTheme="minorHAnsi" w:hAnsiTheme="minorHAnsi" w:cstheme="minorHAnsi"/>
              </w:rPr>
            </w:pPr>
            <w:r w:rsidRPr="001008BC">
              <w:rPr>
                <w:rFonts w:asciiTheme="minorHAnsi" w:hAnsiTheme="minorHAnsi" w:cstheme="minorHAnsi"/>
              </w:rPr>
              <w:t>Actividad</w:t>
            </w:r>
          </w:p>
        </w:tc>
      </w:tr>
      <w:tr w:rsidR="00451BAB" w:rsidRPr="001008BC" w:rsidTr="00B334F3">
        <w:tc>
          <w:tcPr>
            <w:tcW w:w="4078" w:type="dxa"/>
          </w:tcPr>
          <w:p w:rsidR="00451BAB" w:rsidRPr="001008BC" w:rsidRDefault="00451BAB" w:rsidP="00451BAB">
            <w:pPr>
              <w:rPr>
                <w:rFonts w:asciiTheme="minorHAnsi" w:hAnsiTheme="minorHAnsi" w:cstheme="minorHAnsi"/>
              </w:rPr>
            </w:pPr>
            <w:r w:rsidRPr="001008BC">
              <w:rPr>
                <w:rFonts w:asciiTheme="minorHAnsi" w:hAnsiTheme="minorHAnsi" w:cstheme="minorHAnsi"/>
              </w:rPr>
              <w:t>Ser visible a lo largo de la organización</w:t>
            </w:r>
          </w:p>
        </w:tc>
        <w:tc>
          <w:tcPr>
            <w:tcW w:w="5394" w:type="dxa"/>
          </w:tcPr>
          <w:p w:rsidR="00451BAB" w:rsidRPr="001008BC" w:rsidRDefault="00451BAB" w:rsidP="00094B53">
            <w:pPr>
              <w:pStyle w:val="Prrafodelista"/>
              <w:ind w:left="0"/>
              <w:rPr>
                <w:rFonts w:asciiTheme="minorHAnsi" w:hAnsiTheme="minorHAnsi" w:cstheme="minorHAnsi"/>
              </w:rPr>
            </w:pPr>
            <w:r w:rsidRPr="001008BC">
              <w:rPr>
                <w:rFonts w:asciiTheme="minorHAnsi" w:hAnsiTheme="minorHAnsi" w:cstheme="minorHAnsi"/>
              </w:rPr>
              <w:t>Presentar públicamente y de manera periódica los resultados del Proceso de Mejoramiento de Software</w:t>
            </w:r>
          </w:p>
        </w:tc>
      </w:tr>
      <w:tr w:rsidR="00451BAB" w:rsidRPr="001008BC" w:rsidTr="00B334F3">
        <w:tc>
          <w:tcPr>
            <w:tcW w:w="4078" w:type="dxa"/>
          </w:tcPr>
          <w:p w:rsidR="00451BAB" w:rsidRPr="001008BC" w:rsidRDefault="00451BAB" w:rsidP="00451BAB">
            <w:pPr>
              <w:rPr>
                <w:rFonts w:asciiTheme="minorHAnsi" w:hAnsiTheme="minorHAnsi" w:cstheme="minorHAnsi"/>
              </w:rPr>
            </w:pPr>
            <w:r w:rsidRPr="001008BC">
              <w:rPr>
                <w:rFonts w:asciiTheme="minorHAnsi" w:hAnsiTheme="minorHAnsi" w:cstheme="minorHAnsi"/>
              </w:rPr>
              <w:t>Facilitar y fomentar compartir información</w:t>
            </w:r>
          </w:p>
        </w:tc>
        <w:tc>
          <w:tcPr>
            <w:tcW w:w="5394" w:type="dxa"/>
          </w:tcPr>
          <w:p w:rsidR="00451BAB" w:rsidRPr="001008BC" w:rsidRDefault="00451BAB" w:rsidP="00094B53">
            <w:pPr>
              <w:pStyle w:val="Prrafodelista"/>
              <w:ind w:left="0"/>
              <w:rPr>
                <w:rFonts w:asciiTheme="minorHAnsi" w:hAnsiTheme="minorHAnsi" w:cstheme="minorHAnsi"/>
              </w:rPr>
            </w:pPr>
            <w:r w:rsidRPr="001008BC">
              <w:rPr>
                <w:rFonts w:asciiTheme="minorHAnsi" w:hAnsiTheme="minorHAnsi" w:cstheme="minorHAnsi"/>
              </w:rPr>
              <w:t>Programar reuniones periódicas donde se comparta la información de los diferentes proyectos desarrollados.</w:t>
            </w:r>
          </w:p>
          <w:p w:rsidR="00451BAB" w:rsidRPr="001008BC" w:rsidRDefault="00451BAB" w:rsidP="00094B53">
            <w:pPr>
              <w:pStyle w:val="Prrafodelista"/>
              <w:ind w:left="0"/>
              <w:rPr>
                <w:rFonts w:asciiTheme="minorHAnsi" w:hAnsiTheme="minorHAnsi" w:cstheme="minorHAnsi"/>
              </w:rPr>
            </w:pPr>
            <w:r w:rsidRPr="001008BC">
              <w:rPr>
                <w:rFonts w:asciiTheme="minorHAnsi" w:hAnsiTheme="minorHAnsi" w:cstheme="minorHAnsi"/>
              </w:rPr>
              <w:t xml:space="preserve">Adicionalmente se puede usar el SGS para que esta información </w:t>
            </w:r>
            <w:proofErr w:type="spellStart"/>
            <w:r w:rsidRPr="001008BC">
              <w:rPr>
                <w:rFonts w:asciiTheme="minorHAnsi" w:hAnsiTheme="minorHAnsi" w:cstheme="minorHAnsi"/>
              </w:rPr>
              <w:t>este</w:t>
            </w:r>
            <w:proofErr w:type="spellEnd"/>
            <w:r w:rsidRPr="001008BC">
              <w:rPr>
                <w:rFonts w:asciiTheme="minorHAnsi" w:hAnsiTheme="minorHAnsi" w:cstheme="minorHAnsi"/>
              </w:rPr>
              <w:t xml:space="preserve"> disponible a lo largo de toda la organización.</w:t>
            </w:r>
          </w:p>
        </w:tc>
      </w:tr>
      <w:tr w:rsidR="00451BAB" w:rsidRPr="001008BC" w:rsidTr="00B334F3">
        <w:tc>
          <w:tcPr>
            <w:tcW w:w="4078" w:type="dxa"/>
          </w:tcPr>
          <w:p w:rsidR="00451BAB" w:rsidRPr="001008BC" w:rsidRDefault="00451BAB" w:rsidP="00451BAB">
            <w:pPr>
              <w:rPr>
                <w:rFonts w:asciiTheme="minorHAnsi" w:hAnsiTheme="minorHAnsi" w:cstheme="minorHAnsi"/>
              </w:rPr>
            </w:pPr>
            <w:r w:rsidRPr="001008BC">
              <w:rPr>
                <w:rFonts w:asciiTheme="minorHAnsi" w:hAnsiTheme="minorHAnsi" w:cstheme="minorHAnsi"/>
              </w:rPr>
              <w:t>Capturar y mantener lecciones aprendidas y mejoras desarrolladas</w:t>
            </w:r>
          </w:p>
        </w:tc>
        <w:tc>
          <w:tcPr>
            <w:tcW w:w="5394" w:type="dxa"/>
          </w:tcPr>
          <w:p w:rsidR="00451BAB" w:rsidRPr="001008BC" w:rsidRDefault="00451BAB" w:rsidP="00094B53">
            <w:pPr>
              <w:pStyle w:val="Prrafodelista"/>
              <w:ind w:left="0"/>
              <w:rPr>
                <w:rFonts w:asciiTheme="minorHAnsi" w:hAnsiTheme="minorHAnsi" w:cstheme="minorHAnsi"/>
              </w:rPr>
            </w:pPr>
            <w:r w:rsidRPr="001008BC">
              <w:rPr>
                <w:rFonts w:asciiTheme="minorHAnsi" w:hAnsiTheme="minorHAnsi" w:cstheme="minorHAnsi"/>
              </w:rPr>
              <w:t xml:space="preserve">Institucionalizar e internalizar en los empleados de la organización </w:t>
            </w:r>
            <w:r w:rsidR="00B334F3" w:rsidRPr="001008BC">
              <w:rPr>
                <w:rFonts w:asciiTheme="minorHAnsi" w:hAnsiTheme="minorHAnsi" w:cstheme="minorHAnsi"/>
              </w:rPr>
              <w:t xml:space="preserve">el uso de buenas </w:t>
            </w:r>
            <w:proofErr w:type="spellStart"/>
            <w:r w:rsidR="00B334F3" w:rsidRPr="001008BC">
              <w:rPr>
                <w:rFonts w:asciiTheme="minorHAnsi" w:hAnsiTheme="minorHAnsi" w:cstheme="minorHAnsi"/>
              </w:rPr>
              <w:t>practicas</w:t>
            </w:r>
            <w:proofErr w:type="spellEnd"/>
            <w:r w:rsidR="00B334F3" w:rsidRPr="001008BC">
              <w:rPr>
                <w:rFonts w:asciiTheme="minorHAnsi" w:hAnsiTheme="minorHAnsi" w:cstheme="minorHAnsi"/>
              </w:rPr>
              <w:t xml:space="preserve">, estableciendo criterios sobre la información que se debe retener en </w:t>
            </w:r>
            <w:proofErr w:type="spellStart"/>
            <w:r w:rsidR="00B334F3" w:rsidRPr="001008BC">
              <w:rPr>
                <w:rFonts w:asciiTheme="minorHAnsi" w:hAnsiTheme="minorHAnsi" w:cstheme="minorHAnsi"/>
              </w:rPr>
              <w:t>catalogos</w:t>
            </w:r>
            <w:proofErr w:type="spellEnd"/>
            <w:r w:rsidR="00B334F3" w:rsidRPr="001008BC">
              <w:rPr>
                <w:rFonts w:asciiTheme="minorHAnsi" w:hAnsiTheme="minorHAnsi" w:cstheme="minorHAnsi"/>
              </w:rPr>
              <w:t xml:space="preserve"> o repositorios.</w:t>
            </w:r>
          </w:p>
          <w:p w:rsidR="00B334F3" w:rsidRPr="001008BC" w:rsidRDefault="00B334F3" w:rsidP="00094B53">
            <w:pPr>
              <w:pStyle w:val="Prrafodelista"/>
              <w:ind w:left="0"/>
              <w:rPr>
                <w:rFonts w:asciiTheme="minorHAnsi" w:hAnsiTheme="minorHAnsi" w:cstheme="minorHAnsi"/>
              </w:rPr>
            </w:pPr>
            <w:r w:rsidRPr="001008BC">
              <w:rPr>
                <w:rFonts w:asciiTheme="minorHAnsi" w:hAnsiTheme="minorHAnsi" w:cstheme="minorHAnsi"/>
              </w:rPr>
              <w:t>Publicar periódicamente un índice del material disponible en el repositorio, junto con su historial de éxito, y hacer seguimiento del uso de estos materiales.</w:t>
            </w:r>
          </w:p>
          <w:p w:rsidR="00B334F3" w:rsidRPr="001008BC" w:rsidRDefault="00B334F3" w:rsidP="00094B53">
            <w:pPr>
              <w:pStyle w:val="Prrafodelista"/>
              <w:ind w:left="0"/>
              <w:rPr>
                <w:rFonts w:asciiTheme="minorHAnsi" w:hAnsiTheme="minorHAnsi" w:cstheme="minorHAnsi"/>
              </w:rPr>
            </w:pPr>
            <w:proofErr w:type="spellStart"/>
            <w:r w:rsidRPr="001008BC">
              <w:rPr>
                <w:rFonts w:asciiTheme="minorHAnsi" w:hAnsiTheme="minorHAnsi" w:cstheme="minorHAnsi"/>
              </w:rPr>
              <w:t>Igualemente</w:t>
            </w:r>
            <w:proofErr w:type="spellEnd"/>
            <w:r w:rsidRPr="001008BC">
              <w:rPr>
                <w:rFonts w:asciiTheme="minorHAnsi" w:hAnsiTheme="minorHAnsi" w:cstheme="minorHAnsi"/>
              </w:rPr>
              <w:t xml:space="preserve">, se puede usar el SGS existente </w:t>
            </w:r>
            <w:proofErr w:type="spellStart"/>
            <w:r w:rsidRPr="001008BC">
              <w:rPr>
                <w:rFonts w:asciiTheme="minorHAnsi" w:hAnsiTheme="minorHAnsi" w:cstheme="minorHAnsi"/>
              </w:rPr>
              <w:t>ocn</w:t>
            </w:r>
            <w:proofErr w:type="spellEnd"/>
            <w:r w:rsidRPr="001008BC">
              <w:rPr>
                <w:rFonts w:asciiTheme="minorHAnsi" w:hAnsiTheme="minorHAnsi" w:cstheme="minorHAnsi"/>
              </w:rPr>
              <w:t xml:space="preserve"> el fin de soportar </w:t>
            </w:r>
            <w:proofErr w:type="spellStart"/>
            <w:r w:rsidRPr="001008BC">
              <w:rPr>
                <w:rFonts w:asciiTheme="minorHAnsi" w:hAnsiTheme="minorHAnsi" w:cstheme="minorHAnsi"/>
              </w:rPr>
              <w:t>vairas</w:t>
            </w:r>
            <w:proofErr w:type="spellEnd"/>
            <w:r w:rsidRPr="001008BC">
              <w:rPr>
                <w:rFonts w:asciiTheme="minorHAnsi" w:hAnsiTheme="minorHAnsi" w:cstheme="minorHAnsi"/>
              </w:rPr>
              <w:t xml:space="preserve"> de estas tareas</w:t>
            </w:r>
          </w:p>
        </w:tc>
      </w:tr>
      <w:tr w:rsidR="00451BAB" w:rsidRPr="001008BC" w:rsidTr="00B334F3">
        <w:tc>
          <w:tcPr>
            <w:tcW w:w="4078" w:type="dxa"/>
          </w:tcPr>
          <w:p w:rsidR="00451BAB" w:rsidRPr="001008BC" w:rsidRDefault="00451BAB" w:rsidP="00451BAB">
            <w:pPr>
              <w:rPr>
                <w:rFonts w:asciiTheme="minorHAnsi" w:hAnsiTheme="minorHAnsi" w:cstheme="minorHAnsi"/>
              </w:rPr>
            </w:pPr>
            <w:r w:rsidRPr="001008BC">
              <w:rPr>
                <w:rFonts w:asciiTheme="minorHAnsi" w:hAnsiTheme="minorHAnsi" w:cstheme="minorHAnsi"/>
              </w:rPr>
              <w:lastRenderedPageBreak/>
              <w:t>Proveer una red de soporte</w:t>
            </w:r>
          </w:p>
        </w:tc>
        <w:tc>
          <w:tcPr>
            <w:tcW w:w="5394" w:type="dxa"/>
          </w:tcPr>
          <w:p w:rsidR="00451BAB" w:rsidRPr="001008BC" w:rsidRDefault="00B334F3" w:rsidP="00094B53">
            <w:pPr>
              <w:pStyle w:val="Prrafodelista"/>
              <w:ind w:left="0"/>
              <w:rPr>
                <w:rFonts w:asciiTheme="minorHAnsi" w:hAnsiTheme="minorHAnsi" w:cstheme="minorHAnsi"/>
              </w:rPr>
            </w:pPr>
            <w:r w:rsidRPr="001008BC">
              <w:rPr>
                <w:rFonts w:asciiTheme="minorHAnsi" w:hAnsiTheme="minorHAnsi" w:cstheme="minorHAnsi"/>
              </w:rPr>
              <w:t>Capacitar al personal en el Proceso de desarrollo de Software, y las mejoras que este trae a la organización.</w:t>
            </w:r>
          </w:p>
          <w:p w:rsidR="00B334F3" w:rsidRPr="001008BC" w:rsidRDefault="00B334F3" w:rsidP="00094B53">
            <w:pPr>
              <w:pStyle w:val="Prrafodelista"/>
              <w:ind w:left="0"/>
              <w:rPr>
                <w:rFonts w:asciiTheme="minorHAnsi" w:hAnsiTheme="minorHAnsi" w:cstheme="minorHAnsi"/>
              </w:rPr>
            </w:pPr>
            <w:r w:rsidRPr="001008BC">
              <w:rPr>
                <w:rFonts w:asciiTheme="minorHAnsi" w:hAnsiTheme="minorHAnsi" w:cstheme="minorHAnsi"/>
              </w:rPr>
              <w:t xml:space="preserve">Establecer diferentes canales de comunicación con el fin que el personal pueda </w:t>
            </w:r>
            <w:proofErr w:type="spellStart"/>
            <w:r w:rsidRPr="001008BC">
              <w:rPr>
                <w:rFonts w:asciiTheme="minorHAnsi" w:hAnsiTheme="minorHAnsi" w:cstheme="minorHAnsi"/>
              </w:rPr>
              <w:t>ocmunicarse</w:t>
            </w:r>
            <w:proofErr w:type="spellEnd"/>
            <w:r w:rsidRPr="001008BC">
              <w:rPr>
                <w:rFonts w:asciiTheme="minorHAnsi" w:hAnsiTheme="minorHAnsi" w:cstheme="minorHAnsi"/>
              </w:rPr>
              <w:t xml:space="preserve"> de manera eficiente con las personas del área de experticia que requieran</w:t>
            </w:r>
            <w:bookmarkStart w:id="5" w:name="_GoBack"/>
            <w:bookmarkEnd w:id="5"/>
          </w:p>
        </w:tc>
      </w:tr>
    </w:tbl>
    <w:p w:rsidR="00451BAB" w:rsidRPr="001008BC" w:rsidRDefault="00451BAB" w:rsidP="00094B53">
      <w:pPr>
        <w:pStyle w:val="Prrafodelista"/>
        <w:ind w:left="708"/>
        <w:rPr>
          <w:rFonts w:asciiTheme="minorHAnsi" w:hAnsiTheme="minorHAnsi" w:cstheme="minorHAnsi"/>
        </w:rPr>
      </w:pPr>
    </w:p>
    <w:sectPr w:rsidR="00451BAB" w:rsidRPr="001008BC" w:rsidSect="003D2094">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9B5"/>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3">
    <w:nsid w:val="13736696"/>
    <w:multiLevelType w:val="hybridMultilevel"/>
    <w:tmpl w:val="944CC4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B6244FD"/>
    <w:multiLevelType w:val="hybridMultilevel"/>
    <w:tmpl w:val="8F6CA736"/>
    <w:lvl w:ilvl="0" w:tplc="CC6E5614">
      <w:start w:val="1"/>
      <w:numFmt w:val="decimal"/>
      <w:lvlText w:val="O%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B8D1F23"/>
    <w:multiLevelType w:val="hybridMultilevel"/>
    <w:tmpl w:val="B060D1DE"/>
    <w:lvl w:ilvl="0" w:tplc="36BAD6F4">
      <w:start w:val="1"/>
      <w:numFmt w:val="decimal"/>
      <w:lvlText w:val="D%1."/>
      <w:lvlJc w:val="left"/>
      <w:pPr>
        <w:ind w:left="720" w:hanging="360"/>
      </w:pPr>
      <w:rPr>
        <w:rFonts w:asciiTheme="minorHAnsi" w:eastAsiaTheme="minorHAnsi" w:hAnsiTheme="minorHAns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D0805D5"/>
    <w:multiLevelType w:val="hybridMultilevel"/>
    <w:tmpl w:val="CDDE659A"/>
    <w:lvl w:ilvl="0" w:tplc="9FC02B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F757ED7"/>
    <w:multiLevelType w:val="hybridMultilevel"/>
    <w:tmpl w:val="5E567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9D579D7"/>
    <w:multiLevelType w:val="hybridMultilevel"/>
    <w:tmpl w:val="F8EE53AC"/>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10">
    <w:nsid w:val="2D7465AE"/>
    <w:multiLevelType w:val="hybridMultilevel"/>
    <w:tmpl w:val="B0288A70"/>
    <w:lvl w:ilvl="0" w:tplc="CD188AD0">
      <w:start w:val="1"/>
      <w:numFmt w:val="decimal"/>
      <w:lvlText w:val="A%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CC25EF"/>
    <w:multiLevelType w:val="hybridMultilevel"/>
    <w:tmpl w:val="E5E66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F23B35"/>
    <w:multiLevelType w:val="hybridMultilevel"/>
    <w:tmpl w:val="619C1F82"/>
    <w:lvl w:ilvl="0" w:tplc="6060BC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63C7A16"/>
    <w:multiLevelType w:val="hybridMultilevel"/>
    <w:tmpl w:val="E3F4A5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F436737"/>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6AF269D"/>
    <w:multiLevelType w:val="hybridMultilevel"/>
    <w:tmpl w:val="4C0E3DB6"/>
    <w:lvl w:ilvl="0" w:tplc="F07C6A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0">
    <w:nsid w:val="68AC57B2"/>
    <w:multiLevelType w:val="hybridMultilevel"/>
    <w:tmpl w:val="494651BE"/>
    <w:lvl w:ilvl="0" w:tplc="0708038C">
      <w:start w:val="1"/>
      <w:numFmt w:val="decimal"/>
      <w:lvlText w:val="F%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E5C08BF"/>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4D3125F"/>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FB640AC"/>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5"/>
  </w:num>
  <w:num w:numId="5">
    <w:abstractNumId w:val="13"/>
  </w:num>
  <w:num w:numId="6">
    <w:abstractNumId w:val="19"/>
  </w:num>
  <w:num w:numId="7">
    <w:abstractNumId w:val="1"/>
  </w:num>
  <w:num w:numId="8">
    <w:abstractNumId w:val="3"/>
  </w:num>
  <w:num w:numId="9">
    <w:abstractNumId w:val="17"/>
  </w:num>
  <w:num w:numId="10">
    <w:abstractNumId w:val="9"/>
  </w:num>
  <w:num w:numId="11">
    <w:abstractNumId w:val="16"/>
  </w:num>
  <w:num w:numId="12">
    <w:abstractNumId w:val="5"/>
  </w:num>
  <w:num w:numId="13">
    <w:abstractNumId w:val="4"/>
  </w:num>
  <w:num w:numId="14">
    <w:abstractNumId w:val="10"/>
  </w:num>
  <w:num w:numId="15">
    <w:abstractNumId w:val="20"/>
  </w:num>
  <w:num w:numId="16">
    <w:abstractNumId w:val="8"/>
  </w:num>
  <w:num w:numId="17">
    <w:abstractNumId w:val="18"/>
  </w:num>
  <w:num w:numId="18">
    <w:abstractNumId w:val="14"/>
  </w:num>
  <w:num w:numId="19">
    <w:abstractNumId w:val="7"/>
  </w:num>
  <w:num w:numId="20">
    <w:abstractNumId w:val="0"/>
  </w:num>
  <w:num w:numId="21">
    <w:abstractNumId w:val="21"/>
  </w:num>
  <w:num w:numId="22">
    <w:abstractNumId w:val="22"/>
  </w:num>
  <w:num w:numId="23">
    <w:abstractNumId w:val="1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09A3"/>
    <w:rsid w:val="00002842"/>
    <w:rsid w:val="000161A1"/>
    <w:rsid w:val="00046AF9"/>
    <w:rsid w:val="000559FF"/>
    <w:rsid w:val="0007097A"/>
    <w:rsid w:val="00071135"/>
    <w:rsid w:val="00094B53"/>
    <w:rsid w:val="000B1585"/>
    <w:rsid w:val="000C30F8"/>
    <w:rsid w:val="000D7412"/>
    <w:rsid w:val="001008BC"/>
    <w:rsid w:val="00103E16"/>
    <w:rsid w:val="00176C1A"/>
    <w:rsid w:val="001C4B95"/>
    <w:rsid w:val="001D0D12"/>
    <w:rsid w:val="002279DB"/>
    <w:rsid w:val="002967DA"/>
    <w:rsid w:val="002C1928"/>
    <w:rsid w:val="002C5E28"/>
    <w:rsid w:val="002D0F8F"/>
    <w:rsid w:val="002E76C7"/>
    <w:rsid w:val="003B28A4"/>
    <w:rsid w:val="003D2094"/>
    <w:rsid w:val="003D4923"/>
    <w:rsid w:val="00417A90"/>
    <w:rsid w:val="0042727F"/>
    <w:rsid w:val="00436C7A"/>
    <w:rsid w:val="00451BAB"/>
    <w:rsid w:val="0049221A"/>
    <w:rsid w:val="004C0AC5"/>
    <w:rsid w:val="004D0425"/>
    <w:rsid w:val="004E7F45"/>
    <w:rsid w:val="0054013B"/>
    <w:rsid w:val="00552768"/>
    <w:rsid w:val="005527DC"/>
    <w:rsid w:val="00552C17"/>
    <w:rsid w:val="005B2877"/>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0789"/>
    <w:rsid w:val="00775729"/>
    <w:rsid w:val="007871DD"/>
    <w:rsid w:val="0079690D"/>
    <w:rsid w:val="007A2F12"/>
    <w:rsid w:val="007A5D9E"/>
    <w:rsid w:val="007A75FE"/>
    <w:rsid w:val="007B5360"/>
    <w:rsid w:val="007D130D"/>
    <w:rsid w:val="007F31B0"/>
    <w:rsid w:val="00816D36"/>
    <w:rsid w:val="00863EBD"/>
    <w:rsid w:val="008A1A17"/>
    <w:rsid w:val="008C2853"/>
    <w:rsid w:val="008D4D2D"/>
    <w:rsid w:val="008D7073"/>
    <w:rsid w:val="008E1BA9"/>
    <w:rsid w:val="00904959"/>
    <w:rsid w:val="00904F27"/>
    <w:rsid w:val="00921392"/>
    <w:rsid w:val="00945B7E"/>
    <w:rsid w:val="00953738"/>
    <w:rsid w:val="00974853"/>
    <w:rsid w:val="009918EB"/>
    <w:rsid w:val="00993D77"/>
    <w:rsid w:val="009E69E6"/>
    <w:rsid w:val="00A07BC4"/>
    <w:rsid w:val="00A33CFB"/>
    <w:rsid w:val="00A475E8"/>
    <w:rsid w:val="00AB2A2B"/>
    <w:rsid w:val="00AC0485"/>
    <w:rsid w:val="00B1173B"/>
    <w:rsid w:val="00B1488F"/>
    <w:rsid w:val="00B334F3"/>
    <w:rsid w:val="00B35D2C"/>
    <w:rsid w:val="00B54BC3"/>
    <w:rsid w:val="00B615FB"/>
    <w:rsid w:val="00B77573"/>
    <w:rsid w:val="00B94D62"/>
    <w:rsid w:val="00BB2C91"/>
    <w:rsid w:val="00BB5328"/>
    <w:rsid w:val="00C21EFD"/>
    <w:rsid w:val="00C30521"/>
    <w:rsid w:val="00C36A23"/>
    <w:rsid w:val="00CD1324"/>
    <w:rsid w:val="00CD7ED3"/>
    <w:rsid w:val="00D72F9D"/>
    <w:rsid w:val="00D96295"/>
    <w:rsid w:val="00D966FD"/>
    <w:rsid w:val="00DA04C7"/>
    <w:rsid w:val="00DA16D4"/>
    <w:rsid w:val="00DC5A50"/>
    <w:rsid w:val="00E00634"/>
    <w:rsid w:val="00E32B2B"/>
    <w:rsid w:val="00E34D5C"/>
    <w:rsid w:val="00E54A10"/>
    <w:rsid w:val="00E56D11"/>
    <w:rsid w:val="00E666EA"/>
    <w:rsid w:val="00EA7143"/>
    <w:rsid w:val="00EB6A1E"/>
    <w:rsid w:val="00F211F2"/>
    <w:rsid w:val="00F24D06"/>
    <w:rsid w:val="00F32CB3"/>
    <w:rsid w:val="00F5753B"/>
    <w:rsid w:val="00F57BFF"/>
    <w:rsid w:val="00F77013"/>
    <w:rsid w:val="00FB507B"/>
    <w:rsid w:val="00FE1593"/>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ennegrita">
    <w:name w:val="Strong"/>
    <w:basedOn w:val="Fuentedeprrafopredeter"/>
    <w:uiPriority w:val="22"/>
    <w:qFormat/>
    <w:rsid w:val="00E54A10"/>
    <w:rPr>
      <w:b/>
      <w:bCs/>
    </w:rPr>
  </w:style>
  <w:style w:type="character" w:styleId="AcrnimoHTML">
    <w:name w:val="HTML Acronym"/>
    <w:basedOn w:val="Fuentedeprrafopredeter"/>
    <w:uiPriority w:val="99"/>
    <w:semiHidden/>
    <w:unhideWhenUsed/>
    <w:rsid w:val="00E54A10"/>
  </w:style>
  <w:style w:type="table" w:customStyle="1" w:styleId="Sombreadoclaro-nfasis1">
    <w:name w:val="Light Shading Accent 1"/>
    <w:basedOn w:val="Tabla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1">
    <w:name w:val="Lista clara1"/>
    <w:basedOn w:val="Tablanormal"/>
    <w:uiPriority w:val="61"/>
    <w:rsid w:val="00B35D2C"/>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10">
    <w:name w:val="Light Shading Accent 1"/>
    <w:basedOn w:val="Tablanormal"/>
    <w:uiPriority w:val="60"/>
    <w:rsid w:val="001008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07181155">
      <w:bodyDiv w:val="1"/>
      <w:marLeft w:val="0"/>
      <w:marRight w:val="0"/>
      <w:marTop w:val="0"/>
      <w:marBottom w:val="0"/>
      <w:divBdr>
        <w:top w:val="none" w:sz="0" w:space="0" w:color="auto"/>
        <w:left w:val="none" w:sz="0" w:space="0" w:color="auto"/>
        <w:bottom w:val="none" w:sz="0" w:space="0" w:color="auto"/>
        <w:right w:val="none" w:sz="0" w:space="0" w:color="auto"/>
      </w:divBdr>
    </w:div>
    <w:div w:id="550581800">
      <w:bodyDiv w:val="1"/>
      <w:marLeft w:val="0"/>
      <w:marRight w:val="0"/>
      <w:marTop w:val="0"/>
      <w:marBottom w:val="0"/>
      <w:divBdr>
        <w:top w:val="none" w:sz="0" w:space="0" w:color="auto"/>
        <w:left w:val="none" w:sz="0" w:space="0" w:color="auto"/>
        <w:bottom w:val="none" w:sz="0" w:space="0" w:color="auto"/>
        <w:right w:val="none" w:sz="0" w:space="0" w:color="auto"/>
      </w:divBdr>
    </w:div>
    <w:div w:id="899826376">
      <w:bodyDiv w:val="1"/>
      <w:marLeft w:val="0"/>
      <w:marRight w:val="0"/>
      <w:marTop w:val="0"/>
      <w:marBottom w:val="0"/>
      <w:divBdr>
        <w:top w:val="none" w:sz="0" w:space="0" w:color="auto"/>
        <w:left w:val="none" w:sz="0" w:space="0" w:color="auto"/>
        <w:bottom w:val="none" w:sz="0" w:space="0" w:color="auto"/>
        <w:right w:val="none" w:sz="0" w:space="0" w:color="auto"/>
      </w:divBdr>
    </w:div>
    <w:div w:id="1077822587">
      <w:bodyDiv w:val="1"/>
      <w:marLeft w:val="0"/>
      <w:marRight w:val="0"/>
      <w:marTop w:val="0"/>
      <w:marBottom w:val="0"/>
      <w:divBdr>
        <w:top w:val="none" w:sz="0" w:space="0" w:color="auto"/>
        <w:left w:val="none" w:sz="0" w:space="0" w:color="auto"/>
        <w:bottom w:val="none" w:sz="0" w:space="0" w:color="auto"/>
        <w:right w:val="none" w:sz="0" w:space="0" w:color="auto"/>
      </w:divBdr>
    </w:div>
    <w:div w:id="1275282237">
      <w:bodyDiv w:val="1"/>
      <w:marLeft w:val="0"/>
      <w:marRight w:val="0"/>
      <w:marTop w:val="0"/>
      <w:marBottom w:val="0"/>
      <w:divBdr>
        <w:top w:val="none" w:sz="0" w:space="0" w:color="auto"/>
        <w:left w:val="none" w:sz="0" w:space="0" w:color="auto"/>
        <w:bottom w:val="none" w:sz="0" w:space="0" w:color="auto"/>
        <w:right w:val="none" w:sz="0" w:space="0" w:color="auto"/>
      </w:divBdr>
    </w:div>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 w:id="1451582905">
      <w:bodyDiv w:val="1"/>
      <w:marLeft w:val="0"/>
      <w:marRight w:val="0"/>
      <w:marTop w:val="0"/>
      <w:marBottom w:val="0"/>
      <w:divBdr>
        <w:top w:val="none" w:sz="0" w:space="0" w:color="auto"/>
        <w:left w:val="none" w:sz="0" w:space="0" w:color="auto"/>
        <w:bottom w:val="none" w:sz="0" w:space="0" w:color="auto"/>
        <w:right w:val="none" w:sz="0" w:space="0" w:color="auto"/>
      </w:divBdr>
    </w:div>
    <w:div w:id="1514228173">
      <w:bodyDiv w:val="1"/>
      <w:marLeft w:val="0"/>
      <w:marRight w:val="0"/>
      <w:marTop w:val="0"/>
      <w:marBottom w:val="0"/>
      <w:divBdr>
        <w:top w:val="none" w:sz="0" w:space="0" w:color="auto"/>
        <w:left w:val="none" w:sz="0" w:space="0" w:color="auto"/>
        <w:bottom w:val="none" w:sz="0" w:space="0" w:color="auto"/>
        <w:right w:val="none" w:sz="0" w:space="0" w:color="auto"/>
      </w:divBdr>
    </w:div>
    <w:div w:id="1729525167">
      <w:bodyDiv w:val="1"/>
      <w:marLeft w:val="0"/>
      <w:marRight w:val="0"/>
      <w:marTop w:val="0"/>
      <w:marBottom w:val="0"/>
      <w:divBdr>
        <w:top w:val="none" w:sz="0" w:space="0" w:color="auto"/>
        <w:left w:val="none" w:sz="0" w:space="0" w:color="auto"/>
        <w:bottom w:val="none" w:sz="0" w:space="0" w:color="auto"/>
        <w:right w:val="none" w:sz="0" w:space="0" w:color="auto"/>
      </w:divBdr>
    </w:div>
    <w:div w:id="19191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79952-99FA-407E-B7DA-523DD571276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249E16A6-F842-4E95-8B8F-743FFC1D99D6}">
      <dgm:prSet phldrT="[Texto]"/>
      <dgm:spPr/>
      <dgm:t>
        <a:bodyPr/>
        <a:lstStyle/>
        <a:p>
          <a:r>
            <a:rPr lang="es-CO"/>
            <a:t>Junta DIrectiva</a:t>
          </a:r>
        </a:p>
      </dgm:t>
    </dgm:pt>
    <dgm:pt modelId="{9CA6106A-511F-4617-9B53-054AD522B3E7}" type="parTrans" cxnId="{E89CEA98-572C-47A9-9B71-9CF072EA61CF}">
      <dgm:prSet/>
      <dgm:spPr/>
      <dgm:t>
        <a:bodyPr/>
        <a:lstStyle/>
        <a:p>
          <a:endParaRPr lang="es-CO"/>
        </a:p>
      </dgm:t>
    </dgm:pt>
    <dgm:pt modelId="{3421DCBF-DF8F-47E1-8A2A-9165CD89CF61}" type="sibTrans" cxnId="{E89CEA98-572C-47A9-9B71-9CF072EA61CF}">
      <dgm:prSet/>
      <dgm:spPr/>
      <dgm:t>
        <a:bodyPr/>
        <a:lstStyle/>
        <a:p>
          <a:endParaRPr lang="es-CO"/>
        </a:p>
      </dgm:t>
    </dgm:pt>
    <dgm:pt modelId="{6340EDB1-38BE-4584-9BB8-B2A5DA4CC613}">
      <dgm:prSet phldrT="[Texto]"/>
      <dgm:spPr/>
      <dgm:t>
        <a:bodyPr/>
        <a:lstStyle/>
        <a:p>
          <a:r>
            <a:rPr lang="es-CO"/>
            <a:t>Comercial</a:t>
          </a:r>
        </a:p>
      </dgm:t>
    </dgm:pt>
    <dgm:pt modelId="{4F4420B9-141A-4067-BED7-8421E1295906}" type="parTrans" cxnId="{1F27EBCB-CAC9-408A-AF68-386C1AFF6393}">
      <dgm:prSet/>
      <dgm:spPr/>
      <dgm:t>
        <a:bodyPr/>
        <a:lstStyle/>
        <a:p>
          <a:endParaRPr lang="es-CO"/>
        </a:p>
      </dgm:t>
    </dgm:pt>
    <dgm:pt modelId="{0218FA7C-1C91-4399-A3C4-0FF40B07E885}" type="sibTrans" cxnId="{1F27EBCB-CAC9-408A-AF68-386C1AFF6393}">
      <dgm:prSet/>
      <dgm:spPr/>
      <dgm:t>
        <a:bodyPr/>
        <a:lstStyle/>
        <a:p>
          <a:endParaRPr lang="es-CO"/>
        </a:p>
      </dgm:t>
    </dgm:pt>
    <dgm:pt modelId="{249D28A3-8BB5-428D-A637-E63690EECBC1}">
      <dgm:prSet phldrT="[Texto]"/>
      <dgm:spPr/>
      <dgm:t>
        <a:bodyPr/>
        <a:lstStyle/>
        <a:p>
          <a:r>
            <a:rPr lang="es-CO"/>
            <a:t>Directores</a:t>
          </a:r>
        </a:p>
      </dgm:t>
    </dgm:pt>
    <dgm:pt modelId="{608CE3EF-B763-46A1-AF6D-29328602879E}" type="parTrans" cxnId="{631066C4-48E3-40F6-91D9-900AD9F15C1C}">
      <dgm:prSet/>
      <dgm:spPr/>
      <dgm:t>
        <a:bodyPr/>
        <a:lstStyle/>
        <a:p>
          <a:endParaRPr lang="es-CO"/>
        </a:p>
      </dgm:t>
    </dgm:pt>
    <dgm:pt modelId="{18A19DD1-4A3D-4325-9386-012083D5515A}" type="sibTrans" cxnId="{631066C4-48E3-40F6-91D9-900AD9F15C1C}">
      <dgm:prSet/>
      <dgm:spPr/>
      <dgm:t>
        <a:bodyPr/>
        <a:lstStyle/>
        <a:p>
          <a:endParaRPr lang="es-CO"/>
        </a:p>
      </dgm:t>
    </dgm:pt>
    <dgm:pt modelId="{336B7F7D-E280-4278-9E00-75EE245420BD}">
      <dgm:prSet phldrT="[Texto]"/>
      <dgm:spPr/>
      <dgm:t>
        <a:bodyPr/>
        <a:lstStyle/>
        <a:p>
          <a:r>
            <a:rPr lang="es-CO"/>
            <a:t>Administración</a:t>
          </a:r>
        </a:p>
      </dgm:t>
    </dgm:pt>
    <dgm:pt modelId="{AFC47896-47DF-4229-A00F-330F47E6B458}" type="parTrans" cxnId="{97897242-462E-40FA-9F7C-FD0643F36E18}">
      <dgm:prSet/>
      <dgm:spPr/>
      <dgm:t>
        <a:bodyPr/>
        <a:lstStyle/>
        <a:p>
          <a:endParaRPr lang="es-CO"/>
        </a:p>
      </dgm:t>
    </dgm:pt>
    <dgm:pt modelId="{554AA6D0-2021-49FC-8531-1224FE6452B6}" type="sibTrans" cxnId="{97897242-462E-40FA-9F7C-FD0643F36E18}">
      <dgm:prSet/>
      <dgm:spPr/>
      <dgm:t>
        <a:bodyPr/>
        <a:lstStyle/>
        <a:p>
          <a:endParaRPr lang="es-CO"/>
        </a:p>
      </dgm:t>
    </dgm:pt>
    <dgm:pt modelId="{5B67F4D2-EFE6-4DCB-9185-72F838718838}">
      <dgm:prSet phldrT="[Texto]"/>
      <dgm:spPr/>
      <dgm:t>
        <a:bodyPr/>
        <a:lstStyle/>
        <a:p>
          <a:r>
            <a:rPr lang="es-CO"/>
            <a:t>Desarrolladores</a:t>
          </a:r>
        </a:p>
      </dgm:t>
    </dgm:pt>
    <dgm:pt modelId="{6F0A3C6A-6772-4A94-ADF1-F401D1A830EA}" type="parTrans" cxnId="{ED2C5BDF-800D-4207-9109-71429059AA8E}">
      <dgm:prSet/>
      <dgm:spPr/>
      <dgm:t>
        <a:bodyPr/>
        <a:lstStyle/>
        <a:p>
          <a:endParaRPr lang="es-CO"/>
        </a:p>
      </dgm:t>
    </dgm:pt>
    <dgm:pt modelId="{43BF33B3-505F-467D-A709-612F1BBD4737}" type="sibTrans" cxnId="{ED2C5BDF-800D-4207-9109-71429059AA8E}">
      <dgm:prSet/>
      <dgm:spPr/>
      <dgm:t>
        <a:bodyPr/>
        <a:lstStyle/>
        <a:p>
          <a:endParaRPr lang="es-CO"/>
        </a:p>
      </dgm:t>
    </dgm:pt>
    <dgm:pt modelId="{D933F417-889C-44BB-8E23-31536A2670CD}">
      <dgm:prSet phldrT="[Texto]"/>
      <dgm:spPr/>
      <dgm:t>
        <a:bodyPr/>
        <a:lstStyle/>
        <a:p>
          <a:r>
            <a:rPr lang="es-CO"/>
            <a:t>Procesos y calidad</a:t>
          </a:r>
        </a:p>
      </dgm:t>
    </dgm:pt>
    <dgm:pt modelId="{D5E32BF7-D36E-4600-A2F1-9A99B27007A9}" type="parTrans" cxnId="{9B8A3DF3-3AEB-4A24-926F-A17FF3698208}">
      <dgm:prSet/>
      <dgm:spPr/>
      <dgm:t>
        <a:bodyPr/>
        <a:lstStyle/>
        <a:p>
          <a:endParaRPr lang="es-CO"/>
        </a:p>
      </dgm:t>
    </dgm:pt>
    <dgm:pt modelId="{7FB54FB6-F9CE-473E-A2E8-DA4F41718DDC}" type="sibTrans" cxnId="{9B8A3DF3-3AEB-4A24-926F-A17FF3698208}">
      <dgm:prSet/>
      <dgm:spPr/>
      <dgm:t>
        <a:bodyPr/>
        <a:lstStyle/>
        <a:p>
          <a:endParaRPr lang="es-CO"/>
        </a:p>
      </dgm:t>
    </dgm:pt>
    <dgm:pt modelId="{834454D4-17B5-4C37-BCDF-C15954B5CD86}" type="pres">
      <dgm:prSet presAssocID="{8AE79952-99FA-407E-B7DA-523DD5712761}" presName="hierChild1" presStyleCnt="0">
        <dgm:presLayoutVars>
          <dgm:orgChart val="1"/>
          <dgm:chPref val="1"/>
          <dgm:dir/>
          <dgm:animOne val="branch"/>
          <dgm:animLvl val="lvl"/>
          <dgm:resizeHandles/>
        </dgm:presLayoutVars>
      </dgm:prSet>
      <dgm:spPr/>
      <dgm:t>
        <a:bodyPr/>
        <a:lstStyle/>
        <a:p>
          <a:endParaRPr lang="es-CO"/>
        </a:p>
      </dgm:t>
    </dgm:pt>
    <dgm:pt modelId="{CE9DF812-951E-4FB9-9FBD-B27069034CD9}" type="pres">
      <dgm:prSet presAssocID="{249E16A6-F842-4E95-8B8F-743FFC1D99D6}" presName="hierRoot1" presStyleCnt="0">
        <dgm:presLayoutVars>
          <dgm:hierBranch val="init"/>
        </dgm:presLayoutVars>
      </dgm:prSet>
      <dgm:spPr/>
    </dgm:pt>
    <dgm:pt modelId="{68DED17A-8731-410C-82E7-3F0D0B8647CF}" type="pres">
      <dgm:prSet presAssocID="{249E16A6-F842-4E95-8B8F-743FFC1D99D6}" presName="rootComposite1" presStyleCnt="0"/>
      <dgm:spPr/>
    </dgm:pt>
    <dgm:pt modelId="{702BA062-84D4-4E12-B479-DE229E1CDB8E}" type="pres">
      <dgm:prSet presAssocID="{249E16A6-F842-4E95-8B8F-743FFC1D99D6}" presName="rootText1" presStyleLbl="node0" presStyleIdx="0" presStyleCnt="1">
        <dgm:presLayoutVars>
          <dgm:chPref val="3"/>
        </dgm:presLayoutVars>
      </dgm:prSet>
      <dgm:spPr/>
      <dgm:t>
        <a:bodyPr/>
        <a:lstStyle/>
        <a:p>
          <a:endParaRPr lang="es-CO"/>
        </a:p>
      </dgm:t>
    </dgm:pt>
    <dgm:pt modelId="{DE2FCDA0-2994-49C9-BE29-71C709ED9D65}" type="pres">
      <dgm:prSet presAssocID="{249E16A6-F842-4E95-8B8F-743FFC1D99D6}" presName="rootConnector1" presStyleLbl="node1" presStyleIdx="0" presStyleCnt="0"/>
      <dgm:spPr/>
      <dgm:t>
        <a:bodyPr/>
        <a:lstStyle/>
        <a:p>
          <a:endParaRPr lang="es-CO"/>
        </a:p>
      </dgm:t>
    </dgm:pt>
    <dgm:pt modelId="{79E2B5FE-C6E9-479A-A798-4265B3B67DAE}" type="pres">
      <dgm:prSet presAssocID="{249E16A6-F842-4E95-8B8F-743FFC1D99D6}" presName="hierChild2" presStyleCnt="0"/>
      <dgm:spPr/>
    </dgm:pt>
    <dgm:pt modelId="{BAA22C47-EAD7-40CC-ACD0-AFEAE02E7D73}" type="pres">
      <dgm:prSet presAssocID="{4F4420B9-141A-4067-BED7-8421E1295906}" presName="Name37" presStyleLbl="parChTrans1D2" presStyleIdx="0" presStyleCnt="4"/>
      <dgm:spPr/>
      <dgm:t>
        <a:bodyPr/>
        <a:lstStyle/>
        <a:p>
          <a:endParaRPr lang="es-CO"/>
        </a:p>
      </dgm:t>
    </dgm:pt>
    <dgm:pt modelId="{2B9AB9FC-E182-4AC6-9E55-63CA3BE50EDA}" type="pres">
      <dgm:prSet presAssocID="{6340EDB1-38BE-4584-9BB8-B2A5DA4CC613}" presName="hierRoot2" presStyleCnt="0">
        <dgm:presLayoutVars>
          <dgm:hierBranch val="init"/>
        </dgm:presLayoutVars>
      </dgm:prSet>
      <dgm:spPr/>
    </dgm:pt>
    <dgm:pt modelId="{6484AF54-84B0-4E41-B0B5-9C059C290087}" type="pres">
      <dgm:prSet presAssocID="{6340EDB1-38BE-4584-9BB8-B2A5DA4CC613}" presName="rootComposite" presStyleCnt="0"/>
      <dgm:spPr/>
    </dgm:pt>
    <dgm:pt modelId="{0E229843-CD4C-46F1-AD0C-35B1456BDD39}" type="pres">
      <dgm:prSet presAssocID="{6340EDB1-38BE-4584-9BB8-B2A5DA4CC613}" presName="rootText" presStyleLbl="node2" presStyleIdx="0" presStyleCnt="4" custLinFactNeighborX="663" custLinFactNeighborY="1326">
        <dgm:presLayoutVars>
          <dgm:chPref val="3"/>
        </dgm:presLayoutVars>
      </dgm:prSet>
      <dgm:spPr/>
      <dgm:t>
        <a:bodyPr/>
        <a:lstStyle/>
        <a:p>
          <a:endParaRPr lang="es-CO"/>
        </a:p>
      </dgm:t>
    </dgm:pt>
    <dgm:pt modelId="{03054510-9136-43DE-A305-63161901050B}" type="pres">
      <dgm:prSet presAssocID="{6340EDB1-38BE-4584-9BB8-B2A5DA4CC613}" presName="rootConnector" presStyleLbl="node2" presStyleIdx="0" presStyleCnt="4"/>
      <dgm:spPr/>
      <dgm:t>
        <a:bodyPr/>
        <a:lstStyle/>
        <a:p>
          <a:endParaRPr lang="es-CO"/>
        </a:p>
      </dgm:t>
    </dgm:pt>
    <dgm:pt modelId="{5F0B6F3B-D753-4840-872E-D96D7EB4FFBD}" type="pres">
      <dgm:prSet presAssocID="{6340EDB1-38BE-4584-9BB8-B2A5DA4CC613}" presName="hierChild4" presStyleCnt="0"/>
      <dgm:spPr/>
    </dgm:pt>
    <dgm:pt modelId="{670D78AD-D35C-4F2A-A63B-85A1B44D6581}" type="pres">
      <dgm:prSet presAssocID="{6340EDB1-38BE-4584-9BB8-B2A5DA4CC613}" presName="hierChild5" presStyleCnt="0"/>
      <dgm:spPr/>
    </dgm:pt>
    <dgm:pt modelId="{022B8527-8727-4173-B29E-D4A850774DB8}" type="pres">
      <dgm:prSet presAssocID="{608CE3EF-B763-46A1-AF6D-29328602879E}" presName="Name37" presStyleLbl="parChTrans1D2" presStyleIdx="1" presStyleCnt="4"/>
      <dgm:spPr/>
      <dgm:t>
        <a:bodyPr/>
        <a:lstStyle/>
        <a:p>
          <a:endParaRPr lang="es-CO"/>
        </a:p>
      </dgm:t>
    </dgm:pt>
    <dgm:pt modelId="{468C1399-4A57-4124-A438-FCAECDD4BB2E}" type="pres">
      <dgm:prSet presAssocID="{249D28A3-8BB5-428D-A637-E63690EECBC1}" presName="hierRoot2" presStyleCnt="0">
        <dgm:presLayoutVars>
          <dgm:hierBranch val="init"/>
        </dgm:presLayoutVars>
      </dgm:prSet>
      <dgm:spPr/>
    </dgm:pt>
    <dgm:pt modelId="{2611066F-C47B-4BEA-8FA1-4E330852DB10}" type="pres">
      <dgm:prSet presAssocID="{249D28A3-8BB5-428D-A637-E63690EECBC1}" presName="rootComposite" presStyleCnt="0"/>
      <dgm:spPr/>
    </dgm:pt>
    <dgm:pt modelId="{3BDBCA58-7B14-4D74-B9DE-6EE5AAEB968A}" type="pres">
      <dgm:prSet presAssocID="{249D28A3-8BB5-428D-A637-E63690EECBC1}" presName="rootText" presStyleLbl="node2" presStyleIdx="1" presStyleCnt="4">
        <dgm:presLayoutVars>
          <dgm:chPref val="3"/>
        </dgm:presLayoutVars>
      </dgm:prSet>
      <dgm:spPr/>
      <dgm:t>
        <a:bodyPr/>
        <a:lstStyle/>
        <a:p>
          <a:endParaRPr lang="es-CO"/>
        </a:p>
      </dgm:t>
    </dgm:pt>
    <dgm:pt modelId="{E528C668-D228-4A22-82B3-7AF805FDDDD8}" type="pres">
      <dgm:prSet presAssocID="{249D28A3-8BB5-428D-A637-E63690EECBC1}" presName="rootConnector" presStyleLbl="node2" presStyleIdx="1" presStyleCnt="4"/>
      <dgm:spPr/>
      <dgm:t>
        <a:bodyPr/>
        <a:lstStyle/>
        <a:p>
          <a:endParaRPr lang="es-CO"/>
        </a:p>
      </dgm:t>
    </dgm:pt>
    <dgm:pt modelId="{D4E5B854-54CA-405F-B2DE-F8025AA52FE6}" type="pres">
      <dgm:prSet presAssocID="{249D28A3-8BB5-428D-A637-E63690EECBC1}" presName="hierChild4" presStyleCnt="0"/>
      <dgm:spPr/>
    </dgm:pt>
    <dgm:pt modelId="{C502CBD1-4009-4B4B-AB0B-8D6F211623D3}" type="pres">
      <dgm:prSet presAssocID="{6F0A3C6A-6772-4A94-ADF1-F401D1A830EA}" presName="Name37" presStyleLbl="parChTrans1D3" presStyleIdx="0" presStyleCnt="1"/>
      <dgm:spPr/>
      <dgm:t>
        <a:bodyPr/>
        <a:lstStyle/>
        <a:p>
          <a:endParaRPr lang="es-CO"/>
        </a:p>
      </dgm:t>
    </dgm:pt>
    <dgm:pt modelId="{E5196C4F-3E4F-46C9-A035-1DB6FC736643}" type="pres">
      <dgm:prSet presAssocID="{5B67F4D2-EFE6-4DCB-9185-72F838718838}" presName="hierRoot2" presStyleCnt="0">
        <dgm:presLayoutVars>
          <dgm:hierBranch val="init"/>
        </dgm:presLayoutVars>
      </dgm:prSet>
      <dgm:spPr/>
    </dgm:pt>
    <dgm:pt modelId="{73E124D5-E1D5-4762-8957-1F92D56AE0E5}" type="pres">
      <dgm:prSet presAssocID="{5B67F4D2-EFE6-4DCB-9185-72F838718838}" presName="rootComposite" presStyleCnt="0"/>
      <dgm:spPr/>
    </dgm:pt>
    <dgm:pt modelId="{A3044184-5416-42DE-9A3A-0759806E4771}" type="pres">
      <dgm:prSet presAssocID="{5B67F4D2-EFE6-4DCB-9185-72F838718838}" presName="rootText" presStyleLbl="node3" presStyleIdx="0" presStyleCnt="1">
        <dgm:presLayoutVars>
          <dgm:chPref val="3"/>
        </dgm:presLayoutVars>
      </dgm:prSet>
      <dgm:spPr/>
      <dgm:t>
        <a:bodyPr/>
        <a:lstStyle/>
        <a:p>
          <a:endParaRPr lang="es-CO"/>
        </a:p>
      </dgm:t>
    </dgm:pt>
    <dgm:pt modelId="{7FD637F5-93E2-4769-93F7-072F250384F0}" type="pres">
      <dgm:prSet presAssocID="{5B67F4D2-EFE6-4DCB-9185-72F838718838}" presName="rootConnector" presStyleLbl="node3" presStyleIdx="0" presStyleCnt="1"/>
      <dgm:spPr/>
      <dgm:t>
        <a:bodyPr/>
        <a:lstStyle/>
        <a:p>
          <a:endParaRPr lang="es-CO"/>
        </a:p>
      </dgm:t>
    </dgm:pt>
    <dgm:pt modelId="{AD9117BF-18FD-4DE4-94AD-A7AC7193567C}" type="pres">
      <dgm:prSet presAssocID="{5B67F4D2-EFE6-4DCB-9185-72F838718838}" presName="hierChild4" presStyleCnt="0"/>
      <dgm:spPr/>
    </dgm:pt>
    <dgm:pt modelId="{857E71B1-11B8-4FE6-A8E9-73C84A9011F7}" type="pres">
      <dgm:prSet presAssocID="{5B67F4D2-EFE6-4DCB-9185-72F838718838}" presName="hierChild5" presStyleCnt="0"/>
      <dgm:spPr/>
    </dgm:pt>
    <dgm:pt modelId="{33F41173-BF7A-49AA-9238-780433A02DB7}" type="pres">
      <dgm:prSet presAssocID="{249D28A3-8BB5-428D-A637-E63690EECBC1}" presName="hierChild5" presStyleCnt="0"/>
      <dgm:spPr/>
    </dgm:pt>
    <dgm:pt modelId="{958A7C86-73CA-41BD-B0D8-E0B1BB3A27DA}" type="pres">
      <dgm:prSet presAssocID="{AFC47896-47DF-4229-A00F-330F47E6B458}" presName="Name37" presStyleLbl="parChTrans1D2" presStyleIdx="2" presStyleCnt="4"/>
      <dgm:spPr/>
      <dgm:t>
        <a:bodyPr/>
        <a:lstStyle/>
        <a:p>
          <a:endParaRPr lang="es-CO"/>
        </a:p>
      </dgm:t>
    </dgm:pt>
    <dgm:pt modelId="{29CDBB32-EA85-4C11-B723-5030BBCF1736}" type="pres">
      <dgm:prSet presAssocID="{336B7F7D-E280-4278-9E00-75EE245420BD}" presName="hierRoot2" presStyleCnt="0">
        <dgm:presLayoutVars>
          <dgm:hierBranch val="init"/>
        </dgm:presLayoutVars>
      </dgm:prSet>
      <dgm:spPr/>
    </dgm:pt>
    <dgm:pt modelId="{BE2D29A1-83BE-407E-B398-F7EEEBD24B0C}" type="pres">
      <dgm:prSet presAssocID="{336B7F7D-E280-4278-9E00-75EE245420BD}" presName="rootComposite" presStyleCnt="0"/>
      <dgm:spPr/>
    </dgm:pt>
    <dgm:pt modelId="{F85C69DB-2B6B-424C-A674-0A0176CAC54D}" type="pres">
      <dgm:prSet presAssocID="{336B7F7D-E280-4278-9E00-75EE245420BD}" presName="rootText" presStyleLbl="node2" presStyleIdx="2" presStyleCnt="4">
        <dgm:presLayoutVars>
          <dgm:chPref val="3"/>
        </dgm:presLayoutVars>
      </dgm:prSet>
      <dgm:spPr/>
      <dgm:t>
        <a:bodyPr/>
        <a:lstStyle/>
        <a:p>
          <a:endParaRPr lang="es-CO"/>
        </a:p>
      </dgm:t>
    </dgm:pt>
    <dgm:pt modelId="{D916936C-5A05-49E8-9EB2-1D93ED590AF1}" type="pres">
      <dgm:prSet presAssocID="{336B7F7D-E280-4278-9E00-75EE245420BD}" presName="rootConnector" presStyleLbl="node2" presStyleIdx="2" presStyleCnt="4"/>
      <dgm:spPr/>
      <dgm:t>
        <a:bodyPr/>
        <a:lstStyle/>
        <a:p>
          <a:endParaRPr lang="es-CO"/>
        </a:p>
      </dgm:t>
    </dgm:pt>
    <dgm:pt modelId="{329CAD6A-E7ED-4692-92D2-D18F4DAF17B7}" type="pres">
      <dgm:prSet presAssocID="{336B7F7D-E280-4278-9E00-75EE245420BD}" presName="hierChild4" presStyleCnt="0"/>
      <dgm:spPr/>
    </dgm:pt>
    <dgm:pt modelId="{F3D95E3B-B042-44F9-AA7C-B39BD33EF437}" type="pres">
      <dgm:prSet presAssocID="{336B7F7D-E280-4278-9E00-75EE245420BD}" presName="hierChild5" presStyleCnt="0"/>
      <dgm:spPr/>
    </dgm:pt>
    <dgm:pt modelId="{50EABF4F-0285-4F7B-AEA9-7FE8DB854FF7}" type="pres">
      <dgm:prSet presAssocID="{D5E32BF7-D36E-4600-A2F1-9A99B27007A9}" presName="Name37" presStyleLbl="parChTrans1D2" presStyleIdx="3" presStyleCnt="4"/>
      <dgm:spPr/>
      <dgm:t>
        <a:bodyPr/>
        <a:lstStyle/>
        <a:p>
          <a:endParaRPr lang="es-CO"/>
        </a:p>
      </dgm:t>
    </dgm:pt>
    <dgm:pt modelId="{E62F9B16-2CE6-4FBA-B6EF-A8FC4969A453}" type="pres">
      <dgm:prSet presAssocID="{D933F417-889C-44BB-8E23-31536A2670CD}" presName="hierRoot2" presStyleCnt="0">
        <dgm:presLayoutVars>
          <dgm:hierBranch val="init"/>
        </dgm:presLayoutVars>
      </dgm:prSet>
      <dgm:spPr/>
    </dgm:pt>
    <dgm:pt modelId="{E3ED1491-31E4-453D-BF99-D5D42685587C}" type="pres">
      <dgm:prSet presAssocID="{D933F417-889C-44BB-8E23-31536A2670CD}" presName="rootComposite" presStyleCnt="0"/>
      <dgm:spPr/>
    </dgm:pt>
    <dgm:pt modelId="{5256C6F9-32DA-48BD-AC2E-063C5E05F6EA}" type="pres">
      <dgm:prSet presAssocID="{D933F417-889C-44BB-8E23-31536A2670CD}" presName="rootText" presStyleLbl="node2" presStyleIdx="3" presStyleCnt="4">
        <dgm:presLayoutVars>
          <dgm:chPref val="3"/>
        </dgm:presLayoutVars>
      </dgm:prSet>
      <dgm:spPr/>
      <dgm:t>
        <a:bodyPr/>
        <a:lstStyle/>
        <a:p>
          <a:endParaRPr lang="es-CO"/>
        </a:p>
      </dgm:t>
    </dgm:pt>
    <dgm:pt modelId="{2024184C-2BA8-4D79-B298-5BAC367096FA}" type="pres">
      <dgm:prSet presAssocID="{D933F417-889C-44BB-8E23-31536A2670CD}" presName="rootConnector" presStyleLbl="node2" presStyleIdx="3" presStyleCnt="4"/>
      <dgm:spPr/>
      <dgm:t>
        <a:bodyPr/>
        <a:lstStyle/>
        <a:p>
          <a:endParaRPr lang="es-CO"/>
        </a:p>
      </dgm:t>
    </dgm:pt>
    <dgm:pt modelId="{591BAB42-214C-4F5C-9956-9815A7D36D73}" type="pres">
      <dgm:prSet presAssocID="{D933F417-889C-44BB-8E23-31536A2670CD}" presName="hierChild4" presStyleCnt="0"/>
      <dgm:spPr/>
    </dgm:pt>
    <dgm:pt modelId="{4798D0EB-9CBC-4AD8-A58A-8E175055856F}" type="pres">
      <dgm:prSet presAssocID="{D933F417-889C-44BB-8E23-31536A2670CD}" presName="hierChild5" presStyleCnt="0"/>
      <dgm:spPr/>
    </dgm:pt>
    <dgm:pt modelId="{477F376D-6D23-4682-B926-56EDCED83B52}" type="pres">
      <dgm:prSet presAssocID="{249E16A6-F842-4E95-8B8F-743FFC1D99D6}" presName="hierChild3" presStyleCnt="0"/>
      <dgm:spPr/>
    </dgm:pt>
  </dgm:ptLst>
  <dgm:cxnLst>
    <dgm:cxn modelId="{89B7915D-461C-4BE2-AF8E-44BEE48156D9}" type="presOf" srcId="{249E16A6-F842-4E95-8B8F-743FFC1D99D6}" destId="{702BA062-84D4-4E12-B479-DE229E1CDB8E}" srcOrd="0" destOrd="0" presId="urn:microsoft.com/office/officeart/2005/8/layout/orgChart1"/>
    <dgm:cxn modelId="{634581B7-7868-4B23-8867-63CE139DBD59}" type="presOf" srcId="{AFC47896-47DF-4229-A00F-330F47E6B458}" destId="{958A7C86-73CA-41BD-B0D8-E0B1BB3A27DA}" srcOrd="0" destOrd="0" presId="urn:microsoft.com/office/officeart/2005/8/layout/orgChart1"/>
    <dgm:cxn modelId="{96B4645E-BF26-410E-B8F0-7D44BD8555F1}" type="presOf" srcId="{6F0A3C6A-6772-4A94-ADF1-F401D1A830EA}" destId="{C502CBD1-4009-4B4B-AB0B-8D6F211623D3}" srcOrd="0" destOrd="0" presId="urn:microsoft.com/office/officeart/2005/8/layout/orgChart1"/>
    <dgm:cxn modelId="{60E20F9C-6E9A-425B-AAEB-71723B34667C}" type="presOf" srcId="{D933F417-889C-44BB-8E23-31536A2670CD}" destId="{5256C6F9-32DA-48BD-AC2E-063C5E05F6EA}" srcOrd="0" destOrd="0" presId="urn:microsoft.com/office/officeart/2005/8/layout/orgChart1"/>
    <dgm:cxn modelId="{81ADD3E7-6597-4E43-9221-C5963328F2FE}" type="presOf" srcId="{5B67F4D2-EFE6-4DCB-9185-72F838718838}" destId="{A3044184-5416-42DE-9A3A-0759806E4771}" srcOrd="0" destOrd="0" presId="urn:microsoft.com/office/officeart/2005/8/layout/orgChart1"/>
    <dgm:cxn modelId="{25C51989-CD12-499C-914E-28C7CBCECB2B}" type="presOf" srcId="{6340EDB1-38BE-4584-9BB8-B2A5DA4CC613}" destId="{03054510-9136-43DE-A305-63161901050B}" srcOrd="1" destOrd="0" presId="urn:microsoft.com/office/officeart/2005/8/layout/orgChart1"/>
    <dgm:cxn modelId="{755DFF48-915D-4EF3-8845-A8C85898248D}" type="presOf" srcId="{8AE79952-99FA-407E-B7DA-523DD5712761}" destId="{834454D4-17B5-4C37-BCDF-C15954B5CD86}" srcOrd="0" destOrd="0" presId="urn:microsoft.com/office/officeart/2005/8/layout/orgChart1"/>
    <dgm:cxn modelId="{97897242-462E-40FA-9F7C-FD0643F36E18}" srcId="{249E16A6-F842-4E95-8B8F-743FFC1D99D6}" destId="{336B7F7D-E280-4278-9E00-75EE245420BD}" srcOrd="2" destOrd="0" parTransId="{AFC47896-47DF-4229-A00F-330F47E6B458}" sibTransId="{554AA6D0-2021-49FC-8531-1224FE6452B6}"/>
    <dgm:cxn modelId="{52835904-84FA-458B-B0B3-B9FDD88CBD00}" type="presOf" srcId="{4F4420B9-141A-4067-BED7-8421E1295906}" destId="{BAA22C47-EAD7-40CC-ACD0-AFEAE02E7D73}" srcOrd="0" destOrd="0" presId="urn:microsoft.com/office/officeart/2005/8/layout/orgChart1"/>
    <dgm:cxn modelId="{631066C4-48E3-40F6-91D9-900AD9F15C1C}" srcId="{249E16A6-F842-4E95-8B8F-743FFC1D99D6}" destId="{249D28A3-8BB5-428D-A637-E63690EECBC1}" srcOrd="1" destOrd="0" parTransId="{608CE3EF-B763-46A1-AF6D-29328602879E}" sibTransId="{18A19DD1-4A3D-4325-9386-012083D5515A}"/>
    <dgm:cxn modelId="{0D57FC89-0507-4D41-BBF8-DA721E115791}" type="presOf" srcId="{608CE3EF-B763-46A1-AF6D-29328602879E}" destId="{022B8527-8727-4173-B29E-D4A850774DB8}" srcOrd="0" destOrd="0" presId="urn:microsoft.com/office/officeart/2005/8/layout/orgChart1"/>
    <dgm:cxn modelId="{02F3962C-3E46-4A67-A3EB-F734DBBCC155}" type="presOf" srcId="{D5E32BF7-D36E-4600-A2F1-9A99B27007A9}" destId="{50EABF4F-0285-4F7B-AEA9-7FE8DB854FF7}" srcOrd="0" destOrd="0" presId="urn:microsoft.com/office/officeart/2005/8/layout/orgChart1"/>
    <dgm:cxn modelId="{DACDDEFB-5AF6-4671-B2A6-9B42A3996BC5}" type="presOf" srcId="{336B7F7D-E280-4278-9E00-75EE245420BD}" destId="{F85C69DB-2B6B-424C-A674-0A0176CAC54D}" srcOrd="0" destOrd="0" presId="urn:microsoft.com/office/officeart/2005/8/layout/orgChart1"/>
    <dgm:cxn modelId="{669EC523-322C-4913-9985-28070E176B1F}" type="presOf" srcId="{D933F417-889C-44BB-8E23-31536A2670CD}" destId="{2024184C-2BA8-4D79-B298-5BAC367096FA}" srcOrd="1" destOrd="0" presId="urn:microsoft.com/office/officeart/2005/8/layout/orgChart1"/>
    <dgm:cxn modelId="{EA75BF32-6FB9-4A30-A5F6-14F72E01B6C1}" type="presOf" srcId="{5B67F4D2-EFE6-4DCB-9185-72F838718838}" destId="{7FD637F5-93E2-4769-93F7-072F250384F0}" srcOrd="1" destOrd="0" presId="urn:microsoft.com/office/officeart/2005/8/layout/orgChart1"/>
    <dgm:cxn modelId="{47650C4A-5757-4B9C-986F-602CB296AC71}" type="presOf" srcId="{249E16A6-F842-4E95-8B8F-743FFC1D99D6}" destId="{DE2FCDA0-2994-49C9-BE29-71C709ED9D65}" srcOrd="1" destOrd="0" presId="urn:microsoft.com/office/officeart/2005/8/layout/orgChart1"/>
    <dgm:cxn modelId="{ED2C5BDF-800D-4207-9109-71429059AA8E}" srcId="{249D28A3-8BB5-428D-A637-E63690EECBC1}" destId="{5B67F4D2-EFE6-4DCB-9185-72F838718838}" srcOrd="0" destOrd="0" parTransId="{6F0A3C6A-6772-4A94-ADF1-F401D1A830EA}" sibTransId="{43BF33B3-505F-467D-A709-612F1BBD4737}"/>
    <dgm:cxn modelId="{1F27EBCB-CAC9-408A-AF68-386C1AFF6393}" srcId="{249E16A6-F842-4E95-8B8F-743FFC1D99D6}" destId="{6340EDB1-38BE-4584-9BB8-B2A5DA4CC613}" srcOrd="0" destOrd="0" parTransId="{4F4420B9-141A-4067-BED7-8421E1295906}" sibTransId="{0218FA7C-1C91-4399-A3C4-0FF40B07E885}"/>
    <dgm:cxn modelId="{D3DA3029-8615-4236-912B-2844CC1271A4}" type="presOf" srcId="{336B7F7D-E280-4278-9E00-75EE245420BD}" destId="{D916936C-5A05-49E8-9EB2-1D93ED590AF1}" srcOrd="1" destOrd="0" presId="urn:microsoft.com/office/officeart/2005/8/layout/orgChart1"/>
    <dgm:cxn modelId="{3C4484A0-5919-40A8-A73D-3C740BC2F940}" type="presOf" srcId="{6340EDB1-38BE-4584-9BB8-B2A5DA4CC613}" destId="{0E229843-CD4C-46F1-AD0C-35B1456BDD39}" srcOrd="0" destOrd="0" presId="urn:microsoft.com/office/officeart/2005/8/layout/orgChart1"/>
    <dgm:cxn modelId="{9B8A3DF3-3AEB-4A24-926F-A17FF3698208}" srcId="{249E16A6-F842-4E95-8B8F-743FFC1D99D6}" destId="{D933F417-889C-44BB-8E23-31536A2670CD}" srcOrd="3" destOrd="0" parTransId="{D5E32BF7-D36E-4600-A2F1-9A99B27007A9}" sibTransId="{7FB54FB6-F9CE-473E-A2E8-DA4F41718DDC}"/>
    <dgm:cxn modelId="{F87DD486-CC33-4CEF-B718-7E55D6644CA6}" type="presOf" srcId="{249D28A3-8BB5-428D-A637-E63690EECBC1}" destId="{3BDBCA58-7B14-4D74-B9DE-6EE5AAEB968A}" srcOrd="0" destOrd="0" presId="urn:microsoft.com/office/officeart/2005/8/layout/orgChart1"/>
    <dgm:cxn modelId="{E89CEA98-572C-47A9-9B71-9CF072EA61CF}" srcId="{8AE79952-99FA-407E-B7DA-523DD5712761}" destId="{249E16A6-F842-4E95-8B8F-743FFC1D99D6}" srcOrd="0" destOrd="0" parTransId="{9CA6106A-511F-4617-9B53-054AD522B3E7}" sibTransId="{3421DCBF-DF8F-47E1-8A2A-9165CD89CF61}"/>
    <dgm:cxn modelId="{BD74422A-6618-4E6D-A9B8-B5055A3EDEA5}" type="presOf" srcId="{249D28A3-8BB5-428D-A637-E63690EECBC1}" destId="{E528C668-D228-4A22-82B3-7AF805FDDDD8}" srcOrd="1" destOrd="0" presId="urn:microsoft.com/office/officeart/2005/8/layout/orgChart1"/>
    <dgm:cxn modelId="{51C02341-1687-4B91-99B9-CAE6243AF87B}" type="presParOf" srcId="{834454D4-17B5-4C37-BCDF-C15954B5CD86}" destId="{CE9DF812-951E-4FB9-9FBD-B27069034CD9}" srcOrd="0" destOrd="0" presId="urn:microsoft.com/office/officeart/2005/8/layout/orgChart1"/>
    <dgm:cxn modelId="{DDE3BA54-3532-41CD-BD67-C712C8967DF6}" type="presParOf" srcId="{CE9DF812-951E-4FB9-9FBD-B27069034CD9}" destId="{68DED17A-8731-410C-82E7-3F0D0B8647CF}" srcOrd="0" destOrd="0" presId="urn:microsoft.com/office/officeart/2005/8/layout/orgChart1"/>
    <dgm:cxn modelId="{EB23BCFA-481A-4B89-AE35-ECBE22290792}" type="presParOf" srcId="{68DED17A-8731-410C-82E7-3F0D0B8647CF}" destId="{702BA062-84D4-4E12-B479-DE229E1CDB8E}" srcOrd="0" destOrd="0" presId="urn:microsoft.com/office/officeart/2005/8/layout/orgChart1"/>
    <dgm:cxn modelId="{711C1D17-2CA9-4DF9-B4AB-54FA5AF886C8}" type="presParOf" srcId="{68DED17A-8731-410C-82E7-3F0D0B8647CF}" destId="{DE2FCDA0-2994-49C9-BE29-71C709ED9D65}" srcOrd="1" destOrd="0" presId="urn:microsoft.com/office/officeart/2005/8/layout/orgChart1"/>
    <dgm:cxn modelId="{8D79362B-BFE1-4ACA-8065-CA40F23B2009}" type="presParOf" srcId="{CE9DF812-951E-4FB9-9FBD-B27069034CD9}" destId="{79E2B5FE-C6E9-479A-A798-4265B3B67DAE}" srcOrd="1" destOrd="0" presId="urn:microsoft.com/office/officeart/2005/8/layout/orgChart1"/>
    <dgm:cxn modelId="{30D03479-D246-4104-B532-1D1CC9BAF943}" type="presParOf" srcId="{79E2B5FE-C6E9-479A-A798-4265B3B67DAE}" destId="{BAA22C47-EAD7-40CC-ACD0-AFEAE02E7D73}" srcOrd="0" destOrd="0" presId="urn:microsoft.com/office/officeart/2005/8/layout/orgChart1"/>
    <dgm:cxn modelId="{FEC0390A-A775-412D-AFE6-C4DBCE22738A}" type="presParOf" srcId="{79E2B5FE-C6E9-479A-A798-4265B3B67DAE}" destId="{2B9AB9FC-E182-4AC6-9E55-63CA3BE50EDA}" srcOrd="1" destOrd="0" presId="urn:microsoft.com/office/officeart/2005/8/layout/orgChart1"/>
    <dgm:cxn modelId="{31AC26A4-BE2D-4B2B-A485-9F2D979FB7A7}" type="presParOf" srcId="{2B9AB9FC-E182-4AC6-9E55-63CA3BE50EDA}" destId="{6484AF54-84B0-4E41-B0B5-9C059C290087}" srcOrd="0" destOrd="0" presId="urn:microsoft.com/office/officeart/2005/8/layout/orgChart1"/>
    <dgm:cxn modelId="{7D7468C0-64EB-4345-84C6-EA151AB01E81}" type="presParOf" srcId="{6484AF54-84B0-4E41-B0B5-9C059C290087}" destId="{0E229843-CD4C-46F1-AD0C-35B1456BDD39}" srcOrd="0" destOrd="0" presId="urn:microsoft.com/office/officeart/2005/8/layout/orgChart1"/>
    <dgm:cxn modelId="{B1AE6BE0-9596-4515-8FD2-CF6A129AEA1A}" type="presParOf" srcId="{6484AF54-84B0-4E41-B0B5-9C059C290087}" destId="{03054510-9136-43DE-A305-63161901050B}" srcOrd="1" destOrd="0" presId="urn:microsoft.com/office/officeart/2005/8/layout/orgChart1"/>
    <dgm:cxn modelId="{BBA85374-BF74-431B-8281-87B86DC904F7}" type="presParOf" srcId="{2B9AB9FC-E182-4AC6-9E55-63CA3BE50EDA}" destId="{5F0B6F3B-D753-4840-872E-D96D7EB4FFBD}" srcOrd="1" destOrd="0" presId="urn:microsoft.com/office/officeart/2005/8/layout/orgChart1"/>
    <dgm:cxn modelId="{8F1C132F-92A2-4B71-98A7-760E5569149D}" type="presParOf" srcId="{2B9AB9FC-E182-4AC6-9E55-63CA3BE50EDA}" destId="{670D78AD-D35C-4F2A-A63B-85A1B44D6581}" srcOrd="2" destOrd="0" presId="urn:microsoft.com/office/officeart/2005/8/layout/orgChart1"/>
    <dgm:cxn modelId="{D80274D5-0554-412B-81AE-95ADEEC00F20}" type="presParOf" srcId="{79E2B5FE-C6E9-479A-A798-4265B3B67DAE}" destId="{022B8527-8727-4173-B29E-D4A850774DB8}" srcOrd="2" destOrd="0" presId="urn:microsoft.com/office/officeart/2005/8/layout/orgChart1"/>
    <dgm:cxn modelId="{5FDDDB2F-560F-430F-BB32-642C2B18B883}" type="presParOf" srcId="{79E2B5FE-C6E9-479A-A798-4265B3B67DAE}" destId="{468C1399-4A57-4124-A438-FCAECDD4BB2E}" srcOrd="3" destOrd="0" presId="urn:microsoft.com/office/officeart/2005/8/layout/orgChart1"/>
    <dgm:cxn modelId="{7EC77D6C-A5E8-4D63-811D-96424D1BAE6B}" type="presParOf" srcId="{468C1399-4A57-4124-A438-FCAECDD4BB2E}" destId="{2611066F-C47B-4BEA-8FA1-4E330852DB10}" srcOrd="0" destOrd="0" presId="urn:microsoft.com/office/officeart/2005/8/layout/orgChart1"/>
    <dgm:cxn modelId="{70E5A223-B457-401D-BE4D-D3F182CBD3FF}" type="presParOf" srcId="{2611066F-C47B-4BEA-8FA1-4E330852DB10}" destId="{3BDBCA58-7B14-4D74-B9DE-6EE5AAEB968A}" srcOrd="0" destOrd="0" presId="urn:microsoft.com/office/officeart/2005/8/layout/orgChart1"/>
    <dgm:cxn modelId="{55AE0E6E-1283-462F-926B-4FFC758ECA51}" type="presParOf" srcId="{2611066F-C47B-4BEA-8FA1-4E330852DB10}" destId="{E528C668-D228-4A22-82B3-7AF805FDDDD8}" srcOrd="1" destOrd="0" presId="urn:microsoft.com/office/officeart/2005/8/layout/orgChart1"/>
    <dgm:cxn modelId="{7E964A9F-3FFD-494C-90BD-522F5283BFAF}" type="presParOf" srcId="{468C1399-4A57-4124-A438-FCAECDD4BB2E}" destId="{D4E5B854-54CA-405F-B2DE-F8025AA52FE6}" srcOrd="1" destOrd="0" presId="urn:microsoft.com/office/officeart/2005/8/layout/orgChart1"/>
    <dgm:cxn modelId="{3265AC23-087E-4005-A234-48039901E734}" type="presParOf" srcId="{D4E5B854-54CA-405F-B2DE-F8025AA52FE6}" destId="{C502CBD1-4009-4B4B-AB0B-8D6F211623D3}" srcOrd="0" destOrd="0" presId="urn:microsoft.com/office/officeart/2005/8/layout/orgChart1"/>
    <dgm:cxn modelId="{67FA1269-7F67-4A16-8E6C-090A1BD96905}" type="presParOf" srcId="{D4E5B854-54CA-405F-B2DE-F8025AA52FE6}" destId="{E5196C4F-3E4F-46C9-A035-1DB6FC736643}" srcOrd="1" destOrd="0" presId="urn:microsoft.com/office/officeart/2005/8/layout/orgChart1"/>
    <dgm:cxn modelId="{B9B6968B-FD1A-404F-B62D-9891A1250330}" type="presParOf" srcId="{E5196C4F-3E4F-46C9-A035-1DB6FC736643}" destId="{73E124D5-E1D5-4762-8957-1F92D56AE0E5}" srcOrd="0" destOrd="0" presId="urn:microsoft.com/office/officeart/2005/8/layout/orgChart1"/>
    <dgm:cxn modelId="{37602527-AFFA-40AC-82A2-8B297DE272F1}" type="presParOf" srcId="{73E124D5-E1D5-4762-8957-1F92D56AE0E5}" destId="{A3044184-5416-42DE-9A3A-0759806E4771}" srcOrd="0" destOrd="0" presId="urn:microsoft.com/office/officeart/2005/8/layout/orgChart1"/>
    <dgm:cxn modelId="{C64F182B-C6B5-4E28-A4E1-F3BE4838B83F}" type="presParOf" srcId="{73E124D5-E1D5-4762-8957-1F92D56AE0E5}" destId="{7FD637F5-93E2-4769-93F7-072F250384F0}" srcOrd="1" destOrd="0" presId="urn:microsoft.com/office/officeart/2005/8/layout/orgChart1"/>
    <dgm:cxn modelId="{24096209-BE75-41B4-BEB1-F8906EF4499F}" type="presParOf" srcId="{E5196C4F-3E4F-46C9-A035-1DB6FC736643}" destId="{AD9117BF-18FD-4DE4-94AD-A7AC7193567C}" srcOrd="1" destOrd="0" presId="urn:microsoft.com/office/officeart/2005/8/layout/orgChart1"/>
    <dgm:cxn modelId="{6A26CA4D-C838-4AFC-881F-8ACF2E0E7BC0}" type="presParOf" srcId="{E5196C4F-3E4F-46C9-A035-1DB6FC736643}" destId="{857E71B1-11B8-4FE6-A8E9-73C84A9011F7}" srcOrd="2" destOrd="0" presId="urn:microsoft.com/office/officeart/2005/8/layout/orgChart1"/>
    <dgm:cxn modelId="{A4F80101-E27E-4076-A30B-AB1D51EAD1B8}" type="presParOf" srcId="{468C1399-4A57-4124-A438-FCAECDD4BB2E}" destId="{33F41173-BF7A-49AA-9238-780433A02DB7}" srcOrd="2" destOrd="0" presId="urn:microsoft.com/office/officeart/2005/8/layout/orgChart1"/>
    <dgm:cxn modelId="{6F253FFC-9CEF-4864-8CAD-33A252AE0AC1}" type="presParOf" srcId="{79E2B5FE-C6E9-479A-A798-4265B3B67DAE}" destId="{958A7C86-73CA-41BD-B0D8-E0B1BB3A27DA}" srcOrd="4" destOrd="0" presId="urn:microsoft.com/office/officeart/2005/8/layout/orgChart1"/>
    <dgm:cxn modelId="{A48DD95D-9707-40DF-9B4D-2252C3B9529A}" type="presParOf" srcId="{79E2B5FE-C6E9-479A-A798-4265B3B67DAE}" destId="{29CDBB32-EA85-4C11-B723-5030BBCF1736}" srcOrd="5" destOrd="0" presId="urn:microsoft.com/office/officeart/2005/8/layout/orgChart1"/>
    <dgm:cxn modelId="{03BE92E9-56F1-4FA5-B332-828619208996}" type="presParOf" srcId="{29CDBB32-EA85-4C11-B723-5030BBCF1736}" destId="{BE2D29A1-83BE-407E-B398-F7EEEBD24B0C}" srcOrd="0" destOrd="0" presId="urn:microsoft.com/office/officeart/2005/8/layout/orgChart1"/>
    <dgm:cxn modelId="{969403EB-CCFE-4E2D-9DC0-319168184D0D}" type="presParOf" srcId="{BE2D29A1-83BE-407E-B398-F7EEEBD24B0C}" destId="{F85C69DB-2B6B-424C-A674-0A0176CAC54D}" srcOrd="0" destOrd="0" presId="urn:microsoft.com/office/officeart/2005/8/layout/orgChart1"/>
    <dgm:cxn modelId="{E33459F4-27B8-4CDA-9970-8F8930C466FA}" type="presParOf" srcId="{BE2D29A1-83BE-407E-B398-F7EEEBD24B0C}" destId="{D916936C-5A05-49E8-9EB2-1D93ED590AF1}" srcOrd="1" destOrd="0" presId="urn:microsoft.com/office/officeart/2005/8/layout/orgChart1"/>
    <dgm:cxn modelId="{1F02EE62-2F6C-48A5-9316-45603DF61AE0}" type="presParOf" srcId="{29CDBB32-EA85-4C11-B723-5030BBCF1736}" destId="{329CAD6A-E7ED-4692-92D2-D18F4DAF17B7}" srcOrd="1" destOrd="0" presId="urn:microsoft.com/office/officeart/2005/8/layout/orgChart1"/>
    <dgm:cxn modelId="{52231A68-A60B-41C3-BB24-64E727269E23}" type="presParOf" srcId="{29CDBB32-EA85-4C11-B723-5030BBCF1736}" destId="{F3D95E3B-B042-44F9-AA7C-B39BD33EF437}" srcOrd="2" destOrd="0" presId="urn:microsoft.com/office/officeart/2005/8/layout/orgChart1"/>
    <dgm:cxn modelId="{1E7BE76C-8C24-4DD9-A8FC-72221E37CC38}" type="presParOf" srcId="{79E2B5FE-C6E9-479A-A798-4265B3B67DAE}" destId="{50EABF4F-0285-4F7B-AEA9-7FE8DB854FF7}" srcOrd="6" destOrd="0" presId="urn:microsoft.com/office/officeart/2005/8/layout/orgChart1"/>
    <dgm:cxn modelId="{886209AD-5A79-4867-BFAC-96017572F02A}" type="presParOf" srcId="{79E2B5FE-C6E9-479A-A798-4265B3B67DAE}" destId="{E62F9B16-2CE6-4FBA-B6EF-A8FC4969A453}" srcOrd="7" destOrd="0" presId="urn:microsoft.com/office/officeart/2005/8/layout/orgChart1"/>
    <dgm:cxn modelId="{83C369E7-7578-43C6-949A-4115B7E9F671}" type="presParOf" srcId="{E62F9B16-2CE6-4FBA-B6EF-A8FC4969A453}" destId="{E3ED1491-31E4-453D-BF99-D5D42685587C}" srcOrd="0" destOrd="0" presId="urn:microsoft.com/office/officeart/2005/8/layout/orgChart1"/>
    <dgm:cxn modelId="{6A5616ED-09F8-48C8-9C29-E0DBC7A4C6E9}" type="presParOf" srcId="{E3ED1491-31E4-453D-BF99-D5D42685587C}" destId="{5256C6F9-32DA-48BD-AC2E-063C5E05F6EA}" srcOrd="0" destOrd="0" presId="urn:microsoft.com/office/officeart/2005/8/layout/orgChart1"/>
    <dgm:cxn modelId="{E1D97B88-2DB2-4376-9901-DB5D9EB38789}" type="presParOf" srcId="{E3ED1491-31E4-453D-BF99-D5D42685587C}" destId="{2024184C-2BA8-4D79-B298-5BAC367096FA}" srcOrd="1" destOrd="0" presId="urn:microsoft.com/office/officeart/2005/8/layout/orgChart1"/>
    <dgm:cxn modelId="{C7BB181D-ED49-47B0-92B3-623211368947}" type="presParOf" srcId="{E62F9B16-2CE6-4FBA-B6EF-A8FC4969A453}" destId="{591BAB42-214C-4F5C-9956-9815A7D36D73}" srcOrd="1" destOrd="0" presId="urn:microsoft.com/office/officeart/2005/8/layout/orgChart1"/>
    <dgm:cxn modelId="{A5C1EEEA-2DF3-4A98-B639-18BEDB31AFA0}" type="presParOf" srcId="{E62F9B16-2CE6-4FBA-B6EF-A8FC4969A453}" destId="{4798D0EB-9CBC-4AD8-A58A-8E175055856F}" srcOrd="2" destOrd="0" presId="urn:microsoft.com/office/officeart/2005/8/layout/orgChart1"/>
    <dgm:cxn modelId="{09577144-7857-4D48-917E-19181350664F}" type="presParOf" srcId="{CE9DF812-951E-4FB9-9FBD-B27069034CD9}" destId="{477F376D-6D23-4682-B926-56EDCED83B52}"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8AE79952-99FA-407E-B7DA-523DD571276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249E16A6-F842-4E95-8B8F-743FFC1D99D6}">
      <dgm:prSet phldrT="[Texto]"/>
      <dgm:spPr/>
      <dgm:t>
        <a:bodyPr/>
        <a:lstStyle/>
        <a:p>
          <a:r>
            <a:rPr lang="es-CO" u="sng"/>
            <a:t>Junta DIrectiva</a:t>
          </a:r>
        </a:p>
      </dgm:t>
    </dgm:pt>
    <dgm:pt modelId="{9CA6106A-511F-4617-9B53-054AD522B3E7}" type="parTrans" cxnId="{E89CEA98-572C-47A9-9B71-9CF072EA61CF}">
      <dgm:prSet/>
      <dgm:spPr/>
      <dgm:t>
        <a:bodyPr/>
        <a:lstStyle/>
        <a:p>
          <a:endParaRPr lang="es-CO" u="sng"/>
        </a:p>
      </dgm:t>
    </dgm:pt>
    <dgm:pt modelId="{3421DCBF-DF8F-47E1-8A2A-9165CD89CF61}" type="sibTrans" cxnId="{E89CEA98-572C-47A9-9B71-9CF072EA61CF}">
      <dgm:prSet/>
      <dgm:spPr/>
      <dgm:t>
        <a:bodyPr/>
        <a:lstStyle/>
        <a:p>
          <a:endParaRPr lang="es-CO" u="sng"/>
        </a:p>
      </dgm:t>
    </dgm:pt>
    <dgm:pt modelId="{6340EDB1-38BE-4584-9BB8-B2A5DA4CC613}">
      <dgm:prSet phldrT="[Texto]"/>
      <dgm:spPr/>
      <dgm:t>
        <a:bodyPr/>
        <a:lstStyle/>
        <a:p>
          <a:r>
            <a:rPr lang="es-CO" u="sng"/>
            <a:t>Comercial</a:t>
          </a:r>
        </a:p>
      </dgm:t>
    </dgm:pt>
    <dgm:pt modelId="{4F4420B9-141A-4067-BED7-8421E1295906}" type="parTrans" cxnId="{1F27EBCB-CAC9-408A-AF68-386C1AFF6393}">
      <dgm:prSet/>
      <dgm:spPr/>
      <dgm:t>
        <a:bodyPr/>
        <a:lstStyle/>
        <a:p>
          <a:endParaRPr lang="es-CO" u="sng"/>
        </a:p>
      </dgm:t>
    </dgm:pt>
    <dgm:pt modelId="{0218FA7C-1C91-4399-A3C4-0FF40B07E885}" type="sibTrans" cxnId="{1F27EBCB-CAC9-408A-AF68-386C1AFF6393}">
      <dgm:prSet/>
      <dgm:spPr/>
      <dgm:t>
        <a:bodyPr/>
        <a:lstStyle/>
        <a:p>
          <a:endParaRPr lang="es-CO" u="sng"/>
        </a:p>
      </dgm:t>
    </dgm:pt>
    <dgm:pt modelId="{249D28A3-8BB5-428D-A637-E63690EECBC1}">
      <dgm:prSet phldrT="[Texto]"/>
      <dgm:spPr/>
      <dgm:t>
        <a:bodyPr/>
        <a:lstStyle/>
        <a:p>
          <a:r>
            <a:rPr lang="es-CO" u="sng"/>
            <a:t>Dirección Operación</a:t>
          </a:r>
        </a:p>
      </dgm:t>
    </dgm:pt>
    <dgm:pt modelId="{608CE3EF-B763-46A1-AF6D-29328602879E}" type="parTrans" cxnId="{631066C4-48E3-40F6-91D9-900AD9F15C1C}">
      <dgm:prSet/>
      <dgm:spPr/>
      <dgm:t>
        <a:bodyPr/>
        <a:lstStyle/>
        <a:p>
          <a:endParaRPr lang="es-CO" u="sng"/>
        </a:p>
      </dgm:t>
    </dgm:pt>
    <dgm:pt modelId="{18A19DD1-4A3D-4325-9386-012083D5515A}" type="sibTrans" cxnId="{631066C4-48E3-40F6-91D9-900AD9F15C1C}">
      <dgm:prSet/>
      <dgm:spPr/>
      <dgm:t>
        <a:bodyPr/>
        <a:lstStyle/>
        <a:p>
          <a:endParaRPr lang="es-CO" u="sng"/>
        </a:p>
      </dgm:t>
    </dgm:pt>
    <dgm:pt modelId="{336B7F7D-E280-4278-9E00-75EE245420BD}">
      <dgm:prSet phldrT="[Texto]"/>
      <dgm:spPr/>
      <dgm:t>
        <a:bodyPr/>
        <a:lstStyle/>
        <a:p>
          <a:r>
            <a:rPr lang="es-CO" u="sng"/>
            <a:t>Administración</a:t>
          </a:r>
        </a:p>
      </dgm:t>
    </dgm:pt>
    <dgm:pt modelId="{AFC47896-47DF-4229-A00F-330F47E6B458}" type="parTrans" cxnId="{97897242-462E-40FA-9F7C-FD0643F36E18}">
      <dgm:prSet/>
      <dgm:spPr/>
      <dgm:t>
        <a:bodyPr/>
        <a:lstStyle/>
        <a:p>
          <a:endParaRPr lang="es-CO" u="sng"/>
        </a:p>
      </dgm:t>
    </dgm:pt>
    <dgm:pt modelId="{554AA6D0-2021-49FC-8531-1224FE6452B6}" type="sibTrans" cxnId="{97897242-462E-40FA-9F7C-FD0643F36E18}">
      <dgm:prSet/>
      <dgm:spPr/>
      <dgm:t>
        <a:bodyPr/>
        <a:lstStyle/>
        <a:p>
          <a:endParaRPr lang="es-CO" u="sng"/>
        </a:p>
      </dgm:t>
    </dgm:pt>
    <dgm:pt modelId="{5B67F4D2-EFE6-4DCB-9185-72F838718838}">
      <dgm:prSet phldrT="[Texto]"/>
      <dgm:spPr/>
      <dgm:t>
        <a:bodyPr/>
        <a:lstStyle/>
        <a:p>
          <a:r>
            <a:rPr lang="es-CO" u="sng"/>
            <a:t>Desarrolladores</a:t>
          </a:r>
        </a:p>
      </dgm:t>
    </dgm:pt>
    <dgm:pt modelId="{6F0A3C6A-6772-4A94-ADF1-F401D1A830EA}" type="parTrans" cxnId="{ED2C5BDF-800D-4207-9109-71429059AA8E}">
      <dgm:prSet/>
      <dgm:spPr/>
      <dgm:t>
        <a:bodyPr/>
        <a:lstStyle/>
        <a:p>
          <a:endParaRPr lang="es-CO" u="sng"/>
        </a:p>
      </dgm:t>
    </dgm:pt>
    <dgm:pt modelId="{43BF33B3-505F-467D-A709-612F1BBD4737}" type="sibTrans" cxnId="{ED2C5BDF-800D-4207-9109-71429059AA8E}">
      <dgm:prSet/>
      <dgm:spPr/>
      <dgm:t>
        <a:bodyPr/>
        <a:lstStyle/>
        <a:p>
          <a:endParaRPr lang="es-CO" u="sng"/>
        </a:p>
      </dgm:t>
    </dgm:pt>
    <dgm:pt modelId="{9E221F19-20D4-482F-B385-D5C7ACEAEDC2}" type="asst">
      <dgm:prSet/>
      <dgm:spPr/>
      <dgm:t>
        <a:bodyPr/>
        <a:lstStyle/>
        <a:p>
          <a:r>
            <a:rPr lang="es-CO" u="sng"/>
            <a:t>Procesos y calidad</a:t>
          </a:r>
        </a:p>
      </dgm:t>
    </dgm:pt>
    <dgm:pt modelId="{5CDE6861-AA0D-4578-B159-5F6D59FACB40}" type="parTrans" cxnId="{D631DC22-CEA9-4BCC-A269-404A6FC95E1F}">
      <dgm:prSet/>
      <dgm:spPr/>
      <dgm:t>
        <a:bodyPr/>
        <a:lstStyle/>
        <a:p>
          <a:endParaRPr lang="es-CO" u="sng"/>
        </a:p>
      </dgm:t>
    </dgm:pt>
    <dgm:pt modelId="{094A32EA-7884-4359-B03A-4C02419F76F7}" type="sibTrans" cxnId="{D631DC22-CEA9-4BCC-A269-404A6FC95E1F}">
      <dgm:prSet/>
      <dgm:spPr/>
      <dgm:t>
        <a:bodyPr/>
        <a:lstStyle/>
        <a:p>
          <a:endParaRPr lang="es-CO" u="sng"/>
        </a:p>
      </dgm:t>
    </dgm:pt>
    <dgm:pt modelId="{677CA8F0-5E0D-42DF-AC56-5E1EE43EF72C}">
      <dgm:prSet phldrT="[Texto]"/>
      <dgm:spPr/>
      <dgm:t>
        <a:bodyPr/>
        <a:lstStyle/>
        <a:p>
          <a:r>
            <a:rPr lang="es-CO" u="sng"/>
            <a:t>PMO: Directores</a:t>
          </a:r>
        </a:p>
      </dgm:t>
    </dgm:pt>
    <dgm:pt modelId="{94C90CF6-ECA1-4321-B54D-9146938CF8E4}" type="parTrans" cxnId="{12E23D2D-2EE9-4419-8D78-9B89CA214FF6}">
      <dgm:prSet/>
      <dgm:spPr/>
      <dgm:t>
        <a:bodyPr/>
        <a:lstStyle/>
        <a:p>
          <a:endParaRPr lang="es-CO" u="sng"/>
        </a:p>
      </dgm:t>
    </dgm:pt>
    <dgm:pt modelId="{1139CE44-75D3-473C-AB3D-B07BB08F7582}" type="sibTrans" cxnId="{12E23D2D-2EE9-4419-8D78-9B89CA214FF6}">
      <dgm:prSet/>
      <dgm:spPr/>
      <dgm:t>
        <a:bodyPr/>
        <a:lstStyle/>
        <a:p>
          <a:endParaRPr lang="es-CO" u="sng"/>
        </a:p>
      </dgm:t>
    </dgm:pt>
    <dgm:pt modelId="{834454D4-17B5-4C37-BCDF-C15954B5CD86}" type="pres">
      <dgm:prSet presAssocID="{8AE79952-99FA-407E-B7DA-523DD5712761}" presName="hierChild1" presStyleCnt="0">
        <dgm:presLayoutVars>
          <dgm:orgChart val="1"/>
          <dgm:chPref val="1"/>
          <dgm:dir/>
          <dgm:animOne val="branch"/>
          <dgm:animLvl val="lvl"/>
          <dgm:resizeHandles/>
        </dgm:presLayoutVars>
      </dgm:prSet>
      <dgm:spPr/>
      <dgm:t>
        <a:bodyPr/>
        <a:lstStyle/>
        <a:p>
          <a:endParaRPr lang="es-CO"/>
        </a:p>
      </dgm:t>
    </dgm:pt>
    <dgm:pt modelId="{CE9DF812-951E-4FB9-9FBD-B27069034CD9}" type="pres">
      <dgm:prSet presAssocID="{249E16A6-F842-4E95-8B8F-743FFC1D99D6}" presName="hierRoot1" presStyleCnt="0">
        <dgm:presLayoutVars>
          <dgm:hierBranch val="init"/>
        </dgm:presLayoutVars>
      </dgm:prSet>
      <dgm:spPr/>
    </dgm:pt>
    <dgm:pt modelId="{68DED17A-8731-410C-82E7-3F0D0B8647CF}" type="pres">
      <dgm:prSet presAssocID="{249E16A6-F842-4E95-8B8F-743FFC1D99D6}" presName="rootComposite1" presStyleCnt="0"/>
      <dgm:spPr/>
    </dgm:pt>
    <dgm:pt modelId="{702BA062-84D4-4E12-B479-DE229E1CDB8E}" type="pres">
      <dgm:prSet presAssocID="{249E16A6-F842-4E95-8B8F-743FFC1D99D6}" presName="rootText1" presStyleLbl="node0" presStyleIdx="0" presStyleCnt="1">
        <dgm:presLayoutVars>
          <dgm:chPref val="3"/>
        </dgm:presLayoutVars>
      </dgm:prSet>
      <dgm:spPr/>
      <dgm:t>
        <a:bodyPr/>
        <a:lstStyle/>
        <a:p>
          <a:endParaRPr lang="es-CO"/>
        </a:p>
      </dgm:t>
    </dgm:pt>
    <dgm:pt modelId="{DE2FCDA0-2994-49C9-BE29-71C709ED9D65}" type="pres">
      <dgm:prSet presAssocID="{249E16A6-F842-4E95-8B8F-743FFC1D99D6}" presName="rootConnector1" presStyleLbl="node1" presStyleIdx="0" presStyleCnt="0"/>
      <dgm:spPr/>
      <dgm:t>
        <a:bodyPr/>
        <a:lstStyle/>
        <a:p>
          <a:endParaRPr lang="es-CO"/>
        </a:p>
      </dgm:t>
    </dgm:pt>
    <dgm:pt modelId="{79E2B5FE-C6E9-479A-A798-4265B3B67DAE}" type="pres">
      <dgm:prSet presAssocID="{249E16A6-F842-4E95-8B8F-743FFC1D99D6}" presName="hierChild2" presStyleCnt="0"/>
      <dgm:spPr/>
    </dgm:pt>
    <dgm:pt modelId="{BAA22C47-EAD7-40CC-ACD0-AFEAE02E7D73}" type="pres">
      <dgm:prSet presAssocID="{4F4420B9-141A-4067-BED7-8421E1295906}" presName="Name37" presStyleLbl="parChTrans1D2" presStyleIdx="0" presStyleCnt="4"/>
      <dgm:spPr/>
      <dgm:t>
        <a:bodyPr/>
        <a:lstStyle/>
        <a:p>
          <a:endParaRPr lang="es-CO"/>
        </a:p>
      </dgm:t>
    </dgm:pt>
    <dgm:pt modelId="{2B9AB9FC-E182-4AC6-9E55-63CA3BE50EDA}" type="pres">
      <dgm:prSet presAssocID="{6340EDB1-38BE-4584-9BB8-B2A5DA4CC613}" presName="hierRoot2" presStyleCnt="0">
        <dgm:presLayoutVars>
          <dgm:hierBranch val="init"/>
        </dgm:presLayoutVars>
      </dgm:prSet>
      <dgm:spPr/>
    </dgm:pt>
    <dgm:pt modelId="{6484AF54-84B0-4E41-B0B5-9C059C290087}" type="pres">
      <dgm:prSet presAssocID="{6340EDB1-38BE-4584-9BB8-B2A5DA4CC613}" presName="rootComposite" presStyleCnt="0"/>
      <dgm:spPr/>
    </dgm:pt>
    <dgm:pt modelId="{0E229843-CD4C-46F1-AD0C-35B1456BDD39}" type="pres">
      <dgm:prSet presAssocID="{6340EDB1-38BE-4584-9BB8-B2A5DA4CC613}" presName="rootText" presStyleLbl="node2" presStyleIdx="0" presStyleCnt="3" custLinFactNeighborX="663" custLinFactNeighborY="1326">
        <dgm:presLayoutVars>
          <dgm:chPref val="3"/>
        </dgm:presLayoutVars>
      </dgm:prSet>
      <dgm:spPr/>
      <dgm:t>
        <a:bodyPr/>
        <a:lstStyle/>
        <a:p>
          <a:endParaRPr lang="es-CO"/>
        </a:p>
      </dgm:t>
    </dgm:pt>
    <dgm:pt modelId="{03054510-9136-43DE-A305-63161901050B}" type="pres">
      <dgm:prSet presAssocID="{6340EDB1-38BE-4584-9BB8-B2A5DA4CC613}" presName="rootConnector" presStyleLbl="node2" presStyleIdx="0" presStyleCnt="3"/>
      <dgm:spPr/>
      <dgm:t>
        <a:bodyPr/>
        <a:lstStyle/>
        <a:p>
          <a:endParaRPr lang="es-CO"/>
        </a:p>
      </dgm:t>
    </dgm:pt>
    <dgm:pt modelId="{5F0B6F3B-D753-4840-872E-D96D7EB4FFBD}" type="pres">
      <dgm:prSet presAssocID="{6340EDB1-38BE-4584-9BB8-B2A5DA4CC613}" presName="hierChild4" presStyleCnt="0"/>
      <dgm:spPr/>
    </dgm:pt>
    <dgm:pt modelId="{670D78AD-D35C-4F2A-A63B-85A1B44D6581}" type="pres">
      <dgm:prSet presAssocID="{6340EDB1-38BE-4584-9BB8-B2A5DA4CC613}" presName="hierChild5" presStyleCnt="0"/>
      <dgm:spPr/>
    </dgm:pt>
    <dgm:pt modelId="{022B8527-8727-4173-B29E-D4A850774DB8}" type="pres">
      <dgm:prSet presAssocID="{608CE3EF-B763-46A1-AF6D-29328602879E}" presName="Name37" presStyleLbl="parChTrans1D2" presStyleIdx="1" presStyleCnt="4"/>
      <dgm:spPr/>
      <dgm:t>
        <a:bodyPr/>
        <a:lstStyle/>
        <a:p>
          <a:endParaRPr lang="es-CO"/>
        </a:p>
      </dgm:t>
    </dgm:pt>
    <dgm:pt modelId="{468C1399-4A57-4124-A438-FCAECDD4BB2E}" type="pres">
      <dgm:prSet presAssocID="{249D28A3-8BB5-428D-A637-E63690EECBC1}" presName="hierRoot2" presStyleCnt="0">
        <dgm:presLayoutVars>
          <dgm:hierBranch val="init"/>
        </dgm:presLayoutVars>
      </dgm:prSet>
      <dgm:spPr/>
    </dgm:pt>
    <dgm:pt modelId="{2611066F-C47B-4BEA-8FA1-4E330852DB10}" type="pres">
      <dgm:prSet presAssocID="{249D28A3-8BB5-428D-A637-E63690EECBC1}" presName="rootComposite" presStyleCnt="0"/>
      <dgm:spPr/>
    </dgm:pt>
    <dgm:pt modelId="{3BDBCA58-7B14-4D74-B9DE-6EE5AAEB968A}" type="pres">
      <dgm:prSet presAssocID="{249D28A3-8BB5-428D-A637-E63690EECBC1}" presName="rootText" presStyleLbl="node2" presStyleIdx="1" presStyleCnt="3">
        <dgm:presLayoutVars>
          <dgm:chPref val="3"/>
        </dgm:presLayoutVars>
      </dgm:prSet>
      <dgm:spPr/>
      <dgm:t>
        <a:bodyPr/>
        <a:lstStyle/>
        <a:p>
          <a:endParaRPr lang="es-CO"/>
        </a:p>
      </dgm:t>
    </dgm:pt>
    <dgm:pt modelId="{E528C668-D228-4A22-82B3-7AF805FDDDD8}" type="pres">
      <dgm:prSet presAssocID="{249D28A3-8BB5-428D-A637-E63690EECBC1}" presName="rootConnector" presStyleLbl="node2" presStyleIdx="1" presStyleCnt="3"/>
      <dgm:spPr/>
      <dgm:t>
        <a:bodyPr/>
        <a:lstStyle/>
        <a:p>
          <a:endParaRPr lang="es-CO"/>
        </a:p>
      </dgm:t>
    </dgm:pt>
    <dgm:pt modelId="{D4E5B854-54CA-405F-B2DE-F8025AA52FE6}" type="pres">
      <dgm:prSet presAssocID="{249D28A3-8BB5-428D-A637-E63690EECBC1}" presName="hierChild4" presStyleCnt="0"/>
      <dgm:spPr/>
    </dgm:pt>
    <dgm:pt modelId="{DA3A8336-6381-474F-A882-9D1DDA592933}" type="pres">
      <dgm:prSet presAssocID="{94C90CF6-ECA1-4321-B54D-9146938CF8E4}" presName="Name37" presStyleLbl="parChTrans1D3" presStyleIdx="0" presStyleCnt="2"/>
      <dgm:spPr/>
      <dgm:t>
        <a:bodyPr/>
        <a:lstStyle/>
        <a:p>
          <a:endParaRPr lang="es-CO"/>
        </a:p>
      </dgm:t>
    </dgm:pt>
    <dgm:pt modelId="{B5F90AF5-B6E0-4081-AC8A-61B655C6C2B8}" type="pres">
      <dgm:prSet presAssocID="{677CA8F0-5E0D-42DF-AC56-5E1EE43EF72C}" presName="hierRoot2" presStyleCnt="0">
        <dgm:presLayoutVars>
          <dgm:hierBranch val="init"/>
        </dgm:presLayoutVars>
      </dgm:prSet>
      <dgm:spPr/>
    </dgm:pt>
    <dgm:pt modelId="{8075E572-C16C-4DC5-9609-253F36446E8A}" type="pres">
      <dgm:prSet presAssocID="{677CA8F0-5E0D-42DF-AC56-5E1EE43EF72C}" presName="rootComposite" presStyleCnt="0"/>
      <dgm:spPr/>
    </dgm:pt>
    <dgm:pt modelId="{EB03D494-1F90-4420-BB2D-D91146784201}" type="pres">
      <dgm:prSet presAssocID="{677CA8F0-5E0D-42DF-AC56-5E1EE43EF72C}" presName="rootText" presStyleLbl="node3" presStyleIdx="0" presStyleCnt="2" custScaleX="114311">
        <dgm:presLayoutVars>
          <dgm:chPref val="3"/>
        </dgm:presLayoutVars>
      </dgm:prSet>
      <dgm:spPr/>
      <dgm:t>
        <a:bodyPr/>
        <a:lstStyle/>
        <a:p>
          <a:endParaRPr lang="es-CO"/>
        </a:p>
      </dgm:t>
    </dgm:pt>
    <dgm:pt modelId="{0FF68C16-33E8-41CA-B3A4-B4E2A7565B15}" type="pres">
      <dgm:prSet presAssocID="{677CA8F0-5E0D-42DF-AC56-5E1EE43EF72C}" presName="rootConnector" presStyleLbl="node3" presStyleIdx="0" presStyleCnt="2"/>
      <dgm:spPr/>
      <dgm:t>
        <a:bodyPr/>
        <a:lstStyle/>
        <a:p>
          <a:endParaRPr lang="es-CO"/>
        </a:p>
      </dgm:t>
    </dgm:pt>
    <dgm:pt modelId="{89C83669-97E8-488D-AB3F-27BF9499EBC8}" type="pres">
      <dgm:prSet presAssocID="{677CA8F0-5E0D-42DF-AC56-5E1EE43EF72C}" presName="hierChild4" presStyleCnt="0"/>
      <dgm:spPr/>
    </dgm:pt>
    <dgm:pt modelId="{C228FE2A-5773-4704-BDBD-7EA48F127549}" type="pres">
      <dgm:prSet presAssocID="{677CA8F0-5E0D-42DF-AC56-5E1EE43EF72C}" presName="hierChild5" presStyleCnt="0"/>
      <dgm:spPr/>
    </dgm:pt>
    <dgm:pt modelId="{C502CBD1-4009-4B4B-AB0B-8D6F211623D3}" type="pres">
      <dgm:prSet presAssocID="{6F0A3C6A-6772-4A94-ADF1-F401D1A830EA}" presName="Name37" presStyleLbl="parChTrans1D3" presStyleIdx="1" presStyleCnt="2"/>
      <dgm:spPr/>
      <dgm:t>
        <a:bodyPr/>
        <a:lstStyle/>
        <a:p>
          <a:endParaRPr lang="es-CO"/>
        </a:p>
      </dgm:t>
    </dgm:pt>
    <dgm:pt modelId="{E5196C4F-3E4F-46C9-A035-1DB6FC736643}" type="pres">
      <dgm:prSet presAssocID="{5B67F4D2-EFE6-4DCB-9185-72F838718838}" presName="hierRoot2" presStyleCnt="0">
        <dgm:presLayoutVars>
          <dgm:hierBranch val="init"/>
        </dgm:presLayoutVars>
      </dgm:prSet>
      <dgm:spPr/>
    </dgm:pt>
    <dgm:pt modelId="{73E124D5-E1D5-4762-8957-1F92D56AE0E5}" type="pres">
      <dgm:prSet presAssocID="{5B67F4D2-EFE6-4DCB-9185-72F838718838}" presName="rootComposite" presStyleCnt="0"/>
      <dgm:spPr/>
    </dgm:pt>
    <dgm:pt modelId="{A3044184-5416-42DE-9A3A-0759806E4771}" type="pres">
      <dgm:prSet presAssocID="{5B67F4D2-EFE6-4DCB-9185-72F838718838}" presName="rootText" presStyleLbl="node3" presStyleIdx="1" presStyleCnt="2">
        <dgm:presLayoutVars>
          <dgm:chPref val="3"/>
        </dgm:presLayoutVars>
      </dgm:prSet>
      <dgm:spPr/>
      <dgm:t>
        <a:bodyPr/>
        <a:lstStyle/>
        <a:p>
          <a:endParaRPr lang="es-CO"/>
        </a:p>
      </dgm:t>
    </dgm:pt>
    <dgm:pt modelId="{7FD637F5-93E2-4769-93F7-072F250384F0}" type="pres">
      <dgm:prSet presAssocID="{5B67F4D2-EFE6-4DCB-9185-72F838718838}" presName="rootConnector" presStyleLbl="node3" presStyleIdx="1" presStyleCnt="2"/>
      <dgm:spPr/>
      <dgm:t>
        <a:bodyPr/>
        <a:lstStyle/>
        <a:p>
          <a:endParaRPr lang="es-CO"/>
        </a:p>
      </dgm:t>
    </dgm:pt>
    <dgm:pt modelId="{AD9117BF-18FD-4DE4-94AD-A7AC7193567C}" type="pres">
      <dgm:prSet presAssocID="{5B67F4D2-EFE6-4DCB-9185-72F838718838}" presName="hierChild4" presStyleCnt="0"/>
      <dgm:spPr/>
    </dgm:pt>
    <dgm:pt modelId="{857E71B1-11B8-4FE6-A8E9-73C84A9011F7}" type="pres">
      <dgm:prSet presAssocID="{5B67F4D2-EFE6-4DCB-9185-72F838718838}" presName="hierChild5" presStyleCnt="0"/>
      <dgm:spPr/>
    </dgm:pt>
    <dgm:pt modelId="{33F41173-BF7A-49AA-9238-780433A02DB7}" type="pres">
      <dgm:prSet presAssocID="{249D28A3-8BB5-428D-A637-E63690EECBC1}" presName="hierChild5" presStyleCnt="0"/>
      <dgm:spPr/>
    </dgm:pt>
    <dgm:pt modelId="{958A7C86-73CA-41BD-B0D8-E0B1BB3A27DA}" type="pres">
      <dgm:prSet presAssocID="{AFC47896-47DF-4229-A00F-330F47E6B458}" presName="Name37" presStyleLbl="parChTrans1D2" presStyleIdx="2" presStyleCnt="4"/>
      <dgm:spPr/>
      <dgm:t>
        <a:bodyPr/>
        <a:lstStyle/>
        <a:p>
          <a:endParaRPr lang="es-CO"/>
        </a:p>
      </dgm:t>
    </dgm:pt>
    <dgm:pt modelId="{29CDBB32-EA85-4C11-B723-5030BBCF1736}" type="pres">
      <dgm:prSet presAssocID="{336B7F7D-E280-4278-9E00-75EE245420BD}" presName="hierRoot2" presStyleCnt="0">
        <dgm:presLayoutVars>
          <dgm:hierBranch val="init"/>
        </dgm:presLayoutVars>
      </dgm:prSet>
      <dgm:spPr/>
    </dgm:pt>
    <dgm:pt modelId="{BE2D29A1-83BE-407E-B398-F7EEEBD24B0C}" type="pres">
      <dgm:prSet presAssocID="{336B7F7D-E280-4278-9E00-75EE245420BD}" presName="rootComposite" presStyleCnt="0"/>
      <dgm:spPr/>
    </dgm:pt>
    <dgm:pt modelId="{F85C69DB-2B6B-424C-A674-0A0176CAC54D}" type="pres">
      <dgm:prSet presAssocID="{336B7F7D-E280-4278-9E00-75EE245420BD}" presName="rootText" presStyleLbl="node2" presStyleIdx="2" presStyleCnt="3">
        <dgm:presLayoutVars>
          <dgm:chPref val="3"/>
        </dgm:presLayoutVars>
      </dgm:prSet>
      <dgm:spPr/>
      <dgm:t>
        <a:bodyPr/>
        <a:lstStyle/>
        <a:p>
          <a:endParaRPr lang="es-CO"/>
        </a:p>
      </dgm:t>
    </dgm:pt>
    <dgm:pt modelId="{D916936C-5A05-49E8-9EB2-1D93ED590AF1}" type="pres">
      <dgm:prSet presAssocID="{336B7F7D-E280-4278-9E00-75EE245420BD}" presName="rootConnector" presStyleLbl="node2" presStyleIdx="2" presStyleCnt="3"/>
      <dgm:spPr/>
      <dgm:t>
        <a:bodyPr/>
        <a:lstStyle/>
        <a:p>
          <a:endParaRPr lang="es-CO"/>
        </a:p>
      </dgm:t>
    </dgm:pt>
    <dgm:pt modelId="{329CAD6A-E7ED-4692-92D2-D18F4DAF17B7}" type="pres">
      <dgm:prSet presAssocID="{336B7F7D-E280-4278-9E00-75EE245420BD}" presName="hierChild4" presStyleCnt="0"/>
      <dgm:spPr/>
    </dgm:pt>
    <dgm:pt modelId="{F3D95E3B-B042-44F9-AA7C-B39BD33EF437}" type="pres">
      <dgm:prSet presAssocID="{336B7F7D-E280-4278-9E00-75EE245420BD}" presName="hierChild5" presStyleCnt="0"/>
      <dgm:spPr/>
    </dgm:pt>
    <dgm:pt modelId="{477F376D-6D23-4682-B926-56EDCED83B52}" type="pres">
      <dgm:prSet presAssocID="{249E16A6-F842-4E95-8B8F-743FFC1D99D6}" presName="hierChild3" presStyleCnt="0"/>
      <dgm:spPr/>
    </dgm:pt>
    <dgm:pt modelId="{A87EAACA-927C-4BA1-8258-52D522244531}" type="pres">
      <dgm:prSet presAssocID="{5CDE6861-AA0D-4578-B159-5F6D59FACB40}" presName="Name111" presStyleLbl="parChTrans1D2" presStyleIdx="3" presStyleCnt="4"/>
      <dgm:spPr/>
      <dgm:t>
        <a:bodyPr/>
        <a:lstStyle/>
        <a:p>
          <a:endParaRPr lang="es-CO"/>
        </a:p>
      </dgm:t>
    </dgm:pt>
    <dgm:pt modelId="{76B74B01-C971-4015-9C17-3D24BF7F8A42}" type="pres">
      <dgm:prSet presAssocID="{9E221F19-20D4-482F-B385-D5C7ACEAEDC2}" presName="hierRoot3" presStyleCnt="0">
        <dgm:presLayoutVars>
          <dgm:hierBranch val="init"/>
        </dgm:presLayoutVars>
      </dgm:prSet>
      <dgm:spPr/>
    </dgm:pt>
    <dgm:pt modelId="{879BBD5E-8200-4D17-8B06-E4B234BC9F20}" type="pres">
      <dgm:prSet presAssocID="{9E221F19-20D4-482F-B385-D5C7ACEAEDC2}" presName="rootComposite3" presStyleCnt="0"/>
      <dgm:spPr/>
    </dgm:pt>
    <dgm:pt modelId="{ECC5E32C-AF40-49BB-93EE-306C25611613}" type="pres">
      <dgm:prSet presAssocID="{9E221F19-20D4-482F-B385-D5C7ACEAEDC2}" presName="rootText3" presStyleLbl="asst1" presStyleIdx="0" presStyleCnt="1">
        <dgm:presLayoutVars>
          <dgm:chPref val="3"/>
        </dgm:presLayoutVars>
      </dgm:prSet>
      <dgm:spPr/>
      <dgm:t>
        <a:bodyPr/>
        <a:lstStyle/>
        <a:p>
          <a:endParaRPr lang="es-CO"/>
        </a:p>
      </dgm:t>
    </dgm:pt>
    <dgm:pt modelId="{9CDB559C-E61C-43B1-9D0F-814B43BC76D6}" type="pres">
      <dgm:prSet presAssocID="{9E221F19-20D4-482F-B385-D5C7ACEAEDC2}" presName="rootConnector3" presStyleLbl="asst1" presStyleIdx="0" presStyleCnt="1"/>
      <dgm:spPr/>
      <dgm:t>
        <a:bodyPr/>
        <a:lstStyle/>
        <a:p>
          <a:endParaRPr lang="es-CO"/>
        </a:p>
      </dgm:t>
    </dgm:pt>
    <dgm:pt modelId="{5EA351A7-BA69-4E53-AB60-F2244F449347}" type="pres">
      <dgm:prSet presAssocID="{9E221F19-20D4-482F-B385-D5C7ACEAEDC2}" presName="hierChild6" presStyleCnt="0"/>
      <dgm:spPr/>
    </dgm:pt>
    <dgm:pt modelId="{CEE70378-2B76-4C44-B7B5-F095B570C2A6}" type="pres">
      <dgm:prSet presAssocID="{9E221F19-20D4-482F-B385-D5C7ACEAEDC2}" presName="hierChild7" presStyleCnt="0"/>
      <dgm:spPr/>
    </dgm:pt>
  </dgm:ptLst>
  <dgm:cxnLst>
    <dgm:cxn modelId="{9E938DBB-F034-4DA3-AEFF-8BE329860103}" type="presOf" srcId="{6340EDB1-38BE-4584-9BB8-B2A5DA4CC613}" destId="{03054510-9136-43DE-A305-63161901050B}" srcOrd="1" destOrd="0" presId="urn:microsoft.com/office/officeart/2005/8/layout/orgChart1"/>
    <dgm:cxn modelId="{AA5350D0-E21D-424C-A7C5-57F59BBB6B70}" type="presOf" srcId="{94C90CF6-ECA1-4321-B54D-9146938CF8E4}" destId="{DA3A8336-6381-474F-A882-9D1DDA592933}" srcOrd="0" destOrd="0" presId="urn:microsoft.com/office/officeart/2005/8/layout/orgChart1"/>
    <dgm:cxn modelId="{465E36E8-F9BF-468F-AF3F-8A8FB3C9D2F4}" type="presOf" srcId="{608CE3EF-B763-46A1-AF6D-29328602879E}" destId="{022B8527-8727-4173-B29E-D4A850774DB8}" srcOrd="0" destOrd="0" presId="urn:microsoft.com/office/officeart/2005/8/layout/orgChart1"/>
    <dgm:cxn modelId="{0711E92E-599D-4116-8563-2BA8546AFACF}" type="presOf" srcId="{336B7F7D-E280-4278-9E00-75EE245420BD}" destId="{F85C69DB-2B6B-424C-A674-0A0176CAC54D}" srcOrd="0" destOrd="0" presId="urn:microsoft.com/office/officeart/2005/8/layout/orgChart1"/>
    <dgm:cxn modelId="{F53C53B9-2F3E-44A5-A869-BD374CD6C656}" type="presOf" srcId="{249D28A3-8BB5-428D-A637-E63690EECBC1}" destId="{3BDBCA58-7B14-4D74-B9DE-6EE5AAEB968A}" srcOrd="0" destOrd="0" presId="urn:microsoft.com/office/officeart/2005/8/layout/orgChart1"/>
    <dgm:cxn modelId="{6ABF0815-81E1-4F82-B82A-FBB6EBDCB096}" type="presOf" srcId="{9E221F19-20D4-482F-B385-D5C7ACEAEDC2}" destId="{9CDB559C-E61C-43B1-9D0F-814B43BC76D6}" srcOrd="1" destOrd="0" presId="urn:microsoft.com/office/officeart/2005/8/layout/orgChart1"/>
    <dgm:cxn modelId="{90763CF9-44E1-41FD-95FA-2A96DB589A7B}" type="presOf" srcId="{5B67F4D2-EFE6-4DCB-9185-72F838718838}" destId="{7FD637F5-93E2-4769-93F7-072F250384F0}" srcOrd="1" destOrd="0" presId="urn:microsoft.com/office/officeart/2005/8/layout/orgChart1"/>
    <dgm:cxn modelId="{D631DC22-CEA9-4BCC-A269-404A6FC95E1F}" srcId="{249E16A6-F842-4E95-8B8F-743FFC1D99D6}" destId="{9E221F19-20D4-482F-B385-D5C7ACEAEDC2}" srcOrd="3" destOrd="0" parTransId="{5CDE6861-AA0D-4578-B159-5F6D59FACB40}" sibTransId="{094A32EA-7884-4359-B03A-4C02419F76F7}"/>
    <dgm:cxn modelId="{506DE881-44A5-469A-95B7-70B897D520D2}" type="presOf" srcId="{AFC47896-47DF-4229-A00F-330F47E6B458}" destId="{958A7C86-73CA-41BD-B0D8-E0B1BB3A27DA}" srcOrd="0" destOrd="0" presId="urn:microsoft.com/office/officeart/2005/8/layout/orgChart1"/>
    <dgm:cxn modelId="{5E159878-5CFF-4F8D-8392-DDE56D4681D3}" type="presOf" srcId="{6340EDB1-38BE-4584-9BB8-B2A5DA4CC613}" destId="{0E229843-CD4C-46F1-AD0C-35B1456BDD39}" srcOrd="0" destOrd="0" presId="urn:microsoft.com/office/officeart/2005/8/layout/orgChart1"/>
    <dgm:cxn modelId="{C24AE92F-3900-4A74-AC66-0DE762219858}" type="presOf" srcId="{6F0A3C6A-6772-4A94-ADF1-F401D1A830EA}" destId="{C502CBD1-4009-4B4B-AB0B-8D6F211623D3}" srcOrd="0" destOrd="0" presId="urn:microsoft.com/office/officeart/2005/8/layout/orgChart1"/>
    <dgm:cxn modelId="{0B52D6AE-84AB-42D1-A880-47DC23C155D9}" type="presOf" srcId="{677CA8F0-5E0D-42DF-AC56-5E1EE43EF72C}" destId="{0FF68C16-33E8-41CA-B3A4-B4E2A7565B15}" srcOrd="1" destOrd="0" presId="urn:microsoft.com/office/officeart/2005/8/layout/orgChart1"/>
    <dgm:cxn modelId="{80ED9EF6-C94C-418D-93DA-97DA8A6579E9}" type="presOf" srcId="{9E221F19-20D4-482F-B385-D5C7ACEAEDC2}" destId="{ECC5E32C-AF40-49BB-93EE-306C25611613}" srcOrd="0" destOrd="0" presId="urn:microsoft.com/office/officeart/2005/8/layout/orgChart1"/>
    <dgm:cxn modelId="{AE7792BC-1C7A-4C76-882B-A6F4B7382ECA}" type="presOf" srcId="{5CDE6861-AA0D-4578-B159-5F6D59FACB40}" destId="{A87EAACA-927C-4BA1-8258-52D522244531}" srcOrd="0" destOrd="0" presId="urn:microsoft.com/office/officeart/2005/8/layout/orgChart1"/>
    <dgm:cxn modelId="{1D679822-0B16-4D17-AB53-1023209E676A}" type="presOf" srcId="{4F4420B9-141A-4067-BED7-8421E1295906}" destId="{BAA22C47-EAD7-40CC-ACD0-AFEAE02E7D73}" srcOrd="0" destOrd="0" presId="urn:microsoft.com/office/officeart/2005/8/layout/orgChart1"/>
    <dgm:cxn modelId="{97897242-462E-40FA-9F7C-FD0643F36E18}" srcId="{249E16A6-F842-4E95-8B8F-743FFC1D99D6}" destId="{336B7F7D-E280-4278-9E00-75EE245420BD}" srcOrd="2" destOrd="0" parTransId="{AFC47896-47DF-4229-A00F-330F47E6B458}" sibTransId="{554AA6D0-2021-49FC-8531-1224FE6452B6}"/>
    <dgm:cxn modelId="{35B4156A-74AF-46A7-9AC6-2178178D5EDE}" type="presOf" srcId="{677CA8F0-5E0D-42DF-AC56-5E1EE43EF72C}" destId="{EB03D494-1F90-4420-BB2D-D91146784201}" srcOrd="0" destOrd="0" presId="urn:microsoft.com/office/officeart/2005/8/layout/orgChart1"/>
    <dgm:cxn modelId="{631066C4-48E3-40F6-91D9-900AD9F15C1C}" srcId="{249E16A6-F842-4E95-8B8F-743FFC1D99D6}" destId="{249D28A3-8BB5-428D-A637-E63690EECBC1}" srcOrd="1" destOrd="0" parTransId="{608CE3EF-B763-46A1-AF6D-29328602879E}" sibTransId="{18A19DD1-4A3D-4325-9386-012083D5515A}"/>
    <dgm:cxn modelId="{C67F0E9D-C47C-4590-A1FE-C6FAD09759FF}" type="presOf" srcId="{336B7F7D-E280-4278-9E00-75EE245420BD}" destId="{D916936C-5A05-49E8-9EB2-1D93ED590AF1}" srcOrd="1" destOrd="0" presId="urn:microsoft.com/office/officeart/2005/8/layout/orgChart1"/>
    <dgm:cxn modelId="{5BE942B3-683E-4E29-8562-7F8D2CB0FF76}" type="presOf" srcId="{249D28A3-8BB5-428D-A637-E63690EECBC1}" destId="{E528C668-D228-4A22-82B3-7AF805FDDDD8}" srcOrd="1" destOrd="0" presId="urn:microsoft.com/office/officeart/2005/8/layout/orgChart1"/>
    <dgm:cxn modelId="{ED2C5BDF-800D-4207-9109-71429059AA8E}" srcId="{249D28A3-8BB5-428D-A637-E63690EECBC1}" destId="{5B67F4D2-EFE6-4DCB-9185-72F838718838}" srcOrd="1" destOrd="0" parTransId="{6F0A3C6A-6772-4A94-ADF1-F401D1A830EA}" sibTransId="{43BF33B3-505F-467D-A709-612F1BBD4737}"/>
    <dgm:cxn modelId="{12E23D2D-2EE9-4419-8D78-9B89CA214FF6}" srcId="{249D28A3-8BB5-428D-A637-E63690EECBC1}" destId="{677CA8F0-5E0D-42DF-AC56-5E1EE43EF72C}" srcOrd="0" destOrd="0" parTransId="{94C90CF6-ECA1-4321-B54D-9146938CF8E4}" sibTransId="{1139CE44-75D3-473C-AB3D-B07BB08F7582}"/>
    <dgm:cxn modelId="{78953B4E-C56B-4AFE-9441-EBC6B216829B}" type="presOf" srcId="{8AE79952-99FA-407E-B7DA-523DD5712761}" destId="{834454D4-17B5-4C37-BCDF-C15954B5CD86}" srcOrd="0" destOrd="0" presId="urn:microsoft.com/office/officeart/2005/8/layout/orgChart1"/>
    <dgm:cxn modelId="{1F27EBCB-CAC9-408A-AF68-386C1AFF6393}" srcId="{249E16A6-F842-4E95-8B8F-743FFC1D99D6}" destId="{6340EDB1-38BE-4584-9BB8-B2A5DA4CC613}" srcOrd="0" destOrd="0" parTransId="{4F4420B9-141A-4067-BED7-8421E1295906}" sibTransId="{0218FA7C-1C91-4399-A3C4-0FF40B07E885}"/>
    <dgm:cxn modelId="{3B716B5F-00D4-4542-B8D4-71503CA124D2}" type="presOf" srcId="{249E16A6-F842-4E95-8B8F-743FFC1D99D6}" destId="{DE2FCDA0-2994-49C9-BE29-71C709ED9D65}" srcOrd="1" destOrd="0" presId="urn:microsoft.com/office/officeart/2005/8/layout/orgChart1"/>
    <dgm:cxn modelId="{E89CEA98-572C-47A9-9B71-9CF072EA61CF}" srcId="{8AE79952-99FA-407E-B7DA-523DD5712761}" destId="{249E16A6-F842-4E95-8B8F-743FFC1D99D6}" srcOrd="0" destOrd="0" parTransId="{9CA6106A-511F-4617-9B53-054AD522B3E7}" sibTransId="{3421DCBF-DF8F-47E1-8A2A-9165CD89CF61}"/>
    <dgm:cxn modelId="{C24D30E7-4DD4-4658-AC45-8E7B89A4475B}" type="presOf" srcId="{249E16A6-F842-4E95-8B8F-743FFC1D99D6}" destId="{702BA062-84D4-4E12-B479-DE229E1CDB8E}" srcOrd="0" destOrd="0" presId="urn:microsoft.com/office/officeart/2005/8/layout/orgChart1"/>
    <dgm:cxn modelId="{EF461258-4D11-47B5-93F3-D3E4B7E618C6}" type="presOf" srcId="{5B67F4D2-EFE6-4DCB-9185-72F838718838}" destId="{A3044184-5416-42DE-9A3A-0759806E4771}" srcOrd="0" destOrd="0" presId="urn:microsoft.com/office/officeart/2005/8/layout/orgChart1"/>
    <dgm:cxn modelId="{A2216A2C-F4A5-4BE3-9C35-461D3237AB5F}" type="presParOf" srcId="{834454D4-17B5-4C37-BCDF-C15954B5CD86}" destId="{CE9DF812-951E-4FB9-9FBD-B27069034CD9}" srcOrd="0" destOrd="0" presId="urn:microsoft.com/office/officeart/2005/8/layout/orgChart1"/>
    <dgm:cxn modelId="{64663C4D-8920-4227-A456-24327ED077DA}" type="presParOf" srcId="{CE9DF812-951E-4FB9-9FBD-B27069034CD9}" destId="{68DED17A-8731-410C-82E7-3F0D0B8647CF}" srcOrd="0" destOrd="0" presId="urn:microsoft.com/office/officeart/2005/8/layout/orgChart1"/>
    <dgm:cxn modelId="{F7E811D7-DACA-485D-A804-D6EAE1EC6C76}" type="presParOf" srcId="{68DED17A-8731-410C-82E7-3F0D0B8647CF}" destId="{702BA062-84D4-4E12-B479-DE229E1CDB8E}" srcOrd="0" destOrd="0" presId="urn:microsoft.com/office/officeart/2005/8/layout/orgChart1"/>
    <dgm:cxn modelId="{F157A0B5-36FE-49D6-A29B-EB68D8345538}" type="presParOf" srcId="{68DED17A-8731-410C-82E7-3F0D0B8647CF}" destId="{DE2FCDA0-2994-49C9-BE29-71C709ED9D65}" srcOrd="1" destOrd="0" presId="urn:microsoft.com/office/officeart/2005/8/layout/orgChart1"/>
    <dgm:cxn modelId="{A788F33C-8D27-4150-A83F-C910EBD3745D}" type="presParOf" srcId="{CE9DF812-951E-4FB9-9FBD-B27069034CD9}" destId="{79E2B5FE-C6E9-479A-A798-4265B3B67DAE}" srcOrd="1" destOrd="0" presId="urn:microsoft.com/office/officeart/2005/8/layout/orgChart1"/>
    <dgm:cxn modelId="{04821C26-95D1-4CC9-A3BD-25294A0D3F1E}" type="presParOf" srcId="{79E2B5FE-C6E9-479A-A798-4265B3B67DAE}" destId="{BAA22C47-EAD7-40CC-ACD0-AFEAE02E7D73}" srcOrd="0" destOrd="0" presId="urn:microsoft.com/office/officeart/2005/8/layout/orgChart1"/>
    <dgm:cxn modelId="{3A15F902-1DA8-4843-A7C7-182BA7DB7AB6}" type="presParOf" srcId="{79E2B5FE-C6E9-479A-A798-4265B3B67DAE}" destId="{2B9AB9FC-E182-4AC6-9E55-63CA3BE50EDA}" srcOrd="1" destOrd="0" presId="urn:microsoft.com/office/officeart/2005/8/layout/orgChart1"/>
    <dgm:cxn modelId="{819524ED-E258-4533-9327-3173E0318F6D}" type="presParOf" srcId="{2B9AB9FC-E182-4AC6-9E55-63CA3BE50EDA}" destId="{6484AF54-84B0-4E41-B0B5-9C059C290087}" srcOrd="0" destOrd="0" presId="urn:microsoft.com/office/officeart/2005/8/layout/orgChart1"/>
    <dgm:cxn modelId="{C71B5BEB-AC53-4868-B965-1BBC2D4B8CCD}" type="presParOf" srcId="{6484AF54-84B0-4E41-B0B5-9C059C290087}" destId="{0E229843-CD4C-46F1-AD0C-35B1456BDD39}" srcOrd="0" destOrd="0" presId="urn:microsoft.com/office/officeart/2005/8/layout/orgChart1"/>
    <dgm:cxn modelId="{39AB1963-BB47-479B-A535-8309C9B21880}" type="presParOf" srcId="{6484AF54-84B0-4E41-B0B5-9C059C290087}" destId="{03054510-9136-43DE-A305-63161901050B}" srcOrd="1" destOrd="0" presId="urn:microsoft.com/office/officeart/2005/8/layout/orgChart1"/>
    <dgm:cxn modelId="{6177B5D3-630E-41A9-A007-4ED81F0EC076}" type="presParOf" srcId="{2B9AB9FC-E182-4AC6-9E55-63CA3BE50EDA}" destId="{5F0B6F3B-D753-4840-872E-D96D7EB4FFBD}" srcOrd="1" destOrd="0" presId="urn:microsoft.com/office/officeart/2005/8/layout/orgChart1"/>
    <dgm:cxn modelId="{35F95047-097F-49B6-8C70-D89DAC416AC8}" type="presParOf" srcId="{2B9AB9FC-E182-4AC6-9E55-63CA3BE50EDA}" destId="{670D78AD-D35C-4F2A-A63B-85A1B44D6581}" srcOrd="2" destOrd="0" presId="urn:microsoft.com/office/officeart/2005/8/layout/orgChart1"/>
    <dgm:cxn modelId="{23ECB36C-7BB0-436E-8140-5977BB0D69B3}" type="presParOf" srcId="{79E2B5FE-C6E9-479A-A798-4265B3B67DAE}" destId="{022B8527-8727-4173-B29E-D4A850774DB8}" srcOrd="2" destOrd="0" presId="urn:microsoft.com/office/officeart/2005/8/layout/orgChart1"/>
    <dgm:cxn modelId="{DB56D1D7-44E7-4940-A7C5-F7D7374E0513}" type="presParOf" srcId="{79E2B5FE-C6E9-479A-A798-4265B3B67DAE}" destId="{468C1399-4A57-4124-A438-FCAECDD4BB2E}" srcOrd="3" destOrd="0" presId="urn:microsoft.com/office/officeart/2005/8/layout/orgChart1"/>
    <dgm:cxn modelId="{F440B374-BDEE-4D14-A4A4-D46C9129F5EA}" type="presParOf" srcId="{468C1399-4A57-4124-A438-FCAECDD4BB2E}" destId="{2611066F-C47B-4BEA-8FA1-4E330852DB10}" srcOrd="0" destOrd="0" presId="urn:microsoft.com/office/officeart/2005/8/layout/orgChart1"/>
    <dgm:cxn modelId="{9D318133-C6A9-48E8-A043-9E3D28E70B63}" type="presParOf" srcId="{2611066F-C47B-4BEA-8FA1-4E330852DB10}" destId="{3BDBCA58-7B14-4D74-B9DE-6EE5AAEB968A}" srcOrd="0" destOrd="0" presId="urn:microsoft.com/office/officeart/2005/8/layout/orgChart1"/>
    <dgm:cxn modelId="{0CFBBC62-C808-48B2-8240-1A7FBA3735EA}" type="presParOf" srcId="{2611066F-C47B-4BEA-8FA1-4E330852DB10}" destId="{E528C668-D228-4A22-82B3-7AF805FDDDD8}" srcOrd="1" destOrd="0" presId="urn:microsoft.com/office/officeart/2005/8/layout/orgChart1"/>
    <dgm:cxn modelId="{B223E1C5-8B11-447B-89DF-0D8218609A46}" type="presParOf" srcId="{468C1399-4A57-4124-A438-FCAECDD4BB2E}" destId="{D4E5B854-54CA-405F-B2DE-F8025AA52FE6}" srcOrd="1" destOrd="0" presId="urn:microsoft.com/office/officeart/2005/8/layout/orgChart1"/>
    <dgm:cxn modelId="{4C818B52-0841-48A6-87E6-5BC445A856A4}" type="presParOf" srcId="{D4E5B854-54CA-405F-B2DE-F8025AA52FE6}" destId="{DA3A8336-6381-474F-A882-9D1DDA592933}" srcOrd="0" destOrd="0" presId="urn:microsoft.com/office/officeart/2005/8/layout/orgChart1"/>
    <dgm:cxn modelId="{504FB740-2CB8-4355-BAD8-C56CE08A1E98}" type="presParOf" srcId="{D4E5B854-54CA-405F-B2DE-F8025AA52FE6}" destId="{B5F90AF5-B6E0-4081-AC8A-61B655C6C2B8}" srcOrd="1" destOrd="0" presId="urn:microsoft.com/office/officeart/2005/8/layout/orgChart1"/>
    <dgm:cxn modelId="{E6A718B0-FA43-4F90-96BF-88D37EDDD7DA}" type="presParOf" srcId="{B5F90AF5-B6E0-4081-AC8A-61B655C6C2B8}" destId="{8075E572-C16C-4DC5-9609-253F36446E8A}" srcOrd="0" destOrd="0" presId="urn:microsoft.com/office/officeart/2005/8/layout/orgChart1"/>
    <dgm:cxn modelId="{3182871D-3D03-48FD-95A4-B0360907F1C8}" type="presParOf" srcId="{8075E572-C16C-4DC5-9609-253F36446E8A}" destId="{EB03D494-1F90-4420-BB2D-D91146784201}" srcOrd="0" destOrd="0" presId="urn:microsoft.com/office/officeart/2005/8/layout/orgChart1"/>
    <dgm:cxn modelId="{323606C9-3E25-4841-86DC-B307A32DFE27}" type="presParOf" srcId="{8075E572-C16C-4DC5-9609-253F36446E8A}" destId="{0FF68C16-33E8-41CA-B3A4-B4E2A7565B15}" srcOrd="1" destOrd="0" presId="urn:microsoft.com/office/officeart/2005/8/layout/orgChart1"/>
    <dgm:cxn modelId="{28F640B8-FC04-41A7-B697-C555CA16E039}" type="presParOf" srcId="{B5F90AF5-B6E0-4081-AC8A-61B655C6C2B8}" destId="{89C83669-97E8-488D-AB3F-27BF9499EBC8}" srcOrd="1" destOrd="0" presId="urn:microsoft.com/office/officeart/2005/8/layout/orgChart1"/>
    <dgm:cxn modelId="{A9114B04-9067-4944-90CE-101AFEEC50AF}" type="presParOf" srcId="{B5F90AF5-B6E0-4081-AC8A-61B655C6C2B8}" destId="{C228FE2A-5773-4704-BDBD-7EA48F127549}" srcOrd="2" destOrd="0" presId="urn:microsoft.com/office/officeart/2005/8/layout/orgChart1"/>
    <dgm:cxn modelId="{DD5AC623-3E27-4DE7-860F-04F4AF4608CB}" type="presParOf" srcId="{D4E5B854-54CA-405F-B2DE-F8025AA52FE6}" destId="{C502CBD1-4009-4B4B-AB0B-8D6F211623D3}" srcOrd="2" destOrd="0" presId="urn:microsoft.com/office/officeart/2005/8/layout/orgChart1"/>
    <dgm:cxn modelId="{62C45DC8-189D-4CF5-9EE2-797A859B1D9A}" type="presParOf" srcId="{D4E5B854-54CA-405F-B2DE-F8025AA52FE6}" destId="{E5196C4F-3E4F-46C9-A035-1DB6FC736643}" srcOrd="3" destOrd="0" presId="urn:microsoft.com/office/officeart/2005/8/layout/orgChart1"/>
    <dgm:cxn modelId="{D18C3AAB-B670-4237-BD44-E3BC4025AF11}" type="presParOf" srcId="{E5196C4F-3E4F-46C9-A035-1DB6FC736643}" destId="{73E124D5-E1D5-4762-8957-1F92D56AE0E5}" srcOrd="0" destOrd="0" presId="urn:microsoft.com/office/officeart/2005/8/layout/orgChart1"/>
    <dgm:cxn modelId="{2E79724C-42F3-466A-919B-235B8CD25C87}" type="presParOf" srcId="{73E124D5-E1D5-4762-8957-1F92D56AE0E5}" destId="{A3044184-5416-42DE-9A3A-0759806E4771}" srcOrd="0" destOrd="0" presId="urn:microsoft.com/office/officeart/2005/8/layout/orgChart1"/>
    <dgm:cxn modelId="{DFBA8363-7C83-4B35-98C0-0E7A2C59DB7A}" type="presParOf" srcId="{73E124D5-E1D5-4762-8957-1F92D56AE0E5}" destId="{7FD637F5-93E2-4769-93F7-072F250384F0}" srcOrd="1" destOrd="0" presId="urn:microsoft.com/office/officeart/2005/8/layout/orgChart1"/>
    <dgm:cxn modelId="{C650E21E-F41E-429E-884C-582B96C0E455}" type="presParOf" srcId="{E5196C4F-3E4F-46C9-A035-1DB6FC736643}" destId="{AD9117BF-18FD-4DE4-94AD-A7AC7193567C}" srcOrd="1" destOrd="0" presId="urn:microsoft.com/office/officeart/2005/8/layout/orgChart1"/>
    <dgm:cxn modelId="{8A9C079F-4038-4650-9B82-C32DA3BAF374}" type="presParOf" srcId="{E5196C4F-3E4F-46C9-A035-1DB6FC736643}" destId="{857E71B1-11B8-4FE6-A8E9-73C84A9011F7}" srcOrd="2" destOrd="0" presId="urn:microsoft.com/office/officeart/2005/8/layout/orgChart1"/>
    <dgm:cxn modelId="{F2CB84D7-25CF-432A-9D16-6ED61DC126E5}" type="presParOf" srcId="{468C1399-4A57-4124-A438-FCAECDD4BB2E}" destId="{33F41173-BF7A-49AA-9238-780433A02DB7}" srcOrd="2" destOrd="0" presId="urn:microsoft.com/office/officeart/2005/8/layout/orgChart1"/>
    <dgm:cxn modelId="{D8188F16-BEDE-4C65-8C99-2C2CACF17471}" type="presParOf" srcId="{79E2B5FE-C6E9-479A-A798-4265B3B67DAE}" destId="{958A7C86-73CA-41BD-B0D8-E0B1BB3A27DA}" srcOrd="4" destOrd="0" presId="urn:microsoft.com/office/officeart/2005/8/layout/orgChart1"/>
    <dgm:cxn modelId="{E831328F-8376-486B-A104-0B57107DCAD5}" type="presParOf" srcId="{79E2B5FE-C6E9-479A-A798-4265B3B67DAE}" destId="{29CDBB32-EA85-4C11-B723-5030BBCF1736}" srcOrd="5" destOrd="0" presId="urn:microsoft.com/office/officeart/2005/8/layout/orgChart1"/>
    <dgm:cxn modelId="{EC155F3B-18F7-4B02-A6B9-3EEFDCC836B9}" type="presParOf" srcId="{29CDBB32-EA85-4C11-B723-5030BBCF1736}" destId="{BE2D29A1-83BE-407E-B398-F7EEEBD24B0C}" srcOrd="0" destOrd="0" presId="urn:microsoft.com/office/officeart/2005/8/layout/orgChart1"/>
    <dgm:cxn modelId="{E0EC2EBE-52C2-41DA-8363-CA7D39C388A4}" type="presParOf" srcId="{BE2D29A1-83BE-407E-B398-F7EEEBD24B0C}" destId="{F85C69DB-2B6B-424C-A674-0A0176CAC54D}" srcOrd="0" destOrd="0" presId="urn:microsoft.com/office/officeart/2005/8/layout/orgChart1"/>
    <dgm:cxn modelId="{1E93FE2D-BFF7-4F2C-9B8A-644CD920539A}" type="presParOf" srcId="{BE2D29A1-83BE-407E-B398-F7EEEBD24B0C}" destId="{D916936C-5A05-49E8-9EB2-1D93ED590AF1}" srcOrd="1" destOrd="0" presId="urn:microsoft.com/office/officeart/2005/8/layout/orgChart1"/>
    <dgm:cxn modelId="{6DDC70FE-C762-4795-91C1-7F99F7A6A885}" type="presParOf" srcId="{29CDBB32-EA85-4C11-B723-5030BBCF1736}" destId="{329CAD6A-E7ED-4692-92D2-D18F4DAF17B7}" srcOrd="1" destOrd="0" presId="urn:microsoft.com/office/officeart/2005/8/layout/orgChart1"/>
    <dgm:cxn modelId="{32539832-9F85-47D4-8FC9-DB9DEEFCA6E5}" type="presParOf" srcId="{29CDBB32-EA85-4C11-B723-5030BBCF1736}" destId="{F3D95E3B-B042-44F9-AA7C-B39BD33EF437}" srcOrd="2" destOrd="0" presId="urn:microsoft.com/office/officeart/2005/8/layout/orgChart1"/>
    <dgm:cxn modelId="{8F0F3E2E-EFAD-4F0C-ADCD-2D8F81991DEA}" type="presParOf" srcId="{CE9DF812-951E-4FB9-9FBD-B27069034CD9}" destId="{477F376D-6D23-4682-B926-56EDCED83B52}" srcOrd="2" destOrd="0" presId="urn:microsoft.com/office/officeart/2005/8/layout/orgChart1"/>
    <dgm:cxn modelId="{52A1B20B-553A-40EB-B0BF-048CFC05D301}" type="presParOf" srcId="{477F376D-6D23-4682-B926-56EDCED83B52}" destId="{A87EAACA-927C-4BA1-8258-52D522244531}" srcOrd="0" destOrd="0" presId="urn:microsoft.com/office/officeart/2005/8/layout/orgChart1"/>
    <dgm:cxn modelId="{D100DA70-D9AD-41A8-8075-E67EFA3632B4}" type="presParOf" srcId="{477F376D-6D23-4682-B926-56EDCED83B52}" destId="{76B74B01-C971-4015-9C17-3D24BF7F8A42}" srcOrd="1" destOrd="0" presId="urn:microsoft.com/office/officeart/2005/8/layout/orgChart1"/>
    <dgm:cxn modelId="{7CA3B6E3-F902-48DB-92F1-69827D9AFBB1}" type="presParOf" srcId="{76B74B01-C971-4015-9C17-3D24BF7F8A42}" destId="{879BBD5E-8200-4D17-8B06-E4B234BC9F20}" srcOrd="0" destOrd="0" presId="urn:microsoft.com/office/officeart/2005/8/layout/orgChart1"/>
    <dgm:cxn modelId="{D976B84F-2887-4F78-84DA-F9BF9D3B2723}" type="presParOf" srcId="{879BBD5E-8200-4D17-8B06-E4B234BC9F20}" destId="{ECC5E32C-AF40-49BB-93EE-306C25611613}" srcOrd="0" destOrd="0" presId="urn:microsoft.com/office/officeart/2005/8/layout/orgChart1"/>
    <dgm:cxn modelId="{AC74260F-3D8D-4C91-B62C-EB1FAEA51D63}" type="presParOf" srcId="{879BBD5E-8200-4D17-8B06-E4B234BC9F20}" destId="{9CDB559C-E61C-43B1-9D0F-814B43BC76D6}" srcOrd="1" destOrd="0" presId="urn:microsoft.com/office/officeart/2005/8/layout/orgChart1"/>
    <dgm:cxn modelId="{94177544-BB9D-45BA-B7F7-116D66AC2CFC}" type="presParOf" srcId="{76B74B01-C971-4015-9C17-3D24BF7F8A42}" destId="{5EA351A7-BA69-4E53-AB60-F2244F449347}" srcOrd="1" destOrd="0" presId="urn:microsoft.com/office/officeart/2005/8/layout/orgChart1"/>
    <dgm:cxn modelId="{31012DBF-302C-44DA-8831-9F89E7B16C34}" type="presParOf" srcId="{76B74B01-C971-4015-9C17-3D24BF7F8A42}" destId="{CEE70378-2B76-4C44-B7B5-F095B570C2A6}"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D3C4-60C1-4E5F-BD46-0894F861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4687</Words>
  <Characters>25784</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admin</cp:lastModifiedBy>
  <cp:revision>3</cp:revision>
  <dcterms:created xsi:type="dcterms:W3CDTF">2011-08-16T03:39:00Z</dcterms:created>
  <dcterms:modified xsi:type="dcterms:W3CDTF">2011-08-16T03:43:00Z</dcterms:modified>
</cp:coreProperties>
</file>