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0959" w:rsidRPr="00ED1E8D" w:rsidRDefault="00604E05" w:rsidP="00463E3D">
      <w:pPr>
        <w:ind w:left="709" w:hanging="709"/>
        <w:jc w:val="center"/>
        <w:rPr>
          <w:rFonts w:asciiTheme="minorHAnsi" w:hAnsiTheme="minorHAnsi"/>
          <w:b/>
          <w:smallCaps/>
          <w:sz w:val="48"/>
          <w:szCs w:val="48"/>
        </w:rPr>
      </w:pPr>
      <w:r>
        <w:rPr>
          <w:rFonts w:asciiTheme="minorHAnsi" w:hAnsiTheme="minorHAnsi"/>
          <w:b/>
          <w:smallCaps/>
          <w:sz w:val="48"/>
          <w:szCs w:val="48"/>
        </w:rPr>
        <w:t>Propuesta de Solución</w:t>
      </w:r>
    </w:p>
    <w:p w:rsidR="00360959" w:rsidRPr="00ED1E8D" w:rsidRDefault="00360959" w:rsidP="00B723D7">
      <w:pPr>
        <w:pBdr>
          <w:bottom w:val="single" w:sz="12" w:space="1" w:color="auto"/>
        </w:pBdr>
        <w:jc w:val="center"/>
        <w:rPr>
          <w:rFonts w:asciiTheme="minorHAnsi" w:hAnsiTheme="minorHAnsi"/>
          <w:b/>
          <w:smallCaps/>
          <w:sz w:val="40"/>
          <w:szCs w:val="40"/>
        </w:rPr>
      </w:pPr>
      <w:proofErr w:type="spellStart"/>
      <w:r>
        <w:rPr>
          <w:rFonts w:asciiTheme="minorHAnsi" w:hAnsiTheme="minorHAnsi"/>
          <w:b/>
          <w:smallCaps/>
          <w:sz w:val="40"/>
          <w:szCs w:val="40"/>
        </w:rPr>
        <w:t>MarketPlace</w:t>
      </w:r>
      <w:proofErr w:type="spellEnd"/>
      <w:r>
        <w:rPr>
          <w:rFonts w:asciiTheme="minorHAnsi" w:hAnsiTheme="minorHAnsi"/>
          <w:b/>
          <w:smallCaps/>
          <w:sz w:val="40"/>
          <w:szCs w:val="40"/>
        </w:rPr>
        <w:t xml:space="preserve"> de los Alpes Internacional</w:t>
      </w:r>
    </w:p>
    <w:p w:rsidR="00360959" w:rsidRPr="00ED1E8D" w:rsidRDefault="00360959" w:rsidP="00B723D7">
      <w:pPr>
        <w:rPr>
          <w:rFonts w:asciiTheme="minorHAnsi" w:hAnsiTheme="minorHAnsi"/>
          <w:sz w:val="22"/>
          <w:szCs w:val="22"/>
        </w:rPr>
      </w:pPr>
    </w:p>
    <w:p w:rsidR="00360959" w:rsidRDefault="00360959" w:rsidP="00B723D7">
      <w:pPr>
        <w:rPr>
          <w:rFonts w:asciiTheme="minorHAnsi" w:hAnsiTheme="minorHAnsi"/>
          <w:sz w:val="22"/>
          <w:szCs w:val="22"/>
        </w:rPr>
      </w:pPr>
    </w:p>
    <w:p w:rsidR="00360959" w:rsidRDefault="00360959" w:rsidP="00B723D7">
      <w:pPr>
        <w:rPr>
          <w:rFonts w:asciiTheme="minorHAnsi" w:hAnsiTheme="minorHAnsi"/>
          <w:sz w:val="22"/>
          <w:szCs w:val="22"/>
        </w:rPr>
      </w:pPr>
    </w:p>
    <w:p w:rsidR="00360959" w:rsidRPr="00ED1E8D" w:rsidRDefault="00360959" w:rsidP="00B723D7">
      <w:pPr>
        <w:rPr>
          <w:rFonts w:asciiTheme="minorHAnsi" w:hAnsiTheme="minorHAnsi"/>
          <w:sz w:val="22"/>
          <w:szCs w:val="22"/>
        </w:rPr>
      </w:pPr>
    </w:p>
    <w:p w:rsidR="00360959" w:rsidRPr="00ED1E8D" w:rsidRDefault="000A66CC" w:rsidP="00B723D7">
      <w:pPr>
        <w:jc w:val="center"/>
        <w:rPr>
          <w:rFonts w:asciiTheme="minorHAnsi" w:hAnsiTheme="minorHAnsi"/>
          <w:sz w:val="22"/>
          <w:szCs w:val="22"/>
        </w:rPr>
      </w:pPr>
      <w:r w:rsidRPr="000A66CC">
        <w:rPr>
          <w:rFonts w:asciiTheme="minorHAnsi" w:hAnsiTheme="minorHAnsi"/>
          <w:noProof/>
          <w:sz w:val="22"/>
          <w:szCs w:val="22"/>
        </w:rPr>
        <w:drawing>
          <wp:inline distT="0" distB="0" distL="0" distR="0">
            <wp:extent cx="1990725" cy="676275"/>
            <wp:effectExtent l="19050" t="0" r="0" b="0"/>
            <wp:docPr id="1" name="Imagen 1" descr="ingenium-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genium-logo"/>
                    <pic:cNvPicPr>
                      <a:picLocks noChangeAspect="1" noChangeArrowheads="1"/>
                    </pic:cNvPicPr>
                  </pic:nvPicPr>
                  <pic:blipFill>
                    <a:blip r:embed="rId10" cstate="print"/>
                    <a:srcRect/>
                    <a:stretch>
                      <a:fillRect/>
                    </a:stretch>
                  </pic:blipFill>
                  <pic:spPr bwMode="auto">
                    <a:xfrm>
                      <a:off x="0" y="0"/>
                      <a:ext cx="1990725" cy="676275"/>
                    </a:xfrm>
                    <a:prstGeom prst="rect">
                      <a:avLst/>
                    </a:prstGeom>
                    <a:noFill/>
                    <a:ln w="9525">
                      <a:noFill/>
                      <a:miter lim="800000"/>
                      <a:headEnd/>
                      <a:tailEnd/>
                    </a:ln>
                  </pic:spPr>
                </pic:pic>
              </a:graphicData>
            </a:graphic>
          </wp:inline>
        </w:drawing>
      </w:r>
    </w:p>
    <w:p w:rsidR="00360959" w:rsidRPr="00ED1E8D" w:rsidRDefault="00360959" w:rsidP="00B723D7">
      <w:pPr>
        <w:rPr>
          <w:rFonts w:asciiTheme="minorHAnsi" w:hAnsiTheme="minorHAnsi"/>
          <w:sz w:val="22"/>
          <w:szCs w:val="22"/>
        </w:rPr>
      </w:pPr>
    </w:p>
    <w:p w:rsidR="00360959" w:rsidRPr="00ED1E8D" w:rsidRDefault="00360959" w:rsidP="00B723D7">
      <w:pPr>
        <w:rPr>
          <w:rFonts w:asciiTheme="minorHAnsi" w:hAnsiTheme="minorHAnsi"/>
          <w:bCs/>
          <w:sz w:val="22"/>
          <w:szCs w:val="22"/>
        </w:rPr>
      </w:pPr>
    </w:p>
    <w:p w:rsidR="00360959" w:rsidRPr="00ED1E8D" w:rsidRDefault="00360959" w:rsidP="00B723D7">
      <w:pPr>
        <w:rPr>
          <w:rFonts w:asciiTheme="minorHAnsi" w:hAnsiTheme="minorHAnsi"/>
          <w:b/>
          <w:bCs/>
          <w:smallCaps/>
          <w:sz w:val="24"/>
          <w:szCs w:val="24"/>
        </w:rPr>
      </w:pPr>
      <w:r w:rsidRPr="00ED1E8D">
        <w:rPr>
          <w:rFonts w:asciiTheme="minorHAnsi" w:hAnsiTheme="minorHAnsi"/>
          <w:b/>
          <w:bCs/>
          <w:smallCaps/>
          <w:sz w:val="24"/>
          <w:szCs w:val="24"/>
        </w:rPr>
        <w:t>Realizado por:</w:t>
      </w:r>
    </w:p>
    <w:p w:rsidR="00360959" w:rsidRDefault="00360959" w:rsidP="00B723D7">
      <w:pPr>
        <w:rPr>
          <w:rFonts w:asciiTheme="minorHAnsi" w:hAnsiTheme="minorHAnsi"/>
          <w:bCs/>
          <w:sz w:val="22"/>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8" w:type="dxa"/>
          <w:left w:w="85" w:type="dxa"/>
          <w:bottom w:w="28" w:type="dxa"/>
          <w:right w:w="0" w:type="dxa"/>
        </w:tblCellMar>
        <w:tblLook w:val="04A0"/>
      </w:tblPr>
      <w:tblGrid>
        <w:gridCol w:w="3449"/>
        <w:gridCol w:w="3134"/>
        <w:gridCol w:w="3481"/>
      </w:tblGrid>
      <w:tr w:rsidR="00360959" w:rsidRPr="007B7029" w:rsidTr="00BD7CA3">
        <w:tc>
          <w:tcPr>
            <w:tcW w:w="3452" w:type="dxa"/>
            <w:tcBorders>
              <w:top w:val="single" w:sz="12" w:space="0" w:color="auto"/>
              <w:left w:val="single" w:sz="12" w:space="0" w:color="auto"/>
              <w:bottom w:val="single" w:sz="12" w:space="0" w:color="auto"/>
              <w:right w:val="single" w:sz="12" w:space="0" w:color="auto"/>
            </w:tcBorders>
            <w:shd w:val="clear" w:color="auto" w:fill="D9D9D9"/>
            <w:vAlign w:val="center"/>
          </w:tcPr>
          <w:p w:rsidR="00360959" w:rsidRPr="007B7029" w:rsidRDefault="00360959" w:rsidP="00BD7CA3">
            <w:pPr>
              <w:rPr>
                <w:rFonts w:ascii="Calibri" w:hAnsi="Calibri"/>
                <w:b/>
                <w:smallCaps/>
                <w:sz w:val="22"/>
              </w:rPr>
            </w:pPr>
            <w:r w:rsidRPr="007B7029">
              <w:rPr>
                <w:rFonts w:ascii="Calibri" w:hAnsi="Calibri"/>
                <w:b/>
                <w:smallCaps/>
                <w:sz w:val="22"/>
              </w:rPr>
              <w:t>Persona</w:t>
            </w:r>
          </w:p>
        </w:tc>
        <w:tc>
          <w:tcPr>
            <w:tcW w:w="3136" w:type="dxa"/>
            <w:tcBorders>
              <w:top w:val="single" w:sz="12" w:space="0" w:color="auto"/>
              <w:left w:val="single" w:sz="12" w:space="0" w:color="auto"/>
              <w:bottom w:val="single" w:sz="12" w:space="0" w:color="auto"/>
              <w:right w:val="single" w:sz="12" w:space="0" w:color="auto"/>
            </w:tcBorders>
            <w:shd w:val="clear" w:color="auto" w:fill="D9D9D9"/>
          </w:tcPr>
          <w:p w:rsidR="00360959" w:rsidRPr="007B7029" w:rsidRDefault="00360959" w:rsidP="00BD7CA3">
            <w:pPr>
              <w:rPr>
                <w:rFonts w:ascii="Calibri" w:hAnsi="Calibri"/>
                <w:b/>
                <w:smallCaps/>
                <w:sz w:val="22"/>
              </w:rPr>
            </w:pPr>
            <w:r>
              <w:rPr>
                <w:rFonts w:ascii="Calibri" w:hAnsi="Calibri"/>
                <w:b/>
                <w:smallCaps/>
                <w:sz w:val="22"/>
              </w:rPr>
              <w:t>Rol</w:t>
            </w:r>
          </w:p>
        </w:tc>
        <w:tc>
          <w:tcPr>
            <w:tcW w:w="3484" w:type="dxa"/>
            <w:tcBorders>
              <w:top w:val="single" w:sz="12" w:space="0" w:color="auto"/>
              <w:left w:val="single" w:sz="12" w:space="0" w:color="auto"/>
              <w:bottom w:val="single" w:sz="12" w:space="0" w:color="auto"/>
              <w:right w:val="single" w:sz="12" w:space="0" w:color="auto"/>
            </w:tcBorders>
            <w:shd w:val="clear" w:color="auto" w:fill="D9D9D9"/>
            <w:vAlign w:val="center"/>
          </w:tcPr>
          <w:p w:rsidR="00360959" w:rsidRPr="007B7029" w:rsidRDefault="00360959" w:rsidP="00BD7CA3">
            <w:pPr>
              <w:rPr>
                <w:rFonts w:ascii="Calibri" w:hAnsi="Calibri"/>
                <w:b/>
                <w:smallCaps/>
                <w:sz w:val="22"/>
              </w:rPr>
            </w:pPr>
            <w:r w:rsidRPr="007B7029">
              <w:rPr>
                <w:rFonts w:ascii="Calibri" w:hAnsi="Calibri"/>
                <w:b/>
                <w:smallCaps/>
                <w:sz w:val="22"/>
              </w:rPr>
              <w:t>Código</w:t>
            </w:r>
            <w:r>
              <w:rPr>
                <w:rFonts w:ascii="Calibri" w:hAnsi="Calibri"/>
                <w:b/>
                <w:smallCaps/>
                <w:sz w:val="22"/>
              </w:rPr>
              <w:t xml:space="preserve"> </w:t>
            </w:r>
            <w:proofErr w:type="spellStart"/>
            <w:r>
              <w:rPr>
                <w:rFonts w:ascii="Calibri" w:hAnsi="Calibri"/>
                <w:b/>
                <w:smallCaps/>
                <w:sz w:val="22"/>
              </w:rPr>
              <w:t>Uniandes</w:t>
            </w:r>
            <w:proofErr w:type="spellEnd"/>
          </w:p>
        </w:tc>
      </w:tr>
      <w:tr w:rsidR="00360959" w:rsidRPr="007B7029" w:rsidTr="00BD7CA3">
        <w:tc>
          <w:tcPr>
            <w:tcW w:w="3452" w:type="dxa"/>
            <w:tcBorders>
              <w:top w:val="single" w:sz="12" w:space="0" w:color="auto"/>
              <w:left w:val="single" w:sz="12" w:space="0" w:color="auto"/>
              <w:bottom w:val="single" w:sz="8" w:space="0" w:color="auto"/>
              <w:right w:val="single" w:sz="12" w:space="0" w:color="auto"/>
            </w:tcBorders>
          </w:tcPr>
          <w:p w:rsidR="00360959" w:rsidRPr="007B7029" w:rsidRDefault="00360959" w:rsidP="00BD7CA3">
            <w:pPr>
              <w:rPr>
                <w:rFonts w:ascii="Calibri" w:hAnsi="Calibri"/>
              </w:rPr>
            </w:pPr>
            <w:r w:rsidRPr="007B7029">
              <w:rPr>
                <w:rFonts w:ascii="Calibri" w:hAnsi="Calibri"/>
              </w:rPr>
              <w:t>Carlos Ernesto González Vargas</w:t>
            </w:r>
          </w:p>
        </w:tc>
        <w:tc>
          <w:tcPr>
            <w:tcW w:w="3136" w:type="dxa"/>
            <w:tcBorders>
              <w:top w:val="single" w:sz="12" w:space="0" w:color="auto"/>
              <w:left w:val="single" w:sz="12" w:space="0" w:color="auto"/>
              <w:bottom w:val="single" w:sz="8" w:space="0" w:color="auto"/>
              <w:right w:val="single" w:sz="12" w:space="0" w:color="auto"/>
            </w:tcBorders>
          </w:tcPr>
          <w:p w:rsidR="00360959" w:rsidRPr="007B7029" w:rsidRDefault="00360959" w:rsidP="00BD7CA3">
            <w:pPr>
              <w:rPr>
                <w:rFonts w:ascii="Calibri" w:hAnsi="Calibri"/>
              </w:rPr>
            </w:pPr>
            <w:r>
              <w:rPr>
                <w:rFonts w:ascii="Calibri" w:hAnsi="Calibri"/>
              </w:rPr>
              <w:t>Líder del Grupo</w:t>
            </w:r>
          </w:p>
        </w:tc>
        <w:tc>
          <w:tcPr>
            <w:tcW w:w="3484" w:type="dxa"/>
            <w:tcBorders>
              <w:top w:val="single" w:sz="12" w:space="0" w:color="auto"/>
              <w:left w:val="single" w:sz="12" w:space="0" w:color="auto"/>
              <w:bottom w:val="single" w:sz="8" w:space="0" w:color="auto"/>
              <w:right w:val="single" w:sz="12" w:space="0" w:color="auto"/>
            </w:tcBorders>
          </w:tcPr>
          <w:p w:rsidR="00360959" w:rsidRPr="007B7029" w:rsidRDefault="00360959" w:rsidP="00BD7CA3">
            <w:pPr>
              <w:rPr>
                <w:rFonts w:ascii="Calibri" w:hAnsi="Calibri"/>
              </w:rPr>
            </w:pPr>
            <w:r w:rsidRPr="007B7029">
              <w:rPr>
                <w:rFonts w:ascii="Calibri" w:hAnsi="Calibri"/>
              </w:rPr>
              <w:t>200819123</w:t>
            </w:r>
          </w:p>
        </w:tc>
      </w:tr>
      <w:tr w:rsidR="00360959" w:rsidRPr="007B7029" w:rsidTr="00BD7CA3">
        <w:tc>
          <w:tcPr>
            <w:tcW w:w="3452" w:type="dxa"/>
            <w:tcBorders>
              <w:top w:val="single" w:sz="8" w:space="0" w:color="auto"/>
              <w:left w:val="single" w:sz="12" w:space="0" w:color="auto"/>
              <w:bottom w:val="single" w:sz="8" w:space="0" w:color="auto"/>
              <w:right w:val="single" w:sz="12" w:space="0" w:color="auto"/>
            </w:tcBorders>
          </w:tcPr>
          <w:p w:rsidR="00360959" w:rsidRPr="007B7029" w:rsidRDefault="00360959" w:rsidP="00BD7CA3">
            <w:pPr>
              <w:rPr>
                <w:rFonts w:ascii="Calibri" w:hAnsi="Calibri"/>
              </w:rPr>
            </w:pPr>
            <w:r>
              <w:rPr>
                <w:rFonts w:ascii="Calibri" w:hAnsi="Calibri"/>
              </w:rPr>
              <w:t>Sandra Milena Gómez Ríos</w:t>
            </w:r>
          </w:p>
        </w:tc>
        <w:tc>
          <w:tcPr>
            <w:tcW w:w="3136" w:type="dxa"/>
            <w:tcBorders>
              <w:top w:val="single" w:sz="8" w:space="0" w:color="auto"/>
              <w:left w:val="single" w:sz="12" w:space="0" w:color="auto"/>
              <w:bottom w:val="single" w:sz="8" w:space="0" w:color="auto"/>
              <w:right w:val="single" w:sz="12" w:space="0" w:color="auto"/>
            </w:tcBorders>
          </w:tcPr>
          <w:p w:rsidR="00360959" w:rsidRDefault="00360959" w:rsidP="00BD7CA3">
            <w:pPr>
              <w:rPr>
                <w:rFonts w:ascii="Calibri" w:hAnsi="Calibri"/>
              </w:rPr>
            </w:pPr>
            <w:r>
              <w:rPr>
                <w:rFonts w:ascii="Calibri" w:hAnsi="Calibri"/>
              </w:rPr>
              <w:t>Líder de Planeación</w:t>
            </w:r>
          </w:p>
        </w:tc>
        <w:tc>
          <w:tcPr>
            <w:tcW w:w="3484" w:type="dxa"/>
            <w:tcBorders>
              <w:top w:val="single" w:sz="8" w:space="0" w:color="auto"/>
              <w:left w:val="single" w:sz="12" w:space="0" w:color="auto"/>
              <w:bottom w:val="single" w:sz="8" w:space="0" w:color="auto"/>
              <w:right w:val="single" w:sz="12" w:space="0" w:color="auto"/>
            </w:tcBorders>
          </w:tcPr>
          <w:p w:rsidR="00360959" w:rsidRPr="007B7029" w:rsidRDefault="00360959" w:rsidP="00BD7CA3">
            <w:pPr>
              <w:rPr>
                <w:rFonts w:ascii="Calibri" w:hAnsi="Calibri"/>
              </w:rPr>
            </w:pPr>
            <w:r>
              <w:rPr>
                <w:rFonts w:ascii="Calibri" w:hAnsi="Calibri"/>
              </w:rPr>
              <w:t>201110951</w:t>
            </w:r>
          </w:p>
        </w:tc>
      </w:tr>
      <w:tr w:rsidR="00360959" w:rsidRPr="007B7029" w:rsidTr="00BD7CA3">
        <w:tc>
          <w:tcPr>
            <w:tcW w:w="3452" w:type="dxa"/>
            <w:tcBorders>
              <w:top w:val="single" w:sz="8" w:space="0" w:color="auto"/>
              <w:left w:val="single" w:sz="12" w:space="0" w:color="auto"/>
              <w:bottom w:val="single" w:sz="8" w:space="0" w:color="auto"/>
              <w:right w:val="single" w:sz="12" w:space="0" w:color="auto"/>
            </w:tcBorders>
          </w:tcPr>
          <w:p w:rsidR="00360959" w:rsidRPr="007B7029" w:rsidRDefault="00360959" w:rsidP="00BD7CA3">
            <w:pPr>
              <w:rPr>
                <w:rFonts w:ascii="Calibri" w:hAnsi="Calibri"/>
              </w:rPr>
            </w:pPr>
            <w:r w:rsidRPr="007B7029">
              <w:rPr>
                <w:rFonts w:ascii="Calibri" w:hAnsi="Calibri"/>
              </w:rPr>
              <w:t>Andrés Mauricio Erazo Benavides</w:t>
            </w:r>
          </w:p>
        </w:tc>
        <w:tc>
          <w:tcPr>
            <w:tcW w:w="3136" w:type="dxa"/>
            <w:tcBorders>
              <w:top w:val="single" w:sz="8" w:space="0" w:color="auto"/>
              <w:left w:val="single" w:sz="12" w:space="0" w:color="auto"/>
              <w:bottom w:val="single" w:sz="8" w:space="0" w:color="auto"/>
              <w:right w:val="single" w:sz="12" w:space="0" w:color="auto"/>
            </w:tcBorders>
          </w:tcPr>
          <w:p w:rsidR="00360959" w:rsidRPr="007B7029" w:rsidRDefault="00360959" w:rsidP="00BD7CA3">
            <w:pPr>
              <w:rPr>
                <w:rFonts w:ascii="Calibri" w:hAnsi="Calibri"/>
              </w:rPr>
            </w:pPr>
            <w:r>
              <w:rPr>
                <w:rFonts w:ascii="Calibri" w:hAnsi="Calibri"/>
              </w:rPr>
              <w:t>Líder de Soporte</w:t>
            </w:r>
          </w:p>
        </w:tc>
        <w:tc>
          <w:tcPr>
            <w:tcW w:w="3484" w:type="dxa"/>
            <w:tcBorders>
              <w:top w:val="single" w:sz="8" w:space="0" w:color="auto"/>
              <w:left w:val="single" w:sz="12" w:space="0" w:color="auto"/>
              <w:bottom w:val="single" w:sz="8" w:space="0" w:color="auto"/>
              <w:right w:val="single" w:sz="12" w:space="0" w:color="auto"/>
            </w:tcBorders>
          </w:tcPr>
          <w:p w:rsidR="00360959" w:rsidRPr="007B7029" w:rsidRDefault="00360959" w:rsidP="00BD7CA3">
            <w:pPr>
              <w:rPr>
                <w:rFonts w:ascii="Calibri" w:hAnsi="Calibri"/>
              </w:rPr>
            </w:pPr>
            <w:r w:rsidRPr="007B7029">
              <w:rPr>
                <w:rFonts w:ascii="Calibri" w:hAnsi="Calibri"/>
              </w:rPr>
              <w:t>201110949</w:t>
            </w:r>
          </w:p>
        </w:tc>
      </w:tr>
      <w:tr w:rsidR="00360959" w:rsidRPr="007B7029" w:rsidTr="00BD7CA3">
        <w:tc>
          <w:tcPr>
            <w:tcW w:w="3452" w:type="dxa"/>
            <w:tcBorders>
              <w:top w:val="single" w:sz="8" w:space="0" w:color="auto"/>
              <w:left w:val="single" w:sz="12" w:space="0" w:color="auto"/>
              <w:right w:val="single" w:sz="12" w:space="0" w:color="auto"/>
            </w:tcBorders>
          </w:tcPr>
          <w:p w:rsidR="00360959" w:rsidRPr="007B7029" w:rsidRDefault="00360959" w:rsidP="00BD7CA3">
            <w:pPr>
              <w:rPr>
                <w:rFonts w:ascii="Calibri" w:hAnsi="Calibri"/>
              </w:rPr>
            </w:pPr>
            <w:r w:rsidRPr="007B7029">
              <w:rPr>
                <w:rFonts w:ascii="Calibri" w:hAnsi="Calibri"/>
              </w:rPr>
              <w:t xml:space="preserve">David Pérez </w:t>
            </w:r>
            <w:proofErr w:type="spellStart"/>
            <w:r w:rsidRPr="007B7029">
              <w:rPr>
                <w:rFonts w:ascii="Calibri" w:hAnsi="Calibri"/>
              </w:rPr>
              <w:t>Chibuque</w:t>
            </w:r>
            <w:proofErr w:type="spellEnd"/>
          </w:p>
        </w:tc>
        <w:tc>
          <w:tcPr>
            <w:tcW w:w="3136" w:type="dxa"/>
            <w:tcBorders>
              <w:top w:val="single" w:sz="8" w:space="0" w:color="auto"/>
              <w:left w:val="single" w:sz="12" w:space="0" w:color="auto"/>
              <w:right w:val="single" w:sz="12" w:space="0" w:color="auto"/>
            </w:tcBorders>
          </w:tcPr>
          <w:p w:rsidR="00360959" w:rsidRPr="007B7029" w:rsidRDefault="00360959" w:rsidP="00BD7CA3">
            <w:pPr>
              <w:rPr>
                <w:rFonts w:ascii="Calibri" w:hAnsi="Calibri"/>
              </w:rPr>
            </w:pPr>
            <w:r>
              <w:rPr>
                <w:rFonts w:ascii="Calibri" w:hAnsi="Calibri"/>
              </w:rPr>
              <w:t>Líder de Calidad</w:t>
            </w:r>
          </w:p>
        </w:tc>
        <w:tc>
          <w:tcPr>
            <w:tcW w:w="3484" w:type="dxa"/>
            <w:tcBorders>
              <w:top w:val="single" w:sz="8" w:space="0" w:color="auto"/>
              <w:left w:val="single" w:sz="12" w:space="0" w:color="auto"/>
              <w:right w:val="single" w:sz="12" w:space="0" w:color="auto"/>
            </w:tcBorders>
          </w:tcPr>
          <w:p w:rsidR="00360959" w:rsidRPr="007B7029" w:rsidRDefault="00360959" w:rsidP="00BD7CA3">
            <w:pPr>
              <w:rPr>
                <w:rFonts w:ascii="Calibri" w:hAnsi="Calibri"/>
              </w:rPr>
            </w:pPr>
            <w:r w:rsidRPr="007B7029">
              <w:rPr>
                <w:rFonts w:ascii="Calibri" w:hAnsi="Calibri"/>
              </w:rPr>
              <w:t>201117818</w:t>
            </w:r>
          </w:p>
        </w:tc>
      </w:tr>
      <w:tr w:rsidR="00360959" w:rsidRPr="007B7029" w:rsidTr="00BD7CA3">
        <w:tc>
          <w:tcPr>
            <w:tcW w:w="3452" w:type="dxa"/>
            <w:tcBorders>
              <w:left w:val="single" w:sz="12" w:space="0" w:color="auto"/>
              <w:right w:val="single" w:sz="12" w:space="0" w:color="auto"/>
            </w:tcBorders>
          </w:tcPr>
          <w:p w:rsidR="00360959" w:rsidRPr="007B7029" w:rsidRDefault="00360959" w:rsidP="00BD7CA3">
            <w:pPr>
              <w:rPr>
                <w:rFonts w:ascii="Calibri" w:hAnsi="Calibri"/>
              </w:rPr>
            </w:pPr>
            <w:proofErr w:type="spellStart"/>
            <w:r w:rsidRPr="007B7029">
              <w:rPr>
                <w:rFonts w:ascii="Calibri" w:hAnsi="Calibri"/>
              </w:rPr>
              <w:t>Willian</w:t>
            </w:r>
            <w:proofErr w:type="spellEnd"/>
            <w:r w:rsidRPr="007B7029">
              <w:rPr>
                <w:rFonts w:ascii="Calibri" w:hAnsi="Calibri"/>
              </w:rPr>
              <w:t xml:space="preserve"> Alejandro </w:t>
            </w:r>
            <w:proofErr w:type="spellStart"/>
            <w:r w:rsidRPr="007B7029">
              <w:rPr>
                <w:rFonts w:ascii="Calibri" w:hAnsi="Calibri"/>
              </w:rPr>
              <w:t>Idrobo</w:t>
            </w:r>
            <w:proofErr w:type="spellEnd"/>
            <w:r w:rsidRPr="007B7029">
              <w:rPr>
                <w:rFonts w:ascii="Calibri" w:hAnsi="Calibri"/>
              </w:rPr>
              <w:t xml:space="preserve"> Luna</w:t>
            </w:r>
          </w:p>
        </w:tc>
        <w:tc>
          <w:tcPr>
            <w:tcW w:w="3136" w:type="dxa"/>
            <w:tcBorders>
              <w:left w:val="single" w:sz="12" w:space="0" w:color="auto"/>
              <w:right w:val="single" w:sz="12" w:space="0" w:color="auto"/>
            </w:tcBorders>
          </w:tcPr>
          <w:p w:rsidR="00360959" w:rsidRPr="007B7029" w:rsidRDefault="00360959" w:rsidP="00BD7CA3">
            <w:pPr>
              <w:rPr>
                <w:rFonts w:ascii="Calibri" w:hAnsi="Calibri"/>
              </w:rPr>
            </w:pPr>
            <w:r>
              <w:rPr>
                <w:rFonts w:ascii="Calibri" w:hAnsi="Calibri"/>
              </w:rPr>
              <w:t>Líder de Desarrollo</w:t>
            </w:r>
          </w:p>
        </w:tc>
        <w:tc>
          <w:tcPr>
            <w:tcW w:w="3484" w:type="dxa"/>
            <w:tcBorders>
              <w:left w:val="single" w:sz="12" w:space="0" w:color="auto"/>
              <w:right w:val="single" w:sz="12" w:space="0" w:color="auto"/>
            </w:tcBorders>
          </w:tcPr>
          <w:p w:rsidR="00360959" w:rsidRPr="007B7029" w:rsidRDefault="00360959" w:rsidP="00BD7CA3">
            <w:pPr>
              <w:rPr>
                <w:rFonts w:ascii="Calibri" w:hAnsi="Calibri"/>
              </w:rPr>
            </w:pPr>
            <w:r w:rsidRPr="007B7029">
              <w:rPr>
                <w:rFonts w:ascii="Calibri" w:hAnsi="Calibri"/>
              </w:rPr>
              <w:t>201110544</w:t>
            </w:r>
          </w:p>
        </w:tc>
      </w:tr>
      <w:tr w:rsidR="00360959" w:rsidRPr="007B7029" w:rsidTr="00BD7CA3">
        <w:tc>
          <w:tcPr>
            <w:tcW w:w="3452" w:type="dxa"/>
            <w:tcBorders>
              <w:left w:val="single" w:sz="12" w:space="0" w:color="auto"/>
              <w:bottom w:val="single" w:sz="12" w:space="0" w:color="auto"/>
              <w:right w:val="single" w:sz="12" w:space="0" w:color="auto"/>
            </w:tcBorders>
          </w:tcPr>
          <w:p w:rsidR="00360959" w:rsidRPr="007B7029" w:rsidRDefault="00360959" w:rsidP="00BD7CA3">
            <w:pPr>
              <w:rPr>
                <w:rFonts w:ascii="Calibri" w:hAnsi="Calibri"/>
              </w:rPr>
            </w:pPr>
            <w:r w:rsidRPr="007B7029">
              <w:rPr>
                <w:rFonts w:ascii="Calibri" w:hAnsi="Calibri"/>
              </w:rPr>
              <w:t>Erik Fernando Arcos Franco</w:t>
            </w:r>
          </w:p>
        </w:tc>
        <w:tc>
          <w:tcPr>
            <w:tcW w:w="3136" w:type="dxa"/>
            <w:tcBorders>
              <w:left w:val="single" w:sz="12" w:space="0" w:color="auto"/>
              <w:bottom w:val="single" w:sz="12" w:space="0" w:color="auto"/>
              <w:right w:val="single" w:sz="12" w:space="0" w:color="auto"/>
            </w:tcBorders>
          </w:tcPr>
          <w:p w:rsidR="00360959" w:rsidRPr="007B7029" w:rsidRDefault="00360959" w:rsidP="00BD7CA3">
            <w:pPr>
              <w:rPr>
                <w:rFonts w:ascii="Calibri" w:hAnsi="Calibri"/>
              </w:rPr>
            </w:pPr>
            <w:r>
              <w:rPr>
                <w:rFonts w:ascii="Calibri" w:hAnsi="Calibri"/>
              </w:rPr>
              <w:t>Líder de Desarrollo</w:t>
            </w:r>
          </w:p>
        </w:tc>
        <w:tc>
          <w:tcPr>
            <w:tcW w:w="3484" w:type="dxa"/>
            <w:tcBorders>
              <w:left w:val="single" w:sz="12" w:space="0" w:color="auto"/>
              <w:bottom w:val="single" w:sz="12" w:space="0" w:color="auto"/>
              <w:right w:val="single" w:sz="12" w:space="0" w:color="auto"/>
            </w:tcBorders>
          </w:tcPr>
          <w:p w:rsidR="00360959" w:rsidRPr="007B7029" w:rsidRDefault="00360959" w:rsidP="00BD7CA3">
            <w:pPr>
              <w:rPr>
                <w:rFonts w:ascii="Calibri" w:hAnsi="Calibri"/>
              </w:rPr>
            </w:pPr>
            <w:r w:rsidRPr="007B7029">
              <w:rPr>
                <w:rFonts w:ascii="Calibri" w:hAnsi="Calibri"/>
              </w:rPr>
              <w:t>201110856</w:t>
            </w:r>
          </w:p>
        </w:tc>
      </w:tr>
    </w:tbl>
    <w:p w:rsidR="00360959" w:rsidRDefault="00360959" w:rsidP="00B723D7">
      <w:pPr>
        <w:rPr>
          <w:rFonts w:asciiTheme="minorHAnsi" w:hAnsiTheme="minorHAnsi"/>
          <w:bCs/>
          <w:sz w:val="22"/>
          <w:szCs w:val="22"/>
        </w:rPr>
      </w:pPr>
    </w:p>
    <w:p w:rsidR="00360959" w:rsidRPr="00ED1E8D" w:rsidRDefault="00360959" w:rsidP="00B723D7">
      <w:pPr>
        <w:rPr>
          <w:rFonts w:asciiTheme="minorHAnsi" w:hAnsiTheme="minorHAnsi"/>
          <w:bCs/>
          <w:sz w:val="22"/>
          <w:szCs w:val="22"/>
        </w:rPr>
      </w:pPr>
    </w:p>
    <w:p w:rsidR="00360959" w:rsidRPr="00ED1E8D" w:rsidRDefault="00360959" w:rsidP="00B723D7">
      <w:pPr>
        <w:rPr>
          <w:rFonts w:asciiTheme="minorHAnsi" w:hAnsiTheme="minorHAnsi"/>
          <w:b/>
          <w:bCs/>
          <w:smallCaps/>
          <w:sz w:val="22"/>
          <w:szCs w:val="22"/>
        </w:rPr>
      </w:pPr>
      <w:r w:rsidRPr="00ED1E8D">
        <w:rPr>
          <w:rFonts w:asciiTheme="minorHAnsi" w:hAnsiTheme="minorHAnsi"/>
          <w:b/>
          <w:bCs/>
          <w:smallCaps/>
          <w:sz w:val="22"/>
          <w:szCs w:val="22"/>
        </w:rPr>
        <w:t>Control de versiones</w:t>
      </w:r>
    </w:p>
    <w:p w:rsidR="00360959" w:rsidRPr="00ED1E8D" w:rsidRDefault="00360959" w:rsidP="00B723D7">
      <w:pPr>
        <w:rPr>
          <w:rFonts w:asciiTheme="minorHAnsi" w:hAnsiTheme="minorHAnsi"/>
          <w:bCs/>
          <w:sz w:val="22"/>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8" w:type="dxa"/>
          <w:left w:w="85" w:type="dxa"/>
          <w:bottom w:w="28" w:type="dxa"/>
          <w:right w:w="0" w:type="dxa"/>
        </w:tblCellMar>
        <w:tblLook w:val="04A0"/>
      </w:tblPr>
      <w:tblGrid>
        <w:gridCol w:w="1502"/>
        <w:gridCol w:w="2266"/>
        <w:gridCol w:w="1983"/>
        <w:gridCol w:w="4313"/>
      </w:tblGrid>
      <w:tr w:rsidR="00360959" w:rsidRPr="00ED1E8D" w:rsidTr="008D490B">
        <w:tc>
          <w:tcPr>
            <w:tcW w:w="1502" w:type="dxa"/>
            <w:tcBorders>
              <w:top w:val="single" w:sz="12" w:space="0" w:color="auto"/>
              <w:left w:val="single" w:sz="12" w:space="0" w:color="auto"/>
              <w:bottom w:val="single" w:sz="12" w:space="0" w:color="auto"/>
              <w:right w:val="single" w:sz="12" w:space="0" w:color="auto"/>
            </w:tcBorders>
            <w:shd w:val="clear" w:color="auto" w:fill="D9D9D9"/>
            <w:vAlign w:val="center"/>
          </w:tcPr>
          <w:p w:rsidR="00360959" w:rsidRPr="00ED1E8D" w:rsidRDefault="00360959" w:rsidP="00936910">
            <w:pPr>
              <w:rPr>
                <w:rFonts w:asciiTheme="minorHAnsi" w:hAnsiTheme="minorHAnsi"/>
                <w:b/>
                <w:smallCaps/>
                <w:sz w:val="22"/>
              </w:rPr>
            </w:pPr>
            <w:r w:rsidRPr="00ED1E8D">
              <w:rPr>
                <w:rFonts w:asciiTheme="minorHAnsi" w:hAnsiTheme="minorHAnsi"/>
                <w:b/>
                <w:smallCaps/>
                <w:sz w:val="22"/>
              </w:rPr>
              <w:t>Versión</w:t>
            </w:r>
          </w:p>
        </w:tc>
        <w:tc>
          <w:tcPr>
            <w:tcW w:w="2266" w:type="dxa"/>
            <w:tcBorders>
              <w:top w:val="single" w:sz="12" w:space="0" w:color="auto"/>
              <w:left w:val="single" w:sz="12" w:space="0" w:color="auto"/>
              <w:bottom w:val="single" w:sz="12" w:space="0" w:color="auto"/>
              <w:right w:val="single" w:sz="12" w:space="0" w:color="auto"/>
            </w:tcBorders>
            <w:shd w:val="clear" w:color="auto" w:fill="D9D9D9"/>
          </w:tcPr>
          <w:p w:rsidR="00360959" w:rsidRPr="00ED1E8D" w:rsidRDefault="00360959" w:rsidP="00936910">
            <w:pPr>
              <w:rPr>
                <w:rFonts w:asciiTheme="minorHAnsi" w:hAnsiTheme="minorHAnsi"/>
                <w:b/>
                <w:smallCaps/>
                <w:sz w:val="22"/>
              </w:rPr>
            </w:pPr>
            <w:r w:rsidRPr="00ED1E8D">
              <w:rPr>
                <w:rFonts w:asciiTheme="minorHAnsi" w:hAnsiTheme="minorHAnsi"/>
                <w:b/>
                <w:smallCaps/>
                <w:sz w:val="22"/>
              </w:rPr>
              <w:t>Fecha</w:t>
            </w:r>
          </w:p>
        </w:tc>
        <w:tc>
          <w:tcPr>
            <w:tcW w:w="1983" w:type="dxa"/>
            <w:tcBorders>
              <w:top w:val="single" w:sz="12" w:space="0" w:color="auto"/>
              <w:left w:val="single" w:sz="12" w:space="0" w:color="auto"/>
              <w:bottom w:val="single" w:sz="12" w:space="0" w:color="auto"/>
              <w:right w:val="single" w:sz="12" w:space="0" w:color="auto"/>
            </w:tcBorders>
            <w:shd w:val="clear" w:color="auto" w:fill="D9D9D9"/>
          </w:tcPr>
          <w:p w:rsidR="00360959" w:rsidRPr="00ED1E8D" w:rsidRDefault="00360959" w:rsidP="00936910">
            <w:pPr>
              <w:rPr>
                <w:rFonts w:asciiTheme="minorHAnsi" w:hAnsiTheme="minorHAnsi"/>
                <w:b/>
                <w:smallCaps/>
                <w:sz w:val="22"/>
              </w:rPr>
            </w:pPr>
            <w:r w:rsidRPr="00ED1E8D">
              <w:rPr>
                <w:rFonts w:asciiTheme="minorHAnsi" w:hAnsiTheme="minorHAnsi"/>
                <w:b/>
                <w:smallCaps/>
                <w:sz w:val="22"/>
              </w:rPr>
              <w:t>Autor</w:t>
            </w:r>
          </w:p>
        </w:tc>
        <w:tc>
          <w:tcPr>
            <w:tcW w:w="4313" w:type="dxa"/>
            <w:tcBorders>
              <w:top w:val="single" w:sz="12" w:space="0" w:color="auto"/>
              <w:left w:val="single" w:sz="12" w:space="0" w:color="auto"/>
              <w:bottom w:val="single" w:sz="12" w:space="0" w:color="auto"/>
              <w:right w:val="single" w:sz="12" w:space="0" w:color="auto"/>
            </w:tcBorders>
            <w:shd w:val="clear" w:color="auto" w:fill="D9D9D9"/>
            <w:vAlign w:val="center"/>
          </w:tcPr>
          <w:p w:rsidR="00360959" w:rsidRPr="00ED1E8D" w:rsidRDefault="00360959" w:rsidP="00936910">
            <w:pPr>
              <w:rPr>
                <w:rFonts w:asciiTheme="minorHAnsi" w:hAnsiTheme="minorHAnsi"/>
                <w:b/>
                <w:smallCaps/>
                <w:sz w:val="22"/>
              </w:rPr>
            </w:pPr>
            <w:r w:rsidRPr="00ED1E8D">
              <w:rPr>
                <w:rFonts w:asciiTheme="minorHAnsi" w:hAnsiTheme="minorHAnsi"/>
                <w:b/>
                <w:smallCaps/>
                <w:sz w:val="22"/>
              </w:rPr>
              <w:t>Descripción del Cambio</w:t>
            </w:r>
          </w:p>
        </w:tc>
      </w:tr>
      <w:tr w:rsidR="00360959" w:rsidRPr="00ED1E8D" w:rsidTr="008D490B">
        <w:tc>
          <w:tcPr>
            <w:tcW w:w="1502" w:type="dxa"/>
            <w:tcBorders>
              <w:top w:val="single" w:sz="12" w:space="0" w:color="auto"/>
              <w:left w:val="single" w:sz="12" w:space="0" w:color="auto"/>
              <w:right w:val="single" w:sz="12" w:space="0" w:color="auto"/>
            </w:tcBorders>
          </w:tcPr>
          <w:p w:rsidR="00360959" w:rsidRPr="00ED1E8D" w:rsidRDefault="00360959" w:rsidP="00936910">
            <w:pPr>
              <w:rPr>
                <w:rFonts w:asciiTheme="minorHAnsi" w:hAnsiTheme="minorHAnsi"/>
              </w:rPr>
            </w:pPr>
            <w:r>
              <w:rPr>
                <w:rFonts w:asciiTheme="minorHAnsi" w:hAnsiTheme="minorHAnsi"/>
              </w:rPr>
              <w:t>1.00</w:t>
            </w:r>
          </w:p>
        </w:tc>
        <w:tc>
          <w:tcPr>
            <w:tcW w:w="2266" w:type="dxa"/>
            <w:tcBorders>
              <w:top w:val="single" w:sz="12" w:space="0" w:color="auto"/>
              <w:left w:val="single" w:sz="12" w:space="0" w:color="auto"/>
              <w:right w:val="single" w:sz="12" w:space="0" w:color="auto"/>
            </w:tcBorders>
          </w:tcPr>
          <w:p w:rsidR="00360959" w:rsidRPr="00ED1E8D" w:rsidRDefault="00360959" w:rsidP="00936910">
            <w:pPr>
              <w:rPr>
                <w:rFonts w:asciiTheme="minorHAnsi" w:hAnsiTheme="minorHAnsi"/>
              </w:rPr>
            </w:pPr>
            <w:r>
              <w:rPr>
                <w:rFonts w:asciiTheme="minorHAnsi" w:hAnsiTheme="minorHAnsi"/>
              </w:rPr>
              <w:t>14 de Mayo de 2011</w:t>
            </w:r>
          </w:p>
        </w:tc>
        <w:tc>
          <w:tcPr>
            <w:tcW w:w="1983" w:type="dxa"/>
            <w:tcBorders>
              <w:top w:val="single" w:sz="12" w:space="0" w:color="auto"/>
              <w:left w:val="single" w:sz="12" w:space="0" w:color="auto"/>
              <w:right w:val="single" w:sz="12" w:space="0" w:color="auto"/>
            </w:tcBorders>
          </w:tcPr>
          <w:p w:rsidR="00360959" w:rsidRPr="00CB3813" w:rsidRDefault="00360959" w:rsidP="00936910">
            <w:pPr>
              <w:rPr>
                <w:rFonts w:asciiTheme="minorHAnsi" w:hAnsiTheme="minorHAnsi"/>
                <w:smallCaps/>
              </w:rPr>
            </w:pPr>
            <w:proofErr w:type="spellStart"/>
            <w:r w:rsidRPr="00CB3813">
              <w:rPr>
                <w:rFonts w:asciiTheme="minorHAnsi" w:hAnsiTheme="minorHAnsi"/>
                <w:smallCaps/>
              </w:rPr>
              <w:t>Ingenium</w:t>
            </w:r>
            <w:proofErr w:type="spellEnd"/>
          </w:p>
        </w:tc>
        <w:tc>
          <w:tcPr>
            <w:tcW w:w="4313" w:type="dxa"/>
            <w:tcBorders>
              <w:top w:val="single" w:sz="12" w:space="0" w:color="auto"/>
              <w:left w:val="single" w:sz="12" w:space="0" w:color="auto"/>
              <w:right w:val="single" w:sz="12" w:space="0" w:color="auto"/>
            </w:tcBorders>
          </w:tcPr>
          <w:p w:rsidR="00360959" w:rsidRPr="00ED1E8D" w:rsidRDefault="00360959" w:rsidP="00936910">
            <w:pPr>
              <w:rPr>
                <w:rFonts w:asciiTheme="minorHAnsi" w:hAnsiTheme="minorHAnsi"/>
              </w:rPr>
            </w:pPr>
            <w:r>
              <w:rPr>
                <w:rFonts w:asciiTheme="minorHAnsi" w:hAnsiTheme="minorHAnsi"/>
              </w:rPr>
              <w:t>Creación del documento</w:t>
            </w:r>
          </w:p>
        </w:tc>
      </w:tr>
      <w:tr w:rsidR="00360959" w:rsidRPr="00ED1E8D" w:rsidTr="008D490B">
        <w:tc>
          <w:tcPr>
            <w:tcW w:w="1502" w:type="dxa"/>
            <w:tcBorders>
              <w:left w:val="single" w:sz="12" w:space="0" w:color="auto"/>
              <w:right w:val="single" w:sz="12" w:space="0" w:color="auto"/>
            </w:tcBorders>
          </w:tcPr>
          <w:p w:rsidR="00360959" w:rsidRPr="00ED1E8D" w:rsidRDefault="00360959" w:rsidP="00936910">
            <w:pPr>
              <w:rPr>
                <w:rFonts w:asciiTheme="minorHAnsi" w:hAnsiTheme="minorHAnsi"/>
              </w:rPr>
            </w:pPr>
          </w:p>
        </w:tc>
        <w:tc>
          <w:tcPr>
            <w:tcW w:w="2266" w:type="dxa"/>
            <w:tcBorders>
              <w:left w:val="single" w:sz="12" w:space="0" w:color="auto"/>
              <w:right w:val="single" w:sz="12" w:space="0" w:color="auto"/>
            </w:tcBorders>
          </w:tcPr>
          <w:p w:rsidR="00360959" w:rsidRPr="00ED1E8D" w:rsidRDefault="00360959" w:rsidP="00936910">
            <w:pPr>
              <w:rPr>
                <w:rFonts w:asciiTheme="minorHAnsi" w:hAnsiTheme="minorHAnsi"/>
              </w:rPr>
            </w:pPr>
          </w:p>
        </w:tc>
        <w:tc>
          <w:tcPr>
            <w:tcW w:w="1983" w:type="dxa"/>
            <w:tcBorders>
              <w:left w:val="single" w:sz="12" w:space="0" w:color="auto"/>
              <w:right w:val="single" w:sz="12" w:space="0" w:color="auto"/>
            </w:tcBorders>
          </w:tcPr>
          <w:p w:rsidR="00360959" w:rsidRPr="00ED1E8D" w:rsidRDefault="00360959" w:rsidP="00936910">
            <w:pPr>
              <w:rPr>
                <w:rFonts w:asciiTheme="minorHAnsi" w:hAnsiTheme="minorHAnsi"/>
              </w:rPr>
            </w:pPr>
          </w:p>
        </w:tc>
        <w:tc>
          <w:tcPr>
            <w:tcW w:w="4313" w:type="dxa"/>
            <w:tcBorders>
              <w:left w:val="single" w:sz="12" w:space="0" w:color="auto"/>
              <w:right w:val="single" w:sz="12" w:space="0" w:color="auto"/>
            </w:tcBorders>
          </w:tcPr>
          <w:p w:rsidR="00360959" w:rsidRPr="00ED1E8D" w:rsidRDefault="00360959" w:rsidP="00936910">
            <w:pPr>
              <w:rPr>
                <w:rFonts w:asciiTheme="minorHAnsi" w:hAnsiTheme="minorHAnsi"/>
              </w:rPr>
            </w:pPr>
          </w:p>
        </w:tc>
      </w:tr>
      <w:tr w:rsidR="00360959" w:rsidRPr="00ED1E8D" w:rsidTr="008D490B">
        <w:tc>
          <w:tcPr>
            <w:tcW w:w="1502" w:type="dxa"/>
            <w:tcBorders>
              <w:left w:val="single" w:sz="12" w:space="0" w:color="auto"/>
              <w:right w:val="single" w:sz="12" w:space="0" w:color="auto"/>
            </w:tcBorders>
          </w:tcPr>
          <w:p w:rsidR="00360959" w:rsidRPr="00ED1E8D" w:rsidRDefault="00360959" w:rsidP="00936910">
            <w:pPr>
              <w:rPr>
                <w:rFonts w:asciiTheme="minorHAnsi" w:hAnsiTheme="minorHAnsi"/>
              </w:rPr>
            </w:pPr>
          </w:p>
        </w:tc>
        <w:tc>
          <w:tcPr>
            <w:tcW w:w="2266" w:type="dxa"/>
            <w:tcBorders>
              <w:left w:val="single" w:sz="12" w:space="0" w:color="auto"/>
              <w:right w:val="single" w:sz="12" w:space="0" w:color="auto"/>
            </w:tcBorders>
          </w:tcPr>
          <w:p w:rsidR="00360959" w:rsidRPr="00ED1E8D" w:rsidRDefault="00360959" w:rsidP="00BE2314">
            <w:pPr>
              <w:rPr>
                <w:rFonts w:asciiTheme="minorHAnsi" w:hAnsiTheme="minorHAnsi"/>
              </w:rPr>
            </w:pPr>
          </w:p>
        </w:tc>
        <w:tc>
          <w:tcPr>
            <w:tcW w:w="1983" w:type="dxa"/>
            <w:tcBorders>
              <w:left w:val="single" w:sz="12" w:space="0" w:color="auto"/>
              <w:right w:val="single" w:sz="12" w:space="0" w:color="auto"/>
            </w:tcBorders>
          </w:tcPr>
          <w:p w:rsidR="00360959" w:rsidRPr="00ED1E8D" w:rsidRDefault="00360959" w:rsidP="00BE2314">
            <w:pPr>
              <w:rPr>
                <w:rFonts w:asciiTheme="minorHAnsi" w:hAnsiTheme="minorHAnsi"/>
              </w:rPr>
            </w:pPr>
          </w:p>
        </w:tc>
        <w:tc>
          <w:tcPr>
            <w:tcW w:w="4313" w:type="dxa"/>
            <w:tcBorders>
              <w:left w:val="single" w:sz="12" w:space="0" w:color="auto"/>
              <w:right w:val="single" w:sz="12" w:space="0" w:color="auto"/>
            </w:tcBorders>
          </w:tcPr>
          <w:p w:rsidR="00360959" w:rsidRPr="00ED1E8D" w:rsidRDefault="00360959" w:rsidP="00BE2314">
            <w:pPr>
              <w:rPr>
                <w:rFonts w:asciiTheme="minorHAnsi" w:hAnsiTheme="minorHAnsi"/>
              </w:rPr>
            </w:pPr>
          </w:p>
        </w:tc>
      </w:tr>
      <w:tr w:rsidR="00360959" w:rsidRPr="00ED1E8D" w:rsidTr="00A5499D">
        <w:tc>
          <w:tcPr>
            <w:tcW w:w="1502" w:type="dxa"/>
            <w:tcBorders>
              <w:left w:val="single" w:sz="12" w:space="0" w:color="auto"/>
              <w:bottom w:val="single" w:sz="12" w:space="0" w:color="auto"/>
              <w:right w:val="single" w:sz="12" w:space="0" w:color="auto"/>
            </w:tcBorders>
          </w:tcPr>
          <w:p w:rsidR="00360959" w:rsidRPr="00ED1E8D" w:rsidRDefault="00360959" w:rsidP="00936910">
            <w:pPr>
              <w:rPr>
                <w:rFonts w:asciiTheme="minorHAnsi" w:hAnsiTheme="minorHAnsi"/>
              </w:rPr>
            </w:pPr>
          </w:p>
        </w:tc>
        <w:tc>
          <w:tcPr>
            <w:tcW w:w="2266" w:type="dxa"/>
            <w:tcBorders>
              <w:left w:val="single" w:sz="12" w:space="0" w:color="auto"/>
              <w:bottom w:val="single" w:sz="12" w:space="0" w:color="auto"/>
              <w:right w:val="single" w:sz="12" w:space="0" w:color="auto"/>
            </w:tcBorders>
          </w:tcPr>
          <w:p w:rsidR="00360959" w:rsidRPr="00ED1E8D" w:rsidRDefault="00360959" w:rsidP="00BE2314">
            <w:pPr>
              <w:rPr>
                <w:rFonts w:asciiTheme="minorHAnsi" w:hAnsiTheme="minorHAnsi"/>
              </w:rPr>
            </w:pPr>
          </w:p>
        </w:tc>
        <w:tc>
          <w:tcPr>
            <w:tcW w:w="1983" w:type="dxa"/>
            <w:tcBorders>
              <w:left w:val="single" w:sz="12" w:space="0" w:color="auto"/>
              <w:bottom w:val="single" w:sz="12" w:space="0" w:color="auto"/>
              <w:right w:val="single" w:sz="12" w:space="0" w:color="auto"/>
            </w:tcBorders>
          </w:tcPr>
          <w:p w:rsidR="00360959" w:rsidRPr="00ED1E8D" w:rsidRDefault="00360959" w:rsidP="00BE2314">
            <w:pPr>
              <w:rPr>
                <w:rFonts w:asciiTheme="minorHAnsi" w:hAnsiTheme="minorHAnsi"/>
              </w:rPr>
            </w:pPr>
          </w:p>
        </w:tc>
        <w:tc>
          <w:tcPr>
            <w:tcW w:w="4313" w:type="dxa"/>
            <w:tcBorders>
              <w:left w:val="single" w:sz="12" w:space="0" w:color="auto"/>
              <w:bottom w:val="single" w:sz="12" w:space="0" w:color="auto"/>
              <w:right w:val="single" w:sz="12" w:space="0" w:color="auto"/>
            </w:tcBorders>
          </w:tcPr>
          <w:p w:rsidR="00360959" w:rsidRPr="00ED1E8D" w:rsidRDefault="00360959" w:rsidP="00BE2314">
            <w:pPr>
              <w:rPr>
                <w:rFonts w:asciiTheme="minorHAnsi" w:hAnsiTheme="minorHAnsi"/>
              </w:rPr>
            </w:pPr>
          </w:p>
        </w:tc>
      </w:tr>
    </w:tbl>
    <w:p w:rsidR="00360959" w:rsidRPr="00ED1E8D" w:rsidRDefault="00360959" w:rsidP="00B723D7">
      <w:pPr>
        <w:rPr>
          <w:rFonts w:asciiTheme="minorHAnsi" w:hAnsiTheme="minorHAnsi"/>
          <w:sz w:val="22"/>
          <w:szCs w:val="22"/>
        </w:rPr>
      </w:pPr>
    </w:p>
    <w:p w:rsidR="00360959" w:rsidRPr="00ED1E8D" w:rsidRDefault="00360959" w:rsidP="00B723D7">
      <w:pPr>
        <w:rPr>
          <w:rFonts w:asciiTheme="minorHAnsi" w:hAnsiTheme="minorHAnsi"/>
          <w:sz w:val="22"/>
          <w:szCs w:val="22"/>
        </w:rPr>
      </w:pPr>
    </w:p>
    <w:p w:rsidR="00360959" w:rsidRPr="00ED1E8D" w:rsidRDefault="00360959" w:rsidP="00B723D7">
      <w:pPr>
        <w:rPr>
          <w:rFonts w:asciiTheme="minorHAnsi" w:hAnsiTheme="minorHAnsi"/>
          <w:sz w:val="22"/>
          <w:szCs w:val="22"/>
        </w:rPr>
      </w:pPr>
    </w:p>
    <w:p w:rsidR="00360959" w:rsidRPr="00CA526A" w:rsidRDefault="00360959" w:rsidP="002A6526">
      <w:pPr>
        <w:rPr>
          <w:rFonts w:asciiTheme="minorHAnsi" w:hAnsiTheme="minorHAnsi"/>
          <w:sz w:val="22"/>
          <w:szCs w:val="22"/>
        </w:rPr>
      </w:pPr>
    </w:p>
    <w:p w:rsidR="00360959" w:rsidRPr="00CA526A" w:rsidRDefault="000A66CC" w:rsidP="002A6526">
      <w:pPr>
        <w:jc w:val="center"/>
        <w:rPr>
          <w:rFonts w:asciiTheme="minorHAnsi" w:hAnsiTheme="minorHAnsi"/>
          <w:sz w:val="22"/>
          <w:szCs w:val="22"/>
        </w:rPr>
      </w:pPr>
      <w:r w:rsidRPr="000A66CC">
        <w:rPr>
          <w:rFonts w:asciiTheme="minorHAnsi" w:hAnsiTheme="minorHAnsi"/>
          <w:noProof/>
          <w:sz w:val="22"/>
          <w:szCs w:val="22"/>
        </w:rPr>
        <w:drawing>
          <wp:inline distT="0" distB="0" distL="0" distR="0">
            <wp:extent cx="1543050" cy="542925"/>
            <wp:effectExtent l="1905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1" cstate="print"/>
                    <a:srcRect l="3380"/>
                    <a:stretch>
                      <a:fillRect/>
                    </a:stretch>
                  </pic:blipFill>
                  <pic:spPr bwMode="auto">
                    <a:xfrm>
                      <a:off x="0" y="0"/>
                      <a:ext cx="1543050" cy="542925"/>
                    </a:xfrm>
                    <a:prstGeom prst="rect">
                      <a:avLst/>
                    </a:prstGeom>
                    <a:noFill/>
                    <a:ln w="9525">
                      <a:noFill/>
                      <a:miter lim="800000"/>
                      <a:headEnd/>
                      <a:tailEnd/>
                    </a:ln>
                  </pic:spPr>
                </pic:pic>
              </a:graphicData>
            </a:graphic>
          </wp:inline>
        </w:drawing>
      </w:r>
      <w:r w:rsidR="00360959">
        <w:rPr>
          <w:rFonts w:asciiTheme="minorHAnsi" w:hAnsiTheme="minorHAnsi"/>
          <w:sz w:val="22"/>
          <w:szCs w:val="22"/>
        </w:rPr>
        <w:tab/>
      </w:r>
      <w:r w:rsidRPr="000A66CC">
        <w:rPr>
          <w:rFonts w:asciiTheme="minorHAnsi" w:hAnsiTheme="minorHAnsi"/>
          <w:noProof/>
          <w:sz w:val="22"/>
          <w:szCs w:val="22"/>
        </w:rPr>
        <w:drawing>
          <wp:inline distT="0" distB="0" distL="0" distR="0">
            <wp:extent cx="1524000" cy="554182"/>
            <wp:effectExtent l="19050" t="0" r="0" b="0"/>
            <wp:docPr id="18"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t="18338" b="30086"/>
                    <a:stretch>
                      <a:fillRect/>
                    </a:stretch>
                  </pic:blipFill>
                  <pic:spPr bwMode="auto">
                    <a:xfrm>
                      <a:off x="0" y="0"/>
                      <a:ext cx="1524000" cy="554182"/>
                    </a:xfrm>
                    <a:prstGeom prst="rect">
                      <a:avLst/>
                    </a:prstGeom>
                    <a:noFill/>
                    <a:ln w="9525">
                      <a:noFill/>
                      <a:miter lim="800000"/>
                      <a:headEnd/>
                      <a:tailEnd/>
                    </a:ln>
                  </pic:spPr>
                </pic:pic>
              </a:graphicData>
            </a:graphic>
          </wp:inline>
        </w:drawing>
      </w:r>
      <w:r w:rsidR="00360959">
        <w:rPr>
          <w:rFonts w:asciiTheme="minorHAnsi" w:hAnsiTheme="minorHAnsi"/>
          <w:sz w:val="22"/>
          <w:szCs w:val="22"/>
        </w:rPr>
        <w:tab/>
      </w:r>
      <w:r w:rsidRPr="000A66CC">
        <w:rPr>
          <w:rFonts w:asciiTheme="minorHAnsi" w:hAnsiTheme="minorHAnsi"/>
          <w:noProof/>
          <w:sz w:val="22"/>
          <w:szCs w:val="22"/>
        </w:rPr>
        <w:drawing>
          <wp:inline distT="0" distB="0" distL="0" distR="0">
            <wp:extent cx="1536618" cy="441135"/>
            <wp:effectExtent l="19050" t="0" r="6432" b="0"/>
            <wp:docPr id="17" name="Imagen 1" descr="ingenium-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genium-logo"/>
                    <pic:cNvPicPr>
                      <a:picLocks noChangeAspect="1" noChangeArrowheads="1"/>
                    </pic:cNvPicPr>
                  </pic:nvPicPr>
                  <pic:blipFill>
                    <a:blip r:embed="rId13" cstate="print"/>
                    <a:srcRect b="15493"/>
                    <a:stretch>
                      <a:fillRect/>
                    </a:stretch>
                  </pic:blipFill>
                  <pic:spPr bwMode="auto">
                    <a:xfrm>
                      <a:off x="0" y="0"/>
                      <a:ext cx="1551990" cy="445548"/>
                    </a:xfrm>
                    <a:prstGeom prst="rect">
                      <a:avLst/>
                    </a:prstGeom>
                    <a:noFill/>
                    <a:ln w="9525">
                      <a:noFill/>
                      <a:miter lim="800000"/>
                      <a:headEnd/>
                      <a:tailEnd/>
                    </a:ln>
                  </pic:spPr>
                </pic:pic>
              </a:graphicData>
            </a:graphic>
          </wp:inline>
        </w:drawing>
      </w:r>
    </w:p>
    <w:p w:rsidR="00360959" w:rsidRPr="00CA526A" w:rsidRDefault="00360959" w:rsidP="002A6526">
      <w:pPr>
        <w:rPr>
          <w:rFonts w:asciiTheme="minorHAnsi" w:hAnsiTheme="minorHAnsi"/>
          <w:sz w:val="22"/>
          <w:szCs w:val="22"/>
        </w:rPr>
      </w:pPr>
    </w:p>
    <w:p w:rsidR="00360959" w:rsidRPr="00ED1E8D" w:rsidRDefault="00360959" w:rsidP="00B723D7">
      <w:pPr>
        <w:rPr>
          <w:rFonts w:asciiTheme="minorHAnsi" w:hAnsiTheme="minorHAnsi"/>
          <w:sz w:val="22"/>
          <w:szCs w:val="22"/>
        </w:rPr>
      </w:pPr>
      <w:r w:rsidRPr="00ED1E8D">
        <w:rPr>
          <w:rFonts w:asciiTheme="minorHAnsi" w:hAnsiTheme="minorHAnsi"/>
          <w:sz w:val="22"/>
          <w:szCs w:val="22"/>
        </w:rPr>
        <w:br w:type="page"/>
      </w:r>
    </w:p>
    <w:p w:rsidR="00360959" w:rsidRPr="00ED1E8D" w:rsidRDefault="00360959" w:rsidP="00AA0662">
      <w:pPr>
        <w:jc w:val="both"/>
        <w:rPr>
          <w:rFonts w:asciiTheme="minorHAnsi" w:hAnsiTheme="minorHAnsi"/>
          <w:sz w:val="22"/>
        </w:rPr>
      </w:pPr>
    </w:p>
    <w:p w:rsidR="00360959" w:rsidRPr="00ED1E8D" w:rsidRDefault="00360959" w:rsidP="001B542F">
      <w:pPr>
        <w:jc w:val="center"/>
        <w:rPr>
          <w:rFonts w:asciiTheme="minorHAnsi" w:hAnsiTheme="minorHAnsi"/>
          <w:sz w:val="40"/>
          <w:szCs w:val="22"/>
          <w:lang w:val="es-ES" w:eastAsia="en-US"/>
        </w:rPr>
      </w:pPr>
      <w:r w:rsidRPr="00ED1E8D">
        <w:rPr>
          <w:rFonts w:asciiTheme="minorHAnsi" w:hAnsiTheme="minorHAnsi"/>
          <w:b/>
          <w:smallCaps/>
          <w:sz w:val="40"/>
          <w:szCs w:val="22"/>
        </w:rPr>
        <w:t>Contenido</w:t>
      </w:r>
    </w:p>
    <w:p w:rsidR="00360959" w:rsidRPr="00ED1E8D" w:rsidRDefault="00360959" w:rsidP="001B542F">
      <w:pPr>
        <w:rPr>
          <w:rFonts w:asciiTheme="minorHAnsi" w:hAnsiTheme="minorHAnsi"/>
          <w:sz w:val="22"/>
          <w:szCs w:val="22"/>
          <w:lang w:val="es-ES" w:eastAsia="en-US"/>
        </w:rPr>
      </w:pPr>
    </w:p>
    <w:p w:rsidR="00360959" w:rsidRPr="00ED1E8D" w:rsidRDefault="00360959" w:rsidP="001B542F">
      <w:pPr>
        <w:jc w:val="right"/>
        <w:rPr>
          <w:rFonts w:asciiTheme="minorHAnsi" w:hAnsiTheme="minorHAnsi"/>
          <w:sz w:val="22"/>
          <w:szCs w:val="22"/>
          <w:lang w:val="es-ES" w:eastAsia="en-US"/>
        </w:rPr>
      </w:pPr>
      <w:proofErr w:type="spellStart"/>
      <w:r>
        <w:rPr>
          <w:rFonts w:asciiTheme="minorHAnsi" w:hAnsiTheme="minorHAnsi"/>
          <w:sz w:val="22"/>
          <w:szCs w:val="22"/>
          <w:lang w:val="es-ES" w:eastAsia="en-US"/>
        </w:rPr>
        <w:t>Pag</w:t>
      </w:r>
      <w:proofErr w:type="spellEnd"/>
      <w:r>
        <w:rPr>
          <w:rFonts w:asciiTheme="minorHAnsi" w:hAnsiTheme="minorHAnsi"/>
          <w:sz w:val="22"/>
          <w:szCs w:val="22"/>
          <w:lang w:val="es-ES" w:eastAsia="en-US"/>
        </w:rPr>
        <w:t>.</w:t>
      </w:r>
    </w:p>
    <w:p w:rsidR="003A4038" w:rsidRDefault="00D0153E" w:rsidP="003A4038">
      <w:pPr>
        <w:pStyle w:val="TDC1"/>
        <w:tabs>
          <w:tab w:val="left" w:pos="440"/>
          <w:tab w:val="right" w:leader="dot" w:pos="9954"/>
        </w:tabs>
        <w:spacing w:after="0" w:line="240" w:lineRule="auto"/>
        <w:rPr>
          <w:rFonts w:asciiTheme="minorHAnsi" w:eastAsiaTheme="minorEastAsia" w:hAnsiTheme="minorHAnsi" w:cstheme="minorBidi"/>
          <w:noProof/>
          <w:lang w:val="es-CO" w:eastAsia="es-CO"/>
        </w:rPr>
      </w:pPr>
      <w:r w:rsidRPr="00D0153E">
        <w:rPr>
          <w:rFonts w:eastAsiaTheme="minorEastAsia" w:cstheme="minorBidi"/>
        </w:rPr>
        <w:fldChar w:fldCharType="begin"/>
      </w:r>
      <w:r w:rsidR="00360959" w:rsidRPr="00ED1E8D">
        <w:instrText xml:space="preserve"> TOC \o "1-3" \h \z \u </w:instrText>
      </w:r>
      <w:r w:rsidRPr="00D0153E">
        <w:rPr>
          <w:rFonts w:eastAsiaTheme="minorEastAsia" w:cstheme="minorBidi"/>
        </w:rPr>
        <w:fldChar w:fldCharType="separate"/>
      </w:r>
      <w:hyperlink w:anchor="_Toc295581738" w:history="1">
        <w:r w:rsidR="003A4038" w:rsidRPr="006D449F">
          <w:rPr>
            <w:rStyle w:val="Hipervnculo"/>
            <w:b/>
            <w:smallCaps/>
            <w:noProof/>
          </w:rPr>
          <w:t>1.</w:t>
        </w:r>
        <w:r w:rsidR="003A4038">
          <w:rPr>
            <w:rFonts w:asciiTheme="minorHAnsi" w:eastAsiaTheme="minorEastAsia" w:hAnsiTheme="minorHAnsi" w:cstheme="minorBidi"/>
            <w:noProof/>
            <w:lang w:val="es-CO" w:eastAsia="es-CO"/>
          </w:rPr>
          <w:tab/>
        </w:r>
        <w:r w:rsidR="003A4038" w:rsidRPr="006D449F">
          <w:rPr>
            <w:rStyle w:val="Hipervnculo"/>
            <w:b/>
            <w:smallCaps/>
            <w:noProof/>
          </w:rPr>
          <w:t>Introducción</w:t>
        </w:r>
        <w:r w:rsidR="003A4038">
          <w:rPr>
            <w:noProof/>
            <w:webHidden/>
          </w:rPr>
          <w:tab/>
        </w:r>
        <w:r w:rsidR="003A4038">
          <w:rPr>
            <w:noProof/>
            <w:webHidden/>
          </w:rPr>
          <w:fldChar w:fldCharType="begin"/>
        </w:r>
        <w:r w:rsidR="003A4038">
          <w:rPr>
            <w:noProof/>
            <w:webHidden/>
          </w:rPr>
          <w:instrText xml:space="preserve"> PAGEREF _Toc295581738 \h </w:instrText>
        </w:r>
        <w:r w:rsidR="003A4038">
          <w:rPr>
            <w:noProof/>
            <w:webHidden/>
          </w:rPr>
        </w:r>
        <w:r w:rsidR="003A4038">
          <w:rPr>
            <w:noProof/>
            <w:webHidden/>
          </w:rPr>
          <w:fldChar w:fldCharType="separate"/>
        </w:r>
        <w:r w:rsidR="003A4038">
          <w:rPr>
            <w:noProof/>
            <w:webHidden/>
          </w:rPr>
          <w:t>3</w:t>
        </w:r>
        <w:r w:rsidR="003A4038">
          <w:rPr>
            <w:noProof/>
            <w:webHidden/>
          </w:rPr>
          <w:fldChar w:fldCharType="end"/>
        </w:r>
      </w:hyperlink>
    </w:p>
    <w:p w:rsidR="003A4038" w:rsidRDefault="003A4038" w:rsidP="003A4038">
      <w:pPr>
        <w:pStyle w:val="TDC1"/>
        <w:tabs>
          <w:tab w:val="left" w:pos="440"/>
          <w:tab w:val="right" w:leader="dot" w:pos="9954"/>
        </w:tabs>
        <w:spacing w:after="0" w:line="240" w:lineRule="auto"/>
        <w:rPr>
          <w:rFonts w:asciiTheme="minorHAnsi" w:eastAsiaTheme="minorEastAsia" w:hAnsiTheme="minorHAnsi" w:cstheme="minorBidi"/>
          <w:noProof/>
          <w:lang w:val="es-CO" w:eastAsia="es-CO"/>
        </w:rPr>
      </w:pPr>
      <w:hyperlink w:anchor="_Toc295581739" w:history="1">
        <w:r w:rsidRPr="006D449F">
          <w:rPr>
            <w:rStyle w:val="Hipervnculo"/>
            <w:b/>
            <w:smallCaps/>
            <w:noProof/>
          </w:rPr>
          <w:t>2.</w:t>
        </w:r>
        <w:r>
          <w:rPr>
            <w:rFonts w:asciiTheme="minorHAnsi" w:eastAsiaTheme="minorEastAsia" w:hAnsiTheme="minorHAnsi" w:cstheme="minorBidi"/>
            <w:noProof/>
            <w:lang w:val="es-CO" w:eastAsia="es-CO"/>
          </w:rPr>
          <w:tab/>
        </w:r>
        <w:r w:rsidRPr="006D449F">
          <w:rPr>
            <w:rStyle w:val="Hipervnculo"/>
            <w:b/>
            <w:smallCaps/>
            <w:noProof/>
          </w:rPr>
          <w:t>Objetivos</w:t>
        </w:r>
        <w:r>
          <w:rPr>
            <w:noProof/>
            <w:webHidden/>
          </w:rPr>
          <w:tab/>
        </w:r>
        <w:r>
          <w:rPr>
            <w:noProof/>
            <w:webHidden/>
          </w:rPr>
          <w:fldChar w:fldCharType="begin"/>
        </w:r>
        <w:r>
          <w:rPr>
            <w:noProof/>
            <w:webHidden/>
          </w:rPr>
          <w:instrText xml:space="preserve"> PAGEREF _Toc295581739 \h </w:instrText>
        </w:r>
        <w:r>
          <w:rPr>
            <w:noProof/>
            <w:webHidden/>
          </w:rPr>
        </w:r>
        <w:r>
          <w:rPr>
            <w:noProof/>
            <w:webHidden/>
          </w:rPr>
          <w:fldChar w:fldCharType="separate"/>
        </w:r>
        <w:r>
          <w:rPr>
            <w:noProof/>
            <w:webHidden/>
          </w:rPr>
          <w:t>2</w:t>
        </w:r>
        <w:r>
          <w:rPr>
            <w:noProof/>
            <w:webHidden/>
          </w:rPr>
          <w:fldChar w:fldCharType="end"/>
        </w:r>
      </w:hyperlink>
    </w:p>
    <w:p w:rsidR="003A4038" w:rsidRDefault="003A4038" w:rsidP="003A4038">
      <w:pPr>
        <w:pStyle w:val="TDC2"/>
        <w:tabs>
          <w:tab w:val="left" w:pos="880"/>
          <w:tab w:val="right" w:leader="dot" w:pos="9954"/>
        </w:tabs>
        <w:spacing w:after="0" w:line="240" w:lineRule="auto"/>
        <w:rPr>
          <w:rFonts w:asciiTheme="minorHAnsi" w:eastAsiaTheme="minorEastAsia" w:hAnsiTheme="minorHAnsi" w:cstheme="minorBidi"/>
          <w:noProof/>
          <w:lang w:val="es-CO" w:eastAsia="es-CO"/>
        </w:rPr>
      </w:pPr>
      <w:hyperlink w:anchor="_Toc295581740" w:history="1">
        <w:r w:rsidRPr="006D449F">
          <w:rPr>
            <w:rStyle w:val="Hipervnculo"/>
            <w:b/>
            <w:smallCaps/>
            <w:noProof/>
          </w:rPr>
          <w:t>2.1.</w:t>
        </w:r>
        <w:r>
          <w:rPr>
            <w:rFonts w:asciiTheme="minorHAnsi" w:eastAsiaTheme="minorEastAsia" w:hAnsiTheme="minorHAnsi" w:cstheme="minorBidi"/>
            <w:noProof/>
            <w:lang w:val="es-CO" w:eastAsia="es-CO"/>
          </w:rPr>
          <w:tab/>
        </w:r>
        <w:r w:rsidRPr="006D449F">
          <w:rPr>
            <w:rStyle w:val="Hipervnculo"/>
            <w:b/>
            <w:smallCaps/>
            <w:noProof/>
          </w:rPr>
          <w:t>Objetivos Específicos</w:t>
        </w:r>
        <w:r>
          <w:rPr>
            <w:noProof/>
            <w:webHidden/>
          </w:rPr>
          <w:tab/>
        </w:r>
        <w:r>
          <w:rPr>
            <w:noProof/>
            <w:webHidden/>
          </w:rPr>
          <w:fldChar w:fldCharType="begin"/>
        </w:r>
        <w:r>
          <w:rPr>
            <w:noProof/>
            <w:webHidden/>
          </w:rPr>
          <w:instrText xml:space="preserve"> PAGEREF _Toc295581740 \h </w:instrText>
        </w:r>
        <w:r>
          <w:rPr>
            <w:noProof/>
            <w:webHidden/>
          </w:rPr>
        </w:r>
        <w:r>
          <w:rPr>
            <w:noProof/>
            <w:webHidden/>
          </w:rPr>
          <w:fldChar w:fldCharType="separate"/>
        </w:r>
        <w:r>
          <w:rPr>
            <w:noProof/>
            <w:webHidden/>
          </w:rPr>
          <w:t>2</w:t>
        </w:r>
        <w:r>
          <w:rPr>
            <w:noProof/>
            <w:webHidden/>
          </w:rPr>
          <w:fldChar w:fldCharType="end"/>
        </w:r>
      </w:hyperlink>
    </w:p>
    <w:p w:rsidR="003A4038" w:rsidRDefault="003A4038" w:rsidP="003A4038">
      <w:pPr>
        <w:pStyle w:val="TDC1"/>
        <w:tabs>
          <w:tab w:val="left" w:pos="440"/>
          <w:tab w:val="right" w:leader="dot" w:pos="9954"/>
        </w:tabs>
        <w:spacing w:after="0" w:line="240" w:lineRule="auto"/>
        <w:rPr>
          <w:rFonts w:asciiTheme="minorHAnsi" w:eastAsiaTheme="minorEastAsia" w:hAnsiTheme="minorHAnsi" w:cstheme="minorBidi"/>
          <w:noProof/>
          <w:lang w:val="es-CO" w:eastAsia="es-CO"/>
        </w:rPr>
      </w:pPr>
      <w:hyperlink w:anchor="_Toc295581741" w:history="1">
        <w:r w:rsidRPr="006D449F">
          <w:rPr>
            <w:rStyle w:val="Hipervnculo"/>
            <w:b/>
            <w:smallCaps/>
            <w:noProof/>
          </w:rPr>
          <w:t>3.</w:t>
        </w:r>
        <w:r>
          <w:rPr>
            <w:rFonts w:asciiTheme="minorHAnsi" w:eastAsiaTheme="minorEastAsia" w:hAnsiTheme="minorHAnsi" w:cstheme="minorBidi"/>
            <w:noProof/>
            <w:lang w:val="es-CO" w:eastAsia="es-CO"/>
          </w:rPr>
          <w:tab/>
        </w:r>
        <w:r w:rsidRPr="006D449F">
          <w:rPr>
            <w:rStyle w:val="Hipervnculo"/>
            <w:b/>
            <w:smallCaps/>
            <w:noProof/>
          </w:rPr>
          <w:t>Arquitectura objetivo</w:t>
        </w:r>
        <w:r>
          <w:rPr>
            <w:noProof/>
            <w:webHidden/>
          </w:rPr>
          <w:tab/>
        </w:r>
        <w:r>
          <w:rPr>
            <w:noProof/>
            <w:webHidden/>
          </w:rPr>
          <w:fldChar w:fldCharType="begin"/>
        </w:r>
        <w:r>
          <w:rPr>
            <w:noProof/>
            <w:webHidden/>
          </w:rPr>
          <w:instrText xml:space="preserve"> PAGEREF _Toc295581741 \h </w:instrText>
        </w:r>
        <w:r>
          <w:rPr>
            <w:noProof/>
            <w:webHidden/>
          </w:rPr>
        </w:r>
        <w:r>
          <w:rPr>
            <w:noProof/>
            <w:webHidden/>
          </w:rPr>
          <w:fldChar w:fldCharType="separate"/>
        </w:r>
        <w:r>
          <w:rPr>
            <w:noProof/>
            <w:webHidden/>
          </w:rPr>
          <w:t>3</w:t>
        </w:r>
        <w:r>
          <w:rPr>
            <w:noProof/>
            <w:webHidden/>
          </w:rPr>
          <w:fldChar w:fldCharType="end"/>
        </w:r>
      </w:hyperlink>
    </w:p>
    <w:p w:rsidR="003A4038" w:rsidRDefault="003A4038" w:rsidP="003A4038">
      <w:pPr>
        <w:pStyle w:val="TDC2"/>
        <w:tabs>
          <w:tab w:val="left" w:pos="880"/>
          <w:tab w:val="right" w:leader="dot" w:pos="9954"/>
        </w:tabs>
        <w:spacing w:after="0" w:line="240" w:lineRule="auto"/>
        <w:rPr>
          <w:rFonts w:asciiTheme="minorHAnsi" w:eastAsiaTheme="minorEastAsia" w:hAnsiTheme="minorHAnsi" w:cstheme="minorBidi"/>
          <w:noProof/>
          <w:lang w:val="es-CO" w:eastAsia="es-CO"/>
        </w:rPr>
      </w:pPr>
      <w:hyperlink w:anchor="_Toc295581742" w:history="1">
        <w:r w:rsidRPr="006D449F">
          <w:rPr>
            <w:rStyle w:val="Hipervnculo"/>
            <w:b/>
            <w:smallCaps/>
            <w:noProof/>
          </w:rPr>
          <w:t>3.1.</w:t>
        </w:r>
        <w:r>
          <w:rPr>
            <w:rFonts w:asciiTheme="minorHAnsi" w:eastAsiaTheme="minorEastAsia" w:hAnsiTheme="minorHAnsi" w:cstheme="minorBidi"/>
            <w:noProof/>
            <w:lang w:val="es-CO" w:eastAsia="es-CO"/>
          </w:rPr>
          <w:tab/>
        </w:r>
        <w:r w:rsidRPr="006D449F">
          <w:rPr>
            <w:rStyle w:val="Hipervnculo"/>
            <w:b/>
            <w:smallCaps/>
            <w:noProof/>
          </w:rPr>
          <w:t>Resumen Ejecutivo</w:t>
        </w:r>
        <w:r>
          <w:rPr>
            <w:noProof/>
            <w:webHidden/>
          </w:rPr>
          <w:tab/>
        </w:r>
        <w:r>
          <w:rPr>
            <w:noProof/>
            <w:webHidden/>
          </w:rPr>
          <w:fldChar w:fldCharType="begin"/>
        </w:r>
        <w:r>
          <w:rPr>
            <w:noProof/>
            <w:webHidden/>
          </w:rPr>
          <w:instrText xml:space="preserve"> PAGEREF _Toc295581742 \h </w:instrText>
        </w:r>
        <w:r>
          <w:rPr>
            <w:noProof/>
            <w:webHidden/>
          </w:rPr>
        </w:r>
        <w:r>
          <w:rPr>
            <w:noProof/>
            <w:webHidden/>
          </w:rPr>
          <w:fldChar w:fldCharType="separate"/>
        </w:r>
        <w:r>
          <w:rPr>
            <w:noProof/>
            <w:webHidden/>
          </w:rPr>
          <w:t>3</w:t>
        </w:r>
        <w:r>
          <w:rPr>
            <w:noProof/>
            <w:webHidden/>
          </w:rPr>
          <w:fldChar w:fldCharType="end"/>
        </w:r>
      </w:hyperlink>
    </w:p>
    <w:p w:rsidR="003A4038" w:rsidRDefault="003A4038" w:rsidP="003A4038">
      <w:pPr>
        <w:pStyle w:val="TDC2"/>
        <w:tabs>
          <w:tab w:val="left" w:pos="880"/>
          <w:tab w:val="right" w:leader="dot" w:pos="9954"/>
        </w:tabs>
        <w:spacing w:after="0" w:line="240" w:lineRule="auto"/>
        <w:rPr>
          <w:rFonts w:asciiTheme="minorHAnsi" w:eastAsiaTheme="minorEastAsia" w:hAnsiTheme="minorHAnsi" w:cstheme="minorBidi"/>
          <w:noProof/>
          <w:lang w:val="es-CO" w:eastAsia="es-CO"/>
        </w:rPr>
      </w:pPr>
      <w:hyperlink w:anchor="_Toc295581743" w:history="1">
        <w:r w:rsidRPr="006D449F">
          <w:rPr>
            <w:rStyle w:val="Hipervnculo"/>
            <w:b/>
            <w:smallCaps/>
            <w:noProof/>
          </w:rPr>
          <w:t>3.2.</w:t>
        </w:r>
        <w:r>
          <w:rPr>
            <w:rFonts w:asciiTheme="minorHAnsi" w:eastAsiaTheme="minorEastAsia" w:hAnsiTheme="minorHAnsi" w:cstheme="minorBidi"/>
            <w:noProof/>
            <w:lang w:val="es-CO" w:eastAsia="es-CO"/>
          </w:rPr>
          <w:tab/>
        </w:r>
        <w:r w:rsidRPr="006D449F">
          <w:rPr>
            <w:rStyle w:val="Hipervnculo"/>
            <w:b/>
            <w:smallCaps/>
            <w:noProof/>
          </w:rPr>
          <w:t>Motivadores de negocio</w:t>
        </w:r>
        <w:r>
          <w:rPr>
            <w:noProof/>
            <w:webHidden/>
          </w:rPr>
          <w:tab/>
        </w:r>
        <w:r>
          <w:rPr>
            <w:noProof/>
            <w:webHidden/>
          </w:rPr>
          <w:fldChar w:fldCharType="begin"/>
        </w:r>
        <w:r>
          <w:rPr>
            <w:noProof/>
            <w:webHidden/>
          </w:rPr>
          <w:instrText xml:space="preserve"> PAGEREF _Toc295581743 \h </w:instrText>
        </w:r>
        <w:r>
          <w:rPr>
            <w:noProof/>
            <w:webHidden/>
          </w:rPr>
        </w:r>
        <w:r>
          <w:rPr>
            <w:noProof/>
            <w:webHidden/>
          </w:rPr>
          <w:fldChar w:fldCharType="separate"/>
        </w:r>
        <w:r>
          <w:rPr>
            <w:noProof/>
            <w:webHidden/>
          </w:rPr>
          <w:t>4</w:t>
        </w:r>
        <w:r>
          <w:rPr>
            <w:noProof/>
            <w:webHidden/>
          </w:rPr>
          <w:fldChar w:fldCharType="end"/>
        </w:r>
      </w:hyperlink>
    </w:p>
    <w:p w:rsidR="003A4038" w:rsidRDefault="003A4038" w:rsidP="003A4038">
      <w:pPr>
        <w:pStyle w:val="TDC2"/>
        <w:tabs>
          <w:tab w:val="left" w:pos="880"/>
          <w:tab w:val="right" w:leader="dot" w:pos="9954"/>
        </w:tabs>
        <w:spacing w:after="0" w:line="240" w:lineRule="auto"/>
        <w:rPr>
          <w:rFonts w:asciiTheme="minorHAnsi" w:eastAsiaTheme="minorEastAsia" w:hAnsiTheme="minorHAnsi" w:cstheme="minorBidi"/>
          <w:noProof/>
          <w:lang w:val="es-CO" w:eastAsia="es-CO"/>
        </w:rPr>
      </w:pPr>
      <w:hyperlink w:anchor="_Toc295581744" w:history="1">
        <w:r w:rsidRPr="006D449F">
          <w:rPr>
            <w:rStyle w:val="Hipervnculo"/>
            <w:b/>
            <w:smallCaps/>
            <w:noProof/>
          </w:rPr>
          <w:t>3.3.</w:t>
        </w:r>
        <w:r>
          <w:rPr>
            <w:rFonts w:asciiTheme="minorHAnsi" w:eastAsiaTheme="minorEastAsia" w:hAnsiTheme="minorHAnsi" w:cstheme="minorBidi"/>
            <w:noProof/>
            <w:lang w:val="es-CO" w:eastAsia="es-CO"/>
          </w:rPr>
          <w:tab/>
        </w:r>
        <w:r w:rsidRPr="006D449F">
          <w:rPr>
            <w:rStyle w:val="Hipervnculo"/>
            <w:b/>
            <w:smallCaps/>
            <w:noProof/>
          </w:rPr>
          <w:t>Stakeholders</w:t>
        </w:r>
        <w:r>
          <w:rPr>
            <w:noProof/>
            <w:webHidden/>
          </w:rPr>
          <w:tab/>
        </w:r>
        <w:r>
          <w:rPr>
            <w:noProof/>
            <w:webHidden/>
          </w:rPr>
          <w:fldChar w:fldCharType="begin"/>
        </w:r>
        <w:r>
          <w:rPr>
            <w:noProof/>
            <w:webHidden/>
          </w:rPr>
          <w:instrText xml:space="preserve"> PAGEREF _Toc295581744 \h </w:instrText>
        </w:r>
        <w:r>
          <w:rPr>
            <w:noProof/>
            <w:webHidden/>
          </w:rPr>
        </w:r>
        <w:r>
          <w:rPr>
            <w:noProof/>
            <w:webHidden/>
          </w:rPr>
          <w:fldChar w:fldCharType="separate"/>
        </w:r>
        <w:r>
          <w:rPr>
            <w:noProof/>
            <w:webHidden/>
          </w:rPr>
          <w:t>4</w:t>
        </w:r>
        <w:r>
          <w:rPr>
            <w:noProof/>
            <w:webHidden/>
          </w:rPr>
          <w:fldChar w:fldCharType="end"/>
        </w:r>
      </w:hyperlink>
    </w:p>
    <w:p w:rsidR="003A4038" w:rsidRDefault="003A4038" w:rsidP="003A4038">
      <w:pPr>
        <w:pStyle w:val="TDC2"/>
        <w:tabs>
          <w:tab w:val="left" w:pos="880"/>
          <w:tab w:val="right" w:leader="dot" w:pos="9954"/>
        </w:tabs>
        <w:spacing w:after="0" w:line="240" w:lineRule="auto"/>
        <w:rPr>
          <w:rFonts w:asciiTheme="minorHAnsi" w:eastAsiaTheme="minorEastAsia" w:hAnsiTheme="minorHAnsi" w:cstheme="minorBidi"/>
          <w:noProof/>
          <w:lang w:val="es-CO" w:eastAsia="es-CO"/>
        </w:rPr>
      </w:pPr>
      <w:hyperlink w:anchor="_Toc295581745" w:history="1">
        <w:r w:rsidRPr="006D449F">
          <w:rPr>
            <w:rStyle w:val="Hipervnculo"/>
            <w:b/>
            <w:smallCaps/>
            <w:noProof/>
          </w:rPr>
          <w:t>3.4.</w:t>
        </w:r>
        <w:r>
          <w:rPr>
            <w:rFonts w:asciiTheme="minorHAnsi" w:eastAsiaTheme="minorEastAsia" w:hAnsiTheme="minorHAnsi" w:cstheme="minorBidi"/>
            <w:noProof/>
            <w:lang w:val="es-CO" w:eastAsia="es-CO"/>
          </w:rPr>
          <w:tab/>
        </w:r>
        <w:r w:rsidRPr="006D449F">
          <w:rPr>
            <w:rStyle w:val="Hipervnculo"/>
            <w:b/>
            <w:smallCaps/>
            <w:noProof/>
          </w:rPr>
          <w:t>Arquitectura de negocio</w:t>
        </w:r>
        <w:r>
          <w:rPr>
            <w:noProof/>
            <w:webHidden/>
          </w:rPr>
          <w:tab/>
        </w:r>
        <w:r>
          <w:rPr>
            <w:noProof/>
            <w:webHidden/>
          </w:rPr>
          <w:fldChar w:fldCharType="begin"/>
        </w:r>
        <w:r>
          <w:rPr>
            <w:noProof/>
            <w:webHidden/>
          </w:rPr>
          <w:instrText xml:space="preserve"> PAGEREF _Toc295581745 \h </w:instrText>
        </w:r>
        <w:r>
          <w:rPr>
            <w:noProof/>
            <w:webHidden/>
          </w:rPr>
        </w:r>
        <w:r>
          <w:rPr>
            <w:noProof/>
            <w:webHidden/>
          </w:rPr>
          <w:fldChar w:fldCharType="separate"/>
        </w:r>
        <w:r>
          <w:rPr>
            <w:noProof/>
            <w:webHidden/>
          </w:rPr>
          <w:t>5</w:t>
        </w:r>
        <w:r>
          <w:rPr>
            <w:noProof/>
            <w:webHidden/>
          </w:rPr>
          <w:fldChar w:fldCharType="end"/>
        </w:r>
      </w:hyperlink>
    </w:p>
    <w:p w:rsidR="003A4038" w:rsidRDefault="003A4038" w:rsidP="003A4038">
      <w:pPr>
        <w:pStyle w:val="TDC2"/>
        <w:tabs>
          <w:tab w:val="left" w:pos="880"/>
          <w:tab w:val="right" w:leader="dot" w:pos="9954"/>
        </w:tabs>
        <w:spacing w:after="0" w:line="240" w:lineRule="auto"/>
        <w:rPr>
          <w:rFonts w:asciiTheme="minorHAnsi" w:eastAsiaTheme="minorEastAsia" w:hAnsiTheme="minorHAnsi" w:cstheme="minorBidi"/>
          <w:noProof/>
          <w:lang w:val="es-CO" w:eastAsia="es-CO"/>
        </w:rPr>
      </w:pPr>
      <w:hyperlink w:anchor="_Toc295581746" w:history="1">
        <w:r w:rsidRPr="006D449F">
          <w:rPr>
            <w:rStyle w:val="Hipervnculo"/>
            <w:b/>
            <w:smallCaps/>
            <w:noProof/>
          </w:rPr>
          <w:t>3.5.</w:t>
        </w:r>
        <w:r>
          <w:rPr>
            <w:rFonts w:asciiTheme="minorHAnsi" w:eastAsiaTheme="minorEastAsia" w:hAnsiTheme="minorHAnsi" w:cstheme="minorBidi"/>
            <w:noProof/>
            <w:lang w:val="es-CO" w:eastAsia="es-CO"/>
          </w:rPr>
          <w:tab/>
        </w:r>
        <w:r w:rsidRPr="006D449F">
          <w:rPr>
            <w:rStyle w:val="Hipervnculo"/>
            <w:b/>
            <w:smallCaps/>
            <w:noProof/>
          </w:rPr>
          <w:t>arquitectura datos</w:t>
        </w:r>
        <w:r>
          <w:rPr>
            <w:noProof/>
            <w:webHidden/>
          </w:rPr>
          <w:tab/>
        </w:r>
        <w:r>
          <w:rPr>
            <w:noProof/>
            <w:webHidden/>
          </w:rPr>
          <w:fldChar w:fldCharType="begin"/>
        </w:r>
        <w:r>
          <w:rPr>
            <w:noProof/>
            <w:webHidden/>
          </w:rPr>
          <w:instrText xml:space="preserve"> PAGEREF _Toc295581746 \h </w:instrText>
        </w:r>
        <w:r>
          <w:rPr>
            <w:noProof/>
            <w:webHidden/>
          </w:rPr>
        </w:r>
        <w:r>
          <w:rPr>
            <w:noProof/>
            <w:webHidden/>
          </w:rPr>
          <w:fldChar w:fldCharType="separate"/>
        </w:r>
        <w:r>
          <w:rPr>
            <w:noProof/>
            <w:webHidden/>
          </w:rPr>
          <w:t>5</w:t>
        </w:r>
        <w:r>
          <w:rPr>
            <w:noProof/>
            <w:webHidden/>
          </w:rPr>
          <w:fldChar w:fldCharType="end"/>
        </w:r>
      </w:hyperlink>
    </w:p>
    <w:p w:rsidR="003A4038" w:rsidRDefault="003A4038" w:rsidP="003A4038">
      <w:pPr>
        <w:pStyle w:val="TDC2"/>
        <w:tabs>
          <w:tab w:val="left" w:pos="880"/>
          <w:tab w:val="right" w:leader="dot" w:pos="9954"/>
        </w:tabs>
        <w:spacing w:after="0" w:line="240" w:lineRule="auto"/>
        <w:rPr>
          <w:rFonts w:asciiTheme="minorHAnsi" w:eastAsiaTheme="minorEastAsia" w:hAnsiTheme="minorHAnsi" w:cstheme="minorBidi"/>
          <w:noProof/>
          <w:lang w:val="es-CO" w:eastAsia="es-CO"/>
        </w:rPr>
      </w:pPr>
      <w:hyperlink w:anchor="_Toc295581747" w:history="1">
        <w:r w:rsidRPr="006D449F">
          <w:rPr>
            <w:rStyle w:val="Hipervnculo"/>
            <w:b/>
            <w:smallCaps/>
            <w:noProof/>
          </w:rPr>
          <w:t>3.6.</w:t>
        </w:r>
        <w:r>
          <w:rPr>
            <w:rFonts w:asciiTheme="minorHAnsi" w:eastAsiaTheme="minorEastAsia" w:hAnsiTheme="minorHAnsi" w:cstheme="minorBidi"/>
            <w:noProof/>
            <w:lang w:val="es-CO" w:eastAsia="es-CO"/>
          </w:rPr>
          <w:tab/>
        </w:r>
        <w:r w:rsidRPr="006D449F">
          <w:rPr>
            <w:rStyle w:val="Hipervnculo"/>
            <w:b/>
            <w:smallCaps/>
            <w:noProof/>
          </w:rPr>
          <w:t>arquitectura aplicaciones</w:t>
        </w:r>
        <w:r>
          <w:rPr>
            <w:noProof/>
            <w:webHidden/>
          </w:rPr>
          <w:tab/>
        </w:r>
        <w:r>
          <w:rPr>
            <w:noProof/>
            <w:webHidden/>
          </w:rPr>
          <w:fldChar w:fldCharType="begin"/>
        </w:r>
        <w:r>
          <w:rPr>
            <w:noProof/>
            <w:webHidden/>
          </w:rPr>
          <w:instrText xml:space="preserve"> PAGEREF _Toc295581747 \h </w:instrText>
        </w:r>
        <w:r>
          <w:rPr>
            <w:noProof/>
            <w:webHidden/>
          </w:rPr>
        </w:r>
        <w:r>
          <w:rPr>
            <w:noProof/>
            <w:webHidden/>
          </w:rPr>
          <w:fldChar w:fldCharType="separate"/>
        </w:r>
        <w:r>
          <w:rPr>
            <w:noProof/>
            <w:webHidden/>
          </w:rPr>
          <w:t>5</w:t>
        </w:r>
        <w:r>
          <w:rPr>
            <w:noProof/>
            <w:webHidden/>
          </w:rPr>
          <w:fldChar w:fldCharType="end"/>
        </w:r>
      </w:hyperlink>
    </w:p>
    <w:p w:rsidR="003A4038" w:rsidRDefault="003A4038" w:rsidP="003A4038">
      <w:pPr>
        <w:pStyle w:val="TDC2"/>
        <w:tabs>
          <w:tab w:val="left" w:pos="880"/>
          <w:tab w:val="right" w:leader="dot" w:pos="9954"/>
        </w:tabs>
        <w:spacing w:after="0" w:line="240" w:lineRule="auto"/>
        <w:rPr>
          <w:rFonts w:asciiTheme="minorHAnsi" w:eastAsiaTheme="minorEastAsia" w:hAnsiTheme="minorHAnsi" w:cstheme="minorBidi"/>
          <w:noProof/>
          <w:lang w:val="es-CO" w:eastAsia="es-CO"/>
        </w:rPr>
      </w:pPr>
      <w:hyperlink w:anchor="_Toc295581748" w:history="1">
        <w:r w:rsidRPr="006D449F">
          <w:rPr>
            <w:rStyle w:val="Hipervnculo"/>
            <w:b/>
            <w:smallCaps/>
            <w:noProof/>
          </w:rPr>
          <w:t>3.7.</w:t>
        </w:r>
        <w:r>
          <w:rPr>
            <w:rFonts w:asciiTheme="minorHAnsi" w:eastAsiaTheme="minorEastAsia" w:hAnsiTheme="minorHAnsi" w:cstheme="minorBidi"/>
            <w:noProof/>
            <w:lang w:val="es-CO" w:eastAsia="es-CO"/>
          </w:rPr>
          <w:tab/>
        </w:r>
        <w:r w:rsidRPr="006D449F">
          <w:rPr>
            <w:rStyle w:val="Hipervnculo"/>
            <w:b/>
            <w:smallCaps/>
            <w:noProof/>
          </w:rPr>
          <w:t>arquitectura tecnológica</w:t>
        </w:r>
        <w:r>
          <w:rPr>
            <w:noProof/>
            <w:webHidden/>
          </w:rPr>
          <w:tab/>
        </w:r>
        <w:r>
          <w:rPr>
            <w:noProof/>
            <w:webHidden/>
          </w:rPr>
          <w:fldChar w:fldCharType="begin"/>
        </w:r>
        <w:r>
          <w:rPr>
            <w:noProof/>
            <w:webHidden/>
          </w:rPr>
          <w:instrText xml:space="preserve"> PAGEREF _Toc295581748 \h </w:instrText>
        </w:r>
        <w:r>
          <w:rPr>
            <w:noProof/>
            <w:webHidden/>
          </w:rPr>
        </w:r>
        <w:r>
          <w:rPr>
            <w:noProof/>
            <w:webHidden/>
          </w:rPr>
          <w:fldChar w:fldCharType="separate"/>
        </w:r>
        <w:r>
          <w:rPr>
            <w:noProof/>
            <w:webHidden/>
          </w:rPr>
          <w:t>5</w:t>
        </w:r>
        <w:r>
          <w:rPr>
            <w:noProof/>
            <w:webHidden/>
          </w:rPr>
          <w:fldChar w:fldCharType="end"/>
        </w:r>
      </w:hyperlink>
    </w:p>
    <w:p w:rsidR="003A4038" w:rsidRDefault="003A4038" w:rsidP="003A4038">
      <w:pPr>
        <w:pStyle w:val="TDC1"/>
        <w:tabs>
          <w:tab w:val="left" w:pos="440"/>
          <w:tab w:val="right" w:leader="dot" w:pos="9954"/>
        </w:tabs>
        <w:spacing w:after="0" w:line="240" w:lineRule="auto"/>
        <w:rPr>
          <w:rFonts w:asciiTheme="minorHAnsi" w:eastAsiaTheme="minorEastAsia" w:hAnsiTheme="minorHAnsi" w:cstheme="minorBidi"/>
          <w:noProof/>
          <w:lang w:val="es-CO" w:eastAsia="es-CO"/>
        </w:rPr>
      </w:pPr>
      <w:hyperlink w:anchor="_Toc295581749" w:history="1">
        <w:r w:rsidRPr="006D449F">
          <w:rPr>
            <w:rStyle w:val="Hipervnculo"/>
            <w:b/>
            <w:smallCaps/>
            <w:noProof/>
          </w:rPr>
          <w:t>4.</w:t>
        </w:r>
        <w:r>
          <w:rPr>
            <w:rFonts w:asciiTheme="minorHAnsi" w:eastAsiaTheme="minorEastAsia" w:hAnsiTheme="minorHAnsi" w:cstheme="minorBidi"/>
            <w:noProof/>
            <w:lang w:val="es-CO" w:eastAsia="es-CO"/>
          </w:rPr>
          <w:tab/>
        </w:r>
        <w:r w:rsidRPr="006D449F">
          <w:rPr>
            <w:rStyle w:val="Hipervnculo"/>
            <w:b/>
            <w:smallCaps/>
            <w:noProof/>
          </w:rPr>
          <w:t>Arquitectura de Solución</w:t>
        </w:r>
        <w:r>
          <w:rPr>
            <w:noProof/>
            <w:webHidden/>
          </w:rPr>
          <w:tab/>
        </w:r>
        <w:r>
          <w:rPr>
            <w:noProof/>
            <w:webHidden/>
          </w:rPr>
          <w:fldChar w:fldCharType="begin"/>
        </w:r>
        <w:r>
          <w:rPr>
            <w:noProof/>
            <w:webHidden/>
          </w:rPr>
          <w:instrText xml:space="preserve"> PAGEREF _Toc295581749 \h </w:instrText>
        </w:r>
        <w:r>
          <w:rPr>
            <w:noProof/>
            <w:webHidden/>
          </w:rPr>
        </w:r>
        <w:r>
          <w:rPr>
            <w:noProof/>
            <w:webHidden/>
          </w:rPr>
          <w:fldChar w:fldCharType="separate"/>
        </w:r>
        <w:r>
          <w:rPr>
            <w:noProof/>
            <w:webHidden/>
          </w:rPr>
          <w:t>9</w:t>
        </w:r>
        <w:r>
          <w:rPr>
            <w:noProof/>
            <w:webHidden/>
          </w:rPr>
          <w:fldChar w:fldCharType="end"/>
        </w:r>
      </w:hyperlink>
    </w:p>
    <w:p w:rsidR="003A4038" w:rsidRDefault="003A4038" w:rsidP="003A4038">
      <w:pPr>
        <w:pStyle w:val="TDC2"/>
        <w:tabs>
          <w:tab w:val="left" w:pos="880"/>
          <w:tab w:val="right" w:leader="dot" w:pos="9954"/>
        </w:tabs>
        <w:spacing w:after="0" w:line="240" w:lineRule="auto"/>
        <w:rPr>
          <w:rFonts w:asciiTheme="minorHAnsi" w:eastAsiaTheme="minorEastAsia" w:hAnsiTheme="minorHAnsi" w:cstheme="minorBidi"/>
          <w:noProof/>
          <w:lang w:val="es-CO" w:eastAsia="es-CO"/>
        </w:rPr>
      </w:pPr>
      <w:hyperlink w:anchor="_Toc295581750" w:history="1">
        <w:r w:rsidRPr="006D449F">
          <w:rPr>
            <w:rStyle w:val="Hipervnculo"/>
            <w:b/>
            <w:smallCaps/>
            <w:noProof/>
          </w:rPr>
          <w:t>4.1.</w:t>
        </w:r>
        <w:r>
          <w:rPr>
            <w:rFonts w:asciiTheme="minorHAnsi" w:eastAsiaTheme="minorEastAsia" w:hAnsiTheme="minorHAnsi" w:cstheme="minorBidi"/>
            <w:noProof/>
            <w:lang w:val="es-CO" w:eastAsia="es-CO"/>
          </w:rPr>
          <w:tab/>
        </w:r>
        <w:r w:rsidRPr="006D449F">
          <w:rPr>
            <w:rStyle w:val="Hipervnculo"/>
            <w:b/>
            <w:smallCaps/>
            <w:noProof/>
          </w:rPr>
          <w:t>Resumen Ejecutivo</w:t>
        </w:r>
        <w:r>
          <w:rPr>
            <w:noProof/>
            <w:webHidden/>
          </w:rPr>
          <w:tab/>
        </w:r>
        <w:r>
          <w:rPr>
            <w:noProof/>
            <w:webHidden/>
          </w:rPr>
          <w:fldChar w:fldCharType="begin"/>
        </w:r>
        <w:r>
          <w:rPr>
            <w:noProof/>
            <w:webHidden/>
          </w:rPr>
          <w:instrText xml:space="preserve"> PAGEREF _Toc295581750 \h </w:instrText>
        </w:r>
        <w:r>
          <w:rPr>
            <w:noProof/>
            <w:webHidden/>
          </w:rPr>
        </w:r>
        <w:r>
          <w:rPr>
            <w:noProof/>
            <w:webHidden/>
          </w:rPr>
          <w:fldChar w:fldCharType="separate"/>
        </w:r>
        <w:r>
          <w:rPr>
            <w:noProof/>
            <w:webHidden/>
          </w:rPr>
          <w:t>9</w:t>
        </w:r>
        <w:r>
          <w:rPr>
            <w:noProof/>
            <w:webHidden/>
          </w:rPr>
          <w:fldChar w:fldCharType="end"/>
        </w:r>
      </w:hyperlink>
    </w:p>
    <w:p w:rsidR="003A4038" w:rsidRDefault="003A4038" w:rsidP="003A4038">
      <w:pPr>
        <w:pStyle w:val="TDC2"/>
        <w:tabs>
          <w:tab w:val="left" w:pos="880"/>
          <w:tab w:val="right" w:leader="dot" w:pos="9954"/>
        </w:tabs>
        <w:spacing w:after="0" w:line="240" w:lineRule="auto"/>
        <w:rPr>
          <w:rFonts w:asciiTheme="minorHAnsi" w:eastAsiaTheme="minorEastAsia" w:hAnsiTheme="minorHAnsi" w:cstheme="minorBidi"/>
          <w:noProof/>
          <w:lang w:val="es-CO" w:eastAsia="es-CO"/>
        </w:rPr>
      </w:pPr>
      <w:hyperlink w:anchor="_Toc295581751" w:history="1">
        <w:r w:rsidRPr="006D449F">
          <w:rPr>
            <w:rStyle w:val="Hipervnculo"/>
            <w:b/>
            <w:smallCaps/>
            <w:noProof/>
          </w:rPr>
          <w:t>4.2.</w:t>
        </w:r>
        <w:r>
          <w:rPr>
            <w:rFonts w:asciiTheme="minorHAnsi" w:eastAsiaTheme="minorEastAsia" w:hAnsiTheme="minorHAnsi" w:cstheme="minorBidi"/>
            <w:noProof/>
            <w:lang w:val="es-CO" w:eastAsia="es-CO"/>
          </w:rPr>
          <w:tab/>
        </w:r>
        <w:r w:rsidRPr="006D449F">
          <w:rPr>
            <w:rStyle w:val="Hipervnculo"/>
            <w:b/>
            <w:smallCaps/>
            <w:noProof/>
          </w:rPr>
          <w:t>Blue-Print de Arquitectura</w:t>
        </w:r>
        <w:r>
          <w:rPr>
            <w:noProof/>
            <w:webHidden/>
          </w:rPr>
          <w:tab/>
        </w:r>
        <w:r>
          <w:rPr>
            <w:noProof/>
            <w:webHidden/>
          </w:rPr>
          <w:fldChar w:fldCharType="begin"/>
        </w:r>
        <w:r>
          <w:rPr>
            <w:noProof/>
            <w:webHidden/>
          </w:rPr>
          <w:instrText xml:space="preserve"> PAGEREF _Toc295581751 \h </w:instrText>
        </w:r>
        <w:r>
          <w:rPr>
            <w:noProof/>
            <w:webHidden/>
          </w:rPr>
        </w:r>
        <w:r>
          <w:rPr>
            <w:noProof/>
            <w:webHidden/>
          </w:rPr>
          <w:fldChar w:fldCharType="separate"/>
        </w:r>
        <w:r>
          <w:rPr>
            <w:noProof/>
            <w:webHidden/>
          </w:rPr>
          <w:t>9</w:t>
        </w:r>
        <w:r>
          <w:rPr>
            <w:noProof/>
            <w:webHidden/>
          </w:rPr>
          <w:fldChar w:fldCharType="end"/>
        </w:r>
      </w:hyperlink>
    </w:p>
    <w:p w:rsidR="003A4038" w:rsidRDefault="003A4038" w:rsidP="003A4038">
      <w:pPr>
        <w:pStyle w:val="TDC2"/>
        <w:tabs>
          <w:tab w:val="left" w:pos="1100"/>
          <w:tab w:val="right" w:leader="dot" w:pos="9954"/>
        </w:tabs>
        <w:spacing w:after="0" w:line="240" w:lineRule="auto"/>
        <w:rPr>
          <w:rFonts w:asciiTheme="minorHAnsi" w:eastAsiaTheme="minorEastAsia" w:hAnsiTheme="minorHAnsi" w:cstheme="minorBidi"/>
          <w:noProof/>
          <w:lang w:val="es-CO" w:eastAsia="es-CO"/>
        </w:rPr>
      </w:pPr>
      <w:hyperlink w:anchor="_Toc295581752" w:history="1">
        <w:r w:rsidRPr="006D449F">
          <w:rPr>
            <w:rStyle w:val="Hipervnculo"/>
            <w:b/>
            <w:smallCaps/>
            <w:noProof/>
          </w:rPr>
          <w:t>4.2.1.</w:t>
        </w:r>
        <w:r>
          <w:rPr>
            <w:rFonts w:asciiTheme="minorHAnsi" w:eastAsiaTheme="minorEastAsia" w:hAnsiTheme="minorHAnsi" w:cstheme="minorBidi"/>
            <w:noProof/>
            <w:lang w:val="es-CO" w:eastAsia="es-CO"/>
          </w:rPr>
          <w:tab/>
        </w:r>
        <w:r w:rsidRPr="006D449F">
          <w:rPr>
            <w:rStyle w:val="Hipervnculo"/>
            <w:b/>
            <w:smallCaps/>
            <w:noProof/>
          </w:rPr>
          <w:t>Requerimientos no funcionales</w:t>
        </w:r>
        <w:r>
          <w:rPr>
            <w:noProof/>
            <w:webHidden/>
          </w:rPr>
          <w:tab/>
        </w:r>
        <w:r>
          <w:rPr>
            <w:noProof/>
            <w:webHidden/>
          </w:rPr>
          <w:fldChar w:fldCharType="begin"/>
        </w:r>
        <w:r>
          <w:rPr>
            <w:noProof/>
            <w:webHidden/>
          </w:rPr>
          <w:instrText xml:space="preserve"> PAGEREF _Toc295581752 \h </w:instrText>
        </w:r>
        <w:r>
          <w:rPr>
            <w:noProof/>
            <w:webHidden/>
          </w:rPr>
        </w:r>
        <w:r>
          <w:rPr>
            <w:noProof/>
            <w:webHidden/>
          </w:rPr>
          <w:fldChar w:fldCharType="separate"/>
        </w:r>
        <w:r>
          <w:rPr>
            <w:noProof/>
            <w:webHidden/>
          </w:rPr>
          <w:t>9</w:t>
        </w:r>
        <w:r>
          <w:rPr>
            <w:noProof/>
            <w:webHidden/>
          </w:rPr>
          <w:fldChar w:fldCharType="end"/>
        </w:r>
      </w:hyperlink>
    </w:p>
    <w:p w:rsidR="003A4038" w:rsidRDefault="003A4038" w:rsidP="003A4038">
      <w:pPr>
        <w:pStyle w:val="TDC2"/>
        <w:tabs>
          <w:tab w:val="left" w:pos="880"/>
          <w:tab w:val="right" w:leader="dot" w:pos="9954"/>
        </w:tabs>
        <w:spacing w:after="0" w:line="240" w:lineRule="auto"/>
        <w:rPr>
          <w:rFonts w:asciiTheme="minorHAnsi" w:eastAsiaTheme="minorEastAsia" w:hAnsiTheme="minorHAnsi" w:cstheme="minorBidi"/>
          <w:noProof/>
          <w:lang w:val="es-CO" w:eastAsia="es-CO"/>
        </w:rPr>
      </w:pPr>
      <w:hyperlink w:anchor="_Toc295581753" w:history="1">
        <w:r w:rsidRPr="006D449F">
          <w:rPr>
            <w:rStyle w:val="Hipervnculo"/>
            <w:b/>
            <w:smallCaps/>
            <w:noProof/>
          </w:rPr>
          <w:t>4.3.</w:t>
        </w:r>
        <w:r>
          <w:rPr>
            <w:rFonts w:asciiTheme="minorHAnsi" w:eastAsiaTheme="minorEastAsia" w:hAnsiTheme="minorHAnsi" w:cstheme="minorBidi"/>
            <w:noProof/>
            <w:lang w:val="es-CO" w:eastAsia="es-CO"/>
          </w:rPr>
          <w:tab/>
        </w:r>
        <w:r w:rsidRPr="006D449F">
          <w:rPr>
            <w:rStyle w:val="Hipervnculo"/>
            <w:b/>
            <w:smallCaps/>
            <w:noProof/>
          </w:rPr>
          <w:t>Proyectos identificados</w:t>
        </w:r>
        <w:r>
          <w:rPr>
            <w:noProof/>
            <w:webHidden/>
          </w:rPr>
          <w:tab/>
        </w:r>
        <w:r>
          <w:rPr>
            <w:noProof/>
            <w:webHidden/>
          </w:rPr>
          <w:fldChar w:fldCharType="begin"/>
        </w:r>
        <w:r>
          <w:rPr>
            <w:noProof/>
            <w:webHidden/>
          </w:rPr>
          <w:instrText xml:space="preserve"> PAGEREF _Toc295581753 \h </w:instrText>
        </w:r>
        <w:r>
          <w:rPr>
            <w:noProof/>
            <w:webHidden/>
          </w:rPr>
        </w:r>
        <w:r>
          <w:rPr>
            <w:noProof/>
            <w:webHidden/>
          </w:rPr>
          <w:fldChar w:fldCharType="separate"/>
        </w:r>
        <w:r>
          <w:rPr>
            <w:noProof/>
            <w:webHidden/>
          </w:rPr>
          <w:t>10</w:t>
        </w:r>
        <w:r>
          <w:rPr>
            <w:noProof/>
            <w:webHidden/>
          </w:rPr>
          <w:fldChar w:fldCharType="end"/>
        </w:r>
      </w:hyperlink>
    </w:p>
    <w:p w:rsidR="003A4038" w:rsidRDefault="003A4038" w:rsidP="003A4038">
      <w:pPr>
        <w:pStyle w:val="TDC2"/>
        <w:tabs>
          <w:tab w:val="left" w:pos="880"/>
          <w:tab w:val="right" w:leader="dot" w:pos="9954"/>
        </w:tabs>
        <w:spacing w:after="0" w:line="240" w:lineRule="auto"/>
        <w:rPr>
          <w:rFonts w:asciiTheme="minorHAnsi" w:eastAsiaTheme="minorEastAsia" w:hAnsiTheme="minorHAnsi" w:cstheme="minorBidi"/>
          <w:noProof/>
          <w:lang w:val="es-CO" w:eastAsia="es-CO"/>
        </w:rPr>
      </w:pPr>
      <w:hyperlink w:anchor="_Toc295581754" w:history="1">
        <w:r w:rsidRPr="006D449F">
          <w:rPr>
            <w:rStyle w:val="Hipervnculo"/>
            <w:b/>
            <w:smallCaps/>
            <w:noProof/>
          </w:rPr>
          <w:t>4.4.</w:t>
        </w:r>
        <w:r>
          <w:rPr>
            <w:rFonts w:asciiTheme="minorHAnsi" w:eastAsiaTheme="minorEastAsia" w:hAnsiTheme="minorHAnsi" w:cstheme="minorBidi"/>
            <w:noProof/>
            <w:lang w:val="es-CO" w:eastAsia="es-CO"/>
          </w:rPr>
          <w:tab/>
        </w:r>
        <w:r w:rsidRPr="006D449F">
          <w:rPr>
            <w:rStyle w:val="Hipervnculo"/>
            <w:b/>
            <w:smallCaps/>
            <w:noProof/>
          </w:rPr>
          <w:t>Priorización de proyectos</w:t>
        </w:r>
        <w:r>
          <w:rPr>
            <w:noProof/>
            <w:webHidden/>
          </w:rPr>
          <w:tab/>
        </w:r>
        <w:r>
          <w:rPr>
            <w:noProof/>
            <w:webHidden/>
          </w:rPr>
          <w:fldChar w:fldCharType="begin"/>
        </w:r>
        <w:r>
          <w:rPr>
            <w:noProof/>
            <w:webHidden/>
          </w:rPr>
          <w:instrText xml:space="preserve"> PAGEREF _Toc295581754 \h </w:instrText>
        </w:r>
        <w:r>
          <w:rPr>
            <w:noProof/>
            <w:webHidden/>
          </w:rPr>
        </w:r>
        <w:r>
          <w:rPr>
            <w:noProof/>
            <w:webHidden/>
          </w:rPr>
          <w:fldChar w:fldCharType="separate"/>
        </w:r>
        <w:r>
          <w:rPr>
            <w:noProof/>
            <w:webHidden/>
          </w:rPr>
          <w:t>16</w:t>
        </w:r>
        <w:r>
          <w:rPr>
            <w:noProof/>
            <w:webHidden/>
          </w:rPr>
          <w:fldChar w:fldCharType="end"/>
        </w:r>
      </w:hyperlink>
    </w:p>
    <w:p w:rsidR="003A4038" w:rsidRDefault="003A4038" w:rsidP="003A4038">
      <w:pPr>
        <w:pStyle w:val="TDC2"/>
        <w:tabs>
          <w:tab w:val="left" w:pos="880"/>
          <w:tab w:val="right" w:leader="dot" w:pos="9954"/>
        </w:tabs>
        <w:spacing w:after="0" w:line="240" w:lineRule="auto"/>
        <w:rPr>
          <w:rFonts w:asciiTheme="minorHAnsi" w:eastAsiaTheme="minorEastAsia" w:hAnsiTheme="minorHAnsi" w:cstheme="minorBidi"/>
          <w:noProof/>
          <w:lang w:val="es-CO" w:eastAsia="es-CO"/>
        </w:rPr>
      </w:pPr>
      <w:hyperlink w:anchor="_Toc295581755" w:history="1">
        <w:r w:rsidRPr="006D449F">
          <w:rPr>
            <w:rStyle w:val="Hipervnculo"/>
            <w:b/>
            <w:smallCaps/>
            <w:noProof/>
          </w:rPr>
          <w:t>4.5.</w:t>
        </w:r>
        <w:r>
          <w:rPr>
            <w:rFonts w:asciiTheme="minorHAnsi" w:eastAsiaTheme="minorEastAsia" w:hAnsiTheme="minorHAnsi" w:cstheme="minorBidi"/>
            <w:noProof/>
            <w:lang w:val="es-CO" w:eastAsia="es-CO"/>
          </w:rPr>
          <w:tab/>
        </w:r>
        <w:r w:rsidRPr="006D449F">
          <w:rPr>
            <w:rStyle w:val="Hipervnculo"/>
            <w:b/>
            <w:smallCaps/>
            <w:noProof/>
          </w:rPr>
          <w:t>Alcance de la solución</w:t>
        </w:r>
        <w:r>
          <w:rPr>
            <w:noProof/>
            <w:webHidden/>
          </w:rPr>
          <w:tab/>
        </w:r>
        <w:r>
          <w:rPr>
            <w:noProof/>
            <w:webHidden/>
          </w:rPr>
          <w:fldChar w:fldCharType="begin"/>
        </w:r>
        <w:r>
          <w:rPr>
            <w:noProof/>
            <w:webHidden/>
          </w:rPr>
          <w:instrText xml:space="preserve"> PAGEREF _Toc295581755 \h </w:instrText>
        </w:r>
        <w:r>
          <w:rPr>
            <w:noProof/>
            <w:webHidden/>
          </w:rPr>
        </w:r>
        <w:r>
          <w:rPr>
            <w:noProof/>
            <w:webHidden/>
          </w:rPr>
          <w:fldChar w:fldCharType="separate"/>
        </w:r>
        <w:r>
          <w:rPr>
            <w:noProof/>
            <w:webHidden/>
          </w:rPr>
          <w:t>18</w:t>
        </w:r>
        <w:r>
          <w:rPr>
            <w:noProof/>
            <w:webHidden/>
          </w:rPr>
          <w:fldChar w:fldCharType="end"/>
        </w:r>
      </w:hyperlink>
    </w:p>
    <w:p w:rsidR="003A4038" w:rsidRDefault="003A4038" w:rsidP="003A4038">
      <w:pPr>
        <w:pStyle w:val="TDC2"/>
        <w:tabs>
          <w:tab w:val="left" w:pos="880"/>
          <w:tab w:val="right" w:leader="dot" w:pos="9954"/>
        </w:tabs>
        <w:spacing w:after="0" w:line="240" w:lineRule="auto"/>
        <w:rPr>
          <w:rFonts w:asciiTheme="minorHAnsi" w:eastAsiaTheme="minorEastAsia" w:hAnsiTheme="minorHAnsi" w:cstheme="minorBidi"/>
          <w:noProof/>
          <w:lang w:val="es-CO" w:eastAsia="es-CO"/>
        </w:rPr>
      </w:pPr>
      <w:hyperlink w:anchor="_Toc295581756" w:history="1">
        <w:r w:rsidRPr="006D449F">
          <w:rPr>
            <w:rStyle w:val="Hipervnculo"/>
            <w:b/>
            <w:smallCaps/>
            <w:noProof/>
          </w:rPr>
          <w:t>4.6.</w:t>
        </w:r>
        <w:r>
          <w:rPr>
            <w:rFonts w:asciiTheme="minorHAnsi" w:eastAsiaTheme="minorEastAsia" w:hAnsiTheme="minorHAnsi" w:cstheme="minorBidi"/>
            <w:noProof/>
            <w:lang w:val="es-CO" w:eastAsia="es-CO"/>
          </w:rPr>
          <w:tab/>
        </w:r>
        <w:r w:rsidRPr="006D449F">
          <w:rPr>
            <w:rStyle w:val="Hipervnculo"/>
            <w:b/>
            <w:smallCaps/>
            <w:noProof/>
          </w:rPr>
          <w:t>Estimación y costos</w:t>
        </w:r>
        <w:r>
          <w:rPr>
            <w:noProof/>
            <w:webHidden/>
          </w:rPr>
          <w:tab/>
        </w:r>
        <w:r>
          <w:rPr>
            <w:noProof/>
            <w:webHidden/>
          </w:rPr>
          <w:fldChar w:fldCharType="begin"/>
        </w:r>
        <w:r>
          <w:rPr>
            <w:noProof/>
            <w:webHidden/>
          </w:rPr>
          <w:instrText xml:space="preserve"> PAGEREF _Toc295581756 \h </w:instrText>
        </w:r>
        <w:r>
          <w:rPr>
            <w:noProof/>
            <w:webHidden/>
          </w:rPr>
        </w:r>
        <w:r>
          <w:rPr>
            <w:noProof/>
            <w:webHidden/>
          </w:rPr>
          <w:fldChar w:fldCharType="separate"/>
        </w:r>
        <w:r>
          <w:rPr>
            <w:noProof/>
            <w:webHidden/>
          </w:rPr>
          <w:t>18</w:t>
        </w:r>
        <w:r>
          <w:rPr>
            <w:noProof/>
            <w:webHidden/>
          </w:rPr>
          <w:fldChar w:fldCharType="end"/>
        </w:r>
      </w:hyperlink>
    </w:p>
    <w:p w:rsidR="003A4038" w:rsidRDefault="003A4038" w:rsidP="003A4038">
      <w:pPr>
        <w:pStyle w:val="TDC2"/>
        <w:tabs>
          <w:tab w:val="left" w:pos="880"/>
          <w:tab w:val="right" w:leader="dot" w:pos="9954"/>
        </w:tabs>
        <w:spacing w:after="0" w:line="240" w:lineRule="auto"/>
        <w:rPr>
          <w:rFonts w:asciiTheme="minorHAnsi" w:eastAsiaTheme="minorEastAsia" w:hAnsiTheme="minorHAnsi" w:cstheme="minorBidi"/>
          <w:noProof/>
          <w:lang w:val="es-CO" w:eastAsia="es-CO"/>
        </w:rPr>
      </w:pPr>
      <w:hyperlink w:anchor="_Toc295581757" w:history="1">
        <w:r w:rsidRPr="006D449F">
          <w:rPr>
            <w:rStyle w:val="Hipervnculo"/>
            <w:b/>
            <w:smallCaps/>
            <w:noProof/>
          </w:rPr>
          <w:t>4.7.</w:t>
        </w:r>
        <w:r>
          <w:rPr>
            <w:rFonts w:asciiTheme="minorHAnsi" w:eastAsiaTheme="minorEastAsia" w:hAnsiTheme="minorHAnsi" w:cstheme="minorBidi"/>
            <w:noProof/>
            <w:lang w:val="es-CO" w:eastAsia="es-CO"/>
          </w:rPr>
          <w:tab/>
        </w:r>
        <w:r w:rsidRPr="006D449F">
          <w:rPr>
            <w:rStyle w:val="Hipervnculo"/>
            <w:b/>
            <w:smallCaps/>
            <w:noProof/>
          </w:rPr>
          <w:t>Planeación de la implementación</w:t>
        </w:r>
        <w:r>
          <w:rPr>
            <w:noProof/>
            <w:webHidden/>
          </w:rPr>
          <w:tab/>
        </w:r>
        <w:r>
          <w:rPr>
            <w:noProof/>
            <w:webHidden/>
          </w:rPr>
          <w:fldChar w:fldCharType="begin"/>
        </w:r>
        <w:r>
          <w:rPr>
            <w:noProof/>
            <w:webHidden/>
          </w:rPr>
          <w:instrText xml:space="preserve"> PAGEREF _Toc295581757 \h </w:instrText>
        </w:r>
        <w:r>
          <w:rPr>
            <w:noProof/>
            <w:webHidden/>
          </w:rPr>
        </w:r>
        <w:r>
          <w:rPr>
            <w:noProof/>
            <w:webHidden/>
          </w:rPr>
          <w:fldChar w:fldCharType="separate"/>
        </w:r>
        <w:r>
          <w:rPr>
            <w:noProof/>
            <w:webHidden/>
          </w:rPr>
          <w:t>18</w:t>
        </w:r>
        <w:r>
          <w:rPr>
            <w:noProof/>
            <w:webHidden/>
          </w:rPr>
          <w:fldChar w:fldCharType="end"/>
        </w:r>
      </w:hyperlink>
    </w:p>
    <w:p w:rsidR="003A4038" w:rsidRDefault="003A4038" w:rsidP="003A4038">
      <w:pPr>
        <w:pStyle w:val="TDC2"/>
        <w:tabs>
          <w:tab w:val="left" w:pos="880"/>
          <w:tab w:val="right" w:leader="dot" w:pos="9954"/>
        </w:tabs>
        <w:spacing w:after="0" w:line="240" w:lineRule="auto"/>
        <w:rPr>
          <w:rFonts w:asciiTheme="minorHAnsi" w:eastAsiaTheme="minorEastAsia" w:hAnsiTheme="minorHAnsi" w:cstheme="minorBidi"/>
          <w:noProof/>
          <w:lang w:val="es-CO" w:eastAsia="es-CO"/>
        </w:rPr>
      </w:pPr>
      <w:hyperlink w:anchor="_Toc295581758" w:history="1">
        <w:r w:rsidRPr="006D449F">
          <w:rPr>
            <w:rStyle w:val="Hipervnculo"/>
            <w:b/>
            <w:noProof/>
          </w:rPr>
          <w:t>4.8.</w:t>
        </w:r>
        <w:r>
          <w:rPr>
            <w:rFonts w:asciiTheme="minorHAnsi" w:eastAsiaTheme="minorEastAsia" w:hAnsiTheme="minorHAnsi" w:cstheme="minorBidi"/>
            <w:noProof/>
            <w:lang w:val="es-CO" w:eastAsia="es-CO"/>
          </w:rPr>
          <w:tab/>
        </w:r>
        <w:r w:rsidRPr="006D449F">
          <w:rPr>
            <w:rStyle w:val="Hipervnculo"/>
            <w:b/>
            <w:smallCaps/>
            <w:noProof/>
          </w:rPr>
          <w:t>Gestión de riesgos</w:t>
        </w:r>
        <w:r>
          <w:rPr>
            <w:noProof/>
            <w:webHidden/>
          </w:rPr>
          <w:tab/>
        </w:r>
        <w:r>
          <w:rPr>
            <w:noProof/>
            <w:webHidden/>
          </w:rPr>
          <w:fldChar w:fldCharType="begin"/>
        </w:r>
        <w:r>
          <w:rPr>
            <w:noProof/>
            <w:webHidden/>
          </w:rPr>
          <w:instrText xml:space="preserve"> PAGEREF _Toc295581758 \h </w:instrText>
        </w:r>
        <w:r>
          <w:rPr>
            <w:noProof/>
            <w:webHidden/>
          </w:rPr>
        </w:r>
        <w:r>
          <w:rPr>
            <w:noProof/>
            <w:webHidden/>
          </w:rPr>
          <w:fldChar w:fldCharType="separate"/>
        </w:r>
        <w:r>
          <w:rPr>
            <w:noProof/>
            <w:webHidden/>
          </w:rPr>
          <w:t>18</w:t>
        </w:r>
        <w:r>
          <w:rPr>
            <w:noProof/>
            <w:webHidden/>
          </w:rPr>
          <w:fldChar w:fldCharType="end"/>
        </w:r>
      </w:hyperlink>
    </w:p>
    <w:p w:rsidR="003A4038" w:rsidRDefault="003A4038" w:rsidP="003A4038">
      <w:pPr>
        <w:pStyle w:val="TDC2"/>
        <w:tabs>
          <w:tab w:val="left" w:pos="880"/>
          <w:tab w:val="right" w:leader="dot" w:pos="9954"/>
        </w:tabs>
        <w:spacing w:after="0" w:line="240" w:lineRule="auto"/>
        <w:rPr>
          <w:rFonts w:asciiTheme="minorHAnsi" w:eastAsiaTheme="minorEastAsia" w:hAnsiTheme="minorHAnsi" w:cstheme="minorBidi"/>
          <w:noProof/>
          <w:lang w:val="es-CO" w:eastAsia="es-CO"/>
        </w:rPr>
      </w:pPr>
      <w:hyperlink w:anchor="_Toc295581759" w:history="1">
        <w:r w:rsidRPr="006D449F">
          <w:rPr>
            <w:rStyle w:val="Hipervnculo"/>
            <w:b/>
            <w:noProof/>
          </w:rPr>
          <w:t>4.9.</w:t>
        </w:r>
        <w:r>
          <w:rPr>
            <w:rFonts w:asciiTheme="minorHAnsi" w:eastAsiaTheme="minorEastAsia" w:hAnsiTheme="minorHAnsi" w:cstheme="minorBidi"/>
            <w:noProof/>
            <w:lang w:val="es-CO" w:eastAsia="es-CO"/>
          </w:rPr>
          <w:tab/>
        </w:r>
        <w:r w:rsidRPr="006D449F">
          <w:rPr>
            <w:rStyle w:val="Hipervnculo"/>
            <w:b/>
            <w:smallCaps/>
            <w:noProof/>
          </w:rPr>
          <w:t>Indicadores de negocio</w:t>
        </w:r>
        <w:r>
          <w:rPr>
            <w:noProof/>
            <w:webHidden/>
          </w:rPr>
          <w:tab/>
        </w:r>
        <w:r>
          <w:rPr>
            <w:noProof/>
            <w:webHidden/>
          </w:rPr>
          <w:fldChar w:fldCharType="begin"/>
        </w:r>
        <w:r>
          <w:rPr>
            <w:noProof/>
            <w:webHidden/>
          </w:rPr>
          <w:instrText xml:space="preserve"> PAGEREF _Toc295581759 \h </w:instrText>
        </w:r>
        <w:r>
          <w:rPr>
            <w:noProof/>
            <w:webHidden/>
          </w:rPr>
        </w:r>
        <w:r>
          <w:rPr>
            <w:noProof/>
            <w:webHidden/>
          </w:rPr>
          <w:fldChar w:fldCharType="separate"/>
        </w:r>
        <w:r>
          <w:rPr>
            <w:noProof/>
            <w:webHidden/>
          </w:rPr>
          <w:t>21</w:t>
        </w:r>
        <w:r>
          <w:rPr>
            <w:noProof/>
            <w:webHidden/>
          </w:rPr>
          <w:fldChar w:fldCharType="end"/>
        </w:r>
      </w:hyperlink>
    </w:p>
    <w:p w:rsidR="003A4038" w:rsidRDefault="003A4038" w:rsidP="003A4038">
      <w:pPr>
        <w:pStyle w:val="TDC1"/>
        <w:tabs>
          <w:tab w:val="left" w:pos="440"/>
          <w:tab w:val="right" w:leader="dot" w:pos="9954"/>
        </w:tabs>
        <w:spacing w:after="0" w:line="240" w:lineRule="auto"/>
        <w:rPr>
          <w:rFonts w:asciiTheme="minorHAnsi" w:eastAsiaTheme="minorEastAsia" w:hAnsiTheme="minorHAnsi" w:cstheme="minorBidi"/>
          <w:noProof/>
          <w:lang w:val="es-CO" w:eastAsia="es-CO"/>
        </w:rPr>
      </w:pPr>
      <w:hyperlink w:anchor="_Toc295581760" w:history="1">
        <w:r w:rsidRPr="006D449F">
          <w:rPr>
            <w:rStyle w:val="Hipervnculo"/>
            <w:b/>
            <w:smallCaps/>
            <w:noProof/>
          </w:rPr>
          <w:t>5.</w:t>
        </w:r>
        <w:r>
          <w:rPr>
            <w:rFonts w:asciiTheme="minorHAnsi" w:eastAsiaTheme="minorEastAsia" w:hAnsiTheme="minorHAnsi" w:cstheme="minorBidi"/>
            <w:noProof/>
            <w:lang w:val="es-CO" w:eastAsia="es-CO"/>
          </w:rPr>
          <w:tab/>
        </w:r>
        <w:r w:rsidRPr="006D449F">
          <w:rPr>
            <w:rStyle w:val="Hipervnculo"/>
            <w:b/>
            <w:smallCaps/>
            <w:noProof/>
          </w:rPr>
          <w:t>Lecciones Aprendidas</w:t>
        </w:r>
        <w:r>
          <w:rPr>
            <w:noProof/>
            <w:webHidden/>
          </w:rPr>
          <w:tab/>
        </w:r>
        <w:r>
          <w:rPr>
            <w:noProof/>
            <w:webHidden/>
          </w:rPr>
          <w:fldChar w:fldCharType="begin"/>
        </w:r>
        <w:r>
          <w:rPr>
            <w:noProof/>
            <w:webHidden/>
          </w:rPr>
          <w:instrText xml:space="preserve"> PAGEREF _Toc295581760 \h </w:instrText>
        </w:r>
        <w:r>
          <w:rPr>
            <w:noProof/>
            <w:webHidden/>
          </w:rPr>
        </w:r>
        <w:r>
          <w:rPr>
            <w:noProof/>
            <w:webHidden/>
          </w:rPr>
          <w:fldChar w:fldCharType="separate"/>
        </w:r>
        <w:r>
          <w:rPr>
            <w:noProof/>
            <w:webHidden/>
          </w:rPr>
          <w:t>22</w:t>
        </w:r>
        <w:r>
          <w:rPr>
            <w:noProof/>
            <w:webHidden/>
          </w:rPr>
          <w:fldChar w:fldCharType="end"/>
        </w:r>
      </w:hyperlink>
    </w:p>
    <w:p w:rsidR="003A4038" w:rsidRDefault="003A4038" w:rsidP="003A4038">
      <w:pPr>
        <w:pStyle w:val="TDC1"/>
        <w:tabs>
          <w:tab w:val="left" w:pos="440"/>
          <w:tab w:val="right" w:leader="dot" w:pos="9954"/>
        </w:tabs>
        <w:spacing w:after="0" w:line="240" w:lineRule="auto"/>
        <w:rPr>
          <w:rFonts w:asciiTheme="minorHAnsi" w:eastAsiaTheme="minorEastAsia" w:hAnsiTheme="minorHAnsi" w:cstheme="minorBidi"/>
          <w:noProof/>
          <w:lang w:val="es-CO" w:eastAsia="es-CO"/>
        </w:rPr>
      </w:pPr>
      <w:hyperlink w:anchor="_Toc295581761" w:history="1">
        <w:r w:rsidRPr="006D449F">
          <w:rPr>
            <w:rStyle w:val="Hipervnculo"/>
            <w:b/>
            <w:smallCaps/>
            <w:noProof/>
          </w:rPr>
          <w:t>6.</w:t>
        </w:r>
        <w:r>
          <w:rPr>
            <w:rFonts w:asciiTheme="minorHAnsi" w:eastAsiaTheme="minorEastAsia" w:hAnsiTheme="minorHAnsi" w:cstheme="minorBidi"/>
            <w:noProof/>
            <w:lang w:val="es-CO" w:eastAsia="es-CO"/>
          </w:rPr>
          <w:tab/>
        </w:r>
        <w:r w:rsidRPr="006D449F">
          <w:rPr>
            <w:rStyle w:val="Hipervnculo"/>
            <w:b/>
            <w:smallCaps/>
            <w:noProof/>
          </w:rPr>
          <w:t>Conclusiones</w:t>
        </w:r>
        <w:r>
          <w:rPr>
            <w:noProof/>
            <w:webHidden/>
          </w:rPr>
          <w:tab/>
        </w:r>
        <w:r>
          <w:rPr>
            <w:noProof/>
            <w:webHidden/>
          </w:rPr>
          <w:fldChar w:fldCharType="begin"/>
        </w:r>
        <w:r>
          <w:rPr>
            <w:noProof/>
            <w:webHidden/>
          </w:rPr>
          <w:instrText xml:space="preserve"> PAGEREF _Toc295581761 \h </w:instrText>
        </w:r>
        <w:r>
          <w:rPr>
            <w:noProof/>
            <w:webHidden/>
          </w:rPr>
        </w:r>
        <w:r>
          <w:rPr>
            <w:noProof/>
            <w:webHidden/>
          </w:rPr>
          <w:fldChar w:fldCharType="separate"/>
        </w:r>
        <w:r>
          <w:rPr>
            <w:noProof/>
            <w:webHidden/>
          </w:rPr>
          <w:t>23</w:t>
        </w:r>
        <w:r>
          <w:rPr>
            <w:noProof/>
            <w:webHidden/>
          </w:rPr>
          <w:fldChar w:fldCharType="end"/>
        </w:r>
      </w:hyperlink>
    </w:p>
    <w:p w:rsidR="003A4038" w:rsidRDefault="003A4038" w:rsidP="003A4038">
      <w:pPr>
        <w:pStyle w:val="TDC1"/>
        <w:tabs>
          <w:tab w:val="left" w:pos="440"/>
          <w:tab w:val="right" w:leader="dot" w:pos="9954"/>
        </w:tabs>
        <w:spacing w:after="0" w:line="240" w:lineRule="auto"/>
        <w:rPr>
          <w:rFonts w:asciiTheme="minorHAnsi" w:eastAsiaTheme="minorEastAsia" w:hAnsiTheme="minorHAnsi" w:cstheme="minorBidi"/>
          <w:noProof/>
          <w:lang w:val="es-CO" w:eastAsia="es-CO"/>
        </w:rPr>
      </w:pPr>
      <w:hyperlink w:anchor="_Toc295581762" w:history="1">
        <w:r w:rsidRPr="006D449F">
          <w:rPr>
            <w:rStyle w:val="Hipervnculo"/>
            <w:b/>
            <w:smallCaps/>
            <w:noProof/>
          </w:rPr>
          <w:t>7.</w:t>
        </w:r>
        <w:r>
          <w:rPr>
            <w:rFonts w:asciiTheme="minorHAnsi" w:eastAsiaTheme="minorEastAsia" w:hAnsiTheme="minorHAnsi" w:cstheme="minorBidi"/>
            <w:noProof/>
            <w:lang w:val="es-CO" w:eastAsia="es-CO"/>
          </w:rPr>
          <w:tab/>
        </w:r>
        <w:r w:rsidRPr="006D449F">
          <w:rPr>
            <w:rStyle w:val="Hipervnculo"/>
            <w:b/>
            <w:smallCaps/>
            <w:noProof/>
          </w:rPr>
          <w:t>Bibliografía</w:t>
        </w:r>
        <w:r>
          <w:rPr>
            <w:noProof/>
            <w:webHidden/>
          </w:rPr>
          <w:tab/>
        </w:r>
        <w:r>
          <w:rPr>
            <w:noProof/>
            <w:webHidden/>
          </w:rPr>
          <w:fldChar w:fldCharType="begin"/>
        </w:r>
        <w:r>
          <w:rPr>
            <w:noProof/>
            <w:webHidden/>
          </w:rPr>
          <w:instrText xml:space="preserve"> PAGEREF _Toc295581762 \h </w:instrText>
        </w:r>
        <w:r>
          <w:rPr>
            <w:noProof/>
            <w:webHidden/>
          </w:rPr>
        </w:r>
        <w:r>
          <w:rPr>
            <w:noProof/>
            <w:webHidden/>
          </w:rPr>
          <w:fldChar w:fldCharType="separate"/>
        </w:r>
        <w:r>
          <w:rPr>
            <w:noProof/>
            <w:webHidden/>
          </w:rPr>
          <w:t>24</w:t>
        </w:r>
        <w:r>
          <w:rPr>
            <w:noProof/>
            <w:webHidden/>
          </w:rPr>
          <w:fldChar w:fldCharType="end"/>
        </w:r>
      </w:hyperlink>
    </w:p>
    <w:p w:rsidR="00360959" w:rsidRDefault="00D0153E" w:rsidP="003A4038">
      <w:pPr>
        <w:rPr>
          <w:rFonts w:asciiTheme="minorHAnsi" w:hAnsiTheme="minorHAnsi"/>
          <w:sz w:val="22"/>
        </w:rPr>
      </w:pPr>
      <w:r w:rsidRPr="00ED1E8D">
        <w:rPr>
          <w:rFonts w:asciiTheme="minorHAnsi" w:hAnsiTheme="minorHAnsi"/>
          <w:sz w:val="22"/>
          <w:szCs w:val="22"/>
          <w:lang w:val="es-ES"/>
        </w:rPr>
        <w:fldChar w:fldCharType="end"/>
      </w:r>
    </w:p>
    <w:p w:rsidR="00360959" w:rsidRDefault="00360959" w:rsidP="001B542F">
      <w:pPr>
        <w:rPr>
          <w:rFonts w:asciiTheme="minorHAnsi" w:hAnsiTheme="minorHAnsi"/>
          <w:sz w:val="22"/>
        </w:rPr>
      </w:pPr>
      <w:r w:rsidRPr="00ED1E8D">
        <w:rPr>
          <w:rFonts w:asciiTheme="minorHAnsi" w:hAnsiTheme="minorHAnsi"/>
          <w:sz w:val="22"/>
        </w:rPr>
        <w:br w:type="page"/>
      </w:r>
    </w:p>
    <w:p w:rsidR="00360959" w:rsidRDefault="00360959" w:rsidP="001B542F">
      <w:pPr>
        <w:rPr>
          <w:rFonts w:asciiTheme="minorHAnsi" w:hAnsiTheme="minorHAnsi"/>
          <w:sz w:val="22"/>
        </w:rPr>
      </w:pPr>
    </w:p>
    <w:p w:rsidR="00360959" w:rsidRDefault="00360959" w:rsidP="001B542F">
      <w:pPr>
        <w:rPr>
          <w:rFonts w:asciiTheme="minorHAnsi" w:hAnsiTheme="minorHAnsi"/>
          <w:sz w:val="22"/>
        </w:rPr>
      </w:pPr>
    </w:p>
    <w:p w:rsidR="00360959" w:rsidRPr="00ED1E8D" w:rsidRDefault="00360959" w:rsidP="001B542F">
      <w:pPr>
        <w:jc w:val="center"/>
        <w:rPr>
          <w:rFonts w:asciiTheme="minorHAnsi" w:hAnsiTheme="minorHAnsi"/>
          <w:sz w:val="40"/>
          <w:szCs w:val="22"/>
          <w:lang w:val="es-ES" w:eastAsia="en-US"/>
        </w:rPr>
      </w:pPr>
      <w:bookmarkStart w:id="0" w:name="_GoBack"/>
      <w:bookmarkEnd w:id="0"/>
      <w:r>
        <w:rPr>
          <w:rFonts w:asciiTheme="minorHAnsi" w:hAnsiTheme="minorHAnsi"/>
          <w:b/>
          <w:smallCaps/>
          <w:sz w:val="40"/>
          <w:szCs w:val="22"/>
        </w:rPr>
        <w:t xml:space="preserve">Índice de </w:t>
      </w:r>
      <w:r w:rsidR="001F42F2">
        <w:rPr>
          <w:rFonts w:asciiTheme="minorHAnsi" w:hAnsiTheme="minorHAnsi"/>
          <w:b/>
          <w:smallCaps/>
          <w:sz w:val="40"/>
          <w:szCs w:val="22"/>
        </w:rPr>
        <w:t>Figuras</w:t>
      </w:r>
    </w:p>
    <w:p w:rsidR="00360959" w:rsidRDefault="00360959" w:rsidP="001B542F">
      <w:pPr>
        <w:rPr>
          <w:rFonts w:asciiTheme="minorHAnsi" w:hAnsiTheme="minorHAnsi"/>
          <w:sz w:val="22"/>
        </w:rPr>
      </w:pPr>
    </w:p>
    <w:p w:rsidR="00360959" w:rsidRDefault="00360959" w:rsidP="001B542F">
      <w:pPr>
        <w:jc w:val="right"/>
        <w:rPr>
          <w:rFonts w:asciiTheme="minorHAnsi" w:hAnsiTheme="minorHAnsi"/>
          <w:sz w:val="22"/>
        </w:rPr>
      </w:pPr>
      <w:proofErr w:type="spellStart"/>
      <w:r>
        <w:rPr>
          <w:rFonts w:asciiTheme="minorHAnsi" w:hAnsiTheme="minorHAnsi"/>
          <w:sz w:val="22"/>
        </w:rPr>
        <w:t>Pag</w:t>
      </w:r>
      <w:proofErr w:type="spellEnd"/>
      <w:r>
        <w:rPr>
          <w:rFonts w:asciiTheme="minorHAnsi" w:hAnsiTheme="minorHAnsi"/>
          <w:sz w:val="22"/>
        </w:rPr>
        <w:t>.</w:t>
      </w:r>
    </w:p>
    <w:p w:rsidR="003A4038" w:rsidRPr="003A4038" w:rsidRDefault="00D0153E">
      <w:pPr>
        <w:pStyle w:val="Tabladeilustraciones"/>
        <w:tabs>
          <w:tab w:val="right" w:leader="dot" w:pos="9954"/>
        </w:tabs>
        <w:rPr>
          <w:rFonts w:asciiTheme="minorHAnsi" w:eastAsiaTheme="minorEastAsia" w:hAnsiTheme="minorHAnsi" w:cstheme="minorBidi"/>
          <w:b/>
          <w:noProof/>
          <w:color w:val="auto"/>
        </w:rPr>
      </w:pPr>
      <w:r>
        <w:rPr>
          <w:rFonts w:asciiTheme="minorHAnsi" w:hAnsiTheme="minorHAnsi"/>
          <w:sz w:val="22"/>
        </w:rPr>
        <w:fldChar w:fldCharType="begin"/>
      </w:r>
      <w:r w:rsidR="00A46107">
        <w:rPr>
          <w:rFonts w:asciiTheme="minorHAnsi" w:hAnsiTheme="minorHAnsi"/>
          <w:sz w:val="22"/>
        </w:rPr>
        <w:instrText xml:space="preserve"> TOC \h \z \c "Figura" </w:instrText>
      </w:r>
      <w:r>
        <w:rPr>
          <w:rFonts w:asciiTheme="minorHAnsi" w:hAnsiTheme="minorHAnsi"/>
          <w:sz w:val="22"/>
        </w:rPr>
        <w:fldChar w:fldCharType="separate"/>
      </w:r>
      <w:hyperlink w:anchor="_Toc295581763" w:history="1">
        <w:r w:rsidR="003A4038" w:rsidRPr="003A4038">
          <w:rPr>
            <w:rStyle w:val="Hipervnculo"/>
            <w:rFonts w:asciiTheme="minorHAnsi" w:hAnsiTheme="minorHAnsi"/>
            <w:b/>
            <w:noProof/>
          </w:rPr>
          <w:t>Figura 1. Arquitectura de Tecnología</w:t>
        </w:r>
        <w:r w:rsidR="003A4038" w:rsidRPr="003A4038">
          <w:rPr>
            <w:rFonts w:asciiTheme="minorHAnsi" w:hAnsiTheme="minorHAnsi"/>
            <w:b/>
            <w:noProof/>
            <w:webHidden/>
          </w:rPr>
          <w:tab/>
        </w:r>
        <w:r w:rsidR="003A4038" w:rsidRPr="003A4038">
          <w:rPr>
            <w:rFonts w:asciiTheme="minorHAnsi" w:hAnsiTheme="minorHAnsi"/>
            <w:b/>
            <w:noProof/>
            <w:webHidden/>
          </w:rPr>
          <w:fldChar w:fldCharType="begin"/>
        </w:r>
        <w:r w:rsidR="003A4038" w:rsidRPr="003A4038">
          <w:rPr>
            <w:rFonts w:asciiTheme="minorHAnsi" w:hAnsiTheme="minorHAnsi"/>
            <w:b/>
            <w:noProof/>
            <w:webHidden/>
          </w:rPr>
          <w:instrText xml:space="preserve"> PAGEREF _Toc295581763 \h </w:instrText>
        </w:r>
        <w:r w:rsidR="003A4038" w:rsidRPr="003A4038">
          <w:rPr>
            <w:rFonts w:asciiTheme="minorHAnsi" w:hAnsiTheme="minorHAnsi"/>
            <w:b/>
            <w:noProof/>
            <w:webHidden/>
          </w:rPr>
        </w:r>
        <w:r w:rsidR="003A4038" w:rsidRPr="003A4038">
          <w:rPr>
            <w:rFonts w:asciiTheme="minorHAnsi" w:hAnsiTheme="minorHAnsi"/>
            <w:b/>
            <w:noProof/>
            <w:webHidden/>
          </w:rPr>
          <w:fldChar w:fldCharType="separate"/>
        </w:r>
        <w:r w:rsidR="003A4038" w:rsidRPr="003A4038">
          <w:rPr>
            <w:rFonts w:asciiTheme="minorHAnsi" w:hAnsiTheme="minorHAnsi"/>
            <w:b/>
            <w:noProof/>
            <w:webHidden/>
          </w:rPr>
          <w:t>6</w:t>
        </w:r>
        <w:r w:rsidR="003A4038" w:rsidRPr="003A4038">
          <w:rPr>
            <w:rFonts w:asciiTheme="minorHAnsi" w:hAnsiTheme="minorHAnsi"/>
            <w:b/>
            <w:noProof/>
            <w:webHidden/>
          </w:rPr>
          <w:fldChar w:fldCharType="end"/>
        </w:r>
      </w:hyperlink>
    </w:p>
    <w:p w:rsidR="003A4038" w:rsidRPr="003A4038" w:rsidRDefault="003A4038">
      <w:pPr>
        <w:pStyle w:val="Tabladeilustraciones"/>
        <w:tabs>
          <w:tab w:val="right" w:leader="dot" w:pos="9954"/>
        </w:tabs>
        <w:rPr>
          <w:rFonts w:asciiTheme="minorHAnsi" w:eastAsiaTheme="minorEastAsia" w:hAnsiTheme="minorHAnsi" w:cstheme="minorBidi"/>
          <w:b/>
          <w:noProof/>
          <w:color w:val="auto"/>
        </w:rPr>
      </w:pPr>
      <w:hyperlink w:anchor="_Toc295581764" w:history="1">
        <w:r w:rsidRPr="003A4038">
          <w:rPr>
            <w:rStyle w:val="Hipervnculo"/>
            <w:rFonts w:asciiTheme="minorHAnsi" w:hAnsiTheme="minorHAnsi"/>
            <w:b/>
            <w:noProof/>
          </w:rPr>
          <w:t>Figura 2. Proyectos para cerrar la brecha</w:t>
        </w:r>
        <w:r w:rsidRPr="003A4038">
          <w:rPr>
            <w:rFonts w:asciiTheme="minorHAnsi" w:hAnsiTheme="minorHAnsi"/>
            <w:b/>
            <w:noProof/>
            <w:webHidden/>
          </w:rPr>
          <w:tab/>
        </w:r>
        <w:r w:rsidRPr="003A4038">
          <w:rPr>
            <w:rFonts w:asciiTheme="minorHAnsi" w:hAnsiTheme="minorHAnsi"/>
            <w:b/>
            <w:noProof/>
            <w:webHidden/>
          </w:rPr>
          <w:fldChar w:fldCharType="begin"/>
        </w:r>
        <w:r w:rsidRPr="003A4038">
          <w:rPr>
            <w:rFonts w:asciiTheme="minorHAnsi" w:hAnsiTheme="minorHAnsi"/>
            <w:b/>
            <w:noProof/>
            <w:webHidden/>
          </w:rPr>
          <w:instrText xml:space="preserve"> PAGEREF _Toc295581764 \h </w:instrText>
        </w:r>
        <w:r w:rsidRPr="003A4038">
          <w:rPr>
            <w:rFonts w:asciiTheme="minorHAnsi" w:hAnsiTheme="minorHAnsi"/>
            <w:b/>
            <w:noProof/>
            <w:webHidden/>
          </w:rPr>
        </w:r>
        <w:r w:rsidRPr="003A4038">
          <w:rPr>
            <w:rFonts w:asciiTheme="minorHAnsi" w:hAnsiTheme="minorHAnsi"/>
            <w:b/>
            <w:noProof/>
            <w:webHidden/>
          </w:rPr>
          <w:fldChar w:fldCharType="separate"/>
        </w:r>
        <w:r w:rsidRPr="003A4038">
          <w:rPr>
            <w:rFonts w:asciiTheme="minorHAnsi" w:hAnsiTheme="minorHAnsi"/>
            <w:b/>
            <w:noProof/>
            <w:webHidden/>
          </w:rPr>
          <w:t>13</w:t>
        </w:r>
        <w:r w:rsidRPr="003A4038">
          <w:rPr>
            <w:rFonts w:asciiTheme="minorHAnsi" w:hAnsiTheme="minorHAnsi"/>
            <w:b/>
            <w:noProof/>
            <w:webHidden/>
          </w:rPr>
          <w:fldChar w:fldCharType="end"/>
        </w:r>
      </w:hyperlink>
    </w:p>
    <w:p w:rsidR="003A4038" w:rsidRPr="003A4038" w:rsidRDefault="003A4038">
      <w:pPr>
        <w:pStyle w:val="Tabladeilustraciones"/>
        <w:tabs>
          <w:tab w:val="right" w:leader="dot" w:pos="9954"/>
        </w:tabs>
        <w:rPr>
          <w:rFonts w:asciiTheme="minorHAnsi" w:eastAsiaTheme="minorEastAsia" w:hAnsiTheme="minorHAnsi" w:cstheme="minorBidi"/>
          <w:b/>
          <w:noProof/>
          <w:color w:val="auto"/>
        </w:rPr>
      </w:pPr>
      <w:hyperlink w:anchor="_Toc295581765" w:history="1">
        <w:r w:rsidRPr="003A4038">
          <w:rPr>
            <w:rStyle w:val="Hipervnculo"/>
            <w:rFonts w:asciiTheme="minorHAnsi" w:hAnsiTheme="minorHAnsi"/>
            <w:b/>
            <w:noProof/>
          </w:rPr>
          <w:t>Figura 3. Relación entre los proyectos de las diferentes vistas</w:t>
        </w:r>
        <w:r w:rsidRPr="003A4038">
          <w:rPr>
            <w:rFonts w:asciiTheme="minorHAnsi" w:hAnsiTheme="minorHAnsi"/>
            <w:b/>
            <w:noProof/>
            <w:webHidden/>
          </w:rPr>
          <w:tab/>
        </w:r>
        <w:r w:rsidRPr="003A4038">
          <w:rPr>
            <w:rFonts w:asciiTheme="minorHAnsi" w:hAnsiTheme="minorHAnsi"/>
            <w:b/>
            <w:noProof/>
            <w:webHidden/>
          </w:rPr>
          <w:fldChar w:fldCharType="begin"/>
        </w:r>
        <w:r w:rsidRPr="003A4038">
          <w:rPr>
            <w:rFonts w:asciiTheme="minorHAnsi" w:hAnsiTheme="minorHAnsi"/>
            <w:b/>
            <w:noProof/>
            <w:webHidden/>
          </w:rPr>
          <w:instrText xml:space="preserve"> PAGEREF _Toc295581765 \h </w:instrText>
        </w:r>
        <w:r w:rsidRPr="003A4038">
          <w:rPr>
            <w:rFonts w:asciiTheme="minorHAnsi" w:hAnsiTheme="minorHAnsi"/>
            <w:b/>
            <w:noProof/>
            <w:webHidden/>
          </w:rPr>
        </w:r>
        <w:r w:rsidRPr="003A4038">
          <w:rPr>
            <w:rFonts w:asciiTheme="minorHAnsi" w:hAnsiTheme="minorHAnsi"/>
            <w:b/>
            <w:noProof/>
            <w:webHidden/>
          </w:rPr>
          <w:fldChar w:fldCharType="separate"/>
        </w:r>
        <w:r w:rsidRPr="003A4038">
          <w:rPr>
            <w:rFonts w:asciiTheme="minorHAnsi" w:hAnsiTheme="minorHAnsi"/>
            <w:b/>
            <w:noProof/>
            <w:webHidden/>
          </w:rPr>
          <w:t>14</w:t>
        </w:r>
        <w:r w:rsidRPr="003A4038">
          <w:rPr>
            <w:rFonts w:asciiTheme="minorHAnsi" w:hAnsiTheme="minorHAnsi"/>
            <w:b/>
            <w:noProof/>
            <w:webHidden/>
          </w:rPr>
          <w:fldChar w:fldCharType="end"/>
        </w:r>
      </w:hyperlink>
    </w:p>
    <w:p w:rsidR="00A46107" w:rsidRDefault="00D0153E" w:rsidP="001B542F">
      <w:pPr>
        <w:rPr>
          <w:rFonts w:asciiTheme="minorHAnsi" w:hAnsiTheme="minorHAnsi"/>
          <w:sz w:val="22"/>
        </w:rPr>
      </w:pPr>
      <w:r>
        <w:rPr>
          <w:rFonts w:asciiTheme="minorHAnsi" w:hAnsiTheme="minorHAnsi"/>
          <w:sz w:val="22"/>
        </w:rPr>
        <w:fldChar w:fldCharType="end"/>
      </w:r>
    </w:p>
    <w:p w:rsidR="00360959" w:rsidRDefault="00360959" w:rsidP="001B542F">
      <w:pPr>
        <w:rPr>
          <w:rFonts w:asciiTheme="minorHAnsi" w:hAnsiTheme="minorHAnsi"/>
          <w:sz w:val="22"/>
        </w:rPr>
      </w:pPr>
    </w:p>
    <w:p w:rsidR="007A668C" w:rsidRDefault="007A668C">
      <w:pPr>
        <w:spacing w:after="200" w:line="276" w:lineRule="auto"/>
        <w:rPr>
          <w:rFonts w:asciiTheme="minorHAnsi" w:hAnsiTheme="minorHAnsi"/>
          <w:sz w:val="22"/>
        </w:rPr>
      </w:pPr>
      <w:r>
        <w:rPr>
          <w:rFonts w:asciiTheme="minorHAnsi" w:hAnsiTheme="minorHAnsi"/>
          <w:sz w:val="22"/>
        </w:rPr>
        <w:br w:type="page"/>
      </w:r>
    </w:p>
    <w:p w:rsidR="007A668C" w:rsidRPr="007A668C" w:rsidRDefault="007A668C" w:rsidP="007A668C">
      <w:pPr>
        <w:spacing w:after="200" w:line="276" w:lineRule="auto"/>
        <w:jc w:val="center"/>
        <w:rPr>
          <w:rFonts w:asciiTheme="minorHAnsi" w:hAnsiTheme="minorHAnsi"/>
          <w:sz w:val="22"/>
        </w:rPr>
      </w:pPr>
      <w:r>
        <w:rPr>
          <w:rFonts w:asciiTheme="minorHAnsi" w:hAnsiTheme="minorHAnsi"/>
          <w:b/>
          <w:smallCaps/>
          <w:sz w:val="40"/>
          <w:szCs w:val="22"/>
        </w:rPr>
        <w:lastRenderedPageBreak/>
        <w:t>Índice de Tablas</w:t>
      </w:r>
    </w:p>
    <w:p w:rsidR="007A668C" w:rsidRDefault="007A668C" w:rsidP="007A668C">
      <w:pPr>
        <w:rPr>
          <w:rFonts w:asciiTheme="minorHAnsi" w:hAnsiTheme="minorHAnsi"/>
          <w:sz w:val="22"/>
        </w:rPr>
      </w:pPr>
    </w:p>
    <w:p w:rsidR="007A668C" w:rsidRDefault="007A668C" w:rsidP="007A668C">
      <w:pPr>
        <w:jc w:val="right"/>
        <w:rPr>
          <w:rFonts w:asciiTheme="minorHAnsi" w:hAnsiTheme="minorHAnsi"/>
          <w:sz w:val="22"/>
        </w:rPr>
      </w:pPr>
      <w:proofErr w:type="spellStart"/>
      <w:r>
        <w:rPr>
          <w:rFonts w:asciiTheme="minorHAnsi" w:hAnsiTheme="minorHAnsi"/>
          <w:sz w:val="22"/>
        </w:rPr>
        <w:t>Pag</w:t>
      </w:r>
      <w:proofErr w:type="spellEnd"/>
      <w:r>
        <w:rPr>
          <w:rFonts w:asciiTheme="minorHAnsi" w:hAnsiTheme="minorHAnsi"/>
          <w:sz w:val="22"/>
        </w:rPr>
        <w:t>.</w:t>
      </w:r>
    </w:p>
    <w:p w:rsidR="003A4038" w:rsidRPr="003A4038" w:rsidRDefault="00D0153E">
      <w:pPr>
        <w:pStyle w:val="Tabladeilustraciones"/>
        <w:tabs>
          <w:tab w:val="right" w:leader="dot" w:pos="9954"/>
        </w:tabs>
        <w:rPr>
          <w:rFonts w:asciiTheme="minorHAnsi" w:eastAsiaTheme="minorEastAsia" w:hAnsiTheme="minorHAnsi" w:cstheme="minorBidi"/>
          <w:b/>
          <w:noProof/>
          <w:color w:val="auto"/>
          <w:sz w:val="22"/>
          <w:szCs w:val="22"/>
        </w:rPr>
      </w:pPr>
      <w:r w:rsidRPr="00D76FC5">
        <w:rPr>
          <w:rFonts w:asciiTheme="minorHAnsi" w:hAnsiTheme="minorHAnsi"/>
          <w:b/>
          <w:sz w:val="22"/>
        </w:rPr>
        <w:fldChar w:fldCharType="begin"/>
      </w:r>
      <w:r w:rsidR="003868CC" w:rsidRPr="00D76FC5">
        <w:rPr>
          <w:rFonts w:asciiTheme="minorHAnsi" w:hAnsiTheme="minorHAnsi"/>
          <w:b/>
          <w:sz w:val="22"/>
        </w:rPr>
        <w:instrText xml:space="preserve"> TOC \h \z \c "Tabla" </w:instrText>
      </w:r>
      <w:r w:rsidRPr="00D76FC5">
        <w:rPr>
          <w:rFonts w:asciiTheme="minorHAnsi" w:hAnsiTheme="minorHAnsi"/>
          <w:b/>
          <w:sz w:val="22"/>
        </w:rPr>
        <w:fldChar w:fldCharType="separate"/>
      </w:r>
      <w:hyperlink w:anchor="_Toc295581853" w:history="1">
        <w:r w:rsidR="003A4038" w:rsidRPr="003A4038">
          <w:rPr>
            <w:rStyle w:val="Hipervnculo"/>
            <w:rFonts w:asciiTheme="minorHAnsi" w:hAnsiTheme="minorHAnsi"/>
            <w:b/>
            <w:noProof/>
          </w:rPr>
          <w:t>Tabla 1. Motivadores de Negocio</w:t>
        </w:r>
        <w:r w:rsidR="003A4038" w:rsidRPr="003A4038">
          <w:rPr>
            <w:rFonts w:asciiTheme="minorHAnsi" w:hAnsiTheme="minorHAnsi"/>
            <w:b/>
            <w:noProof/>
            <w:webHidden/>
          </w:rPr>
          <w:tab/>
        </w:r>
        <w:r w:rsidR="003A4038" w:rsidRPr="003A4038">
          <w:rPr>
            <w:rFonts w:asciiTheme="minorHAnsi" w:hAnsiTheme="minorHAnsi"/>
            <w:b/>
            <w:noProof/>
            <w:webHidden/>
          </w:rPr>
          <w:fldChar w:fldCharType="begin"/>
        </w:r>
        <w:r w:rsidR="003A4038" w:rsidRPr="003A4038">
          <w:rPr>
            <w:rFonts w:asciiTheme="minorHAnsi" w:hAnsiTheme="minorHAnsi"/>
            <w:b/>
            <w:noProof/>
            <w:webHidden/>
          </w:rPr>
          <w:instrText xml:space="preserve"> PAGEREF _Toc295581853 \h </w:instrText>
        </w:r>
        <w:r w:rsidR="003A4038" w:rsidRPr="003A4038">
          <w:rPr>
            <w:rFonts w:asciiTheme="minorHAnsi" w:hAnsiTheme="minorHAnsi"/>
            <w:b/>
            <w:noProof/>
            <w:webHidden/>
          </w:rPr>
        </w:r>
        <w:r w:rsidR="003A4038" w:rsidRPr="003A4038">
          <w:rPr>
            <w:rFonts w:asciiTheme="minorHAnsi" w:hAnsiTheme="minorHAnsi"/>
            <w:b/>
            <w:noProof/>
            <w:webHidden/>
          </w:rPr>
          <w:fldChar w:fldCharType="separate"/>
        </w:r>
        <w:r w:rsidR="003A4038" w:rsidRPr="003A4038">
          <w:rPr>
            <w:rFonts w:asciiTheme="minorHAnsi" w:hAnsiTheme="minorHAnsi"/>
            <w:b/>
            <w:noProof/>
            <w:webHidden/>
          </w:rPr>
          <w:t>3</w:t>
        </w:r>
        <w:r w:rsidR="003A4038" w:rsidRPr="003A4038">
          <w:rPr>
            <w:rFonts w:asciiTheme="minorHAnsi" w:hAnsiTheme="minorHAnsi"/>
            <w:b/>
            <w:noProof/>
            <w:webHidden/>
          </w:rPr>
          <w:fldChar w:fldCharType="end"/>
        </w:r>
      </w:hyperlink>
    </w:p>
    <w:p w:rsidR="003A4038" w:rsidRPr="003A4038" w:rsidRDefault="003A4038">
      <w:pPr>
        <w:pStyle w:val="Tabladeilustraciones"/>
        <w:tabs>
          <w:tab w:val="right" w:leader="dot" w:pos="9954"/>
        </w:tabs>
        <w:rPr>
          <w:rFonts w:asciiTheme="minorHAnsi" w:eastAsiaTheme="minorEastAsia" w:hAnsiTheme="minorHAnsi" w:cstheme="minorBidi"/>
          <w:b/>
          <w:noProof/>
          <w:color w:val="auto"/>
          <w:sz w:val="22"/>
          <w:szCs w:val="22"/>
        </w:rPr>
      </w:pPr>
      <w:hyperlink w:anchor="_Toc295581854" w:history="1">
        <w:r w:rsidRPr="003A4038">
          <w:rPr>
            <w:rStyle w:val="Hipervnculo"/>
            <w:rFonts w:asciiTheme="minorHAnsi" w:hAnsiTheme="minorHAnsi"/>
            <w:b/>
            <w:noProof/>
          </w:rPr>
          <w:t>Tabla 2. Stakeholders</w:t>
        </w:r>
        <w:r w:rsidRPr="003A4038">
          <w:rPr>
            <w:rFonts w:asciiTheme="minorHAnsi" w:hAnsiTheme="minorHAnsi"/>
            <w:b/>
            <w:noProof/>
            <w:webHidden/>
          </w:rPr>
          <w:tab/>
        </w:r>
        <w:r w:rsidRPr="003A4038">
          <w:rPr>
            <w:rFonts w:asciiTheme="minorHAnsi" w:hAnsiTheme="minorHAnsi"/>
            <w:b/>
            <w:noProof/>
            <w:webHidden/>
          </w:rPr>
          <w:fldChar w:fldCharType="begin"/>
        </w:r>
        <w:r w:rsidRPr="003A4038">
          <w:rPr>
            <w:rFonts w:asciiTheme="minorHAnsi" w:hAnsiTheme="minorHAnsi"/>
            <w:b/>
            <w:noProof/>
            <w:webHidden/>
          </w:rPr>
          <w:instrText xml:space="preserve"> PAGEREF _Toc295581854 \h </w:instrText>
        </w:r>
        <w:r w:rsidRPr="003A4038">
          <w:rPr>
            <w:rFonts w:asciiTheme="minorHAnsi" w:hAnsiTheme="minorHAnsi"/>
            <w:b/>
            <w:noProof/>
            <w:webHidden/>
          </w:rPr>
        </w:r>
        <w:r w:rsidRPr="003A4038">
          <w:rPr>
            <w:rFonts w:asciiTheme="minorHAnsi" w:hAnsiTheme="minorHAnsi"/>
            <w:b/>
            <w:noProof/>
            <w:webHidden/>
          </w:rPr>
          <w:fldChar w:fldCharType="separate"/>
        </w:r>
        <w:r w:rsidRPr="003A4038">
          <w:rPr>
            <w:rFonts w:asciiTheme="minorHAnsi" w:hAnsiTheme="minorHAnsi"/>
            <w:b/>
            <w:noProof/>
            <w:webHidden/>
          </w:rPr>
          <w:t>3</w:t>
        </w:r>
        <w:r w:rsidRPr="003A4038">
          <w:rPr>
            <w:rFonts w:asciiTheme="minorHAnsi" w:hAnsiTheme="minorHAnsi"/>
            <w:b/>
            <w:noProof/>
            <w:webHidden/>
          </w:rPr>
          <w:fldChar w:fldCharType="end"/>
        </w:r>
      </w:hyperlink>
    </w:p>
    <w:p w:rsidR="003A4038" w:rsidRPr="003A4038" w:rsidRDefault="003A4038">
      <w:pPr>
        <w:pStyle w:val="Tabladeilustraciones"/>
        <w:tabs>
          <w:tab w:val="right" w:leader="dot" w:pos="9954"/>
        </w:tabs>
        <w:rPr>
          <w:rFonts w:asciiTheme="minorHAnsi" w:eastAsiaTheme="minorEastAsia" w:hAnsiTheme="minorHAnsi" w:cstheme="minorBidi"/>
          <w:b/>
          <w:noProof/>
          <w:color w:val="auto"/>
          <w:sz w:val="22"/>
          <w:szCs w:val="22"/>
        </w:rPr>
      </w:pPr>
      <w:hyperlink w:anchor="_Toc295581855" w:history="1">
        <w:r w:rsidRPr="003A4038">
          <w:rPr>
            <w:rStyle w:val="Hipervnculo"/>
            <w:rFonts w:asciiTheme="minorHAnsi" w:hAnsiTheme="minorHAnsi"/>
            <w:b/>
            <w:noProof/>
          </w:rPr>
          <w:t>Tabla 3. Expectativas de los Stakeholders</w:t>
        </w:r>
        <w:r w:rsidRPr="003A4038">
          <w:rPr>
            <w:rFonts w:asciiTheme="minorHAnsi" w:hAnsiTheme="minorHAnsi"/>
            <w:b/>
            <w:noProof/>
            <w:webHidden/>
          </w:rPr>
          <w:tab/>
        </w:r>
        <w:r w:rsidRPr="003A4038">
          <w:rPr>
            <w:rFonts w:asciiTheme="minorHAnsi" w:hAnsiTheme="minorHAnsi"/>
            <w:b/>
            <w:noProof/>
            <w:webHidden/>
          </w:rPr>
          <w:fldChar w:fldCharType="begin"/>
        </w:r>
        <w:r w:rsidRPr="003A4038">
          <w:rPr>
            <w:rFonts w:asciiTheme="minorHAnsi" w:hAnsiTheme="minorHAnsi"/>
            <w:b/>
            <w:noProof/>
            <w:webHidden/>
          </w:rPr>
          <w:instrText xml:space="preserve"> PAGEREF _Toc295581855 \h </w:instrText>
        </w:r>
        <w:r w:rsidRPr="003A4038">
          <w:rPr>
            <w:rFonts w:asciiTheme="minorHAnsi" w:hAnsiTheme="minorHAnsi"/>
            <w:b/>
            <w:noProof/>
            <w:webHidden/>
          </w:rPr>
        </w:r>
        <w:r w:rsidRPr="003A4038">
          <w:rPr>
            <w:rFonts w:asciiTheme="minorHAnsi" w:hAnsiTheme="minorHAnsi"/>
            <w:b/>
            <w:noProof/>
            <w:webHidden/>
          </w:rPr>
          <w:fldChar w:fldCharType="separate"/>
        </w:r>
        <w:r w:rsidRPr="003A4038">
          <w:rPr>
            <w:rFonts w:asciiTheme="minorHAnsi" w:hAnsiTheme="minorHAnsi"/>
            <w:b/>
            <w:noProof/>
            <w:webHidden/>
          </w:rPr>
          <w:t>4</w:t>
        </w:r>
        <w:r w:rsidRPr="003A4038">
          <w:rPr>
            <w:rFonts w:asciiTheme="minorHAnsi" w:hAnsiTheme="minorHAnsi"/>
            <w:b/>
            <w:noProof/>
            <w:webHidden/>
          </w:rPr>
          <w:fldChar w:fldCharType="end"/>
        </w:r>
      </w:hyperlink>
    </w:p>
    <w:p w:rsidR="003A4038" w:rsidRPr="003A4038" w:rsidRDefault="003A4038">
      <w:pPr>
        <w:pStyle w:val="Tabladeilustraciones"/>
        <w:tabs>
          <w:tab w:val="right" w:leader="dot" w:pos="9954"/>
        </w:tabs>
        <w:rPr>
          <w:rFonts w:asciiTheme="minorHAnsi" w:eastAsiaTheme="minorEastAsia" w:hAnsiTheme="minorHAnsi" w:cstheme="minorBidi"/>
          <w:b/>
          <w:noProof/>
          <w:color w:val="auto"/>
          <w:sz w:val="22"/>
          <w:szCs w:val="22"/>
        </w:rPr>
      </w:pPr>
      <w:hyperlink w:anchor="_Toc295581856" w:history="1">
        <w:r w:rsidRPr="003A4038">
          <w:rPr>
            <w:rStyle w:val="Hipervnculo"/>
            <w:rFonts w:asciiTheme="minorHAnsi" w:hAnsiTheme="minorHAnsi"/>
            <w:b/>
            <w:noProof/>
          </w:rPr>
          <w:t>Tabla 4. Plataformas de Tecnología</w:t>
        </w:r>
        <w:r w:rsidRPr="003A4038">
          <w:rPr>
            <w:rFonts w:asciiTheme="minorHAnsi" w:hAnsiTheme="minorHAnsi"/>
            <w:b/>
            <w:noProof/>
            <w:webHidden/>
          </w:rPr>
          <w:tab/>
        </w:r>
        <w:r w:rsidRPr="003A4038">
          <w:rPr>
            <w:rFonts w:asciiTheme="minorHAnsi" w:hAnsiTheme="minorHAnsi"/>
            <w:b/>
            <w:noProof/>
            <w:webHidden/>
          </w:rPr>
          <w:fldChar w:fldCharType="begin"/>
        </w:r>
        <w:r w:rsidRPr="003A4038">
          <w:rPr>
            <w:rFonts w:asciiTheme="minorHAnsi" w:hAnsiTheme="minorHAnsi"/>
            <w:b/>
            <w:noProof/>
            <w:webHidden/>
          </w:rPr>
          <w:instrText xml:space="preserve"> PAGEREF _Toc295581856 \h </w:instrText>
        </w:r>
        <w:r w:rsidRPr="003A4038">
          <w:rPr>
            <w:rFonts w:asciiTheme="minorHAnsi" w:hAnsiTheme="minorHAnsi"/>
            <w:b/>
            <w:noProof/>
            <w:webHidden/>
          </w:rPr>
        </w:r>
        <w:r w:rsidRPr="003A4038">
          <w:rPr>
            <w:rFonts w:asciiTheme="minorHAnsi" w:hAnsiTheme="minorHAnsi"/>
            <w:b/>
            <w:noProof/>
            <w:webHidden/>
          </w:rPr>
          <w:fldChar w:fldCharType="separate"/>
        </w:r>
        <w:r w:rsidRPr="003A4038">
          <w:rPr>
            <w:rFonts w:asciiTheme="minorHAnsi" w:hAnsiTheme="minorHAnsi"/>
            <w:b/>
            <w:noProof/>
            <w:webHidden/>
          </w:rPr>
          <w:t>5</w:t>
        </w:r>
        <w:r w:rsidRPr="003A4038">
          <w:rPr>
            <w:rFonts w:asciiTheme="minorHAnsi" w:hAnsiTheme="minorHAnsi"/>
            <w:b/>
            <w:noProof/>
            <w:webHidden/>
          </w:rPr>
          <w:fldChar w:fldCharType="end"/>
        </w:r>
      </w:hyperlink>
    </w:p>
    <w:p w:rsidR="003A4038" w:rsidRPr="003A4038" w:rsidRDefault="003A4038">
      <w:pPr>
        <w:pStyle w:val="Tabladeilustraciones"/>
        <w:tabs>
          <w:tab w:val="right" w:leader="dot" w:pos="9954"/>
        </w:tabs>
        <w:rPr>
          <w:rFonts w:asciiTheme="minorHAnsi" w:eastAsiaTheme="minorEastAsia" w:hAnsiTheme="minorHAnsi" w:cstheme="minorBidi"/>
          <w:b/>
          <w:noProof/>
          <w:color w:val="auto"/>
          <w:sz w:val="22"/>
          <w:szCs w:val="22"/>
        </w:rPr>
      </w:pPr>
      <w:hyperlink w:anchor="_Toc295581857" w:history="1">
        <w:r w:rsidRPr="003A4038">
          <w:rPr>
            <w:rStyle w:val="Hipervnculo"/>
            <w:rFonts w:asciiTheme="minorHAnsi" w:hAnsiTheme="minorHAnsi"/>
            <w:b/>
            <w:noProof/>
          </w:rPr>
          <w:t>Tabla 5. Plataformas involucradas en el To-Be</w:t>
        </w:r>
        <w:r w:rsidRPr="003A4038">
          <w:rPr>
            <w:rFonts w:asciiTheme="minorHAnsi" w:hAnsiTheme="minorHAnsi"/>
            <w:b/>
            <w:noProof/>
            <w:webHidden/>
          </w:rPr>
          <w:tab/>
        </w:r>
        <w:r w:rsidRPr="003A4038">
          <w:rPr>
            <w:rFonts w:asciiTheme="minorHAnsi" w:hAnsiTheme="minorHAnsi"/>
            <w:b/>
            <w:noProof/>
            <w:webHidden/>
          </w:rPr>
          <w:fldChar w:fldCharType="begin"/>
        </w:r>
        <w:r w:rsidRPr="003A4038">
          <w:rPr>
            <w:rFonts w:asciiTheme="minorHAnsi" w:hAnsiTheme="minorHAnsi"/>
            <w:b/>
            <w:noProof/>
            <w:webHidden/>
          </w:rPr>
          <w:instrText xml:space="preserve"> PAGEREF _Toc295581857 \h </w:instrText>
        </w:r>
        <w:r w:rsidRPr="003A4038">
          <w:rPr>
            <w:rFonts w:asciiTheme="minorHAnsi" w:hAnsiTheme="minorHAnsi"/>
            <w:b/>
            <w:noProof/>
            <w:webHidden/>
          </w:rPr>
        </w:r>
        <w:r w:rsidRPr="003A4038">
          <w:rPr>
            <w:rFonts w:asciiTheme="minorHAnsi" w:hAnsiTheme="minorHAnsi"/>
            <w:b/>
            <w:noProof/>
            <w:webHidden/>
          </w:rPr>
          <w:fldChar w:fldCharType="separate"/>
        </w:r>
        <w:r w:rsidRPr="003A4038">
          <w:rPr>
            <w:rFonts w:asciiTheme="minorHAnsi" w:hAnsiTheme="minorHAnsi"/>
            <w:b/>
            <w:noProof/>
            <w:webHidden/>
          </w:rPr>
          <w:t>7</w:t>
        </w:r>
        <w:r w:rsidRPr="003A4038">
          <w:rPr>
            <w:rFonts w:asciiTheme="minorHAnsi" w:hAnsiTheme="minorHAnsi"/>
            <w:b/>
            <w:noProof/>
            <w:webHidden/>
          </w:rPr>
          <w:fldChar w:fldCharType="end"/>
        </w:r>
      </w:hyperlink>
    </w:p>
    <w:p w:rsidR="003A4038" w:rsidRPr="003A4038" w:rsidRDefault="003A4038">
      <w:pPr>
        <w:pStyle w:val="Tabladeilustraciones"/>
        <w:tabs>
          <w:tab w:val="right" w:leader="dot" w:pos="9954"/>
        </w:tabs>
        <w:rPr>
          <w:rFonts w:asciiTheme="minorHAnsi" w:eastAsiaTheme="minorEastAsia" w:hAnsiTheme="minorHAnsi" w:cstheme="minorBidi"/>
          <w:b/>
          <w:noProof/>
          <w:color w:val="auto"/>
          <w:sz w:val="22"/>
          <w:szCs w:val="22"/>
        </w:rPr>
      </w:pPr>
      <w:hyperlink w:anchor="_Toc295581858" w:history="1">
        <w:r w:rsidRPr="003A4038">
          <w:rPr>
            <w:rStyle w:val="Hipervnculo"/>
            <w:rFonts w:asciiTheme="minorHAnsi" w:hAnsiTheme="minorHAnsi"/>
            <w:b/>
            <w:noProof/>
          </w:rPr>
          <w:t>Tabla 6. Proyectos que cierran la brecha de la Arquitectura de Negocio</w:t>
        </w:r>
        <w:r w:rsidRPr="003A4038">
          <w:rPr>
            <w:rFonts w:asciiTheme="minorHAnsi" w:hAnsiTheme="minorHAnsi"/>
            <w:b/>
            <w:noProof/>
            <w:webHidden/>
          </w:rPr>
          <w:tab/>
        </w:r>
        <w:r w:rsidRPr="003A4038">
          <w:rPr>
            <w:rFonts w:asciiTheme="minorHAnsi" w:hAnsiTheme="minorHAnsi"/>
            <w:b/>
            <w:noProof/>
            <w:webHidden/>
          </w:rPr>
          <w:fldChar w:fldCharType="begin"/>
        </w:r>
        <w:r w:rsidRPr="003A4038">
          <w:rPr>
            <w:rFonts w:asciiTheme="minorHAnsi" w:hAnsiTheme="minorHAnsi"/>
            <w:b/>
            <w:noProof/>
            <w:webHidden/>
          </w:rPr>
          <w:instrText xml:space="preserve"> PAGEREF _Toc295581858 \h </w:instrText>
        </w:r>
        <w:r w:rsidRPr="003A4038">
          <w:rPr>
            <w:rFonts w:asciiTheme="minorHAnsi" w:hAnsiTheme="minorHAnsi"/>
            <w:b/>
            <w:noProof/>
            <w:webHidden/>
          </w:rPr>
        </w:r>
        <w:r w:rsidRPr="003A4038">
          <w:rPr>
            <w:rFonts w:asciiTheme="minorHAnsi" w:hAnsiTheme="minorHAnsi"/>
            <w:b/>
            <w:noProof/>
            <w:webHidden/>
          </w:rPr>
          <w:fldChar w:fldCharType="separate"/>
        </w:r>
        <w:r w:rsidRPr="003A4038">
          <w:rPr>
            <w:rFonts w:asciiTheme="minorHAnsi" w:hAnsiTheme="minorHAnsi"/>
            <w:b/>
            <w:noProof/>
            <w:webHidden/>
          </w:rPr>
          <w:t>9</w:t>
        </w:r>
        <w:r w:rsidRPr="003A4038">
          <w:rPr>
            <w:rFonts w:asciiTheme="minorHAnsi" w:hAnsiTheme="minorHAnsi"/>
            <w:b/>
            <w:noProof/>
            <w:webHidden/>
          </w:rPr>
          <w:fldChar w:fldCharType="end"/>
        </w:r>
      </w:hyperlink>
    </w:p>
    <w:p w:rsidR="003A4038" w:rsidRPr="003A4038" w:rsidRDefault="003A4038">
      <w:pPr>
        <w:pStyle w:val="Tabladeilustraciones"/>
        <w:tabs>
          <w:tab w:val="right" w:leader="dot" w:pos="9954"/>
        </w:tabs>
        <w:rPr>
          <w:rFonts w:asciiTheme="minorHAnsi" w:eastAsiaTheme="minorEastAsia" w:hAnsiTheme="minorHAnsi" w:cstheme="minorBidi"/>
          <w:b/>
          <w:noProof/>
          <w:color w:val="auto"/>
          <w:sz w:val="22"/>
          <w:szCs w:val="22"/>
        </w:rPr>
      </w:pPr>
      <w:hyperlink w:anchor="_Toc295581859" w:history="1">
        <w:r w:rsidRPr="003A4038">
          <w:rPr>
            <w:rStyle w:val="Hipervnculo"/>
            <w:rFonts w:asciiTheme="minorHAnsi" w:hAnsiTheme="minorHAnsi"/>
            <w:b/>
            <w:noProof/>
          </w:rPr>
          <w:t>Tabla 7. Proyectos que cierran la brecha de la Arquitectura de Datos</w:t>
        </w:r>
        <w:r w:rsidRPr="003A4038">
          <w:rPr>
            <w:rFonts w:asciiTheme="minorHAnsi" w:hAnsiTheme="minorHAnsi"/>
            <w:b/>
            <w:noProof/>
            <w:webHidden/>
          </w:rPr>
          <w:tab/>
        </w:r>
        <w:r w:rsidRPr="003A4038">
          <w:rPr>
            <w:rFonts w:asciiTheme="minorHAnsi" w:hAnsiTheme="minorHAnsi"/>
            <w:b/>
            <w:noProof/>
            <w:webHidden/>
          </w:rPr>
          <w:fldChar w:fldCharType="begin"/>
        </w:r>
        <w:r w:rsidRPr="003A4038">
          <w:rPr>
            <w:rFonts w:asciiTheme="minorHAnsi" w:hAnsiTheme="minorHAnsi"/>
            <w:b/>
            <w:noProof/>
            <w:webHidden/>
          </w:rPr>
          <w:instrText xml:space="preserve"> PAGEREF _Toc295581859 \h </w:instrText>
        </w:r>
        <w:r w:rsidRPr="003A4038">
          <w:rPr>
            <w:rFonts w:asciiTheme="minorHAnsi" w:hAnsiTheme="minorHAnsi"/>
            <w:b/>
            <w:noProof/>
            <w:webHidden/>
          </w:rPr>
        </w:r>
        <w:r w:rsidRPr="003A4038">
          <w:rPr>
            <w:rFonts w:asciiTheme="minorHAnsi" w:hAnsiTheme="minorHAnsi"/>
            <w:b/>
            <w:noProof/>
            <w:webHidden/>
          </w:rPr>
          <w:fldChar w:fldCharType="separate"/>
        </w:r>
        <w:r w:rsidRPr="003A4038">
          <w:rPr>
            <w:rFonts w:asciiTheme="minorHAnsi" w:hAnsiTheme="minorHAnsi"/>
            <w:b/>
            <w:noProof/>
            <w:webHidden/>
          </w:rPr>
          <w:t>10</w:t>
        </w:r>
        <w:r w:rsidRPr="003A4038">
          <w:rPr>
            <w:rFonts w:asciiTheme="minorHAnsi" w:hAnsiTheme="minorHAnsi"/>
            <w:b/>
            <w:noProof/>
            <w:webHidden/>
          </w:rPr>
          <w:fldChar w:fldCharType="end"/>
        </w:r>
      </w:hyperlink>
    </w:p>
    <w:p w:rsidR="003A4038" w:rsidRPr="003A4038" w:rsidRDefault="003A4038">
      <w:pPr>
        <w:pStyle w:val="Tabladeilustraciones"/>
        <w:tabs>
          <w:tab w:val="right" w:leader="dot" w:pos="9954"/>
        </w:tabs>
        <w:rPr>
          <w:rFonts w:asciiTheme="minorHAnsi" w:eastAsiaTheme="minorEastAsia" w:hAnsiTheme="minorHAnsi" w:cstheme="minorBidi"/>
          <w:b/>
          <w:noProof/>
          <w:color w:val="auto"/>
          <w:sz w:val="22"/>
          <w:szCs w:val="22"/>
        </w:rPr>
      </w:pPr>
      <w:hyperlink w:anchor="_Toc295581860" w:history="1">
        <w:r w:rsidRPr="003A4038">
          <w:rPr>
            <w:rStyle w:val="Hipervnculo"/>
            <w:rFonts w:asciiTheme="minorHAnsi" w:hAnsiTheme="minorHAnsi"/>
            <w:b/>
            <w:noProof/>
          </w:rPr>
          <w:t>Tabla 8. Proyectos que cierran la brecha de la Arquitectura de Aplicaciones</w:t>
        </w:r>
        <w:r w:rsidRPr="003A4038">
          <w:rPr>
            <w:rFonts w:asciiTheme="minorHAnsi" w:hAnsiTheme="minorHAnsi"/>
            <w:b/>
            <w:noProof/>
            <w:webHidden/>
          </w:rPr>
          <w:tab/>
        </w:r>
        <w:r w:rsidRPr="003A4038">
          <w:rPr>
            <w:rFonts w:asciiTheme="minorHAnsi" w:hAnsiTheme="minorHAnsi"/>
            <w:b/>
            <w:noProof/>
            <w:webHidden/>
          </w:rPr>
          <w:fldChar w:fldCharType="begin"/>
        </w:r>
        <w:r w:rsidRPr="003A4038">
          <w:rPr>
            <w:rFonts w:asciiTheme="minorHAnsi" w:hAnsiTheme="minorHAnsi"/>
            <w:b/>
            <w:noProof/>
            <w:webHidden/>
          </w:rPr>
          <w:instrText xml:space="preserve"> PAGEREF _Toc295581860 \h </w:instrText>
        </w:r>
        <w:r w:rsidRPr="003A4038">
          <w:rPr>
            <w:rFonts w:asciiTheme="minorHAnsi" w:hAnsiTheme="minorHAnsi"/>
            <w:b/>
            <w:noProof/>
            <w:webHidden/>
          </w:rPr>
        </w:r>
        <w:r w:rsidRPr="003A4038">
          <w:rPr>
            <w:rFonts w:asciiTheme="minorHAnsi" w:hAnsiTheme="minorHAnsi"/>
            <w:b/>
            <w:noProof/>
            <w:webHidden/>
          </w:rPr>
          <w:fldChar w:fldCharType="separate"/>
        </w:r>
        <w:r w:rsidRPr="003A4038">
          <w:rPr>
            <w:rFonts w:asciiTheme="minorHAnsi" w:hAnsiTheme="minorHAnsi"/>
            <w:b/>
            <w:noProof/>
            <w:webHidden/>
          </w:rPr>
          <w:t>10</w:t>
        </w:r>
        <w:r w:rsidRPr="003A4038">
          <w:rPr>
            <w:rFonts w:asciiTheme="minorHAnsi" w:hAnsiTheme="minorHAnsi"/>
            <w:b/>
            <w:noProof/>
            <w:webHidden/>
          </w:rPr>
          <w:fldChar w:fldCharType="end"/>
        </w:r>
      </w:hyperlink>
    </w:p>
    <w:p w:rsidR="003A4038" w:rsidRPr="003A4038" w:rsidRDefault="003A4038">
      <w:pPr>
        <w:pStyle w:val="Tabladeilustraciones"/>
        <w:tabs>
          <w:tab w:val="right" w:leader="dot" w:pos="9954"/>
        </w:tabs>
        <w:rPr>
          <w:rFonts w:asciiTheme="minorHAnsi" w:eastAsiaTheme="minorEastAsia" w:hAnsiTheme="minorHAnsi" w:cstheme="minorBidi"/>
          <w:b/>
          <w:noProof/>
          <w:color w:val="auto"/>
          <w:sz w:val="22"/>
          <w:szCs w:val="22"/>
        </w:rPr>
      </w:pPr>
      <w:hyperlink w:anchor="_Toc295581861" w:history="1">
        <w:r w:rsidRPr="003A4038">
          <w:rPr>
            <w:rStyle w:val="Hipervnculo"/>
            <w:rFonts w:asciiTheme="minorHAnsi" w:hAnsiTheme="minorHAnsi"/>
            <w:b/>
            <w:noProof/>
          </w:rPr>
          <w:t>Tabla 9. Proyectos que cierran la brecha de la Arquitectura de Tecnología</w:t>
        </w:r>
        <w:r w:rsidRPr="003A4038">
          <w:rPr>
            <w:rFonts w:asciiTheme="minorHAnsi" w:hAnsiTheme="minorHAnsi"/>
            <w:b/>
            <w:noProof/>
            <w:webHidden/>
          </w:rPr>
          <w:tab/>
        </w:r>
        <w:r w:rsidRPr="003A4038">
          <w:rPr>
            <w:rFonts w:asciiTheme="minorHAnsi" w:hAnsiTheme="minorHAnsi"/>
            <w:b/>
            <w:noProof/>
            <w:webHidden/>
          </w:rPr>
          <w:fldChar w:fldCharType="begin"/>
        </w:r>
        <w:r w:rsidRPr="003A4038">
          <w:rPr>
            <w:rFonts w:asciiTheme="minorHAnsi" w:hAnsiTheme="minorHAnsi"/>
            <w:b/>
            <w:noProof/>
            <w:webHidden/>
          </w:rPr>
          <w:instrText xml:space="preserve"> PAGEREF _Toc295581861 \h </w:instrText>
        </w:r>
        <w:r w:rsidRPr="003A4038">
          <w:rPr>
            <w:rFonts w:asciiTheme="minorHAnsi" w:hAnsiTheme="minorHAnsi"/>
            <w:b/>
            <w:noProof/>
            <w:webHidden/>
          </w:rPr>
        </w:r>
        <w:r w:rsidRPr="003A4038">
          <w:rPr>
            <w:rFonts w:asciiTheme="minorHAnsi" w:hAnsiTheme="minorHAnsi"/>
            <w:b/>
            <w:noProof/>
            <w:webHidden/>
          </w:rPr>
          <w:fldChar w:fldCharType="separate"/>
        </w:r>
        <w:r w:rsidRPr="003A4038">
          <w:rPr>
            <w:rFonts w:asciiTheme="minorHAnsi" w:hAnsiTheme="minorHAnsi"/>
            <w:b/>
            <w:noProof/>
            <w:webHidden/>
          </w:rPr>
          <w:t>11</w:t>
        </w:r>
        <w:r w:rsidRPr="003A4038">
          <w:rPr>
            <w:rFonts w:asciiTheme="minorHAnsi" w:hAnsiTheme="minorHAnsi"/>
            <w:b/>
            <w:noProof/>
            <w:webHidden/>
          </w:rPr>
          <w:fldChar w:fldCharType="end"/>
        </w:r>
      </w:hyperlink>
    </w:p>
    <w:p w:rsidR="003A4038" w:rsidRPr="003A4038" w:rsidRDefault="003A4038">
      <w:pPr>
        <w:pStyle w:val="Tabladeilustraciones"/>
        <w:tabs>
          <w:tab w:val="right" w:leader="dot" w:pos="9954"/>
        </w:tabs>
        <w:rPr>
          <w:rFonts w:asciiTheme="minorHAnsi" w:eastAsiaTheme="minorEastAsia" w:hAnsiTheme="minorHAnsi" w:cstheme="minorBidi"/>
          <w:b/>
          <w:noProof/>
          <w:color w:val="auto"/>
          <w:sz w:val="22"/>
          <w:szCs w:val="22"/>
        </w:rPr>
      </w:pPr>
      <w:hyperlink w:anchor="_Toc295581862" w:history="1">
        <w:r w:rsidRPr="003A4038">
          <w:rPr>
            <w:rStyle w:val="Hipervnculo"/>
            <w:rFonts w:asciiTheme="minorHAnsi" w:hAnsiTheme="minorHAnsi"/>
            <w:b/>
            <w:noProof/>
          </w:rPr>
          <w:t>Tabla 10. Proyecto Consolidado PC01</w:t>
        </w:r>
        <w:r w:rsidRPr="003A4038">
          <w:rPr>
            <w:rFonts w:asciiTheme="minorHAnsi" w:hAnsiTheme="minorHAnsi"/>
            <w:b/>
            <w:noProof/>
            <w:webHidden/>
          </w:rPr>
          <w:tab/>
        </w:r>
        <w:r w:rsidRPr="003A4038">
          <w:rPr>
            <w:rFonts w:asciiTheme="minorHAnsi" w:hAnsiTheme="minorHAnsi"/>
            <w:b/>
            <w:noProof/>
            <w:webHidden/>
          </w:rPr>
          <w:fldChar w:fldCharType="begin"/>
        </w:r>
        <w:r w:rsidRPr="003A4038">
          <w:rPr>
            <w:rFonts w:asciiTheme="minorHAnsi" w:hAnsiTheme="minorHAnsi"/>
            <w:b/>
            <w:noProof/>
            <w:webHidden/>
          </w:rPr>
          <w:instrText xml:space="preserve"> PAGEREF _Toc295581862 \h </w:instrText>
        </w:r>
        <w:r w:rsidRPr="003A4038">
          <w:rPr>
            <w:rFonts w:asciiTheme="minorHAnsi" w:hAnsiTheme="minorHAnsi"/>
            <w:b/>
            <w:noProof/>
            <w:webHidden/>
          </w:rPr>
        </w:r>
        <w:r w:rsidRPr="003A4038">
          <w:rPr>
            <w:rFonts w:asciiTheme="minorHAnsi" w:hAnsiTheme="minorHAnsi"/>
            <w:b/>
            <w:noProof/>
            <w:webHidden/>
          </w:rPr>
          <w:fldChar w:fldCharType="separate"/>
        </w:r>
        <w:r w:rsidRPr="003A4038">
          <w:rPr>
            <w:rFonts w:asciiTheme="minorHAnsi" w:hAnsiTheme="minorHAnsi"/>
            <w:b/>
            <w:noProof/>
            <w:webHidden/>
          </w:rPr>
          <w:t>13</w:t>
        </w:r>
        <w:r w:rsidRPr="003A4038">
          <w:rPr>
            <w:rFonts w:asciiTheme="minorHAnsi" w:hAnsiTheme="minorHAnsi"/>
            <w:b/>
            <w:noProof/>
            <w:webHidden/>
          </w:rPr>
          <w:fldChar w:fldCharType="end"/>
        </w:r>
      </w:hyperlink>
    </w:p>
    <w:p w:rsidR="003A4038" w:rsidRPr="003A4038" w:rsidRDefault="003A4038">
      <w:pPr>
        <w:pStyle w:val="Tabladeilustraciones"/>
        <w:tabs>
          <w:tab w:val="right" w:leader="dot" w:pos="9954"/>
        </w:tabs>
        <w:rPr>
          <w:rFonts w:asciiTheme="minorHAnsi" w:eastAsiaTheme="minorEastAsia" w:hAnsiTheme="minorHAnsi" w:cstheme="minorBidi"/>
          <w:b/>
          <w:noProof/>
          <w:color w:val="auto"/>
          <w:sz w:val="22"/>
          <w:szCs w:val="22"/>
        </w:rPr>
      </w:pPr>
      <w:hyperlink w:anchor="_Toc295581863" w:history="1">
        <w:r w:rsidRPr="003A4038">
          <w:rPr>
            <w:rStyle w:val="Hipervnculo"/>
            <w:rFonts w:asciiTheme="minorHAnsi" w:hAnsiTheme="minorHAnsi"/>
            <w:b/>
            <w:noProof/>
          </w:rPr>
          <w:t>Tabla 11. Proyecto Consolidado PC02</w:t>
        </w:r>
        <w:r w:rsidRPr="003A4038">
          <w:rPr>
            <w:rFonts w:asciiTheme="minorHAnsi" w:hAnsiTheme="minorHAnsi"/>
            <w:b/>
            <w:noProof/>
            <w:webHidden/>
          </w:rPr>
          <w:tab/>
        </w:r>
        <w:r w:rsidRPr="003A4038">
          <w:rPr>
            <w:rFonts w:asciiTheme="minorHAnsi" w:hAnsiTheme="minorHAnsi"/>
            <w:b/>
            <w:noProof/>
            <w:webHidden/>
          </w:rPr>
          <w:fldChar w:fldCharType="begin"/>
        </w:r>
        <w:r w:rsidRPr="003A4038">
          <w:rPr>
            <w:rFonts w:asciiTheme="minorHAnsi" w:hAnsiTheme="minorHAnsi"/>
            <w:b/>
            <w:noProof/>
            <w:webHidden/>
          </w:rPr>
          <w:instrText xml:space="preserve"> PAGEREF _Toc295581863 \h </w:instrText>
        </w:r>
        <w:r w:rsidRPr="003A4038">
          <w:rPr>
            <w:rFonts w:asciiTheme="minorHAnsi" w:hAnsiTheme="minorHAnsi"/>
            <w:b/>
            <w:noProof/>
            <w:webHidden/>
          </w:rPr>
        </w:r>
        <w:r w:rsidRPr="003A4038">
          <w:rPr>
            <w:rFonts w:asciiTheme="minorHAnsi" w:hAnsiTheme="minorHAnsi"/>
            <w:b/>
            <w:noProof/>
            <w:webHidden/>
          </w:rPr>
          <w:fldChar w:fldCharType="separate"/>
        </w:r>
        <w:r w:rsidRPr="003A4038">
          <w:rPr>
            <w:rFonts w:asciiTheme="minorHAnsi" w:hAnsiTheme="minorHAnsi"/>
            <w:b/>
            <w:noProof/>
            <w:webHidden/>
          </w:rPr>
          <w:t>13</w:t>
        </w:r>
        <w:r w:rsidRPr="003A4038">
          <w:rPr>
            <w:rFonts w:asciiTheme="minorHAnsi" w:hAnsiTheme="minorHAnsi"/>
            <w:b/>
            <w:noProof/>
            <w:webHidden/>
          </w:rPr>
          <w:fldChar w:fldCharType="end"/>
        </w:r>
      </w:hyperlink>
    </w:p>
    <w:p w:rsidR="003A4038" w:rsidRPr="003A4038" w:rsidRDefault="003A4038">
      <w:pPr>
        <w:pStyle w:val="Tabladeilustraciones"/>
        <w:tabs>
          <w:tab w:val="right" w:leader="dot" w:pos="9954"/>
        </w:tabs>
        <w:rPr>
          <w:rFonts w:asciiTheme="minorHAnsi" w:eastAsiaTheme="minorEastAsia" w:hAnsiTheme="minorHAnsi" w:cstheme="minorBidi"/>
          <w:b/>
          <w:noProof/>
          <w:color w:val="auto"/>
          <w:sz w:val="22"/>
          <w:szCs w:val="22"/>
        </w:rPr>
      </w:pPr>
      <w:hyperlink w:anchor="_Toc295581864" w:history="1">
        <w:r w:rsidRPr="003A4038">
          <w:rPr>
            <w:rStyle w:val="Hipervnculo"/>
            <w:rFonts w:asciiTheme="minorHAnsi" w:hAnsiTheme="minorHAnsi"/>
            <w:b/>
            <w:noProof/>
          </w:rPr>
          <w:t>Tabla 12. Proyecto Consolidado PC03</w:t>
        </w:r>
        <w:r w:rsidRPr="003A4038">
          <w:rPr>
            <w:rFonts w:asciiTheme="minorHAnsi" w:hAnsiTheme="minorHAnsi"/>
            <w:b/>
            <w:noProof/>
            <w:webHidden/>
          </w:rPr>
          <w:tab/>
        </w:r>
        <w:r w:rsidRPr="003A4038">
          <w:rPr>
            <w:rFonts w:asciiTheme="minorHAnsi" w:hAnsiTheme="minorHAnsi"/>
            <w:b/>
            <w:noProof/>
            <w:webHidden/>
          </w:rPr>
          <w:fldChar w:fldCharType="begin"/>
        </w:r>
        <w:r w:rsidRPr="003A4038">
          <w:rPr>
            <w:rFonts w:asciiTheme="minorHAnsi" w:hAnsiTheme="minorHAnsi"/>
            <w:b/>
            <w:noProof/>
            <w:webHidden/>
          </w:rPr>
          <w:instrText xml:space="preserve"> PAGEREF _Toc295581864 \h </w:instrText>
        </w:r>
        <w:r w:rsidRPr="003A4038">
          <w:rPr>
            <w:rFonts w:asciiTheme="minorHAnsi" w:hAnsiTheme="minorHAnsi"/>
            <w:b/>
            <w:noProof/>
            <w:webHidden/>
          </w:rPr>
        </w:r>
        <w:r w:rsidRPr="003A4038">
          <w:rPr>
            <w:rFonts w:asciiTheme="minorHAnsi" w:hAnsiTheme="minorHAnsi"/>
            <w:b/>
            <w:noProof/>
            <w:webHidden/>
          </w:rPr>
          <w:fldChar w:fldCharType="separate"/>
        </w:r>
        <w:r w:rsidRPr="003A4038">
          <w:rPr>
            <w:rFonts w:asciiTheme="minorHAnsi" w:hAnsiTheme="minorHAnsi"/>
            <w:b/>
            <w:noProof/>
            <w:webHidden/>
          </w:rPr>
          <w:t>14</w:t>
        </w:r>
        <w:r w:rsidRPr="003A4038">
          <w:rPr>
            <w:rFonts w:asciiTheme="minorHAnsi" w:hAnsiTheme="minorHAnsi"/>
            <w:b/>
            <w:noProof/>
            <w:webHidden/>
          </w:rPr>
          <w:fldChar w:fldCharType="end"/>
        </w:r>
      </w:hyperlink>
    </w:p>
    <w:p w:rsidR="003A4038" w:rsidRPr="003A4038" w:rsidRDefault="003A4038">
      <w:pPr>
        <w:pStyle w:val="Tabladeilustraciones"/>
        <w:tabs>
          <w:tab w:val="right" w:leader="dot" w:pos="9954"/>
        </w:tabs>
        <w:rPr>
          <w:rFonts w:asciiTheme="minorHAnsi" w:eastAsiaTheme="minorEastAsia" w:hAnsiTheme="minorHAnsi" w:cstheme="minorBidi"/>
          <w:b/>
          <w:noProof/>
          <w:color w:val="auto"/>
          <w:sz w:val="22"/>
          <w:szCs w:val="22"/>
        </w:rPr>
      </w:pPr>
      <w:hyperlink w:anchor="_Toc295581865" w:history="1">
        <w:r w:rsidRPr="003A4038">
          <w:rPr>
            <w:rStyle w:val="Hipervnculo"/>
            <w:rFonts w:asciiTheme="minorHAnsi" w:hAnsiTheme="minorHAnsi"/>
            <w:b/>
            <w:noProof/>
          </w:rPr>
          <w:t>Tabla 13. Proyecto Consolidado PC04</w:t>
        </w:r>
        <w:r w:rsidRPr="003A4038">
          <w:rPr>
            <w:rFonts w:asciiTheme="minorHAnsi" w:hAnsiTheme="minorHAnsi"/>
            <w:b/>
            <w:noProof/>
            <w:webHidden/>
          </w:rPr>
          <w:tab/>
        </w:r>
        <w:r w:rsidRPr="003A4038">
          <w:rPr>
            <w:rFonts w:asciiTheme="minorHAnsi" w:hAnsiTheme="minorHAnsi"/>
            <w:b/>
            <w:noProof/>
            <w:webHidden/>
          </w:rPr>
          <w:fldChar w:fldCharType="begin"/>
        </w:r>
        <w:r w:rsidRPr="003A4038">
          <w:rPr>
            <w:rFonts w:asciiTheme="minorHAnsi" w:hAnsiTheme="minorHAnsi"/>
            <w:b/>
            <w:noProof/>
            <w:webHidden/>
          </w:rPr>
          <w:instrText xml:space="preserve"> PAGEREF _Toc295581865 \h </w:instrText>
        </w:r>
        <w:r w:rsidRPr="003A4038">
          <w:rPr>
            <w:rFonts w:asciiTheme="minorHAnsi" w:hAnsiTheme="minorHAnsi"/>
            <w:b/>
            <w:noProof/>
            <w:webHidden/>
          </w:rPr>
        </w:r>
        <w:r w:rsidRPr="003A4038">
          <w:rPr>
            <w:rFonts w:asciiTheme="minorHAnsi" w:hAnsiTheme="minorHAnsi"/>
            <w:b/>
            <w:noProof/>
            <w:webHidden/>
          </w:rPr>
          <w:fldChar w:fldCharType="separate"/>
        </w:r>
        <w:r w:rsidRPr="003A4038">
          <w:rPr>
            <w:rFonts w:asciiTheme="minorHAnsi" w:hAnsiTheme="minorHAnsi"/>
            <w:b/>
            <w:noProof/>
            <w:webHidden/>
          </w:rPr>
          <w:t>14</w:t>
        </w:r>
        <w:r w:rsidRPr="003A4038">
          <w:rPr>
            <w:rFonts w:asciiTheme="minorHAnsi" w:hAnsiTheme="minorHAnsi"/>
            <w:b/>
            <w:noProof/>
            <w:webHidden/>
          </w:rPr>
          <w:fldChar w:fldCharType="end"/>
        </w:r>
      </w:hyperlink>
    </w:p>
    <w:p w:rsidR="003A4038" w:rsidRPr="003A4038" w:rsidRDefault="003A4038">
      <w:pPr>
        <w:pStyle w:val="Tabladeilustraciones"/>
        <w:tabs>
          <w:tab w:val="right" w:leader="dot" w:pos="9954"/>
        </w:tabs>
        <w:rPr>
          <w:rFonts w:asciiTheme="minorHAnsi" w:eastAsiaTheme="minorEastAsia" w:hAnsiTheme="minorHAnsi" w:cstheme="minorBidi"/>
          <w:b/>
          <w:noProof/>
          <w:color w:val="auto"/>
          <w:sz w:val="22"/>
          <w:szCs w:val="22"/>
        </w:rPr>
      </w:pPr>
      <w:hyperlink w:anchor="_Toc295581866" w:history="1">
        <w:r w:rsidRPr="003A4038">
          <w:rPr>
            <w:rStyle w:val="Hipervnculo"/>
            <w:rFonts w:asciiTheme="minorHAnsi" w:hAnsiTheme="minorHAnsi"/>
            <w:b/>
            <w:noProof/>
          </w:rPr>
          <w:t>Tabla 14. Proyecto Consolidado PC05</w:t>
        </w:r>
        <w:r w:rsidRPr="003A4038">
          <w:rPr>
            <w:rFonts w:asciiTheme="minorHAnsi" w:hAnsiTheme="minorHAnsi"/>
            <w:b/>
            <w:noProof/>
            <w:webHidden/>
          </w:rPr>
          <w:tab/>
        </w:r>
        <w:r w:rsidRPr="003A4038">
          <w:rPr>
            <w:rFonts w:asciiTheme="minorHAnsi" w:hAnsiTheme="minorHAnsi"/>
            <w:b/>
            <w:noProof/>
            <w:webHidden/>
          </w:rPr>
          <w:fldChar w:fldCharType="begin"/>
        </w:r>
        <w:r w:rsidRPr="003A4038">
          <w:rPr>
            <w:rFonts w:asciiTheme="minorHAnsi" w:hAnsiTheme="minorHAnsi"/>
            <w:b/>
            <w:noProof/>
            <w:webHidden/>
          </w:rPr>
          <w:instrText xml:space="preserve"> PAGEREF _Toc295581866 \h </w:instrText>
        </w:r>
        <w:r w:rsidRPr="003A4038">
          <w:rPr>
            <w:rFonts w:asciiTheme="minorHAnsi" w:hAnsiTheme="minorHAnsi"/>
            <w:b/>
            <w:noProof/>
            <w:webHidden/>
          </w:rPr>
        </w:r>
        <w:r w:rsidRPr="003A4038">
          <w:rPr>
            <w:rFonts w:asciiTheme="minorHAnsi" w:hAnsiTheme="minorHAnsi"/>
            <w:b/>
            <w:noProof/>
            <w:webHidden/>
          </w:rPr>
          <w:fldChar w:fldCharType="separate"/>
        </w:r>
        <w:r w:rsidRPr="003A4038">
          <w:rPr>
            <w:rFonts w:asciiTheme="minorHAnsi" w:hAnsiTheme="minorHAnsi"/>
            <w:b/>
            <w:noProof/>
            <w:webHidden/>
          </w:rPr>
          <w:t>14</w:t>
        </w:r>
        <w:r w:rsidRPr="003A4038">
          <w:rPr>
            <w:rFonts w:asciiTheme="minorHAnsi" w:hAnsiTheme="minorHAnsi"/>
            <w:b/>
            <w:noProof/>
            <w:webHidden/>
          </w:rPr>
          <w:fldChar w:fldCharType="end"/>
        </w:r>
      </w:hyperlink>
    </w:p>
    <w:p w:rsidR="003A4038" w:rsidRPr="003A4038" w:rsidRDefault="003A4038">
      <w:pPr>
        <w:pStyle w:val="Tabladeilustraciones"/>
        <w:tabs>
          <w:tab w:val="right" w:leader="dot" w:pos="9954"/>
        </w:tabs>
        <w:rPr>
          <w:rFonts w:asciiTheme="minorHAnsi" w:eastAsiaTheme="minorEastAsia" w:hAnsiTheme="minorHAnsi" w:cstheme="minorBidi"/>
          <w:b/>
          <w:noProof/>
          <w:color w:val="auto"/>
          <w:sz w:val="22"/>
          <w:szCs w:val="22"/>
        </w:rPr>
      </w:pPr>
      <w:hyperlink w:anchor="_Toc295581867" w:history="1">
        <w:r w:rsidRPr="003A4038">
          <w:rPr>
            <w:rStyle w:val="Hipervnculo"/>
            <w:rFonts w:asciiTheme="minorHAnsi" w:hAnsiTheme="minorHAnsi"/>
            <w:b/>
            <w:noProof/>
          </w:rPr>
          <w:t>Tabla 15. Proyecto Consolidado PC06</w:t>
        </w:r>
        <w:r w:rsidRPr="003A4038">
          <w:rPr>
            <w:rFonts w:asciiTheme="minorHAnsi" w:hAnsiTheme="minorHAnsi"/>
            <w:b/>
            <w:noProof/>
            <w:webHidden/>
          </w:rPr>
          <w:tab/>
        </w:r>
        <w:r w:rsidRPr="003A4038">
          <w:rPr>
            <w:rFonts w:asciiTheme="minorHAnsi" w:hAnsiTheme="minorHAnsi"/>
            <w:b/>
            <w:noProof/>
            <w:webHidden/>
          </w:rPr>
          <w:fldChar w:fldCharType="begin"/>
        </w:r>
        <w:r w:rsidRPr="003A4038">
          <w:rPr>
            <w:rFonts w:asciiTheme="minorHAnsi" w:hAnsiTheme="minorHAnsi"/>
            <w:b/>
            <w:noProof/>
            <w:webHidden/>
          </w:rPr>
          <w:instrText xml:space="preserve"> PAGEREF _Toc295581867 \h </w:instrText>
        </w:r>
        <w:r w:rsidRPr="003A4038">
          <w:rPr>
            <w:rFonts w:asciiTheme="minorHAnsi" w:hAnsiTheme="minorHAnsi"/>
            <w:b/>
            <w:noProof/>
            <w:webHidden/>
          </w:rPr>
        </w:r>
        <w:r w:rsidRPr="003A4038">
          <w:rPr>
            <w:rFonts w:asciiTheme="minorHAnsi" w:hAnsiTheme="minorHAnsi"/>
            <w:b/>
            <w:noProof/>
            <w:webHidden/>
          </w:rPr>
          <w:fldChar w:fldCharType="separate"/>
        </w:r>
        <w:r w:rsidRPr="003A4038">
          <w:rPr>
            <w:rFonts w:asciiTheme="minorHAnsi" w:hAnsiTheme="minorHAnsi"/>
            <w:b/>
            <w:noProof/>
            <w:webHidden/>
          </w:rPr>
          <w:t>14</w:t>
        </w:r>
        <w:r w:rsidRPr="003A4038">
          <w:rPr>
            <w:rFonts w:asciiTheme="minorHAnsi" w:hAnsiTheme="minorHAnsi"/>
            <w:b/>
            <w:noProof/>
            <w:webHidden/>
          </w:rPr>
          <w:fldChar w:fldCharType="end"/>
        </w:r>
      </w:hyperlink>
    </w:p>
    <w:p w:rsidR="003A4038" w:rsidRPr="003A4038" w:rsidRDefault="003A4038">
      <w:pPr>
        <w:pStyle w:val="Tabladeilustraciones"/>
        <w:tabs>
          <w:tab w:val="right" w:leader="dot" w:pos="9954"/>
        </w:tabs>
        <w:rPr>
          <w:rFonts w:asciiTheme="minorHAnsi" w:eastAsiaTheme="minorEastAsia" w:hAnsiTheme="minorHAnsi" w:cstheme="minorBidi"/>
          <w:b/>
          <w:noProof/>
          <w:color w:val="auto"/>
          <w:sz w:val="22"/>
          <w:szCs w:val="22"/>
        </w:rPr>
      </w:pPr>
      <w:hyperlink w:anchor="_Toc295581868" w:history="1">
        <w:r w:rsidRPr="003A4038">
          <w:rPr>
            <w:rStyle w:val="Hipervnculo"/>
            <w:rFonts w:asciiTheme="minorHAnsi" w:hAnsiTheme="minorHAnsi"/>
            <w:b/>
            <w:noProof/>
          </w:rPr>
          <w:t>Tabla 16. Simulación de Stakeholders</w:t>
        </w:r>
        <w:r w:rsidRPr="003A4038">
          <w:rPr>
            <w:rFonts w:asciiTheme="minorHAnsi" w:hAnsiTheme="minorHAnsi"/>
            <w:b/>
            <w:noProof/>
            <w:webHidden/>
          </w:rPr>
          <w:tab/>
        </w:r>
        <w:r w:rsidRPr="003A4038">
          <w:rPr>
            <w:rFonts w:asciiTheme="minorHAnsi" w:hAnsiTheme="minorHAnsi"/>
            <w:b/>
            <w:noProof/>
            <w:webHidden/>
          </w:rPr>
          <w:fldChar w:fldCharType="begin"/>
        </w:r>
        <w:r w:rsidRPr="003A4038">
          <w:rPr>
            <w:rFonts w:asciiTheme="minorHAnsi" w:hAnsiTheme="minorHAnsi"/>
            <w:b/>
            <w:noProof/>
            <w:webHidden/>
          </w:rPr>
          <w:instrText xml:space="preserve"> PAGEREF _Toc295581868 \h </w:instrText>
        </w:r>
        <w:r w:rsidRPr="003A4038">
          <w:rPr>
            <w:rFonts w:asciiTheme="minorHAnsi" w:hAnsiTheme="minorHAnsi"/>
            <w:b/>
            <w:noProof/>
            <w:webHidden/>
          </w:rPr>
        </w:r>
        <w:r w:rsidRPr="003A4038">
          <w:rPr>
            <w:rFonts w:asciiTheme="minorHAnsi" w:hAnsiTheme="minorHAnsi"/>
            <w:b/>
            <w:noProof/>
            <w:webHidden/>
          </w:rPr>
          <w:fldChar w:fldCharType="separate"/>
        </w:r>
        <w:r w:rsidRPr="003A4038">
          <w:rPr>
            <w:rFonts w:asciiTheme="minorHAnsi" w:hAnsiTheme="minorHAnsi"/>
            <w:b/>
            <w:noProof/>
            <w:webHidden/>
          </w:rPr>
          <w:t>15</w:t>
        </w:r>
        <w:r w:rsidRPr="003A4038">
          <w:rPr>
            <w:rFonts w:asciiTheme="minorHAnsi" w:hAnsiTheme="minorHAnsi"/>
            <w:b/>
            <w:noProof/>
            <w:webHidden/>
          </w:rPr>
          <w:fldChar w:fldCharType="end"/>
        </w:r>
      </w:hyperlink>
    </w:p>
    <w:p w:rsidR="003A4038" w:rsidRPr="003A4038" w:rsidRDefault="003A4038">
      <w:pPr>
        <w:pStyle w:val="Tabladeilustraciones"/>
        <w:tabs>
          <w:tab w:val="right" w:leader="dot" w:pos="9954"/>
        </w:tabs>
        <w:rPr>
          <w:rFonts w:asciiTheme="minorHAnsi" w:eastAsiaTheme="minorEastAsia" w:hAnsiTheme="minorHAnsi" w:cstheme="minorBidi"/>
          <w:b/>
          <w:noProof/>
          <w:color w:val="auto"/>
          <w:sz w:val="22"/>
          <w:szCs w:val="22"/>
        </w:rPr>
      </w:pPr>
      <w:hyperlink w:anchor="_Toc295581869" w:history="1">
        <w:r w:rsidRPr="003A4038">
          <w:rPr>
            <w:rStyle w:val="Hipervnculo"/>
            <w:rFonts w:asciiTheme="minorHAnsi" w:hAnsiTheme="minorHAnsi"/>
            <w:b/>
            <w:noProof/>
          </w:rPr>
          <w:t>Tabla 17. Criterios de Priorización</w:t>
        </w:r>
        <w:r w:rsidRPr="003A4038">
          <w:rPr>
            <w:rFonts w:asciiTheme="minorHAnsi" w:hAnsiTheme="minorHAnsi"/>
            <w:b/>
            <w:noProof/>
            <w:webHidden/>
          </w:rPr>
          <w:tab/>
        </w:r>
        <w:r w:rsidRPr="003A4038">
          <w:rPr>
            <w:rFonts w:asciiTheme="minorHAnsi" w:hAnsiTheme="minorHAnsi"/>
            <w:b/>
            <w:noProof/>
            <w:webHidden/>
          </w:rPr>
          <w:fldChar w:fldCharType="begin"/>
        </w:r>
        <w:r w:rsidRPr="003A4038">
          <w:rPr>
            <w:rFonts w:asciiTheme="minorHAnsi" w:hAnsiTheme="minorHAnsi"/>
            <w:b/>
            <w:noProof/>
            <w:webHidden/>
          </w:rPr>
          <w:instrText xml:space="preserve"> PAGEREF _Toc295581869 \h </w:instrText>
        </w:r>
        <w:r w:rsidRPr="003A4038">
          <w:rPr>
            <w:rFonts w:asciiTheme="minorHAnsi" w:hAnsiTheme="minorHAnsi"/>
            <w:b/>
            <w:noProof/>
            <w:webHidden/>
          </w:rPr>
        </w:r>
        <w:r w:rsidRPr="003A4038">
          <w:rPr>
            <w:rFonts w:asciiTheme="minorHAnsi" w:hAnsiTheme="minorHAnsi"/>
            <w:b/>
            <w:noProof/>
            <w:webHidden/>
          </w:rPr>
          <w:fldChar w:fldCharType="separate"/>
        </w:r>
        <w:r w:rsidRPr="003A4038">
          <w:rPr>
            <w:rFonts w:asciiTheme="minorHAnsi" w:hAnsiTheme="minorHAnsi"/>
            <w:b/>
            <w:noProof/>
            <w:webHidden/>
          </w:rPr>
          <w:t>15</w:t>
        </w:r>
        <w:r w:rsidRPr="003A4038">
          <w:rPr>
            <w:rFonts w:asciiTheme="minorHAnsi" w:hAnsiTheme="minorHAnsi"/>
            <w:b/>
            <w:noProof/>
            <w:webHidden/>
          </w:rPr>
          <w:fldChar w:fldCharType="end"/>
        </w:r>
      </w:hyperlink>
    </w:p>
    <w:p w:rsidR="003A4038" w:rsidRPr="003A4038" w:rsidRDefault="003A4038">
      <w:pPr>
        <w:pStyle w:val="Tabladeilustraciones"/>
        <w:tabs>
          <w:tab w:val="right" w:leader="dot" w:pos="9954"/>
        </w:tabs>
        <w:rPr>
          <w:rFonts w:asciiTheme="minorHAnsi" w:eastAsiaTheme="minorEastAsia" w:hAnsiTheme="minorHAnsi" w:cstheme="minorBidi"/>
          <w:b/>
          <w:noProof/>
          <w:color w:val="auto"/>
          <w:sz w:val="22"/>
          <w:szCs w:val="22"/>
        </w:rPr>
      </w:pPr>
      <w:hyperlink w:anchor="_Toc295581870" w:history="1">
        <w:r w:rsidRPr="003A4038">
          <w:rPr>
            <w:rStyle w:val="Hipervnculo"/>
            <w:rFonts w:asciiTheme="minorHAnsi" w:hAnsiTheme="minorHAnsi"/>
            <w:b/>
            <w:noProof/>
          </w:rPr>
          <w:t>Tabla 18. Priorización realizada por cada uno de los stakeholders</w:t>
        </w:r>
        <w:r w:rsidRPr="003A4038">
          <w:rPr>
            <w:rFonts w:asciiTheme="minorHAnsi" w:hAnsiTheme="minorHAnsi"/>
            <w:b/>
            <w:noProof/>
            <w:webHidden/>
          </w:rPr>
          <w:tab/>
        </w:r>
        <w:r w:rsidRPr="003A4038">
          <w:rPr>
            <w:rFonts w:asciiTheme="minorHAnsi" w:hAnsiTheme="minorHAnsi"/>
            <w:b/>
            <w:noProof/>
            <w:webHidden/>
          </w:rPr>
          <w:fldChar w:fldCharType="begin"/>
        </w:r>
        <w:r w:rsidRPr="003A4038">
          <w:rPr>
            <w:rFonts w:asciiTheme="minorHAnsi" w:hAnsiTheme="minorHAnsi"/>
            <w:b/>
            <w:noProof/>
            <w:webHidden/>
          </w:rPr>
          <w:instrText xml:space="preserve"> PAGEREF _Toc295581870 \h </w:instrText>
        </w:r>
        <w:r w:rsidRPr="003A4038">
          <w:rPr>
            <w:rFonts w:asciiTheme="minorHAnsi" w:hAnsiTheme="minorHAnsi"/>
            <w:b/>
            <w:noProof/>
            <w:webHidden/>
          </w:rPr>
        </w:r>
        <w:r w:rsidRPr="003A4038">
          <w:rPr>
            <w:rFonts w:asciiTheme="minorHAnsi" w:hAnsiTheme="minorHAnsi"/>
            <w:b/>
            <w:noProof/>
            <w:webHidden/>
          </w:rPr>
          <w:fldChar w:fldCharType="separate"/>
        </w:r>
        <w:r w:rsidRPr="003A4038">
          <w:rPr>
            <w:rFonts w:asciiTheme="minorHAnsi" w:hAnsiTheme="minorHAnsi"/>
            <w:b/>
            <w:noProof/>
            <w:webHidden/>
          </w:rPr>
          <w:t>15</w:t>
        </w:r>
        <w:r w:rsidRPr="003A4038">
          <w:rPr>
            <w:rFonts w:asciiTheme="minorHAnsi" w:hAnsiTheme="minorHAnsi"/>
            <w:b/>
            <w:noProof/>
            <w:webHidden/>
          </w:rPr>
          <w:fldChar w:fldCharType="end"/>
        </w:r>
      </w:hyperlink>
    </w:p>
    <w:p w:rsidR="003A4038" w:rsidRPr="003A4038" w:rsidRDefault="003A4038">
      <w:pPr>
        <w:pStyle w:val="Tabladeilustraciones"/>
        <w:tabs>
          <w:tab w:val="right" w:leader="dot" w:pos="9954"/>
        </w:tabs>
        <w:rPr>
          <w:rFonts w:asciiTheme="minorHAnsi" w:eastAsiaTheme="minorEastAsia" w:hAnsiTheme="minorHAnsi" w:cstheme="minorBidi"/>
          <w:b/>
          <w:noProof/>
          <w:color w:val="auto"/>
          <w:sz w:val="22"/>
          <w:szCs w:val="22"/>
        </w:rPr>
      </w:pPr>
      <w:hyperlink w:anchor="_Toc295581871" w:history="1">
        <w:r w:rsidRPr="003A4038">
          <w:rPr>
            <w:rStyle w:val="Hipervnculo"/>
            <w:rFonts w:asciiTheme="minorHAnsi" w:hAnsiTheme="minorHAnsi"/>
            <w:b/>
            <w:noProof/>
          </w:rPr>
          <w:t>Tabla 19. Priorización final de proyectos</w:t>
        </w:r>
        <w:r w:rsidRPr="003A4038">
          <w:rPr>
            <w:rFonts w:asciiTheme="minorHAnsi" w:hAnsiTheme="minorHAnsi"/>
            <w:b/>
            <w:noProof/>
            <w:webHidden/>
          </w:rPr>
          <w:tab/>
        </w:r>
        <w:r w:rsidRPr="003A4038">
          <w:rPr>
            <w:rFonts w:asciiTheme="minorHAnsi" w:hAnsiTheme="minorHAnsi"/>
            <w:b/>
            <w:noProof/>
            <w:webHidden/>
          </w:rPr>
          <w:fldChar w:fldCharType="begin"/>
        </w:r>
        <w:r w:rsidRPr="003A4038">
          <w:rPr>
            <w:rFonts w:asciiTheme="minorHAnsi" w:hAnsiTheme="minorHAnsi"/>
            <w:b/>
            <w:noProof/>
            <w:webHidden/>
          </w:rPr>
          <w:instrText xml:space="preserve"> PAGEREF _Toc295581871 \h </w:instrText>
        </w:r>
        <w:r w:rsidRPr="003A4038">
          <w:rPr>
            <w:rFonts w:asciiTheme="minorHAnsi" w:hAnsiTheme="minorHAnsi"/>
            <w:b/>
            <w:noProof/>
            <w:webHidden/>
          </w:rPr>
        </w:r>
        <w:r w:rsidRPr="003A4038">
          <w:rPr>
            <w:rFonts w:asciiTheme="minorHAnsi" w:hAnsiTheme="minorHAnsi"/>
            <w:b/>
            <w:noProof/>
            <w:webHidden/>
          </w:rPr>
          <w:fldChar w:fldCharType="separate"/>
        </w:r>
        <w:r w:rsidRPr="003A4038">
          <w:rPr>
            <w:rFonts w:asciiTheme="minorHAnsi" w:hAnsiTheme="minorHAnsi"/>
            <w:b/>
            <w:noProof/>
            <w:webHidden/>
          </w:rPr>
          <w:t>16</w:t>
        </w:r>
        <w:r w:rsidRPr="003A4038">
          <w:rPr>
            <w:rFonts w:asciiTheme="minorHAnsi" w:hAnsiTheme="minorHAnsi"/>
            <w:b/>
            <w:noProof/>
            <w:webHidden/>
          </w:rPr>
          <w:fldChar w:fldCharType="end"/>
        </w:r>
      </w:hyperlink>
    </w:p>
    <w:p w:rsidR="003A4038" w:rsidRPr="003A4038" w:rsidRDefault="003A4038">
      <w:pPr>
        <w:pStyle w:val="Tabladeilustraciones"/>
        <w:tabs>
          <w:tab w:val="right" w:leader="dot" w:pos="9954"/>
        </w:tabs>
        <w:rPr>
          <w:rFonts w:asciiTheme="minorHAnsi" w:eastAsiaTheme="minorEastAsia" w:hAnsiTheme="minorHAnsi" w:cstheme="minorBidi"/>
          <w:b/>
          <w:noProof/>
          <w:color w:val="auto"/>
          <w:sz w:val="22"/>
          <w:szCs w:val="22"/>
        </w:rPr>
      </w:pPr>
      <w:hyperlink w:anchor="_Toc295581872" w:history="1">
        <w:r w:rsidRPr="003A4038">
          <w:rPr>
            <w:rStyle w:val="Hipervnculo"/>
            <w:rFonts w:asciiTheme="minorHAnsi" w:hAnsiTheme="minorHAnsi"/>
            <w:b/>
            <w:noProof/>
          </w:rPr>
          <w:t>Tabla 20. Riesgos identificados asociados al alcance</w:t>
        </w:r>
        <w:r w:rsidRPr="003A4038">
          <w:rPr>
            <w:rFonts w:asciiTheme="minorHAnsi" w:hAnsiTheme="minorHAnsi"/>
            <w:b/>
            <w:noProof/>
            <w:webHidden/>
          </w:rPr>
          <w:tab/>
        </w:r>
        <w:r w:rsidRPr="003A4038">
          <w:rPr>
            <w:rFonts w:asciiTheme="minorHAnsi" w:hAnsiTheme="minorHAnsi"/>
            <w:b/>
            <w:noProof/>
            <w:webHidden/>
          </w:rPr>
          <w:fldChar w:fldCharType="begin"/>
        </w:r>
        <w:r w:rsidRPr="003A4038">
          <w:rPr>
            <w:rFonts w:asciiTheme="minorHAnsi" w:hAnsiTheme="minorHAnsi"/>
            <w:b/>
            <w:noProof/>
            <w:webHidden/>
          </w:rPr>
          <w:instrText xml:space="preserve"> PAGEREF _Toc295581872 \h </w:instrText>
        </w:r>
        <w:r w:rsidRPr="003A4038">
          <w:rPr>
            <w:rFonts w:asciiTheme="minorHAnsi" w:hAnsiTheme="minorHAnsi"/>
            <w:b/>
            <w:noProof/>
            <w:webHidden/>
          </w:rPr>
        </w:r>
        <w:r w:rsidRPr="003A4038">
          <w:rPr>
            <w:rFonts w:asciiTheme="minorHAnsi" w:hAnsiTheme="minorHAnsi"/>
            <w:b/>
            <w:noProof/>
            <w:webHidden/>
          </w:rPr>
          <w:fldChar w:fldCharType="separate"/>
        </w:r>
        <w:r w:rsidRPr="003A4038">
          <w:rPr>
            <w:rFonts w:asciiTheme="minorHAnsi" w:hAnsiTheme="minorHAnsi"/>
            <w:b/>
            <w:noProof/>
            <w:webHidden/>
          </w:rPr>
          <w:t>17</w:t>
        </w:r>
        <w:r w:rsidRPr="003A4038">
          <w:rPr>
            <w:rFonts w:asciiTheme="minorHAnsi" w:hAnsiTheme="minorHAnsi"/>
            <w:b/>
            <w:noProof/>
            <w:webHidden/>
          </w:rPr>
          <w:fldChar w:fldCharType="end"/>
        </w:r>
      </w:hyperlink>
    </w:p>
    <w:p w:rsidR="003A4038" w:rsidRPr="003A4038" w:rsidRDefault="003A4038">
      <w:pPr>
        <w:pStyle w:val="Tabladeilustraciones"/>
        <w:tabs>
          <w:tab w:val="right" w:leader="dot" w:pos="9954"/>
        </w:tabs>
        <w:rPr>
          <w:rFonts w:asciiTheme="minorHAnsi" w:eastAsiaTheme="minorEastAsia" w:hAnsiTheme="minorHAnsi" w:cstheme="minorBidi"/>
          <w:b/>
          <w:noProof/>
          <w:color w:val="auto"/>
          <w:sz w:val="22"/>
          <w:szCs w:val="22"/>
        </w:rPr>
      </w:pPr>
      <w:hyperlink w:anchor="_Toc295581873" w:history="1">
        <w:r w:rsidRPr="003A4038">
          <w:rPr>
            <w:rStyle w:val="Hipervnculo"/>
            <w:rFonts w:asciiTheme="minorHAnsi" w:hAnsiTheme="minorHAnsi"/>
            <w:b/>
            <w:noProof/>
          </w:rPr>
          <w:t>Tabla 21. Matriz de impacto para los riesgos asociados al alcance</w:t>
        </w:r>
        <w:r w:rsidRPr="003A4038">
          <w:rPr>
            <w:rFonts w:asciiTheme="minorHAnsi" w:hAnsiTheme="minorHAnsi"/>
            <w:b/>
            <w:noProof/>
            <w:webHidden/>
          </w:rPr>
          <w:tab/>
        </w:r>
        <w:r w:rsidRPr="003A4038">
          <w:rPr>
            <w:rFonts w:asciiTheme="minorHAnsi" w:hAnsiTheme="minorHAnsi"/>
            <w:b/>
            <w:noProof/>
            <w:webHidden/>
          </w:rPr>
          <w:fldChar w:fldCharType="begin"/>
        </w:r>
        <w:r w:rsidRPr="003A4038">
          <w:rPr>
            <w:rFonts w:asciiTheme="minorHAnsi" w:hAnsiTheme="minorHAnsi"/>
            <w:b/>
            <w:noProof/>
            <w:webHidden/>
          </w:rPr>
          <w:instrText xml:space="preserve"> PAGEREF _Toc295581873 \h </w:instrText>
        </w:r>
        <w:r w:rsidRPr="003A4038">
          <w:rPr>
            <w:rFonts w:asciiTheme="minorHAnsi" w:hAnsiTheme="minorHAnsi"/>
            <w:b/>
            <w:noProof/>
            <w:webHidden/>
          </w:rPr>
        </w:r>
        <w:r w:rsidRPr="003A4038">
          <w:rPr>
            <w:rFonts w:asciiTheme="minorHAnsi" w:hAnsiTheme="minorHAnsi"/>
            <w:b/>
            <w:noProof/>
            <w:webHidden/>
          </w:rPr>
          <w:fldChar w:fldCharType="separate"/>
        </w:r>
        <w:r w:rsidRPr="003A4038">
          <w:rPr>
            <w:rFonts w:asciiTheme="minorHAnsi" w:hAnsiTheme="minorHAnsi"/>
            <w:b/>
            <w:noProof/>
            <w:webHidden/>
          </w:rPr>
          <w:t>18</w:t>
        </w:r>
        <w:r w:rsidRPr="003A4038">
          <w:rPr>
            <w:rFonts w:asciiTheme="minorHAnsi" w:hAnsiTheme="minorHAnsi"/>
            <w:b/>
            <w:noProof/>
            <w:webHidden/>
          </w:rPr>
          <w:fldChar w:fldCharType="end"/>
        </w:r>
      </w:hyperlink>
    </w:p>
    <w:p w:rsidR="003A4038" w:rsidRPr="003A4038" w:rsidRDefault="003A4038">
      <w:pPr>
        <w:pStyle w:val="Tabladeilustraciones"/>
        <w:tabs>
          <w:tab w:val="right" w:leader="dot" w:pos="9954"/>
        </w:tabs>
        <w:rPr>
          <w:rFonts w:asciiTheme="minorHAnsi" w:eastAsiaTheme="minorEastAsia" w:hAnsiTheme="minorHAnsi" w:cstheme="minorBidi"/>
          <w:b/>
          <w:noProof/>
          <w:color w:val="auto"/>
          <w:sz w:val="22"/>
          <w:szCs w:val="22"/>
        </w:rPr>
      </w:pPr>
      <w:hyperlink w:anchor="_Toc295581874" w:history="1">
        <w:r w:rsidRPr="003A4038">
          <w:rPr>
            <w:rStyle w:val="Hipervnculo"/>
            <w:rFonts w:asciiTheme="minorHAnsi" w:hAnsiTheme="minorHAnsi"/>
            <w:b/>
            <w:noProof/>
          </w:rPr>
          <w:t>Tabla 22. Riesgos identificados asociados a los Recursos</w:t>
        </w:r>
        <w:r w:rsidRPr="003A4038">
          <w:rPr>
            <w:rFonts w:asciiTheme="minorHAnsi" w:hAnsiTheme="minorHAnsi"/>
            <w:b/>
            <w:noProof/>
            <w:webHidden/>
          </w:rPr>
          <w:tab/>
        </w:r>
        <w:r w:rsidRPr="003A4038">
          <w:rPr>
            <w:rFonts w:asciiTheme="minorHAnsi" w:hAnsiTheme="minorHAnsi"/>
            <w:b/>
            <w:noProof/>
            <w:webHidden/>
          </w:rPr>
          <w:fldChar w:fldCharType="begin"/>
        </w:r>
        <w:r w:rsidRPr="003A4038">
          <w:rPr>
            <w:rFonts w:asciiTheme="minorHAnsi" w:hAnsiTheme="minorHAnsi"/>
            <w:b/>
            <w:noProof/>
            <w:webHidden/>
          </w:rPr>
          <w:instrText xml:space="preserve"> PAGEREF _Toc295581874 \h </w:instrText>
        </w:r>
        <w:r w:rsidRPr="003A4038">
          <w:rPr>
            <w:rFonts w:asciiTheme="minorHAnsi" w:hAnsiTheme="minorHAnsi"/>
            <w:b/>
            <w:noProof/>
            <w:webHidden/>
          </w:rPr>
        </w:r>
        <w:r w:rsidRPr="003A4038">
          <w:rPr>
            <w:rFonts w:asciiTheme="minorHAnsi" w:hAnsiTheme="minorHAnsi"/>
            <w:b/>
            <w:noProof/>
            <w:webHidden/>
          </w:rPr>
          <w:fldChar w:fldCharType="separate"/>
        </w:r>
        <w:r w:rsidRPr="003A4038">
          <w:rPr>
            <w:rFonts w:asciiTheme="minorHAnsi" w:hAnsiTheme="minorHAnsi"/>
            <w:b/>
            <w:noProof/>
            <w:webHidden/>
          </w:rPr>
          <w:t>19</w:t>
        </w:r>
        <w:r w:rsidRPr="003A4038">
          <w:rPr>
            <w:rFonts w:asciiTheme="minorHAnsi" w:hAnsiTheme="minorHAnsi"/>
            <w:b/>
            <w:noProof/>
            <w:webHidden/>
          </w:rPr>
          <w:fldChar w:fldCharType="end"/>
        </w:r>
      </w:hyperlink>
    </w:p>
    <w:p w:rsidR="003A4038" w:rsidRPr="003A4038" w:rsidRDefault="003A4038">
      <w:pPr>
        <w:pStyle w:val="Tabladeilustraciones"/>
        <w:tabs>
          <w:tab w:val="right" w:leader="dot" w:pos="9954"/>
        </w:tabs>
        <w:rPr>
          <w:rFonts w:asciiTheme="minorHAnsi" w:eastAsiaTheme="minorEastAsia" w:hAnsiTheme="minorHAnsi" w:cstheme="minorBidi"/>
          <w:b/>
          <w:noProof/>
          <w:color w:val="auto"/>
          <w:sz w:val="22"/>
          <w:szCs w:val="22"/>
        </w:rPr>
      </w:pPr>
      <w:hyperlink w:anchor="_Toc295581875" w:history="1">
        <w:r w:rsidRPr="003A4038">
          <w:rPr>
            <w:rStyle w:val="Hipervnculo"/>
            <w:rFonts w:asciiTheme="minorHAnsi" w:hAnsiTheme="minorHAnsi"/>
            <w:b/>
            <w:noProof/>
          </w:rPr>
          <w:t>Tabla 23. Matriz de impacto para los riesgos asociados a los recursos</w:t>
        </w:r>
        <w:r w:rsidRPr="003A4038">
          <w:rPr>
            <w:rFonts w:asciiTheme="minorHAnsi" w:hAnsiTheme="minorHAnsi"/>
            <w:b/>
            <w:noProof/>
            <w:webHidden/>
          </w:rPr>
          <w:tab/>
        </w:r>
        <w:r w:rsidRPr="003A4038">
          <w:rPr>
            <w:rFonts w:asciiTheme="minorHAnsi" w:hAnsiTheme="minorHAnsi"/>
            <w:b/>
            <w:noProof/>
            <w:webHidden/>
          </w:rPr>
          <w:fldChar w:fldCharType="begin"/>
        </w:r>
        <w:r w:rsidRPr="003A4038">
          <w:rPr>
            <w:rFonts w:asciiTheme="minorHAnsi" w:hAnsiTheme="minorHAnsi"/>
            <w:b/>
            <w:noProof/>
            <w:webHidden/>
          </w:rPr>
          <w:instrText xml:space="preserve"> PAGEREF _Toc295581875 \h </w:instrText>
        </w:r>
        <w:r w:rsidRPr="003A4038">
          <w:rPr>
            <w:rFonts w:asciiTheme="minorHAnsi" w:hAnsiTheme="minorHAnsi"/>
            <w:b/>
            <w:noProof/>
            <w:webHidden/>
          </w:rPr>
        </w:r>
        <w:r w:rsidRPr="003A4038">
          <w:rPr>
            <w:rFonts w:asciiTheme="minorHAnsi" w:hAnsiTheme="minorHAnsi"/>
            <w:b/>
            <w:noProof/>
            <w:webHidden/>
          </w:rPr>
          <w:fldChar w:fldCharType="separate"/>
        </w:r>
        <w:r w:rsidRPr="003A4038">
          <w:rPr>
            <w:rFonts w:asciiTheme="minorHAnsi" w:hAnsiTheme="minorHAnsi"/>
            <w:b/>
            <w:noProof/>
            <w:webHidden/>
          </w:rPr>
          <w:t>19</w:t>
        </w:r>
        <w:r w:rsidRPr="003A4038">
          <w:rPr>
            <w:rFonts w:asciiTheme="minorHAnsi" w:hAnsiTheme="minorHAnsi"/>
            <w:b/>
            <w:noProof/>
            <w:webHidden/>
          </w:rPr>
          <w:fldChar w:fldCharType="end"/>
        </w:r>
      </w:hyperlink>
    </w:p>
    <w:p w:rsidR="007A668C" w:rsidRDefault="00D0153E" w:rsidP="007A668C">
      <w:pPr>
        <w:rPr>
          <w:rFonts w:asciiTheme="minorHAnsi" w:hAnsiTheme="minorHAnsi"/>
          <w:sz w:val="22"/>
        </w:rPr>
      </w:pPr>
      <w:r w:rsidRPr="00D76FC5">
        <w:rPr>
          <w:rFonts w:asciiTheme="minorHAnsi" w:hAnsiTheme="minorHAnsi"/>
          <w:b/>
          <w:sz w:val="22"/>
        </w:rPr>
        <w:fldChar w:fldCharType="end"/>
      </w:r>
    </w:p>
    <w:p w:rsidR="003868CC" w:rsidRDefault="003868CC" w:rsidP="007A668C">
      <w:pPr>
        <w:rPr>
          <w:rFonts w:asciiTheme="minorHAnsi" w:hAnsiTheme="minorHAnsi"/>
          <w:sz w:val="22"/>
        </w:rPr>
      </w:pPr>
    </w:p>
    <w:p w:rsidR="007A668C" w:rsidRDefault="007A668C" w:rsidP="007A668C">
      <w:pPr>
        <w:rPr>
          <w:rFonts w:asciiTheme="minorHAnsi" w:hAnsiTheme="minorHAnsi"/>
          <w:sz w:val="22"/>
        </w:rPr>
      </w:pPr>
    </w:p>
    <w:p w:rsidR="003A4038" w:rsidRDefault="003A4038">
      <w:pPr>
        <w:spacing w:after="200" w:line="276" w:lineRule="auto"/>
        <w:rPr>
          <w:rFonts w:asciiTheme="minorHAnsi" w:hAnsiTheme="minorHAnsi"/>
          <w:sz w:val="22"/>
        </w:rPr>
      </w:pPr>
      <w:r>
        <w:rPr>
          <w:rFonts w:asciiTheme="minorHAnsi" w:hAnsiTheme="minorHAnsi"/>
          <w:sz w:val="22"/>
        </w:rPr>
        <w:br w:type="page"/>
      </w:r>
    </w:p>
    <w:p w:rsidR="00360959" w:rsidRDefault="00360959" w:rsidP="001B542F">
      <w:pPr>
        <w:rPr>
          <w:rFonts w:asciiTheme="minorHAnsi" w:hAnsiTheme="minorHAnsi"/>
          <w:sz w:val="22"/>
        </w:rPr>
        <w:sectPr w:rsidR="00360959" w:rsidSect="00AB600A">
          <w:headerReference w:type="default" r:id="rId14"/>
          <w:footerReference w:type="default" r:id="rId15"/>
          <w:pgSz w:w="12240" w:h="15840" w:code="1"/>
          <w:pgMar w:top="1138" w:right="1138" w:bottom="1138" w:left="1138" w:header="706" w:footer="706" w:gutter="0"/>
          <w:pgNumType w:start="0"/>
          <w:cols w:space="708"/>
          <w:titlePg/>
          <w:docGrid w:linePitch="360"/>
        </w:sectPr>
      </w:pPr>
    </w:p>
    <w:p w:rsidR="00360959" w:rsidRDefault="00360959" w:rsidP="00042EA8">
      <w:pPr>
        <w:jc w:val="center"/>
        <w:rPr>
          <w:rFonts w:asciiTheme="minorHAnsi" w:hAnsiTheme="minorHAnsi"/>
          <w:sz w:val="22"/>
        </w:rPr>
      </w:pPr>
    </w:p>
    <w:p w:rsidR="00360959" w:rsidRPr="00ED1E8D" w:rsidRDefault="00360959" w:rsidP="00042EA8">
      <w:pPr>
        <w:jc w:val="center"/>
        <w:rPr>
          <w:rFonts w:asciiTheme="minorHAnsi" w:hAnsiTheme="minorHAnsi"/>
          <w:sz w:val="22"/>
        </w:rPr>
      </w:pPr>
    </w:p>
    <w:p w:rsidR="00360959" w:rsidRPr="00ED1E8D" w:rsidRDefault="00604E05" w:rsidP="00042EA8">
      <w:pPr>
        <w:jc w:val="center"/>
        <w:rPr>
          <w:rFonts w:asciiTheme="minorHAnsi" w:hAnsiTheme="minorHAnsi"/>
          <w:b/>
          <w:smallCaps/>
          <w:sz w:val="48"/>
          <w:szCs w:val="48"/>
        </w:rPr>
      </w:pPr>
      <w:r>
        <w:rPr>
          <w:rFonts w:asciiTheme="minorHAnsi" w:hAnsiTheme="minorHAnsi"/>
          <w:b/>
          <w:smallCaps/>
          <w:sz w:val="48"/>
          <w:szCs w:val="48"/>
        </w:rPr>
        <w:t>Propuesta de Solución</w:t>
      </w:r>
    </w:p>
    <w:p w:rsidR="00360959" w:rsidRPr="00ED1E8D" w:rsidRDefault="00360959" w:rsidP="00042EA8">
      <w:pPr>
        <w:jc w:val="center"/>
        <w:rPr>
          <w:rFonts w:asciiTheme="minorHAnsi" w:hAnsiTheme="minorHAnsi"/>
          <w:b/>
          <w:smallCaps/>
          <w:sz w:val="40"/>
          <w:szCs w:val="48"/>
        </w:rPr>
      </w:pPr>
      <w:proofErr w:type="spellStart"/>
      <w:r>
        <w:rPr>
          <w:rFonts w:asciiTheme="minorHAnsi" w:hAnsiTheme="minorHAnsi"/>
          <w:b/>
          <w:smallCaps/>
          <w:sz w:val="40"/>
          <w:szCs w:val="48"/>
        </w:rPr>
        <w:t>Market</w:t>
      </w:r>
      <w:proofErr w:type="spellEnd"/>
      <w:r>
        <w:rPr>
          <w:rFonts w:asciiTheme="minorHAnsi" w:hAnsiTheme="minorHAnsi"/>
          <w:b/>
          <w:smallCaps/>
          <w:sz w:val="40"/>
          <w:szCs w:val="48"/>
        </w:rPr>
        <w:t xml:space="preserve"> Place de los Alpes Internacional</w:t>
      </w:r>
    </w:p>
    <w:p w:rsidR="00360959" w:rsidRPr="00ED1E8D" w:rsidRDefault="00360959" w:rsidP="00042EA8">
      <w:pPr>
        <w:jc w:val="center"/>
        <w:rPr>
          <w:rFonts w:asciiTheme="minorHAnsi" w:hAnsiTheme="minorHAnsi"/>
          <w:sz w:val="22"/>
        </w:rPr>
      </w:pPr>
    </w:p>
    <w:p w:rsidR="00360959" w:rsidRDefault="00360959" w:rsidP="00042EA8">
      <w:pPr>
        <w:jc w:val="center"/>
        <w:rPr>
          <w:rFonts w:asciiTheme="minorHAnsi" w:hAnsiTheme="minorHAnsi"/>
          <w:sz w:val="22"/>
        </w:rPr>
      </w:pPr>
    </w:p>
    <w:p w:rsidR="00360959" w:rsidRPr="00ED1E8D" w:rsidRDefault="00360959" w:rsidP="00B37787">
      <w:pPr>
        <w:pStyle w:val="Prrafodelista"/>
        <w:numPr>
          <w:ilvl w:val="0"/>
          <w:numId w:val="1"/>
        </w:numPr>
        <w:jc w:val="both"/>
        <w:outlineLvl w:val="0"/>
        <w:rPr>
          <w:rFonts w:asciiTheme="minorHAnsi" w:hAnsiTheme="minorHAnsi"/>
          <w:b/>
          <w:smallCaps/>
          <w:sz w:val="22"/>
        </w:rPr>
      </w:pPr>
      <w:bookmarkStart w:id="1" w:name="_Toc295581738"/>
      <w:r>
        <w:rPr>
          <w:rFonts w:asciiTheme="minorHAnsi" w:hAnsiTheme="minorHAnsi"/>
          <w:b/>
          <w:smallCaps/>
          <w:sz w:val="22"/>
        </w:rPr>
        <w:t>Introducción</w:t>
      </w:r>
      <w:bookmarkEnd w:id="1"/>
    </w:p>
    <w:p w:rsidR="00360959" w:rsidRPr="00D30A12" w:rsidRDefault="00360959" w:rsidP="00D30A12">
      <w:pPr>
        <w:jc w:val="both"/>
        <w:rPr>
          <w:rFonts w:asciiTheme="minorHAnsi" w:hAnsiTheme="minorHAnsi"/>
          <w:sz w:val="22"/>
        </w:rPr>
      </w:pPr>
    </w:p>
    <w:p w:rsidR="00604E05" w:rsidRPr="00D30A12" w:rsidRDefault="004025FF" w:rsidP="00D30A12">
      <w:pPr>
        <w:jc w:val="both"/>
        <w:rPr>
          <w:rFonts w:asciiTheme="minorHAnsi" w:hAnsiTheme="minorHAnsi"/>
          <w:sz w:val="22"/>
        </w:rPr>
      </w:pPr>
      <w:r w:rsidRPr="00D30A12">
        <w:rPr>
          <w:rFonts w:asciiTheme="minorHAnsi" w:hAnsiTheme="minorHAnsi"/>
          <w:sz w:val="22"/>
        </w:rPr>
        <w:t xml:space="preserve">Como respuesta a la apertura de mercado generada por la reciente firma de los tratados de libre comercio, </w:t>
      </w:r>
      <w:r w:rsidR="00D30A12">
        <w:rPr>
          <w:rFonts w:asciiTheme="minorHAnsi" w:hAnsiTheme="minorHAnsi"/>
          <w:sz w:val="22"/>
        </w:rPr>
        <w:t xml:space="preserve">el </w:t>
      </w:r>
      <w:proofErr w:type="spellStart"/>
      <w:r w:rsidRPr="00D30A12">
        <w:rPr>
          <w:rFonts w:asciiTheme="minorHAnsi" w:hAnsiTheme="minorHAnsi"/>
          <w:b/>
          <w:sz w:val="22"/>
        </w:rPr>
        <w:t>Market</w:t>
      </w:r>
      <w:proofErr w:type="spellEnd"/>
      <w:r w:rsidRPr="00D30A12">
        <w:rPr>
          <w:rFonts w:asciiTheme="minorHAnsi" w:hAnsiTheme="minorHAnsi"/>
          <w:b/>
          <w:sz w:val="22"/>
        </w:rPr>
        <w:t xml:space="preserve"> Place de los Alpes</w:t>
      </w:r>
      <w:r w:rsidR="003069D3" w:rsidRPr="00D30A12">
        <w:rPr>
          <w:rFonts w:asciiTheme="minorHAnsi" w:hAnsiTheme="minorHAnsi"/>
          <w:sz w:val="22"/>
        </w:rPr>
        <w:t xml:space="preserve"> ha definido nuevos motivadores para guiar su negocio </w:t>
      </w:r>
      <w:r w:rsidR="00D30A12">
        <w:rPr>
          <w:rFonts w:asciiTheme="minorHAnsi" w:hAnsiTheme="minorHAnsi"/>
          <w:sz w:val="22"/>
        </w:rPr>
        <w:t xml:space="preserve">y entrar en el negocio de los </w:t>
      </w:r>
      <w:proofErr w:type="spellStart"/>
      <w:r w:rsidR="00D30A12">
        <w:rPr>
          <w:rFonts w:asciiTheme="minorHAnsi" w:hAnsiTheme="minorHAnsi"/>
          <w:sz w:val="22"/>
        </w:rPr>
        <w:t>marketplace</w:t>
      </w:r>
      <w:proofErr w:type="spellEnd"/>
      <w:r w:rsidR="00D30A12">
        <w:rPr>
          <w:rFonts w:asciiTheme="minorHAnsi" w:hAnsiTheme="minorHAnsi"/>
          <w:sz w:val="22"/>
        </w:rPr>
        <w:t xml:space="preserve"> internacionales, por tanto, </w:t>
      </w:r>
      <w:r w:rsidR="003069D3" w:rsidRPr="00D30A12">
        <w:rPr>
          <w:rFonts w:asciiTheme="minorHAnsi" w:hAnsiTheme="minorHAnsi"/>
          <w:sz w:val="22"/>
        </w:rPr>
        <w:t>ve la necesidad de adaptar</w:t>
      </w:r>
      <w:r w:rsidR="00D30A12">
        <w:rPr>
          <w:rFonts w:asciiTheme="minorHAnsi" w:hAnsiTheme="minorHAnsi"/>
          <w:sz w:val="22"/>
        </w:rPr>
        <w:t xml:space="preserve"> su plataforma de </w:t>
      </w:r>
      <w:r w:rsidR="003069D3" w:rsidRPr="00D30A12">
        <w:rPr>
          <w:rFonts w:asciiTheme="minorHAnsi" w:hAnsiTheme="minorHAnsi"/>
          <w:sz w:val="22"/>
        </w:rPr>
        <w:t xml:space="preserve">TI para que </w:t>
      </w:r>
      <w:r w:rsidR="00D30A12">
        <w:rPr>
          <w:rFonts w:asciiTheme="minorHAnsi" w:hAnsiTheme="minorHAnsi"/>
          <w:sz w:val="22"/>
        </w:rPr>
        <w:t>la misma se encuentre orientada y apoye</w:t>
      </w:r>
      <w:r w:rsidR="003069D3" w:rsidRPr="00D30A12">
        <w:rPr>
          <w:rFonts w:asciiTheme="minorHAnsi" w:hAnsiTheme="minorHAnsi"/>
          <w:sz w:val="22"/>
        </w:rPr>
        <w:t xml:space="preserve"> </w:t>
      </w:r>
      <w:r w:rsidR="00D30A12">
        <w:rPr>
          <w:rFonts w:asciiTheme="minorHAnsi" w:hAnsiTheme="minorHAnsi"/>
          <w:sz w:val="22"/>
        </w:rPr>
        <w:t>los nuevos motivadores</w:t>
      </w:r>
      <w:r w:rsidR="003069D3" w:rsidRPr="00D30A12">
        <w:rPr>
          <w:rFonts w:asciiTheme="minorHAnsi" w:hAnsiTheme="minorHAnsi"/>
          <w:sz w:val="22"/>
        </w:rPr>
        <w:t>.</w:t>
      </w:r>
    </w:p>
    <w:p w:rsidR="003069D3" w:rsidRPr="00D30A12" w:rsidRDefault="003069D3" w:rsidP="00D30A12">
      <w:pPr>
        <w:jc w:val="both"/>
        <w:rPr>
          <w:rFonts w:asciiTheme="minorHAnsi" w:hAnsiTheme="minorHAnsi"/>
          <w:sz w:val="22"/>
        </w:rPr>
      </w:pPr>
    </w:p>
    <w:p w:rsidR="003069D3" w:rsidRPr="00D30A12" w:rsidRDefault="00D30A12" w:rsidP="00D30A12">
      <w:pPr>
        <w:jc w:val="both"/>
        <w:rPr>
          <w:rFonts w:asciiTheme="minorHAnsi" w:hAnsiTheme="minorHAnsi"/>
          <w:sz w:val="22"/>
        </w:rPr>
      </w:pPr>
      <w:r>
        <w:rPr>
          <w:rFonts w:asciiTheme="minorHAnsi" w:hAnsiTheme="minorHAnsi"/>
          <w:sz w:val="22"/>
        </w:rPr>
        <w:t>Para satisfacer los nuevos motivadores se realizó un análisis de la arqu</w:t>
      </w:r>
      <w:r w:rsidR="003069D3" w:rsidRPr="00D30A12">
        <w:rPr>
          <w:rFonts w:asciiTheme="minorHAnsi" w:hAnsiTheme="minorHAnsi"/>
          <w:sz w:val="22"/>
        </w:rPr>
        <w:t>itectura empresarial objetivo compuesta por</w:t>
      </w:r>
      <w:r w:rsidR="00A27A0F" w:rsidRPr="00D30A12">
        <w:rPr>
          <w:rFonts w:asciiTheme="minorHAnsi" w:hAnsiTheme="minorHAnsi"/>
          <w:sz w:val="22"/>
        </w:rPr>
        <w:t xml:space="preserve"> </w:t>
      </w:r>
      <w:r>
        <w:rPr>
          <w:rFonts w:asciiTheme="minorHAnsi" w:hAnsiTheme="minorHAnsi"/>
          <w:sz w:val="22"/>
        </w:rPr>
        <w:t xml:space="preserve">4 diferentes </w:t>
      </w:r>
      <w:r w:rsidR="00A27A0F" w:rsidRPr="00D30A12">
        <w:rPr>
          <w:rFonts w:asciiTheme="minorHAnsi" w:hAnsiTheme="minorHAnsi"/>
          <w:sz w:val="22"/>
        </w:rPr>
        <w:t>dimensiones</w:t>
      </w:r>
      <w:r w:rsidR="003069D3" w:rsidRPr="00D30A12">
        <w:rPr>
          <w:rFonts w:asciiTheme="minorHAnsi" w:hAnsiTheme="minorHAnsi"/>
          <w:sz w:val="22"/>
        </w:rPr>
        <w:t>: procesos, datos, aplicaciones e infraestructura</w:t>
      </w:r>
      <w:r>
        <w:rPr>
          <w:rFonts w:asciiTheme="minorHAnsi" w:hAnsiTheme="minorHAnsi"/>
          <w:sz w:val="22"/>
        </w:rPr>
        <w:t>. Con base al análisis realizado</w:t>
      </w:r>
      <w:r w:rsidR="003069D3" w:rsidRPr="00D30A12">
        <w:rPr>
          <w:rFonts w:asciiTheme="minorHAnsi" w:hAnsiTheme="minorHAnsi"/>
          <w:sz w:val="22"/>
        </w:rPr>
        <w:t xml:space="preserve"> se ha propuesto una solución que cubre las brechas </w:t>
      </w:r>
      <w:r>
        <w:rPr>
          <w:rFonts w:asciiTheme="minorHAnsi" w:hAnsiTheme="minorHAnsi"/>
          <w:sz w:val="22"/>
        </w:rPr>
        <w:t>de cada</w:t>
      </w:r>
      <w:r w:rsidR="00A27A0F" w:rsidRPr="00D30A12">
        <w:rPr>
          <w:rFonts w:asciiTheme="minorHAnsi" w:hAnsiTheme="minorHAnsi"/>
          <w:sz w:val="22"/>
        </w:rPr>
        <w:t xml:space="preserve"> uno de esta</w:t>
      </w:r>
      <w:r w:rsidR="003069D3" w:rsidRPr="00D30A12">
        <w:rPr>
          <w:rFonts w:asciiTheme="minorHAnsi" w:hAnsiTheme="minorHAnsi"/>
          <w:sz w:val="22"/>
        </w:rPr>
        <w:t xml:space="preserve">s </w:t>
      </w:r>
      <w:r w:rsidR="00A27A0F" w:rsidRPr="00D30A12">
        <w:rPr>
          <w:rFonts w:asciiTheme="minorHAnsi" w:hAnsiTheme="minorHAnsi"/>
          <w:sz w:val="22"/>
        </w:rPr>
        <w:t>dimensiones</w:t>
      </w:r>
      <w:r w:rsidR="003069D3" w:rsidRPr="00D30A12">
        <w:rPr>
          <w:rFonts w:asciiTheme="minorHAnsi" w:hAnsiTheme="minorHAnsi"/>
          <w:sz w:val="22"/>
        </w:rPr>
        <w:t xml:space="preserve">, </w:t>
      </w:r>
      <w:r>
        <w:rPr>
          <w:rFonts w:asciiTheme="minorHAnsi" w:hAnsiTheme="minorHAnsi"/>
          <w:sz w:val="22"/>
        </w:rPr>
        <w:t xml:space="preserve">teniendo en cuenta el </w:t>
      </w:r>
      <w:r w:rsidR="003069D3" w:rsidRPr="00D30A12">
        <w:rPr>
          <w:rFonts w:asciiTheme="minorHAnsi" w:hAnsiTheme="minorHAnsi"/>
          <w:sz w:val="22"/>
        </w:rPr>
        <w:t>estilo arquitectural SOA,</w:t>
      </w:r>
      <w:r w:rsidR="00916BE8" w:rsidRPr="00D30A12">
        <w:rPr>
          <w:rFonts w:asciiTheme="minorHAnsi" w:hAnsiTheme="minorHAnsi"/>
          <w:sz w:val="22"/>
        </w:rPr>
        <w:t xml:space="preserve"> debido a que la flexibilidad, </w:t>
      </w:r>
      <w:proofErr w:type="spellStart"/>
      <w:r w:rsidR="00916BE8" w:rsidRPr="00D30A12">
        <w:rPr>
          <w:rFonts w:asciiTheme="minorHAnsi" w:hAnsiTheme="minorHAnsi"/>
          <w:sz w:val="22"/>
        </w:rPr>
        <w:t>modificabilidad</w:t>
      </w:r>
      <w:proofErr w:type="spellEnd"/>
      <w:r w:rsidR="00916BE8" w:rsidRPr="00D30A12">
        <w:rPr>
          <w:rFonts w:asciiTheme="minorHAnsi" w:hAnsiTheme="minorHAnsi"/>
          <w:sz w:val="22"/>
        </w:rPr>
        <w:t xml:space="preserve"> y reusabilida</w:t>
      </w:r>
      <w:r>
        <w:rPr>
          <w:rFonts w:asciiTheme="minorHAnsi" w:hAnsiTheme="minorHAnsi"/>
          <w:sz w:val="22"/>
        </w:rPr>
        <w:t xml:space="preserve">d son factores importantes en el </w:t>
      </w:r>
      <w:proofErr w:type="spellStart"/>
      <w:r>
        <w:rPr>
          <w:rFonts w:asciiTheme="minorHAnsi" w:hAnsiTheme="minorHAnsi"/>
          <w:sz w:val="22"/>
        </w:rPr>
        <w:t>To</w:t>
      </w:r>
      <w:proofErr w:type="spellEnd"/>
      <w:r>
        <w:rPr>
          <w:rFonts w:asciiTheme="minorHAnsi" w:hAnsiTheme="minorHAnsi"/>
          <w:sz w:val="22"/>
        </w:rPr>
        <w:t>-Be deseado.</w:t>
      </w:r>
    </w:p>
    <w:p w:rsidR="00916BE8" w:rsidRPr="00D30A12" w:rsidRDefault="00916BE8" w:rsidP="00D30A12">
      <w:pPr>
        <w:jc w:val="both"/>
        <w:rPr>
          <w:rFonts w:asciiTheme="minorHAnsi" w:hAnsiTheme="minorHAnsi"/>
          <w:sz w:val="22"/>
        </w:rPr>
      </w:pPr>
    </w:p>
    <w:p w:rsidR="00916BE8" w:rsidRPr="00D30A12" w:rsidRDefault="00916BE8" w:rsidP="00D30A12">
      <w:pPr>
        <w:jc w:val="both"/>
        <w:rPr>
          <w:rFonts w:asciiTheme="minorHAnsi" w:hAnsiTheme="minorHAnsi"/>
          <w:sz w:val="22"/>
        </w:rPr>
      </w:pPr>
      <w:r w:rsidRPr="00D30A12">
        <w:rPr>
          <w:rFonts w:asciiTheme="minorHAnsi" w:hAnsiTheme="minorHAnsi"/>
          <w:sz w:val="22"/>
        </w:rPr>
        <w:t>Dentro de este documento se presenta un resumen de</w:t>
      </w:r>
      <w:r w:rsidR="00712276">
        <w:rPr>
          <w:rFonts w:asciiTheme="minorHAnsi" w:hAnsiTheme="minorHAnsi"/>
          <w:sz w:val="22"/>
        </w:rPr>
        <w:t xml:space="preserve"> </w:t>
      </w:r>
      <w:r w:rsidRPr="00D30A12">
        <w:rPr>
          <w:rFonts w:asciiTheme="minorHAnsi" w:hAnsiTheme="minorHAnsi"/>
          <w:sz w:val="22"/>
        </w:rPr>
        <w:t>l</w:t>
      </w:r>
      <w:r w:rsidR="00712276">
        <w:rPr>
          <w:rFonts w:asciiTheme="minorHAnsi" w:hAnsiTheme="minorHAnsi"/>
          <w:sz w:val="22"/>
        </w:rPr>
        <w:t>a estructura</w:t>
      </w:r>
      <w:r w:rsidRPr="00D30A12">
        <w:rPr>
          <w:rFonts w:asciiTheme="minorHAnsi" w:hAnsiTheme="minorHAnsi"/>
          <w:sz w:val="22"/>
        </w:rPr>
        <w:t xml:space="preserve"> del problema, es decir la arquitectura empresarial, para llegar al cómo, es decir el detalle de la arquitect</w:t>
      </w:r>
      <w:r w:rsidR="00712276">
        <w:rPr>
          <w:rFonts w:asciiTheme="minorHAnsi" w:hAnsiTheme="minorHAnsi"/>
          <w:sz w:val="22"/>
        </w:rPr>
        <w:t xml:space="preserve">ura de la solución, basados en </w:t>
      </w:r>
      <w:r w:rsidRPr="00D30A12">
        <w:rPr>
          <w:rFonts w:asciiTheme="minorHAnsi" w:hAnsiTheme="minorHAnsi"/>
          <w:sz w:val="22"/>
        </w:rPr>
        <w:t>el estilo arquitectural del que parte la solución y desarrollando el ROAD MAP general que enlaza los proyectos que logran cubrir la brecha de la arquitectura actual a la arquitectura objetivo.</w:t>
      </w:r>
    </w:p>
    <w:p w:rsidR="003069D3" w:rsidRPr="00D30A12" w:rsidRDefault="003069D3" w:rsidP="00D30A12">
      <w:pPr>
        <w:jc w:val="both"/>
        <w:rPr>
          <w:rFonts w:asciiTheme="minorHAnsi" w:hAnsiTheme="minorHAnsi"/>
          <w:sz w:val="22"/>
        </w:rPr>
      </w:pPr>
    </w:p>
    <w:p w:rsidR="00916BE8" w:rsidRPr="00D30A12" w:rsidRDefault="00916BE8" w:rsidP="00D30A12">
      <w:pPr>
        <w:jc w:val="both"/>
        <w:rPr>
          <w:rFonts w:asciiTheme="minorHAnsi" w:hAnsiTheme="minorHAnsi"/>
          <w:sz w:val="22"/>
        </w:rPr>
      </w:pPr>
      <w:r w:rsidRPr="00D30A12">
        <w:rPr>
          <w:rFonts w:asciiTheme="minorHAnsi" w:hAnsiTheme="minorHAnsi"/>
          <w:sz w:val="22"/>
        </w:rPr>
        <w:t>Finalmente se presenta el alcance que tendrá la solución de acuerdo a los riesgos y restricciones definidas actualmente, basados en las estimaciones y capacidad de desarrollo que puede proporcionar INGENIUM</w:t>
      </w:r>
      <w:r w:rsidR="00712276">
        <w:rPr>
          <w:rFonts w:asciiTheme="minorHAnsi" w:hAnsiTheme="minorHAnsi"/>
          <w:sz w:val="22"/>
        </w:rPr>
        <w:t xml:space="preserve"> durante el 2011</w:t>
      </w:r>
      <w:r w:rsidRPr="00D30A12">
        <w:rPr>
          <w:rFonts w:asciiTheme="minorHAnsi" w:hAnsiTheme="minorHAnsi"/>
          <w:sz w:val="22"/>
        </w:rPr>
        <w:t>.</w:t>
      </w:r>
    </w:p>
    <w:p w:rsidR="00916BE8" w:rsidRDefault="00916BE8" w:rsidP="00D30A12">
      <w:pPr>
        <w:jc w:val="both"/>
        <w:rPr>
          <w:rFonts w:asciiTheme="minorHAnsi" w:hAnsiTheme="minorHAnsi"/>
          <w:sz w:val="22"/>
        </w:rPr>
      </w:pPr>
    </w:p>
    <w:p w:rsidR="00D30A12" w:rsidRPr="00D30A12" w:rsidRDefault="00D30A12" w:rsidP="00D30A12">
      <w:pPr>
        <w:jc w:val="both"/>
        <w:rPr>
          <w:rFonts w:asciiTheme="minorHAnsi" w:hAnsiTheme="minorHAnsi"/>
          <w:sz w:val="22"/>
        </w:rPr>
      </w:pPr>
    </w:p>
    <w:p w:rsidR="00360959" w:rsidRDefault="00360959" w:rsidP="00B37787">
      <w:pPr>
        <w:pStyle w:val="Prrafodelista"/>
        <w:numPr>
          <w:ilvl w:val="0"/>
          <w:numId w:val="1"/>
        </w:numPr>
        <w:jc w:val="both"/>
        <w:outlineLvl w:val="0"/>
        <w:rPr>
          <w:rFonts w:asciiTheme="minorHAnsi" w:hAnsiTheme="minorHAnsi"/>
          <w:b/>
          <w:smallCaps/>
          <w:sz w:val="22"/>
        </w:rPr>
      </w:pPr>
      <w:bookmarkStart w:id="2" w:name="_Toc295581739"/>
      <w:r>
        <w:rPr>
          <w:rFonts w:asciiTheme="minorHAnsi" w:hAnsiTheme="minorHAnsi"/>
          <w:b/>
          <w:smallCaps/>
          <w:sz w:val="22"/>
        </w:rPr>
        <w:t>Objetivos</w:t>
      </w:r>
      <w:bookmarkEnd w:id="2"/>
    </w:p>
    <w:p w:rsidR="0059600E" w:rsidRPr="00712276" w:rsidRDefault="0059600E" w:rsidP="00712276">
      <w:pPr>
        <w:rPr>
          <w:rFonts w:asciiTheme="minorHAnsi" w:hAnsiTheme="minorHAnsi"/>
          <w:sz w:val="22"/>
        </w:rPr>
      </w:pPr>
    </w:p>
    <w:p w:rsidR="00360959" w:rsidRPr="00712276" w:rsidRDefault="0059600E" w:rsidP="00712276">
      <w:pPr>
        <w:rPr>
          <w:rFonts w:asciiTheme="minorHAnsi" w:hAnsiTheme="minorHAnsi"/>
          <w:sz w:val="22"/>
        </w:rPr>
      </w:pPr>
      <w:r w:rsidRPr="00712276">
        <w:rPr>
          <w:rFonts w:asciiTheme="minorHAnsi" w:hAnsiTheme="minorHAnsi"/>
          <w:sz w:val="22"/>
        </w:rPr>
        <w:t xml:space="preserve">El objetivo general de este documento es detallar la solución propuesta para alcanzar la arquitectura objetivo y presentar el alcance propuesto por </w:t>
      </w:r>
      <w:r w:rsidR="00A27A0F" w:rsidRPr="00712276">
        <w:rPr>
          <w:rFonts w:asciiTheme="minorHAnsi" w:hAnsiTheme="minorHAnsi"/>
          <w:sz w:val="22"/>
        </w:rPr>
        <w:t>INGENIUM</w:t>
      </w:r>
      <w:r w:rsidRPr="00712276">
        <w:rPr>
          <w:rFonts w:asciiTheme="minorHAnsi" w:hAnsiTheme="minorHAnsi"/>
          <w:sz w:val="22"/>
        </w:rPr>
        <w:t xml:space="preserve"> de acuerdo a los riesgos y restricciones actuales.</w:t>
      </w:r>
    </w:p>
    <w:p w:rsidR="0059600E" w:rsidRPr="00712276" w:rsidRDefault="0059600E" w:rsidP="00712276">
      <w:pPr>
        <w:rPr>
          <w:rFonts w:asciiTheme="minorHAnsi" w:hAnsiTheme="minorHAnsi"/>
          <w:sz w:val="22"/>
        </w:rPr>
      </w:pPr>
    </w:p>
    <w:p w:rsidR="003D4EE8" w:rsidRDefault="003D4EE8" w:rsidP="003D4EE8">
      <w:pPr>
        <w:pStyle w:val="Prrafodelista"/>
        <w:numPr>
          <w:ilvl w:val="1"/>
          <w:numId w:val="1"/>
        </w:numPr>
        <w:ind w:left="567" w:hanging="425"/>
        <w:jc w:val="both"/>
        <w:outlineLvl w:val="1"/>
        <w:rPr>
          <w:rFonts w:asciiTheme="minorHAnsi" w:hAnsiTheme="minorHAnsi"/>
          <w:b/>
          <w:smallCaps/>
          <w:sz w:val="22"/>
        </w:rPr>
      </w:pPr>
      <w:bookmarkStart w:id="3" w:name="_Toc295581740"/>
      <w:r>
        <w:rPr>
          <w:rFonts w:asciiTheme="minorHAnsi" w:hAnsiTheme="minorHAnsi"/>
          <w:b/>
          <w:smallCaps/>
          <w:sz w:val="22"/>
        </w:rPr>
        <w:t>Objetivos Específicos</w:t>
      </w:r>
      <w:bookmarkEnd w:id="3"/>
    </w:p>
    <w:p w:rsidR="0059600E" w:rsidRPr="00712276" w:rsidRDefault="0059600E" w:rsidP="00712276">
      <w:pPr>
        <w:jc w:val="both"/>
        <w:rPr>
          <w:rFonts w:asciiTheme="minorHAnsi" w:hAnsiTheme="minorHAnsi"/>
          <w:sz w:val="22"/>
        </w:rPr>
      </w:pPr>
    </w:p>
    <w:p w:rsidR="0059600E" w:rsidRPr="00712276" w:rsidRDefault="0059600E" w:rsidP="00712276">
      <w:pPr>
        <w:pStyle w:val="Prrafodelista"/>
        <w:numPr>
          <w:ilvl w:val="0"/>
          <w:numId w:val="9"/>
        </w:numPr>
        <w:ind w:left="426" w:hanging="426"/>
        <w:jc w:val="both"/>
        <w:rPr>
          <w:rFonts w:asciiTheme="minorHAnsi" w:hAnsiTheme="minorHAnsi"/>
          <w:sz w:val="22"/>
        </w:rPr>
      </w:pPr>
      <w:r w:rsidRPr="00712276">
        <w:rPr>
          <w:rFonts w:asciiTheme="minorHAnsi" w:hAnsiTheme="minorHAnsi"/>
          <w:sz w:val="22"/>
        </w:rPr>
        <w:t xml:space="preserve">Resumir la arquitectura objetivo en cada una de sus dimensiones </w:t>
      </w:r>
      <w:r w:rsidR="00A27A0F" w:rsidRPr="00712276">
        <w:rPr>
          <w:rFonts w:asciiTheme="minorHAnsi" w:hAnsiTheme="minorHAnsi"/>
          <w:sz w:val="22"/>
        </w:rPr>
        <w:t xml:space="preserve"> </w:t>
      </w:r>
    </w:p>
    <w:p w:rsidR="00A27A0F" w:rsidRPr="00712276" w:rsidRDefault="00A27A0F" w:rsidP="00712276">
      <w:pPr>
        <w:pStyle w:val="Prrafodelista"/>
        <w:numPr>
          <w:ilvl w:val="0"/>
          <w:numId w:val="9"/>
        </w:numPr>
        <w:ind w:left="426" w:hanging="426"/>
        <w:jc w:val="both"/>
        <w:rPr>
          <w:rFonts w:asciiTheme="minorHAnsi" w:hAnsiTheme="minorHAnsi"/>
          <w:sz w:val="22"/>
        </w:rPr>
      </w:pPr>
      <w:r w:rsidRPr="00712276">
        <w:rPr>
          <w:rFonts w:asciiTheme="minorHAnsi" w:hAnsiTheme="minorHAnsi"/>
          <w:sz w:val="22"/>
        </w:rPr>
        <w:t>Presentar los proyectos que presentan la brecha entre la arquitectura actual y la arquitectura objetivo</w:t>
      </w:r>
    </w:p>
    <w:p w:rsidR="00A27A0F" w:rsidRPr="00712276" w:rsidRDefault="00A27A0F" w:rsidP="00712276">
      <w:pPr>
        <w:pStyle w:val="Prrafodelista"/>
        <w:numPr>
          <w:ilvl w:val="0"/>
          <w:numId w:val="9"/>
        </w:numPr>
        <w:ind w:left="426" w:hanging="426"/>
        <w:jc w:val="both"/>
        <w:rPr>
          <w:rFonts w:asciiTheme="minorHAnsi" w:hAnsiTheme="minorHAnsi"/>
          <w:sz w:val="22"/>
        </w:rPr>
      </w:pPr>
      <w:r w:rsidRPr="00712276">
        <w:rPr>
          <w:rFonts w:asciiTheme="minorHAnsi" w:hAnsiTheme="minorHAnsi"/>
          <w:sz w:val="22"/>
        </w:rPr>
        <w:t>Presentar los requerimientos no funcionales que guiaron la arquitectura propuesta</w:t>
      </w:r>
    </w:p>
    <w:p w:rsidR="00A27A0F" w:rsidRPr="00712276" w:rsidRDefault="00A27A0F" w:rsidP="00712276">
      <w:pPr>
        <w:pStyle w:val="Prrafodelista"/>
        <w:numPr>
          <w:ilvl w:val="0"/>
          <w:numId w:val="9"/>
        </w:numPr>
        <w:ind w:left="426" w:hanging="426"/>
        <w:jc w:val="both"/>
        <w:rPr>
          <w:rFonts w:asciiTheme="minorHAnsi" w:hAnsiTheme="minorHAnsi"/>
          <w:sz w:val="22"/>
        </w:rPr>
      </w:pPr>
      <w:r w:rsidRPr="00712276">
        <w:rPr>
          <w:rFonts w:asciiTheme="minorHAnsi" w:hAnsiTheme="minorHAnsi"/>
          <w:sz w:val="22"/>
        </w:rPr>
        <w:t>Presentar la arquitectura de solución propuesta</w:t>
      </w:r>
    </w:p>
    <w:p w:rsidR="00A27A0F" w:rsidRPr="00712276" w:rsidRDefault="00A27A0F" w:rsidP="00712276">
      <w:pPr>
        <w:pStyle w:val="Prrafodelista"/>
        <w:numPr>
          <w:ilvl w:val="0"/>
          <w:numId w:val="9"/>
        </w:numPr>
        <w:ind w:left="426" w:hanging="426"/>
        <w:jc w:val="both"/>
        <w:rPr>
          <w:rFonts w:asciiTheme="minorHAnsi" w:hAnsiTheme="minorHAnsi"/>
          <w:sz w:val="22"/>
        </w:rPr>
      </w:pPr>
      <w:r w:rsidRPr="00712276">
        <w:rPr>
          <w:rFonts w:asciiTheme="minorHAnsi" w:hAnsiTheme="minorHAnsi"/>
          <w:sz w:val="22"/>
        </w:rPr>
        <w:t>Presentar los proyectos que crean el ROAD-MAP que cubren las brechas definidas</w:t>
      </w:r>
    </w:p>
    <w:p w:rsidR="00A27A0F" w:rsidRPr="00712276" w:rsidRDefault="00A27A0F" w:rsidP="00712276">
      <w:pPr>
        <w:pStyle w:val="Prrafodelista"/>
        <w:numPr>
          <w:ilvl w:val="0"/>
          <w:numId w:val="9"/>
        </w:numPr>
        <w:ind w:left="426" w:hanging="426"/>
        <w:jc w:val="both"/>
        <w:rPr>
          <w:rFonts w:asciiTheme="minorHAnsi" w:hAnsiTheme="minorHAnsi"/>
          <w:sz w:val="22"/>
        </w:rPr>
      </w:pPr>
      <w:r w:rsidRPr="00712276">
        <w:rPr>
          <w:rFonts w:asciiTheme="minorHAnsi" w:hAnsiTheme="minorHAnsi"/>
          <w:sz w:val="22"/>
        </w:rPr>
        <w:t xml:space="preserve">Presentar el alcance de la solución de acuerdo a las consideraciones de INGENIEUM </w:t>
      </w:r>
    </w:p>
    <w:p w:rsidR="005E1C7B" w:rsidRDefault="005E1C7B" w:rsidP="00712276">
      <w:pPr>
        <w:jc w:val="both"/>
        <w:rPr>
          <w:rFonts w:asciiTheme="minorHAnsi" w:hAnsiTheme="minorHAnsi"/>
          <w:sz w:val="22"/>
        </w:rPr>
      </w:pPr>
    </w:p>
    <w:p w:rsidR="00712276" w:rsidRDefault="00712276" w:rsidP="00712276">
      <w:pPr>
        <w:rPr>
          <w:rFonts w:asciiTheme="minorHAnsi" w:hAnsiTheme="minorHAnsi"/>
          <w:sz w:val="22"/>
        </w:rPr>
      </w:pPr>
      <w:r>
        <w:rPr>
          <w:rFonts w:asciiTheme="minorHAnsi" w:hAnsiTheme="minorHAnsi"/>
          <w:sz w:val="22"/>
        </w:rPr>
        <w:br w:type="page"/>
      </w:r>
    </w:p>
    <w:p w:rsidR="00CB08D2" w:rsidRDefault="00CB08D2" w:rsidP="00712276">
      <w:pPr>
        <w:jc w:val="both"/>
        <w:rPr>
          <w:rFonts w:asciiTheme="minorHAnsi" w:hAnsiTheme="minorHAnsi"/>
          <w:sz w:val="22"/>
        </w:rPr>
      </w:pPr>
    </w:p>
    <w:p w:rsidR="00712276" w:rsidRPr="00712276" w:rsidRDefault="00712276" w:rsidP="00712276">
      <w:pPr>
        <w:jc w:val="both"/>
        <w:rPr>
          <w:rFonts w:asciiTheme="minorHAnsi" w:hAnsiTheme="minorHAnsi"/>
          <w:sz w:val="22"/>
        </w:rPr>
      </w:pPr>
    </w:p>
    <w:p w:rsidR="00CB08D2" w:rsidRDefault="00CB08D2" w:rsidP="001D6FD8">
      <w:pPr>
        <w:pStyle w:val="Prrafodelista"/>
        <w:numPr>
          <w:ilvl w:val="0"/>
          <w:numId w:val="1"/>
        </w:numPr>
        <w:jc w:val="both"/>
        <w:outlineLvl w:val="0"/>
        <w:rPr>
          <w:rFonts w:asciiTheme="minorHAnsi" w:hAnsiTheme="minorHAnsi"/>
          <w:b/>
          <w:smallCaps/>
          <w:sz w:val="22"/>
        </w:rPr>
      </w:pPr>
      <w:bookmarkStart w:id="4" w:name="_Toc295581741"/>
      <w:r>
        <w:rPr>
          <w:rFonts w:asciiTheme="minorHAnsi" w:hAnsiTheme="minorHAnsi"/>
          <w:b/>
          <w:smallCaps/>
          <w:sz w:val="22"/>
        </w:rPr>
        <w:t>Arquitectura objetivo</w:t>
      </w:r>
      <w:bookmarkEnd w:id="4"/>
    </w:p>
    <w:p w:rsidR="00712276" w:rsidRDefault="00712276" w:rsidP="00712276">
      <w:pPr>
        <w:rPr>
          <w:rFonts w:asciiTheme="minorHAnsi" w:hAnsiTheme="minorHAnsi"/>
          <w:sz w:val="22"/>
        </w:rPr>
      </w:pPr>
    </w:p>
    <w:p w:rsidR="00A838EF" w:rsidRPr="00712276" w:rsidRDefault="00A838EF" w:rsidP="00712276">
      <w:pPr>
        <w:rPr>
          <w:rFonts w:asciiTheme="minorHAnsi" w:hAnsiTheme="minorHAnsi"/>
          <w:sz w:val="22"/>
        </w:rPr>
      </w:pPr>
    </w:p>
    <w:p w:rsidR="004025FF" w:rsidRPr="00ED1E8D" w:rsidRDefault="004025FF" w:rsidP="00E63F74">
      <w:pPr>
        <w:pStyle w:val="Prrafodelista"/>
        <w:numPr>
          <w:ilvl w:val="1"/>
          <w:numId w:val="1"/>
        </w:numPr>
        <w:ind w:left="567" w:hanging="425"/>
        <w:jc w:val="both"/>
        <w:outlineLvl w:val="1"/>
        <w:rPr>
          <w:rFonts w:asciiTheme="minorHAnsi" w:hAnsiTheme="minorHAnsi"/>
          <w:b/>
          <w:smallCaps/>
          <w:sz w:val="22"/>
        </w:rPr>
      </w:pPr>
      <w:bookmarkStart w:id="5" w:name="_Toc295581742"/>
      <w:r>
        <w:rPr>
          <w:rFonts w:asciiTheme="minorHAnsi" w:hAnsiTheme="minorHAnsi"/>
          <w:b/>
          <w:smallCaps/>
          <w:sz w:val="22"/>
        </w:rPr>
        <w:t>Resumen Ejecutivo</w:t>
      </w:r>
      <w:bookmarkEnd w:id="5"/>
    </w:p>
    <w:p w:rsidR="00053C6B" w:rsidRPr="00712276" w:rsidRDefault="00053C6B" w:rsidP="00712276">
      <w:pPr>
        <w:jc w:val="both"/>
        <w:rPr>
          <w:rFonts w:asciiTheme="minorHAnsi" w:hAnsiTheme="minorHAnsi"/>
          <w:sz w:val="22"/>
        </w:rPr>
      </w:pPr>
    </w:p>
    <w:p w:rsidR="004025FF" w:rsidRPr="00712276" w:rsidRDefault="00712276" w:rsidP="00712276">
      <w:pPr>
        <w:jc w:val="both"/>
        <w:rPr>
          <w:rFonts w:asciiTheme="minorHAnsi" w:hAnsiTheme="minorHAnsi"/>
          <w:sz w:val="22"/>
        </w:rPr>
      </w:pPr>
      <w:r>
        <w:rPr>
          <w:rFonts w:asciiTheme="minorHAnsi" w:hAnsiTheme="minorHAnsi"/>
          <w:sz w:val="22"/>
        </w:rPr>
        <w:t xml:space="preserve">La definición de la arquitectura objetivo se orientó con el fin de </w:t>
      </w:r>
      <w:r w:rsidR="004025FF" w:rsidRPr="00712276">
        <w:rPr>
          <w:rFonts w:asciiTheme="minorHAnsi" w:hAnsiTheme="minorHAnsi"/>
          <w:sz w:val="22"/>
        </w:rPr>
        <w:t xml:space="preserve">atender los nuevos motivadores definidos por los interesados del proyecto, </w:t>
      </w:r>
      <w:r>
        <w:rPr>
          <w:rFonts w:asciiTheme="minorHAnsi" w:hAnsiTheme="minorHAnsi"/>
          <w:sz w:val="22"/>
        </w:rPr>
        <w:t xml:space="preserve">dichos motivadores responden </w:t>
      </w:r>
      <w:r w:rsidR="004025FF" w:rsidRPr="00712276">
        <w:rPr>
          <w:rFonts w:asciiTheme="minorHAnsi" w:hAnsiTheme="minorHAnsi"/>
          <w:sz w:val="22"/>
        </w:rPr>
        <w:t xml:space="preserve">a la firma de tratados de libre comercio con países de gran capacidad de consumo, entre los que están </w:t>
      </w:r>
      <w:proofErr w:type="spellStart"/>
      <w:r w:rsidR="004025FF" w:rsidRPr="00712276">
        <w:rPr>
          <w:rFonts w:asciiTheme="minorHAnsi" w:hAnsiTheme="minorHAnsi"/>
          <w:sz w:val="22"/>
        </w:rPr>
        <w:t>ChIle</w:t>
      </w:r>
      <w:proofErr w:type="spellEnd"/>
      <w:r w:rsidR="004025FF" w:rsidRPr="00712276">
        <w:rPr>
          <w:rFonts w:asciiTheme="minorHAnsi" w:hAnsiTheme="minorHAnsi"/>
          <w:sz w:val="22"/>
        </w:rPr>
        <w:t xml:space="preserve"> y </w:t>
      </w:r>
      <w:proofErr w:type="spellStart"/>
      <w:r w:rsidR="004025FF" w:rsidRPr="00712276">
        <w:rPr>
          <w:rFonts w:asciiTheme="minorHAnsi" w:hAnsiTheme="minorHAnsi"/>
          <w:sz w:val="22"/>
        </w:rPr>
        <w:t>Canada</w:t>
      </w:r>
      <w:proofErr w:type="spellEnd"/>
      <w:r>
        <w:rPr>
          <w:rFonts w:asciiTheme="minorHAnsi" w:hAnsiTheme="minorHAnsi"/>
          <w:sz w:val="22"/>
        </w:rPr>
        <w:t>, además también se tiene en cuenta el modelo operacional</w:t>
      </w:r>
      <w:r w:rsidR="004025FF" w:rsidRPr="00712276">
        <w:rPr>
          <w:rFonts w:asciiTheme="minorHAnsi" w:hAnsiTheme="minorHAnsi"/>
          <w:sz w:val="22"/>
        </w:rPr>
        <w:t xml:space="preserve"> unificado que se quiere en el </w:t>
      </w:r>
      <w:proofErr w:type="spellStart"/>
      <w:r w:rsidR="004025FF" w:rsidRPr="00712276">
        <w:rPr>
          <w:rFonts w:asciiTheme="minorHAnsi" w:hAnsiTheme="minorHAnsi"/>
          <w:sz w:val="22"/>
        </w:rPr>
        <w:t>Market</w:t>
      </w:r>
      <w:proofErr w:type="spellEnd"/>
      <w:r w:rsidR="004025FF" w:rsidRPr="00712276">
        <w:rPr>
          <w:rFonts w:asciiTheme="minorHAnsi" w:hAnsiTheme="minorHAnsi"/>
          <w:sz w:val="22"/>
        </w:rPr>
        <w:t xml:space="preserve"> Place de los Alpes e integrando las preocupaciones de los interesados definidas en los siguientes motivadores:</w:t>
      </w:r>
    </w:p>
    <w:p w:rsidR="004025FF" w:rsidRPr="00712276" w:rsidRDefault="004025FF" w:rsidP="00712276">
      <w:pPr>
        <w:jc w:val="both"/>
        <w:rPr>
          <w:rFonts w:asciiTheme="minorHAnsi" w:hAnsiTheme="minorHAnsi"/>
          <w:sz w:val="22"/>
        </w:rPr>
      </w:pPr>
    </w:p>
    <w:p w:rsidR="004025FF" w:rsidRPr="00712276" w:rsidRDefault="004025FF" w:rsidP="00712276">
      <w:pPr>
        <w:pStyle w:val="Prrafodelista"/>
        <w:numPr>
          <w:ilvl w:val="0"/>
          <w:numId w:val="10"/>
        </w:numPr>
        <w:ind w:left="284" w:hanging="284"/>
        <w:jc w:val="both"/>
        <w:rPr>
          <w:rFonts w:asciiTheme="minorHAnsi" w:hAnsiTheme="minorHAnsi"/>
          <w:sz w:val="22"/>
        </w:rPr>
      </w:pPr>
      <w:r w:rsidRPr="00712276">
        <w:rPr>
          <w:rFonts w:asciiTheme="minorHAnsi" w:hAnsiTheme="minorHAnsi"/>
          <w:sz w:val="22"/>
        </w:rPr>
        <w:t>Manejo de solicitudes post-venta</w:t>
      </w:r>
    </w:p>
    <w:p w:rsidR="004025FF" w:rsidRPr="00712276" w:rsidRDefault="004025FF" w:rsidP="00712276">
      <w:pPr>
        <w:pStyle w:val="Prrafodelista"/>
        <w:numPr>
          <w:ilvl w:val="0"/>
          <w:numId w:val="10"/>
        </w:numPr>
        <w:ind w:left="284" w:hanging="284"/>
        <w:jc w:val="both"/>
        <w:rPr>
          <w:rFonts w:asciiTheme="minorHAnsi" w:hAnsiTheme="minorHAnsi"/>
          <w:sz w:val="22"/>
        </w:rPr>
      </w:pPr>
      <w:r w:rsidRPr="00712276">
        <w:rPr>
          <w:rFonts w:asciiTheme="minorHAnsi" w:hAnsiTheme="minorHAnsi"/>
          <w:sz w:val="22"/>
        </w:rPr>
        <w:t>Pagos en línea</w:t>
      </w:r>
    </w:p>
    <w:p w:rsidR="004025FF" w:rsidRPr="00712276" w:rsidRDefault="004025FF" w:rsidP="00712276">
      <w:pPr>
        <w:pStyle w:val="Prrafodelista"/>
        <w:numPr>
          <w:ilvl w:val="0"/>
          <w:numId w:val="10"/>
        </w:numPr>
        <w:ind w:left="284" w:hanging="284"/>
        <w:jc w:val="both"/>
        <w:rPr>
          <w:rFonts w:asciiTheme="minorHAnsi" w:hAnsiTheme="minorHAnsi"/>
          <w:sz w:val="22"/>
        </w:rPr>
      </w:pPr>
      <w:r w:rsidRPr="00712276">
        <w:rPr>
          <w:rFonts w:asciiTheme="minorHAnsi" w:hAnsiTheme="minorHAnsi"/>
          <w:sz w:val="22"/>
        </w:rPr>
        <w:t>Comunicación entre clientes</w:t>
      </w:r>
    </w:p>
    <w:p w:rsidR="004025FF" w:rsidRPr="00712276" w:rsidRDefault="004025FF" w:rsidP="00712276">
      <w:pPr>
        <w:pStyle w:val="Prrafodelista"/>
        <w:numPr>
          <w:ilvl w:val="0"/>
          <w:numId w:val="10"/>
        </w:numPr>
        <w:ind w:left="284" w:hanging="284"/>
        <w:jc w:val="both"/>
        <w:rPr>
          <w:rFonts w:asciiTheme="minorHAnsi" w:hAnsiTheme="minorHAnsi"/>
          <w:sz w:val="22"/>
        </w:rPr>
      </w:pPr>
      <w:r w:rsidRPr="00712276">
        <w:rPr>
          <w:rFonts w:asciiTheme="minorHAnsi" w:hAnsiTheme="minorHAnsi"/>
          <w:sz w:val="22"/>
        </w:rPr>
        <w:t>Compra directa</w:t>
      </w:r>
    </w:p>
    <w:p w:rsidR="004025FF" w:rsidRPr="00712276" w:rsidRDefault="004025FF" w:rsidP="00712276">
      <w:pPr>
        <w:pStyle w:val="Prrafodelista"/>
        <w:numPr>
          <w:ilvl w:val="0"/>
          <w:numId w:val="10"/>
        </w:numPr>
        <w:ind w:left="284" w:hanging="284"/>
        <w:jc w:val="both"/>
        <w:rPr>
          <w:rFonts w:asciiTheme="minorHAnsi" w:hAnsiTheme="minorHAnsi"/>
          <w:sz w:val="22"/>
        </w:rPr>
      </w:pPr>
      <w:r w:rsidRPr="00712276">
        <w:rPr>
          <w:rFonts w:asciiTheme="minorHAnsi" w:hAnsiTheme="minorHAnsi"/>
          <w:sz w:val="22"/>
        </w:rPr>
        <w:t>Generación de informes</w:t>
      </w:r>
    </w:p>
    <w:p w:rsidR="004025FF" w:rsidRPr="00712276" w:rsidRDefault="00712276" w:rsidP="00712276">
      <w:pPr>
        <w:pStyle w:val="Prrafodelista"/>
        <w:numPr>
          <w:ilvl w:val="0"/>
          <w:numId w:val="10"/>
        </w:numPr>
        <w:ind w:left="284" w:hanging="284"/>
        <w:jc w:val="both"/>
        <w:rPr>
          <w:rFonts w:asciiTheme="minorHAnsi" w:hAnsiTheme="minorHAnsi"/>
          <w:sz w:val="22"/>
        </w:rPr>
      </w:pPr>
      <w:r>
        <w:rPr>
          <w:rFonts w:asciiTheme="minorHAnsi" w:hAnsiTheme="minorHAnsi"/>
          <w:sz w:val="22"/>
        </w:rPr>
        <w:t>Extender procesos del MP</w:t>
      </w:r>
    </w:p>
    <w:p w:rsidR="004025FF" w:rsidRPr="00712276" w:rsidRDefault="004025FF" w:rsidP="00712276">
      <w:pPr>
        <w:pStyle w:val="Prrafodelista"/>
        <w:numPr>
          <w:ilvl w:val="0"/>
          <w:numId w:val="10"/>
        </w:numPr>
        <w:ind w:left="284" w:hanging="284"/>
        <w:jc w:val="both"/>
        <w:rPr>
          <w:rFonts w:asciiTheme="minorHAnsi" w:hAnsiTheme="minorHAnsi"/>
          <w:sz w:val="22"/>
        </w:rPr>
      </w:pPr>
      <w:r w:rsidRPr="00712276">
        <w:rPr>
          <w:rFonts w:asciiTheme="minorHAnsi" w:hAnsiTheme="minorHAnsi"/>
          <w:sz w:val="22"/>
        </w:rPr>
        <w:t>Estandarización de mensajes</w:t>
      </w:r>
    </w:p>
    <w:p w:rsidR="00E63F74" w:rsidRDefault="00E63F74" w:rsidP="00E63F74">
      <w:pPr>
        <w:rPr>
          <w:rFonts w:asciiTheme="minorHAnsi" w:hAnsiTheme="minorHAnsi"/>
          <w:sz w:val="22"/>
        </w:rPr>
      </w:pPr>
    </w:p>
    <w:p w:rsidR="00E63F74" w:rsidRPr="00E63F74" w:rsidRDefault="00E63F74" w:rsidP="00E63F74">
      <w:pPr>
        <w:jc w:val="both"/>
        <w:rPr>
          <w:rFonts w:asciiTheme="minorHAnsi" w:hAnsiTheme="minorHAnsi"/>
          <w:b/>
          <w:i/>
          <w:sz w:val="22"/>
        </w:rPr>
      </w:pPr>
      <w:r>
        <w:rPr>
          <w:rFonts w:asciiTheme="minorHAnsi" w:hAnsiTheme="minorHAnsi"/>
          <w:b/>
          <w:i/>
          <w:sz w:val="22"/>
        </w:rPr>
        <w:t>Arquitectura de Negocio</w:t>
      </w:r>
    </w:p>
    <w:p w:rsidR="00E63F74" w:rsidRPr="00E63F74" w:rsidRDefault="00E63F74" w:rsidP="00E63F74">
      <w:pPr>
        <w:jc w:val="both"/>
        <w:rPr>
          <w:rFonts w:asciiTheme="minorHAnsi" w:hAnsiTheme="minorHAnsi"/>
          <w:sz w:val="22"/>
        </w:rPr>
      </w:pPr>
    </w:p>
    <w:p w:rsidR="00E63F74" w:rsidRDefault="004025FF" w:rsidP="00E63F74">
      <w:pPr>
        <w:jc w:val="both"/>
        <w:rPr>
          <w:rFonts w:asciiTheme="minorHAnsi" w:hAnsiTheme="minorHAnsi"/>
          <w:sz w:val="22"/>
        </w:rPr>
      </w:pPr>
      <w:r w:rsidRPr="00E63F74">
        <w:rPr>
          <w:rFonts w:asciiTheme="minorHAnsi" w:hAnsiTheme="minorHAnsi"/>
          <w:sz w:val="22"/>
        </w:rPr>
        <w:t>Dentro de la arquit</w:t>
      </w:r>
      <w:r w:rsidR="00E63F74">
        <w:rPr>
          <w:rFonts w:asciiTheme="minorHAnsi" w:hAnsiTheme="minorHAnsi"/>
          <w:sz w:val="22"/>
        </w:rPr>
        <w:t>ectura de negocio, se identificó la necesidad de afectar los siguientes procesos:</w:t>
      </w:r>
    </w:p>
    <w:p w:rsidR="00E63F74" w:rsidRDefault="00E63F74" w:rsidP="00E63F74">
      <w:pPr>
        <w:jc w:val="both"/>
        <w:rPr>
          <w:rFonts w:asciiTheme="minorHAnsi" w:hAnsiTheme="minorHAnsi"/>
          <w:sz w:val="22"/>
        </w:rPr>
      </w:pPr>
    </w:p>
    <w:p w:rsidR="004025FF" w:rsidRDefault="00E63F74" w:rsidP="00E63F74">
      <w:pPr>
        <w:pStyle w:val="Prrafodelista"/>
        <w:numPr>
          <w:ilvl w:val="0"/>
          <w:numId w:val="12"/>
        </w:numPr>
        <w:ind w:left="284" w:hanging="284"/>
        <w:jc w:val="both"/>
        <w:rPr>
          <w:rFonts w:asciiTheme="minorHAnsi" w:hAnsiTheme="minorHAnsi"/>
          <w:sz w:val="22"/>
        </w:rPr>
      </w:pPr>
      <w:r>
        <w:rPr>
          <w:rFonts w:asciiTheme="minorHAnsi" w:hAnsiTheme="minorHAnsi"/>
          <w:b/>
          <w:sz w:val="22"/>
        </w:rPr>
        <w:t xml:space="preserve">Modificar los </w:t>
      </w:r>
      <w:r w:rsidRPr="00E63F74">
        <w:rPr>
          <w:rFonts w:asciiTheme="minorHAnsi" w:hAnsiTheme="minorHAnsi"/>
          <w:b/>
          <w:sz w:val="22"/>
        </w:rPr>
        <w:t>Procesos:</w:t>
      </w:r>
      <w:r w:rsidRPr="00E63F74">
        <w:rPr>
          <w:rFonts w:asciiTheme="minorHAnsi" w:hAnsiTheme="minorHAnsi"/>
          <w:sz w:val="22"/>
        </w:rPr>
        <w:t xml:space="preserve"> </w:t>
      </w:r>
      <w:r w:rsidR="004025FF" w:rsidRPr="00E63F74">
        <w:rPr>
          <w:rFonts w:asciiTheme="minorHAnsi" w:hAnsiTheme="minorHAnsi"/>
          <w:sz w:val="22"/>
        </w:rPr>
        <w:t>Vinculación de clientes</w:t>
      </w:r>
      <w:r w:rsidRPr="00E63F74">
        <w:rPr>
          <w:rFonts w:asciiTheme="minorHAnsi" w:hAnsiTheme="minorHAnsi"/>
          <w:sz w:val="22"/>
        </w:rPr>
        <w:t xml:space="preserve">, </w:t>
      </w:r>
      <w:r w:rsidR="004025FF" w:rsidRPr="00E63F74">
        <w:rPr>
          <w:rFonts w:asciiTheme="minorHAnsi" w:hAnsiTheme="minorHAnsi"/>
          <w:sz w:val="22"/>
        </w:rPr>
        <w:t>Gestión de órdenes</w:t>
      </w:r>
    </w:p>
    <w:p w:rsidR="004025FF" w:rsidRPr="00E63F74" w:rsidRDefault="00E63F74" w:rsidP="00712276">
      <w:pPr>
        <w:pStyle w:val="Prrafodelista"/>
        <w:numPr>
          <w:ilvl w:val="0"/>
          <w:numId w:val="12"/>
        </w:numPr>
        <w:ind w:left="284" w:hanging="284"/>
        <w:jc w:val="both"/>
        <w:rPr>
          <w:rFonts w:asciiTheme="minorHAnsi" w:hAnsiTheme="minorHAnsi"/>
          <w:sz w:val="22"/>
        </w:rPr>
      </w:pPr>
      <w:r w:rsidRPr="00E63F74">
        <w:rPr>
          <w:rFonts w:asciiTheme="minorHAnsi" w:hAnsiTheme="minorHAnsi"/>
          <w:b/>
          <w:sz w:val="22"/>
        </w:rPr>
        <w:t>Crear los Procesos:</w:t>
      </w:r>
      <w:r w:rsidRPr="00E63F74">
        <w:rPr>
          <w:rFonts w:asciiTheme="minorHAnsi" w:hAnsiTheme="minorHAnsi"/>
          <w:sz w:val="22"/>
        </w:rPr>
        <w:t xml:space="preserve"> </w:t>
      </w:r>
      <w:r w:rsidR="004025FF" w:rsidRPr="00E63F74">
        <w:rPr>
          <w:rFonts w:asciiTheme="minorHAnsi" w:hAnsiTheme="minorHAnsi"/>
          <w:sz w:val="22"/>
        </w:rPr>
        <w:t>Servicios sobre clientes (Gestión de calificaciones, Vista 360, gestión de reclamos, proceso SLA y gestión de anulaciones)</w:t>
      </w:r>
    </w:p>
    <w:p w:rsidR="00712276" w:rsidRPr="00712276" w:rsidRDefault="00712276" w:rsidP="00712276">
      <w:pPr>
        <w:jc w:val="both"/>
        <w:rPr>
          <w:rFonts w:asciiTheme="minorHAnsi" w:hAnsiTheme="minorHAnsi"/>
          <w:sz w:val="22"/>
        </w:rPr>
      </w:pPr>
    </w:p>
    <w:p w:rsidR="004025FF" w:rsidRPr="00712276" w:rsidRDefault="004025FF" w:rsidP="00712276">
      <w:pPr>
        <w:jc w:val="both"/>
        <w:rPr>
          <w:rFonts w:asciiTheme="minorHAnsi" w:hAnsiTheme="minorHAnsi"/>
          <w:sz w:val="22"/>
        </w:rPr>
      </w:pPr>
      <w:r w:rsidRPr="00712276">
        <w:rPr>
          <w:rFonts w:asciiTheme="minorHAnsi" w:hAnsiTheme="minorHAnsi"/>
          <w:sz w:val="22"/>
        </w:rPr>
        <w:t>Y ninguna eliminación de los procesos actualmente definidos.</w:t>
      </w:r>
    </w:p>
    <w:p w:rsidR="004025FF" w:rsidRDefault="004025FF" w:rsidP="00712276">
      <w:pPr>
        <w:jc w:val="both"/>
        <w:rPr>
          <w:rFonts w:asciiTheme="minorHAnsi" w:hAnsiTheme="minorHAnsi"/>
          <w:sz w:val="22"/>
        </w:rPr>
      </w:pPr>
    </w:p>
    <w:p w:rsidR="00E63F74" w:rsidRPr="00E63F74" w:rsidRDefault="00E63F74" w:rsidP="00712276">
      <w:pPr>
        <w:jc w:val="both"/>
        <w:rPr>
          <w:rFonts w:asciiTheme="minorHAnsi" w:hAnsiTheme="minorHAnsi"/>
          <w:b/>
          <w:i/>
          <w:sz w:val="22"/>
        </w:rPr>
      </w:pPr>
      <w:r>
        <w:rPr>
          <w:rFonts w:asciiTheme="minorHAnsi" w:hAnsiTheme="minorHAnsi"/>
          <w:b/>
          <w:i/>
          <w:sz w:val="22"/>
        </w:rPr>
        <w:t>Arquitectura de Datos</w:t>
      </w:r>
    </w:p>
    <w:p w:rsidR="00E63F74" w:rsidRPr="00712276" w:rsidRDefault="00E63F74" w:rsidP="00712276">
      <w:pPr>
        <w:jc w:val="both"/>
        <w:rPr>
          <w:rFonts w:asciiTheme="minorHAnsi" w:hAnsiTheme="minorHAnsi"/>
          <w:sz w:val="22"/>
        </w:rPr>
      </w:pPr>
    </w:p>
    <w:p w:rsidR="004025FF" w:rsidRDefault="004025FF" w:rsidP="00712276">
      <w:pPr>
        <w:jc w:val="both"/>
        <w:rPr>
          <w:rFonts w:asciiTheme="minorHAnsi" w:hAnsiTheme="minorHAnsi"/>
          <w:sz w:val="22"/>
        </w:rPr>
      </w:pPr>
      <w:r w:rsidRPr="00712276">
        <w:rPr>
          <w:rFonts w:asciiTheme="minorHAnsi" w:hAnsiTheme="minorHAnsi"/>
          <w:sz w:val="22"/>
        </w:rPr>
        <w:t>Para la arquitectura de datos se realizo la identificación de las entidades, definiendo las entidades a actualizar para que coincidan con el nuevo modelo internacional y agregando las entidades faltantes, además se definió el modelo canónico a utilizar basado en EDIFACT. Como resultado de esta arquitectura se actualizarán siete de las diecisiete entidades actuales y adicionaran las siguientes cinco: categoría,  TRM, reclamos, calificación y log.</w:t>
      </w:r>
    </w:p>
    <w:p w:rsidR="00E63F74" w:rsidRDefault="00E63F74" w:rsidP="00712276">
      <w:pPr>
        <w:jc w:val="both"/>
        <w:rPr>
          <w:rFonts w:asciiTheme="minorHAnsi" w:hAnsiTheme="minorHAnsi"/>
          <w:sz w:val="22"/>
        </w:rPr>
      </w:pPr>
    </w:p>
    <w:p w:rsidR="00E63F74" w:rsidRPr="00E63F74" w:rsidRDefault="00E63F74" w:rsidP="00712276">
      <w:pPr>
        <w:jc w:val="both"/>
        <w:rPr>
          <w:rFonts w:asciiTheme="minorHAnsi" w:hAnsiTheme="minorHAnsi"/>
          <w:b/>
          <w:i/>
          <w:sz w:val="22"/>
        </w:rPr>
      </w:pPr>
      <w:r>
        <w:rPr>
          <w:rFonts w:asciiTheme="minorHAnsi" w:hAnsiTheme="minorHAnsi"/>
          <w:b/>
          <w:i/>
          <w:sz w:val="22"/>
        </w:rPr>
        <w:t>Arquitectura de Aplicaciones</w:t>
      </w:r>
    </w:p>
    <w:p w:rsidR="00E63F74" w:rsidRPr="00712276" w:rsidRDefault="00E63F74" w:rsidP="00712276">
      <w:pPr>
        <w:jc w:val="both"/>
        <w:rPr>
          <w:rFonts w:asciiTheme="minorHAnsi" w:hAnsiTheme="minorHAnsi"/>
          <w:sz w:val="22"/>
        </w:rPr>
      </w:pPr>
    </w:p>
    <w:p w:rsidR="004025FF" w:rsidRPr="00712276" w:rsidRDefault="004025FF" w:rsidP="00712276">
      <w:pPr>
        <w:jc w:val="both"/>
        <w:rPr>
          <w:rFonts w:asciiTheme="minorHAnsi" w:hAnsiTheme="minorHAnsi"/>
          <w:sz w:val="22"/>
        </w:rPr>
      </w:pPr>
      <w:r w:rsidRPr="00712276">
        <w:rPr>
          <w:rFonts w:asciiTheme="minorHAnsi" w:hAnsiTheme="minorHAnsi"/>
          <w:sz w:val="22"/>
        </w:rPr>
        <w:t>En cuanto a la arquitectura de aplicaciones se identificaron tres aplicaciones nuevas con responsabilidad de soportar los nuevos procesos definidos en la arquitectura de negocio y se encontró la necesidad de modificar tres de las aplicaciones con las que se cuenta actualmente.</w:t>
      </w:r>
    </w:p>
    <w:p w:rsidR="004025FF" w:rsidRDefault="004025FF" w:rsidP="00712276">
      <w:pPr>
        <w:jc w:val="both"/>
        <w:rPr>
          <w:rFonts w:asciiTheme="minorHAnsi" w:hAnsiTheme="minorHAnsi"/>
          <w:sz w:val="22"/>
        </w:rPr>
      </w:pPr>
    </w:p>
    <w:p w:rsidR="00A838EF" w:rsidRPr="00A838EF" w:rsidRDefault="00A838EF" w:rsidP="00712276">
      <w:pPr>
        <w:jc w:val="both"/>
        <w:rPr>
          <w:rFonts w:asciiTheme="minorHAnsi" w:hAnsiTheme="minorHAnsi"/>
          <w:b/>
          <w:i/>
          <w:sz w:val="22"/>
        </w:rPr>
      </w:pPr>
      <w:r>
        <w:rPr>
          <w:rFonts w:asciiTheme="minorHAnsi" w:hAnsiTheme="minorHAnsi"/>
          <w:b/>
          <w:i/>
          <w:sz w:val="22"/>
        </w:rPr>
        <w:t>Arquitectura de Tecnología:</w:t>
      </w:r>
    </w:p>
    <w:p w:rsidR="00A838EF" w:rsidRPr="00712276" w:rsidRDefault="00A838EF" w:rsidP="00712276">
      <w:pPr>
        <w:jc w:val="both"/>
        <w:rPr>
          <w:rFonts w:asciiTheme="minorHAnsi" w:hAnsiTheme="minorHAnsi"/>
          <w:sz w:val="22"/>
        </w:rPr>
      </w:pPr>
    </w:p>
    <w:p w:rsidR="004025FF" w:rsidRPr="00712276" w:rsidRDefault="004025FF" w:rsidP="00712276">
      <w:pPr>
        <w:jc w:val="both"/>
        <w:rPr>
          <w:rFonts w:asciiTheme="minorHAnsi" w:hAnsiTheme="minorHAnsi"/>
          <w:sz w:val="22"/>
        </w:rPr>
      </w:pPr>
      <w:r w:rsidRPr="00712276">
        <w:rPr>
          <w:rFonts w:asciiTheme="minorHAnsi" w:hAnsiTheme="minorHAnsi"/>
          <w:sz w:val="22"/>
        </w:rPr>
        <w:lastRenderedPageBreak/>
        <w:t>Finalmente para completar con la arquitectura empresarial objetivo que se plantea de acuerdo a las nuevas necesidades, se encuentra la arquitectura tecnológica, donde por medio de la matriz TRM se define la necesidad de tener veintiuno servicios para soportar las aplicaciones, los principales que guiaron la arquitectura son:</w:t>
      </w:r>
    </w:p>
    <w:p w:rsidR="004025FF" w:rsidRPr="00712276" w:rsidRDefault="004025FF" w:rsidP="00712276">
      <w:pPr>
        <w:jc w:val="both"/>
        <w:rPr>
          <w:rFonts w:asciiTheme="minorHAnsi" w:hAnsiTheme="minorHAnsi"/>
          <w:sz w:val="22"/>
        </w:rPr>
      </w:pPr>
    </w:p>
    <w:p w:rsidR="004025FF" w:rsidRPr="00A838EF" w:rsidRDefault="004025FF" w:rsidP="00A838EF">
      <w:pPr>
        <w:pStyle w:val="Prrafodelista"/>
        <w:numPr>
          <w:ilvl w:val="0"/>
          <w:numId w:val="13"/>
        </w:numPr>
        <w:ind w:left="284" w:hanging="284"/>
        <w:jc w:val="both"/>
        <w:rPr>
          <w:rFonts w:asciiTheme="minorHAnsi" w:hAnsiTheme="minorHAnsi"/>
          <w:sz w:val="22"/>
        </w:rPr>
      </w:pPr>
      <w:r w:rsidRPr="00A838EF">
        <w:rPr>
          <w:rFonts w:asciiTheme="minorHAnsi" w:hAnsiTheme="minorHAnsi"/>
          <w:sz w:val="22"/>
        </w:rPr>
        <w:t>Comunicación debe ser estandarizada</w:t>
      </w:r>
    </w:p>
    <w:p w:rsidR="004025FF" w:rsidRPr="00A838EF" w:rsidRDefault="004025FF" w:rsidP="00A838EF">
      <w:pPr>
        <w:pStyle w:val="Prrafodelista"/>
        <w:numPr>
          <w:ilvl w:val="0"/>
          <w:numId w:val="13"/>
        </w:numPr>
        <w:ind w:left="284" w:hanging="284"/>
        <w:jc w:val="both"/>
        <w:rPr>
          <w:rFonts w:asciiTheme="minorHAnsi" w:hAnsiTheme="minorHAnsi"/>
          <w:sz w:val="22"/>
        </w:rPr>
      </w:pPr>
      <w:r w:rsidRPr="00A838EF">
        <w:rPr>
          <w:rFonts w:asciiTheme="minorHAnsi" w:hAnsiTheme="minorHAnsi"/>
          <w:sz w:val="22"/>
        </w:rPr>
        <w:t>Procesamiento y optimización de consultas para implementar una vista 360°</w:t>
      </w:r>
    </w:p>
    <w:p w:rsidR="004025FF" w:rsidRPr="00A838EF" w:rsidRDefault="004025FF" w:rsidP="00A838EF">
      <w:pPr>
        <w:pStyle w:val="Prrafodelista"/>
        <w:numPr>
          <w:ilvl w:val="0"/>
          <w:numId w:val="13"/>
        </w:numPr>
        <w:ind w:left="284" w:hanging="284"/>
        <w:jc w:val="both"/>
        <w:rPr>
          <w:rFonts w:asciiTheme="minorHAnsi" w:hAnsiTheme="minorHAnsi"/>
          <w:sz w:val="22"/>
        </w:rPr>
      </w:pPr>
      <w:r w:rsidRPr="00A838EF">
        <w:rPr>
          <w:rFonts w:asciiTheme="minorHAnsi" w:hAnsiTheme="minorHAnsi"/>
          <w:sz w:val="22"/>
        </w:rPr>
        <w:t>Soportar la posibilidad de adjuntar comprobante de pago de los bancos en el proceso de pago en línea.</w:t>
      </w:r>
    </w:p>
    <w:p w:rsidR="004025FF" w:rsidRPr="00712276" w:rsidRDefault="004025FF" w:rsidP="00712276">
      <w:pPr>
        <w:jc w:val="both"/>
        <w:rPr>
          <w:rFonts w:asciiTheme="minorHAnsi" w:hAnsiTheme="minorHAnsi"/>
          <w:sz w:val="22"/>
        </w:rPr>
      </w:pPr>
    </w:p>
    <w:p w:rsidR="004025FF" w:rsidRPr="00712276" w:rsidRDefault="004025FF" w:rsidP="00712276">
      <w:pPr>
        <w:jc w:val="both"/>
        <w:rPr>
          <w:rFonts w:asciiTheme="minorHAnsi" w:hAnsiTheme="minorHAnsi"/>
          <w:sz w:val="22"/>
        </w:rPr>
      </w:pPr>
      <w:r w:rsidRPr="00712276">
        <w:rPr>
          <w:rFonts w:asciiTheme="minorHAnsi" w:hAnsiTheme="minorHAnsi"/>
          <w:sz w:val="22"/>
        </w:rPr>
        <w:t>Esta nueva arquitectura objetivo soporta los motivadores definidos y guiara la arquitectura de solución que se define posteriormente.</w:t>
      </w:r>
    </w:p>
    <w:p w:rsidR="004025FF" w:rsidRDefault="004025FF" w:rsidP="00712276">
      <w:pPr>
        <w:jc w:val="both"/>
        <w:rPr>
          <w:rFonts w:asciiTheme="minorHAnsi" w:hAnsiTheme="minorHAnsi"/>
          <w:sz w:val="22"/>
        </w:rPr>
      </w:pPr>
    </w:p>
    <w:p w:rsidR="00AA16B6" w:rsidRPr="00712276" w:rsidRDefault="00AA16B6" w:rsidP="00712276">
      <w:pPr>
        <w:jc w:val="both"/>
        <w:rPr>
          <w:rFonts w:asciiTheme="minorHAnsi" w:hAnsiTheme="minorHAnsi"/>
          <w:sz w:val="22"/>
        </w:rPr>
      </w:pPr>
    </w:p>
    <w:p w:rsidR="00CB08D2" w:rsidRPr="00ED1E8D" w:rsidRDefault="00CB08D2" w:rsidP="00A838EF">
      <w:pPr>
        <w:pStyle w:val="Prrafodelista"/>
        <w:numPr>
          <w:ilvl w:val="1"/>
          <w:numId w:val="1"/>
        </w:numPr>
        <w:ind w:left="567" w:hanging="425"/>
        <w:jc w:val="both"/>
        <w:outlineLvl w:val="1"/>
        <w:rPr>
          <w:rFonts w:asciiTheme="minorHAnsi" w:hAnsiTheme="minorHAnsi"/>
          <w:b/>
          <w:smallCaps/>
          <w:sz w:val="22"/>
        </w:rPr>
      </w:pPr>
      <w:bookmarkStart w:id="6" w:name="_Toc295581743"/>
      <w:r>
        <w:rPr>
          <w:rFonts w:asciiTheme="minorHAnsi" w:hAnsiTheme="minorHAnsi"/>
          <w:b/>
          <w:smallCaps/>
          <w:sz w:val="22"/>
        </w:rPr>
        <w:t>Motivadores de negocio</w:t>
      </w:r>
      <w:bookmarkEnd w:id="6"/>
    </w:p>
    <w:p w:rsidR="00CB08D2" w:rsidRDefault="00CB08D2" w:rsidP="00D60A5C">
      <w:pPr>
        <w:rPr>
          <w:rFonts w:asciiTheme="minorHAnsi" w:hAnsiTheme="minorHAnsi"/>
          <w:sz w:val="22"/>
        </w:rPr>
      </w:pPr>
    </w:p>
    <w:p w:rsidR="00A838EF" w:rsidRDefault="00A838EF" w:rsidP="00A838EF">
      <w:pPr>
        <w:pStyle w:val="Epgrafe"/>
        <w:keepNext/>
        <w:spacing w:after="120"/>
        <w:jc w:val="center"/>
        <w:rPr>
          <w:rFonts w:asciiTheme="minorHAnsi" w:hAnsiTheme="minorHAnsi"/>
          <w:color w:val="auto"/>
          <w:sz w:val="20"/>
        </w:rPr>
      </w:pPr>
      <w:bookmarkStart w:id="7" w:name="_Toc295581853"/>
      <w:r w:rsidRPr="00ED1E8D">
        <w:rPr>
          <w:rFonts w:asciiTheme="minorHAnsi" w:hAnsiTheme="minorHAnsi"/>
          <w:color w:val="auto"/>
          <w:sz w:val="20"/>
        </w:rPr>
        <w:t xml:space="preserve">Tabla </w:t>
      </w:r>
      <w:r w:rsidR="00D0153E"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D0153E" w:rsidRPr="00ED1E8D">
        <w:rPr>
          <w:rFonts w:asciiTheme="minorHAnsi" w:hAnsiTheme="minorHAnsi"/>
          <w:color w:val="auto"/>
          <w:sz w:val="20"/>
        </w:rPr>
        <w:fldChar w:fldCharType="separate"/>
      </w:r>
      <w:r w:rsidR="003A4038">
        <w:rPr>
          <w:rFonts w:asciiTheme="minorHAnsi" w:hAnsiTheme="minorHAnsi"/>
          <w:noProof/>
          <w:color w:val="auto"/>
          <w:sz w:val="20"/>
        </w:rPr>
        <w:t>1</w:t>
      </w:r>
      <w:r w:rsidR="00D0153E"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Motivadores de Negocio</w:t>
      </w:r>
      <w:bookmarkEnd w:id="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85" w:type="dxa"/>
          <w:bottom w:w="28" w:type="dxa"/>
          <w:right w:w="85" w:type="dxa"/>
        </w:tblCellMar>
        <w:tblLook w:val="04A0"/>
      </w:tblPr>
      <w:tblGrid>
        <w:gridCol w:w="851"/>
        <w:gridCol w:w="3402"/>
        <w:gridCol w:w="5670"/>
      </w:tblGrid>
      <w:tr w:rsidR="00A27A0F" w:rsidTr="00A838EF">
        <w:trPr>
          <w:cantSplit/>
          <w:tblHeader/>
          <w:jc w:val="center"/>
        </w:trPr>
        <w:tc>
          <w:tcPr>
            <w:tcW w:w="851" w:type="dxa"/>
            <w:shd w:val="clear" w:color="auto" w:fill="B8CCE4" w:themeFill="accent1" w:themeFillTint="66"/>
            <w:vAlign w:val="center"/>
            <w:hideMark/>
          </w:tcPr>
          <w:p w:rsidR="00A27A0F" w:rsidRDefault="00A27A0F">
            <w:pPr>
              <w:spacing w:line="276" w:lineRule="auto"/>
              <w:jc w:val="center"/>
              <w:rPr>
                <w:rFonts w:asciiTheme="minorHAnsi" w:hAnsiTheme="minorHAnsi"/>
                <w:b/>
              </w:rPr>
            </w:pPr>
            <w:r>
              <w:rPr>
                <w:rFonts w:asciiTheme="minorHAnsi" w:hAnsiTheme="minorHAnsi"/>
                <w:b/>
              </w:rPr>
              <w:t>ID</w:t>
            </w:r>
          </w:p>
        </w:tc>
        <w:tc>
          <w:tcPr>
            <w:tcW w:w="3402" w:type="dxa"/>
            <w:shd w:val="clear" w:color="auto" w:fill="B8CCE4" w:themeFill="accent1" w:themeFillTint="66"/>
            <w:vAlign w:val="center"/>
            <w:hideMark/>
          </w:tcPr>
          <w:p w:rsidR="00A27A0F" w:rsidRDefault="00A27A0F">
            <w:pPr>
              <w:spacing w:line="276" w:lineRule="auto"/>
              <w:jc w:val="center"/>
              <w:rPr>
                <w:rFonts w:asciiTheme="minorHAnsi" w:hAnsiTheme="minorHAnsi"/>
                <w:b/>
              </w:rPr>
            </w:pPr>
            <w:r>
              <w:rPr>
                <w:rFonts w:asciiTheme="minorHAnsi" w:hAnsiTheme="minorHAnsi"/>
                <w:b/>
              </w:rPr>
              <w:t>Nombre</w:t>
            </w:r>
          </w:p>
        </w:tc>
        <w:tc>
          <w:tcPr>
            <w:tcW w:w="5670" w:type="dxa"/>
            <w:shd w:val="clear" w:color="auto" w:fill="B8CCE4" w:themeFill="accent1" w:themeFillTint="66"/>
            <w:vAlign w:val="center"/>
            <w:hideMark/>
          </w:tcPr>
          <w:p w:rsidR="00A27A0F" w:rsidRDefault="00A27A0F">
            <w:pPr>
              <w:spacing w:line="276" w:lineRule="auto"/>
              <w:jc w:val="center"/>
              <w:rPr>
                <w:rFonts w:asciiTheme="minorHAnsi" w:hAnsiTheme="minorHAnsi"/>
                <w:b/>
              </w:rPr>
            </w:pPr>
            <w:r>
              <w:rPr>
                <w:rFonts w:asciiTheme="minorHAnsi" w:hAnsiTheme="minorHAnsi"/>
                <w:b/>
              </w:rPr>
              <w:t>Descripción</w:t>
            </w:r>
          </w:p>
        </w:tc>
      </w:tr>
      <w:tr w:rsidR="00A27A0F" w:rsidRPr="00A27A0F" w:rsidTr="00A838EF">
        <w:trPr>
          <w:cantSplit/>
          <w:jc w:val="center"/>
        </w:trPr>
        <w:tc>
          <w:tcPr>
            <w:tcW w:w="851" w:type="dxa"/>
            <w:shd w:val="clear" w:color="auto" w:fill="DBE5F1" w:themeFill="accent1" w:themeFillTint="33"/>
            <w:vAlign w:val="center"/>
            <w:hideMark/>
          </w:tcPr>
          <w:p w:rsidR="00A27A0F" w:rsidRDefault="00A27A0F">
            <w:pPr>
              <w:spacing w:line="276" w:lineRule="auto"/>
              <w:jc w:val="center"/>
              <w:rPr>
                <w:rFonts w:asciiTheme="minorHAnsi" w:hAnsiTheme="minorHAnsi"/>
                <w:b/>
              </w:rPr>
            </w:pPr>
            <w:r>
              <w:rPr>
                <w:rFonts w:asciiTheme="minorHAnsi" w:hAnsiTheme="minorHAnsi"/>
                <w:b/>
              </w:rPr>
              <w:t>M1</w:t>
            </w:r>
          </w:p>
        </w:tc>
        <w:tc>
          <w:tcPr>
            <w:tcW w:w="3402" w:type="dxa"/>
            <w:vAlign w:val="center"/>
            <w:hideMark/>
          </w:tcPr>
          <w:p w:rsidR="00A27A0F" w:rsidRDefault="00A27A0F">
            <w:pPr>
              <w:spacing w:line="276" w:lineRule="auto"/>
              <w:rPr>
                <w:rFonts w:asciiTheme="minorHAnsi" w:hAnsiTheme="minorHAnsi"/>
              </w:rPr>
            </w:pPr>
            <w:r>
              <w:rPr>
                <w:rFonts w:asciiTheme="minorHAnsi" w:hAnsiTheme="minorHAnsi"/>
              </w:rPr>
              <w:t>Gestión de solicitudes post-venta</w:t>
            </w:r>
          </w:p>
        </w:tc>
        <w:tc>
          <w:tcPr>
            <w:tcW w:w="5670" w:type="dxa"/>
            <w:vAlign w:val="center"/>
            <w:hideMark/>
          </w:tcPr>
          <w:p w:rsidR="00A27A0F" w:rsidRDefault="00A27A0F">
            <w:pPr>
              <w:spacing w:line="276" w:lineRule="auto"/>
              <w:rPr>
                <w:rFonts w:asciiTheme="minorHAnsi" w:hAnsiTheme="minorHAnsi"/>
              </w:rPr>
            </w:pPr>
            <w:r>
              <w:rPr>
                <w:rFonts w:asciiTheme="minorHAnsi" w:hAnsiTheme="minorHAnsi"/>
              </w:rPr>
              <w:t>Permite implementar SLA, gestionar los reclamos de facturación, órdenes incompletas, órdenes tardías, comisiones mal calculadas.</w:t>
            </w:r>
          </w:p>
        </w:tc>
      </w:tr>
      <w:tr w:rsidR="00A27A0F" w:rsidRPr="00A27A0F" w:rsidTr="00A838EF">
        <w:trPr>
          <w:cantSplit/>
          <w:jc w:val="center"/>
        </w:trPr>
        <w:tc>
          <w:tcPr>
            <w:tcW w:w="851" w:type="dxa"/>
            <w:shd w:val="clear" w:color="auto" w:fill="DBE5F1" w:themeFill="accent1" w:themeFillTint="33"/>
            <w:vAlign w:val="center"/>
            <w:hideMark/>
          </w:tcPr>
          <w:p w:rsidR="00A27A0F" w:rsidRDefault="00A27A0F">
            <w:pPr>
              <w:spacing w:line="276" w:lineRule="auto"/>
              <w:jc w:val="center"/>
              <w:rPr>
                <w:rFonts w:asciiTheme="minorHAnsi" w:hAnsiTheme="minorHAnsi"/>
                <w:b/>
              </w:rPr>
            </w:pPr>
            <w:r>
              <w:rPr>
                <w:rFonts w:asciiTheme="minorHAnsi" w:hAnsiTheme="minorHAnsi"/>
                <w:b/>
              </w:rPr>
              <w:t>M2</w:t>
            </w:r>
          </w:p>
        </w:tc>
        <w:tc>
          <w:tcPr>
            <w:tcW w:w="3402" w:type="dxa"/>
            <w:vAlign w:val="center"/>
            <w:hideMark/>
          </w:tcPr>
          <w:p w:rsidR="00A27A0F" w:rsidRDefault="00A27A0F">
            <w:pPr>
              <w:spacing w:line="276" w:lineRule="auto"/>
              <w:rPr>
                <w:rFonts w:asciiTheme="minorHAnsi" w:hAnsiTheme="minorHAnsi"/>
              </w:rPr>
            </w:pPr>
            <w:r>
              <w:rPr>
                <w:rFonts w:asciiTheme="minorHAnsi" w:hAnsiTheme="minorHAnsi"/>
              </w:rPr>
              <w:t>Pagos en línea</w:t>
            </w:r>
          </w:p>
        </w:tc>
        <w:tc>
          <w:tcPr>
            <w:tcW w:w="5670" w:type="dxa"/>
            <w:vAlign w:val="center"/>
            <w:hideMark/>
          </w:tcPr>
          <w:p w:rsidR="00A27A0F" w:rsidRDefault="00A27A0F">
            <w:pPr>
              <w:spacing w:line="276" w:lineRule="auto"/>
              <w:rPr>
                <w:rFonts w:asciiTheme="minorHAnsi" w:hAnsiTheme="minorHAnsi"/>
              </w:rPr>
            </w:pPr>
            <w:r>
              <w:rPr>
                <w:rFonts w:asciiTheme="minorHAnsi" w:hAnsiTheme="minorHAnsi"/>
              </w:rPr>
              <w:t>Permite soportar la funcionalidad del pago en línea</w:t>
            </w:r>
          </w:p>
        </w:tc>
      </w:tr>
      <w:tr w:rsidR="00A27A0F" w:rsidRPr="00A27A0F" w:rsidTr="00A838EF">
        <w:trPr>
          <w:cantSplit/>
          <w:jc w:val="center"/>
        </w:trPr>
        <w:tc>
          <w:tcPr>
            <w:tcW w:w="851" w:type="dxa"/>
            <w:shd w:val="clear" w:color="auto" w:fill="DBE5F1" w:themeFill="accent1" w:themeFillTint="33"/>
            <w:vAlign w:val="center"/>
            <w:hideMark/>
          </w:tcPr>
          <w:p w:rsidR="00A27A0F" w:rsidRDefault="00A27A0F">
            <w:pPr>
              <w:spacing w:line="276" w:lineRule="auto"/>
              <w:jc w:val="center"/>
              <w:rPr>
                <w:rFonts w:asciiTheme="minorHAnsi" w:hAnsiTheme="minorHAnsi"/>
                <w:b/>
              </w:rPr>
            </w:pPr>
            <w:r>
              <w:rPr>
                <w:rFonts w:asciiTheme="minorHAnsi" w:hAnsiTheme="minorHAnsi"/>
                <w:b/>
              </w:rPr>
              <w:t>M3</w:t>
            </w:r>
          </w:p>
        </w:tc>
        <w:tc>
          <w:tcPr>
            <w:tcW w:w="3402" w:type="dxa"/>
            <w:vAlign w:val="center"/>
            <w:hideMark/>
          </w:tcPr>
          <w:p w:rsidR="00A27A0F" w:rsidRDefault="00A27A0F">
            <w:pPr>
              <w:spacing w:line="276" w:lineRule="auto"/>
              <w:rPr>
                <w:rFonts w:asciiTheme="minorHAnsi" w:hAnsiTheme="minorHAnsi"/>
              </w:rPr>
            </w:pPr>
            <w:r>
              <w:rPr>
                <w:rFonts w:asciiTheme="minorHAnsi" w:hAnsiTheme="minorHAnsi"/>
              </w:rPr>
              <w:t>Ofrecer servicios de comunicación entre clientes</w:t>
            </w:r>
          </w:p>
        </w:tc>
        <w:tc>
          <w:tcPr>
            <w:tcW w:w="5670" w:type="dxa"/>
            <w:vAlign w:val="center"/>
            <w:hideMark/>
          </w:tcPr>
          <w:p w:rsidR="00A27A0F" w:rsidRDefault="00A27A0F">
            <w:pPr>
              <w:spacing w:line="276" w:lineRule="auto"/>
              <w:rPr>
                <w:rFonts w:asciiTheme="minorHAnsi" w:hAnsiTheme="minorHAnsi"/>
              </w:rPr>
            </w:pPr>
            <w:r>
              <w:rPr>
                <w:rFonts w:asciiTheme="minorHAnsi" w:hAnsiTheme="minorHAnsi"/>
              </w:rPr>
              <w:t>Brinda herramientas de comunicación entre los clientes y permite implementar la funcionalidad de calificación.</w:t>
            </w:r>
          </w:p>
        </w:tc>
      </w:tr>
      <w:tr w:rsidR="00A27A0F" w:rsidRPr="00A27A0F" w:rsidTr="00A838EF">
        <w:trPr>
          <w:cantSplit/>
          <w:jc w:val="center"/>
        </w:trPr>
        <w:tc>
          <w:tcPr>
            <w:tcW w:w="851" w:type="dxa"/>
            <w:shd w:val="clear" w:color="auto" w:fill="DBE5F1" w:themeFill="accent1" w:themeFillTint="33"/>
            <w:vAlign w:val="center"/>
            <w:hideMark/>
          </w:tcPr>
          <w:p w:rsidR="00A27A0F" w:rsidRDefault="00A27A0F">
            <w:pPr>
              <w:spacing w:line="276" w:lineRule="auto"/>
              <w:jc w:val="center"/>
              <w:rPr>
                <w:rFonts w:asciiTheme="minorHAnsi" w:hAnsiTheme="minorHAnsi"/>
                <w:b/>
              </w:rPr>
            </w:pPr>
            <w:r>
              <w:rPr>
                <w:rFonts w:asciiTheme="minorHAnsi" w:hAnsiTheme="minorHAnsi"/>
                <w:b/>
              </w:rPr>
              <w:t>M4</w:t>
            </w:r>
          </w:p>
        </w:tc>
        <w:tc>
          <w:tcPr>
            <w:tcW w:w="3402" w:type="dxa"/>
            <w:vAlign w:val="center"/>
            <w:hideMark/>
          </w:tcPr>
          <w:p w:rsidR="00A27A0F" w:rsidRDefault="00A27A0F">
            <w:pPr>
              <w:spacing w:line="276" w:lineRule="auto"/>
              <w:rPr>
                <w:rFonts w:asciiTheme="minorHAnsi" w:hAnsiTheme="minorHAnsi"/>
              </w:rPr>
            </w:pPr>
            <w:r>
              <w:rPr>
                <w:rFonts w:asciiTheme="minorHAnsi" w:hAnsiTheme="minorHAnsi"/>
              </w:rPr>
              <w:t>Realizar compra directa</w:t>
            </w:r>
          </w:p>
        </w:tc>
        <w:tc>
          <w:tcPr>
            <w:tcW w:w="5670" w:type="dxa"/>
            <w:vAlign w:val="center"/>
            <w:hideMark/>
          </w:tcPr>
          <w:p w:rsidR="00A27A0F" w:rsidRDefault="00A27A0F">
            <w:pPr>
              <w:spacing w:line="276" w:lineRule="auto"/>
              <w:rPr>
                <w:rFonts w:asciiTheme="minorHAnsi" w:hAnsiTheme="minorHAnsi"/>
              </w:rPr>
            </w:pPr>
            <w:r>
              <w:rPr>
                <w:rFonts w:asciiTheme="minorHAnsi" w:hAnsiTheme="minorHAnsi"/>
              </w:rPr>
              <w:t>Permite escoger un proveedor de manera directa teniendo como referencia las calificaciones dadas y su historial.</w:t>
            </w:r>
          </w:p>
        </w:tc>
      </w:tr>
      <w:tr w:rsidR="00A27A0F" w:rsidRPr="00A27A0F" w:rsidTr="00A838EF">
        <w:trPr>
          <w:cantSplit/>
          <w:jc w:val="center"/>
        </w:trPr>
        <w:tc>
          <w:tcPr>
            <w:tcW w:w="851" w:type="dxa"/>
            <w:shd w:val="clear" w:color="auto" w:fill="DBE5F1" w:themeFill="accent1" w:themeFillTint="33"/>
            <w:vAlign w:val="center"/>
            <w:hideMark/>
          </w:tcPr>
          <w:p w:rsidR="00A27A0F" w:rsidRDefault="00A27A0F">
            <w:pPr>
              <w:spacing w:line="276" w:lineRule="auto"/>
              <w:jc w:val="center"/>
              <w:rPr>
                <w:rFonts w:asciiTheme="minorHAnsi" w:hAnsiTheme="minorHAnsi"/>
                <w:b/>
              </w:rPr>
            </w:pPr>
            <w:r>
              <w:rPr>
                <w:rFonts w:asciiTheme="minorHAnsi" w:hAnsiTheme="minorHAnsi"/>
                <w:b/>
              </w:rPr>
              <w:t>M5</w:t>
            </w:r>
          </w:p>
        </w:tc>
        <w:tc>
          <w:tcPr>
            <w:tcW w:w="3402" w:type="dxa"/>
            <w:vAlign w:val="center"/>
            <w:hideMark/>
          </w:tcPr>
          <w:p w:rsidR="00A27A0F" w:rsidRDefault="00A27A0F">
            <w:pPr>
              <w:spacing w:line="276" w:lineRule="auto"/>
              <w:rPr>
                <w:rFonts w:asciiTheme="minorHAnsi" w:hAnsiTheme="minorHAnsi"/>
              </w:rPr>
            </w:pPr>
            <w:r>
              <w:rPr>
                <w:rFonts w:asciiTheme="minorHAnsi" w:hAnsiTheme="minorHAnsi"/>
              </w:rPr>
              <w:t>Generar informes</w:t>
            </w:r>
          </w:p>
        </w:tc>
        <w:tc>
          <w:tcPr>
            <w:tcW w:w="5670" w:type="dxa"/>
            <w:vAlign w:val="center"/>
            <w:hideMark/>
          </w:tcPr>
          <w:p w:rsidR="00A27A0F" w:rsidRDefault="00A27A0F">
            <w:pPr>
              <w:spacing w:line="276" w:lineRule="auto"/>
              <w:rPr>
                <w:rFonts w:asciiTheme="minorHAnsi" w:hAnsiTheme="minorHAnsi"/>
              </w:rPr>
            </w:pPr>
            <w:r>
              <w:rPr>
                <w:rFonts w:asciiTheme="minorHAnsi" w:hAnsiTheme="minorHAnsi"/>
              </w:rPr>
              <w:t>Permite implementar una vista 360° del cliente donde se generan una gran cantidad de reportes.</w:t>
            </w:r>
          </w:p>
        </w:tc>
      </w:tr>
      <w:tr w:rsidR="00A27A0F" w:rsidRPr="00A27A0F" w:rsidTr="00A838EF">
        <w:trPr>
          <w:cantSplit/>
          <w:jc w:val="center"/>
        </w:trPr>
        <w:tc>
          <w:tcPr>
            <w:tcW w:w="851" w:type="dxa"/>
            <w:shd w:val="clear" w:color="auto" w:fill="DBE5F1" w:themeFill="accent1" w:themeFillTint="33"/>
            <w:vAlign w:val="center"/>
            <w:hideMark/>
          </w:tcPr>
          <w:p w:rsidR="00A27A0F" w:rsidRDefault="00A27A0F">
            <w:pPr>
              <w:spacing w:line="276" w:lineRule="auto"/>
              <w:jc w:val="center"/>
              <w:rPr>
                <w:rFonts w:asciiTheme="minorHAnsi" w:hAnsiTheme="minorHAnsi"/>
                <w:b/>
              </w:rPr>
            </w:pPr>
            <w:r>
              <w:rPr>
                <w:rFonts w:asciiTheme="minorHAnsi" w:hAnsiTheme="minorHAnsi"/>
                <w:b/>
              </w:rPr>
              <w:t>M6</w:t>
            </w:r>
          </w:p>
        </w:tc>
        <w:tc>
          <w:tcPr>
            <w:tcW w:w="3402" w:type="dxa"/>
            <w:vAlign w:val="center"/>
            <w:hideMark/>
          </w:tcPr>
          <w:p w:rsidR="00A27A0F" w:rsidRDefault="00A27A0F">
            <w:pPr>
              <w:spacing w:line="276" w:lineRule="auto"/>
              <w:rPr>
                <w:rFonts w:asciiTheme="minorHAnsi" w:hAnsiTheme="minorHAnsi"/>
              </w:rPr>
            </w:pPr>
            <w:r>
              <w:rPr>
                <w:rFonts w:asciiTheme="minorHAnsi" w:hAnsiTheme="minorHAnsi"/>
              </w:rPr>
              <w:t>Extender procesos del MP</w:t>
            </w:r>
          </w:p>
        </w:tc>
        <w:tc>
          <w:tcPr>
            <w:tcW w:w="5670" w:type="dxa"/>
            <w:vAlign w:val="center"/>
            <w:hideMark/>
          </w:tcPr>
          <w:p w:rsidR="00A27A0F" w:rsidRDefault="00A27A0F">
            <w:pPr>
              <w:spacing w:line="276" w:lineRule="auto"/>
              <w:rPr>
                <w:rFonts w:asciiTheme="minorHAnsi" w:hAnsiTheme="minorHAnsi"/>
              </w:rPr>
            </w:pPr>
            <w:r>
              <w:rPr>
                <w:rFonts w:asciiTheme="minorHAnsi" w:hAnsiTheme="minorHAnsi"/>
              </w:rPr>
              <w:t xml:space="preserve">Soporta la nueva visión internacional del </w:t>
            </w:r>
            <w:proofErr w:type="spellStart"/>
            <w:r>
              <w:rPr>
                <w:rFonts w:asciiTheme="minorHAnsi" w:hAnsiTheme="minorHAnsi"/>
              </w:rPr>
              <w:t>MarketPlace</w:t>
            </w:r>
            <w:proofErr w:type="spellEnd"/>
            <w:r>
              <w:rPr>
                <w:rFonts w:asciiTheme="minorHAnsi" w:hAnsiTheme="minorHAnsi"/>
              </w:rPr>
              <w:t>.</w:t>
            </w:r>
          </w:p>
        </w:tc>
      </w:tr>
      <w:tr w:rsidR="00A27A0F" w:rsidRPr="00A27A0F" w:rsidTr="00A838EF">
        <w:trPr>
          <w:cantSplit/>
          <w:jc w:val="center"/>
        </w:trPr>
        <w:tc>
          <w:tcPr>
            <w:tcW w:w="851" w:type="dxa"/>
            <w:shd w:val="clear" w:color="auto" w:fill="DBE5F1" w:themeFill="accent1" w:themeFillTint="33"/>
            <w:vAlign w:val="center"/>
            <w:hideMark/>
          </w:tcPr>
          <w:p w:rsidR="00A27A0F" w:rsidRDefault="00A27A0F">
            <w:pPr>
              <w:spacing w:line="276" w:lineRule="auto"/>
              <w:jc w:val="center"/>
              <w:rPr>
                <w:rFonts w:asciiTheme="minorHAnsi" w:hAnsiTheme="minorHAnsi"/>
                <w:b/>
              </w:rPr>
            </w:pPr>
            <w:r>
              <w:rPr>
                <w:rFonts w:asciiTheme="minorHAnsi" w:hAnsiTheme="minorHAnsi"/>
                <w:b/>
              </w:rPr>
              <w:t>M7</w:t>
            </w:r>
          </w:p>
        </w:tc>
        <w:tc>
          <w:tcPr>
            <w:tcW w:w="3402" w:type="dxa"/>
            <w:vAlign w:val="center"/>
            <w:hideMark/>
          </w:tcPr>
          <w:p w:rsidR="00A27A0F" w:rsidRDefault="00A27A0F">
            <w:pPr>
              <w:spacing w:line="276" w:lineRule="auto"/>
              <w:rPr>
                <w:rFonts w:asciiTheme="minorHAnsi" w:hAnsiTheme="minorHAnsi"/>
              </w:rPr>
            </w:pPr>
            <w:r>
              <w:rPr>
                <w:rFonts w:asciiTheme="minorHAnsi" w:hAnsiTheme="minorHAnsi"/>
              </w:rPr>
              <w:t>Estandarizar mensajes de comunicación</w:t>
            </w:r>
          </w:p>
        </w:tc>
        <w:tc>
          <w:tcPr>
            <w:tcW w:w="5670" w:type="dxa"/>
            <w:vAlign w:val="center"/>
            <w:hideMark/>
          </w:tcPr>
          <w:p w:rsidR="00A27A0F" w:rsidRDefault="00A27A0F">
            <w:pPr>
              <w:spacing w:line="276" w:lineRule="auto"/>
              <w:rPr>
                <w:rFonts w:asciiTheme="minorHAnsi" w:hAnsiTheme="minorHAnsi"/>
              </w:rPr>
            </w:pPr>
            <w:r>
              <w:rPr>
                <w:rFonts w:asciiTheme="minorHAnsi" w:hAnsiTheme="minorHAnsi"/>
              </w:rPr>
              <w:t xml:space="preserve">La comunicación debe ser estandarizada para facilitar el crecimiento y adaptación del </w:t>
            </w:r>
            <w:proofErr w:type="spellStart"/>
            <w:r>
              <w:rPr>
                <w:rFonts w:asciiTheme="minorHAnsi" w:hAnsiTheme="minorHAnsi"/>
              </w:rPr>
              <w:t>MarketPlace</w:t>
            </w:r>
            <w:proofErr w:type="spellEnd"/>
            <w:r>
              <w:rPr>
                <w:rFonts w:asciiTheme="minorHAnsi" w:hAnsiTheme="minorHAnsi"/>
              </w:rPr>
              <w:t xml:space="preserve"> en más países.</w:t>
            </w:r>
          </w:p>
        </w:tc>
      </w:tr>
    </w:tbl>
    <w:p w:rsidR="00AA16B6" w:rsidRDefault="00AA16B6" w:rsidP="00AA16B6">
      <w:pPr>
        <w:jc w:val="both"/>
        <w:rPr>
          <w:rFonts w:asciiTheme="minorHAnsi" w:hAnsiTheme="minorHAnsi"/>
          <w:sz w:val="22"/>
        </w:rPr>
      </w:pPr>
    </w:p>
    <w:p w:rsidR="00AA16B6" w:rsidRPr="00712276" w:rsidRDefault="00AA16B6" w:rsidP="00AA16B6">
      <w:pPr>
        <w:jc w:val="both"/>
        <w:rPr>
          <w:rFonts w:asciiTheme="minorHAnsi" w:hAnsiTheme="minorHAnsi"/>
          <w:sz w:val="22"/>
        </w:rPr>
      </w:pPr>
    </w:p>
    <w:p w:rsidR="00AA16B6" w:rsidRPr="00ED1E8D" w:rsidRDefault="00AA16B6" w:rsidP="00C25C96">
      <w:pPr>
        <w:pStyle w:val="Prrafodelista"/>
        <w:numPr>
          <w:ilvl w:val="1"/>
          <w:numId w:val="1"/>
        </w:numPr>
        <w:ind w:left="567" w:hanging="425"/>
        <w:jc w:val="both"/>
        <w:outlineLvl w:val="1"/>
        <w:rPr>
          <w:rFonts w:asciiTheme="minorHAnsi" w:hAnsiTheme="minorHAnsi"/>
          <w:b/>
          <w:smallCaps/>
          <w:sz w:val="22"/>
        </w:rPr>
      </w:pPr>
      <w:bookmarkStart w:id="8" w:name="_Toc295581744"/>
      <w:proofErr w:type="spellStart"/>
      <w:r>
        <w:rPr>
          <w:rFonts w:asciiTheme="minorHAnsi" w:hAnsiTheme="minorHAnsi"/>
          <w:b/>
          <w:smallCaps/>
          <w:sz w:val="22"/>
        </w:rPr>
        <w:t>Stakeholders</w:t>
      </w:r>
      <w:bookmarkEnd w:id="8"/>
      <w:proofErr w:type="spellEnd"/>
    </w:p>
    <w:p w:rsidR="00AA16B6" w:rsidRPr="00ED1E8D" w:rsidRDefault="00AA16B6" w:rsidP="00AA16B6">
      <w:pPr>
        <w:jc w:val="both"/>
        <w:rPr>
          <w:rFonts w:asciiTheme="minorHAnsi" w:hAnsiTheme="minorHAnsi"/>
          <w:sz w:val="22"/>
        </w:rPr>
      </w:pPr>
    </w:p>
    <w:p w:rsidR="00AA16B6" w:rsidRPr="00ED1E8D" w:rsidRDefault="00AA16B6" w:rsidP="00AA16B6">
      <w:pPr>
        <w:jc w:val="both"/>
        <w:rPr>
          <w:rFonts w:asciiTheme="minorHAnsi" w:hAnsiTheme="minorHAnsi"/>
          <w:sz w:val="22"/>
        </w:rPr>
      </w:pPr>
      <w:r w:rsidRPr="00ED1E8D">
        <w:rPr>
          <w:rFonts w:asciiTheme="minorHAnsi" w:hAnsiTheme="minorHAnsi"/>
          <w:sz w:val="22"/>
        </w:rPr>
        <w:t xml:space="preserve">A continuación se presenta una recopilación de los </w:t>
      </w:r>
      <w:proofErr w:type="spellStart"/>
      <w:r w:rsidRPr="00ED1E8D">
        <w:rPr>
          <w:rFonts w:asciiTheme="minorHAnsi" w:hAnsiTheme="minorHAnsi"/>
          <w:sz w:val="22"/>
        </w:rPr>
        <w:t>stakeholders</w:t>
      </w:r>
      <w:proofErr w:type="spellEnd"/>
      <w:r w:rsidRPr="00ED1E8D">
        <w:rPr>
          <w:rFonts w:asciiTheme="minorHAnsi" w:hAnsiTheme="minorHAnsi"/>
          <w:sz w:val="22"/>
        </w:rPr>
        <w:t xml:space="preserve"> del </w:t>
      </w:r>
      <w:proofErr w:type="spellStart"/>
      <w:r w:rsidRPr="00ED1E8D">
        <w:rPr>
          <w:rFonts w:asciiTheme="minorHAnsi" w:hAnsiTheme="minorHAnsi"/>
          <w:sz w:val="22"/>
        </w:rPr>
        <w:t>MarketPlace</w:t>
      </w:r>
      <w:proofErr w:type="spellEnd"/>
      <w:r w:rsidRPr="00ED1E8D">
        <w:rPr>
          <w:rFonts w:asciiTheme="minorHAnsi" w:hAnsiTheme="minorHAnsi"/>
          <w:sz w:val="22"/>
        </w:rPr>
        <w:t xml:space="preserve">. Los </w:t>
      </w:r>
      <w:proofErr w:type="spellStart"/>
      <w:r w:rsidRPr="00ED1E8D">
        <w:rPr>
          <w:rFonts w:asciiTheme="minorHAnsi" w:hAnsiTheme="minorHAnsi"/>
          <w:sz w:val="22"/>
        </w:rPr>
        <w:t>stakeholders</w:t>
      </w:r>
      <w:proofErr w:type="spellEnd"/>
      <w:r w:rsidRPr="00ED1E8D">
        <w:rPr>
          <w:rFonts w:asciiTheme="minorHAnsi" w:hAnsiTheme="minorHAnsi"/>
          <w:sz w:val="22"/>
        </w:rPr>
        <w:t xml:space="preserve"> son aquellos que tienen intereses particulares sobre la empresa, su negocio y operatividad. </w:t>
      </w:r>
    </w:p>
    <w:p w:rsidR="00AA16B6" w:rsidRDefault="00AA16B6" w:rsidP="00AA16B6">
      <w:pPr>
        <w:jc w:val="both"/>
        <w:rPr>
          <w:rFonts w:asciiTheme="minorHAnsi" w:hAnsiTheme="minorHAnsi"/>
          <w:sz w:val="22"/>
        </w:rPr>
      </w:pPr>
    </w:p>
    <w:p w:rsidR="00AA16B6" w:rsidRPr="00ED1E8D" w:rsidRDefault="00AA16B6" w:rsidP="00AA16B6">
      <w:pPr>
        <w:pStyle w:val="Epgrafe"/>
        <w:keepNext/>
        <w:spacing w:after="120"/>
        <w:jc w:val="center"/>
        <w:rPr>
          <w:rFonts w:asciiTheme="minorHAnsi" w:hAnsiTheme="minorHAnsi"/>
          <w:color w:val="auto"/>
          <w:sz w:val="20"/>
        </w:rPr>
      </w:pPr>
      <w:bookmarkStart w:id="9" w:name="_Toc288507786"/>
      <w:bookmarkStart w:id="10" w:name="_Toc295581854"/>
      <w:r w:rsidRPr="00ED1E8D">
        <w:rPr>
          <w:rFonts w:asciiTheme="minorHAnsi" w:hAnsiTheme="minorHAnsi"/>
          <w:color w:val="auto"/>
          <w:sz w:val="20"/>
        </w:rPr>
        <w:t xml:space="preserve">Tabla </w:t>
      </w:r>
      <w:r w:rsidR="00D0153E"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D0153E" w:rsidRPr="00ED1E8D">
        <w:rPr>
          <w:rFonts w:asciiTheme="minorHAnsi" w:hAnsiTheme="minorHAnsi"/>
          <w:color w:val="auto"/>
          <w:sz w:val="20"/>
        </w:rPr>
        <w:fldChar w:fldCharType="separate"/>
      </w:r>
      <w:r w:rsidR="003A4038">
        <w:rPr>
          <w:rFonts w:asciiTheme="minorHAnsi" w:hAnsiTheme="minorHAnsi"/>
          <w:noProof/>
          <w:color w:val="auto"/>
          <w:sz w:val="20"/>
        </w:rPr>
        <w:t>2</w:t>
      </w:r>
      <w:r w:rsidR="00D0153E" w:rsidRPr="00ED1E8D">
        <w:rPr>
          <w:rFonts w:asciiTheme="minorHAnsi" w:hAnsiTheme="minorHAnsi"/>
          <w:color w:val="auto"/>
          <w:sz w:val="20"/>
        </w:rPr>
        <w:fldChar w:fldCharType="end"/>
      </w:r>
      <w:r w:rsidRPr="00ED1E8D">
        <w:rPr>
          <w:rFonts w:asciiTheme="minorHAnsi" w:hAnsiTheme="minorHAnsi"/>
          <w:color w:val="auto"/>
          <w:sz w:val="20"/>
        </w:rPr>
        <w:t xml:space="preserve">. </w:t>
      </w:r>
      <w:proofErr w:type="spellStart"/>
      <w:r>
        <w:rPr>
          <w:rFonts w:asciiTheme="minorHAnsi" w:hAnsiTheme="minorHAnsi"/>
          <w:color w:val="auto"/>
          <w:sz w:val="20"/>
        </w:rPr>
        <w:t>Stakeholders</w:t>
      </w:r>
      <w:bookmarkEnd w:id="9"/>
      <w:bookmarkEnd w:id="10"/>
      <w:proofErr w:type="spellEnd"/>
    </w:p>
    <w:tbl>
      <w:tblPr>
        <w:tblStyle w:val="Listaclara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85" w:type="dxa"/>
          <w:bottom w:w="28" w:type="dxa"/>
          <w:right w:w="85" w:type="dxa"/>
        </w:tblCellMar>
        <w:tblLook w:val="0000"/>
      </w:tblPr>
      <w:tblGrid>
        <w:gridCol w:w="1134"/>
        <w:gridCol w:w="3402"/>
        <w:gridCol w:w="5387"/>
      </w:tblGrid>
      <w:tr w:rsidR="00AA16B6" w:rsidRPr="00C25C96" w:rsidTr="00C25C96">
        <w:trPr>
          <w:cnfStyle w:val="000000100000"/>
          <w:trHeight w:val="234"/>
        </w:trPr>
        <w:tc>
          <w:tcPr>
            <w:cnfStyle w:val="000010000000"/>
            <w:tcW w:w="1134" w:type="dxa"/>
            <w:tcBorders>
              <w:top w:val="none" w:sz="0" w:space="0" w:color="auto"/>
              <w:left w:val="none" w:sz="0" w:space="0" w:color="auto"/>
              <w:bottom w:val="none" w:sz="0" w:space="0" w:color="auto"/>
              <w:right w:val="none" w:sz="0" w:space="0" w:color="auto"/>
            </w:tcBorders>
            <w:shd w:val="clear" w:color="auto" w:fill="B8CCE4" w:themeFill="accent1" w:themeFillTint="66"/>
            <w:vAlign w:val="center"/>
          </w:tcPr>
          <w:p w:rsidR="00AA16B6" w:rsidRPr="00C25C96" w:rsidRDefault="00AA16B6" w:rsidP="00C25C96">
            <w:pPr>
              <w:jc w:val="center"/>
              <w:rPr>
                <w:rFonts w:asciiTheme="minorHAnsi" w:hAnsiTheme="minorHAnsi"/>
                <w:b/>
              </w:rPr>
            </w:pPr>
            <w:r w:rsidRPr="00C25C96">
              <w:rPr>
                <w:rFonts w:asciiTheme="minorHAnsi" w:hAnsiTheme="minorHAnsi"/>
                <w:b/>
              </w:rPr>
              <w:t>ID</w:t>
            </w:r>
          </w:p>
        </w:tc>
        <w:tc>
          <w:tcPr>
            <w:tcW w:w="3402" w:type="dxa"/>
            <w:tcBorders>
              <w:top w:val="none" w:sz="0" w:space="0" w:color="auto"/>
              <w:bottom w:val="none" w:sz="0" w:space="0" w:color="auto"/>
            </w:tcBorders>
            <w:shd w:val="clear" w:color="auto" w:fill="B8CCE4" w:themeFill="accent1" w:themeFillTint="66"/>
            <w:vAlign w:val="center"/>
          </w:tcPr>
          <w:p w:rsidR="00AA16B6" w:rsidRPr="00C25C96" w:rsidRDefault="00AA16B6" w:rsidP="00C25C96">
            <w:pPr>
              <w:jc w:val="center"/>
              <w:cnfStyle w:val="000000100000"/>
              <w:rPr>
                <w:rFonts w:asciiTheme="minorHAnsi" w:hAnsiTheme="minorHAnsi"/>
                <w:b/>
              </w:rPr>
            </w:pPr>
            <w:r w:rsidRPr="00C25C96">
              <w:rPr>
                <w:rFonts w:asciiTheme="minorHAnsi" w:hAnsiTheme="minorHAnsi"/>
                <w:b/>
              </w:rPr>
              <w:t>Nombre</w:t>
            </w:r>
          </w:p>
        </w:tc>
        <w:tc>
          <w:tcPr>
            <w:cnfStyle w:val="000010000000"/>
            <w:tcW w:w="5387" w:type="dxa"/>
            <w:tcBorders>
              <w:top w:val="none" w:sz="0" w:space="0" w:color="auto"/>
              <w:left w:val="none" w:sz="0" w:space="0" w:color="auto"/>
              <w:bottom w:val="none" w:sz="0" w:space="0" w:color="auto"/>
              <w:right w:val="none" w:sz="0" w:space="0" w:color="auto"/>
            </w:tcBorders>
            <w:shd w:val="clear" w:color="auto" w:fill="B8CCE4" w:themeFill="accent1" w:themeFillTint="66"/>
            <w:vAlign w:val="center"/>
          </w:tcPr>
          <w:p w:rsidR="00AA16B6" w:rsidRPr="00C25C96" w:rsidRDefault="00AA16B6" w:rsidP="00C25C96">
            <w:pPr>
              <w:jc w:val="center"/>
              <w:rPr>
                <w:rFonts w:asciiTheme="minorHAnsi" w:hAnsiTheme="minorHAnsi"/>
                <w:b/>
              </w:rPr>
            </w:pPr>
            <w:r w:rsidRPr="00C25C96">
              <w:rPr>
                <w:rFonts w:asciiTheme="minorHAnsi" w:hAnsiTheme="minorHAnsi"/>
                <w:b/>
              </w:rPr>
              <w:t>Descripción</w:t>
            </w:r>
          </w:p>
        </w:tc>
      </w:tr>
      <w:tr w:rsidR="00AA16B6" w:rsidRPr="00C25C96" w:rsidTr="00C25C96">
        <w:trPr>
          <w:trHeight w:val="234"/>
        </w:trPr>
        <w:tc>
          <w:tcPr>
            <w:cnfStyle w:val="000010000000"/>
            <w:tcW w:w="1134" w:type="dxa"/>
            <w:tcBorders>
              <w:left w:val="none" w:sz="0" w:space="0" w:color="auto"/>
              <w:right w:val="none" w:sz="0" w:space="0" w:color="auto"/>
            </w:tcBorders>
            <w:shd w:val="clear" w:color="auto" w:fill="DBE5F1" w:themeFill="accent1" w:themeFillTint="33"/>
            <w:vAlign w:val="center"/>
          </w:tcPr>
          <w:p w:rsidR="00AA16B6" w:rsidRPr="00C25C96" w:rsidRDefault="00AA16B6" w:rsidP="00C25C96">
            <w:pPr>
              <w:jc w:val="center"/>
              <w:rPr>
                <w:rFonts w:asciiTheme="minorHAnsi" w:hAnsiTheme="minorHAnsi"/>
                <w:b/>
              </w:rPr>
            </w:pPr>
            <w:r w:rsidRPr="00C25C96">
              <w:rPr>
                <w:rFonts w:asciiTheme="minorHAnsi" w:hAnsiTheme="minorHAnsi"/>
                <w:b/>
              </w:rPr>
              <w:t>S1</w:t>
            </w:r>
          </w:p>
        </w:tc>
        <w:tc>
          <w:tcPr>
            <w:tcW w:w="3402" w:type="dxa"/>
            <w:vAlign w:val="center"/>
          </w:tcPr>
          <w:p w:rsidR="00AA16B6" w:rsidRPr="00C25C96" w:rsidRDefault="00AA16B6" w:rsidP="00C25C96">
            <w:pPr>
              <w:cnfStyle w:val="000000000000"/>
              <w:rPr>
                <w:rFonts w:asciiTheme="minorHAnsi" w:hAnsiTheme="minorHAnsi"/>
              </w:rPr>
            </w:pPr>
            <w:proofErr w:type="spellStart"/>
            <w:r w:rsidRPr="00C25C96">
              <w:rPr>
                <w:rFonts w:asciiTheme="minorHAnsi" w:hAnsiTheme="minorHAnsi"/>
              </w:rPr>
              <w:t>MarketPlace</w:t>
            </w:r>
            <w:proofErr w:type="spellEnd"/>
          </w:p>
        </w:tc>
        <w:tc>
          <w:tcPr>
            <w:cnfStyle w:val="000010000000"/>
            <w:tcW w:w="5387" w:type="dxa"/>
            <w:tcBorders>
              <w:left w:val="none" w:sz="0" w:space="0" w:color="auto"/>
              <w:right w:val="none" w:sz="0" w:space="0" w:color="auto"/>
            </w:tcBorders>
            <w:vAlign w:val="center"/>
          </w:tcPr>
          <w:p w:rsidR="00AA16B6" w:rsidRPr="00C25C96" w:rsidRDefault="00AA16B6" w:rsidP="00C25C96">
            <w:pPr>
              <w:rPr>
                <w:rFonts w:asciiTheme="minorHAnsi" w:hAnsiTheme="minorHAnsi"/>
              </w:rPr>
            </w:pPr>
            <w:r w:rsidRPr="00C25C96">
              <w:rPr>
                <w:rFonts w:asciiTheme="minorHAnsi" w:hAnsiTheme="minorHAnsi"/>
              </w:rPr>
              <w:t>La empresa. Interesada en el rendimiento del negocio.</w:t>
            </w:r>
          </w:p>
        </w:tc>
      </w:tr>
      <w:tr w:rsidR="00AA16B6" w:rsidRPr="00C25C96" w:rsidTr="00C25C96">
        <w:trPr>
          <w:cnfStyle w:val="000000100000"/>
          <w:trHeight w:val="360"/>
        </w:trPr>
        <w:tc>
          <w:tcPr>
            <w:cnfStyle w:val="000010000000"/>
            <w:tcW w:w="1134" w:type="dxa"/>
            <w:tcBorders>
              <w:top w:val="none" w:sz="0" w:space="0" w:color="auto"/>
              <w:left w:val="none" w:sz="0" w:space="0" w:color="auto"/>
              <w:bottom w:val="none" w:sz="0" w:space="0" w:color="auto"/>
              <w:right w:val="none" w:sz="0" w:space="0" w:color="auto"/>
            </w:tcBorders>
            <w:shd w:val="clear" w:color="auto" w:fill="DBE5F1" w:themeFill="accent1" w:themeFillTint="33"/>
            <w:vAlign w:val="center"/>
          </w:tcPr>
          <w:p w:rsidR="00AA16B6" w:rsidRPr="00C25C96" w:rsidRDefault="00AA16B6" w:rsidP="00C25C96">
            <w:pPr>
              <w:jc w:val="center"/>
              <w:rPr>
                <w:rFonts w:asciiTheme="minorHAnsi" w:hAnsiTheme="minorHAnsi"/>
                <w:b/>
              </w:rPr>
            </w:pPr>
            <w:r w:rsidRPr="00C25C96">
              <w:rPr>
                <w:rFonts w:asciiTheme="minorHAnsi" w:hAnsiTheme="minorHAnsi"/>
                <w:b/>
              </w:rPr>
              <w:t>S2</w:t>
            </w:r>
          </w:p>
        </w:tc>
        <w:tc>
          <w:tcPr>
            <w:tcW w:w="3402" w:type="dxa"/>
            <w:tcBorders>
              <w:top w:val="none" w:sz="0" w:space="0" w:color="auto"/>
              <w:bottom w:val="none" w:sz="0" w:space="0" w:color="auto"/>
            </w:tcBorders>
            <w:vAlign w:val="center"/>
          </w:tcPr>
          <w:p w:rsidR="00AA16B6" w:rsidRPr="00C25C96" w:rsidRDefault="00AA16B6" w:rsidP="00C25C96">
            <w:pPr>
              <w:cnfStyle w:val="000000100000"/>
              <w:rPr>
                <w:rFonts w:asciiTheme="minorHAnsi" w:hAnsiTheme="minorHAnsi"/>
              </w:rPr>
            </w:pPr>
            <w:r w:rsidRPr="00C25C96">
              <w:rPr>
                <w:rFonts w:asciiTheme="minorHAnsi" w:hAnsiTheme="minorHAnsi"/>
              </w:rPr>
              <w:t xml:space="preserve">Junta directiva del </w:t>
            </w:r>
            <w:proofErr w:type="spellStart"/>
            <w:r w:rsidRPr="00C25C96">
              <w:rPr>
                <w:rFonts w:asciiTheme="minorHAnsi" w:hAnsiTheme="minorHAnsi"/>
              </w:rPr>
              <w:t>MarketPlace</w:t>
            </w:r>
            <w:proofErr w:type="spellEnd"/>
          </w:p>
        </w:tc>
        <w:tc>
          <w:tcPr>
            <w:cnfStyle w:val="000010000000"/>
            <w:tcW w:w="5387" w:type="dxa"/>
            <w:tcBorders>
              <w:top w:val="none" w:sz="0" w:space="0" w:color="auto"/>
              <w:left w:val="none" w:sz="0" w:space="0" w:color="auto"/>
              <w:bottom w:val="none" w:sz="0" w:space="0" w:color="auto"/>
              <w:right w:val="none" w:sz="0" w:space="0" w:color="auto"/>
            </w:tcBorders>
            <w:vAlign w:val="center"/>
          </w:tcPr>
          <w:p w:rsidR="00AA16B6" w:rsidRPr="00C25C96" w:rsidRDefault="00AA16B6" w:rsidP="00C25C96">
            <w:pPr>
              <w:rPr>
                <w:rFonts w:asciiTheme="minorHAnsi" w:hAnsiTheme="minorHAnsi"/>
              </w:rPr>
            </w:pPr>
            <w:r w:rsidRPr="00C25C96">
              <w:rPr>
                <w:rFonts w:asciiTheme="minorHAnsi" w:hAnsiTheme="minorHAnsi"/>
              </w:rPr>
              <w:t xml:space="preserve">Gerentes de alto nivel del </w:t>
            </w:r>
            <w:proofErr w:type="spellStart"/>
            <w:r w:rsidRPr="00C25C96">
              <w:rPr>
                <w:rFonts w:asciiTheme="minorHAnsi" w:hAnsiTheme="minorHAnsi"/>
              </w:rPr>
              <w:t>MarketPlace</w:t>
            </w:r>
            <w:proofErr w:type="spellEnd"/>
            <w:r w:rsidRPr="00C25C96">
              <w:rPr>
                <w:rFonts w:asciiTheme="minorHAnsi" w:hAnsiTheme="minorHAnsi"/>
              </w:rPr>
              <w:t>. Son informados acerca del desarrollo del proyecto de arquitectura empresarial.</w:t>
            </w:r>
          </w:p>
        </w:tc>
      </w:tr>
      <w:tr w:rsidR="00AA16B6" w:rsidRPr="00C25C96" w:rsidTr="00C25C96">
        <w:trPr>
          <w:trHeight w:val="360"/>
        </w:trPr>
        <w:tc>
          <w:tcPr>
            <w:cnfStyle w:val="000010000000"/>
            <w:tcW w:w="1134" w:type="dxa"/>
            <w:tcBorders>
              <w:left w:val="none" w:sz="0" w:space="0" w:color="auto"/>
              <w:right w:val="none" w:sz="0" w:space="0" w:color="auto"/>
            </w:tcBorders>
            <w:shd w:val="clear" w:color="auto" w:fill="DBE5F1" w:themeFill="accent1" w:themeFillTint="33"/>
            <w:vAlign w:val="center"/>
          </w:tcPr>
          <w:p w:rsidR="00AA16B6" w:rsidRPr="00C25C96" w:rsidRDefault="00AA16B6" w:rsidP="00C25C96">
            <w:pPr>
              <w:jc w:val="center"/>
              <w:rPr>
                <w:rFonts w:asciiTheme="minorHAnsi" w:hAnsiTheme="minorHAnsi"/>
                <w:b/>
              </w:rPr>
            </w:pPr>
            <w:r w:rsidRPr="00C25C96">
              <w:rPr>
                <w:rFonts w:asciiTheme="minorHAnsi" w:hAnsiTheme="minorHAnsi"/>
                <w:b/>
              </w:rPr>
              <w:t>S3</w:t>
            </w:r>
          </w:p>
        </w:tc>
        <w:tc>
          <w:tcPr>
            <w:tcW w:w="3402" w:type="dxa"/>
            <w:vAlign w:val="center"/>
          </w:tcPr>
          <w:p w:rsidR="00AA16B6" w:rsidRPr="00C25C96" w:rsidRDefault="00AA16B6" w:rsidP="00C25C96">
            <w:pPr>
              <w:cnfStyle w:val="000000000000"/>
              <w:rPr>
                <w:rFonts w:asciiTheme="minorHAnsi" w:hAnsiTheme="minorHAnsi"/>
              </w:rPr>
            </w:pPr>
            <w:r w:rsidRPr="00C25C96">
              <w:rPr>
                <w:rFonts w:asciiTheme="minorHAnsi" w:hAnsiTheme="minorHAnsi"/>
              </w:rPr>
              <w:t xml:space="preserve">Vicepresidentes departamentales y jefes del </w:t>
            </w:r>
            <w:proofErr w:type="spellStart"/>
            <w:r w:rsidRPr="00C25C96">
              <w:rPr>
                <w:rFonts w:asciiTheme="minorHAnsi" w:hAnsiTheme="minorHAnsi"/>
              </w:rPr>
              <w:t>MarketPlace</w:t>
            </w:r>
            <w:proofErr w:type="spellEnd"/>
          </w:p>
        </w:tc>
        <w:tc>
          <w:tcPr>
            <w:cnfStyle w:val="000010000000"/>
            <w:tcW w:w="5387" w:type="dxa"/>
            <w:tcBorders>
              <w:left w:val="none" w:sz="0" w:space="0" w:color="auto"/>
              <w:right w:val="none" w:sz="0" w:space="0" w:color="auto"/>
            </w:tcBorders>
            <w:vAlign w:val="center"/>
          </w:tcPr>
          <w:p w:rsidR="00AA16B6" w:rsidRPr="00C25C96" w:rsidRDefault="00AA16B6" w:rsidP="00C25C96">
            <w:pPr>
              <w:rPr>
                <w:rFonts w:asciiTheme="minorHAnsi" w:hAnsiTheme="minorHAnsi"/>
              </w:rPr>
            </w:pPr>
            <w:r w:rsidRPr="00C25C96">
              <w:rPr>
                <w:rFonts w:asciiTheme="minorHAnsi" w:hAnsiTheme="minorHAnsi"/>
              </w:rPr>
              <w:t xml:space="preserve">Gerentes de medio y bajo nivel del </w:t>
            </w:r>
            <w:proofErr w:type="spellStart"/>
            <w:r w:rsidRPr="00C25C96">
              <w:rPr>
                <w:rFonts w:asciiTheme="minorHAnsi" w:hAnsiTheme="minorHAnsi"/>
              </w:rPr>
              <w:t>MarketPlace</w:t>
            </w:r>
            <w:proofErr w:type="spellEnd"/>
            <w:r w:rsidRPr="00C25C96">
              <w:rPr>
                <w:rFonts w:asciiTheme="minorHAnsi" w:hAnsiTheme="minorHAnsi"/>
              </w:rPr>
              <w:t>. Son quienes conocen en profundidad los procesos de la empresa.</w:t>
            </w:r>
          </w:p>
        </w:tc>
      </w:tr>
      <w:tr w:rsidR="00AA16B6" w:rsidRPr="00C25C96" w:rsidTr="00C25C96">
        <w:trPr>
          <w:cnfStyle w:val="000000100000"/>
          <w:trHeight w:val="232"/>
        </w:trPr>
        <w:tc>
          <w:tcPr>
            <w:cnfStyle w:val="000010000000"/>
            <w:tcW w:w="1134" w:type="dxa"/>
            <w:tcBorders>
              <w:top w:val="none" w:sz="0" w:space="0" w:color="auto"/>
              <w:left w:val="none" w:sz="0" w:space="0" w:color="auto"/>
              <w:bottom w:val="none" w:sz="0" w:space="0" w:color="auto"/>
              <w:right w:val="none" w:sz="0" w:space="0" w:color="auto"/>
            </w:tcBorders>
            <w:shd w:val="clear" w:color="auto" w:fill="DBE5F1" w:themeFill="accent1" w:themeFillTint="33"/>
            <w:vAlign w:val="center"/>
          </w:tcPr>
          <w:p w:rsidR="00AA16B6" w:rsidRPr="00C25C96" w:rsidRDefault="00AA16B6" w:rsidP="00C25C96">
            <w:pPr>
              <w:jc w:val="center"/>
              <w:rPr>
                <w:rFonts w:asciiTheme="minorHAnsi" w:hAnsiTheme="minorHAnsi"/>
                <w:b/>
              </w:rPr>
            </w:pPr>
            <w:r w:rsidRPr="00C25C96">
              <w:rPr>
                <w:rFonts w:asciiTheme="minorHAnsi" w:hAnsiTheme="minorHAnsi"/>
                <w:b/>
              </w:rPr>
              <w:lastRenderedPageBreak/>
              <w:t>S4</w:t>
            </w:r>
          </w:p>
        </w:tc>
        <w:tc>
          <w:tcPr>
            <w:tcW w:w="3402" w:type="dxa"/>
            <w:tcBorders>
              <w:top w:val="none" w:sz="0" w:space="0" w:color="auto"/>
              <w:bottom w:val="none" w:sz="0" w:space="0" w:color="auto"/>
            </w:tcBorders>
            <w:vAlign w:val="center"/>
          </w:tcPr>
          <w:p w:rsidR="00AA16B6" w:rsidRPr="00C25C96" w:rsidRDefault="00AA16B6" w:rsidP="00C25C96">
            <w:pPr>
              <w:cnfStyle w:val="000000100000"/>
              <w:rPr>
                <w:rFonts w:asciiTheme="minorHAnsi" w:hAnsiTheme="minorHAnsi"/>
              </w:rPr>
            </w:pPr>
            <w:r w:rsidRPr="00C25C96">
              <w:rPr>
                <w:rFonts w:asciiTheme="minorHAnsi" w:hAnsiTheme="minorHAnsi"/>
              </w:rPr>
              <w:t>Clientes</w:t>
            </w:r>
          </w:p>
        </w:tc>
        <w:tc>
          <w:tcPr>
            <w:cnfStyle w:val="000010000000"/>
            <w:tcW w:w="5387" w:type="dxa"/>
            <w:tcBorders>
              <w:top w:val="none" w:sz="0" w:space="0" w:color="auto"/>
              <w:left w:val="none" w:sz="0" w:space="0" w:color="auto"/>
              <w:bottom w:val="none" w:sz="0" w:space="0" w:color="auto"/>
              <w:right w:val="none" w:sz="0" w:space="0" w:color="auto"/>
            </w:tcBorders>
            <w:vAlign w:val="center"/>
          </w:tcPr>
          <w:p w:rsidR="00AA16B6" w:rsidRPr="00C25C96" w:rsidRDefault="00AA16B6" w:rsidP="00C25C96">
            <w:pPr>
              <w:rPr>
                <w:rFonts w:asciiTheme="minorHAnsi" w:hAnsiTheme="minorHAnsi"/>
              </w:rPr>
            </w:pPr>
            <w:r w:rsidRPr="00C25C96">
              <w:rPr>
                <w:rFonts w:asciiTheme="minorHAnsi" w:hAnsiTheme="minorHAnsi"/>
              </w:rPr>
              <w:t>Interesados en los servicios prestados por la empresa.</w:t>
            </w:r>
          </w:p>
        </w:tc>
      </w:tr>
      <w:tr w:rsidR="00AA16B6" w:rsidRPr="00C25C96" w:rsidTr="00C25C96">
        <w:trPr>
          <w:trHeight w:val="103"/>
        </w:trPr>
        <w:tc>
          <w:tcPr>
            <w:cnfStyle w:val="000010000000"/>
            <w:tcW w:w="1134" w:type="dxa"/>
            <w:tcBorders>
              <w:left w:val="none" w:sz="0" w:space="0" w:color="auto"/>
              <w:right w:val="none" w:sz="0" w:space="0" w:color="auto"/>
            </w:tcBorders>
            <w:shd w:val="clear" w:color="auto" w:fill="DBE5F1" w:themeFill="accent1" w:themeFillTint="33"/>
            <w:vAlign w:val="center"/>
          </w:tcPr>
          <w:p w:rsidR="00AA16B6" w:rsidRPr="00C25C96" w:rsidRDefault="00AA16B6" w:rsidP="00C25C96">
            <w:pPr>
              <w:jc w:val="center"/>
              <w:rPr>
                <w:rFonts w:asciiTheme="minorHAnsi" w:hAnsiTheme="minorHAnsi"/>
                <w:b/>
              </w:rPr>
            </w:pPr>
            <w:r w:rsidRPr="00C25C96">
              <w:rPr>
                <w:rFonts w:asciiTheme="minorHAnsi" w:hAnsiTheme="minorHAnsi"/>
                <w:b/>
              </w:rPr>
              <w:t>S5</w:t>
            </w:r>
          </w:p>
        </w:tc>
        <w:tc>
          <w:tcPr>
            <w:tcW w:w="3402" w:type="dxa"/>
            <w:vAlign w:val="center"/>
          </w:tcPr>
          <w:p w:rsidR="00AA16B6" w:rsidRPr="00C25C96" w:rsidRDefault="00AA16B6" w:rsidP="00C25C96">
            <w:pPr>
              <w:cnfStyle w:val="000000000000"/>
              <w:rPr>
                <w:rFonts w:asciiTheme="minorHAnsi" w:hAnsiTheme="minorHAnsi"/>
              </w:rPr>
            </w:pPr>
            <w:r w:rsidRPr="00C25C96">
              <w:rPr>
                <w:rFonts w:asciiTheme="minorHAnsi" w:hAnsiTheme="minorHAnsi"/>
              </w:rPr>
              <w:t>Bancos</w:t>
            </w:r>
          </w:p>
        </w:tc>
        <w:tc>
          <w:tcPr>
            <w:cnfStyle w:val="000010000000"/>
            <w:tcW w:w="5387" w:type="dxa"/>
            <w:tcBorders>
              <w:left w:val="none" w:sz="0" w:space="0" w:color="auto"/>
              <w:right w:val="none" w:sz="0" w:space="0" w:color="auto"/>
            </w:tcBorders>
            <w:vAlign w:val="center"/>
          </w:tcPr>
          <w:p w:rsidR="00AA16B6" w:rsidRPr="00C25C96" w:rsidRDefault="00AA16B6" w:rsidP="00C25C96">
            <w:pPr>
              <w:rPr>
                <w:rFonts w:asciiTheme="minorHAnsi" w:hAnsiTheme="minorHAnsi"/>
              </w:rPr>
            </w:pPr>
            <w:r w:rsidRPr="00C25C96">
              <w:rPr>
                <w:rFonts w:asciiTheme="minorHAnsi" w:hAnsiTheme="minorHAnsi"/>
              </w:rPr>
              <w:t>Interesados en el procesamiento de pagos.</w:t>
            </w:r>
          </w:p>
        </w:tc>
      </w:tr>
      <w:tr w:rsidR="00AA16B6" w:rsidRPr="00C25C96" w:rsidTr="00C25C96">
        <w:trPr>
          <w:cnfStyle w:val="000000100000"/>
          <w:trHeight w:val="360"/>
        </w:trPr>
        <w:tc>
          <w:tcPr>
            <w:cnfStyle w:val="000010000000"/>
            <w:tcW w:w="1134" w:type="dxa"/>
            <w:tcBorders>
              <w:top w:val="none" w:sz="0" w:space="0" w:color="auto"/>
              <w:left w:val="none" w:sz="0" w:space="0" w:color="auto"/>
              <w:bottom w:val="none" w:sz="0" w:space="0" w:color="auto"/>
              <w:right w:val="none" w:sz="0" w:space="0" w:color="auto"/>
            </w:tcBorders>
            <w:shd w:val="clear" w:color="auto" w:fill="DBE5F1" w:themeFill="accent1" w:themeFillTint="33"/>
            <w:vAlign w:val="center"/>
          </w:tcPr>
          <w:p w:rsidR="00AA16B6" w:rsidRPr="00C25C96" w:rsidRDefault="00AA16B6" w:rsidP="00C25C96">
            <w:pPr>
              <w:jc w:val="center"/>
              <w:rPr>
                <w:rFonts w:asciiTheme="minorHAnsi" w:hAnsiTheme="minorHAnsi"/>
                <w:b/>
              </w:rPr>
            </w:pPr>
            <w:r w:rsidRPr="00C25C96">
              <w:rPr>
                <w:rFonts w:asciiTheme="minorHAnsi" w:hAnsiTheme="minorHAnsi"/>
                <w:b/>
              </w:rPr>
              <w:t>S6</w:t>
            </w:r>
          </w:p>
        </w:tc>
        <w:tc>
          <w:tcPr>
            <w:tcW w:w="3402" w:type="dxa"/>
            <w:tcBorders>
              <w:top w:val="none" w:sz="0" w:space="0" w:color="auto"/>
              <w:bottom w:val="none" w:sz="0" w:space="0" w:color="auto"/>
            </w:tcBorders>
            <w:vAlign w:val="center"/>
          </w:tcPr>
          <w:p w:rsidR="00AA16B6" w:rsidRPr="00C25C96" w:rsidRDefault="00AA16B6" w:rsidP="00C25C96">
            <w:pPr>
              <w:cnfStyle w:val="000000100000"/>
              <w:rPr>
                <w:rFonts w:asciiTheme="minorHAnsi" w:hAnsiTheme="minorHAnsi"/>
              </w:rPr>
            </w:pPr>
            <w:r w:rsidRPr="00C25C96">
              <w:rPr>
                <w:rFonts w:asciiTheme="minorHAnsi" w:hAnsiTheme="minorHAnsi"/>
              </w:rPr>
              <w:t>Grupo de desarrollo</w:t>
            </w:r>
          </w:p>
        </w:tc>
        <w:tc>
          <w:tcPr>
            <w:cnfStyle w:val="000010000000"/>
            <w:tcW w:w="5387" w:type="dxa"/>
            <w:tcBorders>
              <w:top w:val="none" w:sz="0" w:space="0" w:color="auto"/>
              <w:left w:val="none" w:sz="0" w:space="0" w:color="auto"/>
              <w:bottom w:val="none" w:sz="0" w:space="0" w:color="auto"/>
              <w:right w:val="none" w:sz="0" w:space="0" w:color="auto"/>
            </w:tcBorders>
            <w:vAlign w:val="center"/>
          </w:tcPr>
          <w:p w:rsidR="00AA16B6" w:rsidRPr="00C25C96" w:rsidRDefault="00AA16B6" w:rsidP="00C25C96">
            <w:pPr>
              <w:rPr>
                <w:rFonts w:asciiTheme="minorHAnsi" w:hAnsiTheme="minorHAnsi"/>
              </w:rPr>
            </w:pPr>
            <w:r w:rsidRPr="00C25C96">
              <w:rPr>
                <w:rFonts w:asciiTheme="minorHAnsi" w:hAnsiTheme="minorHAnsi"/>
              </w:rPr>
              <w:t>Personas encargadas de implementar los proyectos derivados del proceso de arquitectura empresarial.</w:t>
            </w:r>
          </w:p>
        </w:tc>
      </w:tr>
    </w:tbl>
    <w:p w:rsidR="00AA16B6" w:rsidRPr="00ED1E8D" w:rsidRDefault="00AA16B6" w:rsidP="00AA16B6">
      <w:pPr>
        <w:jc w:val="both"/>
        <w:rPr>
          <w:rFonts w:asciiTheme="minorHAnsi" w:hAnsiTheme="minorHAnsi"/>
          <w:sz w:val="22"/>
        </w:rPr>
      </w:pPr>
    </w:p>
    <w:p w:rsidR="00AA16B6" w:rsidRPr="00ED1E8D" w:rsidRDefault="00AA16B6" w:rsidP="00AA16B6">
      <w:pPr>
        <w:jc w:val="both"/>
        <w:rPr>
          <w:rFonts w:asciiTheme="minorHAnsi" w:hAnsiTheme="minorHAnsi"/>
          <w:sz w:val="22"/>
        </w:rPr>
      </w:pPr>
      <w:r w:rsidRPr="00ED1E8D">
        <w:rPr>
          <w:rFonts w:asciiTheme="minorHAnsi" w:hAnsiTheme="minorHAnsi"/>
          <w:sz w:val="22"/>
        </w:rPr>
        <w:t xml:space="preserve">A continuación se detallan los intereses y/o expectativas que tienen los </w:t>
      </w:r>
      <w:proofErr w:type="spellStart"/>
      <w:r w:rsidRPr="00ED1E8D">
        <w:rPr>
          <w:rFonts w:asciiTheme="minorHAnsi" w:hAnsiTheme="minorHAnsi"/>
          <w:sz w:val="22"/>
        </w:rPr>
        <w:t>stakeholders</w:t>
      </w:r>
      <w:proofErr w:type="spellEnd"/>
      <w:r w:rsidRPr="00ED1E8D">
        <w:rPr>
          <w:rFonts w:asciiTheme="minorHAnsi" w:hAnsiTheme="minorHAnsi"/>
          <w:sz w:val="22"/>
        </w:rPr>
        <w:t xml:space="preserve"> frente a la arquitectura empresarial planteada:</w:t>
      </w:r>
    </w:p>
    <w:p w:rsidR="00AA16B6" w:rsidRDefault="00AA16B6" w:rsidP="00AA16B6">
      <w:pPr>
        <w:jc w:val="both"/>
        <w:rPr>
          <w:rFonts w:asciiTheme="minorHAnsi" w:hAnsiTheme="minorHAnsi"/>
          <w:sz w:val="22"/>
        </w:rPr>
      </w:pPr>
    </w:p>
    <w:p w:rsidR="00AA16B6" w:rsidRPr="00ED1E8D" w:rsidRDefault="00AA16B6" w:rsidP="00AA16B6">
      <w:pPr>
        <w:pStyle w:val="Epgrafe"/>
        <w:keepNext/>
        <w:spacing w:after="120"/>
        <w:jc w:val="center"/>
        <w:rPr>
          <w:rFonts w:asciiTheme="minorHAnsi" w:hAnsiTheme="minorHAnsi"/>
          <w:color w:val="auto"/>
          <w:sz w:val="20"/>
        </w:rPr>
      </w:pPr>
      <w:bookmarkStart w:id="11" w:name="_Toc288507787"/>
      <w:bookmarkStart w:id="12" w:name="_Toc295581855"/>
      <w:r w:rsidRPr="00ED1E8D">
        <w:rPr>
          <w:rFonts w:asciiTheme="minorHAnsi" w:hAnsiTheme="minorHAnsi"/>
          <w:color w:val="auto"/>
          <w:sz w:val="20"/>
        </w:rPr>
        <w:t xml:space="preserve">Tabla </w:t>
      </w:r>
      <w:r w:rsidR="00D0153E"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D0153E" w:rsidRPr="00ED1E8D">
        <w:rPr>
          <w:rFonts w:asciiTheme="minorHAnsi" w:hAnsiTheme="minorHAnsi"/>
          <w:color w:val="auto"/>
          <w:sz w:val="20"/>
        </w:rPr>
        <w:fldChar w:fldCharType="separate"/>
      </w:r>
      <w:r w:rsidR="003A4038">
        <w:rPr>
          <w:rFonts w:asciiTheme="minorHAnsi" w:hAnsiTheme="minorHAnsi"/>
          <w:noProof/>
          <w:color w:val="auto"/>
          <w:sz w:val="20"/>
        </w:rPr>
        <w:t>3</w:t>
      </w:r>
      <w:r w:rsidR="00D0153E"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 xml:space="preserve">Expectativas de los </w:t>
      </w:r>
      <w:proofErr w:type="spellStart"/>
      <w:r>
        <w:rPr>
          <w:rFonts w:asciiTheme="minorHAnsi" w:hAnsiTheme="minorHAnsi"/>
          <w:color w:val="auto"/>
          <w:sz w:val="20"/>
        </w:rPr>
        <w:t>Stakeholders</w:t>
      </w:r>
      <w:bookmarkEnd w:id="11"/>
      <w:bookmarkEnd w:id="12"/>
      <w:proofErr w:type="spellEnd"/>
    </w:p>
    <w:tbl>
      <w:tblPr>
        <w:tblStyle w:val="Tablaconcuadrcul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85" w:type="dxa"/>
          <w:bottom w:w="28" w:type="dxa"/>
          <w:right w:w="28" w:type="dxa"/>
        </w:tblCellMar>
        <w:tblLook w:val="0000"/>
      </w:tblPr>
      <w:tblGrid>
        <w:gridCol w:w="1418"/>
        <w:gridCol w:w="8505"/>
      </w:tblGrid>
      <w:tr w:rsidR="00AA16B6" w:rsidRPr="00C25C96" w:rsidTr="00C25C96">
        <w:trPr>
          <w:trHeight w:val="103"/>
          <w:tblHeader/>
        </w:trPr>
        <w:tc>
          <w:tcPr>
            <w:tcW w:w="1418" w:type="dxa"/>
            <w:shd w:val="clear" w:color="auto" w:fill="B8CCE4" w:themeFill="accent1" w:themeFillTint="66"/>
            <w:vAlign w:val="center"/>
          </w:tcPr>
          <w:p w:rsidR="00AA16B6" w:rsidRPr="00C25C96" w:rsidRDefault="00AA16B6" w:rsidP="00C25C96">
            <w:pPr>
              <w:jc w:val="center"/>
              <w:rPr>
                <w:rFonts w:asciiTheme="minorHAnsi" w:hAnsiTheme="minorHAnsi"/>
                <w:b/>
              </w:rPr>
            </w:pPr>
            <w:proofErr w:type="spellStart"/>
            <w:r w:rsidRPr="00C25C96">
              <w:rPr>
                <w:rFonts w:asciiTheme="minorHAnsi" w:hAnsiTheme="minorHAnsi"/>
                <w:b/>
              </w:rPr>
              <w:t>Stakeholder</w:t>
            </w:r>
            <w:proofErr w:type="spellEnd"/>
          </w:p>
        </w:tc>
        <w:tc>
          <w:tcPr>
            <w:tcW w:w="8505" w:type="dxa"/>
            <w:shd w:val="clear" w:color="auto" w:fill="B8CCE4" w:themeFill="accent1" w:themeFillTint="66"/>
            <w:vAlign w:val="center"/>
          </w:tcPr>
          <w:p w:rsidR="00AA16B6" w:rsidRPr="00C25C96" w:rsidRDefault="00AA16B6" w:rsidP="00C25C96">
            <w:pPr>
              <w:jc w:val="center"/>
              <w:rPr>
                <w:rFonts w:asciiTheme="minorHAnsi" w:hAnsiTheme="minorHAnsi"/>
                <w:b/>
              </w:rPr>
            </w:pPr>
            <w:r w:rsidRPr="00C25C96">
              <w:rPr>
                <w:rFonts w:asciiTheme="minorHAnsi" w:hAnsiTheme="minorHAnsi"/>
                <w:b/>
              </w:rPr>
              <w:t>Interés/Expectativa</w:t>
            </w:r>
          </w:p>
        </w:tc>
      </w:tr>
      <w:tr w:rsidR="00AA16B6" w:rsidRPr="00C25C96" w:rsidTr="00C25C96">
        <w:trPr>
          <w:trHeight w:val="375"/>
        </w:trPr>
        <w:tc>
          <w:tcPr>
            <w:tcW w:w="1418" w:type="dxa"/>
            <w:shd w:val="clear" w:color="auto" w:fill="DBE5F1" w:themeFill="accent1" w:themeFillTint="33"/>
            <w:vAlign w:val="center"/>
          </w:tcPr>
          <w:p w:rsidR="00AA16B6" w:rsidRPr="00C25C96" w:rsidRDefault="00AA16B6" w:rsidP="00C25C96">
            <w:pPr>
              <w:jc w:val="center"/>
              <w:rPr>
                <w:rFonts w:asciiTheme="minorHAnsi" w:hAnsiTheme="minorHAnsi"/>
                <w:b/>
              </w:rPr>
            </w:pPr>
            <w:r w:rsidRPr="00C25C96">
              <w:rPr>
                <w:rFonts w:asciiTheme="minorHAnsi" w:hAnsiTheme="minorHAnsi"/>
                <w:b/>
              </w:rPr>
              <w:t>S1</w:t>
            </w:r>
          </w:p>
        </w:tc>
        <w:tc>
          <w:tcPr>
            <w:tcW w:w="8505" w:type="dxa"/>
            <w:vAlign w:val="center"/>
          </w:tcPr>
          <w:p w:rsidR="00AA16B6" w:rsidRPr="00C25C96" w:rsidRDefault="00AA16B6" w:rsidP="00C25C96">
            <w:pPr>
              <w:rPr>
                <w:rFonts w:asciiTheme="minorHAnsi" w:hAnsiTheme="minorHAnsi"/>
              </w:rPr>
            </w:pPr>
            <w:r w:rsidRPr="00C25C96">
              <w:rPr>
                <w:rFonts w:asciiTheme="minorHAnsi" w:hAnsiTheme="minorHAnsi"/>
              </w:rPr>
              <w:t>Satisfacer las presiones de sus clientes y de su entorno</w:t>
            </w:r>
          </w:p>
          <w:p w:rsidR="00AA16B6" w:rsidRPr="00C25C96" w:rsidRDefault="00AA16B6" w:rsidP="00C25C96">
            <w:pPr>
              <w:rPr>
                <w:rFonts w:asciiTheme="minorHAnsi" w:hAnsiTheme="minorHAnsi"/>
              </w:rPr>
            </w:pPr>
            <w:r w:rsidRPr="00C25C96">
              <w:rPr>
                <w:rFonts w:asciiTheme="minorHAnsi" w:hAnsiTheme="minorHAnsi"/>
              </w:rPr>
              <w:t>Lograr una idea clara del camino a seguir para alcanzar su modelo operacional objetivo.</w:t>
            </w:r>
          </w:p>
        </w:tc>
      </w:tr>
      <w:tr w:rsidR="00AA16B6" w:rsidRPr="00C25C96" w:rsidTr="00C25C96">
        <w:trPr>
          <w:trHeight w:val="632"/>
        </w:trPr>
        <w:tc>
          <w:tcPr>
            <w:tcW w:w="1418" w:type="dxa"/>
            <w:shd w:val="clear" w:color="auto" w:fill="DBE5F1" w:themeFill="accent1" w:themeFillTint="33"/>
            <w:vAlign w:val="center"/>
          </w:tcPr>
          <w:p w:rsidR="00AA16B6" w:rsidRPr="00C25C96" w:rsidRDefault="00AA16B6" w:rsidP="00C25C96">
            <w:pPr>
              <w:jc w:val="center"/>
              <w:rPr>
                <w:rFonts w:asciiTheme="minorHAnsi" w:hAnsiTheme="minorHAnsi"/>
                <w:b/>
              </w:rPr>
            </w:pPr>
            <w:r w:rsidRPr="00C25C96">
              <w:rPr>
                <w:rFonts w:asciiTheme="minorHAnsi" w:hAnsiTheme="minorHAnsi"/>
                <w:b/>
              </w:rPr>
              <w:t>S2</w:t>
            </w:r>
          </w:p>
        </w:tc>
        <w:tc>
          <w:tcPr>
            <w:tcW w:w="8505" w:type="dxa"/>
            <w:vAlign w:val="center"/>
          </w:tcPr>
          <w:p w:rsidR="00AA16B6" w:rsidRPr="00C25C96" w:rsidRDefault="00AA16B6" w:rsidP="00C25C96">
            <w:pPr>
              <w:rPr>
                <w:rFonts w:asciiTheme="minorHAnsi" w:hAnsiTheme="minorHAnsi"/>
              </w:rPr>
            </w:pPr>
            <w:r w:rsidRPr="00C25C96">
              <w:rPr>
                <w:rFonts w:asciiTheme="minorHAnsi" w:hAnsiTheme="minorHAnsi"/>
              </w:rPr>
              <w:t xml:space="preserve">Definir un conjunto de proyectos para alcanzar el modelo operacional objetivo del </w:t>
            </w:r>
            <w:proofErr w:type="spellStart"/>
            <w:r w:rsidRPr="00C25C96">
              <w:rPr>
                <w:rFonts w:asciiTheme="minorHAnsi" w:hAnsiTheme="minorHAnsi"/>
              </w:rPr>
              <w:t>MarketPlace</w:t>
            </w:r>
            <w:proofErr w:type="spellEnd"/>
            <w:r w:rsidRPr="00C25C96">
              <w:rPr>
                <w:rFonts w:asciiTheme="minorHAnsi" w:hAnsiTheme="minorHAnsi"/>
              </w:rPr>
              <w:t>.</w:t>
            </w:r>
          </w:p>
          <w:p w:rsidR="00AA16B6" w:rsidRPr="00C25C96" w:rsidRDefault="00AA16B6" w:rsidP="00C25C96">
            <w:pPr>
              <w:rPr>
                <w:rFonts w:asciiTheme="minorHAnsi" w:hAnsiTheme="minorHAnsi"/>
              </w:rPr>
            </w:pPr>
            <w:r w:rsidRPr="00C25C96">
              <w:rPr>
                <w:rFonts w:asciiTheme="minorHAnsi" w:hAnsiTheme="minorHAnsi"/>
              </w:rPr>
              <w:t>Definir un conjunto de indicadores de gestión que les permita tomar decisiones.</w:t>
            </w:r>
          </w:p>
          <w:p w:rsidR="00AA16B6" w:rsidRPr="00C25C96" w:rsidRDefault="00AA16B6" w:rsidP="00C25C96">
            <w:pPr>
              <w:rPr>
                <w:rFonts w:asciiTheme="minorHAnsi" w:hAnsiTheme="minorHAnsi"/>
              </w:rPr>
            </w:pPr>
            <w:r w:rsidRPr="00C25C96">
              <w:rPr>
                <w:rFonts w:asciiTheme="minorHAnsi" w:hAnsiTheme="minorHAnsi"/>
              </w:rPr>
              <w:t>Definir la arquitectura empresarial actual y objetivo.</w:t>
            </w:r>
          </w:p>
        </w:tc>
      </w:tr>
      <w:tr w:rsidR="00AA16B6" w:rsidRPr="00C25C96" w:rsidTr="00C25C96">
        <w:trPr>
          <w:trHeight w:val="501"/>
        </w:trPr>
        <w:tc>
          <w:tcPr>
            <w:tcW w:w="1418" w:type="dxa"/>
            <w:shd w:val="clear" w:color="auto" w:fill="DBE5F1" w:themeFill="accent1" w:themeFillTint="33"/>
            <w:vAlign w:val="center"/>
          </w:tcPr>
          <w:p w:rsidR="00AA16B6" w:rsidRPr="00C25C96" w:rsidRDefault="00AA16B6" w:rsidP="00C25C96">
            <w:pPr>
              <w:jc w:val="center"/>
              <w:rPr>
                <w:rFonts w:asciiTheme="minorHAnsi" w:hAnsiTheme="minorHAnsi"/>
                <w:b/>
              </w:rPr>
            </w:pPr>
            <w:r w:rsidRPr="00C25C96">
              <w:rPr>
                <w:rFonts w:asciiTheme="minorHAnsi" w:hAnsiTheme="minorHAnsi"/>
                <w:b/>
              </w:rPr>
              <w:t>S3</w:t>
            </w:r>
          </w:p>
        </w:tc>
        <w:tc>
          <w:tcPr>
            <w:tcW w:w="8505" w:type="dxa"/>
            <w:vAlign w:val="center"/>
          </w:tcPr>
          <w:p w:rsidR="00AA16B6" w:rsidRPr="00C25C96" w:rsidRDefault="00AA16B6" w:rsidP="00C25C96">
            <w:pPr>
              <w:rPr>
                <w:rFonts w:asciiTheme="minorHAnsi" w:hAnsiTheme="minorHAnsi"/>
              </w:rPr>
            </w:pPr>
            <w:r w:rsidRPr="00C25C96">
              <w:rPr>
                <w:rFonts w:asciiTheme="minorHAnsi" w:hAnsiTheme="minorHAnsi"/>
              </w:rPr>
              <w:t>Definir una arquitectura objetivo que les permita mejorar sus operaciones.</w:t>
            </w:r>
          </w:p>
          <w:p w:rsidR="00AA16B6" w:rsidRPr="00C25C96" w:rsidRDefault="00AA16B6" w:rsidP="00C25C96">
            <w:pPr>
              <w:rPr>
                <w:rFonts w:asciiTheme="minorHAnsi" w:hAnsiTheme="minorHAnsi"/>
              </w:rPr>
            </w:pPr>
            <w:r w:rsidRPr="00C25C96">
              <w:rPr>
                <w:rFonts w:asciiTheme="minorHAnsi" w:hAnsiTheme="minorHAnsi"/>
              </w:rPr>
              <w:t xml:space="preserve">Mejorar la gestión de los procesos de cada departamento, área, </w:t>
            </w:r>
            <w:proofErr w:type="spellStart"/>
            <w:r w:rsidRPr="00C25C96">
              <w:rPr>
                <w:rFonts w:asciiTheme="minorHAnsi" w:hAnsiTheme="minorHAnsi"/>
              </w:rPr>
              <w:t>subárea</w:t>
            </w:r>
            <w:proofErr w:type="spellEnd"/>
            <w:r w:rsidRPr="00C25C96">
              <w:rPr>
                <w:rFonts w:asciiTheme="minorHAnsi" w:hAnsiTheme="minorHAnsi"/>
              </w:rPr>
              <w:t>, etc.</w:t>
            </w:r>
          </w:p>
        </w:tc>
      </w:tr>
      <w:tr w:rsidR="00AA16B6" w:rsidRPr="00C25C96" w:rsidTr="00C25C96">
        <w:trPr>
          <w:trHeight w:val="494"/>
        </w:trPr>
        <w:tc>
          <w:tcPr>
            <w:tcW w:w="1418" w:type="dxa"/>
            <w:shd w:val="clear" w:color="auto" w:fill="DBE5F1" w:themeFill="accent1" w:themeFillTint="33"/>
            <w:vAlign w:val="center"/>
          </w:tcPr>
          <w:p w:rsidR="00AA16B6" w:rsidRPr="00C25C96" w:rsidRDefault="00AA16B6" w:rsidP="00C25C96">
            <w:pPr>
              <w:jc w:val="center"/>
              <w:rPr>
                <w:rFonts w:asciiTheme="minorHAnsi" w:hAnsiTheme="minorHAnsi"/>
                <w:b/>
              </w:rPr>
            </w:pPr>
            <w:r w:rsidRPr="00C25C96">
              <w:rPr>
                <w:rFonts w:asciiTheme="minorHAnsi" w:hAnsiTheme="minorHAnsi"/>
                <w:b/>
              </w:rPr>
              <w:t>S4</w:t>
            </w:r>
          </w:p>
        </w:tc>
        <w:tc>
          <w:tcPr>
            <w:tcW w:w="8505" w:type="dxa"/>
            <w:vAlign w:val="center"/>
          </w:tcPr>
          <w:p w:rsidR="00AA16B6" w:rsidRPr="00C25C96" w:rsidRDefault="00AA16B6" w:rsidP="00C25C96">
            <w:pPr>
              <w:rPr>
                <w:rFonts w:asciiTheme="minorHAnsi" w:hAnsiTheme="minorHAnsi"/>
              </w:rPr>
            </w:pPr>
            <w:r w:rsidRPr="00C25C96">
              <w:rPr>
                <w:rFonts w:asciiTheme="minorHAnsi" w:hAnsiTheme="minorHAnsi"/>
              </w:rPr>
              <w:t xml:space="preserve">Lograr una oferta de servicio más diversificada, transparente (subasta inversa), automatizada, flexible, segura, multicanal, basada en estándares abiertos de la industria (EDI </w:t>
            </w:r>
            <w:proofErr w:type="spellStart"/>
            <w:r w:rsidRPr="00C25C96">
              <w:rPr>
                <w:rFonts w:asciiTheme="minorHAnsi" w:hAnsiTheme="minorHAnsi"/>
              </w:rPr>
              <w:t>Messages</w:t>
            </w:r>
            <w:proofErr w:type="spellEnd"/>
            <w:r w:rsidRPr="00C25C96">
              <w:rPr>
                <w:rFonts w:asciiTheme="minorHAnsi" w:hAnsiTheme="minorHAnsi"/>
              </w:rPr>
              <w:t>), orientada al autoservicio (</w:t>
            </w:r>
            <w:proofErr w:type="spellStart"/>
            <w:r w:rsidRPr="00C25C96">
              <w:rPr>
                <w:rFonts w:asciiTheme="minorHAnsi" w:hAnsiTheme="minorHAnsi"/>
              </w:rPr>
              <w:t>selfservice</w:t>
            </w:r>
            <w:proofErr w:type="spellEnd"/>
            <w:r w:rsidRPr="00C25C96">
              <w:rPr>
                <w:rFonts w:asciiTheme="minorHAnsi" w:hAnsiTheme="minorHAnsi"/>
              </w:rPr>
              <w:t>).</w:t>
            </w:r>
          </w:p>
        </w:tc>
      </w:tr>
      <w:tr w:rsidR="00AA16B6" w:rsidRPr="00C25C96" w:rsidTr="00C25C96">
        <w:trPr>
          <w:trHeight w:val="111"/>
        </w:trPr>
        <w:tc>
          <w:tcPr>
            <w:tcW w:w="1418" w:type="dxa"/>
            <w:shd w:val="clear" w:color="auto" w:fill="DBE5F1" w:themeFill="accent1" w:themeFillTint="33"/>
            <w:vAlign w:val="center"/>
          </w:tcPr>
          <w:p w:rsidR="00AA16B6" w:rsidRPr="00C25C96" w:rsidRDefault="00AA16B6" w:rsidP="00C25C96">
            <w:pPr>
              <w:jc w:val="center"/>
              <w:rPr>
                <w:rFonts w:asciiTheme="minorHAnsi" w:hAnsiTheme="minorHAnsi"/>
                <w:b/>
              </w:rPr>
            </w:pPr>
            <w:r w:rsidRPr="00C25C96">
              <w:rPr>
                <w:rFonts w:asciiTheme="minorHAnsi" w:hAnsiTheme="minorHAnsi"/>
                <w:b/>
              </w:rPr>
              <w:t>S5</w:t>
            </w:r>
          </w:p>
        </w:tc>
        <w:tc>
          <w:tcPr>
            <w:tcW w:w="8505" w:type="dxa"/>
            <w:vAlign w:val="center"/>
          </w:tcPr>
          <w:p w:rsidR="00AA16B6" w:rsidRPr="00C25C96" w:rsidRDefault="00AA16B6" w:rsidP="00C25C96">
            <w:pPr>
              <w:rPr>
                <w:rFonts w:asciiTheme="minorHAnsi" w:hAnsiTheme="minorHAnsi"/>
              </w:rPr>
            </w:pPr>
            <w:r w:rsidRPr="00C25C96">
              <w:rPr>
                <w:rFonts w:asciiTheme="minorHAnsi" w:hAnsiTheme="minorHAnsi"/>
              </w:rPr>
              <w:t xml:space="preserve">Mejorar sus relaciones con el </w:t>
            </w:r>
            <w:proofErr w:type="spellStart"/>
            <w:r w:rsidRPr="00C25C96">
              <w:rPr>
                <w:rFonts w:asciiTheme="minorHAnsi" w:hAnsiTheme="minorHAnsi"/>
              </w:rPr>
              <w:t>MarketPlace</w:t>
            </w:r>
            <w:proofErr w:type="spellEnd"/>
          </w:p>
        </w:tc>
      </w:tr>
      <w:tr w:rsidR="00AA16B6" w:rsidRPr="00C25C96" w:rsidTr="00C25C96">
        <w:trPr>
          <w:trHeight w:val="241"/>
        </w:trPr>
        <w:tc>
          <w:tcPr>
            <w:tcW w:w="1418" w:type="dxa"/>
            <w:shd w:val="clear" w:color="auto" w:fill="DBE5F1" w:themeFill="accent1" w:themeFillTint="33"/>
            <w:vAlign w:val="center"/>
          </w:tcPr>
          <w:p w:rsidR="00AA16B6" w:rsidRPr="00C25C96" w:rsidRDefault="00AA16B6" w:rsidP="00C25C96">
            <w:pPr>
              <w:jc w:val="center"/>
              <w:rPr>
                <w:rFonts w:asciiTheme="minorHAnsi" w:hAnsiTheme="minorHAnsi"/>
                <w:b/>
              </w:rPr>
            </w:pPr>
            <w:r w:rsidRPr="00C25C96">
              <w:rPr>
                <w:rFonts w:asciiTheme="minorHAnsi" w:hAnsiTheme="minorHAnsi"/>
                <w:b/>
              </w:rPr>
              <w:t>S6</w:t>
            </w:r>
          </w:p>
        </w:tc>
        <w:tc>
          <w:tcPr>
            <w:tcW w:w="8505" w:type="dxa"/>
            <w:vAlign w:val="center"/>
          </w:tcPr>
          <w:p w:rsidR="00AA16B6" w:rsidRPr="00C25C96" w:rsidRDefault="00AA16B6" w:rsidP="00C25C96">
            <w:pPr>
              <w:rPr>
                <w:rFonts w:asciiTheme="minorHAnsi" w:hAnsiTheme="minorHAnsi"/>
              </w:rPr>
            </w:pPr>
            <w:r w:rsidRPr="00C25C96">
              <w:rPr>
                <w:rFonts w:asciiTheme="minorHAnsi" w:hAnsiTheme="minorHAnsi"/>
              </w:rPr>
              <w:t>Obtener una definición clara de lo que se espera implementar durante el proceso de desarrollo.</w:t>
            </w:r>
          </w:p>
        </w:tc>
      </w:tr>
    </w:tbl>
    <w:p w:rsidR="00AA16B6" w:rsidRPr="00ED1E8D" w:rsidRDefault="00AA16B6" w:rsidP="00AA16B6">
      <w:pPr>
        <w:jc w:val="both"/>
        <w:rPr>
          <w:rFonts w:asciiTheme="minorHAnsi" w:hAnsiTheme="minorHAnsi"/>
          <w:sz w:val="22"/>
        </w:rPr>
      </w:pPr>
    </w:p>
    <w:p w:rsidR="00D01816" w:rsidRDefault="00D01816" w:rsidP="00D01816">
      <w:pPr>
        <w:jc w:val="both"/>
        <w:rPr>
          <w:rFonts w:asciiTheme="minorHAnsi" w:hAnsiTheme="minorHAnsi"/>
          <w:sz w:val="22"/>
        </w:rPr>
      </w:pPr>
    </w:p>
    <w:p w:rsidR="00D01816" w:rsidRPr="00ED1E8D" w:rsidRDefault="00D01816" w:rsidP="00C25C96">
      <w:pPr>
        <w:pStyle w:val="Prrafodelista"/>
        <w:numPr>
          <w:ilvl w:val="1"/>
          <w:numId w:val="1"/>
        </w:numPr>
        <w:ind w:left="567" w:hanging="425"/>
        <w:jc w:val="both"/>
        <w:outlineLvl w:val="1"/>
        <w:rPr>
          <w:rFonts w:asciiTheme="minorHAnsi" w:hAnsiTheme="minorHAnsi"/>
          <w:b/>
          <w:smallCaps/>
          <w:sz w:val="22"/>
        </w:rPr>
      </w:pPr>
      <w:bookmarkStart w:id="13" w:name="_Toc295581745"/>
      <w:r>
        <w:rPr>
          <w:rFonts w:asciiTheme="minorHAnsi" w:hAnsiTheme="minorHAnsi"/>
          <w:b/>
          <w:smallCaps/>
          <w:sz w:val="22"/>
        </w:rPr>
        <w:t>Arquitectura de negocio</w:t>
      </w:r>
      <w:bookmarkEnd w:id="13"/>
    </w:p>
    <w:p w:rsidR="00D01816" w:rsidRDefault="00D01816" w:rsidP="00D01816">
      <w:pPr>
        <w:jc w:val="both"/>
        <w:rPr>
          <w:rFonts w:asciiTheme="minorHAnsi" w:hAnsiTheme="minorHAnsi"/>
          <w:sz w:val="22"/>
        </w:rPr>
      </w:pPr>
    </w:p>
    <w:p w:rsidR="00D01816" w:rsidRPr="00D60A5C" w:rsidRDefault="00D01816" w:rsidP="00D01816">
      <w:pPr>
        <w:jc w:val="both"/>
        <w:rPr>
          <w:rFonts w:asciiTheme="minorHAnsi" w:hAnsiTheme="minorHAnsi"/>
          <w:i/>
          <w:color w:val="0070C0"/>
          <w:sz w:val="22"/>
        </w:rPr>
      </w:pPr>
      <w:r>
        <w:rPr>
          <w:rFonts w:asciiTheme="minorHAnsi" w:hAnsiTheme="minorHAnsi"/>
          <w:i/>
          <w:color w:val="0070C0"/>
          <w:sz w:val="22"/>
        </w:rPr>
        <w:t>Descripción de los cambios realizados en los procesos e identificación de procesos de negocio nuevos</w:t>
      </w:r>
    </w:p>
    <w:p w:rsidR="00D01816" w:rsidRDefault="00D01816" w:rsidP="00D01816">
      <w:pPr>
        <w:jc w:val="both"/>
        <w:rPr>
          <w:rFonts w:asciiTheme="minorHAnsi" w:hAnsiTheme="minorHAnsi"/>
          <w:sz w:val="22"/>
        </w:rPr>
      </w:pPr>
      <w:r>
        <w:rPr>
          <w:rFonts w:asciiTheme="minorHAnsi" w:hAnsiTheme="minorHAnsi"/>
          <w:sz w:val="22"/>
        </w:rPr>
        <w:t>(</w:t>
      </w:r>
      <w:r w:rsidR="00AE449A">
        <w:rPr>
          <w:rFonts w:asciiTheme="minorHAnsi" w:hAnsiTheme="minorHAnsi"/>
          <w:sz w:val="22"/>
        </w:rPr>
        <w:t>SANDRA</w:t>
      </w:r>
      <w:r>
        <w:rPr>
          <w:rFonts w:asciiTheme="minorHAnsi" w:hAnsiTheme="minorHAnsi"/>
          <w:sz w:val="22"/>
        </w:rPr>
        <w:t>)</w:t>
      </w:r>
    </w:p>
    <w:p w:rsidR="00D01816" w:rsidRDefault="00D01816" w:rsidP="00D01816">
      <w:pPr>
        <w:jc w:val="both"/>
        <w:rPr>
          <w:rFonts w:asciiTheme="minorHAnsi" w:hAnsiTheme="minorHAnsi"/>
          <w:sz w:val="22"/>
        </w:rPr>
      </w:pPr>
    </w:p>
    <w:p w:rsidR="00614828" w:rsidRDefault="00614828" w:rsidP="00C25C96">
      <w:pPr>
        <w:pStyle w:val="Prrafodelista"/>
        <w:numPr>
          <w:ilvl w:val="1"/>
          <w:numId w:val="1"/>
        </w:numPr>
        <w:ind w:left="567" w:hanging="425"/>
        <w:jc w:val="both"/>
        <w:outlineLvl w:val="1"/>
        <w:rPr>
          <w:rFonts w:asciiTheme="minorHAnsi" w:hAnsiTheme="minorHAnsi"/>
          <w:b/>
          <w:smallCaps/>
          <w:sz w:val="22"/>
        </w:rPr>
      </w:pPr>
      <w:bookmarkStart w:id="14" w:name="_Toc295581746"/>
      <w:r>
        <w:rPr>
          <w:rFonts w:asciiTheme="minorHAnsi" w:hAnsiTheme="minorHAnsi"/>
          <w:b/>
          <w:smallCaps/>
          <w:sz w:val="22"/>
        </w:rPr>
        <w:t>arquitectura datos</w:t>
      </w:r>
      <w:bookmarkEnd w:id="14"/>
    </w:p>
    <w:p w:rsidR="00AE449A" w:rsidRPr="00C25C96" w:rsidRDefault="00AE449A" w:rsidP="00C25C96">
      <w:pPr>
        <w:rPr>
          <w:rFonts w:asciiTheme="minorHAnsi" w:hAnsiTheme="minorHAnsi"/>
          <w:sz w:val="22"/>
        </w:rPr>
      </w:pPr>
    </w:p>
    <w:p w:rsidR="00614828" w:rsidRPr="00C25C96" w:rsidRDefault="00AE449A" w:rsidP="00C25C96">
      <w:pPr>
        <w:rPr>
          <w:rFonts w:asciiTheme="minorHAnsi" w:hAnsiTheme="minorHAnsi"/>
          <w:sz w:val="22"/>
        </w:rPr>
      </w:pPr>
      <w:r w:rsidRPr="00C25C96">
        <w:rPr>
          <w:rFonts w:asciiTheme="minorHAnsi" w:hAnsiTheme="minorHAnsi"/>
          <w:sz w:val="22"/>
        </w:rPr>
        <w:t xml:space="preserve">Mauricio (diferencia ENTRE AS-IS TO </w:t>
      </w:r>
      <w:proofErr w:type="gramStart"/>
      <w:r w:rsidRPr="00C25C96">
        <w:rPr>
          <w:rFonts w:asciiTheme="minorHAnsi" w:hAnsiTheme="minorHAnsi"/>
          <w:sz w:val="22"/>
        </w:rPr>
        <w:t>BE )</w:t>
      </w:r>
      <w:proofErr w:type="gramEnd"/>
    </w:p>
    <w:p w:rsidR="00AE449A" w:rsidRPr="00C25C96" w:rsidRDefault="00AE449A" w:rsidP="00C25C96">
      <w:pPr>
        <w:rPr>
          <w:rFonts w:asciiTheme="minorHAnsi" w:hAnsiTheme="minorHAnsi"/>
          <w:sz w:val="22"/>
        </w:rPr>
      </w:pPr>
    </w:p>
    <w:p w:rsidR="00614828" w:rsidRDefault="00614828" w:rsidP="00C25C96">
      <w:pPr>
        <w:pStyle w:val="Prrafodelista"/>
        <w:numPr>
          <w:ilvl w:val="1"/>
          <w:numId w:val="1"/>
        </w:numPr>
        <w:ind w:left="567" w:hanging="425"/>
        <w:jc w:val="both"/>
        <w:outlineLvl w:val="1"/>
        <w:rPr>
          <w:rFonts w:asciiTheme="minorHAnsi" w:hAnsiTheme="minorHAnsi"/>
          <w:b/>
          <w:smallCaps/>
          <w:sz w:val="22"/>
        </w:rPr>
      </w:pPr>
      <w:bookmarkStart w:id="15" w:name="_Toc295581747"/>
      <w:r>
        <w:rPr>
          <w:rFonts w:asciiTheme="minorHAnsi" w:hAnsiTheme="minorHAnsi"/>
          <w:b/>
          <w:smallCaps/>
          <w:sz w:val="22"/>
        </w:rPr>
        <w:t>arquitectura aplicaciones</w:t>
      </w:r>
      <w:bookmarkEnd w:id="15"/>
    </w:p>
    <w:p w:rsidR="00AE449A" w:rsidRPr="00C25C96" w:rsidRDefault="00AE449A" w:rsidP="00C25C96">
      <w:pPr>
        <w:rPr>
          <w:sz w:val="22"/>
        </w:rPr>
      </w:pPr>
    </w:p>
    <w:p w:rsidR="00AE449A" w:rsidRPr="00C25C96" w:rsidRDefault="00AE449A" w:rsidP="00C25C96">
      <w:pPr>
        <w:rPr>
          <w:sz w:val="22"/>
        </w:rPr>
      </w:pPr>
      <w:r w:rsidRPr="00C25C96">
        <w:rPr>
          <w:sz w:val="22"/>
        </w:rPr>
        <w:t xml:space="preserve">David (diferencia ENTRE AS-IS TO </w:t>
      </w:r>
      <w:proofErr w:type="gramStart"/>
      <w:r w:rsidRPr="00C25C96">
        <w:rPr>
          <w:sz w:val="22"/>
        </w:rPr>
        <w:t>BE )</w:t>
      </w:r>
      <w:proofErr w:type="gramEnd"/>
    </w:p>
    <w:p w:rsidR="00614828" w:rsidRPr="00C25C96" w:rsidRDefault="00614828" w:rsidP="00C25C96">
      <w:pPr>
        <w:rPr>
          <w:sz w:val="22"/>
        </w:rPr>
      </w:pPr>
    </w:p>
    <w:p w:rsidR="00D01816" w:rsidRDefault="00D01816" w:rsidP="00C25C96">
      <w:pPr>
        <w:pStyle w:val="Prrafodelista"/>
        <w:numPr>
          <w:ilvl w:val="1"/>
          <w:numId w:val="1"/>
        </w:numPr>
        <w:ind w:left="567" w:hanging="425"/>
        <w:jc w:val="both"/>
        <w:outlineLvl w:val="1"/>
        <w:rPr>
          <w:rFonts w:asciiTheme="minorHAnsi" w:hAnsiTheme="minorHAnsi"/>
          <w:b/>
          <w:smallCaps/>
          <w:sz w:val="22"/>
        </w:rPr>
      </w:pPr>
      <w:bookmarkStart w:id="16" w:name="_Toc295581748"/>
      <w:r>
        <w:rPr>
          <w:rFonts w:asciiTheme="minorHAnsi" w:hAnsiTheme="minorHAnsi"/>
          <w:b/>
          <w:smallCaps/>
          <w:sz w:val="22"/>
        </w:rPr>
        <w:t>arquitectura tecnológica</w:t>
      </w:r>
      <w:bookmarkEnd w:id="16"/>
    </w:p>
    <w:p w:rsidR="00D01816" w:rsidRPr="00A838EF" w:rsidRDefault="00D01816" w:rsidP="00D01816">
      <w:pPr>
        <w:jc w:val="both"/>
        <w:rPr>
          <w:rFonts w:asciiTheme="minorHAnsi" w:hAnsiTheme="minorHAnsi"/>
          <w:sz w:val="22"/>
        </w:rPr>
      </w:pPr>
    </w:p>
    <w:p w:rsidR="00D01816" w:rsidRPr="00A838EF" w:rsidRDefault="00D01816" w:rsidP="00D01816">
      <w:pPr>
        <w:jc w:val="both"/>
        <w:rPr>
          <w:rFonts w:asciiTheme="minorHAnsi" w:hAnsiTheme="minorHAnsi"/>
          <w:sz w:val="22"/>
        </w:rPr>
      </w:pPr>
      <w:r w:rsidRPr="00A838EF">
        <w:rPr>
          <w:rFonts w:asciiTheme="minorHAnsi" w:hAnsiTheme="minorHAnsi"/>
          <w:sz w:val="22"/>
        </w:rPr>
        <w:t>Con el fin de dar soporte a las aplicaciones, procesos y requerimientos, a continuación se presenta una vista con las plataformas con las cuales la organización debe contar  para arquitectura tecnológica.</w:t>
      </w:r>
    </w:p>
    <w:p w:rsidR="00D01816" w:rsidRPr="00A838EF" w:rsidRDefault="00D01816" w:rsidP="00D01816">
      <w:pPr>
        <w:jc w:val="both"/>
        <w:rPr>
          <w:rFonts w:asciiTheme="minorHAnsi" w:hAnsiTheme="minorHAnsi"/>
          <w:sz w:val="22"/>
        </w:rPr>
      </w:pPr>
    </w:p>
    <w:p w:rsidR="00D01816" w:rsidRDefault="00D01816" w:rsidP="00D01816">
      <w:pPr>
        <w:jc w:val="center"/>
        <w:rPr>
          <w:rFonts w:asciiTheme="minorHAnsi" w:hAnsiTheme="minorHAnsi"/>
          <w:sz w:val="22"/>
        </w:rPr>
      </w:pPr>
      <w:r w:rsidRPr="003973F8">
        <w:rPr>
          <w:noProof/>
        </w:rPr>
        <w:lastRenderedPageBreak/>
        <w:drawing>
          <wp:inline distT="0" distB="0" distL="0" distR="0">
            <wp:extent cx="5612130" cy="4483735"/>
            <wp:effectExtent l="19050" t="0" r="7620" b="0"/>
            <wp:docPr id="4" name="Imagen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stretch>
                      <a:fillRect/>
                    </a:stretch>
                  </pic:blipFill>
                  <pic:spPr>
                    <a:xfrm>
                      <a:off x="0" y="0"/>
                      <a:ext cx="5612130" cy="4483735"/>
                    </a:xfrm>
                    <a:prstGeom prst="rect">
                      <a:avLst/>
                    </a:prstGeom>
                  </pic:spPr>
                </pic:pic>
              </a:graphicData>
            </a:graphic>
          </wp:inline>
        </w:drawing>
      </w:r>
    </w:p>
    <w:p w:rsidR="00D01816" w:rsidRPr="00A46107" w:rsidRDefault="00D01816" w:rsidP="00D01816">
      <w:pPr>
        <w:pStyle w:val="Epgrafe"/>
        <w:spacing w:before="120" w:after="0"/>
        <w:jc w:val="center"/>
        <w:rPr>
          <w:rFonts w:ascii="Calibri" w:hAnsi="Calibri"/>
          <w:color w:val="auto"/>
          <w:sz w:val="24"/>
        </w:rPr>
      </w:pPr>
      <w:bookmarkStart w:id="17" w:name="_Toc295581763"/>
      <w:r w:rsidRPr="00A46107">
        <w:rPr>
          <w:rFonts w:ascii="Calibri" w:hAnsi="Calibri"/>
          <w:color w:val="auto"/>
          <w:sz w:val="20"/>
        </w:rPr>
        <w:t xml:space="preserve">Figura </w:t>
      </w:r>
      <w:r w:rsidR="00D0153E" w:rsidRPr="00A46107">
        <w:rPr>
          <w:rFonts w:ascii="Calibri" w:hAnsi="Calibri"/>
          <w:color w:val="auto"/>
          <w:sz w:val="20"/>
        </w:rPr>
        <w:fldChar w:fldCharType="begin"/>
      </w:r>
      <w:r w:rsidRPr="00A46107">
        <w:rPr>
          <w:rFonts w:ascii="Calibri" w:hAnsi="Calibri"/>
          <w:color w:val="auto"/>
          <w:sz w:val="20"/>
        </w:rPr>
        <w:instrText xml:space="preserve"> SEQ Figura \* ARABIC </w:instrText>
      </w:r>
      <w:r w:rsidR="00D0153E" w:rsidRPr="00A46107">
        <w:rPr>
          <w:rFonts w:ascii="Calibri" w:hAnsi="Calibri"/>
          <w:color w:val="auto"/>
          <w:sz w:val="20"/>
        </w:rPr>
        <w:fldChar w:fldCharType="separate"/>
      </w:r>
      <w:r w:rsidR="003A4038">
        <w:rPr>
          <w:rFonts w:ascii="Calibri" w:hAnsi="Calibri"/>
          <w:noProof/>
          <w:color w:val="auto"/>
          <w:sz w:val="20"/>
        </w:rPr>
        <w:t>1</w:t>
      </w:r>
      <w:r w:rsidR="00D0153E" w:rsidRPr="00A46107">
        <w:rPr>
          <w:rFonts w:ascii="Calibri" w:hAnsi="Calibri"/>
          <w:color w:val="auto"/>
          <w:sz w:val="20"/>
        </w:rPr>
        <w:fldChar w:fldCharType="end"/>
      </w:r>
      <w:r>
        <w:rPr>
          <w:rFonts w:ascii="Calibri" w:hAnsi="Calibri"/>
          <w:color w:val="auto"/>
          <w:sz w:val="20"/>
        </w:rPr>
        <w:t>. Arquitectura de Tecnología</w:t>
      </w:r>
      <w:bookmarkEnd w:id="17"/>
    </w:p>
    <w:p w:rsidR="00D01816" w:rsidRPr="003973F8" w:rsidRDefault="00D01816" w:rsidP="00D01816">
      <w:pPr>
        <w:rPr>
          <w:rFonts w:asciiTheme="minorHAnsi" w:hAnsiTheme="minorHAnsi"/>
          <w:sz w:val="22"/>
        </w:rPr>
      </w:pPr>
    </w:p>
    <w:p w:rsidR="00D01816" w:rsidRPr="003973F8" w:rsidRDefault="00D01816" w:rsidP="00D01816">
      <w:pPr>
        <w:rPr>
          <w:rFonts w:asciiTheme="minorHAnsi" w:hAnsiTheme="minorHAnsi"/>
          <w:sz w:val="22"/>
        </w:rPr>
      </w:pPr>
    </w:p>
    <w:p w:rsidR="00D01816" w:rsidRPr="003973F8" w:rsidRDefault="00D01816" w:rsidP="00D01816">
      <w:pPr>
        <w:rPr>
          <w:rFonts w:asciiTheme="minorHAnsi" w:hAnsiTheme="minorHAnsi"/>
          <w:sz w:val="22"/>
        </w:rPr>
      </w:pPr>
      <w:r w:rsidRPr="003973F8">
        <w:rPr>
          <w:rFonts w:asciiTheme="minorHAnsi" w:hAnsiTheme="minorHAnsi"/>
          <w:sz w:val="22"/>
        </w:rPr>
        <w:t>El análisis correspondiente de las plataformas de infraestructura de la arquitectura de tecnología se muestra a continuación:</w:t>
      </w:r>
    </w:p>
    <w:p w:rsidR="00D01816" w:rsidRPr="003973F8" w:rsidRDefault="00D01816" w:rsidP="00D01816">
      <w:pPr>
        <w:rPr>
          <w:rFonts w:asciiTheme="minorHAnsi" w:hAnsiTheme="minorHAnsi"/>
          <w:sz w:val="22"/>
        </w:rPr>
      </w:pPr>
    </w:p>
    <w:p w:rsidR="00D01816" w:rsidRDefault="00D01816" w:rsidP="00D01816">
      <w:pPr>
        <w:pStyle w:val="Epgrafe"/>
        <w:keepNext/>
        <w:spacing w:after="120"/>
        <w:jc w:val="center"/>
        <w:rPr>
          <w:rFonts w:asciiTheme="minorHAnsi" w:hAnsiTheme="minorHAnsi"/>
          <w:color w:val="auto"/>
          <w:sz w:val="20"/>
        </w:rPr>
      </w:pPr>
      <w:bookmarkStart w:id="18" w:name="_Toc295581856"/>
      <w:r w:rsidRPr="00ED1E8D">
        <w:rPr>
          <w:rFonts w:asciiTheme="minorHAnsi" w:hAnsiTheme="minorHAnsi"/>
          <w:color w:val="auto"/>
          <w:sz w:val="20"/>
        </w:rPr>
        <w:t xml:space="preserve">Tabla </w:t>
      </w:r>
      <w:r w:rsidR="00D0153E"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D0153E" w:rsidRPr="00ED1E8D">
        <w:rPr>
          <w:rFonts w:asciiTheme="minorHAnsi" w:hAnsiTheme="minorHAnsi"/>
          <w:color w:val="auto"/>
          <w:sz w:val="20"/>
        </w:rPr>
        <w:fldChar w:fldCharType="separate"/>
      </w:r>
      <w:r w:rsidR="003A4038">
        <w:rPr>
          <w:rFonts w:asciiTheme="minorHAnsi" w:hAnsiTheme="minorHAnsi"/>
          <w:noProof/>
          <w:color w:val="auto"/>
          <w:sz w:val="20"/>
        </w:rPr>
        <w:t>4</w:t>
      </w:r>
      <w:r w:rsidR="00D0153E"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Plataformas de Tecnología</w:t>
      </w:r>
      <w:bookmarkEnd w:id="1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85" w:type="dxa"/>
          <w:bottom w:w="28" w:type="dxa"/>
          <w:right w:w="85" w:type="dxa"/>
        </w:tblCellMar>
        <w:tblLook w:val="04A0"/>
      </w:tblPr>
      <w:tblGrid>
        <w:gridCol w:w="2835"/>
        <w:gridCol w:w="4253"/>
        <w:gridCol w:w="2835"/>
      </w:tblGrid>
      <w:tr w:rsidR="00D01816" w:rsidRPr="003973F8" w:rsidTr="00AE0EE4">
        <w:trPr>
          <w:cantSplit/>
          <w:trHeight w:val="20"/>
          <w:tblHeader/>
          <w:jc w:val="center"/>
        </w:trPr>
        <w:tc>
          <w:tcPr>
            <w:tcW w:w="2835" w:type="dxa"/>
            <w:shd w:val="clear" w:color="auto" w:fill="B8CCE4" w:themeFill="accent1" w:themeFillTint="66"/>
            <w:vAlign w:val="center"/>
            <w:hideMark/>
          </w:tcPr>
          <w:p w:rsidR="00D01816" w:rsidRPr="003973F8" w:rsidRDefault="00D01816" w:rsidP="00AE0EE4">
            <w:pPr>
              <w:jc w:val="center"/>
              <w:rPr>
                <w:rFonts w:asciiTheme="minorHAnsi" w:hAnsiTheme="minorHAnsi"/>
                <w:b/>
              </w:rPr>
            </w:pPr>
            <w:r w:rsidRPr="003973F8">
              <w:rPr>
                <w:rFonts w:asciiTheme="minorHAnsi" w:hAnsiTheme="minorHAnsi"/>
                <w:b/>
              </w:rPr>
              <w:t>Nombre</w:t>
            </w:r>
          </w:p>
        </w:tc>
        <w:tc>
          <w:tcPr>
            <w:tcW w:w="4253" w:type="dxa"/>
            <w:shd w:val="clear" w:color="auto" w:fill="B8CCE4" w:themeFill="accent1" w:themeFillTint="66"/>
            <w:vAlign w:val="center"/>
            <w:hideMark/>
          </w:tcPr>
          <w:p w:rsidR="00D01816" w:rsidRPr="003973F8" w:rsidRDefault="00D01816" w:rsidP="00AE0EE4">
            <w:pPr>
              <w:jc w:val="center"/>
              <w:rPr>
                <w:rFonts w:asciiTheme="minorHAnsi" w:hAnsiTheme="minorHAnsi"/>
                <w:b/>
              </w:rPr>
            </w:pPr>
            <w:r w:rsidRPr="003973F8">
              <w:rPr>
                <w:rFonts w:asciiTheme="minorHAnsi" w:hAnsiTheme="minorHAnsi"/>
                <w:b/>
              </w:rPr>
              <w:t>Descripción</w:t>
            </w:r>
          </w:p>
        </w:tc>
        <w:tc>
          <w:tcPr>
            <w:tcW w:w="2835" w:type="dxa"/>
            <w:shd w:val="clear" w:color="auto" w:fill="B8CCE4" w:themeFill="accent1" w:themeFillTint="66"/>
            <w:vAlign w:val="center"/>
            <w:hideMark/>
          </w:tcPr>
          <w:p w:rsidR="00D01816" w:rsidRPr="003973F8" w:rsidRDefault="00D01816" w:rsidP="00AE0EE4">
            <w:pPr>
              <w:jc w:val="center"/>
              <w:rPr>
                <w:rFonts w:asciiTheme="minorHAnsi" w:hAnsiTheme="minorHAnsi"/>
                <w:b/>
              </w:rPr>
            </w:pPr>
            <w:r w:rsidRPr="003973F8">
              <w:rPr>
                <w:rFonts w:asciiTheme="minorHAnsi" w:hAnsiTheme="minorHAnsi"/>
                <w:b/>
              </w:rPr>
              <w:t>Objetivo</w:t>
            </w:r>
          </w:p>
        </w:tc>
      </w:tr>
      <w:tr w:rsidR="00D01816" w:rsidRPr="003973F8" w:rsidTr="00AE0EE4">
        <w:trPr>
          <w:cantSplit/>
          <w:trHeight w:val="20"/>
          <w:jc w:val="center"/>
        </w:trPr>
        <w:tc>
          <w:tcPr>
            <w:tcW w:w="2835" w:type="dxa"/>
            <w:shd w:val="clear" w:color="auto" w:fill="DBE5F1" w:themeFill="accent1" w:themeFillTint="33"/>
            <w:vAlign w:val="center"/>
            <w:hideMark/>
          </w:tcPr>
          <w:p w:rsidR="00D01816" w:rsidRPr="00C208E1" w:rsidRDefault="00D01816" w:rsidP="00AE0EE4">
            <w:pPr>
              <w:rPr>
                <w:rFonts w:asciiTheme="minorHAnsi" w:hAnsiTheme="minorHAnsi"/>
                <w:b/>
                <w:lang w:val="en-US"/>
              </w:rPr>
            </w:pPr>
            <w:r w:rsidRPr="00C208E1">
              <w:rPr>
                <w:rFonts w:asciiTheme="minorHAnsi" w:hAnsiTheme="minorHAnsi"/>
                <w:b/>
                <w:lang w:val="en-US"/>
              </w:rPr>
              <w:t>Oracle Enterprise Single Sign On (SSO)</w:t>
            </w:r>
          </w:p>
        </w:tc>
        <w:tc>
          <w:tcPr>
            <w:tcW w:w="4253" w:type="dxa"/>
            <w:shd w:val="clear" w:color="auto" w:fill="auto"/>
            <w:vAlign w:val="center"/>
            <w:hideMark/>
          </w:tcPr>
          <w:p w:rsidR="00D01816" w:rsidRPr="003973F8" w:rsidRDefault="00D01816" w:rsidP="00AE0EE4">
            <w:pPr>
              <w:rPr>
                <w:rFonts w:asciiTheme="minorHAnsi" w:hAnsiTheme="minorHAnsi"/>
              </w:rPr>
            </w:pPr>
            <w:r w:rsidRPr="003973F8">
              <w:rPr>
                <w:rFonts w:asciiTheme="minorHAnsi" w:hAnsiTheme="minorHAnsi"/>
              </w:rPr>
              <w:t xml:space="preserve">Único punto de entrada al sistema del </w:t>
            </w:r>
            <w:proofErr w:type="spellStart"/>
            <w:r w:rsidRPr="003973F8">
              <w:rPr>
                <w:rFonts w:asciiTheme="minorHAnsi" w:hAnsiTheme="minorHAnsi"/>
              </w:rPr>
              <w:t>MarketPlace</w:t>
            </w:r>
            <w:proofErr w:type="spellEnd"/>
            <w:r w:rsidRPr="003973F8">
              <w:rPr>
                <w:rFonts w:asciiTheme="minorHAnsi" w:hAnsiTheme="minorHAnsi"/>
              </w:rPr>
              <w:t>.</w:t>
            </w:r>
          </w:p>
        </w:tc>
        <w:tc>
          <w:tcPr>
            <w:tcW w:w="2835" w:type="dxa"/>
            <w:shd w:val="clear" w:color="auto" w:fill="auto"/>
            <w:vAlign w:val="center"/>
            <w:hideMark/>
          </w:tcPr>
          <w:p w:rsidR="00D01816" w:rsidRPr="003973F8" w:rsidRDefault="00D01816" w:rsidP="00AE0EE4">
            <w:pPr>
              <w:rPr>
                <w:rFonts w:asciiTheme="minorHAnsi" w:hAnsiTheme="minorHAnsi"/>
              </w:rPr>
            </w:pPr>
            <w:r w:rsidRPr="003973F8">
              <w:rPr>
                <w:rFonts w:asciiTheme="minorHAnsi" w:hAnsiTheme="minorHAnsi"/>
              </w:rPr>
              <w:t>Habilitar al usuario el acceso a los recursos del sistema.</w:t>
            </w:r>
          </w:p>
        </w:tc>
      </w:tr>
      <w:tr w:rsidR="00D01816" w:rsidRPr="003973F8" w:rsidTr="00AE0EE4">
        <w:trPr>
          <w:cantSplit/>
          <w:trHeight w:val="20"/>
          <w:jc w:val="center"/>
        </w:trPr>
        <w:tc>
          <w:tcPr>
            <w:tcW w:w="2835" w:type="dxa"/>
            <w:shd w:val="clear" w:color="auto" w:fill="DBE5F1" w:themeFill="accent1" w:themeFillTint="33"/>
            <w:vAlign w:val="center"/>
            <w:hideMark/>
          </w:tcPr>
          <w:p w:rsidR="00D01816" w:rsidRPr="00C208E1" w:rsidRDefault="00D01816" w:rsidP="00AE0EE4">
            <w:pPr>
              <w:rPr>
                <w:rFonts w:asciiTheme="minorHAnsi" w:hAnsiTheme="minorHAnsi"/>
                <w:b/>
                <w:lang w:val="en-US"/>
              </w:rPr>
            </w:pPr>
            <w:r w:rsidRPr="00C208E1">
              <w:rPr>
                <w:rFonts w:asciiTheme="minorHAnsi" w:hAnsiTheme="minorHAnsi"/>
                <w:b/>
                <w:lang w:val="en-US"/>
              </w:rPr>
              <w:t>Oracle Identity Management (SSO, Role Based Access Control)</w:t>
            </w:r>
          </w:p>
        </w:tc>
        <w:tc>
          <w:tcPr>
            <w:tcW w:w="4253" w:type="dxa"/>
            <w:shd w:val="clear" w:color="auto" w:fill="auto"/>
            <w:vAlign w:val="center"/>
            <w:hideMark/>
          </w:tcPr>
          <w:p w:rsidR="00D01816" w:rsidRPr="003973F8" w:rsidRDefault="00D01816" w:rsidP="00AE0EE4">
            <w:pPr>
              <w:rPr>
                <w:rFonts w:asciiTheme="minorHAnsi" w:hAnsiTheme="minorHAnsi"/>
              </w:rPr>
            </w:pPr>
            <w:r w:rsidRPr="003973F8">
              <w:rPr>
                <w:rFonts w:asciiTheme="minorHAnsi" w:hAnsiTheme="minorHAnsi"/>
              </w:rPr>
              <w:t>Sistema que se encarga de controlar los accesos a las funcionalidades del sistema en base a roles.</w:t>
            </w:r>
          </w:p>
        </w:tc>
        <w:tc>
          <w:tcPr>
            <w:tcW w:w="2835" w:type="dxa"/>
            <w:shd w:val="clear" w:color="auto" w:fill="auto"/>
            <w:vAlign w:val="center"/>
            <w:hideMark/>
          </w:tcPr>
          <w:p w:rsidR="00D01816" w:rsidRPr="003973F8" w:rsidRDefault="00D01816" w:rsidP="00AE0EE4">
            <w:pPr>
              <w:rPr>
                <w:rFonts w:asciiTheme="minorHAnsi" w:hAnsiTheme="minorHAnsi"/>
              </w:rPr>
            </w:pPr>
            <w:r w:rsidRPr="003973F8">
              <w:rPr>
                <w:rFonts w:asciiTheme="minorHAnsi" w:hAnsiTheme="minorHAnsi"/>
              </w:rPr>
              <w:t>Administrar la autorización a accesos de los diferentes recursos del sistema.</w:t>
            </w:r>
          </w:p>
        </w:tc>
      </w:tr>
      <w:tr w:rsidR="00D01816" w:rsidRPr="003973F8" w:rsidTr="00AE0EE4">
        <w:trPr>
          <w:cantSplit/>
          <w:trHeight w:val="20"/>
          <w:jc w:val="center"/>
        </w:trPr>
        <w:tc>
          <w:tcPr>
            <w:tcW w:w="2835" w:type="dxa"/>
            <w:shd w:val="clear" w:color="auto" w:fill="DBE5F1" w:themeFill="accent1" w:themeFillTint="33"/>
            <w:vAlign w:val="center"/>
            <w:hideMark/>
          </w:tcPr>
          <w:p w:rsidR="00D01816" w:rsidRPr="003973F8" w:rsidRDefault="00D01816" w:rsidP="00AE0EE4">
            <w:pPr>
              <w:rPr>
                <w:rFonts w:asciiTheme="minorHAnsi" w:hAnsiTheme="minorHAnsi"/>
                <w:b/>
              </w:rPr>
            </w:pPr>
            <w:r w:rsidRPr="003973F8">
              <w:rPr>
                <w:rFonts w:asciiTheme="minorHAnsi" w:hAnsiTheme="minorHAnsi"/>
                <w:b/>
              </w:rPr>
              <w:t>Servidor DNS</w:t>
            </w:r>
          </w:p>
        </w:tc>
        <w:tc>
          <w:tcPr>
            <w:tcW w:w="4253" w:type="dxa"/>
            <w:shd w:val="clear" w:color="auto" w:fill="auto"/>
            <w:vAlign w:val="center"/>
            <w:hideMark/>
          </w:tcPr>
          <w:p w:rsidR="00D01816" w:rsidRPr="003973F8" w:rsidRDefault="00D01816" w:rsidP="00AE0EE4">
            <w:pPr>
              <w:rPr>
                <w:rFonts w:asciiTheme="minorHAnsi" w:hAnsiTheme="minorHAnsi"/>
              </w:rPr>
            </w:pPr>
            <w:r w:rsidRPr="003973F8">
              <w:rPr>
                <w:rFonts w:asciiTheme="minorHAnsi" w:hAnsiTheme="minorHAnsi"/>
              </w:rPr>
              <w:t xml:space="preserve">Servidor que se encarga de resolver los nombres en </w:t>
            </w:r>
            <w:proofErr w:type="spellStart"/>
            <w:r w:rsidRPr="003973F8">
              <w:rPr>
                <w:rFonts w:asciiTheme="minorHAnsi" w:hAnsiTheme="minorHAnsi"/>
              </w:rPr>
              <w:t>IPs</w:t>
            </w:r>
            <w:proofErr w:type="spellEnd"/>
            <w:r w:rsidRPr="003973F8">
              <w:rPr>
                <w:rFonts w:asciiTheme="minorHAnsi" w:hAnsiTheme="minorHAnsi"/>
              </w:rPr>
              <w:t>.</w:t>
            </w:r>
          </w:p>
        </w:tc>
        <w:tc>
          <w:tcPr>
            <w:tcW w:w="2835" w:type="dxa"/>
            <w:shd w:val="clear" w:color="auto" w:fill="auto"/>
            <w:vAlign w:val="center"/>
            <w:hideMark/>
          </w:tcPr>
          <w:p w:rsidR="00D01816" w:rsidRPr="003973F8" w:rsidRDefault="00D01816" w:rsidP="00AE0EE4">
            <w:pPr>
              <w:rPr>
                <w:rFonts w:asciiTheme="minorHAnsi" w:hAnsiTheme="minorHAnsi"/>
              </w:rPr>
            </w:pPr>
            <w:r w:rsidRPr="003973F8">
              <w:rPr>
                <w:rFonts w:asciiTheme="minorHAnsi" w:hAnsiTheme="minorHAnsi"/>
              </w:rPr>
              <w:t>Resolver nombres en direcciones IP</w:t>
            </w:r>
          </w:p>
        </w:tc>
      </w:tr>
      <w:tr w:rsidR="00D01816" w:rsidRPr="003973F8" w:rsidTr="00AE0EE4">
        <w:trPr>
          <w:cantSplit/>
          <w:trHeight w:val="20"/>
          <w:jc w:val="center"/>
        </w:trPr>
        <w:tc>
          <w:tcPr>
            <w:tcW w:w="2835" w:type="dxa"/>
            <w:shd w:val="clear" w:color="auto" w:fill="DBE5F1" w:themeFill="accent1" w:themeFillTint="33"/>
            <w:vAlign w:val="center"/>
            <w:hideMark/>
          </w:tcPr>
          <w:p w:rsidR="00D01816" w:rsidRPr="003973F8" w:rsidRDefault="00D01816" w:rsidP="00AE0EE4">
            <w:pPr>
              <w:rPr>
                <w:rFonts w:asciiTheme="minorHAnsi" w:hAnsiTheme="minorHAnsi"/>
                <w:b/>
              </w:rPr>
            </w:pPr>
            <w:r w:rsidRPr="003973F8">
              <w:rPr>
                <w:rFonts w:asciiTheme="minorHAnsi" w:hAnsiTheme="minorHAnsi"/>
                <w:b/>
              </w:rPr>
              <w:t xml:space="preserve">Oracle Data </w:t>
            </w:r>
            <w:proofErr w:type="spellStart"/>
            <w:r w:rsidRPr="003973F8">
              <w:rPr>
                <w:rFonts w:asciiTheme="minorHAnsi" w:hAnsiTheme="minorHAnsi"/>
                <w:b/>
              </w:rPr>
              <w:t>Integrator</w:t>
            </w:r>
            <w:proofErr w:type="spellEnd"/>
            <w:r w:rsidRPr="003973F8">
              <w:rPr>
                <w:rFonts w:asciiTheme="minorHAnsi" w:hAnsiTheme="minorHAnsi"/>
                <w:b/>
              </w:rPr>
              <w:t xml:space="preserve"> (ETL)</w:t>
            </w:r>
          </w:p>
        </w:tc>
        <w:tc>
          <w:tcPr>
            <w:tcW w:w="4253" w:type="dxa"/>
            <w:shd w:val="clear" w:color="auto" w:fill="auto"/>
            <w:vAlign w:val="center"/>
            <w:hideMark/>
          </w:tcPr>
          <w:p w:rsidR="00D01816" w:rsidRPr="003973F8" w:rsidRDefault="00D01816" w:rsidP="00AE0EE4">
            <w:pPr>
              <w:rPr>
                <w:rFonts w:asciiTheme="minorHAnsi" w:hAnsiTheme="minorHAnsi"/>
              </w:rPr>
            </w:pPr>
            <w:r w:rsidRPr="003973F8">
              <w:rPr>
                <w:rFonts w:asciiTheme="minorHAnsi" w:hAnsiTheme="minorHAnsi"/>
              </w:rPr>
              <w:t>Plataformas para almacenamiento de información analítica para la generación de reportes e indicadores.</w:t>
            </w:r>
          </w:p>
        </w:tc>
        <w:tc>
          <w:tcPr>
            <w:tcW w:w="2835" w:type="dxa"/>
            <w:shd w:val="clear" w:color="auto" w:fill="auto"/>
            <w:vAlign w:val="center"/>
            <w:hideMark/>
          </w:tcPr>
          <w:p w:rsidR="00D01816" w:rsidRPr="003973F8" w:rsidRDefault="00D01816" w:rsidP="00AE0EE4">
            <w:pPr>
              <w:rPr>
                <w:rFonts w:asciiTheme="minorHAnsi" w:hAnsiTheme="minorHAnsi"/>
              </w:rPr>
            </w:pPr>
            <w:r w:rsidRPr="003973F8">
              <w:rPr>
                <w:rFonts w:asciiTheme="minorHAnsi" w:hAnsiTheme="minorHAnsi"/>
              </w:rPr>
              <w:t>Almacenar y extraer los datos del sistema para generar  diferentes reportes e indicadores</w:t>
            </w:r>
          </w:p>
        </w:tc>
      </w:tr>
      <w:tr w:rsidR="00D01816" w:rsidRPr="003973F8" w:rsidTr="00AE0EE4">
        <w:trPr>
          <w:cantSplit/>
          <w:trHeight w:val="20"/>
          <w:jc w:val="center"/>
        </w:trPr>
        <w:tc>
          <w:tcPr>
            <w:tcW w:w="2835" w:type="dxa"/>
            <w:shd w:val="clear" w:color="auto" w:fill="DBE5F1" w:themeFill="accent1" w:themeFillTint="33"/>
            <w:vAlign w:val="center"/>
            <w:hideMark/>
          </w:tcPr>
          <w:p w:rsidR="00D01816" w:rsidRPr="003973F8" w:rsidRDefault="00D01816" w:rsidP="00AE0EE4">
            <w:pPr>
              <w:rPr>
                <w:rFonts w:asciiTheme="minorHAnsi" w:hAnsiTheme="minorHAnsi"/>
                <w:b/>
              </w:rPr>
            </w:pPr>
            <w:r w:rsidRPr="003973F8">
              <w:rPr>
                <w:rFonts w:asciiTheme="minorHAnsi" w:hAnsiTheme="minorHAnsi"/>
                <w:b/>
              </w:rPr>
              <w:lastRenderedPageBreak/>
              <w:t xml:space="preserve">NFS, Servidor de </w:t>
            </w:r>
            <w:proofErr w:type="spellStart"/>
            <w:r w:rsidRPr="003973F8">
              <w:rPr>
                <w:rFonts w:asciiTheme="minorHAnsi" w:hAnsiTheme="minorHAnsi"/>
                <w:b/>
              </w:rPr>
              <w:t>logs</w:t>
            </w:r>
            <w:proofErr w:type="spellEnd"/>
          </w:p>
        </w:tc>
        <w:tc>
          <w:tcPr>
            <w:tcW w:w="4253" w:type="dxa"/>
            <w:shd w:val="clear" w:color="auto" w:fill="auto"/>
            <w:vAlign w:val="center"/>
            <w:hideMark/>
          </w:tcPr>
          <w:p w:rsidR="00D01816" w:rsidRPr="003973F8" w:rsidRDefault="00D01816" w:rsidP="00AE0EE4">
            <w:pPr>
              <w:rPr>
                <w:rFonts w:asciiTheme="minorHAnsi" w:hAnsiTheme="minorHAnsi"/>
              </w:rPr>
            </w:pPr>
            <w:r w:rsidRPr="003973F8">
              <w:rPr>
                <w:rFonts w:asciiTheme="minorHAnsi" w:hAnsiTheme="minorHAnsi"/>
              </w:rPr>
              <w:t>Registro de información de auditoría sobre las acciones de los usuarios.</w:t>
            </w:r>
          </w:p>
        </w:tc>
        <w:tc>
          <w:tcPr>
            <w:tcW w:w="2835" w:type="dxa"/>
            <w:shd w:val="clear" w:color="auto" w:fill="auto"/>
            <w:vAlign w:val="center"/>
            <w:hideMark/>
          </w:tcPr>
          <w:p w:rsidR="00D01816" w:rsidRPr="003973F8" w:rsidRDefault="00D01816" w:rsidP="00AE0EE4">
            <w:pPr>
              <w:rPr>
                <w:rFonts w:asciiTheme="minorHAnsi" w:hAnsiTheme="minorHAnsi"/>
              </w:rPr>
            </w:pPr>
            <w:r w:rsidRPr="003973F8">
              <w:rPr>
                <w:rFonts w:asciiTheme="minorHAnsi" w:hAnsiTheme="minorHAnsi"/>
              </w:rPr>
              <w:t>Mantener registros de las acciones realizadas por los clientes</w:t>
            </w:r>
          </w:p>
        </w:tc>
      </w:tr>
      <w:tr w:rsidR="00D01816" w:rsidRPr="003973F8" w:rsidTr="00AE0EE4">
        <w:trPr>
          <w:cantSplit/>
          <w:trHeight w:val="20"/>
          <w:jc w:val="center"/>
        </w:trPr>
        <w:tc>
          <w:tcPr>
            <w:tcW w:w="2835" w:type="dxa"/>
            <w:shd w:val="clear" w:color="auto" w:fill="DBE5F1" w:themeFill="accent1" w:themeFillTint="33"/>
            <w:vAlign w:val="center"/>
            <w:hideMark/>
          </w:tcPr>
          <w:p w:rsidR="00D01816" w:rsidRPr="003973F8" w:rsidRDefault="00D01816" w:rsidP="00AE0EE4">
            <w:pPr>
              <w:rPr>
                <w:rFonts w:asciiTheme="minorHAnsi" w:hAnsiTheme="minorHAnsi"/>
                <w:b/>
              </w:rPr>
            </w:pPr>
            <w:r w:rsidRPr="003973F8">
              <w:rPr>
                <w:rFonts w:asciiTheme="minorHAnsi" w:hAnsiTheme="minorHAnsi"/>
                <w:b/>
              </w:rPr>
              <w:t>AIX  (SO)</w:t>
            </w:r>
          </w:p>
        </w:tc>
        <w:tc>
          <w:tcPr>
            <w:tcW w:w="4253" w:type="dxa"/>
            <w:shd w:val="clear" w:color="auto" w:fill="auto"/>
            <w:vAlign w:val="center"/>
            <w:hideMark/>
          </w:tcPr>
          <w:p w:rsidR="00D01816" w:rsidRPr="003973F8" w:rsidRDefault="00D01816" w:rsidP="00AE0EE4">
            <w:pPr>
              <w:rPr>
                <w:rFonts w:asciiTheme="minorHAnsi" w:hAnsiTheme="minorHAnsi"/>
              </w:rPr>
            </w:pPr>
            <w:r w:rsidRPr="003973F8">
              <w:rPr>
                <w:rFonts w:asciiTheme="minorHAnsi" w:hAnsiTheme="minorHAnsi"/>
              </w:rPr>
              <w:t>Sistema operativo para soporte de los diferentes sistemas de la empresa.</w:t>
            </w:r>
          </w:p>
        </w:tc>
        <w:tc>
          <w:tcPr>
            <w:tcW w:w="2835" w:type="dxa"/>
            <w:shd w:val="clear" w:color="auto" w:fill="auto"/>
            <w:vAlign w:val="center"/>
            <w:hideMark/>
          </w:tcPr>
          <w:p w:rsidR="00D01816" w:rsidRPr="003973F8" w:rsidRDefault="00D01816" w:rsidP="00AE0EE4">
            <w:pPr>
              <w:rPr>
                <w:rFonts w:asciiTheme="minorHAnsi" w:hAnsiTheme="minorHAnsi"/>
              </w:rPr>
            </w:pPr>
            <w:r w:rsidRPr="003973F8">
              <w:rPr>
                <w:rFonts w:asciiTheme="minorHAnsi" w:hAnsiTheme="minorHAnsi"/>
              </w:rPr>
              <w:t>Dar operatividad y acceso a diferentes recursos, funcionalidades  y sistemas</w:t>
            </w:r>
          </w:p>
        </w:tc>
      </w:tr>
      <w:tr w:rsidR="00D01816" w:rsidRPr="003973F8" w:rsidTr="00AE0EE4">
        <w:trPr>
          <w:cantSplit/>
          <w:trHeight w:val="20"/>
          <w:jc w:val="center"/>
        </w:trPr>
        <w:tc>
          <w:tcPr>
            <w:tcW w:w="2835" w:type="dxa"/>
            <w:shd w:val="clear" w:color="auto" w:fill="DBE5F1" w:themeFill="accent1" w:themeFillTint="33"/>
            <w:vAlign w:val="center"/>
            <w:hideMark/>
          </w:tcPr>
          <w:p w:rsidR="00D01816" w:rsidRPr="003973F8" w:rsidRDefault="00D01816" w:rsidP="00AE0EE4">
            <w:pPr>
              <w:rPr>
                <w:rFonts w:asciiTheme="minorHAnsi" w:hAnsiTheme="minorHAnsi"/>
                <w:b/>
              </w:rPr>
            </w:pPr>
            <w:r w:rsidRPr="003973F8">
              <w:rPr>
                <w:rFonts w:asciiTheme="minorHAnsi" w:hAnsiTheme="minorHAnsi"/>
                <w:b/>
              </w:rPr>
              <w:t xml:space="preserve">Web </w:t>
            </w:r>
            <w:proofErr w:type="spellStart"/>
            <w:r w:rsidRPr="003973F8">
              <w:rPr>
                <w:rFonts w:asciiTheme="minorHAnsi" w:hAnsiTheme="minorHAnsi"/>
                <w:b/>
              </w:rPr>
              <w:t>services</w:t>
            </w:r>
            <w:proofErr w:type="spellEnd"/>
            <w:r w:rsidRPr="003973F8">
              <w:rPr>
                <w:rFonts w:asciiTheme="minorHAnsi" w:hAnsiTheme="minorHAnsi"/>
                <w:b/>
              </w:rPr>
              <w:t xml:space="preserve">  (SOA)</w:t>
            </w:r>
          </w:p>
        </w:tc>
        <w:tc>
          <w:tcPr>
            <w:tcW w:w="4253" w:type="dxa"/>
            <w:shd w:val="clear" w:color="auto" w:fill="auto"/>
            <w:vAlign w:val="center"/>
            <w:hideMark/>
          </w:tcPr>
          <w:p w:rsidR="00D01816" w:rsidRPr="003973F8" w:rsidRDefault="00D01816" w:rsidP="00AE0EE4">
            <w:pPr>
              <w:rPr>
                <w:rFonts w:asciiTheme="minorHAnsi" w:hAnsiTheme="minorHAnsi"/>
              </w:rPr>
            </w:pPr>
            <w:r w:rsidRPr="003973F8">
              <w:rPr>
                <w:rFonts w:asciiTheme="minorHAnsi" w:hAnsiTheme="minorHAnsi"/>
              </w:rPr>
              <w:t>Consumo de servicios para soporte de las funcionalidades de la empresa.</w:t>
            </w:r>
          </w:p>
        </w:tc>
        <w:tc>
          <w:tcPr>
            <w:tcW w:w="2835" w:type="dxa"/>
            <w:shd w:val="clear" w:color="auto" w:fill="auto"/>
            <w:vAlign w:val="center"/>
            <w:hideMark/>
          </w:tcPr>
          <w:p w:rsidR="00D01816" w:rsidRPr="003973F8" w:rsidRDefault="00D01816" w:rsidP="00AE0EE4">
            <w:pPr>
              <w:rPr>
                <w:rFonts w:asciiTheme="minorHAnsi" w:hAnsiTheme="minorHAnsi"/>
              </w:rPr>
            </w:pPr>
            <w:r w:rsidRPr="003973F8">
              <w:rPr>
                <w:rFonts w:asciiTheme="minorHAnsi" w:hAnsiTheme="minorHAnsi"/>
              </w:rPr>
              <w:t>Dar soporte a los requisitos del negocio permitiendo una alta integración entre diferentes sistemas</w:t>
            </w:r>
          </w:p>
        </w:tc>
      </w:tr>
      <w:tr w:rsidR="00D01816" w:rsidRPr="003973F8" w:rsidTr="00AE0EE4">
        <w:trPr>
          <w:cantSplit/>
          <w:trHeight w:val="20"/>
          <w:jc w:val="center"/>
        </w:trPr>
        <w:tc>
          <w:tcPr>
            <w:tcW w:w="2835" w:type="dxa"/>
            <w:shd w:val="clear" w:color="auto" w:fill="DBE5F1" w:themeFill="accent1" w:themeFillTint="33"/>
            <w:vAlign w:val="center"/>
            <w:hideMark/>
          </w:tcPr>
          <w:p w:rsidR="00D01816" w:rsidRPr="003973F8" w:rsidRDefault="00D01816" w:rsidP="00AE0EE4">
            <w:pPr>
              <w:rPr>
                <w:rFonts w:asciiTheme="minorHAnsi" w:hAnsiTheme="minorHAnsi"/>
                <w:b/>
              </w:rPr>
            </w:pPr>
            <w:r w:rsidRPr="003973F8">
              <w:rPr>
                <w:rFonts w:asciiTheme="minorHAnsi" w:hAnsiTheme="minorHAnsi"/>
                <w:b/>
              </w:rPr>
              <w:t>Siebel  (CRM)</w:t>
            </w:r>
          </w:p>
        </w:tc>
        <w:tc>
          <w:tcPr>
            <w:tcW w:w="4253" w:type="dxa"/>
            <w:shd w:val="clear" w:color="auto" w:fill="auto"/>
            <w:vAlign w:val="center"/>
            <w:hideMark/>
          </w:tcPr>
          <w:p w:rsidR="00D01816" w:rsidRPr="003973F8" w:rsidRDefault="00D01816" w:rsidP="00AE0EE4">
            <w:pPr>
              <w:rPr>
                <w:rFonts w:asciiTheme="minorHAnsi" w:hAnsiTheme="minorHAnsi"/>
              </w:rPr>
            </w:pPr>
            <w:r w:rsidRPr="003973F8">
              <w:rPr>
                <w:rFonts w:asciiTheme="minorHAnsi" w:hAnsiTheme="minorHAnsi"/>
              </w:rPr>
              <w:t>Plataforma para administración de usuarios y preferencias.</w:t>
            </w:r>
          </w:p>
        </w:tc>
        <w:tc>
          <w:tcPr>
            <w:tcW w:w="2835" w:type="dxa"/>
            <w:shd w:val="clear" w:color="auto" w:fill="auto"/>
            <w:vAlign w:val="center"/>
            <w:hideMark/>
          </w:tcPr>
          <w:p w:rsidR="00D01816" w:rsidRPr="003973F8" w:rsidRDefault="00D01816" w:rsidP="00AE0EE4">
            <w:pPr>
              <w:rPr>
                <w:rFonts w:asciiTheme="minorHAnsi" w:hAnsiTheme="minorHAnsi"/>
              </w:rPr>
            </w:pPr>
            <w:r w:rsidRPr="003973F8">
              <w:rPr>
                <w:rFonts w:asciiTheme="minorHAnsi" w:hAnsiTheme="minorHAnsi"/>
              </w:rPr>
              <w:t>Gestión de la organización basada en la orientación centrada en el cliente</w:t>
            </w:r>
          </w:p>
        </w:tc>
      </w:tr>
      <w:tr w:rsidR="00D01816" w:rsidRPr="003973F8" w:rsidTr="00AE0EE4">
        <w:trPr>
          <w:cantSplit/>
          <w:trHeight w:val="20"/>
          <w:jc w:val="center"/>
        </w:trPr>
        <w:tc>
          <w:tcPr>
            <w:tcW w:w="2835" w:type="dxa"/>
            <w:shd w:val="clear" w:color="auto" w:fill="DBE5F1" w:themeFill="accent1" w:themeFillTint="33"/>
            <w:vAlign w:val="center"/>
            <w:hideMark/>
          </w:tcPr>
          <w:p w:rsidR="00D01816" w:rsidRPr="003973F8" w:rsidRDefault="00D01816" w:rsidP="00AE0EE4">
            <w:pPr>
              <w:rPr>
                <w:rFonts w:asciiTheme="minorHAnsi" w:hAnsiTheme="minorHAnsi"/>
                <w:b/>
              </w:rPr>
            </w:pPr>
            <w:r w:rsidRPr="003973F8">
              <w:rPr>
                <w:rFonts w:asciiTheme="minorHAnsi" w:hAnsiTheme="minorHAnsi"/>
                <w:b/>
              </w:rPr>
              <w:t>Spring</w:t>
            </w:r>
          </w:p>
        </w:tc>
        <w:tc>
          <w:tcPr>
            <w:tcW w:w="4253" w:type="dxa"/>
            <w:shd w:val="clear" w:color="auto" w:fill="auto"/>
            <w:vAlign w:val="center"/>
            <w:hideMark/>
          </w:tcPr>
          <w:p w:rsidR="00D01816" w:rsidRPr="003973F8" w:rsidRDefault="00D01816" w:rsidP="00AE0EE4">
            <w:pPr>
              <w:rPr>
                <w:rFonts w:asciiTheme="minorHAnsi" w:hAnsiTheme="minorHAnsi"/>
              </w:rPr>
            </w:pPr>
            <w:r w:rsidRPr="003973F8">
              <w:rPr>
                <w:rFonts w:asciiTheme="minorHAnsi" w:hAnsiTheme="minorHAnsi"/>
              </w:rPr>
              <w:t>Administración de transacciones.</w:t>
            </w:r>
          </w:p>
        </w:tc>
        <w:tc>
          <w:tcPr>
            <w:tcW w:w="2835" w:type="dxa"/>
            <w:shd w:val="clear" w:color="auto" w:fill="auto"/>
            <w:vAlign w:val="center"/>
            <w:hideMark/>
          </w:tcPr>
          <w:p w:rsidR="00D01816" w:rsidRPr="003973F8" w:rsidRDefault="00D01816" w:rsidP="00AE0EE4">
            <w:pPr>
              <w:rPr>
                <w:rFonts w:asciiTheme="minorHAnsi" w:hAnsiTheme="minorHAnsi"/>
              </w:rPr>
            </w:pPr>
            <w:r w:rsidRPr="003973F8">
              <w:rPr>
                <w:rFonts w:asciiTheme="minorHAnsi" w:hAnsiTheme="minorHAnsi"/>
              </w:rPr>
              <w:t>Alcanzar un alto nivel de integridad y consistencia de datos</w:t>
            </w:r>
          </w:p>
        </w:tc>
      </w:tr>
      <w:tr w:rsidR="00D01816" w:rsidRPr="003973F8" w:rsidTr="00AE0EE4">
        <w:trPr>
          <w:cantSplit/>
          <w:trHeight w:val="20"/>
          <w:jc w:val="center"/>
        </w:trPr>
        <w:tc>
          <w:tcPr>
            <w:tcW w:w="2835" w:type="dxa"/>
            <w:shd w:val="clear" w:color="auto" w:fill="DBE5F1" w:themeFill="accent1" w:themeFillTint="33"/>
            <w:vAlign w:val="center"/>
            <w:hideMark/>
          </w:tcPr>
          <w:p w:rsidR="00D01816" w:rsidRPr="003973F8" w:rsidRDefault="00D01816" w:rsidP="00AE0EE4">
            <w:pPr>
              <w:rPr>
                <w:rFonts w:asciiTheme="minorHAnsi" w:hAnsiTheme="minorHAnsi"/>
                <w:b/>
              </w:rPr>
            </w:pPr>
            <w:r w:rsidRPr="003973F8">
              <w:rPr>
                <w:rFonts w:asciiTheme="minorHAnsi" w:hAnsiTheme="minorHAnsi"/>
                <w:b/>
              </w:rPr>
              <w:t>Servidor NTP</w:t>
            </w:r>
          </w:p>
        </w:tc>
        <w:tc>
          <w:tcPr>
            <w:tcW w:w="4253" w:type="dxa"/>
            <w:shd w:val="clear" w:color="auto" w:fill="auto"/>
            <w:vAlign w:val="center"/>
            <w:hideMark/>
          </w:tcPr>
          <w:p w:rsidR="00D01816" w:rsidRPr="003973F8" w:rsidRDefault="00D01816" w:rsidP="00AE0EE4">
            <w:pPr>
              <w:rPr>
                <w:rFonts w:asciiTheme="minorHAnsi" w:hAnsiTheme="minorHAnsi"/>
              </w:rPr>
            </w:pPr>
            <w:r w:rsidRPr="003973F8">
              <w:rPr>
                <w:rFonts w:asciiTheme="minorHAnsi" w:hAnsiTheme="minorHAnsi"/>
              </w:rPr>
              <w:t>Sincronización de elementos de infraestructura.</w:t>
            </w:r>
          </w:p>
        </w:tc>
        <w:tc>
          <w:tcPr>
            <w:tcW w:w="2835" w:type="dxa"/>
            <w:shd w:val="clear" w:color="auto" w:fill="auto"/>
            <w:vAlign w:val="center"/>
            <w:hideMark/>
          </w:tcPr>
          <w:p w:rsidR="00D01816" w:rsidRPr="003973F8" w:rsidRDefault="00D01816" w:rsidP="00AE0EE4">
            <w:pPr>
              <w:rPr>
                <w:rFonts w:asciiTheme="minorHAnsi" w:hAnsiTheme="minorHAnsi"/>
              </w:rPr>
            </w:pPr>
            <w:r w:rsidRPr="003973F8">
              <w:rPr>
                <w:rFonts w:asciiTheme="minorHAnsi" w:hAnsiTheme="minorHAnsi"/>
              </w:rPr>
              <w:t>Sincronizar los relojes de los diferentes sistemas</w:t>
            </w:r>
          </w:p>
        </w:tc>
      </w:tr>
      <w:tr w:rsidR="00D01816" w:rsidRPr="003973F8" w:rsidTr="00AE0EE4">
        <w:trPr>
          <w:cantSplit/>
          <w:trHeight w:val="20"/>
          <w:jc w:val="center"/>
        </w:trPr>
        <w:tc>
          <w:tcPr>
            <w:tcW w:w="2835" w:type="dxa"/>
            <w:shd w:val="clear" w:color="auto" w:fill="DBE5F1" w:themeFill="accent1" w:themeFillTint="33"/>
            <w:vAlign w:val="center"/>
            <w:hideMark/>
          </w:tcPr>
          <w:p w:rsidR="00D01816" w:rsidRPr="003973F8" w:rsidRDefault="00D01816" w:rsidP="00AE0EE4">
            <w:pPr>
              <w:rPr>
                <w:rFonts w:asciiTheme="minorHAnsi" w:hAnsiTheme="minorHAnsi"/>
                <w:b/>
              </w:rPr>
            </w:pPr>
            <w:r w:rsidRPr="003973F8">
              <w:rPr>
                <w:rFonts w:asciiTheme="minorHAnsi" w:hAnsiTheme="minorHAnsi"/>
                <w:b/>
              </w:rPr>
              <w:t>Servidor Mail</w:t>
            </w:r>
          </w:p>
        </w:tc>
        <w:tc>
          <w:tcPr>
            <w:tcW w:w="4253" w:type="dxa"/>
            <w:shd w:val="clear" w:color="auto" w:fill="auto"/>
            <w:vAlign w:val="center"/>
            <w:hideMark/>
          </w:tcPr>
          <w:p w:rsidR="00D01816" w:rsidRPr="003973F8" w:rsidRDefault="00D01816" w:rsidP="00AE0EE4">
            <w:pPr>
              <w:rPr>
                <w:rFonts w:asciiTheme="minorHAnsi" w:hAnsiTheme="minorHAnsi"/>
              </w:rPr>
            </w:pPr>
            <w:r w:rsidRPr="003973F8">
              <w:rPr>
                <w:rFonts w:asciiTheme="minorHAnsi" w:hAnsiTheme="minorHAnsi"/>
              </w:rPr>
              <w:t>Envío de correo.</w:t>
            </w:r>
          </w:p>
        </w:tc>
        <w:tc>
          <w:tcPr>
            <w:tcW w:w="2835" w:type="dxa"/>
            <w:shd w:val="clear" w:color="auto" w:fill="auto"/>
            <w:vAlign w:val="center"/>
            <w:hideMark/>
          </w:tcPr>
          <w:p w:rsidR="00D01816" w:rsidRPr="003973F8" w:rsidRDefault="00D01816" w:rsidP="00AE0EE4">
            <w:pPr>
              <w:rPr>
                <w:rFonts w:asciiTheme="minorHAnsi" w:hAnsiTheme="minorHAnsi"/>
              </w:rPr>
            </w:pPr>
            <w:r w:rsidRPr="003973F8">
              <w:rPr>
                <w:rFonts w:asciiTheme="minorHAnsi" w:hAnsiTheme="minorHAnsi"/>
              </w:rPr>
              <w:t>Comunicación directa a través de correos electrónicos a los usuarios</w:t>
            </w:r>
          </w:p>
        </w:tc>
      </w:tr>
      <w:tr w:rsidR="00D01816" w:rsidRPr="003973F8" w:rsidTr="00AE0EE4">
        <w:trPr>
          <w:cantSplit/>
          <w:trHeight w:val="20"/>
          <w:jc w:val="center"/>
        </w:trPr>
        <w:tc>
          <w:tcPr>
            <w:tcW w:w="2835" w:type="dxa"/>
            <w:shd w:val="clear" w:color="auto" w:fill="DBE5F1" w:themeFill="accent1" w:themeFillTint="33"/>
            <w:vAlign w:val="center"/>
            <w:hideMark/>
          </w:tcPr>
          <w:p w:rsidR="00D01816" w:rsidRPr="003973F8" w:rsidRDefault="00D01816" w:rsidP="00AE0EE4">
            <w:pPr>
              <w:rPr>
                <w:rFonts w:asciiTheme="minorHAnsi" w:hAnsiTheme="minorHAnsi"/>
                <w:b/>
              </w:rPr>
            </w:pPr>
            <w:r w:rsidRPr="003973F8">
              <w:rPr>
                <w:rFonts w:asciiTheme="minorHAnsi" w:hAnsiTheme="minorHAnsi"/>
                <w:b/>
              </w:rPr>
              <w:t>Oracle Content Management (Servidor de almacenamiento)</w:t>
            </w:r>
          </w:p>
        </w:tc>
        <w:tc>
          <w:tcPr>
            <w:tcW w:w="4253" w:type="dxa"/>
            <w:shd w:val="clear" w:color="auto" w:fill="auto"/>
            <w:vAlign w:val="center"/>
            <w:hideMark/>
          </w:tcPr>
          <w:p w:rsidR="00D01816" w:rsidRPr="003973F8" w:rsidRDefault="00D01816" w:rsidP="00AE0EE4">
            <w:pPr>
              <w:rPr>
                <w:rFonts w:asciiTheme="minorHAnsi" w:hAnsiTheme="minorHAnsi"/>
              </w:rPr>
            </w:pPr>
            <w:r w:rsidRPr="003973F8">
              <w:rPr>
                <w:rFonts w:asciiTheme="minorHAnsi" w:hAnsiTheme="minorHAnsi"/>
              </w:rPr>
              <w:t>Servidor para almacenar los archivos digitales.</w:t>
            </w:r>
          </w:p>
        </w:tc>
        <w:tc>
          <w:tcPr>
            <w:tcW w:w="2835" w:type="dxa"/>
            <w:shd w:val="clear" w:color="auto" w:fill="auto"/>
            <w:vAlign w:val="center"/>
            <w:hideMark/>
          </w:tcPr>
          <w:p w:rsidR="00D01816" w:rsidRPr="003973F8" w:rsidRDefault="00D01816" w:rsidP="00AE0EE4">
            <w:pPr>
              <w:rPr>
                <w:rFonts w:asciiTheme="minorHAnsi" w:hAnsiTheme="minorHAnsi"/>
              </w:rPr>
            </w:pPr>
            <w:r w:rsidRPr="003973F8">
              <w:rPr>
                <w:rFonts w:asciiTheme="minorHAnsi" w:hAnsiTheme="minorHAnsi"/>
              </w:rPr>
              <w:t>Reducir el uso del papel</w:t>
            </w:r>
          </w:p>
        </w:tc>
      </w:tr>
      <w:tr w:rsidR="00D01816" w:rsidRPr="003973F8" w:rsidTr="00AE0EE4">
        <w:trPr>
          <w:cantSplit/>
          <w:trHeight w:val="20"/>
          <w:jc w:val="center"/>
        </w:trPr>
        <w:tc>
          <w:tcPr>
            <w:tcW w:w="2835" w:type="dxa"/>
            <w:shd w:val="clear" w:color="auto" w:fill="DBE5F1" w:themeFill="accent1" w:themeFillTint="33"/>
            <w:vAlign w:val="center"/>
            <w:hideMark/>
          </w:tcPr>
          <w:p w:rsidR="00D01816" w:rsidRPr="003973F8" w:rsidRDefault="00D01816" w:rsidP="00AE0EE4">
            <w:pPr>
              <w:rPr>
                <w:rFonts w:asciiTheme="minorHAnsi" w:hAnsiTheme="minorHAnsi"/>
                <w:b/>
              </w:rPr>
            </w:pPr>
            <w:r w:rsidRPr="003973F8">
              <w:rPr>
                <w:rFonts w:asciiTheme="minorHAnsi" w:hAnsiTheme="minorHAnsi"/>
                <w:b/>
              </w:rPr>
              <w:t xml:space="preserve">Oracle </w:t>
            </w:r>
            <w:proofErr w:type="spellStart"/>
            <w:r w:rsidRPr="003973F8">
              <w:rPr>
                <w:rFonts w:asciiTheme="minorHAnsi" w:hAnsiTheme="minorHAnsi"/>
                <w:b/>
              </w:rPr>
              <w:t>Weblogic</w:t>
            </w:r>
            <w:proofErr w:type="spellEnd"/>
            <w:r w:rsidRPr="003973F8">
              <w:rPr>
                <w:rFonts w:asciiTheme="minorHAnsi" w:hAnsiTheme="minorHAnsi"/>
                <w:b/>
              </w:rPr>
              <w:t xml:space="preserve"> </w:t>
            </w:r>
            <w:proofErr w:type="spellStart"/>
            <w:r w:rsidRPr="003973F8">
              <w:rPr>
                <w:rFonts w:asciiTheme="minorHAnsi" w:hAnsiTheme="minorHAnsi"/>
                <w:b/>
              </w:rPr>
              <w:t>Application</w:t>
            </w:r>
            <w:proofErr w:type="spellEnd"/>
            <w:r w:rsidRPr="003973F8">
              <w:rPr>
                <w:rFonts w:asciiTheme="minorHAnsi" w:hAnsiTheme="minorHAnsi"/>
                <w:b/>
              </w:rPr>
              <w:t xml:space="preserve"> Server (Servidor Aplicaciones)</w:t>
            </w:r>
          </w:p>
        </w:tc>
        <w:tc>
          <w:tcPr>
            <w:tcW w:w="4253" w:type="dxa"/>
            <w:shd w:val="clear" w:color="auto" w:fill="auto"/>
            <w:vAlign w:val="center"/>
            <w:hideMark/>
          </w:tcPr>
          <w:p w:rsidR="00D01816" w:rsidRPr="003973F8" w:rsidRDefault="00D01816" w:rsidP="00AE0EE4">
            <w:pPr>
              <w:rPr>
                <w:rFonts w:asciiTheme="minorHAnsi" w:hAnsiTheme="minorHAnsi"/>
              </w:rPr>
            </w:pPr>
            <w:r w:rsidRPr="003973F8">
              <w:rPr>
                <w:rFonts w:asciiTheme="minorHAnsi" w:hAnsiTheme="minorHAnsi"/>
              </w:rPr>
              <w:t>Contenedor de aplicaciones.</w:t>
            </w:r>
          </w:p>
        </w:tc>
        <w:tc>
          <w:tcPr>
            <w:tcW w:w="2835" w:type="dxa"/>
            <w:shd w:val="clear" w:color="auto" w:fill="auto"/>
            <w:vAlign w:val="center"/>
            <w:hideMark/>
          </w:tcPr>
          <w:p w:rsidR="00D01816" w:rsidRPr="003973F8" w:rsidRDefault="00D01816" w:rsidP="00AE0EE4">
            <w:pPr>
              <w:rPr>
                <w:rFonts w:asciiTheme="minorHAnsi" w:hAnsiTheme="minorHAnsi"/>
              </w:rPr>
            </w:pPr>
            <w:r w:rsidRPr="003973F8">
              <w:rPr>
                <w:rFonts w:asciiTheme="minorHAnsi" w:hAnsiTheme="minorHAnsi"/>
              </w:rPr>
              <w:t>Gestionar las aplicaciones de funciones de negocio, servicios, acceso a datos.</w:t>
            </w:r>
          </w:p>
        </w:tc>
      </w:tr>
      <w:tr w:rsidR="00D01816" w:rsidRPr="003973F8" w:rsidTr="00AE0EE4">
        <w:trPr>
          <w:cantSplit/>
          <w:trHeight w:val="20"/>
          <w:jc w:val="center"/>
        </w:trPr>
        <w:tc>
          <w:tcPr>
            <w:tcW w:w="2835" w:type="dxa"/>
            <w:shd w:val="clear" w:color="auto" w:fill="DBE5F1" w:themeFill="accent1" w:themeFillTint="33"/>
            <w:vAlign w:val="center"/>
            <w:hideMark/>
          </w:tcPr>
          <w:p w:rsidR="00D01816" w:rsidRPr="003973F8" w:rsidRDefault="00D01816" w:rsidP="00AE0EE4">
            <w:pPr>
              <w:rPr>
                <w:rFonts w:asciiTheme="minorHAnsi" w:hAnsiTheme="minorHAnsi"/>
                <w:b/>
              </w:rPr>
            </w:pPr>
            <w:r w:rsidRPr="003973F8">
              <w:rPr>
                <w:rFonts w:asciiTheme="minorHAnsi" w:hAnsiTheme="minorHAnsi"/>
                <w:b/>
              </w:rPr>
              <w:t>RAID, SAN (Arreglo de discos)</w:t>
            </w:r>
          </w:p>
        </w:tc>
        <w:tc>
          <w:tcPr>
            <w:tcW w:w="4253" w:type="dxa"/>
            <w:shd w:val="clear" w:color="auto" w:fill="auto"/>
            <w:vAlign w:val="center"/>
            <w:hideMark/>
          </w:tcPr>
          <w:p w:rsidR="00D01816" w:rsidRPr="003973F8" w:rsidRDefault="00D01816" w:rsidP="00AE0EE4">
            <w:pPr>
              <w:rPr>
                <w:rFonts w:asciiTheme="minorHAnsi" w:hAnsiTheme="minorHAnsi"/>
              </w:rPr>
            </w:pPr>
            <w:r w:rsidRPr="003973F8">
              <w:rPr>
                <w:rFonts w:asciiTheme="minorHAnsi" w:hAnsiTheme="minorHAnsi"/>
              </w:rPr>
              <w:t>Para servicios de disponibilidad (</w:t>
            </w:r>
            <w:proofErr w:type="spellStart"/>
            <w:r w:rsidRPr="003973F8">
              <w:rPr>
                <w:rFonts w:asciiTheme="minorHAnsi" w:hAnsiTheme="minorHAnsi"/>
              </w:rPr>
              <w:t>backups</w:t>
            </w:r>
            <w:proofErr w:type="spellEnd"/>
            <w:r w:rsidRPr="003973F8">
              <w:rPr>
                <w:rFonts w:asciiTheme="minorHAnsi" w:hAnsiTheme="minorHAnsi"/>
              </w:rPr>
              <w:t xml:space="preserve"> y recuperación efectiva).</w:t>
            </w:r>
          </w:p>
        </w:tc>
        <w:tc>
          <w:tcPr>
            <w:tcW w:w="2835" w:type="dxa"/>
            <w:shd w:val="clear" w:color="auto" w:fill="auto"/>
            <w:vAlign w:val="center"/>
            <w:hideMark/>
          </w:tcPr>
          <w:p w:rsidR="00D01816" w:rsidRPr="003973F8" w:rsidRDefault="00D01816" w:rsidP="00AE0EE4">
            <w:pPr>
              <w:rPr>
                <w:rFonts w:asciiTheme="minorHAnsi" w:hAnsiTheme="minorHAnsi"/>
              </w:rPr>
            </w:pPr>
            <w:r w:rsidRPr="003973F8">
              <w:rPr>
                <w:rFonts w:asciiTheme="minorHAnsi" w:hAnsiTheme="minorHAnsi"/>
              </w:rPr>
              <w:t>Disponer y recuperar información de las copias  de seguridad</w:t>
            </w:r>
          </w:p>
        </w:tc>
      </w:tr>
      <w:tr w:rsidR="00D01816" w:rsidRPr="003973F8" w:rsidTr="00AE0EE4">
        <w:trPr>
          <w:cantSplit/>
          <w:trHeight w:val="20"/>
          <w:jc w:val="center"/>
        </w:trPr>
        <w:tc>
          <w:tcPr>
            <w:tcW w:w="2835" w:type="dxa"/>
            <w:shd w:val="clear" w:color="auto" w:fill="DBE5F1" w:themeFill="accent1" w:themeFillTint="33"/>
            <w:vAlign w:val="center"/>
            <w:hideMark/>
          </w:tcPr>
          <w:p w:rsidR="00D01816" w:rsidRPr="00C208E1" w:rsidRDefault="00D01816" w:rsidP="00AE0EE4">
            <w:pPr>
              <w:rPr>
                <w:rFonts w:asciiTheme="minorHAnsi" w:hAnsiTheme="minorHAnsi"/>
                <w:b/>
                <w:lang w:val="en-US"/>
              </w:rPr>
            </w:pPr>
            <w:r w:rsidRPr="00C208E1">
              <w:rPr>
                <w:rFonts w:asciiTheme="minorHAnsi" w:hAnsiTheme="minorHAnsi"/>
                <w:b/>
                <w:lang w:val="en-US"/>
              </w:rPr>
              <w:t xml:space="preserve">Oracle Communications Messaging Exchange Server (Motor de </w:t>
            </w:r>
            <w:proofErr w:type="spellStart"/>
            <w:r w:rsidRPr="00C208E1">
              <w:rPr>
                <w:rFonts w:asciiTheme="minorHAnsi" w:hAnsiTheme="minorHAnsi"/>
                <w:b/>
                <w:lang w:val="en-US"/>
              </w:rPr>
              <w:t>encriptación</w:t>
            </w:r>
            <w:proofErr w:type="spellEnd"/>
            <w:r w:rsidRPr="00C208E1">
              <w:rPr>
                <w:rFonts w:asciiTheme="minorHAnsi" w:hAnsiTheme="minorHAnsi"/>
                <w:b/>
                <w:lang w:val="en-US"/>
              </w:rPr>
              <w:t>)</w:t>
            </w:r>
          </w:p>
        </w:tc>
        <w:tc>
          <w:tcPr>
            <w:tcW w:w="4253" w:type="dxa"/>
            <w:shd w:val="clear" w:color="auto" w:fill="auto"/>
            <w:vAlign w:val="center"/>
            <w:hideMark/>
          </w:tcPr>
          <w:p w:rsidR="00D01816" w:rsidRPr="003973F8" w:rsidRDefault="00D01816" w:rsidP="00AE0EE4">
            <w:pPr>
              <w:rPr>
                <w:rFonts w:asciiTheme="minorHAnsi" w:hAnsiTheme="minorHAnsi"/>
              </w:rPr>
            </w:pPr>
            <w:r w:rsidRPr="003973F8">
              <w:rPr>
                <w:rFonts w:asciiTheme="minorHAnsi" w:hAnsiTheme="minorHAnsi"/>
              </w:rPr>
              <w:t>Para asegurar los protocolos de comunicación entre los clientes y las aplicaciones.</w:t>
            </w:r>
          </w:p>
        </w:tc>
        <w:tc>
          <w:tcPr>
            <w:tcW w:w="2835" w:type="dxa"/>
            <w:shd w:val="clear" w:color="auto" w:fill="auto"/>
            <w:vAlign w:val="center"/>
            <w:hideMark/>
          </w:tcPr>
          <w:p w:rsidR="00D01816" w:rsidRPr="003973F8" w:rsidRDefault="00D01816" w:rsidP="00AE0EE4">
            <w:pPr>
              <w:rPr>
                <w:rFonts w:asciiTheme="minorHAnsi" w:hAnsiTheme="minorHAnsi"/>
                <w:highlight w:val="yellow"/>
              </w:rPr>
            </w:pPr>
            <w:r w:rsidRPr="003973F8">
              <w:rPr>
                <w:rFonts w:asciiTheme="minorHAnsi" w:hAnsiTheme="minorHAnsi"/>
              </w:rPr>
              <w:t>Comunicarse frente a los diferentes sistemas empleando protocolos encriptados estándar para cada uno.</w:t>
            </w:r>
          </w:p>
        </w:tc>
      </w:tr>
      <w:tr w:rsidR="00D01816" w:rsidRPr="003973F8" w:rsidTr="00AE0EE4">
        <w:trPr>
          <w:cantSplit/>
          <w:trHeight w:val="20"/>
          <w:jc w:val="center"/>
        </w:trPr>
        <w:tc>
          <w:tcPr>
            <w:tcW w:w="2835" w:type="dxa"/>
            <w:shd w:val="clear" w:color="auto" w:fill="DBE5F1" w:themeFill="accent1" w:themeFillTint="33"/>
            <w:vAlign w:val="center"/>
            <w:hideMark/>
          </w:tcPr>
          <w:p w:rsidR="00D01816" w:rsidRPr="00C208E1" w:rsidRDefault="00D01816" w:rsidP="00AE0EE4">
            <w:pPr>
              <w:rPr>
                <w:rFonts w:asciiTheme="minorHAnsi" w:hAnsiTheme="minorHAnsi"/>
                <w:b/>
                <w:lang w:val="en-US"/>
              </w:rPr>
            </w:pPr>
            <w:r w:rsidRPr="00C208E1">
              <w:rPr>
                <w:rFonts w:asciiTheme="minorHAnsi" w:hAnsiTheme="minorHAnsi"/>
                <w:b/>
                <w:lang w:val="en-US"/>
              </w:rPr>
              <w:t>Oracle Service Registry (Service Registry)</w:t>
            </w:r>
          </w:p>
        </w:tc>
        <w:tc>
          <w:tcPr>
            <w:tcW w:w="4253" w:type="dxa"/>
            <w:shd w:val="clear" w:color="auto" w:fill="auto"/>
            <w:vAlign w:val="center"/>
            <w:hideMark/>
          </w:tcPr>
          <w:p w:rsidR="00D01816" w:rsidRPr="003973F8" w:rsidRDefault="00D01816" w:rsidP="00AE0EE4">
            <w:pPr>
              <w:rPr>
                <w:rFonts w:asciiTheme="minorHAnsi" w:hAnsiTheme="minorHAnsi"/>
              </w:rPr>
            </w:pPr>
            <w:r w:rsidRPr="003973F8">
              <w:rPr>
                <w:rFonts w:asciiTheme="minorHAnsi" w:hAnsiTheme="minorHAnsi"/>
              </w:rPr>
              <w:t>Directorio de registro de servicios para localización desacoplada y reutilizable.</w:t>
            </w:r>
          </w:p>
        </w:tc>
        <w:tc>
          <w:tcPr>
            <w:tcW w:w="2835" w:type="dxa"/>
            <w:shd w:val="clear" w:color="auto" w:fill="auto"/>
            <w:vAlign w:val="center"/>
            <w:hideMark/>
          </w:tcPr>
          <w:p w:rsidR="00D01816" w:rsidRPr="003973F8" w:rsidRDefault="00D01816" w:rsidP="00AE0EE4">
            <w:pPr>
              <w:rPr>
                <w:rFonts w:asciiTheme="minorHAnsi" w:hAnsiTheme="minorHAnsi"/>
              </w:rPr>
            </w:pPr>
            <w:r w:rsidRPr="003973F8">
              <w:rPr>
                <w:rFonts w:asciiTheme="minorHAnsi" w:hAnsiTheme="minorHAnsi"/>
              </w:rPr>
              <w:t>Almacenar la especificación de los servicios para que puedan ser utilizados por los usuarios.</w:t>
            </w:r>
          </w:p>
        </w:tc>
      </w:tr>
      <w:tr w:rsidR="00D01816" w:rsidRPr="003973F8" w:rsidTr="00AE0EE4">
        <w:trPr>
          <w:cantSplit/>
          <w:trHeight w:val="20"/>
          <w:jc w:val="center"/>
        </w:trPr>
        <w:tc>
          <w:tcPr>
            <w:tcW w:w="2835" w:type="dxa"/>
            <w:shd w:val="clear" w:color="auto" w:fill="DBE5F1" w:themeFill="accent1" w:themeFillTint="33"/>
            <w:vAlign w:val="center"/>
            <w:hideMark/>
          </w:tcPr>
          <w:p w:rsidR="00D01816" w:rsidRPr="003973F8" w:rsidRDefault="00D01816" w:rsidP="00AE0EE4">
            <w:pPr>
              <w:rPr>
                <w:rFonts w:asciiTheme="minorHAnsi" w:hAnsiTheme="minorHAnsi"/>
                <w:b/>
              </w:rPr>
            </w:pPr>
            <w:r w:rsidRPr="003973F8">
              <w:rPr>
                <w:rFonts w:asciiTheme="minorHAnsi" w:hAnsiTheme="minorHAnsi"/>
                <w:b/>
              </w:rPr>
              <w:t>Servidor DBMS</w:t>
            </w:r>
          </w:p>
        </w:tc>
        <w:tc>
          <w:tcPr>
            <w:tcW w:w="4253" w:type="dxa"/>
            <w:shd w:val="clear" w:color="auto" w:fill="auto"/>
            <w:vAlign w:val="center"/>
            <w:hideMark/>
          </w:tcPr>
          <w:p w:rsidR="00D01816" w:rsidRPr="003973F8" w:rsidRDefault="00D01816" w:rsidP="00AE0EE4">
            <w:pPr>
              <w:rPr>
                <w:rFonts w:asciiTheme="minorHAnsi" w:hAnsiTheme="minorHAnsi"/>
              </w:rPr>
            </w:pPr>
            <w:r w:rsidRPr="003973F8">
              <w:rPr>
                <w:rFonts w:asciiTheme="minorHAnsi" w:hAnsiTheme="minorHAnsi"/>
              </w:rPr>
              <w:t>Plataforma de procesamiento de consultas de información en los archivos y bases de datos.</w:t>
            </w:r>
          </w:p>
        </w:tc>
        <w:tc>
          <w:tcPr>
            <w:tcW w:w="2835" w:type="dxa"/>
            <w:shd w:val="clear" w:color="auto" w:fill="auto"/>
            <w:vAlign w:val="center"/>
            <w:hideMark/>
          </w:tcPr>
          <w:p w:rsidR="00D01816" w:rsidRPr="003973F8" w:rsidRDefault="00D01816" w:rsidP="00AE0EE4">
            <w:pPr>
              <w:rPr>
                <w:rFonts w:asciiTheme="minorHAnsi" w:hAnsiTheme="minorHAnsi"/>
              </w:rPr>
            </w:pPr>
            <w:r w:rsidRPr="003973F8">
              <w:rPr>
                <w:rFonts w:asciiTheme="minorHAnsi" w:hAnsiTheme="minorHAnsi"/>
              </w:rPr>
              <w:t>Obtener información para generar informes que ofrezcan una vista 360° del cliente</w:t>
            </w:r>
          </w:p>
        </w:tc>
      </w:tr>
    </w:tbl>
    <w:p w:rsidR="00D01816" w:rsidRPr="003973F8" w:rsidRDefault="00D01816" w:rsidP="00D01816">
      <w:pPr>
        <w:rPr>
          <w:rFonts w:asciiTheme="minorHAnsi" w:hAnsiTheme="minorHAnsi"/>
          <w:sz w:val="22"/>
        </w:rPr>
      </w:pPr>
    </w:p>
    <w:p w:rsidR="00D01816" w:rsidRPr="003973F8" w:rsidRDefault="00D01816" w:rsidP="00D01816">
      <w:pPr>
        <w:rPr>
          <w:rFonts w:asciiTheme="minorHAnsi" w:hAnsiTheme="minorHAnsi"/>
          <w:sz w:val="22"/>
        </w:rPr>
      </w:pPr>
    </w:p>
    <w:p w:rsidR="00D01816" w:rsidRPr="003973F8" w:rsidRDefault="00D01816" w:rsidP="00D01816">
      <w:pPr>
        <w:rPr>
          <w:rFonts w:asciiTheme="minorHAnsi" w:hAnsiTheme="minorHAnsi"/>
          <w:sz w:val="22"/>
        </w:rPr>
      </w:pPr>
      <w:r w:rsidRPr="003973F8">
        <w:rPr>
          <w:rFonts w:asciiTheme="minorHAnsi" w:hAnsiTheme="minorHAnsi"/>
          <w:sz w:val="22"/>
        </w:rPr>
        <w:t>Con el fin de dar cumplimiento con la implementación de los motivadores de negocio, se requiere satisfacer los siguientes requerimientos no funcionales:</w:t>
      </w:r>
    </w:p>
    <w:p w:rsidR="00D01816" w:rsidRPr="003973F8" w:rsidRDefault="00D01816" w:rsidP="00D01816">
      <w:pPr>
        <w:rPr>
          <w:rFonts w:asciiTheme="minorHAnsi" w:hAnsiTheme="minorHAnsi"/>
          <w:sz w:val="22"/>
        </w:rPr>
      </w:pPr>
    </w:p>
    <w:p w:rsidR="00D01816" w:rsidRPr="003973F8" w:rsidRDefault="00D01816" w:rsidP="00D01816">
      <w:pPr>
        <w:pStyle w:val="Prrafodelista"/>
        <w:numPr>
          <w:ilvl w:val="0"/>
          <w:numId w:val="14"/>
        </w:numPr>
        <w:ind w:left="284" w:hanging="284"/>
        <w:rPr>
          <w:rFonts w:asciiTheme="minorHAnsi" w:hAnsiTheme="minorHAnsi"/>
          <w:sz w:val="22"/>
        </w:rPr>
      </w:pPr>
      <w:r w:rsidRPr="003973F8">
        <w:rPr>
          <w:rFonts w:asciiTheme="minorHAnsi" w:hAnsiTheme="minorHAnsi"/>
          <w:sz w:val="22"/>
        </w:rPr>
        <w:t>Procesamiento y optimización de consultas para implementar una vista 360° del cliente donde se generan una gran cantidad de reportes.</w:t>
      </w:r>
    </w:p>
    <w:p w:rsidR="00D01816" w:rsidRPr="003973F8" w:rsidRDefault="00D01816" w:rsidP="00D01816">
      <w:pPr>
        <w:pStyle w:val="Prrafodelista"/>
        <w:numPr>
          <w:ilvl w:val="0"/>
          <w:numId w:val="14"/>
        </w:numPr>
        <w:ind w:left="284" w:hanging="284"/>
        <w:rPr>
          <w:rFonts w:asciiTheme="minorHAnsi" w:hAnsiTheme="minorHAnsi"/>
          <w:sz w:val="22"/>
        </w:rPr>
      </w:pPr>
      <w:r w:rsidRPr="003973F8">
        <w:rPr>
          <w:rFonts w:asciiTheme="minorHAnsi" w:hAnsiTheme="minorHAnsi"/>
          <w:sz w:val="22"/>
        </w:rPr>
        <w:lastRenderedPageBreak/>
        <w:t xml:space="preserve">La comunicación debe ser estandarizada para facilitar el crecimiento y adaptación del </w:t>
      </w:r>
      <w:proofErr w:type="spellStart"/>
      <w:r w:rsidRPr="003973F8">
        <w:rPr>
          <w:rFonts w:asciiTheme="minorHAnsi" w:hAnsiTheme="minorHAnsi"/>
          <w:sz w:val="22"/>
        </w:rPr>
        <w:t>MarketPlace</w:t>
      </w:r>
      <w:proofErr w:type="spellEnd"/>
      <w:r w:rsidRPr="003973F8">
        <w:rPr>
          <w:rFonts w:asciiTheme="minorHAnsi" w:hAnsiTheme="minorHAnsi"/>
          <w:sz w:val="22"/>
        </w:rPr>
        <w:t xml:space="preserve"> en más países.</w:t>
      </w:r>
    </w:p>
    <w:p w:rsidR="00D01816" w:rsidRPr="003973F8" w:rsidRDefault="00D01816" w:rsidP="00D01816">
      <w:pPr>
        <w:pStyle w:val="Prrafodelista"/>
        <w:numPr>
          <w:ilvl w:val="0"/>
          <w:numId w:val="14"/>
        </w:numPr>
        <w:ind w:left="284" w:hanging="284"/>
        <w:rPr>
          <w:rFonts w:asciiTheme="minorHAnsi" w:hAnsiTheme="minorHAnsi"/>
          <w:sz w:val="22"/>
        </w:rPr>
      </w:pPr>
      <w:r w:rsidRPr="003973F8">
        <w:rPr>
          <w:rFonts w:asciiTheme="minorHAnsi" w:hAnsiTheme="minorHAnsi"/>
          <w:sz w:val="22"/>
        </w:rPr>
        <w:t>Permite soportar la posibilidad de adjuntar comprobante de pago de los bancos en el proceso de pago en línea.</w:t>
      </w:r>
    </w:p>
    <w:p w:rsidR="00D01816" w:rsidRPr="003973F8" w:rsidRDefault="00D01816" w:rsidP="00D01816">
      <w:pPr>
        <w:rPr>
          <w:rFonts w:asciiTheme="minorHAnsi" w:hAnsiTheme="minorHAnsi"/>
          <w:sz w:val="22"/>
        </w:rPr>
      </w:pPr>
    </w:p>
    <w:p w:rsidR="00D01816" w:rsidRPr="003973F8" w:rsidRDefault="00D01816" w:rsidP="00D01816">
      <w:pPr>
        <w:rPr>
          <w:rFonts w:asciiTheme="minorHAnsi" w:hAnsiTheme="minorHAnsi"/>
          <w:sz w:val="22"/>
        </w:rPr>
      </w:pPr>
      <w:r w:rsidRPr="003973F8">
        <w:rPr>
          <w:rFonts w:asciiTheme="minorHAnsi" w:hAnsiTheme="minorHAnsi"/>
          <w:sz w:val="22"/>
        </w:rPr>
        <w:t>Para satisfacer los requerimientos no funcionales a continuación se describe las plataformas involucradas:</w:t>
      </w:r>
    </w:p>
    <w:p w:rsidR="00D01816" w:rsidRDefault="00D01816" w:rsidP="00D01816">
      <w:pPr>
        <w:rPr>
          <w:rFonts w:asciiTheme="minorHAnsi" w:hAnsiTheme="minorHAnsi"/>
          <w:sz w:val="22"/>
        </w:rPr>
      </w:pPr>
    </w:p>
    <w:p w:rsidR="00D01816" w:rsidRDefault="00D01816" w:rsidP="00D01816">
      <w:pPr>
        <w:pStyle w:val="Epgrafe"/>
        <w:keepNext/>
        <w:spacing w:after="120"/>
        <w:jc w:val="center"/>
        <w:rPr>
          <w:rFonts w:asciiTheme="minorHAnsi" w:hAnsiTheme="minorHAnsi"/>
          <w:color w:val="auto"/>
          <w:sz w:val="20"/>
        </w:rPr>
      </w:pPr>
      <w:bookmarkStart w:id="19" w:name="_Toc295581857"/>
      <w:r w:rsidRPr="00ED1E8D">
        <w:rPr>
          <w:rFonts w:asciiTheme="minorHAnsi" w:hAnsiTheme="minorHAnsi"/>
          <w:color w:val="auto"/>
          <w:sz w:val="20"/>
        </w:rPr>
        <w:t xml:space="preserve">Tabla </w:t>
      </w:r>
      <w:r w:rsidR="00D0153E"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D0153E" w:rsidRPr="00ED1E8D">
        <w:rPr>
          <w:rFonts w:asciiTheme="minorHAnsi" w:hAnsiTheme="minorHAnsi"/>
          <w:color w:val="auto"/>
          <w:sz w:val="20"/>
        </w:rPr>
        <w:fldChar w:fldCharType="separate"/>
      </w:r>
      <w:r w:rsidR="003A4038">
        <w:rPr>
          <w:rFonts w:asciiTheme="minorHAnsi" w:hAnsiTheme="minorHAnsi"/>
          <w:noProof/>
          <w:color w:val="auto"/>
          <w:sz w:val="20"/>
        </w:rPr>
        <w:t>5</w:t>
      </w:r>
      <w:r w:rsidR="00D0153E"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 xml:space="preserve">Plataformas involucradas en el </w:t>
      </w:r>
      <w:proofErr w:type="spellStart"/>
      <w:r>
        <w:rPr>
          <w:rFonts w:asciiTheme="minorHAnsi" w:hAnsiTheme="minorHAnsi"/>
          <w:color w:val="auto"/>
          <w:sz w:val="20"/>
        </w:rPr>
        <w:t>To</w:t>
      </w:r>
      <w:proofErr w:type="spellEnd"/>
      <w:r>
        <w:rPr>
          <w:rFonts w:asciiTheme="minorHAnsi" w:hAnsiTheme="minorHAnsi"/>
          <w:color w:val="auto"/>
          <w:sz w:val="20"/>
        </w:rPr>
        <w:t>-Be</w:t>
      </w:r>
      <w:bookmarkEnd w:id="19"/>
    </w:p>
    <w:tbl>
      <w:tblPr>
        <w:tblW w:w="0" w:type="auto"/>
        <w:jc w:val="center"/>
        <w:tblLayout w:type="fixed"/>
        <w:tblCellMar>
          <w:top w:w="28" w:type="dxa"/>
          <w:left w:w="85" w:type="dxa"/>
          <w:bottom w:w="28" w:type="dxa"/>
          <w:right w:w="85" w:type="dxa"/>
        </w:tblCellMar>
        <w:tblLook w:val="04A0"/>
      </w:tblPr>
      <w:tblGrid>
        <w:gridCol w:w="2268"/>
        <w:gridCol w:w="3969"/>
        <w:gridCol w:w="3686"/>
      </w:tblGrid>
      <w:tr w:rsidR="00D01816" w:rsidRPr="003973F8" w:rsidTr="00AE0EE4">
        <w:trPr>
          <w:cantSplit/>
          <w:trHeight w:val="20"/>
          <w:jc w:val="center"/>
        </w:trPr>
        <w:tc>
          <w:tcPr>
            <w:tcW w:w="2268" w:type="dxa"/>
            <w:tcBorders>
              <w:top w:val="single" w:sz="4" w:space="0" w:color="auto"/>
              <w:left w:val="single" w:sz="4" w:space="0" w:color="auto"/>
              <w:bottom w:val="single" w:sz="4" w:space="0" w:color="auto"/>
              <w:right w:val="single" w:sz="4" w:space="0" w:color="auto"/>
            </w:tcBorders>
            <w:shd w:val="clear" w:color="auto" w:fill="B8CCE4" w:themeFill="accent1" w:themeFillTint="66"/>
            <w:noWrap/>
            <w:vAlign w:val="center"/>
            <w:hideMark/>
          </w:tcPr>
          <w:p w:rsidR="00D01816" w:rsidRPr="003973F8" w:rsidRDefault="00D01816" w:rsidP="00AE0EE4">
            <w:pPr>
              <w:jc w:val="center"/>
              <w:rPr>
                <w:rFonts w:asciiTheme="minorHAnsi" w:hAnsiTheme="minorHAnsi"/>
                <w:b/>
              </w:rPr>
            </w:pPr>
            <w:r w:rsidRPr="003973F8">
              <w:rPr>
                <w:rFonts w:asciiTheme="minorHAnsi" w:hAnsiTheme="minorHAnsi"/>
                <w:b/>
              </w:rPr>
              <w:t>PLATAFORMA CONSIDERADA TO-BE</w:t>
            </w:r>
          </w:p>
        </w:tc>
        <w:tc>
          <w:tcPr>
            <w:tcW w:w="3969" w:type="dxa"/>
            <w:tcBorders>
              <w:top w:val="single" w:sz="4" w:space="0" w:color="auto"/>
              <w:left w:val="single" w:sz="4" w:space="0" w:color="auto"/>
              <w:bottom w:val="single" w:sz="4" w:space="0" w:color="auto"/>
              <w:right w:val="single" w:sz="4" w:space="0" w:color="auto"/>
            </w:tcBorders>
            <w:shd w:val="clear" w:color="auto" w:fill="B8CCE4" w:themeFill="accent1" w:themeFillTint="66"/>
            <w:noWrap/>
            <w:vAlign w:val="center"/>
            <w:hideMark/>
          </w:tcPr>
          <w:p w:rsidR="00D01816" w:rsidRPr="003973F8" w:rsidRDefault="00D01816" w:rsidP="00AE0EE4">
            <w:pPr>
              <w:jc w:val="center"/>
              <w:rPr>
                <w:rFonts w:asciiTheme="minorHAnsi" w:hAnsiTheme="minorHAnsi"/>
                <w:b/>
              </w:rPr>
            </w:pPr>
            <w:r w:rsidRPr="003973F8">
              <w:rPr>
                <w:rFonts w:asciiTheme="minorHAnsi" w:hAnsiTheme="minorHAnsi"/>
                <w:b/>
              </w:rPr>
              <w:t>DESCRIPCION</w:t>
            </w:r>
          </w:p>
        </w:tc>
        <w:tc>
          <w:tcPr>
            <w:tcW w:w="3686" w:type="dxa"/>
            <w:tcBorders>
              <w:top w:val="single" w:sz="4" w:space="0" w:color="auto"/>
              <w:left w:val="single" w:sz="4" w:space="0" w:color="auto"/>
              <w:bottom w:val="single" w:sz="4" w:space="0" w:color="auto"/>
              <w:right w:val="single" w:sz="4" w:space="0" w:color="auto"/>
            </w:tcBorders>
            <w:shd w:val="clear" w:color="auto" w:fill="B8CCE4" w:themeFill="accent1" w:themeFillTint="66"/>
            <w:noWrap/>
            <w:vAlign w:val="center"/>
            <w:hideMark/>
          </w:tcPr>
          <w:p w:rsidR="00D01816" w:rsidRPr="003973F8" w:rsidRDefault="00D01816" w:rsidP="00AE0EE4">
            <w:pPr>
              <w:jc w:val="center"/>
              <w:rPr>
                <w:rFonts w:asciiTheme="minorHAnsi" w:hAnsiTheme="minorHAnsi"/>
                <w:b/>
              </w:rPr>
            </w:pPr>
            <w:r w:rsidRPr="003973F8">
              <w:rPr>
                <w:rFonts w:asciiTheme="minorHAnsi" w:hAnsiTheme="minorHAnsi"/>
                <w:b/>
              </w:rPr>
              <w:t>MOTIVADORES NEGOCIO / REQUERIMIENTO / NECESIDAD</w:t>
            </w:r>
          </w:p>
        </w:tc>
      </w:tr>
      <w:tr w:rsidR="00D01816" w:rsidRPr="003973F8" w:rsidTr="00AE0EE4">
        <w:trPr>
          <w:cantSplit/>
          <w:trHeight w:val="20"/>
          <w:jc w:val="center"/>
        </w:trPr>
        <w:tc>
          <w:tcPr>
            <w:tcW w:w="226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D01816" w:rsidRPr="003973F8" w:rsidRDefault="00D01816" w:rsidP="00AE0EE4">
            <w:pPr>
              <w:jc w:val="center"/>
              <w:rPr>
                <w:rFonts w:asciiTheme="minorHAnsi" w:hAnsiTheme="minorHAnsi"/>
                <w:b/>
              </w:rPr>
            </w:pPr>
            <w:r w:rsidRPr="003973F8">
              <w:rPr>
                <w:rFonts w:asciiTheme="minorHAnsi" w:hAnsiTheme="minorHAnsi"/>
                <w:b/>
              </w:rPr>
              <w:t xml:space="preserve">Mensajería </w:t>
            </w:r>
            <w:proofErr w:type="spellStart"/>
            <w:r w:rsidRPr="003973F8">
              <w:rPr>
                <w:rFonts w:asciiTheme="minorHAnsi" w:hAnsiTheme="minorHAnsi"/>
                <w:b/>
              </w:rPr>
              <w:t>estandar</w:t>
            </w:r>
            <w:proofErr w:type="spellEnd"/>
            <w:r w:rsidRPr="003973F8">
              <w:rPr>
                <w:rFonts w:asciiTheme="minorHAnsi" w:hAnsiTheme="minorHAnsi"/>
                <w:b/>
              </w:rPr>
              <w:t xml:space="preserve"> basada en XML/EDIFACT</w:t>
            </w:r>
          </w:p>
        </w:tc>
        <w:tc>
          <w:tcPr>
            <w:tcW w:w="3969" w:type="dxa"/>
            <w:tcBorders>
              <w:top w:val="single" w:sz="4" w:space="0" w:color="auto"/>
              <w:left w:val="single" w:sz="4" w:space="0" w:color="auto"/>
              <w:bottom w:val="single" w:sz="4" w:space="0" w:color="auto"/>
              <w:right w:val="single" w:sz="4" w:space="0" w:color="auto"/>
            </w:tcBorders>
            <w:shd w:val="clear" w:color="auto" w:fill="auto"/>
            <w:noWrap/>
            <w:vAlign w:val="center"/>
          </w:tcPr>
          <w:p w:rsidR="00D01816" w:rsidRPr="003973F8" w:rsidRDefault="00D01816" w:rsidP="00AE0EE4">
            <w:pPr>
              <w:rPr>
                <w:rFonts w:asciiTheme="minorHAnsi" w:hAnsiTheme="minorHAnsi"/>
              </w:rPr>
            </w:pPr>
            <w:proofErr w:type="spellStart"/>
            <w:r w:rsidRPr="003973F8">
              <w:rPr>
                <w:rFonts w:asciiTheme="minorHAnsi" w:hAnsiTheme="minorHAnsi"/>
              </w:rPr>
              <w:t>Estandar</w:t>
            </w:r>
            <w:proofErr w:type="spellEnd"/>
            <w:r w:rsidRPr="003973F8">
              <w:rPr>
                <w:rFonts w:asciiTheme="minorHAnsi" w:hAnsiTheme="minorHAnsi"/>
              </w:rPr>
              <w:t xml:space="preserve"> mundial con las normas relativas al intercambio electrónico de datos para la administración, comercio y transporte.</w:t>
            </w:r>
          </w:p>
        </w:tc>
        <w:tc>
          <w:tcPr>
            <w:tcW w:w="3686" w:type="dxa"/>
            <w:tcBorders>
              <w:top w:val="single" w:sz="4" w:space="0" w:color="auto"/>
              <w:left w:val="single" w:sz="4" w:space="0" w:color="auto"/>
              <w:bottom w:val="single" w:sz="4" w:space="0" w:color="auto"/>
              <w:right w:val="single" w:sz="4" w:space="0" w:color="auto"/>
            </w:tcBorders>
            <w:shd w:val="clear" w:color="auto" w:fill="auto"/>
            <w:noWrap/>
            <w:vAlign w:val="center"/>
          </w:tcPr>
          <w:p w:rsidR="00D01816" w:rsidRPr="003973F8" w:rsidRDefault="00D01816" w:rsidP="00AE0EE4">
            <w:pPr>
              <w:rPr>
                <w:rFonts w:asciiTheme="minorHAnsi" w:hAnsiTheme="minorHAnsi"/>
              </w:rPr>
            </w:pPr>
            <w:r w:rsidRPr="003973F8">
              <w:rPr>
                <w:rFonts w:asciiTheme="minorHAnsi" w:hAnsiTheme="minorHAnsi"/>
              </w:rPr>
              <w:t xml:space="preserve">La comunicación debe ser estandarizada para facilitar el crecimiento y adaptación del </w:t>
            </w:r>
            <w:proofErr w:type="spellStart"/>
            <w:r w:rsidRPr="003973F8">
              <w:rPr>
                <w:rFonts w:asciiTheme="minorHAnsi" w:hAnsiTheme="minorHAnsi"/>
              </w:rPr>
              <w:t>MarketPlace</w:t>
            </w:r>
            <w:proofErr w:type="spellEnd"/>
            <w:r w:rsidRPr="003973F8">
              <w:rPr>
                <w:rFonts w:asciiTheme="minorHAnsi" w:hAnsiTheme="minorHAnsi"/>
              </w:rPr>
              <w:t xml:space="preserve"> en más países.</w:t>
            </w:r>
          </w:p>
        </w:tc>
      </w:tr>
      <w:tr w:rsidR="00D01816" w:rsidRPr="003973F8" w:rsidTr="00AE0EE4">
        <w:trPr>
          <w:cantSplit/>
          <w:trHeight w:val="20"/>
          <w:jc w:val="center"/>
        </w:trPr>
        <w:tc>
          <w:tcPr>
            <w:tcW w:w="226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D01816" w:rsidRPr="003973F8" w:rsidRDefault="00D01816" w:rsidP="00AE0EE4">
            <w:pPr>
              <w:jc w:val="center"/>
              <w:rPr>
                <w:rFonts w:asciiTheme="minorHAnsi" w:hAnsiTheme="minorHAnsi"/>
                <w:b/>
              </w:rPr>
            </w:pPr>
            <w:r w:rsidRPr="003973F8">
              <w:rPr>
                <w:rFonts w:asciiTheme="minorHAnsi" w:hAnsiTheme="minorHAnsi"/>
                <w:b/>
              </w:rPr>
              <w:t>Servidor de almacenamiento (Oracle Content Management)</w:t>
            </w:r>
          </w:p>
        </w:tc>
        <w:tc>
          <w:tcPr>
            <w:tcW w:w="3969" w:type="dxa"/>
            <w:tcBorders>
              <w:top w:val="single" w:sz="4" w:space="0" w:color="auto"/>
              <w:left w:val="single" w:sz="4" w:space="0" w:color="auto"/>
              <w:bottom w:val="single" w:sz="4" w:space="0" w:color="auto"/>
              <w:right w:val="single" w:sz="4" w:space="0" w:color="auto"/>
            </w:tcBorders>
            <w:shd w:val="clear" w:color="auto" w:fill="auto"/>
            <w:noWrap/>
            <w:vAlign w:val="center"/>
          </w:tcPr>
          <w:p w:rsidR="00D01816" w:rsidRPr="003973F8" w:rsidRDefault="00D01816" w:rsidP="00AE0EE4">
            <w:pPr>
              <w:rPr>
                <w:rFonts w:asciiTheme="minorHAnsi" w:hAnsiTheme="minorHAnsi"/>
              </w:rPr>
            </w:pPr>
            <w:r w:rsidRPr="003973F8">
              <w:rPr>
                <w:rFonts w:asciiTheme="minorHAnsi" w:hAnsiTheme="minorHAnsi"/>
              </w:rPr>
              <w:t>Plataforma de gestión de contenidos que ofrece beneficios para procesos automatizados, mayor productividad, infraestructura unificada y conexión en caliente.</w:t>
            </w:r>
          </w:p>
        </w:tc>
        <w:tc>
          <w:tcPr>
            <w:tcW w:w="3686" w:type="dxa"/>
            <w:tcBorders>
              <w:top w:val="single" w:sz="4" w:space="0" w:color="auto"/>
              <w:left w:val="single" w:sz="4" w:space="0" w:color="auto"/>
              <w:bottom w:val="single" w:sz="4" w:space="0" w:color="auto"/>
              <w:right w:val="single" w:sz="4" w:space="0" w:color="auto"/>
            </w:tcBorders>
            <w:shd w:val="clear" w:color="auto" w:fill="auto"/>
            <w:noWrap/>
            <w:vAlign w:val="center"/>
          </w:tcPr>
          <w:p w:rsidR="00D01816" w:rsidRPr="003973F8" w:rsidRDefault="00D01816" w:rsidP="00AE0EE4">
            <w:pPr>
              <w:rPr>
                <w:rFonts w:asciiTheme="minorHAnsi" w:hAnsiTheme="minorHAnsi"/>
              </w:rPr>
            </w:pPr>
            <w:r w:rsidRPr="003973F8">
              <w:rPr>
                <w:rFonts w:asciiTheme="minorHAnsi" w:hAnsiTheme="minorHAnsi"/>
              </w:rPr>
              <w:t>Permite soportar la posibilidad de adjuntar comprobante de pago de los bancos en el proceso de pago en línea.</w:t>
            </w:r>
          </w:p>
        </w:tc>
      </w:tr>
      <w:tr w:rsidR="00D01816" w:rsidRPr="003973F8" w:rsidTr="00AE0EE4">
        <w:trPr>
          <w:cantSplit/>
          <w:trHeight w:val="20"/>
          <w:jc w:val="center"/>
        </w:trPr>
        <w:tc>
          <w:tcPr>
            <w:tcW w:w="226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D01816" w:rsidRPr="003973F8" w:rsidRDefault="00D01816" w:rsidP="00AE0EE4">
            <w:pPr>
              <w:jc w:val="center"/>
              <w:rPr>
                <w:rFonts w:asciiTheme="minorHAnsi" w:hAnsiTheme="minorHAnsi"/>
                <w:b/>
              </w:rPr>
            </w:pPr>
            <w:r w:rsidRPr="003973F8">
              <w:rPr>
                <w:rFonts w:asciiTheme="minorHAnsi" w:hAnsiTheme="minorHAnsi"/>
                <w:b/>
              </w:rPr>
              <w:t>Sistema de Gestión Bases Datos (DBMS)</w:t>
            </w:r>
          </w:p>
        </w:tc>
        <w:tc>
          <w:tcPr>
            <w:tcW w:w="396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01816" w:rsidRPr="003973F8" w:rsidRDefault="00D01816" w:rsidP="00AE0EE4">
            <w:pPr>
              <w:rPr>
                <w:rFonts w:asciiTheme="minorHAnsi" w:hAnsiTheme="minorHAnsi"/>
              </w:rPr>
            </w:pPr>
            <w:r w:rsidRPr="003973F8">
              <w:rPr>
                <w:rFonts w:asciiTheme="minorHAnsi" w:hAnsiTheme="minorHAnsi"/>
              </w:rPr>
              <w:t>Software especializado en realizar tareas administrativas y de ejecución sobre motores de bases de datos.</w:t>
            </w:r>
          </w:p>
        </w:tc>
        <w:tc>
          <w:tcPr>
            <w:tcW w:w="368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01816" w:rsidRPr="003973F8" w:rsidRDefault="00D01816" w:rsidP="00AE0EE4">
            <w:pPr>
              <w:rPr>
                <w:rFonts w:asciiTheme="minorHAnsi" w:hAnsiTheme="minorHAnsi"/>
              </w:rPr>
            </w:pPr>
            <w:r w:rsidRPr="003973F8">
              <w:rPr>
                <w:rFonts w:asciiTheme="minorHAnsi" w:hAnsiTheme="minorHAnsi"/>
              </w:rPr>
              <w:t>Procesamiento y optimización de consultas para implementar una vista 360° del cliente donde se generan una gran cantidad de reportes.</w:t>
            </w:r>
          </w:p>
        </w:tc>
      </w:tr>
    </w:tbl>
    <w:p w:rsidR="00D01816" w:rsidRPr="00877246" w:rsidRDefault="00D01816" w:rsidP="00D01816">
      <w:pPr>
        <w:jc w:val="both"/>
        <w:rPr>
          <w:rFonts w:asciiTheme="minorHAnsi" w:hAnsiTheme="minorHAnsi"/>
          <w:sz w:val="22"/>
        </w:rPr>
      </w:pPr>
    </w:p>
    <w:p w:rsidR="00A838EF" w:rsidRDefault="00A838EF" w:rsidP="00A838EF">
      <w:pPr>
        <w:rPr>
          <w:rFonts w:asciiTheme="minorHAnsi" w:hAnsiTheme="minorHAnsi"/>
          <w:sz w:val="22"/>
        </w:rPr>
      </w:pPr>
      <w:r>
        <w:rPr>
          <w:rFonts w:asciiTheme="minorHAnsi" w:hAnsiTheme="minorHAnsi"/>
          <w:sz w:val="22"/>
        </w:rPr>
        <w:br w:type="page"/>
      </w:r>
    </w:p>
    <w:p w:rsidR="00360959" w:rsidRDefault="00360959" w:rsidP="00D60A5C">
      <w:pPr>
        <w:rPr>
          <w:rFonts w:asciiTheme="minorHAnsi" w:hAnsiTheme="minorHAnsi"/>
          <w:sz w:val="22"/>
        </w:rPr>
      </w:pPr>
    </w:p>
    <w:p w:rsidR="00A838EF" w:rsidRPr="00ED1E8D" w:rsidRDefault="00A838EF" w:rsidP="00D60A5C">
      <w:pPr>
        <w:rPr>
          <w:rFonts w:asciiTheme="minorHAnsi" w:hAnsiTheme="minorHAnsi"/>
          <w:sz w:val="22"/>
        </w:rPr>
      </w:pPr>
    </w:p>
    <w:p w:rsidR="00360959" w:rsidRPr="00ED1E8D" w:rsidRDefault="00360959" w:rsidP="00AA16B6">
      <w:pPr>
        <w:pStyle w:val="Prrafodelista"/>
        <w:numPr>
          <w:ilvl w:val="0"/>
          <w:numId w:val="1"/>
        </w:numPr>
        <w:jc w:val="both"/>
        <w:outlineLvl w:val="0"/>
        <w:rPr>
          <w:rFonts w:asciiTheme="minorHAnsi" w:hAnsiTheme="minorHAnsi"/>
          <w:b/>
          <w:smallCaps/>
          <w:sz w:val="22"/>
        </w:rPr>
      </w:pPr>
      <w:bookmarkStart w:id="20" w:name="_Toc295581749"/>
      <w:r>
        <w:rPr>
          <w:rFonts w:asciiTheme="minorHAnsi" w:hAnsiTheme="minorHAnsi"/>
          <w:b/>
          <w:smallCaps/>
          <w:sz w:val="22"/>
        </w:rPr>
        <w:t>Arquitectura de Solución</w:t>
      </w:r>
      <w:bookmarkEnd w:id="20"/>
    </w:p>
    <w:p w:rsidR="00A27A0F" w:rsidRDefault="00A27A0F" w:rsidP="006169BA">
      <w:pPr>
        <w:jc w:val="both"/>
        <w:rPr>
          <w:rFonts w:asciiTheme="minorHAnsi" w:hAnsiTheme="minorHAnsi"/>
          <w:sz w:val="22"/>
        </w:rPr>
      </w:pPr>
    </w:p>
    <w:p w:rsidR="00C208E1" w:rsidRPr="00ED1E8D" w:rsidRDefault="00C208E1" w:rsidP="00AA16B6">
      <w:pPr>
        <w:pStyle w:val="Prrafodelista"/>
        <w:numPr>
          <w:ilvl w:val="1"/>
          <w:numId w:val="1"/>
        </w:numPr>
        <w:ind w:left="567" w:hanging="425"/>
        <w:jc w:val="both"/>
        <w:outlineLvl w:val="1"/>
        <w:rPr>
          <w:rFonts w:asciiTheme="minorHAnsi" w:hAnsiTheme="minorHAnsi"/>
          <w:b/>
          <w:smallCaps/>
          <w:sz w:val="22"/>
        </w:rPr>
      </w:pPr>
      <w:bookmarkStart w:id="21" w:name="_Toc295581750"/>
      <w:r>
        <w:rPr>
          <w:rFonts w:asciiTheme="minorHAnsi" w:hAnsiTheme="minorHAnsi"/>
          <w:b/>
          <w:smallCaps/>
          <w:sz w:val="22"/>
        </w:rPr>
        <w:t>Resumen Ejecutivo</w:t>
      </w:r>
      <w:bookmarkEnd w:id="21"/>
    </w:p>
    <w:p w:rsidR="00C208E1" w:rsidRDefault="00C208E1" w:rsidP="006169BA">
      <w:pPr>
        <w:jc w:val="both"/>
        <w:rPr>
          <w:rFonts w:asciiTheme="minorHAnsi" w:hAnsiTheme="minorHAnsi"/>
          <w:sz w:val="22"/>
        </w:rPr>
      </w:pPr>
    </w:p>
    <w:p w:rsidR="00A838EF" w:rsidRDefault="003A1D26" w:rsidP="00F06E4C">
      <w:pPr>
        <w:jc w:val="both"/>
        <w:rPr>
          <w:rFonts w:asciiTheme="minorHAnsi" w:hAnsiTheme="minorHAnsi"/>
          <w:sz w:val="22"/>
        </w:rPr>
      </w:pPr>
      <w:r>
        <w:rPr>
          <w:rFonts w:asciiTheme="minorHAnsi" w:hAnsiTheme="minorHAnsi"/>
          <w:sz w:val="22"/>
        </w:rPr>
        <w:t>De acuerdo a la arquitectura empresarial objetivo se desarrollo una</w:t>
      </w:r>
      <w:r w:rsidR="00335753">
        <w:rPr>
          <w:rFonts w:asciiTheme="minorHAnsi" w:hAnsiTheme="minorHAnsi"/>
          <w:sz w:val="22"/>
        </w:rPr>
        <w:t xml:space="preserve"> solución de TI  que </w:t>
      </w:r>
      <w:r>
        <w:rPr>
          <w:rFonts w:asciiTheme="minorHAnsi" w:hAnsiTheme="minorHAnsi"/>
          <w:sz w:val="22"/>
        </w:rPr>
        <w:t xml:space="preserve">integra los proyectos que cubren las brechas de las diferentes arquitecturas, </w:t>
      </w:r>
      <w:r w:rsidR="00BF7CC4">
        <w:rPr>
          <w:rFonts w:asciiTheme="minorHAnsi" w:hAnsiTheme="minorHAnsi"/>
          <w:sz w:val="22"/>
        </w:rPr>
        <w:t>esta solución está orientada de acuerdo a los requerimientos no funcionales y lo descubierto en la arquitectura empresarial.</w:t>
      </w:r>
    </w:p>
    <w:p w:rsidR="00BF7CC4" w:rsidRDefault="00BF7CC4" w:rsidP="00F06E4C">
      <w:pPr>
        <w:jc w:val="both"/>
        <w:rPr>
          <w:rFonts w:asciiTheme="minorHAnsi" w:hAnsiTheme="minorHAnsi"/>
          <w:sz w:val="22"/>
        </w:rPr>
      </w:pPr>
    </w:p>
    <w:p w:rsidR="0088296E" w:rsidRDefault="00BF7CC4" w:rsidP="00F06E4C">
      <w:pPr>
        <w:jc w:val="both"/>
        <w:rPr>
          <w:rFonts w:asciiTheme="minorHAnsi" w:hAnsiTheme="minorHAnsi"/>
          <w:sz w:val="22"/>
        </w:rPr>
      </w:pPr>
      <w:r>
        <w:rPr>
          <w:rFonts w:asciiTheme="minorHAnsi" w:hAnsiTheme="minorHAnsi"/>
          <w:sz w:val="22"/>
        </w:rPr>
        <w:t>La solución está basada en el estilo arquitectural SOA</w:t>
      </w:r>
      <w:r w:rsidR="003D1A69">
        <w:rPr>
          <w:rFonts w:asciiTheme="minorHAnsi" w:hAnsiTheme="minorHAnsi"/>
          <w:sz w:val="22"/>
        </w:rPr>
        <w:t xml:space="preserve">, </w:t>
      </w:r>
      <w:r w:rsidR="00F60729">
        <w:rPr>
          <w:rFonts w:asciiTheme="minorHAnsi" w:hAnsiTheme="minorHAnsi"/>
          <w:sz w:val="22"/>
        </w:rPr>
        <w:t xml:space="preserve">con el fin de favorecer la flexibilidad, reusabilidad y permitir una un bajo acoplamiento entre los sistemas del </w:t>
      </w:r>
      <w:proofErr w:type="spellStart"/>
      <w:r w:rsidR="00F60729">
        <w:rPr>
          <w:rFonts w:asciiTheme="minorHAnsi" w:hAnsiTheme="minorHAnsi"/>
          <w:sz w:val="22"/>
        </w:rPr>
        <w:t>Market</w:t>
      </w:r>
      <w:proofErr w:type="spellEnd"/>
      <w:r w:rsidR="00F60729">
        <w:rPr>
          <w:rFonts w:asciiTheme="minorHAnsi" w:hAnsiTheme="minorHAnsi"/>
          <w:sz w:val="22"/>
        </w:rPr>
        <w:t xml:space="preserve"> Place de los Alpes, además de facilitar la integración y permitir una composición sencilla de los procesos definidos en la arquitectura empresarial, haciendo uso de las herramientas actuales</w:t>
      </w:r>
      <w:r w:rsidR="0088296E">
        <w:rPr>
          <w:rFonts w:asciiTheme="minorHAnsi" w:hAnsiTheme="minorHAnsi"/>
          <w:sz w:val="22"/>
        </w:rPr>
        <w:t>.</w:t>
      </w:r>
    </w:p>
    <w:p w:rsidR="0088296E" w:rsidRDefault="0088296E" w:rsidP="00F06E4C">
      <w:pPr>
        <w:jc w:val="both"/>
        <w:rPr>
          <w:rFonts w:asciiTheme="minorHAnsi" w:hAnsiTheme="minorHAnsi"/>
          <w:sz w:val="22"/>
        </w:rPr>
      </w:pPr>
    </w:p>
    <w:p w:rsidR="0088296E" w:rsidRDefault="0088296E" w:rsidP="00F06E4C">
      <w:pPr>
        <w:jc w:val="both"/>
        <w:rPr>
          <w:rFonts w:asciiTheme="minorHAnsi" w:hAnsiTheme="minorHAnsi"/>
          <w:sz w:val="22"/>
        </w:rPr>
      </w:pPr>
      <w:r>
        <w:rPr>
          <w:rFonts w:asciiTheme="minorHAnsi" w:hAnsiTheme="minorHAnsi"/>
          <w:sz w:val="22"/>
        </w:rPr>
        <w:t xml:space="preserve">Dentro de las vistas propuestas se presenta una vista de procesos para orientar a los </w:t>
      </w:r>
      <w:proofErr w:type="spellStart"/>
      <w:r>
        <w:rPr>
          <w:rFonts w:asciiTheme="minorHAnsi" w:hAnsiTheme="minorHAnsi"/>
          <w:sz w:val="22"/>
        </w:rPr>
        <w:t>stakeholders</w:t>
      </w:r>
      <w:proofErr w:type="spellEnd"/>
      <w:r>
        <w:rPr>
          <w:rFonts w:asciiTheme="minorHAnsi" w:hAnsiTheme="minorHAnsi"/>
          <w:sz w:val="22"/>
        </w:rPr>
        <w:t xml:space="preserve"> mayormente orientados a negocio, una vista de componentes que presenta los diferentes </w:t>
      </w:r>
    </w:p>
    <w:p w:rsidR="0088296E" w:rsidRDefault="0088296E" w:rsidP="00F06E4C">
      <w:pPr>
        <w:jc w:val="both"/>
        <w:rPr>
          <w:rFonts w:asciiTheme="minorHAnsi" w:hAnsiTheme="minorHAnsi"/>
          <w:sz w:val="22"/>
        </w:rPr>
      </w:pPr>
    </w:p>
    <w:p w:rsidR="000E76D5" w:rsidRPr="00ED1E8D" w:rsidRDefault="000E76D5" w:rsidP="00F06E4C">
      <w:pPr>
        <w:jc w:val="both"/>
        <w:rPr>
          <w:rFonts w:asciiTheme="minorHAnsi" w:hAnsiTheme="minorHAnsi"/>
          <w:sz w:val="22"/>
        </w:rPr>
      </w:pPr>
    </w:p>
    <w:p w:rsidR="005E1C7B" w:rsidRDefault="00360959" w:rsidP="00AA16B6">
      <w:pPr>
        <w:pStyle w:val="Prrafodelista"/>
        <w:numPr>
          <w:ilvl w:val="1"/>
          <w:numId w:val="1"/>
        </w:numPr>
        <w:ind w:left="630" w:hanging="450"/>
        <w:jc w:val="both"/>
        <w:outlineLvl w:val="1"/>
        <w:rPr>
          <w:rFonts w:asciiTheme="minorHAnsi" w:hAnsiTheme="minorHAnsi"/>
          <w:b/>
          <w:smallCaps/>
          <w:sz w:val="22"/>
        </w:rPr>
      </w:pPr>
      <w:bookmarkStart w:id="22" w:name="_Toc295581751"/>
      <w:r>
        <w:rPr>
          <w:rFonts w:asciiTheme="minorHAnsi" w:hAnsiTheme="minorHAnsi"/>
          <w:b/>
          <w:smallCaps/>
          <w:sz w:val="22"/>
        </w:rPr>
        <w:t>Blue-</w:t>
      </w:r>
      <w:proofErr w:type="spellStart"/>
      <w:r>
        <w:rPr>
          <w:rFonts w:asciiTheme="minorHAnsi" w:hAnsiTheme="minorHAnsi"/>
          <w:b/>
          <w:smallCaps/>
          <w:sz w:val="22"/>
        </w:rPr>
        <w:t>Print</w:t>
      </w:r>
      <w:proofErr w:type="spellEnd"/>
      <w:r>
        <w:rPr>
          <w:rFonts w:asciiTheme="minorHAnsi" w:hAnsiTheme="minorHAnsi"/>
          <w:b/>
          <w:smallCaps/>
          <w:sz w:val="22"/>
        </w:rPr>
        <w:t xml:space="preserve"> de Arquitectura</w:t>
      </w:r>
      <w:bookmarkEnd w:id="22"/>
    </w:p>
    <w:p w:rsidR="00E33A05" w:rsidRDefault="00E33A05" w:rsidP="00817ED2">
      <w:pPr>
        <w:rPr>
          <w:rFonts w:asciiTheme="minorHAnsi" w:hAnsiTheme="minorHAnsi"/>
          <w:sz w:val="22"/>
        </w:rPr>
      </w:pPr>
    </w:p>
    <w:p w:rsidR="00E34196" w:rsidRDefault="00E34196" w:rsidP="00817ED2">
      <w:pPr>
        <w:rPr>
          <w:rFonts w:asciiTheme="minorHAnsi" w:hAnsiTheme="minorHAnsi"/>
          <w:i/>
          <w:color w:val="0070C0"/>
          <w:sz w:val="22"/>
        </w:rPr>
      </w:pPr>
      <w:r>
        <w:rPr>
          <w:rFonts w:asciiTheme="minorHAnsi" w:hAnsiTheme="minorHAnsi"/>
          <w:i/>
          <w:color w:val="0070C0"/>
          <w:sz w:val="22"/>
        </w:rPr>
        <w:t>Carlos,</w:t>
      </w:r>
    </w:p>
    <w:p w:rsidR="00E34196" w:rsidRDefault="00E34196" w:rsidP="00817ED2">
      <w:pPr>
        <w:rPr>
          <w:rFonts w:asciiTheme="minorHAnsi" w:hAnsiTheme="minorHAnsi"/>
          <w:i/>
          <w:color w:val="0070C0"/>
          <w:sz w:val="22"/>
        </w:rPr>
      </w:pPr>
    </w:p>
    <w:p w:rsidR="00C51B35" w:rsidRDefault="00176598" w:rsidP="00817ED2">
      <w:pPr>
        <w:rPr>
          <w:rFonts w:asciiTheme="minorHAnsi" w:hAnsiTheme="minorHAnsi"/>
          <w:i/>
          <w:color w:val="0070C0"/>
          <w:sz w:val="22"/>
        </w:rPr>
      </w:pPr>
      <w:r w:rsidRPr="00D60A5C">
        <w:rPr>
          <w:rFonts w:asciiTheme="minorHAnsi" w:hAnsiTheme="minorHAnsi"/>
          <w:i/>
          <w:color w:val="0070C0"/>
          <w:sz w:val="22"/>
        </w:rPr>
        <w:t xml:space="preserve">Además de los requerimientos no funcionales la idea es poner la imagen del </w:t>
      </w:r>
      <w:proofErr w:type="spellStart"/>
      <w:r w:rsidRPr="00D60A5C">
        <w:rPr>
          <w:rFonts w:asciiTheme="minorHAnsi" w:hAnsiTheme="minorHAnsi"/>
          <w:i/>
          <w:color w:val="0070C0"/>
          <w:sz w:val="22"/>
        </w:rPr>
        <w:t>blue-print</w:t>
      </w:r>
      <w:proofErr w:type="spellEnd"/>
      <w:r w:rsidRPr="00D60A5C">
        <w:rPr>
          <w:rFonts w:asciiTheme="minorHAnsi" w:hAnsiTheme="minorHAnsi"/>
          <w:i/>
          <w:color w:val="0070C0"/>
          <w:sz w:val="22"/>
        </w:rPr>
        <w:t xml:space="preserve"> del diagr</w:t>
      </w:r>
      <w:r w:rsidR="00CB08D2">
        <w:rPr>
          <w:rFonts w:asciiTheme="minorHAnsi" w:hAnsiTheme="minorHAnsi"/>
          <w:i/>
          <w:color w:val="0070C0"/>
          <w:sz w:val="22"/>
        </w:rPr>
        <w:t>a</w:t>
      </w:r>
      <w:r w:rsidRPr="00D60A5C">
        <w:rPr>
          <w:rFonts w:asciiTheme="minorHAnsi" w:hAnsiTheme="minorHAnsi"/>
          <w:i/>
          <w:color w:val="0070C0"/>
          <w:sz w:val="22"/>
        </w:rPr>
        <w:t xml:space="preserve">ma de </w:t>
      </w:r>
      <w:proofErr w:type="spellStart"/>
      <w:r w:rsidRPr="00D60A5C">
        <w:rPr>
          <w:rFonts w:asciiTheme="minorHAnsi" w:hAnsiTheme="minorHAnsi"/>
          <w:i/>
          <w:color w:val="0070C0"/>
          <w:sz w:val="22"/>
        </w:rPr>
        <w:t>soat</w:t>
      </w:r>
      <w:proofErr w:type="spellEnd"/>
      <w:r w:rsidRPr="00D60A5C">
        <w:rPr>
          <w:rFonts w:asciiTheme="minorHAnsi" w:hAnsiTheme="minorHAnsi"/>
          <w:i/>
          <w:color w:val="0070C0"/>
          <w:sz w:val="22"/>
        </w:rPr>
        <w:t xml:space="preserve"> con sus descripciones</w:t>
      </w:r>
    </w:p>
    <w:p w:rsidR="00C51B35" w:rsidRDefault="00C51B35" w:rsidP="00817ED2">
      <w:pPr>
        <w:rPr>
          <w:rFonts w:asciiTheme="minorHAnsi" w:hAnsiTheme="minorHAnsi"/>
          <w:i/>
          <w:color w:val="0070C0"/>
          <w:sz w:val="22"/>
        </w:rPr>
      </w:pPr>
    </w:p>
    <w:p w:rsidR="00176598" w:rsidRPr="00D60A5C" w:rsidRDefault="00C51B35" w:rsidP="00817ED2">
      <w:pPr>
        <w:rPr>
          <w:rFonts w:asciiTheme="minorHAnsi" w:hAnsiTheme="minorHAnsi"/>
          <w:i/>
          <w:color w:val="0070C0"/>
          <w:sz w:val="22"/>
        </w:rPr>
      </w:pPr>
      <w:r>
        <w:rPr>
          <w:rFonts w:asciiTheme="minorHAnsi" w:hAnsiTheme="minorHAnsi"/>
          <w:i/>
          <w:color w:val="0070C0"/>
          <w:sz w:val="22"/>
        </w:rPr>
        <w:t>PENDIENTE, LO TENGO EN EL OTRO COMPUTADOR (</w:t>
      </w:r>
      <w:proofErr w:type="spellStart"/>
      <w:r w:rsidR="00E34196">
        <w:rPr>
          <w:rFonts w:asciiTheme="minorHAnsi" w:hAnsiTheme="minorHAnsi"/>
          <w:i/>
          <w:color w:val="0070C0"/>
          <w:sz w:val="22"/>
        </w:rPr>
        <w:t>carlos</w:t>
      </w:r>
      <w:proofErr w:type="spellEnd"/>
      <w:r w:rsidR="00E34196">
        <w:rPr>
          <w:rFonts w:asciiTheme="minorHAnsi" w:hAnsiTheme="minorHAnsi"/>
          <w:i/>
          <w:color w:val="0070C0"/>
          <w:sz w:val="22"/>
        </w:rPr>
        <w:t xml:space="preserve"> </w:t>
      </w:r>
      <w:proofErr w:type="spellStart"/>
      <w:r w:rsidR="00E34196">
        <w:rPr>
          <w:rFonts w:asciiTheme="minorHAnsi" w:hAnsiTheme="minorHAnsi"/>
          <w:i/>
          <w:color w:val="0070C0"/>
          <w:sz w:val="22"/>
        </w:rPr>
        <w:t>INCLUYe</w:t>
      </w:r>
      <w:proofErr w:type="spellEnd"/>
      <w:r>
        <w:rPr>
          <w:rFonts w:asciiTheme="minorHAnsi" w:hAnsiTheme="minorHAnsi"/>
          <w:i/>
          <w:color w:val="0070C0"/>
          <w:sz w:val="22"/>
        </w:rPr>
        <w:t xml:space="preserve"> EL </w:t>
      </w:r>
      <w:r w:rsidR="00E34196">
        <w:rPr>
          <w:rFonts w:asciiTheme="minorHAnsi" w:hAnsiTheme="minorHAnsi"/>
          <w:i/>
          <w:color w:val="0070C0"/>
          <w:sz w:val="22"/>
        </w:rPr>
        <w:t>lunes</w:t>
      </w:r>
      <w:r>
        <w:rPr>
          <w:rFonts w:asciiTheme="minorHAnsi" w:hAnsiTheme="minorHAnsi"/>
          <w:i/>
          <w:color w:val="0070C0"/>
          <w:sz w:val="22"/>
        </w:rPr>
        <w:t>)</w:t>
      </w:r>
      <w:r w:rsidR="00176598" w:rsidRPr="00D60A5C">
        <w:rPr>
          <w:rFonts w:asciiTheme="minorHAnsi" w:hAnsiTheme="minorHAnsi"/>
          <w:i/>
          <w:color w:val="0070C0"/>
          <w:sz w:val="22"/>
        </w:rPr>
        <w:t>.</w:t>
      </w:r>
    </w:p>
    <w:p w:rsidR="00896F74" w:rsidRPr="00817ED2" w:rsidRDefault="00896F74" w:rsidP="00817ED2">
      <w:pPr>
        <w:rPr>
          <w:rFonts w:asciiTheme="minorHAnsi" w:hAnsiTheme="minorHAnsi"/>
          <w:sz w:val="22"/>
        </w:rPr>
      </w:pPr>
    </w:p>
    <w:p w:rsidR="005E1C7B" w:rsidRDefault="00E33A05" w:rsidP="00AA16B6">
      <w:pPr>
        <w:pStyle w:val="Prrafodelista"/>
        <w:numPr>
          <w:ilvl w:val="2"/>
          <w:numId w:val="1"/>
        </w:numPr>
        <w:ind w:left="851" w:hanging="567"/>
        <w:jc w:val="both"/>
        <w:outlineLvl w:val="1"/>
        <w:rPr>
          <w:rFonts w:asciiTheme="minorHAnsi" w:hAnsiTheme="minorHAnsi"/>
          <w:b/>
          <w:smallCaps/>
          <w:sz w:val="22"/>
        </w:rPr>
      </w:pPr>
      <w:bookmarkStart w:id="23" w:name="_Toc295581752"/>
      <w:r>
        <w:rPr>
          <w:rFonts w:asciiTheme="minorHAnsi" w:hAnsiTheme="minorHAnsi"/>
          <w:b/>
          <w:smallCaps/>
          <w:sz w:val="22"/>
        </w:rPr>
        <w:t>Requerimientos no funcionales</w:t>
      </w:r>
      <w:bookmarkEnd w:id="23"/>
    </w:p>
    <w:p w:rsidR="00E33A05" w:rsidRPr="00817ED2" w:rsidRDefault="00E33A05" w:rsidP="00817ED2">
      <w:pPr>
        <w:rPr>
          <w:rFonts w:asciiTheme="minorHAnsi" w:hAnsiTheme="minorHAnsi"/>
          <w:sz w:val="22"/>
        </w:rPr>
      </w:pPr>
    </w:p>
    <w:p w:rsidR="00E33A05" w:rsidRPr="00817ED2" w:rsidRDefault="00E33A05" w:rsidP="00817ED2">
      <w:pPr>
        <w:jc w:val="both"/>
        <w:rPr>
          <w:rFonts w:asciiTheme="minorHAnsi" w:hAnsiTheme="minorHAnsi"/>
          <w:sz w:val="22"/>
        </w:rPr>
      </w:pPr>
      <w:r w:rsidRPr="00817ED2">
        <w:rPr>
          <w:rFonts w:asciiTheme="minorHAnsi" w:hAnsiTheme="minorHAnsi"/>
          <w:sz w:val="22"/>
        </w:rPr>
        <w:t xml:space="preserve">Para el correcto funcionamiento del </w:t>
      </w:r>
      <w:proofErr w:type="spellStart"/>
      <w:r w:rsidRPr="00817ED2">
        <w:rPr>
          <w:rFonts w:asciiTheme="minorHAnsi" w:hAnsiTheme="minorHAnsi"/>
          <w:sz w:val="22"/>
        </w:rPr>
        <w:t>MarketPlace</w:t>
      </w:r>
      <w:proofErr w:type="spellEnd"/>
      <w:r w:rsidRPr="00817ED2">
        <w:rPr>
          <w:rFonts w:asciiTheme="minorHAnsi" w:hAnsiTheme="minorHAnsi"/>
          <w:sz w:val="22"/>
        </w:rPr>
        <w:t xml:space="preserve"> de los Alpes</w:t>
      </w:r>
      <w:r w:rsidR="003868CC">
        <w:rPr>
          <w:rFonts w:asciiTheme="minorHAnsi" w:hAnsiTheme="minorHAnsi"/>
          <w:sz w:val="22"/>
        </w:rPr>
        <w:t xml:space="preserve"> Internacional</w:t>
      </w:r>
      <w:r w:rsidRPr="00817ED2">
        <w:rPr>
          <w:rFonts w:asciiTheme="minorHAnsi" w:hAnsiTheme="minorHAnsi"/>
          <w:sz w:val="22"/>
        </w:rPr>
        <w:t xml:space="preserve"> se </w:t>
      </w:r>
      <w:r w:rsidR="003868CC">
        <w:rPr>
          <w:rFonts w:asciiTheme="minorHAnsi" w:hAnsiTheme="minorHAnsi"/>
          <w:sz w:val="22"/>
        </w:rPr>
        <w:t xml:space="preserve">identificaron </w:t>
      </w:r>
      <w:r w:rsidRPr="00817ED2">
        <w:rPr>
          <w:rFonts w:asciiTheme="minorHAnsi" w:hAnsiTheme="minorHAnsi"/>
          <w:sz w:val="22"/>
        </w:rPr>
        <w:t>los siguientes requerimientos no funcionales.</w:t>
      </w:r>
    </w:p>
    <w:p w:rsidR="00E33A05" w:rsidRDefault="00E33A05" w:rsidP="00817ED2">
      <w:pPr>
        <w:jc w:val="both"/>
        <w:rPr>
          <w:rFonts w:asciiTheme="minorHAnsi" w:hAnsiTheme="minorHAnsi"/>
          <w:sz w:val="22"/>
        </w:rPr>
      </w:pPr>
    </w:p>
    <w:p w:rsidR="003868CC" w:rsidRDefault="00A46107" w:rsidP="00817ED2">
      <w:pPr>
        <w:pStyle w:val="Prrafodelista"/>
        <w:numPr>
          <w:ilvl w:val="0"/>
          <w:numId w:val="2"/>
        </w:numPr>
        <w:ind w:left="284" w:hanging="284"/>
        <w:jc w:val="both"/>
        <w:rPr>
          <w:rFonts w:asciiTheme="minorHAnsi" w:hAnsiTheme="minorHAnsi"/>
          <w:sz w:val="22"/>
        </w:rPr>
      </w:pPr>
      <w:proofErr w:type="spellStart"/>
      <w:r w:rsidRPr="003868CC">
        <w:rPr>
          <w:rFonts w:asciiTheme="minorHAnsi" w:hAnsiTheme="minorHAnsi"/>
          <w:b/>
          <w:sz w:val="22"/>
        </w:rPr>
        <w:t>Autenticacion</w:t>
      </w:r>
      <w:proofErr w:type="spellEnd"/>
      <w:r w:rsidRPr="003868CC">
        <w:rPr>
          <w:rFonts w:asciiTheme="minorHAnsi" w:hAnsiTheme="minorHAnsi"/>
          <w:b/>
          <w:sz w:val="22"/>
        </w:rPr>
        <w:t xml:space="preserve"> centralizada</w:t>
      </w:r>
      <w:r w:rsidR="00E33A05" w:rsidRPr="003868CC">
        <w:rPr>
          <w:rFonts w:asciiTheme="minorHAnsi" w:hAnsiTheme="minorHAnsi"/>
          <w:b/>
          <w:sz w:val="22"/>
        </w:rPr>
        <w:t>:</w:t>
      </w:r>
      <w:r w:rsidR="00E33A05" w:rsidRPr="003868CC">
        <w:rPr>
          <w:rFonts w:asciiTheme="minorHAnsi" w:hAnsiTheme="minorHAnsi"/>
          <w:sz w:val="22"/>
        </w:rPr>
        <w:t xml:space="preserve"> Este requerimiento consiste en proveer un </w:t>
      </w:r>
      <w:r w:rsidR="00FF5315" w:rsidRPr="003868CC">
        <w:rPr>
          <w:rFonts w:asciiTheme="minorHAnsi" w:hAnsiTheme="minorHAnsi"/>
          <w:sz w:val="22"/>
        </w:rPr>
        <w:t>único</w:t>
      </w:r>
      <w:r w:rsidR="00E33A05" w:rsidRPr="003868CC">
        <w:rPr>
          <w:rFonts w:asciiTheme="minorHAnsi" w:hAnsiTheme="minorHAnsi"/>
          <w:sz w:val="22"/>
        </w:rPr>
        <w:t xml:space="preserve"> punto de acceso para los clientes del </w:t>
      </w:r>
      <w:proofErr w:type="spellStart"/>
      <w:r w:rsidR="00E33A05" w:rsidRPr="003868CC">
        <w:rPr>
          <w:rFonts w:asciiTheme="minorHAnsi" w:hAnsiTheme="minorHAnsi"/>
          <w:sz w:val="22"/>
        </w:rPr>
        <w:t>MarketPlace</w:t>
      </w:r>
      <w:proofErr w:type="spellEnd"/>
      <w:r w:rsidR="00E33A05" w:rsidRPr="003868CC">
        <w:rPr>
          <w:rFonts w:asciiTheme="minorHAnsi" w:hAnsiTheme="minorHAnsi"/>
          <w:sz w:val="22"/>
        </w:rPr>
        <w:t xml:space="preserve"> (fabricantes, Comercios, otros </w:t>
      </w:r>
      <w:proofErr w:type="spellStart"/>
      <w:r w:rsidR="00E33A05" w:rsidRPr="003868CC">
        <w:rPr>
          <w:rFonts w:asciiTheme="minorHAnsi" w:hAnsiTheme="minorHAnsi"/>
          <w:sz w:val="22"/>
        </w:rPr>
        <w:t>MarketPlace</w:t>
      </w:r>
      <w:proofErr w:type="spellEnd"/>
      <w:r w:rsidR="00E33A05" w:rsidRPr="003868CC">
        <w:rPr>
          <w:rFonts w:asciiTheme="minorHAnsi" w:hAnsiTheme="minorHAnsi"/>
          <w:sz w:val="22"/>
        </w:rPr>
        <w:t xml:space="preserve">, Nacionales e Internacionales) para que a partir de ahí se pueda acceder a todas las funcionalidades del </w:t>
      </w:r>
      <w:proofErr w:type="spellStart"/>
      <w:r w:rsidR="00E33A05" w:rsidRPr="003868CC">
        <w:rPr>
          <w:rFonts w:asciiTheme="minorHAnsi" w:hAnsiTheme="minorHAnsi"/>
          <w:sz w:val="22"/>
        </w:rPr>
        <w:t>MarketPlace</w:t>
      </w:r>
      <w:proofErr w:type="spellEnd"/>
      <w:r w:rsidR="00E33A05" w:rsidRPr="003868CC">
        <w:rPr>
          <w:rFonts w:asciiTheme="minorHAnsi" w:hAnsiTheme="minorHAnsi"/>
          <w:sz w:val="22"/>
        </w:rPr>
        <w:t xml:space="preserve"> y consumir los diferentes servicios que este ofrece, tales como </w:t>
      </w:r>
      <w:r w:rsidR="00FF5315" w:rsidRPr="003868CC">
        <w:rPr>
          <w:rFonts w:asciiTheme="minorHAnsi" w:hAnsiTheme="minorHAnsi"/>
          <w:sz w:val="22"/>
        </w:rPr>
        <w:t>replicación</w:t>
      </w:r>
      <w:r w:rsidR="00E33A05" w:rsidRPr="003868CC">
        <w:rPr>
          <w:rFonts w:asciiTheme="minorHAnsi" w:hAnsiTheme="minorHAnsi"/>
          <w:sz w:val="22"/>
        </w:rPr>
        <w:t xml:space="preserve"> de </w:t>
      </w:r>
      <w:r w:rsidR="00FF5315" w:rsidRPr="003868CC">
        <w:rPr>
          <w:rFonts w:asciiTheme="minorHAnsi" w:hAnsiTheme="minorHAnsi"/>
          <w:sz w:val="22"/>
        </w:rPr>
        <w:t>catálogos</w:t>
      </w:r>
      <w:r w:rsidR="00E33A05" w:rsidRPr="003868CC">
        <w:rPr>
          <w:rFonts w:asciiTheme="minorHAnsi" w:hAnsiTheme="minorHAnsi"/>
          <w:sz w:val="22"/>
        </w:rPr>
        <w:t xml:space="preserve">, creación de </w:t>
      </w:r>
      <w:proofErr w:type="spellStart"/>
      <w:r w:rsidR="00E33A05" w:rsidRPr="003868CC">
        <w:rPr>
          <w:rFonts w:asciiTheme="minorHAnsi" w:hAnsiTheme="minorHAnsi"/>
          <w:sz w:val="22"/>
        </w:rPr>
        <w:t>ordenes</w:t>
      </w:r>
      <w:proofErr w:type="spellEnd"/>
      <w:r w:rsidR="00E33A05" w:rsidRPr="003868CC">
        <w:rPr>
          <w:rFonts w:asciiTheme="minorHAnsi" w:hAnsiTheme="minorHAnsi"/>
          <w:sz w:val="22"/>
        </w:rPr>
        <w:t xml:space="preserve"> de compra, registro de entidades, etc. Este requerimiento se encuentra soportado por la aplicación SSO </w:t>
      </w:r>
      <w:proofErr w:type="spellStart"/>
      <w:r w:rsidR="00E33A05" w:rsidRPr="003868CC">
        <w:rPr>
          <w:rFonts w:asciiTheme="minorHAnsi" w:hAnsiTheme="minorHAnsi"/>
          <w:sz w:val="22"/>
        </w:rPr>
        <w:t>Authentication</w:t>
      </w:r>
      <w:proofErr w:type="spellEnd"/>
      <w:r w:rsidR="006401C9" w:rsidRPr="003868CC">
        <w:rPr>
          <w:rFonts w:asciiTheme="minorHAnsi" w:hAnsiTheme="minorHAnsi"/>
          <w:sz w:val="22"/>
        </w:rPr>
        <w:t xml:space="preserve"> a través de los servicios de seguridad (S4</w:t>
      </w:r>
      <w:r w:rsidR="00FF5315" w:rsidRPr="003868CC">
        <w:rPr>
          <w:rFonts w:asciiTheme="minorHAnsi" w:hAnsiTheme="minorHAnsi"/>
          <w:sz w:val="22"/>
        </w:rPr>
        <w:t>6</w:t>
      </w:r>
      <w:r w:rsidR="006401C9" w:rsidRPr="003868CC">
        <w:rPr>
          <w:rFonts w:asciiTheme="minorHAnsi" w:hAnsiTheme="minorHAnsi"/>
          <w:sz w:val="22"/>
        </w:rPr>
        <w:t>).</w:t>
      </w:r>
    </w:p>
    <w:p w:rsidR="003868CC" w:rsidRPr="003868CC" w:rsidRDefault="003868CC" w:rsidP="003868CC">
      <w:pPr>
        <w:pStyle w:val="Prrafodelista"/>
        <w:ind w:left="284"/>
        <w:jc w:val="both"/>
        <w:rPr>
          <w:rFonts w:asciiTheme="minorHAnsi" w:hAnsiTheme="minorHAnsi"/>
          <w:sz w:val="22"/>
        </w:rPr>
      </w:pPr>
    </w:p>
    <w:p w:rsidR="003868CC" w:rsidRPr="003868CC" w:rsidRDefault="00A46107" w:rsidP="00817ED2">
      <w:pPr>
        <w:pStyle w:val="Prrafodelista"/>
        <w:numPr>
          <w:ilvl w:val="0"/>
          <w:numId w:val="2"/>
        </w:numPr>
        <w:ind w:left="284" w:hanging="284"/>
        <w:jc w:val="both"/>
        <w:rPr>
          <w:rFonts w:asciiTheme="minorHAnsi" w:hAnsiTheme="minorHAnsi"/>
          <w:sz w:val="22"/>
        </w:rPr>
      </w:pPr>
      <w:proofErr w:type="spellStart"/>
      <w:r w:rsidRPr="003868CC">
        <w:rPr>
          <w:rFonts w:asciiTheme="minorHAnsi" w:hAnsiTheme="minorHAnsi"/>
          <w:b/>
          <w:sz w:val="22"/>
        </w:rPr>
        <w:t>Gestion</w:t>
      </w:r>
      <w:proofErr w:type="spellEnd"/>
      <w:r w:rsidRPr="003868CC">
        <w:rPr>
          <w:rFonts w:asciiTheme="minorHAnsi" w:hAnsiTheme="minorHAnsi"/>
          <w:b/>
          <w:sz w:val="22"/>
        </w:rPr>
        <w:t xml:space="preserve"> digital de documentos</w:t>
      </w:r>
      <w:r w:rsidR="00E33A05" w:rsidRPr="003868CC">
        <w:rPr>
          <w:rFonts w:asciiTheme="minorHAnsi" w:hAnsiTheme="minorHAnsi"/>
          <w:b/>
          <w:sz w:val="22"/>
        </w:rPr>
        <w:t>:</w:t>
      </w:r>
      <w:r w:rsidR="00E33A05" w:rsidRPr="003868CC">
        <w:rPr>
          <w:rFonts w:asciiTheme="minorHAnsi" w:hAnsiTheme="minorHAnsi"/>
          <w:sz w:val="22"/>
        </w:rPr>
        <w:t xml:space="preserve"> Este requerimiento consiste en la </w:t>
      </w:r>
      <w:r w:rsidR="006401C9" w:rsidRPr="003868CC">
        <w:rPr>
          <w:rFonts w:asciiTheme="minorHAnsi" w:hAnsiTheme="minorHAnsi"/>
          <w:sz w:val="22"/>
        </w:rPr>
        <w:t xml:space="preserve">gestión digital de los documentos que se manejan en los distintos procesos del </w:t>
      </w:r>
      <w:proofErr w:type="spellStart"/>
      <w:r w:rsidR="006401C9" w:rsidRPr="003868CC">
        <w:rPr>
          <w:rFonts w:asciiTheme="minorHAnsi" w:hAnsiTheme="minorHAnsi"/>
          <w:sz w:val="22"/>
        </w:rPr>
        <w:t>MarketPlace</w:t>
      </w:r>
      <w:proofErr w:type="spellEnd"/>
      <w:r w:rsidR="006401C9" w:rsidRPr="003868CC">
        <w:rPr>
          <w:rFonts w:asciiTheme="minorHAnsi" w:hAnsiTheme="minorHAnsi"/>
          <w:sz w:val="22"/>
        </w:rPr>
        <w:t xml:space="preserve">; esto se hace dado que uno de los motivadores de negocio del </w:t>
      </w:r>
      <w:proofErr w:type="spellStart"/>
      <w:r w:rsidR="006401C9" w:rsidRPr="003868CC">
        <w:rPr>
          <w:rFonts w:asciiTheme="minorHAnsi" w:hAnsiTheme="minorHAnsi"/>
          <w:sz w:val="22"/>
        </w:rPr>
        <w:t>MarketPlace</w:t>
      </w:r>
      <w:proofErr w:type="spellEnd"/>
      <w:r w:rsidR="006401C9" w:rsidRPr="003868CC">
        <w:rPr>
          <w:rFonts w:asciiTheme="minorHAnsi" w:hAnsiTheme="minorHAnsi"/>
          <w:sz w:val="22"/>
        </w:rPr>
        <w:t xml:space="preserve"> es que este sea enfocado a un modelo </w:t>
      </w:r>
      <w:proofErr w:type="spellStart"/>
      <w:r w:rsidR="006401C9" w:rsidRPr="003868CC">
        <w:rPr>
          <w:rFonts w:asciiTheme="minorHAnsi" w:hAnsiTheme="minorHAnsi"/>
          <w:sz w:val="22"/>
        </w:rPr>
        <w:t>Paperless</w:t>
      </w:r>
      <w:proofErr w:type="spellEnd"/>
      <w:r w:rsidR="006401C9" w:rsidRPr="003868CC">
        <w:rPr>
          <w:rFonts w:asciiTheme="minorHAnsi" w:hAnsiTheme="minorHAnsi"/>
          <w:sz w:val="22"/>
        </w:rPr>
        <w:t xml:space="preserve">, de manera que no se modelen documentos en papel, por el contrario todos los documentos serán enviados por y hacia el usuario previamente digitalizados, de esta manera los documentos quedan disponibles inmediatamente para su posterior uso, validación y </w:t>
      </w:r>
      <w:r w:rsidR="00FF5315" w:rsidRPr="003868CC">
        <w:rPr>
          <w:rFonts w:asciiTheme="minorHAnsi" w:hAnsiTheme="minorHAnsi"/>
          <w:sz w:val="22"/>
        </w:rPr>
        <w:t>verificación</w:t>
      </w:r>
      <w:r w:rsidR="006401C9" w:rsidRPr="003868CC">
        <w:rPr>
          <w:rFonts w:asciiTheme="minorHAnsi" w:hAnsiTheme="minorHAnsi"/>
          <w:sz w:val="22"/>
        </w:rPr>
        <w:t xml:space="preserve">. Este requerimiento se encuentra soportado por la aplicación </w:t>
      </w:r>
      <w:proofErr w:type="spellStart"/>
      <w:r w:rsidR="006401C9" w:rsidRPr="003868CC">
        <w:rPr>
          <w:rFonts w:asciiTheme="minorHAnsi" w:hAnsiTheme="minorHAnsi"/>
          <w:sz w:val="22"/>
        </w:rPr>
        <w:t>WebDocumentManager</w:t>
      </w:r>
      <w:proofErr w:type="spellEnd"/>
      <w:r w:rsidR="006401C9" w:rsidRPr="003868CC">
        <w:rPr>
          <w:rFonts w:asciiTheme="minorHAnsi" w:hAnsiTheme="minorHAnsi"/>
          <w:sz w:val="22"/>
        </w:rPr>
        <w:t xml:space="preserve"> a través del conjunto de servicios de directorios (S42)</w:t>
      </w:r>
      <w:r w:rsidR="00E0076C" w:rsidRPr="003868CC">
        <w:rPr>
          <w:rFonts w:asciiTheme="minorHAnsi" w:hAnsiTheme="minorHAnsi"/>
          <w:sz w:val="22"/>
        </w:rPr>
        <w:t>.</w:t>
      </w:r>
    </w:p>
    <w:p w:rsidR="003868CC" w:rsidRPr="003868CC" w:rsidRDefault="003868CC" w:rsidP="003868CC">
      <w:pPr>
        <w:ind w:left="284"/>
        <w:rPr>
          <w:rFonts w:asciiTheme="minorHAnsi" w:hAnsiTheme="minorHAnsi"/>
          <w:sz w:val="22"/>
        </w:rPr>
      </w:pPr>
    </w:p>
    <w:p w:rsidR="003868CC" w:rsidRPr="003868CC" w:rsidRDefault="00A46107" w:rsidP="00817ED2">
      <w:pPr>
        <w:pStyle w:val="Prrafodelista"/>
        <w:numPr>
          <w:ilvl w:val="0"/>
          <w:numId w:val="2"/>
        </w:numPr>
        <w:ind w:left="284" w:hanging="284"/>
        <w:jc w:val="both"/>
        <w:rPr>
          <w:rFonts w:asciiTheme="minorHAnsi" w:hAnsiTheme="minorHAnsi"/>
          <w:sz w:val="22"/>
        </w:rPr>
      </w:pPr>
      <w:r w:rsidRPr="003868CC">
        <w:rPr>
          <w:rFonts w:asciiTheme="minorHAnsi" w:hAnsiTheme="minorHAnsi"/>
          <w:b/>
          <w:sz w:val="22"/>
        </w:rPr>
        <w:t>Auditoria:</w:t>
      </w:r>
      <w:r w:rsidR="00E0076C" w:rsidRPr="003868CC">
        <w:rPr>
          <w:rFonts w:asciiTheme="minorHAnsi" w:hAnsiTheme="minorHAnsi"/>
          <w:sz w:val="22"/>
        </w:rPr>
        <w:t xml:space="preserve"> Este requerimiento consiste en el registro periódico y constante de todas las actividades que se generan desde, hacia y dentro del </w:t>
      </w:r>
      <w:proofErr w:type="spellStart"/>
      <w:r w:rsidR="00E0076C" w:rsidRPr="003868CC">
        <w:rPr>
          <w:rFonts w:asciiTheme="minorHAnsi" w:hAnsiTheme="minorHAnsi"/>
          <w:sz w:val="22"/>
        </w:rPr>
        <w:t>MarketPlace</w:t>
      </w:r>
      <w:proofErr w:type="spellEnd"/>
      <w:r w:rsidR="00E0076C" w:rsidRPr="003868CC">
        <w:rPr>
          <w:rFonts w:asciiTheme="minorHAnsi" w:hAnsiTheme="minorHAnsi"/>
          <w:sz w:val="22"/>
        </w:rPr>
        <w:t xml:space="preserve">, </w:t>
      </w:r>
      <w:proofErr w:type="spellStart"/>
      <w:r w:rsidR="00E0076C" w:rsidRPr="003868CC">
        <w:rPr>
          <w:rFonts w:asciiTheme="minorHAnsi" w:hAnsiTheme="minorHAnsi"/>
          <w:sz w:val="22"/>
        </w:rPr>
        <w:t>sto</w:t>
      </w:r>
      <w:proofErr w:type="spellEnd"/>
      <w:r w:rsidR="00E0076C" w:rsidRPr="003868CC">
        <w:rPr>
          <w:rFonts w:asciiTheme="minorHAnsi" w:hAnsiTheme="minorHAnsi"/>
          <w:sz w:val="22"/>
        </w:rPr>
        <w:t xml:space="preserve"> con el fin de mantener un historial completo de las interacciones del </w:t>
      </w:r>
      <w:proofErr w:type="spellStart"/>
      <w:r w:rsidR="00E0076C" w:rsidRPr="003868CC">
        <w:rPr>
          <w:rFonts w:asciiTheme="minorHAnsi" w:hAnsiTheme="minorHAnsi"/>
          <w:sz w:val="22"/>
        </w:rPr>
        <w:t>MarketPlace</w:t>
      </w:r>
      <w:proofErr w:type="spellEnd"/>
      <w:r w:rsidR="00E0076C" w:rsidRPr="003868CC">
        <w:rPr>
          <w:rFonts w:asciiTheme="minorHAnsi" w:hAnsiTheme="minorHAnsi"/>
          <w:sz w:val="22"/>
        </w:rPr>
        <w:t xml:space="preserve"> con sus clientes y poder hacer un seguimiento del flujo de los diferentes procesos al interior del </w:t>
      </w:r>
      <w:proofErr w:type="spellStart"/>
      <w:r w:rsidR="00E0076C" w:rsidRPr="003868CC">
        <w:rPr>
          <w:rFonts w:asciiTheme="minorHAnsi" w:hAnsiTheme="minorHAnsi"/>
          <w:sz w:val="22"/>
        </w:rPr>
        <w:t>MarketPlace</w:t>
      </w:r>
      <w:proofErr w:type="spellEnd"/>
      <w:r w:rsidR="00E0076C" w:rsidRPr="003868CC">
        <w:rPr>
          <w:rFonts w:asciiTheme="minorHAnsi" w:hAnsiTheme="minorHAnsi"/>
          <w:sz w:val="22"/>
        </w:rPr>
        <w:t xml:space="preserve">, esto con el fin de tener un soporte dado el caso de que exista algún tipo de </w:t>
      </w:r>
      <w:proofErr w:type="spellStart"/>
      <w:r w:rsidR="00E0076C" w:rsidRPr="003868CC">
        <w:rPr>
          <w:rFonts w:asciiTheme="minorHAnsi" w:hAnsiTheme="minorHAnsi"/>
          <w:sz w:val="22"/>
        </w:rPr>
        <w:t>inconveneinte</w:t>
      </w:r>
      <w:proofErr w:type="spellEnd"/>
      <w:r w:rsidR="00E0076C" w:rsidRPr="003868CC">
        <w:rPr>
          <w:rFonts w:asciiTheme="minorHAnsi" w:hAnsiTheme="minorHAnsi"/>
          <w:sz w:val="22"/>
        </w:rPr>
        <w:t xml:space="preserve"> o inconsistencia entre el </w:t>
      </w:r>
      <w:proofErr w:type="spellStart"/>
      <w:r w:rsidR="00E0076C" w:rsidRPr="003868CC">
        <w:rPr>
          <w:rFonts w:asciiTheme="minorHAnsi" w:hAnsiTheme="minorHAnsi"/>
          <w:sz w:val="22"/>
        </w:rPr>
        <w:t>MarketPlace</w:t>
      </w:r>
      <w:proofErr w:type="spellEnd"/>
      <w:r w:rsidR="00E0076C" w:rsidRPr="003868CC">
        <w:rPr>
          <w:rFonts w:asciiTheme="minorHAnsi" w:hAnsiTheme="minorHAnsi"/>
          <w:sz w:val="22"/>
        </w:rPr>
        <w:t xml:space="preserve"> y sus clientes o incluso dentro del mismo </w:t>
      </w:r>
      <w:proofErr w:type="spellStart"/>
      <w:r w:rsidR="00E0076C" w:rsidRPr="003868CC">
        <w:rPr>
          <w:rFonts w:asciiTheme="minorHAnsi" w:hAnsiTheme="minorHAnsi"/>
          <w:sz w:val="22"/>
        </w:rPr>
        <w:t>MarketPlace</w:t>
      </w:r>
      <w:proofErr w:type="spellEnd"/>
      <w:r w:rsidR="00E0076C" w:rsidRPr="003868CC">
        <w:rPr>
          <w:rFonts w:asciiTheme="minorHAnsi" w:hAnsiTheme="minorHAnsi"/>
          <w:sz w:val="22"/>
        </w:rPr>
        <w:t xml:space="preserve">. Este requerimiento se encuentra soportado por la aplicación </w:t>
      </w:r>
      <w:proofErr w:type="spellStart"/>
      <w:r w:rsidR="00E0076C" w:rsidRPr="003868CC">
        <w:rPr>
          <w:rFonts w:asciiTheme="minorHAnsi" w:hAnsiTheme="minorHAnsi"/>
          <w:sz w:val="22"/>
        </w:rPr>
        <w:t>AuditAppliactionSystem</w:t>
      </w:r>
      <w:proofErr w:type="spellEnd"/>
      <w:r w:rsidR="00E0076C" w:rsidRPr="003868CC">
        <w:rPr>
          <w:rFonts w:asciiTheme="minorHAnsi" w:hAnsiTheme="minorHAnsi"/>
          <w:sz w:val="22"/>
        </w:rPr>
        <w:t xml:space="preserve"> a través del servicio de Log (S</w:t>
      </w:r>
      <w:r w:rsidR="00FF5315" w:rsidRPr="003868CC">
        <w:rPr>
          <w:rFonts w:asciiTheme="minorHAnsi" w:hAnsiTheme="minorHAnsi"/>
          <w:sz w:val="22"/>
        </w:rPr>
        <w:t>35</w:t>
      </w:r>
      <w:r w:rsidR="00E0076C" w:rsidRPr="003868CC">
        <w:rPr>
          <w:rFonts w:asciiTheme="minorHAnsi" w:hAnsiTheme="minorHAnsi"/>
          <w:sz w:val="22"/>
        </w:rPr>
        <w:t>)</w:t>
      </w:r>
    </w:p>
    <w:p w:rsidR="003868CC" w:rsidRPr="003868CC" w:rsidRDefault="003868CC" w:rsidP="003868CC">
      <w:pPr>
        <w:ind w:left="284"/>
        <w:rPr>
          <w:rFonts w:asciiTheme="minorHAnsi" w:hAnsiTheme="minorHAnsi"/>
          <w:sz w:val="22"/>
        </w:rPr>
      </w:pPr>
    </w:p>
    <w:p w:rsidR="003868CC" w:rsidRPr="003868CC" w:rsidRDefault="00A46107" w:rsidP="00817ED2">
      <w:pPr>
        <w:pStyle w:val="Prrafodelista"/>
        <w:numPr>
          <w:ilvl w:val="0"/>
          <w:numId w:val="2"/>
        </w:numPr>
        <w:ind w:left="284" w:hanging="284"/>
        <w:jc w:val="both"/>
        <w:rPr>
          <w:rFonts w:asciiTheme="minorHAnsi" w:hAnsiTheme="minorHAnsi"/>
          <w:b/>
          <w:sz w:val="22"/>
        </w:rPr>
      </w:pPr>
      <w:proofErr w:type="spellStart"/>
      <w:r w:rsidRPr="003868CC">
        <w:rPr>
          <w:rFonts w:asciiTheme="minorHAnsi" w:hAnsiTheme="minorHAnsi"/>
          <w:b/>
          <w:sz w:val="22"/>
        </w:rPr>
        <w:t>Estandares</w:t>
      </w:r>
      <w:proofErr w:type="spellEnd"/>
      <w:r w:rsidRPr="003868CC">
        <w:rPr>
          <w:rFonts w:asciiTheme="minorHAnsi" w:hAnsiTheme="minorHAnsi"/>
          <w:b/>
          <w:sz w:val="22"/>
        </w:rPr>
        <w:t xml:space="preserve"> de la industria</w:t>
      </w:r>
      <w:r w:rsidR="00E0076C" w:rsidRPr="003868CC">
        <w:rPr>
          <w:rFonts w:asciiTheme="minorHAnsi" w:hAnsiTheme="minorHAnsi"/>
          <w:b/>
          <w:sz w:val="22"/>
        </w:rPr>
        <w:t>:</w:t>
      </w:r>
      <w:r w:rsidR="00E0076C" w:rsidRPr="003868CC">
        <w:rPr>
          <w:rFonts w:asciiTheme="minorHAnsi" w:hAnsiTheme="minorHAnsi"/>
          <w:sz w:val="22"/>
        </w:rPr>
        <w:t xml:space="preserve"> Este requerimiento consiste en </w:t>
      </w:r>
      <w:r w:rsidR="00FF5315" w:rsidRPr="003868CC">
        <w:rPr>
          <w:rFonts w:asciiTheme="minorHAnsi" w:hAnsiTheme="minorHAnsi"/>
          <w:sz w:val="22"/>
        </w:rPr>
        <w:t xml:space="preserve">el uso de los estándares de la industria para la transmisión y recepción de mensajes entre el </w:t>
      </w:r>
      <w:proofErr w:type="spellStart"/>
      <w:r w:rsidR="00FF5315" w:rsidRPr="003868CC">
        <w:rPr>
          <w:rFonts w:asciiTheme="minorHAnsi" w:hAnsiTheme="minorHAnsi"/>
          <w:sz w:val="22"/>
        </w:rPr>
        <w:t>MarketPlace</w:t>
      </w:r>
      <w:proofErr w:type="spellEnd"/>
      <w:r w:rsidR="00FF5315" w:rsidRPr="003868CC">
        <w:rPr>
          <w:rFonts w:asciiTheme="minorHAnsi" w:hAnsiTheme="minorHAnsi"/>
          <w:sz w:val="22"/>
        </w:rPr>
        <w:t xml:space="preserve"> de los Alpes y los </w:t>
      </w:r>
      <w:proofErr w:type="spellStart"/>
      <w:r w:rsidR="00FF5315" w:rsidRPr="003868CC">
        <w:rPr>
          <w:rFonts w:asciiTheme="minorHAnsi" w:hAnsiTheme="minorHAnsi"/>
          <w:sz w:val="22"/>
        </w:rPr>
        <w:t>MarketPlace</w:t>
      </w:r>
      <w:proofErr w:type="spellEnd"/>
      <w:r w:rsidR="00FF5315" w:rsidRPr="003868CC">
        <w:rPr>
          <w:rFonts w:asciiTheme="minorHAnsi" w:hAnsiTheme="minorHAnsi"/>
          <w:sz w:val="22"/>
        </w:rPr>
        <w:t xml:space="preserve"> internacionales a través del formato XML/EDIFACT, para asegurar que se realiza una comunicación concisa  a través de plataformas y aplicaciones heterogéneas concisa sin importar el tipo de cliente.</w:t>
      </w:r>
    </w:p>
    <w:p w:rsidR="003868CC" w:rsidRPr="003868CC" w:rsidRDefault="003868CC" w:rsidP="003868CC">
      <w:pPr>
        <w:ind w:left="284"/>
        <w:rPr>
          <w:rFonts w:asciiTheme="minorHAnsi" w:hAnsiTheme="minorHAnsi"/>
          <w:b/>
          <w:sz w:val="22"/>
        </w:rPr>
      </w:pPr>
    </w:p>
    <w:p w:rsidR="003868CC" w:rsidRPr="003868CC" w:rsidRDefault="00A46107" w:rsidP="00817ED2">
      <w:pPr>
        <w:pStyle w:val="Prrafodelista"/>
        <w:numPr>
          <w:ilvl w:val="0"/>
          <w:numId w:val="2"/>
        </w:numPr>
        <w:ind w:left="284" w:hanging="284"/>
        <w:jc w:val="both"/>
        <w:rPr>
          <w:rFonts w:asciiTheme="minorHAnsi" w:hAnsiTheme="minorHAnsi"/>
          <w:sz w:val="22"/>
        </w:rPr>
      </w:pPr>
      <w:proofErr w:type="spellStart"/>
      <w:r w:rsidRPr="003868CC">
        <w:rPr>
          <w:rFonts w:asciiTheme="minorHAnsi" w:hAnsiTheme="minorHAnsi"/>
          <w:b/>
          <w:sz w:val="22"/>
        </w:rPr>
        <w:t>Disponiblidad</w:t>
      </w:r>
      <w:proofErr w:type="spellEnd"/>
      <w:r w:rsidR="00FF5315" w:rsidRPr="003868CC">
        <w:rPr>
          <w:rFonts w:asciiTheme="minorHAnsi" w:hAnsiTheme="minorHAnsi"/>
          <w:b/>
          <w:sz w:val="22"/>
        </w:rPr>
        <w:t>:</w:t>
      </w:r>
      <w:r w:rsidR="00FF5315" w:rsidRPr="003868CC">
        <w:rPr>
          <w:rFonts w:asciiTheme="minorHAnsi" w:hAnsiTheme="minorHAnsi"/>
          <w:sz w:val="22"/>
        </w:rPr>
        <w:t xml:space="preserve"> Este requerimiento consiste en la disponibilidad de operación del </w:t>
      </w:r>
      <w:proofErr w:type="spellStart"/>
      <w:r w:rsidR="00FF5315" w:rsidRPr="003868CC">
        <w:rPr>
          <w:rFonts w:asciiTheme="minorHAnsi" w:hAnsiTheme="minorHAnsi"/>
          <w:sz w:val="22"/>
        </w:rPr>
        <w:t>MarketPlace</w:t>
      </w:r>
      <w:proofErr w:type="spellEnd"/>
      <w:r w:rsidR="00FF5315" w:rsidRPr="003868CC">
        <w:rPr>
          <w:rFonts w:asciiTheme="minorHAnsi" w:hAnsiTheme="minorHAnsi"/>
          <w:sz w:val="22"/>
        </w:rPr>
        <w:t xml:space="preserve"> con respecto a sus clientes. Puesto que uno de los motivadores de negocio del </w:t>
      </w:r>
      <w:proofErr w:type="spellStart"/>
      <w:r w:rsidR="00FF5315" w:rsidRPr="003868CC">
        <w:rPr>
          <w:rFonts w:asciiTheme="minorHAnsi" w:hAnsiTheme="minorHAnsi"/>
          <w:sz w:val="22"/>
        </w:rPr>
        <w:t>MarketPlace</w:t>
      </w:r>
      <w:proofErr w:type="spellEnd"/>
      <w:r w:rsidR="00FF5315" w:rsidRPr="003868CC">
        <w:rPr>
          <w:rFonts w:asciiTheme="minorHAnsi" w:hAnsiTheme="minorHAnsi"/>
          <w:sz w:val="22"/>
        </w:rPr>
        <w:t xml:space="preserve"> es la operación internacional, esto obliga a que la disponibilidad del </w:t>
      </w:r>
      <w:proofErr w:type="spellStart"/>
      <w:r w:rsidR="00FF5315" w:rsidRPr="003868CC">
        <w:rPr>
          <w:rFonts w:asciiTheme="minorHAnsi" w:hAnsiTheme="minorHAnsi"/>
          <w:sz w:val="22"/>
        </w:rPr>
        <w:t>MarketPlace</w:t>
      </w:r>
      <w:proofErr w:type="spellEnd"/>
      <w:r w:rsidR="00FF5315" w:rsidRPr="003868CC">
        <w:rPr>
          <w:rFonts w:asciiTheme="minorHAnsi" w:hAnsiTheme="minorHAnsi"/>
          <w:sz w:val="22"/>
        </w:rPr>
        <w:t xml:space="preserve"> sea  24X7, para asegurar que los clientes puedan tener acceso </w:t>
      </w:r>
      <w:proofErr w:type="gramStart"/>
      <w:r w:rsidR="00FF5315" w:rsidRPr="003868CC">
        <w:rPr>
          <w:rFonts w:asciiTheme="minorHAnsi" w:hAnsiTheme="minorHAnsi"/>
          <w:sz w:val="22"/>
        </w:rPr>
        <w:t>continuo</w:t>
      </w:r>
      <w:proofErr w:type="gramEnd"/>
      <w:r w:rsidR="00FF5315" w:rsidRPr="003868CC">
        <w:rPr>
          <w:rFonts w:asciiTheme="minorHAnsi" w:hAnsiTheme="minorHAnsi"/>
          <w:sz w:val="22"/>
        </w:rPr>
        <w:t xml:space="preserve"> a las funcionalidades del </w:t>
      </w:r>
      <w:proofErr w:type="spellStart"/>
      <w:r w:rsidR="00FF5315" w:rsidRPr="003868CC">
        <w:rPr>
          <w:rFonts w:asciiTheme="minorHAnsi" w:hAnsiTheme="minorHAnsi"/>
          <w:sz w:val="22"/>
        </w:rPr>
        <w:t>MarketPlace</w:t>
      </w:r>
      <w:proofErr w:type="spellEnd"/>
      <w:r w:rsidR="00FF5315" w:rsidRPr="003868CC">
        <w:rPr>
          <w:rFonts w:asciiTheme="minorHAnsi" w:hAnsiTheme="minorHAnsi"/>
          <w:sz w:val="22"/>
        </w:rPr>
        <w:t xml:space="preserve"> sin importar el huso horario y sin tener limitación alguna de días (feriados). Este requerimiento esta soportado por la infraestructura sobre la cual se </w:t>
      </w:r>
      <w:r w:rsidR="00E41BF0" w:rsidRPr="003868CC">
        <w:rPr>
          <w:rFonts w:asciiTheme="minorHAnsi" w:hAnsiTheme="minorHAnsi"/>
          <w:sz w:val="22"/>
        </w:rPr>
        <w:t>implementará</w:t>
      </w:r>
      <w:r w:rsidR="00FF5315" w:rsidRPr="003868CC">
        <w:rPr>
          <w:rFonts w:asciiTheme="minorHAnsi" w:hAnsiTheme="minorHAnsi"/>
          <w:sz w:val="22"/>
        </w:rPr>
        <w:t xml:space="preserve"> el </w:t>
      </w:r>
      <w:proofErr w:type="spellStart"/>
      <w:r w:rsidR="00FF5315" w:rsidRPr="003868CC">
        <w:rPr>
          <w:rFonts w:asciiTheme="minorHAnsi" w:hAnsiTheme="minorHAnsi"/>
          <w:sz w:val="22"/>
        </w:rPr>
        <w:t>MarketPlace</w:t>
      </w:r>
      <w:proofErr w:type="spellEnd"/>
      <w:r w:rsidR="00FF5315" w:rsidRPr="003868CC">
        <w:rPr>
          <w:rFonts w:asciiTheme="minorHAnsi" w:hAnsiTheme="minorHAnsi"/>
          <w:sz w:val="22"/>
        </w:rPr>
        <w:t>.</w:t>
      </w:r>
    </w:p>
    <w:p w:rsidR="003868CC" w:rsidRPr="003868CC" w:rsidRDefault="003868CC" w:rsidP="003868CC">
      <w:pPr>
        <w:ind w:left="284"/>
        <w:rPr>
          <w:rFonts w:asciiTheme="minorHAnsi" w:hAnsiTheme="minorHAnsi"/>
          <w:sz w:val="22"/>
        </w:rPr>
      </w:pPr>
    </w:p>
    <w:p w:rsidR="003868CC" w:rsidRPr="003868CC" w:rsidRDefault="00A46107" w:rsidP="00817ED2">
      <w:pPr>
        <w:pStyle w:val="Prrafodelista"/>
        <w:numPr>
          <w:ilvl w:val="0"/>
          <w:numId w:val="2"/>
        </w:numPr>
        <w:ind w:left="284" w:hanging="284"/>
        <w:jc w:val="both"/>
        <w:rPr>
          <w:rFonts w:asciiTheme="minorHAnsi" w:hAnsiTheme="minorHAnsi"/>
          <w:sz w:val="22"/>
        </w:rPr>
      </w:pPr>
      <w:r w:rsidRPr="003868CC">
        <w:rPr>
          <w:rFonts w:asciiTheme="minorHAnsi" w:hAnsiTheme="minorHAnsi"/>
          <w:b/>
          <w:sz w:val="22"/>
        </w:rPr>
        <w:t>Extensibilidad</w:t>
      </w:r>
      <w:r w:rsidR="00FF5315" w:rsidRPr="003868CC">
        <w:rPr>
          <w:rFonts w:asciiTheme="minorHAnsi" w:hAnsiTheme="minorHAnsi"/>
          <w:b/>
          <w:sz w:val="22"/>
        </w:rPr>
        <w:t>:</w:t>
      </w:r>
      <w:r w:rsidR="00FF5315" w:rsidRPr="003868CC">
        <w:rPr>
          <w:rFonts w:asciiTheme="minorHAnsi" w:hAnsiTheme="minorHAnsi"/>
          <w:sz w:val="22"/>
        </w:rPr>
        <w:t xml:space="preserve"> Este requerimiento consiste en la flexibilidad del </w:t>
      </w:r>
      <w:proofErr w:type="spellStart"/>
      <w:r w:rsidR="00FF5315" w:rsidRPr="003868CC">
        <w:rPr>
          <w:rFonts w:asciiTheme="minorHAnsi" w:hAnsiTheme="minorHAnsi"/>
          <w:sz w:val="22"/>
        </w:rPr>
        <w:t>MarketPlace</w:t>
      </w:r>
      <w:proofErr w:type="spellEnd"/>
      <w:r w:rsidR="00FF5315" w:rsidRPr="003868CC">
        <w:rPr>
          <w:rFonts w:asciiTheme="minorHAnsi" w:hAnsiTheme="minorHAnsi"/>
          <w:sz w:val="22"/>
        </w:rPr>
        <w:t xml:space="preserve"> de adaptarse a los distintos y continuos cambios que se presentan en la industria, es decir la inclusión de nuevos servicios, operaciones y funcionalidades sin </w:t>
      </w:r>
      <w:r w:rsidR="00E41BF0" w:rsidRPr="003868CC">
        <w:rPr>
          <w:rFonts w:asciiTheme="minorHAnsi" w:hAnsiTheme="minorHAnsi"/>
          <w:sz w:val="22"/>
        </w:rPr>
        <w:t>aplicar</w:t>
      </w:r>
      <w:r w:rsidR="00FF5315" w:rsidRPr="003868CC">
        <w:rPr>
          <w:rFonts w:asciiTheme="minorHAnsi" w:hAnsiTheme="minorHAnsi"/>
          <w:sz w:val="22"/>
        </w:rPr>
        <w:t xml:space="preserve"> demasiado impacto en su</w:t>
      </w:r>
      <w:r w:rsidR="00E41BF0" w:rsidRPr="003868CC">
        <w:rPr>
          <w:rFonts w:asciiTheme="minorHAnsi" w:hAnsiTheme="minorHAnsi"/>
          <w:sz w:val="22"/>
        </w:rPr>
        <w:t xml:space="preserve"> operación regular. Este requerimiento se encuentra soportado por la implementación del enfoque de arquitectura SOA la cual nos permite agregar distintos servicios a nuestra operación existente, y también se encuentra apoyada por el uso de los estándares de la industria, la cual nos provee un lenguaje canónico para comunicarse desde y hacia el </w:t>
      </w:r>
      <w:proofErr w:type="spellStart"/>
      <w:r w:rsidR="00E41BF0" w:rsidRPr="003868CC">
        <w:rPr>
          <w:rFonts w:asciiTheme="minorHAnsi" w:hAnsiTheme="minorHAnsi"/>
          <w:sz w:val="22"/>
        </w:rPr>
        <w:t>MarketPlace</w:t>
      </w:r>
      <w:proofErr w:type="spellEnd"/>
      <w:r w:rsidR="00E41BF0" w:rsidRPr="003868CC">
        <w:rPr>
          <w:rFonts w:asciiTheme="minorHAnsi" w:hAnsiTheme="minorHAnsi"/>
          <w:sz w:val="22"/>
        </w:rPr>
        <w:t>.</w:t>
      </w:r>
    </w:p>
    <w:p w:rsidR="003868CC" w:rsidRPr="003868CC" w:rsidRDefault="003868CC" w:rsidP="003868CC">
      <w:pPr>
        <w:ind w:left="284"/>
        <w:rPr>
          <w:rFonts w:asciiTheme="minorHAnsi" w:hAnsiTheme="minorHAnsi"/>
          <w:sz w:val="22"/>
        </w:rPr>
      </w:pPr>
    </w:p>
    <w:p w:rsidR="00E41BF0" w:rsidRPr="003868CC" w:rsidRDefault="00A46107" w:rsidP="00817ED2">
      <w:pPr>
        <w:pStyle w:val="Prrafodelista"/>
        <w:numPr>
          <w:ilvl w:val="0"/>
          <w:numId w:val="2"/>
        </w:numPr>
        <w:ind w:left="284" w:hanging="284"/>
        <w:jc w:val="both"/>
        <w:rPr>
          <w:rFonts w:asciiTheme="minorHAnsi" w:hAnsiTheme="minorHAnsi"/>
          <w:sz w:val="22"/>
        </w:rPr>
      </w:pPr>
      <w:proofErr w:type="spellStart"/>
      <w:r w:rsidRPr="003868CC">
        <w:rPr>
          <w:rFonts w:asciiTheme="minorHAnsi" w:hAnsiTheme="minorHAnsi"/>
          <w:b/>
          <w:sz w:val="22"/>
        </w:rPr>
        <w:t>Gestion</w:t>
      </w:r>
      <w:proofErr w:type="spellEnd"/>
      <w:r w:rsidRPr="003868CC">
        <w:rPr>
          <w:rFonts w:asciiTheme="minorHAnsi" w:hAnsiTheme="minorHAnsi"/>
          <w:b/>
          <w:sz w:val="22"/>
        </w:rPr>
        <w:t xml:space="preserve"> de excepciones</w:t>
      </w:r>
      <w:r w:rsidR="00E41BF0" w:rsidRPr="003868CC">
        <w:rPr>
          <w:rFonts w:asciiTheme="minorHAnsi" w:hAnsiTheme="minorHAnsi"/>
          <w:b/>
          <w:sz w:val="22"/>
        </w:rPr>
        <w:t>:</w:t>
      </w:r>
      <w:r w:rsidR="00E41BF0" w:rsidRPr="003868CC">
        <w:rPr>
          <w:rFonts w:asciiTheme="minorHAnsi" w:hAnsiTheme="minorHAnsi"/>
          <w:sz w:val="22"/>
        </w:rPr>
        <w:t xml:space="preserve"> Este requerimiento consiste en el manejo adecuado de las distintas excepciones de negocio que se pueden generar a través del desarrollo de los flujos de los procesos del </w:t>
      </w:r>
      <w:proofErr w:type="spellStart"/>
      <w:r w:rsidR="00E41BF0" w:rsidRPr="003868CC">
        <w:rPr>
          <w:rFonts w:asciiTheme="minorHAnsi" w:hAnsiTheme="minorHAnsi"/>
          <w:sz w:val="22"/>
        </w:rPr>
        <w:t>MarketPlace</w:t>
      </w:r>
      <w:proofErr w:type="spellEnd"/>
      <w:r w:rsidR="00E41BF0" w:rsidRPr="003868CC">
        <w:rPr>
          <w:rFonts w:asciiTheme="minorHAnsi" w:hAnsiTheme="minorHAnsi"/>
          <w:sz w:val="22"/>
        </w:rPr>
        <w:t xml:space="preserve">, para de esta manera asegurar que no habrá pérdidas ni en costos ni en inventarios tanto para el cliente así como para el </w:t>
      </w:r>
      <w:proofErr w:type="spellStart"/>
      <w:r w:rsidR="00E41BF0" w:rsidRPr="003868CC">
        <w:rPr>
          <w:rFonts w:asciiTheme="minorHAnsi" w:hAnsiTheme="minorHAnsi"/>
          <w:sz w:val="22"/>
        </w:rPr>
        <w:t>MarketPlace</w:t>
      </w:r>
      <w:proofErr w:type="spellEnd"/>
      <w:r w:rsidR="00E41BF0" w:rsidRPr="003868CC">
        <w:rPr>
          <w:rFonts w:asciiTheme="minorHAnsi" w:hAnsiTheme="minorHAnsi"/>
          <w:sz w:val="22"/>
        </w:rPr>
        <w:t xml:space="preserve">. Este requerimiento esta soportado  por la aplicación </w:t>
      </w:r>
      <w:proofErr w:type="spellStart"/>
      <w:r w:rsidR="00E41BF0" w:rsidRPr="003868CC">
        <w:rPr>
          <w:rFonts w:asciiTheme="minorHAnsi" w:hAnsiTheme="minorHAnsi"/>
          <w:sz w:val="22"/>
        </w:rPr>
        <w:t>TransactManager</w:t>
      </w:r>
      <w:proofErr w:type="spellEnd"/>
      <w:r w:rsidR="00E41BF0" w:rsidRPr="003868CC">
        <w:rPr>
          <w:rFonts w:asciiTheme="minorHAnsi" w:hAnsiTheme="minorHAnsi"/>
          <w:sz w:val="22"/>
        </w:rPr>
        <w:t xml:space="preserve"> a través de distintos tipos de implementaciones, como lo son las colas de mensajes o los protocolos de 2PC (</w:t>
      </w:r>
      <w:proofErr w:type="spellStart"/>
      <w:r w:rsidR="00E41BF0" w:rsidRPr="003868CC">
        <w:rPr>
          <w:rFonts w:asciiTheme="minorHAnsi" w:hAnsiTheme="minorHAnsi"/>
          <w:sz w:val="22"/>
        </w:rPr>
        <w:t>Two</w:t>
      </w:r>
      <w:proofErr w:type="spellEnd"/>
      <w:r w:rsidR="00E41BF0" w:rsidRPr="003868CC">
        <w:rPr>
          <w:rFonts w:asciiTheme="minorHAnsi" w:hAnsiTheme="minorHAnsi"/>
          <w:sz w:val="22"/>
        </w:rPr>
        <w:t xml:space="preserve"> </w:t>
      </w:r>
      <w:proofErr w:type="spellStart"/>
      <w:r w:rsidR="00E41BF0" w:rsidRPr="003868CC">
        <w:rPr>
          <w:rFonts w:asciiTheme="minorHAnsi" w:hAnsiTheme="minorHAnsi"/>
          <w:sz w:val="22"/>
        </w:rPr>
        <w:t>Phase</w:t>
      </w:r>
      <w:proofErr w:type="spellEnd"/>
      <w:r w:rsidR="00E41BF0" w:rsidRPr="003868CC">
        <w:rPr>
          <w:rFonts w:asciiTheme="minorHAnsi" w:hAnsiTheme="minorHAnsi"/>
          <w:sz w:val="22"/>
        </w:rPr>
        <w:t xml:space="preserve"> </w:t>
      </w:r>
      <w:proofErr w:type="spellStart"/>
      <w:r w:rsidR="00E41BF0" w:rsidRPr="003868CC">
        <w:rPr>
          <w:rFonts w:asciiTheme="minorHAnsi" w:hAnsiTheme="minorHAnsi"/>
          <w:sz w:val="22"/>
        </w:rPr>
        <w:t>Commit</w:t>
      </w:r>
      <w:proofErr w:type="spellEnd"/>
      <w:r w:rsidR="00E41BF0" w:rsidRPr="003868CC">
        <w:rPr>
          <w:rFonts w:asciiTheme="minorHAnsi" w:hAnsiTheme="minorHAnsi"/>
          <w:sz w:val="22"/>
        </w:rPr>
        <w:t xml:space="preserve">) para asegurar que no habrá perdida de información o estados inconsistentes en los procesos y para que de esta manera se gestionen automáticamente por el mismo </w:t>
      </w:r>
      <w:proofErr w:type="spellStart"/>
      <w:r w:rsidR="00E41BF0" w:rsidRPr="003868CC">
        <w:rPr>
          <w:rFonts w:asciiTheme="minorHAnsi" w:hAnsiTheme="minorHAnsi"/>
          <w:sz w:val="22"/>
        </w:rPr>
        <w:t>MarketPlace</w:t>
      </w:r>
      <w:proofErr w:type="spellEnd"/>
      <w:r w:rsidR="00E41BF0" w:rsidRPr="003868CC">
        <w:rPr>
          <w:rFonts w:asciiTheme="minorHAnsi" w:hAnsiTheme="minorHAnsi"/>
          <w:sz w:val="22"/>
        </w:rPr>
        <w:t xml:space="preserve"> o si es necesario a través de la intervención manual de un administrador del sistema.</w:t>
      </w:r>
    </w:p>
    <w:p w:rsidR="0026292E" w:rsidRDefault="0026292E" w:rsidP="00817ED2">
      <w:pPr>
        <w:jc w:val="both"/>
        <w:rPr>
          <w:rFonts w:asciiTheme="minorHAnsi" w:hAnsiTheme="minorHAnsi"/>
          <w:sz w:val="22"/>
        </w:rPr>
      </w:pPr>
    </w:p>
    <w:p w:rsidR="00CB08D2" w:rsidRDefault="00CB08D2" w:rsidP="00AA16B6">
      <w:pPr>
        <w:pStyle w:val="Prrafodelista"/>
        <w:numPr>
          <w:ilvl w:val="1"/>
          <w:numId w:val="1"/>
        </w:numPr>
        <w:jc w:val="both"/>
        <w:outlineLvl w:val="1"/>
        <w:rPr>
          <w:rFonts w:asciiTheme="minorHAnsi" w:hAnsiTheme="minorHAnsi"/>
          <w:b/>
          <w:smallCaps/>
          <w:sz w:val="22"/>
        </w:rPr>
      </w:pPr>
      <w:bookmarkStart w:id="24" w:name="_Toc295581753"/>
      <w:r>
        <w:rPr>
          <w:rFonts w:asciiTheme="minorHAnsi" w:hAnsiTheme="minorHAnsi"/>
          <w:b/>
          <w:smallCaps/>
          <w:sz w:val="22"/>
        </w:rPr>
        <w:t>Proyectos identificados</w:t>
      </w:r>
      <w:bookmarkEnd w:id="24"/>
    </w:p>
    <w:p w:rsidR="00CB08D2" w:rsidRPr="003868CC" w:rsidRDefault="00CB08D2" w:rsidP="003868CC">
      <w:pPr>
        <w:rPr>
          <w:rFonts w:asciiTheme="minorHAnsi" w:hAnsiTheme="minorHAnsi"/>
          <w:sz w:val="22"/>
        </w:rPr>
      </w:pPr>
    </w:p>
    <w:p w:rsidR="003868CC" w:rsidRPr="003868CC" w:rsidRDefault="003868CC" w:rsidP="003868CC">
      <w:pPr>
        <w:jc w:val="both"/>
        <w:rPr>
          <w:rFonts w:asciiTheme="minorHAnsi" w:hAnsiTheme="minorHAnsi"/>
          <w:sz w:val="22"/>
        </w:rPr>
      </w:pPr>
      <w:r>
        <w:rPr>
          <w:rFonts w:asciiTheme="minorHAnsi" w:hAnsiTheme="minorHAnsi"/>
          <w:sz w:val="22"/>
        </w:rPr>
        <w:t>Para poder dar solución a los requerimientos planteados, se analizó el problema desde 4 puntos de vista diferente: Negocio, Datos, Aplicaciones y Tecnología, desde cada uno de estos puntos de vista se identificaron proyectos que cierran la brecha entre el As-</w:t>
      </w:r>
      <w:proofErr w:type="spellStart"/>
      <w:r>
        <w:rPr>
          <w:rFonts w:asciiTheme="minorHAnsi" w:hAnsiTheme="minorHAnsi"/>
          <w:sz w:val="22"/>
        </w:rPr>
        <w:t>Is</w:t>
      </w:r>
      <w:proofErr w:type="spellEnd"/>
      <w:r>
        <w:rPr>
          <w:rFonts w:asciiTheme="minorHAnsi" w:hAnsiTheme="minorHAnsi"/>
          <w:sz w:val="22"/>
        </w:rPr>
        <w:t xml:space="preserve"> y el </w:t>
      </w:r>
      <w:proofErr w:type="spellStart"/>
      <w:r>
        <w:rPr>
          <w:rFonts w:asciiTheme="minorHAnsi" w:hAnsiTheme="minorHAnsi"/>
          <w:sz w:val="22"/>
        </w:rPr>
        <w:t>To</w:t>
      </w:r>
      <w:proofErr w:type="spellEnd"/>
      <w:r>
        <w:rPr>
          <w:rFonts w:asciiTheme="minorHAnsi" w:hAnsiTheme="minorHAnsi"/>
          <w:sz w:val="22"/>
        </w:rPr>
        <w:t>-Be. Estos son:</w:t>
      </w:r>
    </w:p>
    <w:p w:rsidR="003868CC" w:rsidRDefault="003868CC" w:rsidP="003868CC">
      <w:pPr>
        <w:rPr>
          <w:rFonts w:asciiTheme="minorHAnsi" w:hAnsiTheme="minorHAnsi"/>
          <w:sz w:val="22"/>
        </w:rPr>
      </w:pPr>
    </w:p>
    <w:p w:rsidR="003868CC" w:rsidRDefault="003868CC" w:rsidP="003868CC">
      <w:pPr>
        <w:pStyle w:val="Epgrafe"/>
        <w:keepNext/>
        <w:spacing w:after="120"/>
        <w:jc w:val="center"/>
        <w:rPr>
          <w:rFonts w:asciiTheme="minorHAnsi" w:hAnsiTheme="minorHAnsi"/>
          <w:color w:val="auto"/>
          <w:sz w:val="20"/>
        </w:rPr>
      </w:pPr>
      <w:bookmarkStart w:id="25" w:name="_Toc293216568"/>
      <w:bookmarkStart w:id="26" w:name="_Toc295581858"/>
      <w:r w:rsidRPr="00ED1E8D">
        <w:rPr>
          <w:rFonts w:asciiTheme="minorHAnsi" w:hAnsiTheme="minorHAnsi"/>
          <w:color w:val="auto"/>
          <w:sz w:val="20"/>
        </w:rPr>
        <w:t xml:space="preserve">Tabla </w:t>
      </w:r>
      <w:r w:rsidR="00D0153E"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D0153E" w:rsidRPr="00ED1E8D">
        <w:rPr>
          <w:rFonts w:asciiTheme="minorHAnsi" w:hAnsiTheme="minorHAnsi"/>
          <w:color w:val="auto"/>
          <w:sz w:val="20"/>
        </w:rPr>
        <w:fldChar w:fldCharType="separate"/>
      </w:r>
      <w:r w:rsidR="003A4038">
        <w:rPr>
          <w:rFonts w:asciiTheme="minorHAnsi" w:hAnsiTheme="minorHAnsi"/>
          <w:noProof/>
          <w:color w:val="auto"/>
          <w:sz w:val="20"/>
        </w:rPr>
        <w:t>6</w:t>
      </w:r>
      <w:r w:rsidR="00D0153E" w:rsidRPr="00ED1E8D">
        <w:rPr>
          <w:rFonts w:asciiTheme="minorHAnsi" w:hAnsiTheme="minorHAnsi"/>
          <w:color w:val="auto"/>
          <w:sz w:val="20"/>
        </w:rPr>
        <w:fldChar w:fldCharType="end"/>
      </w:r>
      <w:r w:rsidRPr="00ED1E8D">
        <w:rPr>
          <w:rFonts w:asciiTheme="minorHAnsi" w:hAnsiTheme="minorHAnsi"/>
          <w:color w:val="auto"/>
          <w:sz w:val="20"/>
        </w:rPr>
        <w:t xml:space="preserve">. </w:t>
      </w:r>
      <w:bookmarkEnd w:id="25"/>
      <w:r w:rsidR="00782C32">
        <w:rPr>
          <w:rFonts w:asciiTheme="minorHAnsi" w:hAnsiTheme="minorHAnsi"/>
          <w:color w:val="auto"/>
          <w:sz w:val="20"/>
        </w:rPr>
        <w:t>Proyectos que cierran la brecha de la Arquitectura de Negocio</w:t>
      </w:r>
      <w:bookmarkEnd w:id="2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85" w:type="dxa"/>
          <w:bottom w:w="28" w:type="dxa"/>
          <w:right w:w="85" w:type="dxa"/>
        </w:tblCellMar>
        <w:tblLook w:val="04A0"/>
      </w:tblPr>
      <w:tblGrid>
        <w:gridCol w:w="851"/>
        <w:gridCol w:w="2835"/>
        <w:gridCol w:w="6237"/>
      </w:tblGrid>
      <w:tr w:rsidR="003868CC" w:rsidRPr="003868CC" w:rsidTr="00782C32">
        <w:trPr>
          <w:cantSplit/>
          <w:trHeight w:val="20"/>
          <w:tblHeader/>
          <w:jc w:val="center"/>
        </w:trPr>
        <w:tc>
          <w:tcPr>
            <w:tcW w:w="851" w:type="dxa"/>
            <w:shd w:val="clear" w:color="auto" w:fill="B8CCE4" w:themeFill="accent1" w:themeFillTint="66"/>
            <w:vAlign w:val="center"/>
          </w:tcPr>
          <w:p w:rsidR="003868CC" w:rsidRPr="003868CC" w:rsidRDefault="003868CC" w:rsidP="003868CC">
            <w:pPr>
              <w:jc w:val="center"/>
              <w:rPr>
                <w:rFonts w:asciiTheme="minorHAnsi" w:hAnsiTheme="minorHAnsi"/>
                <w:b/>
              </w:rPr>
            </w:pPr>
            <w:r w:rsidRPr="003868CC">
              <w:rPr>
                <w:rFonts w:asciiTheme="minorHAnsi" w:hAnsiTheme="minorHAnsi"/>
                <w:b/>
              </w:rPr>
              <w:t>ID</w:t>
            </w:r>
          </w:p>
        </w:tc>
        <w:tc>
          <w:tcPr>
            <w:tcW w:w="2835" w:type="dxa"/>
            <w:shd w:val="clear" w:color="auto" w:fill="B8CCE4" w:themeFill="accent1" w:themeFillTint="66"/>
            <w:vAlign w:val="center"/>
            <w:hideMark/>
          </w:tcPr>
          <w:p w:rsidR="003868CC" w:rsidRPr="003868CC" w:rsidRDefault="003868CC" w:rsidP="003868CC">
            <w:pPr>
              <w:jc w:val="center"/>
              <w:rPr>
                <w:rFonts w:asciiTheme="minorHAnsi" w:hAnsiTheme="minorHAnsi"/>
                <w:b/>
              </w:rPr>
            </w:pPr>
            <w:r w:rsidRPr="003868CC">
              <w:rPr>
                <w:rFonts w:asciiTheme="minorHAnsi" w:hAnsiTheme="minorHAnsi"/>
                <w:b/>
              </w:rPr>
              <w:t>Proyecto</w:t>
            </w:r>
          </w:p>
        </w:tc>
        <w:tc>
          <w:tcPr>
            <w:tcW w:w="6237" w:type="dxa"/>
            <w:shd w:val="clear" w:color="auto" w:fill="B8CCE4" w:themeFill="accent1" w:themeFillTint="66"/>
            <w:noWrap/>
            <w:vAlign w:val="center"/>
          </w:tcPr>
          <w:p w:rsidR="003868CC" w:rsidRPr="003868CC" w:rsidRDefault="003868CC" w:rsidP="003868CC">
            <w:pPr>
              <w:jc w:val="center"/>
              <w:rPr>
                <w:rFonts w:asciiTheme="minorHAnsi" w:hAnsiTheme="minorHAnsi"/>
                <w:b/>
              </w:rPr>
            </w:pPr>
            <w:r w:rsidRPr="003868CC">
              <w:rPr>
                <w:rFonts w:asciiTheme="minorHAnsi" w:hAnsiTheme="minorHAnsi"/>
                <w:b/>
              </w:rPr>
              <w:t>Descripción</w:t>
            </w:r>
          </w:p>
        </w:tc>
      </w:tr>
      <w:tr w:rsidR="003868CC" w:rsidRPr="003868CC" w:rsidTr="00782C32">
        <w:trPr>
          <w:cantSplit/>
          <w:trHeight w:val="20"/>
          <w:jc w:val="center"/>
        </w:trPr>
        <w:tc>
          <w:tcPr>
            <w:tcW w:w="851" w:type="dxa"/>
            <w:shd w:val="clear" w:color="auto" w:fill="DBE5F1" w:themeFill="accent1" w:themeFillTint="33"/>
            <w:vAlign w:val="center"/>
          </w:tcPr>
          <w:p w:rsidR="003868CC" w:rsidRPr="003868CC" w:rsidRDefault="00D76FC5" w:rsidP="003868CC">
            <w:pPr>
              <w:jc w:val="center"/>
              <w:rPr>
                <w:rFonts w:asciiTheme="minorHAnsi" w:hAnsiTheme="minorHAnsi"/>
                <w:b/>
              </w:rPr>
            </w:pPr>
            <w:r>
              <w:rPr>
                <w:rFonts w:asciiTheme="minorHAnsi" w:hAnsiTheme="minorHAnsi"/>
                <w:b/>
              </w:rPr>
              <w:lastRenderedPageBreak/>
              <w:t>PN</w:t>
            </w:r>
            <w:r w:rsidR="003868CC">
              <w:rPr>
                <w:rFonts w:asciiTheme="minorHAnsi" w:hAnsiTheme="minorHAnsi"/>
                <w:b/>
              </w:rPr>
              <w:t>0</w:t>
            </w:r>
            <w:r w:rsidR="003868CC" w:rsidRPr="003868CC">
              <w:rPr>
                <w:rFonts w:asciiTheme="minorHAnsi" w:hAnsiTheme="minorHAnsi"/>
                <w:b/>
              </w:rPr>
              <w:t>1</w:t>
            </w:r>
          </w:p>
        </w:tc>
        <w:tc>
          <w:tcPr>
            <w:tcW w:w="2835" w:type="dxa"/>
            <w:shd w:val="clear" w:color="auto" w:fill="FFFFFF" w:themeFill="background1"/>
            <w:noWrap/>
            <w:vAlign w:val="center"/>
          </w:tcPr>
          <w:p w:rsidR="003868CC" w:rsidRPr="003868CC" w:rsidRDefault="003868CC" w:rsidP="003868CC">
            <w:pPr>
              <w:rPr>
                <w:rFonts w:asciiTheme="minorHAnsi" w:hAnsiTheme="minorHAnsi"/>
              </w:rPr>
            </w:pPr>
            <w:r w:rsidRPr="003868CC">
              <w:rPr>
                <w:rFonts w:asciiTheme="minorHAnsi" w:hAnsiTheme="minorHAnsi"/>
              </w:rPr>
              <w:t xml:space="preserve">Modificar registro de entidad frente al </w:t>
            </w:r>
            <w:proofErr w:type="spellStart"/>
            <w:r w:rsidRPr="003868CC">
              <w:rPr>
                <w:rFonts w:asciiTheme="minorHAnsi" w:hAnsiTheme="minorHAnsi"/>
              </w:rPr>
              <w:t>MarketPlace</w:t>
            </w:r>
            <w:proofErr w:type="spellEnd"/>
          </w:p>
        </w:tc>
        <w:tc>
          <w:tcPr>
            <w:tcW w:w="6237" w:type="dxa"/>
            <w:shd w:val="clear" w:color="auto" w:fill="auto"/>
            <w:noWrap/>
            <w:vAlign w:val="center"/>
          </w:tcPr>
          <w:p w:rsidR="003868CC" w:rsidRPr="003868CC" w:rsidRDefault="003868CC" w:rsidP="003868CC">
            <w:pPr>
              <w:rPr>
                <w:rFonts w:asciiTheme="minorHAnsi" w:hAnsiTheme="minorHAnsi"/>
              </w:rPr>
            </w:pPr>
            <w:r w:rsidRPr="003868CC">
              <w:rPr>
                <w:rFonts w:asciiTheme="minorHAnsi" w:hAnsiTheme="minorHAnsi"/>
              </w:rPr>
              <w:t>Se realizará una modificación para incluir el registro de entidades internacionales, verificando por medio de un sistema externo la existencia y estado de la entidad.</w:t>
            </w:r>
          </w:p>
        </w:tc>
      </w:tr>
      <w:tr w:rsidR="003868CC" w:rsidRPr="003868CC" w:rsidTr="00782C32">
        <w:trPr>
          <w:cantSplit/>
          <w:trHeight w:val="20"/>
          <w:jc w:val="center"/>
        </w:trPr>
        <w:tc>
          <w:tcPr>
            <w:tcW w:w="851" w:type="dxa"/>
            <w:shd w:val="clear" w:color="auto" w:fill="DBE5F1" w:themeFill="accent1" w:themeFillTint="33"/>
            <w:vAlign w:val="center"/>
          </w:tcPr>
          <w:p w:rsidR="003868CC" w:rsidRPr="003868CC" w:rsidRDefault="00D76FC5" w:rsidP="00D76FC5">
            <w:pPr>
              <w:jc w:val="center"/>
              <w:rPr>
                <w:rFonts w:asciiTheme="minorHAnsi" w:hAnsiTheme="minorHAnsi"/>
                <w:b/>
              </w:rPr>
            </w:pPr>
            <w:r>
              <w:rPr>
                <w:rFonts w:asciiTheme="minorHAnsi" w:hAnsiTheme="minorHAnsi"/>
                <w:b/>
              </w:rPr>
              <w:t>PN</w:t>
            </w:r>
            <w:r w:rsidR="003868CC">
              <w:rPr>
                <w:rFonts w:asciiTheme="minorHAnsi" w:hAnsiTheme="minorHAnsi"/>
                <w:b/>
              </w:rPr>
              <w:t>0</w:t>
            </w:r>
            <w:r w:rsidR="003868CC" w:rsidRPr="003868CC">
              <w:rPr>
                <w:rFonts w:asciiTheme="minorHAnsi" w:hAnsiTheme="minorHAnsi"/>
                <w:b/>
              </w:rPr>
              <w:t>2</w:t>
            </w:r>
          </w:p>
        </w:tc>
        <w:tc>
          <w:tcPr>
            <w:tcW w:w="2835" w:type="dxa"/>
            <w:shd w:val="clear" w:color="auto" w:fill="FFFFFF" w:themeFill="background1"/>
            <w:noWrap/>
            <w:vAlign w:val="center"/>
          </w:tcPr>
          <w:p w:rsidR="003868CC" w:rsidRPr="003868CC" w:rsidRDefault="003868CC" w:rsidP="003868CC">
            <w:pPr>
              <w:rPr>
                <w:rFonts w:asciiTheme="minorHAnsi" w:hAnsiTheme="minorHAnsi"/>
              </w:rPr>
            </w:pPr>
            <w:r w:rsidRPr="003868CC">
              <w:rPr>
                <w:rFonts w:asciiTheme="minorHAnsi" w:hAnsiTheme="minorHAnsi"/>
              </w:rPr>
              <w:t>Modificar proceso de órdenes de compra</w:t>
            </w:r>
          </w:p>
        </w:tc>
        <w:tc>
          <w:tcPr>
            <w:tcW w:w="6237" w:type="dxa"/>
            <w:shd w:val="clear" w:color="auto" w:fill="auto"/>
            <w:noWrap/>
            <w:vAlign w:val="center"/>
          </w:tcPr>
          <w:p w:rsidR="003868CC" w:rsidRPr="003868CC" w:rsidRDefault="003868CC" w:rsidP="003868CC">
            <w:pPr>
              <w:rPr>
                <w:rFonts w:asciiTheme="minorHAnsi" w:hAnsiTheme="minorHAnsi"/>
              </w:rPr>
            </w:pPr>
            <w:r w:rsidRPr="003868CC">
              <w:rPr>
                <w:rFonts w:asciiTheme="minorHAnsi" w:hAnsiTheme="minorHAnsi"/>
              </w:rPr>
              <w:t xml:space="preserve">Se modifica el proceso de órdenes de compra para incluir la opción de compra directa para el comercio. También se adiciona el cálculo del </w:t>
            </w:r>
            <w:proofErr w:type="spellStart"/>
            <w:r w:rsidRPr="003868CC">
              <w:rPr>
                <w:rFonts w:asciiTheme="minorHAnsi" w:hAnsiTheme="minorHAnsi"/>
              </w:rPr>
              <w:t>overhead</w:t>
            </w:r>
            <w:proofErr w:type="spellEnd"/>
            <w:r w:rsidRPr="003868CC">
              <w:rPr>
                <w:rFonts w:asciiTheme="minorHAnsi" w:hAnsiTheme="minorHAnsi"/>
              </w:rPr>
              <w:t xml:space="preserve"> que se debe tener en cuenta para comercios y fabricantes externos.</w:t>
            </w:r>
          </w:p>
        </w:tc>
      </w:tr>
      <w:tr w:rsidR="003868CC" w:rsidRPr="003868CC" w:rsidTr="00782C32">
        <w:trPr>
          <w:cantSplit/>
          <w:trHeight w:val="20"/>
          <w:jc w:val="center"/>
        </w:trPr>
        <w:tc>
          <w:tcPr>
            <w:tcW w:w="851" w:type="dxa"/>
            <w:shd w:val="clear" w:color="auto" w:fill="DBE5F1" w:themeFill="accent1" w:themeFillTint="33"/>
            <w:vAlign w:val="center"/>
          </w:tcPr>
          <w:p w:rsidR="003868CC" w:rsidRPr="003868CC" w:rsidRDefault="003868CC" w:rsidP="003868CC">
            <w:pPr>
              <w:jc w:val="center"/>
              <w:rPr>
                <w:rFonts w:asciiTheme="minorHAnsi" w:hAnsiTheme="minorHAnsi"/>
                <w:b/>
              </w:rPr>
            </w:pPr>
            <w:r w:rsidRPr="003868CC">
              <w:rPr>
                <w:rFonts w:asciiTheme="minorHAnsi" w:hAnsiTheme="minorHAnsi"/>
                <w:b/>
              </w:rPr>
              <w:t>P</w:t>
            </w:r>
            <w:r w:rsidR="00D76FC5">
              <w:rPr>
                <w:rFonts w:asciiTheme="minorHAnsi" w:hAnsiTheme="minorHAnsi"/>
                <w:b/>
              </w:rPr>
              <w:t>N</w:t>
            </w:r>
            <w:r>
              <w:rPr>
                <w:rFonts w:asciiTheme="minorHAnsi" w:hAnsiTheme="minorHAnsi"/>
                <w:b/>
              </w:rPr>
              <w:t>0</w:t>
            </w:r>
            <w:r w:rsidRPr="003868CC">
              <w:rPr>
                <w:rFonts w:asciiTheme="minorHAnsi" w:hAnsiTheme="minorHAnsi"/>
                <w:b/>
              </w:rPr>
              <w:t>3</w:t>
            </w:r>
          </w:p>
        </w:tc>
        <w:tc>
          <w:tcPr>
            <w:tcW w:w="2835" w:type="dxa"/>
            <w:shd w:val="clear" w:color="auto" w:fill="FFFFFF" w:themeFill="background1"/>
            <w:noWrap/>
            <w:vAlign w:val="center"/>
          </w:tcPr>
          <w:p w:rsidR="003868CC" w:rsidRPr="003868CC" w:rsidRDefault="003868CC" w:rsidP="003868CC">
            <w:pPr>
              <w:rPr>
                <w:rFonts w:asciiTheme="minorHAnsi" w:hAnsiTheme="minorHAnsi"/>
              </w:rPr>
            </w:pPr>
            <w:r w:rsidRPr="003868CC">
              <w:rPr>
                <w:rFonts w:asciiTheme="minorHAnsi" w:hAnsiTheme="minorHAnsi"/>
              </w:rPr>
              <w:t>Modificar proceso de  procesar PRICAT</w:t>
            </w:r>
          </w:p>
        </w:tc>
        <w:tc>
          <w:tcPr>
            <w:tcW w:w="6237" w:type="dxa"/>
            <w:shd w:val="clear" w:color="auto" w:fill="auto"/>
            <w:noWrap/>
            <w:vAlign w:val="center"/>
          </w:tcPr>
          <w:p w:rsidR="003868CC" w:rsidRPr="003868CC" w:rsidRDefault="003868CC" w:rsidP="003868CC">
            <w:pPr>
              <w:rPr>
                <w:rFonts w:asciiTheme="minorHAnsi" w:hAnsiTheme="minorHAnsi"/>
              </w:rPr>
            </w:pPr>
            <w:r w:rsidRPr="003868CC">
              <w:rPr>
                <w:rFonts w:asciiTheme="minorHAnsi" w:hAnsiTheme="minorHAnsi"/>
              </w:rPr>
              <w:t>Se modifica la consulta de los comercios interesados al realizar el proceso de replicar catálogo de los fabricantes.</w:t>
            </w:r>
          </w:p>
        </w:tc>
      </w:tr>
      <w:tr w:rsidR="003868CC" w:rsidRPr="003868CC" w:rsidTr="00782C32">
        <w:trPr>
          <w:cantSplit/>
          <w:trHeight w:val="20"/>
          <w:jc w:val="center"/>
        </w:trPr>
        <w:tc>
          <w:tcPr>
            <w:tcW w:w="851" w:type="dxa"/>
            <w:shd w:val="clear" w:color="auto" w:fill="DBE5F1" w:themeFill="accent1" w:themeFillTint="33"/>
            <w:vAlign w:val="center"/>
          </w:tcPr>
          <w:p w:rsidR="003868CC" w:rsidRPr="003868CC" w:rsidRDefault="003868CC" w:rsidP="003868CC">
            <w:pPr>
              <w:jc w:val="center"/>
              <w:rPr>
                <w:rFonts w:asciiTheme="minorHAnsi" w:hAnsiTheme="minorHAnsi"/>
                <w:b/>
              </w:rPr>
            </w:pPr>
            <w:r w:rsidRPr="003868CC">
              <w:rPr>
                <w:rFonts w:asciiTheme="minorHAnsi" w:hAnsiTheme="minorHAnsi"/>
                <w:b/>
              </w:rPr>
              <w:t>P</w:t>
            </w:r>
            <w:r w:rsidR="00D76FC5">
              <w:rPr>
                <w:rFonts w:asciiTheme="minorHAnsi" w:hAnsiTheme="minorHAnsi"/>
                <w:b/>
              </w:rPr>
              <w:t>N</w:t>
            </w:r>
            <w:r>
              <w:rPr>
                <w:rFonts w:asciiTheme="minorHAnsi" w:hAnsiTheme="minorHAnsi"/>
                <w:b/>
              </w:rPr>
              <w:t>0</w:t>
            </w:r>
            <w:r w:rsidRPr="003868CC">
              <w:rPr>
                <w:rFonts w:asciiTheme="minorHAnsi" w:hAnsiTheme="minorHAnsi"/>
                <w:b/>
              </w:rPr>
              <w:t>4</w:t>
            </w:r>
          </w:p>
        </w:tc>
        <w:tc>
          <w:tcPr>
            <w:tcW w:w="2835" w:type="dxa"/>
            <w:shd w:val="clear" w:color="auto" w:fill="FFFFFF" w:themeFill="background1"/>
            <w:noWrap/>
            <w:vAlign w:val="center"/>
          </w:tcPr>
          <w:p w:rsidR="003868CC" w:rsidRPr="003868CC" w:rsidRDefault="003868CC" w:rsidP="003868CC">
            <w:pPr>
              <w:rPr>
                <w:rFonts w:asciiTheme="minorHAnsi" w:hAnsiTheme="minorHAnsi"/>
              </w:rPr>
            </w:pPr>
            <w:r w:rsidRPr="003868CC">
              <w:rPr>
                <w:rFonts w:asciiTheme="minorHAnsi" w:hAnsiTheme="minorHAnsi"/>
              </w:rPr>
              <w:t>Modificar proceso de subasta inversa</w:t>
            </w:r>
          </w:p>
        </w:tc>
        <w:tc>
          <w:tcPr>
            <w:tcW w:w="6237" w:type="dxa"/>
            <w:shd w:val="clear" w:color="auto" w:fill="auto"/>
            <w:noWrap/>
            <w:vAlign w:val="center"/>
          </w:tcPr>
          <w:p w:rsidR="003868CC" w:rsidRPr="003868CC" w:rsidRDefault="003868CC" w:rsidP="003868CC">
            <w:pPr>
              <w:rPr>
                <w:rFonts w:asciiTheme="minorHAnsi" w:hAnsiTheme="minorHAnsi"/>
              </w:rPr>
            </w:pPr>
            <w:r w:rsidRPr="003868CC">
              <w:rPr>
                <w:rFonts w:asciiTheme="minorHAnsi" w:hAnsiTheme="minorHAnsi"/>
              </w:rPr>
              <w:t xml:space="preserve">Se adhieren cálculos y validaciones importantes de acuerdo a los comercios y fabricantes internacionales. Entre estos se encuentra el </w:t>
            </w:r>
            <w:proofErr w:type="spellStart"/>
            <w:r w:rsidRPr="003868CC">
              <w:rPr>
                <w:rFonts w:asciiTheme="minorHAnsi" w:hAnsiTheme="minorHAnsi"/>
              </w:rPr>
              <w:t>overhead</w:t>
            </w:r>
            <w:proofErr w:type="spellEnd"/>
            <w:r w:rsidRPr="003868CC">
              <w:rPr>
                <w:rFonts w:asciiTheme="minorHAnsi" w:hAnsiTheme="minorHAnsi"/>
              </w:rPr>
              <w:t xml:space="preserve"> de tiempo y costo.</w:t>
            </w:r>
          </w:p>
        </w:tc>
      </w:tr>
      <w:tr w:rsidR="003868CC" w:rsidRPr="003868CC" w:rsidTr="00782C32">
        <w:trPr>
          <w:cantSplit/>
          <w:trHeight w:val="20"/>
          <w:jc w:val="center"/>
        </w:trPr>
        <w:tc>
          <w:tcPr>
            <w:tcW w:w="851" w:type="dxa"/>
            <w:shd w:val="clear" w:color="auto" w:fill="DBE5F1" w:themeFill="accent1" w:themeFillTint="33"/>
            <w:vAlign w:val="center"/>
          </w:tcPr>
          <w:p w:rsidR="003868CC" w:rsidRPr="003868CC" w:rsidRDefault="003868CC" w:rsidP="003868CC">
            <w:pPr>
              <w:jc w:val="center"/>
              <w:rPr>
                <w:rFonts w:asciiTheme="minorHAnsi" w:hAnsiTheme="minorHAnsi"/>
                <w:b/>
              </w:rPr>
            </w:pPr>
            <w:r w:rsidRPr="003868CC">
              <w:rPr>
                <w:rFonts w:asciiTheme="minorHAnsi" w:hAnsiTheme="minorHAnsi"/>
                <w:b/>
              </w:rPr>
              <w:t>P</w:t>
            </w:r>
            <w:r w:rsidR="00D76FC5">
              <w:rPr>
                <w:rFonts w:asciiTheme="minorHAnsi" w:hAnsiTheme="minorHAnsi"/>
                <w:b/>
              </w:rPr>
              <w:t>N</w:t>
            </w:r>
            <w:r>
              <w:rPr>
                <w:rFonts w:asciiTheme="minorHAnsi" w:hAnsiTheme="minorHAnsi"/>
                <w:b/>
              </w:rPr>
              <w:t>0</w:t>
            </w:r>
            <w:r w:rsidRPr="003868CC">
              <w:rPr>
                <w:rFonts w:asciiTheme="minorHAnsi" w:hAnsiTheme="minorHAnsi"/>
                <w:b/>
              </w:rPr>
              <w:t>5</w:t>
            </w:r>
          </w:p>
        </w:tc>
        <w:tc>
          <w:tcPr>
            <w:tcW w:w="2835" w:type="dxa"/>
            <w:shd w:val="clear" w:color="auto" w:fill="FFFFFF" w:themeFill="background1"/>
            <w:noWrap/>
            <w:vAlign w:val="center"/>
          </w:tcPr>
          <w:p w:rsidR="003868CC" w:rsidRPr="003868CC" w:rsidRDefault="003868CC" w:rsidP="003868CC">
            <w:pPr>
              <w:rPr>
                <w:rFonts w:asciiTheme="minorHAnsi" w:hAnsiTheme="minorHAnsi"/>
              </w:rPr>
            </w:pPr>
            <w:r w:rsidRPr="003868CC">
              <w:rPr>
                <w:rFonts w:asciiTheme="minorHAnsi" w:hAnsiTheme="minorHAnsi"/>
              </w:rPr>
              <w:t>Modificar proceso de facturar y confirmar pagos</w:t>
            </w:r>
          </w:p>
        </w:tc>
        <w:tc>
          <w:tcPr>
            <w:tcW w:w="6237" w:type="dxa"/>
            <w:shd w:val="clear" w:color="auto" w:fill="auto"/>
            <w:noWrap/>
            <w:vAlign w:val="center"/>
          </w:tcPr>
          <w:p w:rsidR="003868CC" w:rsidRPr="003868CC" w:rsidRDefault="003868CC" w:rsidP="003868CC">
            <w:pPr>
              <w:rPr>
                <w:rFonts w:asciiTheme="minorHAnsi" w:hAnsiTheme="minorHAnsi"/>
              </w:rPr>
            </w:pPr>
            <w:r w:rsidRPr="003868CC">
              <w:rPr>
                <w:rFonts w:asciiTheme="minorHAnsi" w:hAnsiTheme="minorHAnsi"/>
              </w:rPr>
              <w:t>Se adiciona la opción al cliente para pagos en línea, al igual que el proceso para llevarlo a realizarlo.</w:t>
            </w:r>
          </w:p>
        </w:tc>
      </w:tr>
      <w:tr w:rsidR="003868CC" w:rsidRPr="003868CC" w:rsidTr="00782C32">
        <w:trPr>
          <w:cantSplit/>
          <w:trHeight w:val="20"/>
          <w:jc w:val="center"/>
        </w:trPr>
        <w:tc>
          <w:tcPr>
            <w:tcW w:w="851" w:type="dxa"/>
            <w:shd w:val="clear" w:color="auto" w:fill="DBE5F1" w:themeFill="accent1" w:themeFillTint="33"/>
            <w:vAlign w:val="center"/>
          </w:tcPr>
          <w:p w:rsidR="003868CC" w:rsidRPr="003868CC" w:rsidRDefault="003868CC" w:rsidP="003868CC">
            <w:pPr>
              <w:jc w:val="center"/>
              <w:rPr>
                <w:rFonts w:asciiTheme="minorHAnsi" w:hAnsiTheme="minorHAnsi"/>
                <w:b/>
              </w:rPr>
            </w:pPr>
            <w:r w:rsidRPr="003868CC">
              <w:rPr>
                <w:rFonts w:asciiTheme="minorHAnsi" w:hAnsiTheme="minorHAnsi"/>
                <w:b/>
              </w:rPr>
              <w:t>P</w:t>
            </w:r>
            <w:r w:rsidR="00D76FC5">
              <w:rPr>
                <w:rFonts w:asciiTheme="minorHAnsi" w:hAnsiTheme="minorHAnsi"/>
                <w:b/>
              </w:rPr>
              <w:t>N</w:t>
            </w:r>
            <w:r>
              <w:rPr>
                <w:rFonts w:asciiTheme="minorHAnsi" w:hAnsiTheme="minorHAnsi"/>
                <w:b/>
              </w:rPr>
              <w:t>0</w:t>
            </w:r>
            <w:r w:rsidRPr="003868CC">
              <w:rPr>
                <w:rFonts w:asciiTheme="minorHAnsi" w:hAnsiTheme="minorHAnsi"/>
                <w:b/>
              </w:rPr>
              <w:t>6</w:t>
            </w:r>
          </w:p>
        </w:tc>
        <w:tc>
          <w:tcPr>
            <w:tcW w:w="2835" w:type="dxa"/>
            <w:shd w:val="clear" w:color="auto" w:fill="FFFFFF" w:themeFill="background1"/>
            <w:noWrap/>
            <w:vAlign w:val="center"/>
          </w:tcPr>
          <w:p w:rsidR="003868CC" w:rsidRPr="003868CC" w:rsidRDefault="003868CC" w:rsidP="003868CC">
            <w:pPr>
              <w:rPr>
                <w:rFonts w:asciiTheme="minorHAnsi" w:hAnsiTheme="minorHAnsi"/>
              </w:rPr>
            </w:pPr>
            <w:r w:rsidRPr="003868CC">
              <w:rPr>
                <w:rFonts w:asciiTheme="minorHAnsi" w:hAnsiTheme="minorHAnsi"/>
              </w:rPr>
              <w:t>Modificar la actualización de referencias de comercio</w:t>
            </w:r>
          </w:p>
        </w:tc>
        <w:tc>
          <w:tcPr>
            <w:tcW w:w="6237" w:type="dxa"/>
            <w:shd w:val="clear" w:color="auto" w:fill="auto"/>
            <w:noWrap/>
            <w:vAlign w:val="center"/>
          </w:tcPr>
          <w:p w:rsidR="003868CC" w:rsidRPr="003868CC" w:rsidRDefault="003868CC" w:rsidP="003868CC">
            <w:pPr>
              <w:rPr>
                <w:rFonts w:asciiTheme="minorHAnsi" w:hAnsiTheme="minorHAnsi"/>
              </w:rPr>
            </w:pPr>
            <w:r w:rsidRPr="003868CC">
              <w:rPr>
                <w:rFonts w:asciiTheme="minorHAnsi" w:hAnsiTheme="minorHAnsi"/>
              </w:rPr>
              <w:t>Se agrega la información de las categorías por las cuales se interesa el comercio.</w:t>
            </w:r>
          </w:p>
        </w:tc>
      </w:tr>
      <w:tr w:rsidR="003868CC" w:rsidRPr="003868CC" w:rsidTr="00782C32">
        <w:trPr>
          <w:cantSplit/>
          <w:trHeight w:val="20"/>
          <w:jc w:val="center"/>
        </w:trPr>
        <w:tc>
          <w:tcPr>
            <w:tcW w:w="851" w:type="dxa"/>
            <w:shd w:val="clear" w:color="auto" w:fill="DBE5F1" w:themeFill="accent1" w:themeFillTint="33"/>
            <w:vAlign w:val="center"/>
          </w:tcPr>
          <w:p w:rsidR="003868CC" w:rsidRPr="003868CC" w:rsidRDefault="003868CC" w:rsidP="003868CC">
            <w:pPr>
              <w:jc w:val="center"/>
              <w:rPr>
                <w:rFonts w:asciiTheme="minorHAnsi" w:hAnsiTheme="minorHAnsi"/>
                <w:b/>
              </w:rPr>
            </w:pPr>
            <w:r w:rsidRPr="003868CC">
              <w:rPr>
                <w:rFonts w:asciiTheme="minorHAnsi" w:hAnsiTheme="minorHAnsi"/>
                <w:b/>
              </w:rPr>
              <w:t>P</w:t>
            </w:r>
            <w:r w:rsidR="00D76FC5">
              <w:rPr>
                <w:rFonts w:asciiTheme="minorHAnsi" w:hAnsiTheme="minorHAnsi"/>
                <w:b/>
              </w:rPr>
              <w:t>N</w:t>
            </w:r>
            <w:r>
              <w:rPr>
                <w:rFonts w:asciiTheme="minorHAnsi" w:hAnsiTheme="minorHAnsi"/>
                <w:b/>
              </w:rPr>
              <w:t>0</w:t>
            </w:r>
            <w:r w:rsidRPr="003868CC">
              <w:rPr>
                <w:rFonts w:asciiTheme="minorHAnsi" w:hAnsiTheme="minorHAnsi"/>
                <w:b/>
              </w:rPr>
              <w:t>7</w:t>
            </w:r>
          </w:p>
        </w:tc>
        <w:tc>
          <w:tcPr>
            <w:tcW w:w="2835" w:type="dxa"/>
            <w:shd w:val="clear" w:color="auto" w:fill="FFFFFF" w:themeFill="background1"/>
            <w:noWrap/>
            <w:vAlign w:val="center"/>
          </w:tcPr>
          <w:p w:rsidR="003868CC" w:rsidRPr="003868CC" w:rsidRDefault="003868CC" w:rsidP="003868CC">
            <w:pPr>
              <w:rPr>
                <w:rFonts w:asciiTheme="minorHAnsi" w:hAnsiTheme="minorHAnsi"/>
              </w:rPr>
            </w:pPr>
            <w:r w:rsidRPr="003868CC">
              <w:rPr>
                <w:rFonts w:asciiTheme="minorHAnsi" w:hAnsiTheme="minorHAnsi"/>
              </w:rPr>
              <w:t>Crear proceso de calificaciones</w:t>
            </w:r>
          </w:p>
        </w:tc>
        <w:tc>
          <w:tcPr>
            <w:tcW w:w="6237" w:type="dxa"/>
            <w:shd w:val="clear" w:color="auto" w:fill="auto"/>
            <w:noWrap/>
            <w:vAlign w:val="center"/>
          </w:tcPr>
          <w:p w:rsidR="003868CC" w:rsidRPr="003868CC" w:rsidRDefault="003868CC" w:rsidP="003868CC">
            <w:pPr>
              <w:rPr>
                <w:rFonts w:asciiTheme="minorHAnsi" w:hAnsiTheme="minorHAnsi"/>
              </w:rPr>
            </w:pPr>
            <w:r w:rsidRPr="003868CC">
              <w:rPr>
                <w:rFonts w:asciiTheme="minorHAnsi" w:hAnsiTheme="minorHAnsi"/>
              </w:rPr>
              <w:t xml:space="preserve">Se crea el proceso de calificaciones, permitiendo la evaluación de los fabricantes por parte de los comercios y del </w:t>
            </w:r>
            <w:proofErr w:type="spellStart"/>
            <w:r w:rsidRPr="003868CC">
              <w:rPr>
                <w:rFonts w:asciiTheme="minorHAnsi" w:hAnsiTheme="minorHAnsi"/>
              </w:rPr>
              <w:t>MarketPlace</w:t>
            </w:r>
            <w:proofErr w:type="spellEnd"/>
            <w:r w:rsidRPr="003868CC">
              <w:rPr>
                <w:rFonts w:asciiTheme="minorHAnsi" w:hAnsiTheme="minorHAnsi"/>
              </w:rPr>
              <w:t xml:space="preserve"> por parte de los clientes.</w:t>
            </w:r>
          </w:p>
        </w:tc>
      </w:tr>
      <w:tr w:rsidR="003868CC" w:rsidRPr="003868CC" w:rsidTr="00782C32">
        <w:trPr>
          <w:cantSplit/>
          <w:trHeight w:val="20"/>
          <w:jc w:val="center"/>
        </w:trPr>
        <w:tc>
          <w:tcPr>
            <w:tcW w:w="851" w:type="dxa"/>
            <w:shd w:val="clear" w:color="auto" w:fill="DBE5F1" w:themeFill="accent1" w:themeFillTint="33"/>
            <w:vAlign w:val="center"/>
          </w:tcPr>
          <w:p w:rsidR="003868CC" w:rsidRPr="003868CC" w:rsidRDefault="003868CC" w:rsidP="003868CC">
            <w:pPr>
              <w:jc w:val="center"/>
              <w:rPr>
                <w:rFonts w:asciiTheme="minorHAnsi" w:hAnsiTheme="minorHAnsi"/>
                <w:b/>
              </w:rPr>
            </w:pPr>
            <w:r w:rsidRPr="003868CC">
              <w:rPr>
                <w:rFonts w:asciiTheme="minorHAnsi" w:hAnsiTheme="minorHAnsi"/>
                <w:b/>
              </w:rPr>
              <w:t>P</w:t>
            </w:r>
            <w:r w:rsidR="00D76FC5">
              <w:rPr>
                <w:rFonts w:asciiTheme="minorHAnsi" w:hAnsiTheme="minorHAnsi"/>
                <w:b/>
              </w:rPr>
              <w:t>N</w:t>
            </w:r>
            <w:r>
              <w:rPr>
                <w:rFonts w:asciiTheme="minorHAnsi" w:hAnsiTheme="minorHAnsi"/>
                <w:b/>
              </w:rPr>
              <w:t>0</w:t>
            </w:r>
            <w:r w:rsidRPr="003868CC">
              <w:rPr>
                <w:rFonts w:asciiTheme="minorHAnsi" w:hAnsiTheme="minorHAnsi"/>
                <w:b/>
              </w:rPr>
              <w:t>8</w:t>
            </w:r>
          </w:p>
        </w:tc>
        <w:tc>
          <w:tcPr>
            <w:tcW w:w="2835" w:type="dxa"/>
            <w:shd w:val="clear" w:color="auto" w:fill="FFFFFF" w:themeFill="background1"/>
            <w:noWrap/>
            <w:vAlign w:val="center"/>
          </w:tcPr>
          <w:p w:rsidR="003868CC" w:rsidRPr="003868CC" w:rsidRDefault="003868CC" w:rsidP="003868CC">
            <w:pPr>
              <w:rPr>
                <w:rFonts w:asciiTheme="minorHAnsi" w:hAnsiTheme="minorHAnsi"/>
              </w:rPr>
            </w:pPr>
            <w:r w:rsidRPr="003868CC">
              <w:rPr>
                <w:rFonts w:asciiTheme="minorHAnsi" w:hAnsiTheme="minorHAnsi"/>
              </w:rPr>
              <w:t>Crear proceso de generación de informes</w:t>
            </w:r>
          </w:p>
        </w:tc>
        <w:tc>
          <w:tcPr>
            <w:tcW w:w="6237" w:type="dxa"/>
            <w:shd w:val="clear" w:color="auto" w:fill="auto"/>
            <w:noWrap/>
            <w:vAlign w:val="center"/>
          </w:tcPr>
          <w:p w:rsidR="003868CC" w:rsidRPr="003868CC" w:rsidRDefault="003868CC" w:rsidP="003868CC">
            <w:pPr>
              <w:rPr>
                <w:rFonts w:asciiTheme="minorHAnsi" w:hAnsiTheme="minorHAnsi"/>
              </w:rPr>
            </w:pPr>
            <w:r w:rsidRPr="003868CC">
              <w:rPr>
                <w:rFonts w:asciiTheme="minorHAnsi" w:hAnsiTheme="minorHAnsi"/>
              </w:rPr>
              <w:t xml:space="preserve">Se crea el proceso de generación de informes sobre la información del cliente y sus transacciones realizadas dentro del </w:t>
            </w:r>
            <w:proofErr w:type="spellStart"/>
            <w:r w:rsidRPr="003868CC">
              <w:rPr>
                <w:rFonts w:asciiTheme="minorHAnsi" w:hAnsiTheme="minorHAnsi"/>
              </w:rPr>
              <w:t>MarketPlace</w:t>
            </w:r>
            <w:proofErr w:type="spellEnd"/>
            <w:r w:rsidRPr="003868CC">
              <w:rPr>
                <w:rFonts w:asciiTheme="minorHAnsi" w:hAnsiTheme="minorHAnsi"/>
              </w:rPr>
              <w:t>.</w:t>
            </w:r>
          </w:p>
        </w:tc>
      </w:tr>
      <w:tr w:rsidR="003868CC" w:rsidRPr="003868CC" w:rsidTr="00782C32">
        <w:trPr>
          <w:cantSplit/>
          <w:trHeight w:val="20"/>
          <w:jc w:val="center"/>
        </w:trPr>
        <w:tc>
          <w:tcPr>
            <w:tcW w:w="851" w:type="dxa"/>
            <w:shd w:val="clear" w:color="auto" w:fill="DBE5F1" w:themeFill="accent1" w:themeFillTint="33"/>
            <w:vAlign w:val="center"/>
          </w:tcPr>
          <w:p w:rsidR="003868CC" w:rsidRPr="003868CC" w:rsidRDefault="003868CC" w:rsidP="003868CC">
            <w:pPr>
              <w:jc w:val="center"/>
              <w:rPr>
                <w:rFonts w:asciiTheme="minorHAnsi" w:hAnsiTheme="minorHAnsi"/>
                <w:b/>
              </w:rPr>
            </w:pPr>
            <w:r w:rsidRPr="003868CC">
              <w:rPr>
                <w:rFonts w:asciiTheme="minorHAnsi" w:hAnsiTheme="minorHAnsi"/>
                <w:b/>
              </w:rPr>
              <w:t>P</w:t>
            </w:r>
            <w:r w:rsidR="00D76FC5">
              <w:rPr>
                <w:rFonts w:asciiTheme="minorHAnsi" w:hAnsiTheme="minorHAnsi"/>
                <w:b/>
              </w:rPr>
              <w:t>N</w:t>
            </w:r>
            <w:r>
              <w:rPr>
                <w:rFonts w:asciiTheme="minorHAnsi" w:hAnsiTheme="minorHAnsi"/>
                <w:b/>
              </w:rPr>
              <w:t>0</w:t>
            </w:r>
            <w:r w:rsidRPr="003868CC">
              <w:rPr>
                <w:rFonts w:asciiTheme="minorHAnsi" w:hAnsiTheme="minorHAnsi"/>
                <w:b/>
              </w:rPr>
              <w:t>9</w:t>
            </w:r>
          </w:p>
        </w:tc>
        <w:tc>
          <w:tcPr>
            <w:tcW w:w="2835" w:type="dxa"/>
            <w:shd w:val="clear" w:color="auto" w:fill="FFFFFF" w:themeFill="background1"/>
            <w:noWrap/>
            <w:vAlign w:val="center"/>
          </w:tcPr>
          <w:p w:rsidR="003868CC" w:rsidRPr="003868CC" w:rsidRDefault="003868CC" w:rsidP="003868CC">
            <w:pPr>
              <w:rPr>
                <w:rFonts w:asciiTheme="minorHAnsi" w:hAnsiTheme="minorHAnsi"/>
              </w:rPr>
            </w:pPr>
            <w:r w:rsidRPr="003868CC">
              <w:rPr>
                <w:rFonts w:asciiTheme="minorHAnsi" w:hAnsiTheme="minorHAnsi"/>
              </w:rPr>
              <w:t>Crear proceso de gestión de solicitudes de postventa</w:t>
            </w:r>
          </w:p>
        </w:tc>
        <w:tc>
          <w:tcPr>
            <w:tcW w:w="6237" w:type="dxa"/>
            <w:shd w:val="clear" w:color="auto" w:fill="auto"/>
            <w:noWrap/>
            <w:vAlign w:val="center"/>
          </w:tcPr>
          <w:p w:rsidR="003868CC" w:rsidRPr="003868CC" w:rsidRDefault="003868CC" w:rsidP="003868CC">
            <w:pPr>
              <w:rPr>
                <w:rFonts w:asciiTheme="minorHAnsi" w:hAnsiTheme="minorHAnsi"/>
              </w:rPr>
            </w:pPr>
            <w:r w:rsidRPr="003868CC">
              <w:rPr>
                <w:rFonts w:asciiTheme="minorHAnsi" w:hAnsiTheme="minorHAnsi"/>
              </w:rPr>
              <w:t xml:space="preserve">Se crea el proceso de gestión de solicitudes de postventa que permitirá realizar peticiones quejas y reclamos por parte de los clientes del </w:t>
            </w:r>
            <w:proofErr w:type="spellStart"/>
            <w:r w:rsidRPr="003868CC">
              <w:rPr>
                <w:rFonts w:asciiTheme="minorHAnsi" w:hAnsiTheme="minorHAnsi"/>
              </w:rPr>
              <w:t>MarketPlace</w:t>
            </w:r>
            <w:proofErr w:type="spellEnd"/>
            <w:r w:rsidRPr="003868CC">
              <w:rPr>
                <w:rFonts w:asciiTheme="minorHAnsi" w:hAnsiTheme="minorHAnsi"/>
              </w:rPr>
              <w:t>.</w:t>
            </w:r>
          </w:p>
        </w:tc>
      </w:tr>
    </w:tbl>
    <w:p w:rsidR="003868CC" w:rsidRDefault="003868CC" w:rsidP="003868CC">
      <w:pPr>
        <w:rPr>
          <w:rFonts w:asciiTheme="minorHAnsi" w:hAnsiTheme="minorHAnsi"/>
          <w:sz w:val="22"/>
        </w:rPr>
      </w:pPr>
    </w:p>
    <w:p w:rsidR="00782C32" w:rsidRDefault="00782C32" w:rsidP="00782C32">
      <w:pPr>
        <w:pStyle w:val="Epgrafe"/>
        <w:keepNext/>
        <w:spacing w:after="120"/>
        <w:jc w:val="center"/>
        <w:rPr>
          <w:rFonts w:asciiTheme="minorHAnsi" w:hAnsiTheme="minorHAnsi"/>
          <w:color w:val="auto"/>
          <w:sz w:val="20"/>
        </w:rPr>
      </w:pPr>
      <w:bookmarkStart w:id="27" w:name="_Toc295581859"/>
      <w:r w:rsidRPr="00ED1E8D">
        <w:rPr>
          <w:rFonts w:asciiTheme="minorHAnsi" w:hAnsiTheme="minorHAnsi"/>
          <w:color w:val="auto"/>
          <w:sz w:val="20"/>
        </w:rPr>
        <w:t xml:space="preserve">Tabla </w:t>
      </w:r>
      <w:r w:rsidR="00D0153E"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D0153E" w:rsidRPr="00ED1E8D">
        <w:rPr>
          <w:rFonts w:asciiTheme="minorHAnsi" w:hAnsiTheme="minorHAnsi"/>
          <w:color w:val="auto"/>
          <w:sz w:val="20"/>
        </w:rPr>
        <w:fldChar w:fldCharType="separate"/>
      </w:r>
      <w:r w:rsidR="003A4038">
        <w:rPr>
          <w:rFonts w:asciiTheme="minorHAnsi" w:hAnsiTheme="minorHAnsi"/>
          <w:noProof/>
          <w:color w:val="auto"/>
          <w:sz w:val="20"/>
        </w:rPr>
        <w:t>7</w:t>
      </w:r>
      <w:r w:rsidR="00D0153E"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Proyectos que cierran la brecha de la Arquitectura de Datos</w:t>
      </w:r>
      <w:bookmarkEnd w:id="27"/>
    </w:p>
    <w:tbl>
      <w:tblPr>
        <w:tblStyle w:val="Tablaconcuadrcula"/>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85" w:type="dxa"/>
          <w:bottom w:w="28" w:type="dxa"/>
          <w:right w:w="85" w:type="dxa"/>
        </w:tblCellMar>
        <w:tblLook w:val="04A0"/>
      </w:tblPr>
      <w:tblGrid>
        <w:gridCol w:w="851"/>
        <w:gridCol w:w="2835"/>
        <w:gridCol w:w="6237"/>
      </w:tblGrid>
      <w:tr w:rsidR="00782C32" w:rsidRPr="00782C32" w:rsidTr="00782C32">
        <w:trPr>
          <w:cantSplit/>
          <w:tblHeader/>
          <w:jc w:val="center"/>
        </w:trPr>
        <w:tc>
          <w:tcPr>
            <w:tcW w:w="851" w:type="dxa"/>
            <w:shd w:val="clear" w:color="auto" w:fill="B8CCE4" w:themeFill="accent1" w:themeFillTint="66"/>
            <w:vAlign w:val="center"/>
            <w:hideMark/>
          </w:tcPr>
          <w:p w:rsidR="00782C32" w:rsidRPr="00782C32" w:rsidRDefault="00782C32" w:rsidP="00782C32">
            <w:pPr>
              <w:jc w:val="center"/>
              <w:rPr>
                <w:rFonts w:asciiTheme="minorHAnsi" w:hAnsiTheme="minorHAnsi"/>
                <w:b/>
              </w:rPr>
            </w:pPr>
            <w:r w:rsidRPr="00782C32">
              <w:rPr>
                <w:rFonts w:asciiTheme="minorHAnsi" w:hAnsiTheme="minorHAnsi"/>
                <w:b/>
              </w:rPr>
              <w:t>ID</w:t>
            </w:r>
          </w:p>
        </w:tc>
        <w:tc>
          <w:tcPr>
            <w:tcW w:w="2835" w:type="dxa"/>
            <w:shd w:val="clear" w:color="auto" w:fill="B8CCE4" w:themeFill="accent1" w:themeFillTint="66"/>
            <w:vAlign w:val="center"/>
          </w:tcPr>
          <w:p w:rsidR="00782C32" w:rsidRPr="00782C32" w:rsidRDefault="00782C32" w:rsidP="00782C32">
            <w:pPr>
              <w:jc w:val="center"/>
              <w:rPr>
                <w:rFonts w:asciiTheme="minorHAnsi" w:hAnsiTheme="minorHAnsi"/>
                <w:b/>
              </w:rPr>
            </w:pPr>
            <w:r w:rsidRPr="00782C32">
              <w:rPr>
                <w:rFonts w:asciiTheme="minorHAnsi" w:hAnsiTheme="minorHAnsi"/>
                <w:b/>
              </w:rPr>
              <w:t>Proyecto</w:t>
            </w:r>
          </w:p>
        </w:tc>
        <w:tc>
          <w:tcPr>
            <w:tcW w:w="6237" w:type="dxa"/>
            <w:shd w:val="clear" w:color="auto" w:fill="B8CCE4" w:themeFill="accent1" w:themeFillTint="66"/>
            <w:vAlign w:val="center"/>
            <w:hideMark/>
          </w:tcPr>
          <w:p w:rsidR="00782C32" w:rsidRPr="00782C32" w:rsidRDefault="00782C32" w:rsidP="00782C32">
            <w:pPr>
              <w:jc w:val="center"/>
              <w:rPr>
                <w:rFonts w:asciiTheme="minorHAnsi" w:hAnsiTheme="minorHAnsi"/>
                <w:b/>
              </w:rPr>
            </w:pPr>
            <w:r w:rsidRPr="00782C32">
              <w:rPr>
                <w:rFonts w:asciiTheme="minorHAnsi" w:hAnsiTheme="minorHAnsi"/>
                <w:b/>
              </w:rPr>
              <w:t>Descripción</w:t>
            </w:r>
          </w:p>
        </w:tc>
      </w:tr>
      <w:tr w:rsidR="00782C32" w:rsidRPr="00782C32" w:rsidTr="00782C32">
        <w:trPr>
          <w:cantSplit/>
          <w:jc w:val="center"/>
        </w:trPr>
        <w:tc>
          <w:tcPr>
            <w:tcW w:w="851" w:type="dxa"/>
            <w:shd w:val="clear" w:color="auto" w:fill="DBE5F1" w:themeFill="accent1" w:themeFillTint="33"/>
            <w:vAlign w:val="center"/>
            <w:hideMark/>
          </w:tcPr>
          <w:p w:rsidR="00782C32" w:rsidRPr="00782C32" w:rsidRDefault="00782C32" w:rsidP="00782C32">
            <w:pPr>
              <w:jc w:val="center"/>
              <w:rPr>
                <w:rFonts w:asciiTheme="minorHAnsi" w:hAnsiTheme="minorHAnsi"/>
                <w:b/>
              </w:rPr>
            </w:pPr>
            <w:r w:rsidRPr="00782C32">
              <w:rPr>
                <w:rFonts w:asciiTheme="minorHAnsi" w:hAnsiTheme="minorHAnsi"/>
                <w:b/>
              </w:rPr>
              <w:t>P</w:t>
            </w:r>
            <w:r w:rsidR="00D76FC5">
              <w:rPr>
                <w:rFonts w:asciiTheme="minorHAnsi" w:hAnsiTheme="minorHAnsi"/>
                <w:b/>
              </w:rPr>
              <w:t>D</w:t>
            </w:r>
            <w:r w:rsidRPr="00782C32">
              <w:rPr>
                <w:rFonts w:asciiTheme="minorHAnsi" w:hAnsiTheme="minorHAnsi"/>
                <w:b/>
              </w:rPr>
              <w:t>01</w:t>
            </w:r>
          </w:p>
        </w:tc>
        <w:tc>
          <w:tcPr>
            <w:tcW w:w="2835" w:type="dxa"/>
            <w:vAlign w:val="center"/>
          </w:tcPr>
          <w:p w:rsidR="00782C32" w:rsidRPr="00782C32" w:rsidRDefault="00D76FC5" w:rsidP="00782C32">
            <w:pPr>
              <w:rPr>
                <w:rFonts w:asciiTheme="minorHAnsi" w:hAnsiTheme="minorHAnsi"/>
              </w:rPr>
            </w:pPr>
            <w:r>
              <w:rPr>
                <w:rFonts w:asciiTheme="minorHAnsi" w:hAnsiTheme="minorHAnsi"/>
              </w:rPr>
              <w:t>Modificar Cliente, Fabricante y Comercio</w:t>
            </w:r>
          </w:p>
        </w:tc>
        <w:tc>
          <w:tcPr>
            <w:tcW w:w="6237" w:type="dxa"/>
            <w:vAlign w:val="center"/>
            <w:hideMark/>
          </w:tcPr>
          <w:p w:rsidR="00782C32" w:rsidRPr="00782C32" w:rsidRDefault="00782C32" w:rsidP="00782C32">
            <w:pPr>
              <w:rPr>
                <w:rFonts w:asciiTheme="minorHAnsi" w:hAnsiTheme="minorHAnsi"/>
              </w:rPr>
            </w:pPr>
            <w:r w:rsidRPr="00782C32">
              <w:rPr>
                <w:rFonts w:asciiTheme="minorHAnsi" w:hAnsiTheme="minorHAnsi"/>
              </w:rPr>
              <w:t>Este proyecto une las brechas encontradas para modificar las entidades cliente, fabricante y comercio que se encuentran directamente relacionadas.</w:t>
            </w:r>
          </w:p>
        </w:tc>
      </w:tr>
      <w:tr w:rsidR="00782C32" w:rsidRPr="00782C32" w:rsidTr="00782C32">
        <w:trPr>
          <w:cantSplit/>
          <w:jc w:val="center"/>
        </w:trPr>
        <w:tc>
          <w:tcPr>
            <w:tcW w:w="851" w:type="dxa"/>
            <w:shd w:val="clear" w:color="auto" w:fill="DBE5F1" w:themeFill="accent1" w:themeFillTint="33"/>
            <w:vAlign w:val="center"/>
            <w:hideMark/>
          </w:tcPr>
          <w:p w:rsidR="00782C32" w:rsidRPr="00782C32" w:rsidRDefault="00782C32" w:rsidP="00782C32">
            <w:pPr>
              <w:jc w:val="center"/>
              <w:rPr>
                <w:rFonts w:asciiTheme="minorHAnsi" w:hAnsiTheme="minorHAnsi"/>
                <w:b/>
              </w:rPr>
            </w:pPr>
            <w:r w:rsidRPr="00782C32">
              <w:rPr>
                <w:rFonts w:asciiTheme="minorHAnsi" w:hAnsiTheme="minorHAnsi"/>
                <w:b/>
              </w:rPr>
              <w:t>P</w:t>
            </w:r>
            <w:r w:rsidR="00D76FC5">
              <w:rPr>
                <w:rFonts w:asciiTheme="minorHAnsi" w:hAnsiTheme="minorHAnsi"/>
                <w:b/>
              </w:rPr>
              <w:t>D</w:t>
            </w:r>
            <w:r w:rsidRPr="00782C32">
              <w:rPr>
                <w:rFonts w:asciiTheme="minorHAnsi" w:hAnsiTheme="minorHAnsi"/>
                <w:b/>
              </w:rPr>
              <w:t>02</w:t>
            </w:r>
          </w:p>
        </w:tc>
        <w:tc>
          <w:tcPr>
            <w:tcW w:w="2835" w:type="dxa"/>
            <w:vAlign w:val="center"/>
          </w:tcPr>
          <w:p w:rsidR="00782C32" w:rsidRPr="00782C32" w:rsidRDefault="00D76FC5" w:rsidP="00782C32">
            <w:pPr>
              <w:rPr>
                <w:rFonts w:asciiTheme="minorHAnsi" w:hAnsiTheme="minorHAnsi"/>
              </w:rPr>
            </w:pPr>
            <w:r>
              <w:rPr>
                <w:rFonts w:asciiTheme="minorHAnsi" w:hAnsiTheme="minorHAnsi"/>
              </w:rPr>
              <w:t>Modificar Orden de Compra y Producto</w:t>
            </w:r>
          </w:p>
        </w:tc>
        <w:tc>
          <w:tcPr>
            <w:tcW w:w="6237" w:type="dxa"/>
            <w:vAlign w:val="center"/>
            <w:hideMark/>
          </w:tcPr>
          <w:p w:rsidR="00782C32" w:rsidRPr="00782C32" w:rsidRDefault="00782C32" w:rsidP="00782C32">
            <w:pPr>
              <w:rPr>
                <w:rFonts w:asciiTheme="minorHAnsi" w:hAnsiTheme="minorHAnsi"/>
              </w:rPr>
            </w:pPr>
            <w:r w:rsidRPr="00782C32">
              <w:rPr>
                <w:rFonts w:asciiTheme="minorHAnsi" w:hAnsiTheme="minorHAnsi"/>
              </w:rPr>
              <w:t>Este proyecto une las brechas encontradas para modificar las entidades orden de compra y producto que se encuentran directamente relacionadas.</w:t>
            </w:r>
          </w:p>
        </w:tc>
      </w:tr>
      <w:tr w:rsidR="00782C32" w:rsidRPr="00782C32" w:rsidTr="00782C32">
        <w:trPr>
          <w:cantSplit/>
          <w:jc w:val="center"/>
        </w:trPr>
        <w:tc>
          <w:tcPr>
            <w:tcW w:w="851" w:type="dxa"/>
            <w:shd w:val="clear" w:color="auto" w:fill="DBE5F1" w:themeFill="accent1" w:themeFillTint="33"/>
            <w:vAlign w:val="center"/>
            <w:hideMark/>
          </w:tcPr>
          <w:p w:rsidR="00782C32" w:rsidRPr="00782C32" w:rsidRDefault="00782C32" w:rsidP="00782C32">
            <w:pPr>
              <w:jc w:val="center"/>
              <w:rPr>
                <w:rFonts w:asciiTheme="minorHAnsi" w:hAnsiTheme="minorHAnsi"/>
                <w:b/>
              </w:rPr>
            </w:pPr>
            <w:r w:rsidRPr="00782C32">
              <w:rPr>
                <w:rFonts w:asciiTheme="minorHAnsi" w:hAnsiTheme="minorHAnsi"/>
                <w:b/>
              </w:rPr>
              <w:t>P</w:t>
            </w:r>
            <w:r w:rsidR="00D76FC5">
              <w:rPr>
                <w:rFonts w:asciiTheme="minorHAnsi" w:hAnsiTheme="minorHAnsi"/>
                <w:b/>
              </w:rPr>
              <w:t>D</w:t>
            </w:r>
            <w:r w:rsidRPr="00782C32">
              <w:rPr>
                <w:rFonts w:asciiTheme="minorHAnsi" w:hAnsiTheme="minorHAnsi"/>
                <w:b/>
              </w:rPr>
              <w:t>03</w:t>
            </w:r>
          </w:p>
        </w:tc>
        <w:tc>
          <w:tcPr>
            <w:tcW w:w="2835" w:type="dxa"/>
            <w:vAlign w:val="center"/>
          </w:tcPr>
          <w:p w:rsidR="00782C32" w:rsidRPr="00782C32" w:rsidRDefault="00D76FC5" w:rsidP="00782C32">
            <w:pPr>
              <w:rPr>
                <w:rFonts w:asciiTheme="minorHAnsi" w:hAnsiTheme="minorHAnsi"/>
              </w:rPr>
            </w:pPr>
            <w:r>
              <w:rPr>
                <w:rFonts w:asciiTheme="minorHAnsi" w:hAnsiTheme="minorHAnsi"/>
              </w:rPr>
              <w:t>Crear Categoría y Catálogo</w:t>
            </w:r>
          </w:p>
        </w:tc>
        <w:tc>
          <w:tcPr>
            <w:tcW w:w="6237" w:type="dxa"/>
            <w:vAlign w:val="center"/>
            <w:hideMark/>
          </w:tcPr>
          <w:p w:rsidR="00782C32" w:rsidRPr="00782C32" w:rsidRDefault="00782C32" w:rsidP="00782C32">
            <w:pPr>
              <w:rPr>
                <w:rFonts w:asciiTheme="minorHAnsi" w:hAnsiTheme="minorHAnsi"/>
              </w:rPr>
            </w:pPr>
            <w:r w:rsidRPr="00782C32">
              <w:rPr>
                <w:rFonts w:asciiTheme="minorHAnsi" w:hAnsiTheme="minorHAnsi"/>
              </w:rPr>
              <w:t>Este proyecto incluirá todas las tareas necesarias para crear la entidad categoría y modificar el catálogo de productos.</w:t>
            </w:r>
          </w:p>
        </w:tc>
      </w:tr>
      <w:tr w:rsidR="00782C32" w:rsidRPr="00782C32" w:rsidTr="00782C32">
        <w:trPr>
          <w:cantSplit/>
          <w:jc w:val="center"/>
        </w:trPr>
        <w:tc>
          <w:tcPr>
            <w:tcW w:w="851" w:type="dxa"/>
            <w:shd w:val="clear" w:color="auto" w:fill="DBE5F1" w:themeFill="accent1" w:themeFillTint="33"/>
            <w:vAlign w:val="center"/>
            <w:hideMark/>
          </w:tcPr>
          <w:p w:rsidR="00782C32" w:rsidRPr="00782C32" w:rsidRDefault="00782C32" w:rsidP="00782C32">
            <w:pPr>
              <w:jc w:val="center"/>
              <w:rPr>
                <w:rFonts w:asciiTheme="minorHAnsi" w:hAnsiTheme="minorHAnsi"/>
                <w:b/>
              </w:rPr>
            </w:pPr>
            <w:r w:rsidRPr="00782C32">
              <w:rPr>
                <w:rFonts w:asciiTheme="minorHAnsi" w:hAnsiTheme="minorHAnsi"/>
                <w:b/>
              </w:rPr>
              <w:t>P</w:t>
            </w:r>
            <w:r w:rsidR="00D76FC5">
              <w:rPr>
                <w:rFonts w:asciiTheme="minorHAnsi" w:hAnsiTheme="minorHAnsi"/>
                <w:b/>
              </w:rPr>
              <w:t>D</w:t>
            </w:r>
            <w:r w:rsidRPr="00782C32">
              <w:rPr>
                <w:rFonts w:asciiTheme="minorHAnsi" w:hAnsiTheme="minorHAnsi"/>
                <w:b/>
              </w:rPr>
              <w:t>04</w:t>
            </w:r>
          </w:p>
        </w:tc>
        <w:tc>
          <w:tcPr>
            <w:tcW w:w="2835" w:type="dxa"/>
            <w:vAlign w:val="center"/>
          </w:tcPr>
          <w:p w:rsidR="00782C32" w:rsidRPr="00782C32" w:rsidRDefault="00D76FC5" w:rsidP="00782C32">
            <w:pPr>
              <w:rPr>
                <w:rFonts w:asciiTheme="minorHAnsi" w:hAnsiTheme="minorHAnsi"/>
              </w:rPr>
            </w:pPr>
            <w:r>
              <w:rPr>
                <w:rFonts w:asciiTheme="minorHAnsi" w:hAnsiTheme="minorHAnsi"/>
              </w:rPr>
              <w:t>Crear TRM</w:t>
            </w:r>
          </w:p>
        </w:tc>
        <w:tc>
          <w:tcPr>
            <w:tcW w:w="6237" w:type="dxa"/>
            <w:vAlign w:val="center"/>
            <w:hideMark/>
          </w:tcPr>
          <w:p w:rsidR="00782C32" w:rsidRPr="00782C32" w:rsidRDefault="00782C32" w:rsidP="00782C32">
            <w:pPr>
              <w:rPr>
                <w:rFonts w:asciiTheme="minorHAnsi" w:hAnsiTheme="minorHAnsi"/>
              </w:rPr>
            </w:pPr>
            <w:r w:rsidRPr="00782C32">
              <w:rPr>
                <w:rFonts w:asciiTheme="minorHAnsi" w:hAnsiTheme="minorHAnsi"/>
              </w:rPr>
              <w:t>Este proyecto incluirá todas las tareas necesarias para crear la entidad TRM.</w:t>
            </w:r>
          </w:p>
        </w:tc>
      </w:tr>
      <w:tr w:rsidR="00782C32" w:rsidRPr="00782C32" w:rsidTr="00782C32">
        <w:trPr>
          <w:cantSplit/>
          <w:jc w:val="center"/>
        </w:trPr>
        <w:tc>
          <w:tcPr>
            <w:tcW w:w="851" w:type="dxa"/>
            <w:shd w:val="clear" w:color="auto" w:fill="DBE5F1" w:themeFill="accent1" w:themeFillTint="33"/>
            <w:vAlign w:val="center"/>
            <w:hideMark/>
          </w:tcPr>
          <w:p w:rsidR="00782C32" w:rsidRPr="00782C32" w:rsidRDefault="00782C32" w:rsidP="00782C32">
            <w:pPr>
              <w:jc w:val="center"/>
              <w:rPr>
                <w:rFonts w:asciiTheme="minorHAnsi" w:hAnsiTheme="minorHAnsi"/>
                <w:b/>
              </w:rPr>
            </w:pPr>
            <w:r w:rsidRPr="00782C32">
              <w:rPr>
                <w:rFonts w:asciiTheme="minorHAnsi" w:hAnsiTheme="minorHAnsi"/>
                <w:b/>
              </w:rPr>
              <w:t>P</w:t>
            </w:r>
            <w:r w:rsidR="00D76FC5">
              <w:rPr>
                <w:rFonts w:asciiTheme="minorHAnsi" w:hAnsiTheme="minorHAnsi"/>
                <w:b/>
              </w:rPr>
              <w:t>D</w:t>
            </w:r>
            <w:r w:rsidRPr="00782C32">
              <w:rPr>
                <w:rFonts w:asciiTheme="minorHAnsi" w:hAnsiTheme="minorHAnsi"/>
                <w:b/>
              </w:rPr>
              <w:t>05</w:t>
            </w:r>
          </w:p>
        </w:tc>
        <w:tc>
          <w:tcPr>
            <w:tcW w:w="2835" w:type="dxa"/>
            <w:vAlign w:val="center"/>
          </w:tcPr>
          <w:p w:rsidR="00782C32" w:rsidRPr="00782C32" w:rsidRDefault="00D76FC5" w:rsidP="00782C32">
            <w:pPr>
              <w:rPr>
                <w:rFonts w:asciiTheme="minorHAnsi" w:hAnsiTheme="minorHAnsi"/>
              </w:rPr>
            </w:pPr>
            <w:r>
              <w:rPr>
                <w:rFonts w:asciiTheme="minorHAnsi" w:hAnsiTheme="minorHAnsi"/>
              </w:rPr>
              <w:t>Crear Reclamos y Calificación</w:t>
            </w:r>
          </w:p>
        </w:tc>
        <w:tc>
          <w:tcPr>
            <w:tcW w:w="6237" w:type="dxa"/>
            <w:vAlign w:val="center"/>
            <w:hideMark/>
          </w:tcPr>
          <w:p w:rsidR="00782C32" w:rsidRPr="00782C32" w:rsidRDefault="00782C32" w:rsidP="00782C32">
            <w:pPr>
              <w:rPr>
                <w:rFonts w:asciiTheme="minorHAnsi" w:hAnsiTheme="minorHAnsi"/>
              </w:rPr>
            </w:pPr>
            <w:r w:rsidRPr="00782C32">
              <w:rPr>
                <w:rFonts w:asciiTheme="minorHAnsi" w:hAnsiTheme="minorHAnsi"/>
              </w:rPr>
              <w:t>Este proyecto incluirá todas las tareas necesarias para crear las entidades reclamos y calificación.</w:t>
            </w:r>
          </w:p>
        </w:tc>
      </w:tr>
      <w:tr w:rsidR="00782C32" w:rsidRPr="00782C32" w:rsidTr="00782C32">
        <w:trPr>
          <w:cantSplit/>
          <w:jc w:val="center"/>
        </w:trPr>
        <w:tc>
          <w:tcPr>
            <w:tcW w:w="851" w:type="dxa"/>
            <w:shd w:val="clear" w:color="auto" w:fill="DBE5F1" w:themeFill="accent1" w:themeFillTint="33"/>
            <w:vAlign w:val="center"/>
            <w:hideMark/>
          </w:tcPr>
          <w:p w:rsidR="00782C32" w:rsidRPr="00782C32" w:rsidRDefault="00782C32" w:rsidP="00782C32">
            <w:pPr>
              <w:jc w:val="center"/>
              <w:rPr>
                <w:rFonts w:asciiTheme="minorHAnsi" w:hAnsiTheme="minorHAnsi"/>
                <w:b/>
              </w:rPr>
            </w:pPr>
            <w:r w:rsidRPr="00782C32">
              <w:rPr>
                <w:rFonts w:asciiTheme="minorHAnsi" w:hAnsiTheme="minorHAnsi"/>
                <w:b/>
              </w:rPr>
              <w:t>P</w:t>
            </w:r>
            <w:r w:rsidR="00D76FC5">
              <w:rPr>
                <w:rFonts w:asciiTheme="minorHAnsi" w:hAnsiTheme="minorHAnsi"/>
                <w:b/>
              </w:rPr>
              <w:t>D</w:t>
            </w:r>
            <w:r w:rsidRPr="00782C32">
              <w:rPr>
                <w:rFonts w:asciiTheme="minorHAnsi" w:hAnsiTheme="minorHAnsi"/>
                <w:b/>
              </w:rPr>
              <w:t>06</w:t>
            </w:r>
          </w:p>
        </w:tc>
        <w:tc>
          <w:tcPr>
            <w:tcW w:w="2835" w:type="dxa"/>
            <w:vAlign w:val="center"/>
          </w:tcPr>
          <w:p w:rsidR="00782C32" w:rsidRPr="00782C32" w:rsidRDefault="00D76FC5" w:rsidP="00782C32">
            <w:pPr>
              <w:rPr>
                <w:rFonts w:asciiTheme="minorHAnsi" w:hAnsiTheme="minorHAnsi"/>
              </w:rPr>
            </w:pPr>
            <w:r>
              <w:rPr>
                <w:rFonts w:asciiTheme="minorHAnsi" w:hAnsiTheme="minorHAnsi"/>
              </w:rPr>
              <w:t>Crear Auditoria</w:t>
            </w:r>
          </w:p>
        </w:tc>
        <w:tc>
          <w:tcPr>
            <w:tcW w:w="6237" w:type="dxa"/>
            <w:vAlign w:val="center"/>
            <w:hideMark/>
          </w:tcPr>
          <w:p w:rsidR="00782C32" w:rsidRPr="00782C32" w:rsidRDefault="00782C32" w:rsidP="00782C32">
            <w:pPr>
              <w:rPr>
                <w:rFonts w:asciiTheme="minorHAnsi" w:hAnsiTheme="minorHAnsi"/>
              </w:rPr>
            </w:pPr>
            <w:r w:rsidRPr="00782C32">
              <w:rPr>
                <w:rFonts w:asciiTheme="minorHAnsi" w:hAnsiTheme="minorHAnsi"/>
              </w:rPr>
              <w:t>Este proyecto incluirá todas las tareas necesarias para crear la Log</w:t>
            </w:r>
          </w:p>
        </w:tc>
      </w:tr>
    </w:tbl>
    <w:p w:rsidR="00782C32" w:rsidRDefault="00782C32" w:rsidP="003868CC">
      <w:pPr>
        <w:rPr>
          <w:rFonts w:asciiTheme="minorHAnsi" w:hAnsiTheme="minorHAnsi"/>
          <w:sz w:val="22"/>
        </w:rPr>
      </w:pPr>
    </w:p>
    <w:p w:rsidR="00D76FC5" w:rsidRDefault="00D76FC5" w:rsidP="00D76FC5">
      <w:pPr>
        <w:pStyle w:val="Epgrafe"/>
        <w:keepNext/>
        <w:spacing w:after="120"/>
        <w:jc w:val="center"/>
        <w:rPr>
          <w:rFonts w:asciiTheme="minorHAnsi" w:hAnsiTheme="minorHAnsi"/>
          <w:color w:val="auto"/>
          <w:sz w:val="20"/>
        </w:rPr>
      </w:pPr>
      <w:bookmarkStart w:id="28" w:name="_Toc295581860"/>
      <w:r w:rsidRPr="00ED1E8D">
        <w:rPr>
          <w:rFonts w:asciiTheme="minorHAnsi" w:hAnsiTheme="minorHAnsi"/>
          <w:color w:val="auto"/>
          <w:sz w:val="20"/>
        </w:rPr>
        <w:t xml:space="preserve">Tabla </w:t>
      </w:r>
      <w:r w:rsidR="00D0153E"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D0153E" w:rsidRPr="00ED1E8D">
        <w:rPr>
          <w:rFonts w:asciiTheme="minorHAnsi" w:hAnsiTheme="minorHAnsi"/>
          <w:color w:val="auto"/>
          <w:sz w:val="20"/>
        </w:rPr>
        <w:fldChar w:fldCharType="separate"/>
      </w:r>
      <w:r w:rsidR="003A4038">
        <w:rPr>
          <w:rFonts w:asciiTheme="minorHAnsi" w:hAnsiTheme="minorHAnsi"/>
          <w:noProof/>
          <w:color w:val="auto"/>
          <w:sz w:val="20"/>
        </w:rPr>
        <w:t>8</w:t>
      </w:r>
      <w:r w:rsidR="00D0153E"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Proyectos que cierran la brecha de la Arquitectura de Aplicaciones</w:t>
      </w:r>
      <w:bookmarkEnd w:id="2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85" w:type="dxa"/>
          <w:bottom w:w="28" w:type="dxa"/>
          <w:right w:w="85" w:type="dxa"/>
        </w:tblCellMar>
        <w:tblLook w:val="04A0"/>
      </w:tblPr>
      <w:tblGrid>
        <w:gridCol w:w="851"/>
        <w:gridCol w:w="2835"/>
        <w:gridCol w:w="6237"/>
      </w:tblGrid>
      <w:tr w:rsidR="00D76FC5" w:rsidRPr="00D76FC5" w:rsidTr="00D76FC5">
        <w:trPr>
          <w:cantSplit/>
          <w:trHeight w:val="20"/>
          <w:tblHeader/>
          <w:jc w:val="center"/>
        </w:trPr>
        <w:tc>
          <w:tcPr>
            <w:tcW w:w="851" w:type="dxa"/>
            <w:shd w:val="clear" w:color="auto" w:fill="B8CCE4" w:themeFill="accent1" w:themeFillTint="66"/>
            <w:noWrap/>
            <w:vAlign w:val="center"/>
            <w:hideMark/>
          </w:tcPr>
          <w:p w:rsidR="00D76FC5" w:rsidRPr="00D76FC5" w:rsidRDefault="00D76FC5" w:rsidP="00D76FC5">
            <w:pPr>
              <w:jc w:val="center"/>
              <w:rPr>
                <w:rFonts w:asciiTheme="minorHAnsi" w:hAnsiTheme="minorHAnsi"/>
                <w:b/>
              </w:rPr>
            </w:pPr>
            <w:r w:rsidRPr="00D76FC5">
              <w:rPr>
                <w:rFonts w:asciiTheme="minorHAnsi" w:hAnsiTheme="minorHAnsi"/>
                <w:b/>
              </w:rPr>
              <w:t>ID</w:t>
            </w:r>
          </w:p>
        </w:tc>
        <w:tc>
          <w:tcPr>
            <w:tcW w:w="2835" w:type="dxa"/>
            <w:shd w:val="clear" w:color="auto" w:fill="B8CCE4" w:themeFill="accent1" w:themeFillTint="66"/>
            <w:vAlign w:val="center"/>
            <w:hideMark/>
          </w:tcPr>
          <w:p w:rsidR="00D76FC5" w:rsidRPr="00D76FC5" w:rsidRDefault="00D76FC5" w:rsidP="00D76FC5">
            <w:pPr>
              <w:jc w:val="center"/>
              <w:rPr>
                <w:rFonts w:asciiTheme="minorHAnsi" w:hAnsiTheme="minorHAnsi"/>
                <w:b/>
              </w:rPr>
            </w:pPr>
            <w:r w:rsidRPr="00D76FC5">
              <w:rPr>
                <w:rFonts w:asciiTheme="minorHAnsi" w:hAnsiTheme="minorHAnsi"/>
                <w:b/>
              </w:rPr>
              <w:t>Nombre Proyecto</w:t>
            </w:r>
          </w:p>
        </w:tc>
        <w:tc>
          <w:tcPr>
            <w:tcW w:w="6237" w:type="dxa"/>
            <w:shd w:val="clear" w:color="auto" w:fill="B8CCE4" w:themeFill="accent1" w:themeFillTint="66"/>
            <w:vAlign w:val="center"/>
            <w:hideMark/>
          </w:tcPr>
          <w:p w:rsidR="00D76FC5" w:rsidRPr="00D76FC5" w:rsidRDefault="00D76FC5" w:rsidP="00D76FC5">
            <w:pPr>
              <w:jc w:val="center"/>
              <w:rPr>
                <w:rFonts w:asciiTheme="minorHAnsi" w:hAnsiTheme="minorHAnsi"/>
                <w:b/>
              </w:rPr>
            </w:pPr>
            <w:r w:rsidRPr="00D76FC5">
              <w:rPr>
                <w:rFonts w:asciiTheme="minorHAnsi" w:hAnsiTheme="minorHAnsi"/>
                <w:b/>
              </w:rPr>
              <w:t>Descripción</w:t>
            </w:r>
          </w:p>
        </w:tc>
      </w:tr>
      <w:tr w:rsidR="00D76FC5" w:rsidRPr="00D76FC5" w:rsidTr="00D76FC5">
        <w:trPr>
          <w:cantSplit/>
          <w:trHeight w:val="20"/>
          <w:jc w:val="center"/>
        </w:trPr>
        <w:tc>
          <w:tcPr>
            <w:tcW w:w="851" w:type="dxa"/>
            <w:shd w:val="clear" w:color="auto" w:fill="DBE5F1" w:themeFill="accent1" w:themeFillTint="33"/>
            <w:noWrap/>
            <w:vAlign w:val="center"/>
            <w:hideMark/>
          </w:tcPr>
          <w:p w:rsidR="00D76FC5" w:rsidRPr="00D76FC5" w:rsidRDefault="00D76FC5" w:rsidP="00D76FC5">
            <w:pPr>
              <w:jc w:val="center"/>
              <w:rPr>
                <w:rFonts w:asciiTheme="minorHAnsi" w:hAnsiTheme="minorHAnsi"/>
                <w:b/>
              </w:rPr>
            </w:pPr>
            <w:r>
              <w:rPr>
                <w:rFonts w:asciiTheme="minorHAnsi" w:hAnsiTheme="minorHAnsi"/>
                <w:b/>
              </w:rPr>
              <w:lastRenderedPageBreak/>
              <w:t>PA</w:t>
            </w:r>
            <w:r w:rsidRPr="00D76FC5">
              <w:rPr>
                <w:rFonts w:asciiTheme="minorHAnsi" w:hAnsiTheme="minorHAnsi"/>
                <w:b/>
              </w:rPr>
              <w:t>01</w:t>
            </w:r>
          </w:p>
        </w:tc>
        <w:tc>
          <w:tcPr>
            <w:tcW w:w="2835" w:type="dxa"/>
            <w:shd w:val="clear" w:color="auto" w:fill="auto"/>
            <w:vAlign w:val="center"/>
            <w:hideMark/>
          </w:tcPr>
          <w:p w:rsidR="00D76FC5" w:rsidRPr="00D76FC5" w:rsidRDefault="00D76FC5" w:rsidP="00D76FC5">
            <w:pPr>
              <w:rPr>
                <w:rFonts w:asciiTheme="minorHAnsi" w:hAnsiTheme="minorHAnsi"/>
              </w:rPr>
            </w:pPr>
            <w:r w:rsidRPr="00D76FC5">
              <w:rPr>
                <w:rFonts w:asciiTheme="minorHAnsi" w:hAnsiTheme="minorHAnsi"/>
              </w:rPr>
              <w:t>Integración con sistema de riesgos internacional</w:t>
            </w:r>
          </w:p>
        </w:tc>
        <w:tc>
          <w:tcPr>
            <w:tcW w:w="6237" w:type="dxa"/>
            <w:shd w:val="clear" w:color="auto" w:fill="auto"/>
            <w:vAlign w:val="center"/>
            <w:hideMark/>
          </w:tcPr>
          <w:p w:rsidR="00D76FC5" w:rsidRPr="00D76FC5" w:rsidRDefault="00D76FC5" w:rsidP="00D76FC5">
            <w:pPr>
              <w:rPr>
                <w:rFonts w:asciiTheme="minorHAnsi" w:hAnsiTheme="minorHAnsi"/>
              </w:rPr>
            </w:pPr>
            <w:r w:rsidRPr="00D76FC5">
              <w:rPr>
                <w:rFonts w:asciiTheme="minorHAnsi" w:hAnsiTheme="minorHAnsi"/>
              </w:rPr>
              <w:t>Permite consultar en un sistema externo la información de entidades que no pertenecen a Colombia</w:t>
            </w:r>
          </w:p>
        </w:tc>
      </w:tr>
      <w:tr w:rsidR="00D76FC5" w:rsidRPr="00D76FC5" w:rsidTr="00D76FC5">
        <w:trPr>
          <w:cantSplit/>
          <w:trHeight w:val="20"/>
          <w:jc w:val="center"/>
        </w:trPr>
        <w:tc>
          <w:tcPr>
            <w:tcW w:w="851" w:type="dxa"/>
            <w:shd w:val="clear" w:color="auto" w:fill="DBE5F1" w:themeFill="accent1" w:themeFillTint="33"/>
            <w:noWrap/>
            <w:vAlign w:val="center"/>
            <w:hideMark/>
          </w:tcPr>
          <w:p w:rsidR="00D76FC5" w:rsidRPr="00D76FC5" w:rsidRDefault="00D76FC5" w:rsidP="00D76FC5">
            <w:pPr>
              <w:jc w:val="center"/>
              <w:rPr>
                <w:rFonts w:asciiTheme="minorHAnsi" w:hAnsiTheme="minorHAnsi"/>
                <w:b/>
              </w:rPr>
            </w:pPr>
            <w:r>
              <w:rPr>
                <w:rFonts w:asciiTheme="minorHAnsi" w:hAnsiTheme="minorHAnsi"/>
                <w:b/>
              </w:rPr>
              <w:t>PA</w:t>
            </w:r>
            <w:r w:rsidRPr="00D76FC5">
              <w:rPr>
                <w:rFonts w:asciiTheme="minorHAnsi" w:hAnsiTheme="minorHAnsi"/>
                <w:b/>
              </w:rPr>
              <w:t>02</w:t>
            </w:r>
          </w:p>
        </w:tc>
        <w:tc>
          <w:tcPr>
            <w:tcW w:w="2835" w:type="dxa"/>
            <w:shd w:val="clear" w:color="auto" w:fill="auto"/>
            <w:vAlign w:val="center"/>
            <w:hideMark/>
          </w:tcPr>
          <w:p w:rsidR="00D76FC5" w:rsidRPr="00D76FC5" w:rsidRDefault="00D76FC5" w:rsidP="00D76FC5">
            <w:pPr>
              <w:rPr>
                <w:rFonts w:asciiTheme="minorHAnsi" w:hAnsiTheme="minorHAnsi"/>
              </w:rPr>
            </w:pPr>
            <w:r w:rsidRPr="00D76FC5">
              <w:rPr>
                <w:rFonts w:asciiTheme="minorHAnsi" w:hAnsiTheme="minorHAnsi"/>
              </w:rPr>
              <w:t>Implementación de TRM</w:t>
            </w:r>
          </w:p>
        </w:tc>
        <w:tc>
          <w:tcPr>
            <w:tcW w:w="6237" w:type="dxa"/>
            <w:shd w:val="clear" w:color="auto" w:fill="auto"/>
            <w:vAlign w:val="center"/>
            <w:hideMark/>
          </w:tcPr>
          <w:p w:rsidR="00D76FC5" w:rsidRPr="00D76FC5" w:rsidRDefault="00D76FC5" w:rsidP="00D76FC5">
            <w:pPr>
              <w:rPr>
                <w:rFonts w:asciiTheme="minorHAnsi" w:hAnsiTheme="minorHAnsi"/>
              </w:rPr>
            </w:pPr>
            <w:r w:rsidRPr="00D76FC5">
              <w:rPr>
                <w:rFonts w:asciiTheme="minorHAnsi" w:hAnsiTheme="minorHAnsi"/>
              </w:rPr>
              <w:t xml:space="preserve">Permite administrar las tasas representativas del mercado dentro del </w:t>
            </w:r>
            <w:proofErr w:type="spellStart"/>
            <w:r w:rsidRPr="00D76FC5">
              <w:rPr>
                <w:rFonts w:asciiTheme="minorHAnsi" w:hAnsiTheme="minorHAnsi"/>
              </w:rPr>
              <w:t>marketplace</w:t>
            </w:r>
            <w:proofErr w:type="spellEnd"/>
            <w:r w:rsidRPr="00D76FC5">
              <w:rPr>
                <w:rFonts w:asciiTheme="minorHAnsi" w:hAnsiTheme="minorHAnsi"/>
              </w:rPr>
              <w:t xml:space="preserve">. Entre sus principales funciones se encuentra guardar un histórico de las tasas de cambio usadas por el </w:t>
            </w:r>
            <w:proofErr w:type="spellStart"/>
            <w:r w:rsidRPr="00D76FC5">
              <w:rPr>
                <w:rFonts w:asciiTheme="minorHAnsi" w:hAnsiTheme="minorHAnsi"/>
              </w:rPr>
              <w:t>Marketplace</w:t>
            </w:r>
            <w:proofErr w:type="spellEnd"/>
            <w:r w:rsidRPr="00D76FC5">
              <w:rPr>
                <w:rFonts w:asciiTheme="minorHAnsi" w:hAnsiTheme="minorHAnsi"/>
              </w:rPr>
              <w:t xml:space="preserve"> de los Alpes</w:t>
            </w:r>
          </w:p>
        </w:tc>
      </w:tr>
      <w:tr w:rsidR="00D76FC5" w:rsidRPr="00D76FC5" w:rsidTr="00D76FC5">
        <w:trPr>
          <w:cantSplit/>
          <w:trHeight w:val="20"/>
          <w:jc w:val="center"/>
        </w:trPr>
        <w:tc>
          <w:tcPr>
            <w:tcW w:w="851" w:type="dxa"/>
            <w:shd w:val="clear" w:color="auto" w:fill="DBE5F1" w:themeFill="accent1" w:themeFillTint="33"/>
            <w:noWrap/>
            <w:vAlign w:val="center"/>
            <w:hideMark/>
          </w:tcPr>
          <w:p w:rsidR="00D76FC5" w:rsidRPr="00D76FC5" w:rsidRDefault="00D76FC5" w:rsidP="00D76FC5">
            <w:pPr>
              <w:jc w:val="center"/>
              <w:rPr>
                <w:rFonts w:asciiTheme="minorHAnsi" w:hAnsiTheme="minorHAnsi"/>
                <w:b/>
              </w:rPr>
            </w:pPr>
            <w:r>
              <w:rPr>
                <w:rFonts w:asciiTheme="minorHAnsi" w:hAnsiTheme="minorHAnsi"/>
                <w:b/>
              </w:rPr>
              <w:t>PA</w:t>
            </w:r>
            <w:r w:rsidRPr="00D76FC5">
              <w:rPr>
                <w:rFonts w:asciiTheme="minorHAnsi" w:hAnsiTheme="minorHAnsi"/>
                <w:b/>
              </w:rPr>
              <w:t>03</w:t>
            </w:r>
          </w:p>
        </w:tc>
        <w:tc>
          <w:tcPr>
            <w:tcW w:w="2835" w:type="dxa"/>
            <w:shd w:val="clear" w:color="auto" w:fill="auto"/>
            <w:vAlign w:val="center"/>
            <w:hideMark/>
          </w:tcPr>
          <w:p w:rsidR="00D76FC5" w:rsidRPr="00D76FC5" w:rsidRDefault="00D76FC5" w:rsidP="00D76FC5">
            <w:pPr>
              <w:rPr>
                <w:rFonts w:asciiTheme="minorHAnsi" w:hAnsiTheme="minorHAnsi"/>
              </w:rPr>
            </w:pPr>
            <w:r w:rsidRPr="00D76FC5">
              <w:rPr>
                <w:rFonts w:asciiTheme="minorHAnsi" w:hAnsiTheme="minorHAnsi"/>
              </w:rPr>
              <w:t>Integración con sistema de pagos</w:t>
            </w:r>
          </w:p>
        </w:tc>
        <w:tc>
          <w:tcPr>
            <w:tcW w:w="6237" w:type="dxa"/>
            <w:shd w:val="clear" w:color="auto" w:fill="auto"/>
            <w:vAlign w:val="center"/>
            <w:hideMark/>
          </w:tcPr>
          <w:p w:rsidR="00D76FC5" w:rsidRPr="00D76FC5" w:rsidRDefault="00D76FC5" w:rsidP="00D76FC5">
            <w:pPr>
              <w:rPr>
                <w:rFonts w:asciiTheme="minorHAnsi" w:hAnsiTheme="minorHAnsi"/>
              </w:rPr>
            </w:pPr>
            <w:r w:rsidRPr="00D76FC5">
              <w:rPr>
                <w:rFonts w:asciiTheme="minorHAnsi" w:hAnsiTheme="minorHAnsi"/>
              </w:rPr>
              <w:t xml:space="preserve">Permite a los usuarios del </w:t>
            </w:r>
            <w:proofErr w:type="spellStart"/>
            <w:r w:rsidRPr="00D76FC5">
              <w:rPr>
                <w:rFonts w:asciiTheme="minorHAnsi" w:hAnsiTheme="minorHAnsi"/>
              </w:rPr>
              <w:t>marketplace</w:t>
            </w:r>
            <w:proofErr w:type="spellEnd"/>
            <w:r w:rsidRPr="00D76FC5">
              <w:rPr>
                <w:rFonts w:asciiTheme="minorHAnsi" w:hAnsiTheme="minorHAnsi"/>
              </w:rPr>
              <w:t xml:space="preserve"> de los </w:t>
            </w:r>
            <w:proofErr w:type="spellStart"/>
            <w:r w:rsidRPr="00D76FC5">
              <w:rPr>
                <w:rFonts w:asciiTheme="minorHAnsi" w:hAnsiTheme="minorHAnsi"/>
              </w:rPr>
              <w:t>alpes</w:t>
            </w:r>
            <w:proofErr w:type="spellEnd"/>
            <w:r w:rsidRPr="00D76FC5">
              <w:rPr>
                <w:rFonts w:asciiTheme="minorHAnsi" w:hAnsiTheme="minorHAnsi"/>
              </w:rPr>
              <w:t xml:space="preserve">  hacer uso de un sistema de pagos</w:t>
            </w:r>
          </w:p>
        </w:tc>
      </w:tr>
      <w:tr w:rsidR="00D76FC5" w:rsidRPr="00D76FC5" w:rsidTr="00D76FC5">
        <w:trPr>
          <w:cantSplit/>
          <w:trHeight w:val="20"/>
          <w:jc w:val="center"/>
        </w:trPr>
        <w:tc>
          <w:tcPr>
            <w:tcW w:w="851" w:type="dxa"/>
            <w:shd w:val="clear" w:color="auto" w:fill="DBE5F1" w:themeFill="accent1" w:themeFillTint="33"/>
            <w:noWrap/>
            <w:vAlign w:val="center"/>
            <w:hideMark/>
          </w:tcPr>
          <w:p w:rsidR="00D76FC5" w:rsidRPr="00D76FC5" w:rsidRDefault="00D76FC5" w:rsidP="00D76FC5">
            <w:pPr>
              <w:jc w:val="center"/>
              <w:rPr>
                <w:rFonts w:asciiTheme="minorHAnsi" w:hAnsiTheme="minorHAnsi"/>
                <w:b/>
              </w:rPr>
            </w:pPr>
            <w:r>
              <w:rPr>
                <w:rFonts w:asciiTheme="minorHAnsi" w:hAnsiTheme="minorHAnsi"/>
                <w:b/>
              </w:rPr>
              <w:t>PA</w:t>
            </w:r>
            <w:r w:rsidRPr="00D76FC5">
              <w:rPr>
                <w:rFonts w:asciiTheme="minorHAnsi" w:hAnsiTheme="minorHAnsi"/>
                <w:b/>
              </w:rPr>
              <w:t>04</w:t>
            </w:r>
          </w:p>
        </w:tc>
        <w:tc>
          <w:tcPr>
            <w:tcW w:w="2835" w:type="dxa"/>
            <w:shd w:val="clear" w:color="auto" w:fill="auto"/>
            <w:vAlign w:val="center"/>
            <w:hideMark/>
          </w:tcPr>
          <w:p w:rsidR="00D76FC5" w:rsidRPr="00D76FC5" w:rsidRDefault="00D76FC5" w:rsidP="00D76FC5">
            <w:pPr>
              <w:rPr>
                <w:rFonts w:asciiTheme="minorHAnsi" w:hAnsiTheme="minorHAnsi"/>
              </w:rPr>
            </w:pPr>
            <w:r w:rsidRPr="00D76FC5">
              <w:rPr>
                <w:rFonts w:asciiTheme="minorHAnsi" w:hAnsiTheme="minorHAnsi"/>
              </w:rPr>
              <w:t xml:space="preserve">Adaptación sistema </w:t>
            </w:r>
            <w:proofErr w:type="spellStart"/>
            <w:r w:rsidRPr="00D76FC5">
              <w:rPr>
                <w:rFonts w:asciiTheme="minorHAnsi" w:hAnsiTheme="minorHAnsi"/>
              </w:rPr>
              <w:t>POManager</w:t>
            </w:r>
            <w:proofErr w:type="spellEnd"/>
            <w:r w:rsidRPr="00D76FC5">
              <w:rPr>
                <w:rFonts w:asciiTheme="minorHAnsi" w:hAnsiTheme="minorHAnsi"/>
              </w:rPr>
              <w:t xml:space="preserve"> a los nuevos drivers del negocio</w:t>
            </w:r>
          </w:p>
        </w:tc>
        <w:tc>
          <w:tcPr>
            <w:tcW w:w="6237" w:type="dxa"/>
            <w:shd w:val="clear" w:color="auto" w:fill="auto"/>
            <w:vAlign w:val="center"/>
            <w:hideMark/>
          </w:tcPr>
          <w:p w:rsidR="00D76FC5" w:rsidRPr="00D76FC5" w:rsidRDefault="00D76FC5" w:rsidP="00D76FC5">
            <w:pPr>
              <w:rPr>
                <w:rFonts w:asciiTheme="minorHAnsi" w:hAnsiTheme="minorHAnsi"/>
              </w:rPr>
            </w:pPr>
            <w:r w:rsidRPr="00D76FC5">
              <w:rPr>
                <w:rFonts w:asciiTheme="minorHAnsi" w:hAnsiTheme="minorHAnsi"/>
              </w:rPr>
              <w:t xml:space="preserve">Ajustar el sistema </w:t>
            </w:r>
            <w:proofErr w:type="spellStart"/>
            <w:r w:rsidRPr="00D76FC5">
              <w:rPr>
                <w:rFonts w:asciiTheme="minorHAnsi" w:hAnsiTheme="minorHAnsi"/>
              </w:rPr>
              <w:t>POManager</w:t>
            </w:r>
            <w:proofErr w:type="spellEnd"/>
            <w:r w:rsidRPr="00D76FC5">
              <w:rPr>
                <w:rFonts w:asciiTheme="minorHAnsi" w:hAnsiTheme="minorHAnsi"/>
              </w:rPr>
              <w:t xml:space="preserve"> para soportar los nuevos drivers de negocio</w:t>
            </w:r>
          </w:p>
        </w:tc>
      </w:tr>
      <w:tr w:rsidR="00D76FC5" w:rsidRPr="00D76FC5" w:rsidTr="00D76FC5">
        <w:trPr>
          <w:cantSplit/>
          <w:trHeight w:val="20"/>
          <w:jc w:val="center"/>
        </w:trPr>
        <w:tc>
          <w:tcPr>
            <w:tcW w:w="851" w:type="dxa"/>
            <w:shd w:val="clear" w:color="auto" w:fill="DBE5F1" w:themeFill="accent1" w:themeFillTint="33"/>
            <w:noWrap/>
            <w:vAlign w:val="center"/>
            <w:hideMark/>
          </w:tcPr>
          <w:p w:rsidR="00D76FC5" w:rsidRPr="00D76FC5" w:rsidRDefault="00D76FC5" w:rsidP="00D76FC5">
            <w:pPr>
              <w:jc w:val="center"/>
              <w:rPr>
                <w:rFonts w:asciiTheme="minorHAnsi" w:hAnsiTheme="minorHAnsi"/>
                <w:b/>
              </w:rPr>
            </w:pPr>
            <w:r>
              <w:rPr>
                <w:rFonts w:asciiTheme="minorHAnsi" w:hAnsiTheme="minorHAnsi"/>
                <w:b/>
              </w:rPr>
              <w:t>PA</w:t>
            </w:r>
            <w:r w:rsidRPr="00D76FC5">
              <w:rPr>
                <w:rFonts w:asciiTheme="minorHAnsi" w:hAnsiTheme="minorHAnsi"/>
                <w:b/>
              </w:rPr>
              <w:t>05</w:t>
            </w:r>
          </w:p>
        </w:tc>
        <w:tc>
          <w:tcPr>
            <w:tcW w:w="2835" w:type="dxa"/>
            <w:shd w:val="clear" w:color="auto" w:fill="auto"/>
            <w:vAlign w:val="center"/>
            <w:hideMark/>
          </w:tcPr>
          <w:p w:rsidR="00D76FC5" w:rsidRPr="00D76FC5" w:rsidRDefault="00D76FC5" w:rsidP="00D76FC5">
            <w:pPr>
              <w:rPr>
                <w:rFonts w:asciiTheme="minorHAnsi" w:hAnsiTheme="minorHAnsi"/>
              </w:rPr>
            </w:pPr>
            <w:r w:rsidRPr="00D76FC5">
              <w:rPr>
                <w:rFonts w:asciiTheme="minorHAnsi" w:hAnsiTheme="minorHAnsi"/>
              </w:rPr>
              <w:t>Adaptación sistema de auditoría</w:t>
            </w:r>
          </w:p>
        </w:tc>
        <w:tc>
          <w:tcPr>
            <w:tcW w:w="6237" w:type="dxa"/>
            <w:shd w:val="clear" w:color="auto" w:fill="auto"/>
            <w:vAlign w:val="center"/>
            <w:hideMark/>
          </w:tcPr>
          <w:p w:rsidR="00D76FC5" w:rsidRPr="00D76FC5" w:rsidRDefault="00D76FC5" w:rsidP="00D76FC5">
            <w:pPr>
              <w:rPr>
                <w:rFonts w:asciiTheme="minorHAnsi" w:hAnsiTheme="minorHAnsi"/>
              </w:rPr>
            </w:pPr>
            <w:r w:rsidRPr="00D76FC5">
              <w:rPr>
                <w:rFonts w:asciiTheme="minorHAnsi" w:hAnsiTheme="minorHAnsi"/>
              </w:rPr>
              <w:t xml:space="preserve">Ajustar el sistema de </w:t>
            </w:r>
            <w:proofErr w:type="spellStart"/>
            <w:r w:rsidRPr="00D76FC5">
              <w:rPr>
                <w:rFonts w:asciiTheme="minorHAnsi" w:hAnsiTheme="minorHAnsi"/>
              </w:rPr>
              <w:t>auditoria</w:t>
            </w:r>
            <w:proofErr w:type="spellEnd"/>
            <w:r w:rsidRPr="00D76FC5">
              <w:rPr>
                <w:rFonts w:asciiTheme="minorHAnsi" w:hAnsiTheme="minorHAnsi"/>
              </w:rPr>
              <w:t xml:space="preserve"> para soportar los nuevos drivers de negocio</w:t>
            </w:r>
          </w:p>
        </w:tc>
      </w:tr>
      <w:tr w:rsidR="00D76FC5" w:rsidRPr="00D76FC5" w:rsidTr="00D76FC5">
        <w:trPr>
          <w:cantSplit/>
          <w:trHeight w:val="20"/>
          <w:jc w:val="center"/>
        </w:trPr>
        <w:tc>
          <w:tcPr>
            <w:tcW w:w="851" w:type="dxa"/>
            <w:shd w:val="clear" w:color="auto" w:fill="DBE5F1" w:themeFill="accent1" w:themeFillTint="33"/>
            <w:noWrap/>
            <w:vAlign w:val="center"/>
            <w:hideMark/>
          </w:tcPr>
          <w:p w:rsidR="00D76FC5" w:rsidRPr="00D76FC5" w:rsidRDefault="00D76FC5" w:rsidP="00D76FC5">
            <w:pPr>
              <w:jc w:val="center"/>
              <w:rPr>
                <w:rFonts w:asciiTheme="minorHAnsi" w:hAnsiTheme="minorHAnsi"/>
                <w:b/>
              </w:rPr>
            </w:pPr>
            <w:r>
              <w:rPr>
                <w:rFonts w:asciiTheme="minorHAnsi" w:hAnsiTheme="minorHAnsi"/>
                <w:b/>
              </w:rPr>
              <w:t>PA</w:t>
            </w:r>
            <w:r w:rsidRPr="00D76FC5">
              <w:rPr>
                <w:rFonts w:asciiTheme="minorHAnsi" w:hAnsiTheme="minorHAnsi"/>
                <w:b/>
              </w:rPr>
              <w:t>06</w:t>
            </w:r>
          </w:p>
        </w:tc>
        <w:tc>
          <w:tcPr>
            <w:tcW w:w="2835" w:type="dxa"/>
            <w:shd w:val="clear" w:color="auto" w:fill="auto"/>
            <w:vAlign w:val="center"/>
            <w:hideMark/>
          </w:tcPr>
          <w:p w:rsidR="00D76FC5" w:rsidRPr="00D76FC5" w:rsidRDefault="00D76FC5" w:rsidP="00D76FC5">
            <w:pPr>
              <w:rPr>
                <w:rFonts w:asciiTheme="minorHAnsi" w:hAnsiTheme="minorHAnsi"/>
              </w:rPr>
            </w:pPr>
            <w:proofErr w:type="spellStart"/>
            <w:r w:rsidRPr="00D76FC5">
              <w:rPr>
                <w:rFonts w:asciiTheme="minorHAnsi" w:hAnsiTheme="minorHAnsi"/>
              </w:rPr>
              <w:t>Invocacion</w:t>
            </w:r>
            <w:proofErr w:type="spellEnd"/>
            <w:r w:rsidRPr="00D76FC5">
              <w:rPr>
                <w:rFonts w:asciiTheme="minorHAnsi" w:hAnsiTheme="minorHAnsi"/>
              </w:rPr>
              <w:t xml:space="preserve"> sistema </w:t>
            </w:r>
            <w:proofErr w:type="spellStart"/>
            <w:r w:rsidRPr="00D76FC5">
              <w:rPr>
                <w:rFonts w:asciiTheme="minorHAnsi" w:hAnsiTheme="minorHAnsi"/>
              </w:rPr>
              <w:t>TRMSystem</w:t>
            </w:r>
            <w:proofErr w:type="spellEnd"/>
          </w:p>
        </w:tc>
        <w:tc>
          <w:tcPr>
            <w:tcW w:w="6237" w:type="dxa"/>
            <w:shd w:val="clear" w:color="auto" w:fill="auto"/>
            <w:vAlign w:val="center"/>
            <w:hideMark/>
          </w:tcPr>
          <w:p w:rsidR="00D76FC5" w:rsidRPr="00D76FC5" w:rsidRDefault="00D76FC5" w:rsidP="00D76FC5">
            <w:pPr>
              <w:rPr>
                <w:rFonts w:asciiTheme="minorHAnsi" w:hAnsiTheme="minorHAnsi"/>
              </w:rPr>
            </w:pPr>
            <w:r w:rsidRPr="00D76FC5">
              <w:rPr>
                <w:rFonts w:asciiTheme="minorHAnsi" w:hAnsiTheme="minorHAnsi"/>
              </w:rPr>
              <w:t xml:space="preserve">Modificar la </w:t>
            </w:r>
            <w:proofErr w:type="spellStart"/>
            <w:r w:rsidRPr="00D76FC5">
              <w:rPr>
                <w:rFonts w:asciiTheme="minorHAnsi" w:hAnsiTheme="minorHAnsi"/>
              </w:rPr>
              <w:t>implementacion</w:t>
            </w:r>
            <w:proofErr w:type="spellEnd"/>
            <w:r w:rsidRPr="00D76FC5">
              <w:rPr>
                <w:rFonts w:asciiTheme="minorHAnsi" w:hAnsiTheme="minorHAnsi"/>
              </w:rPr>
              <w:t xml:space="preserve"> de la </w:t>
            </w:r>
            <w:proofErr w:type="spellStart"/>
            <w:r w:rsidRPr="00D76FC5">
              <w:rPr>
                <w:rFonts w:asciiTheme="minorHAnsi" w:hAnsiTheme="minorHAnsi"/>
              </w:rPr>
              <w:t>integracion</w:t>
            </w:r>
            <w:proofErr w:type="spellEnd"/>
            <w:r w:rsidRPr="00D76FC5">
              <w:rPr>
                <w:rFonts w:asciiTheme="minorHAnsi" w:hAnsiTheme="minorHAnsi"/>
              </w:rPr>
              <w:t xml:space="preserve"> del sistema </w:t>
            </w:r>
            <w:proofErr w:type="spellStart"/>
            <w:r w:rsidRPr="00D76FC5">
              <w:rPr>
                <w:rFonts w:asciiTheme="minorHAnsi" w:hAnsiTheme="minorHAnsi"/>
              </w:rPr>
              <w:t>BillingChargesSystem</w:t>
            </w:r>
            <w:proofErr w:type="spellEnd"/>
            <w:r w:rsidRPr="00D76FC5">
              <w:rPr>
                <w:rFonts w:asciiTheme="minorHAnsi" w:hAnsiTheme="minorHAnsi"/>
              </w:rPr>
              <w:t xml:space="preserve"> para que pueda invocar el sistema </w:t>
            </w:r>
            <w:proofErr w:type="spellStart"/>
            <w:r w:rsidRPr="00D76FC5">
              <w:rPr>
                <w:rFonts w:asciiTheme="minorHAnsi" w:hAnsiTheme="minorHAnsi"/>
              </w:rPr>
              <w:t>TRMSystem</w:t>
            </w:r>
            <w:proofErr w:type="spellEnd"/>
          </w:p>
        </w:tc>
      </w:tr>
      <w:tr w:rsidR="00D76FC5" w:rsidRPr="00D76FC5" w:rsidTr="00D76FC5">
        <w:trPr>
          <w:cantSplit/>
          <w:trHeight w:val="20"/>
          <w:jc w:val="center"/>
        </w:trPr>
        <w:tc>
          <w:tcPr>
            <w:tcW w:w="851" w:type="dxa"/>
            <w:shd w:val="clear" w:color="auto" w:fill="DBE5F1" w:themeFill="accent1" w:themeFillTint="33"/>
            <w:noWrap/>
            <w:vAlign w:val="center"/>
            <w:hideMark/>
          </w:tcPr>
          <w:p w:rsidR="00D76FC5" w:rsidRPr="00D76FC5" w:rsidRDefault="00D76FC5" w:rsidP="00D76FC5">
            <w:pPr>
              <w:jc w:val="center"/>
              <w:rPr>
                <w:rFonts w:asciiTheme="minorHAnsi" w:hAnsiTheme="minorHAnsi"/>
                <w:b/>
              </w:rPr>
            </w:pPr>
            <w:r>
              <w:rPr>
                <w:rFonts w:asciiTheme="minorHAnsi" w:hAnsiTheme="minorHAnsi"/>
                <w:b/>
              </w:rPr>
              <w:t>PA</w:t>
            </w:r>
            <w:r w:rsidRPr="00D76FC5">
              <w:rPr>
                <w:rFonts w:asciiTheme="minorHAnsi" w:hAnsiTheme="minorHAnsi"/>
                <w:b/>
              </w:rPr>
              <w:t>07</w:t>
            </w:r>
          </w:p>
        </w:tc>
        <w:tc>
          <w:tcPr>
            <w:tcW w:w="2835" w:type="dxa"/>
            <w:shd w:val="clear" w:color="auto" w:fill="auto"/>
            <w:vAlign w:val="center"/>
            <w:hideMark/>
          </w:tcPr>
          <w:p w:rsidR="00D76FC5" w:rsidRPr="00D76FC5" w:rsidRDefault="00D76FC5" w:rsidP="00D76FC5">
            <w:pPr>
              <w:rPr>
                <w:rFonts w:asciiTheme="minorHAnsi" w:hAnsiTheme="minorHAnsi"/>
              </w:rPr>
            </w:pPr>
            <w:proofErr w:type="spellStart"/>
            <w:r w:rsidRPr="00D76FC5">
              <w:rPr>
                <w:rFonts w:asciiTheme="minorHAnsi" w:hAnsiTheme="minorHAnsi"/>
              </w:rPr>
              <w:t>Integracion</w:t>
            </w:r>
            <w:proofErr w:type="spellEnd"/>
            <w:r w:rsidRPr="00D76FC5">
              <w:rPr>
                <w:rFonts w:asciiTheme="minorHAnsi" w:hAnsiTheme="minorHAnsi"/>
              </w:rPr>
              <w:t xml:space="preserve"> sistema </w:t>
            </w:r>
            <w:proofErr w:type="spellStart"/>
            <w:r w:rsidRPr="00D76FC5">
              <w:rPr>
                <w:rFonts w:asciiTheme="minorHAnsi" w:hAnsiTheme="minorHAnsi"/>
              </w:rPr>
              <w:t>InternationalRiskCualificationSystem</w:t>
            </w:r>
            <w:proofErr w:type="spellEnd"/>
          </w:p>
        </w:tc>
        <w:tc>
          <w:tcPr>
            <w:tcW w:w="6237" w:type="dxa"/>
            <w:shd w:val="clear" w:color="auto" w:fill="auto"/>
            <w:vAlign w:val="center"/>
            <w:hideMark/>
          </w:tcPr>
          <w:p w:rsidR="00D76FC5" w:rsidRPr="00D76FC5" w:rsidRDefault="00D76FC5" w:rsidP="00D76FC5">
            <w:pPr>
              <w:rPr>
                <w:rFonts w:asciiTheme="minorHAnsi" w:hAnsiTheme="minorHAnsi"/>
              </w:rPr>
            </w:pPr>
            <w:proofErr w:type="spellStart"/>
            <w:r w:rsidRPr="00D76FC5">
              <w:rPr>
                <w:rFonts w:asciiTheme="minorHAnsi" w:hAnsiTheme="minorHAnsi"/>
              </w:rPr>
              <w:t>Implementacion</w:t>
            </w:r>
            <w:proofErr w:type="spellEnd"/>
            <w:r w:rsidRPr="00D76FC5">
              <w:rPr>
                <w:rFonts w:asciiTheme="minorHAnsi" w:hAnsiTheme="minorHAnsi"/>
              </w:rPr>
              <w:t xml:space="preserve"> de la </w:t>
            </w:r>
            <w:proofErr w:type="spellStart"/>
            <w:r w:rsidRPr="00D76FC5">
              <w:rPr>
                <w:rFonts w:asciiTheme="minorHAnsi" w:hAnsiTheme="minorHAnsi"/>
              </w:rPr>
              <w:t>integracion</w:t>
            </w:r>
            <w:proofErr w:type="spellEnd"/>
            <w:r w:rsidRPr="00D76FC5">
              <w:rPr>
                <w:rFonts w:asciiTheme="minorHAnsi" w:hAnsiTheme="minorHAnsi"/>
              </w:rPr>
              <w:t xml:space="preserve"> del nuevo sistema </w:t>
            </w:r>
            <w:proofErr w:type="spellStart"/>
            <w:r w:rsidRPr="00D76FC5">
              <w:rPr>
                <w:rFonts w:asciiTheme="minorHAnsi" w:hAnsiTheme="minorHAnsi"/>
              </w:rPr>
              <w:t>InternationalRiskCualificationSystem</w:t>
            </w:r>
            <w:proofErr w:type="spellEnd"/>
            <w:r w:rsidRPr="00D76FC5">
              <w:rPr>
                <w:rFonts w:asciiTheme="minorHAnsi" w:hAnsiTheme="minorHAnsi"/>
              </w:rPr>
              <w:t xml:space="preserve"> para que este pueda invocar al CRM y al sistema de </w:t>
            </w:r>
            <w:proofErr w:type="spellStart"/>
            <w:r w:rsidRPr="00D76FC5">
              <w:rPr>
                <w:rFonts w:asciiTheme="minorHAnsi" w:hAnsiTheme="minorHAnsi"/>
              </w:rPr>
              <w:t>autenticacion</w:t>
            </w:r>
            <w:proofErr w:type="spellEnd"/>
            <w:r w:rsidRPr="00D76FC5">
              <w:rPr>
                <w:rFonts w:asciiTheme="minorHAnsi" w:hAnsiTheme="minorHAnsi"/>
              </w:rPr>
              <w:t xml:space="preserve"> SSO </w:t>
            </w:r>
            <w:proofErr w:type="spellStart"/>
            <w:r w:rsidRPr="00D76FC5">
              <w:rPr>
                <w:rFonts w:asciiTheme="minorHAnsi" w:hAnsiTheme="minorHAnsi"/>
              </w:rPr>
              <w:t>Authentication</w:t>
            </w:r>
            <w:proofErr w:type="spellEnd"/>
          </w:p>
        </w:tc>
      </w:tr>
      <w:tr w:rsidR="00D76FC5" w:rsidRPr="00D76FC5" w:rsidTr="00D76FC5">
        <w:trPr>
          <w:cantSplit/>
          <w:trHeight w:val="20"/>
          <w:jc w:val="center"/>
        </w:trPr>
        <w:tc>
          <w:tcPr>
            <w:tcW w:w="851" w:type="dxa"/>
            <w:shd w:val="clear" w:color="auto" w:fill="DBE5F1" w:themeFill="accent1" w:themeFillTint="33"/>
            <w:noWrap/>
            <w:vAlign w:val="center"/>
            <w:hideMark/>
          </w:tcPr>
          <w:p w:rsidR="00D76FC5" w:rsidRPr="00D76FC5" w:rsidRDefault="00D76FC5" w:rsidP="00D76FC5">
            <w:pPr>
              <w:jc w:val="center"/>
              <w:rPr>
                <w:rFonts w:asciiTheme="minorHAnsi" w:hAnsiTheme="minorHAnsi"/>
                <w:b/>
              </w:rPr>
            </w:pPr>
            <w:r>
              <w:rPr>
                <w:rFonts w:asciiTheme="minorHAnsi" w:hAnsiTheme="minorHAnsi"/>
                <w:b/>
              </w:rPr>
              <w:t>PA</w:t>
            </w:r>
            <w:r w:rsidRPr="00D76FC5">
              <w:rPr>
                <w:rFonts w:asciiTheme="minorHAnsi" w:hAnsiTheme="minorHAnsi"/>
                <w:b/>
              </w:rPr>
              <w:t>08</w:t>
            </w:r>
          </w:p>
        </w:tc>
        <w:tc>
          <w:tcPr>
            <w:tcW w:w="2835" w:type="dxa"/>
            <w:shd w:val="clear" w:color="auto" w:fill="auto"/>
            <w:vAlign w:val="center"/>
            <w:hideMark/>
          </w:tcPr>
          <w:p w:rsidR="00D76FC5" w:rsidRPr="00D76FC5" w:rsidRDefault="00D76FC5" w:rsidP="00D76FC5">
            <w:pPr>
              <w:rPr>
                <w:rFonts w:asciiTheme="minorHAnsi" w:hAnsiTheme="minorHAnsi"/>
              </w:rPr>
            </w:pPr>
            <w:proofErr w:type="spellStart"/>
            <w:r w:rsidRPr="00D76FC5">
              <w:rPr>
                <w:rFonts w:asciiTheme="minorHAnsi" w:hAnsiTheme="minorHAnsi"/>
              </w:rPr>
              <w:t>Integracion</w:t>
            </w:r>
            <w:proofErr w:type="spellEnd"/>
            <w:r w:rsidRPr="00D76FC5">
              <w:rPr>
                <w:rFonts w:asciiTheme="minorHAnsi" w:hAnsiTheme="minorHAnsi"/>
              </w:rPr>
              <w:t xml:space="preserve"> sistema </w:t>
            </w:r>
            <w:proofErr w:type="spellStart"/>
            <w:r w:rsidRPr="00D76FC5">
              <w:rPr>
                <w:rFonts w:asciiTheme="minorHAnsi" w:hAnsiTheme="minorHAnsi"/>
              </w:rPr>
              <w:t>TRMSystem</w:t>
            </w:r>
            <w:proofErr w:type="spellEnd"/>
          </w:p>
        </w:tc>
        <w:tc>
          <w:tcPr>
            <w:tcW w:w="6237" w:type="dxa"/>
            <w:shd w:val="clear" w:color="auto" w:fill="auto"/>
            <w:vAlign w:val="center"/>
            <w:hideMark/>
          </w:tcPr>
          <w:p w:rsidR="00D76FC5" w:rsidRPr="00D76FC5" w:rsidRDefault="00D76FC5" w:rsidP="00D76FC5">
            <w:pPr>
              <w:rPr>
                <w:rFonts w:asciiTheme="minorHAnsi" w:hAnsiTheme="minorHAnsi"/>
              </w:rPr>
            </w:pPr>
            <w:proofErr w:type="spellStart"/>
            <w:r w:rsidRPr="00D76FC5">
              <w:rPr>
                <w:rFonts w:asciiTheme="minorHAnsi" w:hAnsiTheme="minorHAnsi"/>
              </w:rPr>
              <w:t>Implementacion</w:t>
            </w:r>
            <w:proofErr w:type="spellEnd"/>
            <w:r w:rsidRPr="00D76FC5">
              <w:rPr>
                <w:rFonts w:asciiTheme="minorHAnsi" w:hAnsiTheme="minorHAnsi"/>
              </w:rPr>
              <w:t xml:space="preserve"> de la </w:t>
            </w:r>
            <w:proofErr w:type="spellStart"/>
            <w:r w:rsidRPr="00D76FC5">
              <w:rPr>
                <w:rFonts w:asciiTheme="minorHAnsi" w:hAnsiTheme="minorHAnsi"/>
              </w:rPr>
              <w:t>integracion</w:t>
            </w:r>
            <w:proofErr w:type="spellEnd"/>
            <w:r w:rsidRPr="00D76FC5">
              <w:rPr>
                <w:rFonts w:asciiTheme="minorHAnsi" w:hAnsiTheme="minorHAnsi"/>
              </w:rPr>
              <w:t xml:space="preserve"> del </w:t>
            </w:r>
            <w:proofErr w:type="spellStart"/>
            <w:r w:rsidRPr="00D76FC5">
              <w:rPr>
                <w:rFonts w:asciiTheme="minorHAnsi" w:hAnsiTheme="minorHAnsi"/>
              </w:rPr>
              <w:t>TRMSystem</w:t>
            </w:r>
            <w:proofErr w:type="spellEnd"/>
            <w:r w:rsidRPr="00D76FC5">
              <w:rPr>
                <w:rFonts w:asciiTheme="minorHAnsi" w:hAnsiTheme="minorHAnsi"/>
              </w:rPr>
              <w:t xml:space="preserve"> para que pueda invocar al sistema de </w:t>
            </w:r>
            <w:proofErr w:type="spellStart"/>
            <w:r w:rsidRPr="00D76FC5">
              <w:rPr>
                <w:rFonts w:asciiTheme="minorHAnsi" w:hAnsiTheme="minorHAnsi"/>
              </w:rPr>
              <w:t>autenticacion</w:t>
            </w:r>
            <w:proofErr w:type="spellEnd"/>
            <w:r w:rsidRPr="00D76FC5">
              <w:rPr>
                <w:rFonts w:asciiTheme="minorHAnsi" w:hAnsiTheme="minorHAnsi"/>
              </w:rPr>
              <w:t xml:space="preserve"> SSO </w:t>
            </w:r>
            <w:proofErr w:type="spellStart"/>
            <w:r w:rsidRPr="00D76FC5">
              <w:rPr>
                <w:rFonts w:asciiTheme="minorHAnsi" w:hAnsiTheme="minorHAnsi"/>
              </w:rPr>
              <w:t>Authentication</w:t>
            </w:r>
            <w:proofErr w:type="spellEnd"/>
          </w:p>
        </w:tc>
      </w:tr>
      <w:tr w:rsidR="00D76FC5" w:rsidRPr="00D76FC5" w:rsidTr="00D76FC5">
        <w:trPr>
          <w:cantSplit/>
          <w:trHeight w:val="20"/>
          <w:jc w:val="center"/>
        </w:trPr>
        <w:tc>
          <w:tcPr>
            <w:tcW w:w="851" w:type="dxa"/>
            <w:shd w:val="clear" w:color="auto" w:fill="DBE5F1" w:themeFill="accent1" w:themeFillTint="33"/>
            <w:noWrap/>
            <w:vAlign w:val="center"/>
            <w:hideMark/>
          </w:tcPr>
          <w:p w:rsidR="00D76FC5" w:rsidRPr="00D76FC5" w:rsidRDefault="00D76FC5" w:rsidP="00D76FC5">
            <w:pPr>
              <w:jc w:val="center"/>
              <w:rPr>
                <w:rFonts w:asciiTheme="minorHAnsi" w:hAnsiTheme="minorHAnsi"/>
                <w:b/>
              </w:rPr>
            </w:pPr>
            <w:r>
              <w:rPr>
                <w:rFonts w:asciiTheme="minorHAnsi" w:hAnsiTheme="minorHAnsi"/>
                <w:b/>
              </w:rPr>
              <w:t>PA</w:t>
            </w:r>
            <w:r w:rsidRPr="00D76FC5">
              <w:rPr>
                <w:rFonts w:asciiTheme="minorHAnsi" w:hAnsiTheme="minorHAnsi"/>
                <w:b/>
              </w:rPr>
              <w:t>09</w:t>
            </w:r>
          </w:p>
        </w:tc>
        <w:tc>
          <w:tcPr>
            <w:tcW w:w="2835" w:type="dxa"/>
            <w:shd w:val="clear" w:color="auto" w:fill="auto"/>
            <w:vAlign w:val="center"/>
            <w:hideMark/>
          </w:tcPr>
          <w:p w:rsidR="00D76FC5" w:rsidRPr="00D76FC5" w:rsidRDefault="00D76FC5" w:rsidP="00D76FC5">
            <w:pPr>
              <w:rPr>
                <w:rFonts w:asciiTheme="minorHAnsi" w:hAnsiTheme="minorHAnsi"/>
              </w:rPr>
            </w:pPr>
            <w:proofErr w:type="spellStart"/>
            <w:r w:rsidRPr="00D76FC5">
              <w:rPr>
                <w:rFonts w:asciiTheme="minorHAnsi" w:hAnsiTheme="minorHAnsi"/>
              </w:rPr>
              <w:t>Integracion</w:t>
            </w:r>
            <w:proofErr w:type="spellEnd"/>
            <w:r w:rsidRPr="00D76FC5">
              <w:rPr>
                <w:rFonts w:asciiTheme="minorHAnsi" w:hAnsiTheme="minorHAnsi"/>
              </w:rPr>
              <w:t xml:space="preserve"> sistema </w:t>
            </w:r>
            <w:proofErr w:type="spellStart"/>
            <w:r w:rsidRPr="00D76FC5">
              <w:rPr>
                <w:rFonts w:asciiTheme="minorHAnsi" w:hAnsiTheme="minorHAnsi"/>
              </w:rPr>
              <w:t>PaymentSystem</w:t>
            </w:r>
            <w:proofErr w:type="spellEnd"/>
          </w:p>
        </w:tc>
        <w:tc>
          <w:tcPr>
            <w:tcW w:w="6237" w:type="dxa"/>
            <w:shd w:val="clear" w:color="auto" w:fill="auto"/>
            <w:vAlign w:val="center"/>
            <w:hideMark/>
          </w:tcPr>
          <w:p w:rsidR="00D76FC5" w:rsidRPr="00D76FC5" w:rsidRDefault="00D76FC5" w:rsidP="00D76FC5">
            <w:pPr>
              <w:rPr>
                <w:rFonts w:asciiTheme="minorHAnsi" w:hAnsiTheme="minorHAnsi"/>
              </w:rPr>
            </w:pPr>
            <w:proofErr w:type="spellStart"/>
            <w:r w:rsidRPr="00D76FC5">
              <w:rPr>
                <w:rFonts w:asciiTheme="minorHAnsi" w:hAnsiTheme="minorHAnsi"/>
              </w:rPr>
              <w:t>Implementacion</w:t>
            </w:r>
            <w:proofErr w:type="spellEnd"/>
            <w:r w:rsidRPr="00D76FC5">
              <w:rPr>
                <w:rFonts w:asciiTheme="minorHAnsi" w:hAnsiTheme="minorHAnsi"/>
              </w:rPr>
              <w:t xml:space="preserve"> de la </w:t>
            </w:r>
            <w:proofErr w:type="spellStart"/>
            <w:r w:rsidRPr="00D76FC5">
              <w:rPr>
                <w:rFonts w:asciiTheme="minorHAnsi" w:hAnsiTheme="minorHAnsi"/>
              </w:rPr>
              <w:t>integracion</w:t>
            </w:r>
            <w:proofErr w:type="spellEnd"/>
            <w:r w:rsidRPr="00D76FC5">
              <w:rPr>
                <w:rFonts w:asciiTheme="minorHAnsi" w:hAnsiTheme="minorHAnsi"/>
              </w:rPr>
              <w:t xml:space="preserve"> del </w:t>
            </w:r>
            <w:proofErr w:type="spellStart"/>
            <w:r w:rsidRPr="00D76FC5">
              <w:rPr>
                <w:rFonts w:asciiTheme="minorHAnsi" w:hAnsiTheme="minorHAnsi"/>
              </w:rPr>
              <w:t>PaymentSystem</w:t>
            </w:r>
            <w:proofErr w:type="spellEnd"/>
            <w:r w:rsidRPr="00D76FC5">
              <w:rPr>
                <w:rFonts w:asciiTheme="minorHAnsi" w:hAnsiTheme="minorHAnsi"/>
              </w:rPr>
              <w:t xml:space="preserve"> para que pueda invocar al sistema de </w:t>
            </w:r>
            <w:r w:rsidR="00C66814" w:rsidRPr="00D76FC5">
              <w:rPr>
                <w:rFonts w:asciiTheme="minorHAnsi" w:hAnsiTheme="minorHAnsi"/>
              </w:rPr>
              <w:t>autenticación</w:t>
            </w:r>
            <w:r w:rsidRPr="00D76FC5">
              <w:rPr>
                <w:rFonts w:asciiTheme="minorHAnsi" w:hAnsiTheme="minorHAnsi"/>
              </w:rPr>
              <w:t xml:space="preserve"> SSO </w:t>
            </w:r>
            <w:proofErr w:type="spellStart"/>
            <w:r w:rsidRPr="00D76FC5">
              <w:rPr>
                <w:rFonts w:asciiTheme="minorHAnsi" w:hAnsiTheme="minorHAnsi"/>
              </w:rPr>
              <w:t>Authentication</w:t>
            </w:r>
            <w:proofErr w:type="spellEnd"/>
            <w:r w:rsidRPr="00D76FC5">
              <w:rPr>
                <w:rFonts w:asciiTheme="minorHAnsi" w:hAnsiTheme="minorHAnsi"/>
              </w:rPr>
              <w:t xml:space="preserve"> </w:t>
            </w:r>
            <w:proofErr w:type="spellStart"/>
            <w:r w:rsidRPr="00D76FC5">
              <w:rPr>
                <w:rFonts w:asciiTheme="minorHAnsi" w:hAnsiTheme="minorHAnsi"/>
              </w:rPr>
              <w:t>asi</w:t>
            </w:r>
            <w:proofErr w:type="spellEnd"/>
            <w:r w:rsidRPr="00D76FC5">
              <w:rPr>
                <w:rFonts w:asciiTheme="minorHAnsi" w:hAnsiTheme="minorHAnsi"/>
              </w:rPr>
              <w:t xml:space="preserve"> como al CRM</w:t>
            </w:r>
          </w:p>
        </w:tc>
      </w:tr>
    </w:tbl>
    <w:p w:rsidR="00782C32" w:rsidRDefault="00782C32" w:rsidP="003868CC">
      <w:pPr>
        <w:rPr>
          <w:rFonts w:asciiTheme="minorHAnsi" w:hAnsiTheme="minorHAnsi"/>
          <w:sz w:val="22"/>
        </w:rPr>
      </w:pPr>
    </w:p>
    <w:p w:rsidR="00C66814" w:rsidRDefault="00C66814" w:rsidP="00C66814">
      <w:pPr>
        <w:pStyle w:val="Epgrafe"/>
        <w:keepNext/>
        <w:spacing w:after="120"/>
        <w:jc w:val="center"/>
        <w:rPr>
          <w:rFonts w:asciiTheme="minorHAnsi" w:hAnsiTheme="minorHAnsi"/>
          <w:color w:val="auto"/>
          <w:sz w:val="20"/>
        </w:rPr>
      </w:pPr>
      <w:bookmarkStart w:id="29" w:name="_Toc295581861"/>
      <w:r w:rsidRPr="00ED1E8D">
        <w:rPr>
          <w:rFonts w:asciiTheme="minorHAnsi" w:hAnsiTheme="minorHAnsi"/>
          <w:color w:val="auto"/>
          <w:sz w:val="20"/>
        </w:rPr>
        <w:t xml:space="preserve">Tabla </w:t>
      </w:r>
      <w:r w:rsidR="00D0153E"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D0153E" w:rsidRPr="00ED1E8D">
        <w:rPr>
          <w:rFonts w:asciiTheme="minorHAnsi" w:hAnsiTheme="minorHAnsi"/>
          <w:color w:val="auto"/>
          <w:sz w:val="20"/>
        </w:rPr>
        <w:fldChar w:fldCharType="separate"/>
      </w:r>
      <w:r w:rsidR="003A4038">
        <w:rPr>
          <w:rFonts w:asciiTheme="minorHAnsi" w:hAnsiTheme="minorHAnsi"/>
          <w:noProof/>
          <w:color w:val="auto"/>
          <w:sz w:val="20"/>
        </w:rPr>
        <w:t>9</w:t>
      </w:r>
      <w:r w:rsidR="00D0153E"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Proyectos que cierran la brecha de la Arquitectura de Tecnología</w:t>
      </w:r>
      <w:bookmarkEnd w:id="2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85" w:type="dxa"/>
          <w:bottom w:w="28" w:type="dxa"/>
          <w:right w:w="85" w:type="dxa"/>
        </w:tblCellMar>
        <w:tblLook w:val="04A0"/>
      </w:tblPr>
      <w:tblGrid>
        <w:gridCol w:w="851"/>
        <w:gridCol w:w="2835"/>
        <w:gridCol w:w="6237"/>
      </w:tblGrid>
      <w:tr w:rsidR="00C66814" w:rsidRPr="00C66814" w:rsidTr="00C66814">
        <w:trPr>
          <w:cantSplit/>
          <w:trHeight w:val="20"/>
          <w:tblHeader/>
          <w:jc w:val="center"/>
        </w:trPr>
        <w:tc>
          <w:tcPr>
            <w:tcW w:w="851" w:type="dxa"/>
            <w:shd w:val="clear" w:color="auto" w:fill="B8CCE4" w:themeFill="accent1" w:themeFillTint="66"/>
            <w:vAlign w:val="center"/>
          </w:tcPr>
          <w:p w:rsidR="00C66814" w:rsidRPr="00C66814" w:rsidRDefault="00C66814" w:rsidP="00526A02">
            <w:pPr>
              <w:jc w:val="center"/>
              <w:rPr>
                <w:rFonts w:asciiTheme="minorHAnsi" w:eastAsia="Times New Roman" w:hAnsiTheme="minorHAnsi" w:cstheme="minorHAnsi"/>
                <w:b/>
                <w:bCs/>
                <w:color w:val="auto"/>
                <w:lang w:eastAsia="en-US"/>
              </w:rPr>
            </w:pPr>
            <w:r w:rsidRPr="00C66814">
              <w:rPr>
                <w:rFonts w:asciiTheme="minorHAnsi" w:eastAsia="Times New Roman" w:hAnsiTheme="minorHAnsi" w:cstheme="minorHAnsi"/>
                <w:b/>
                <w:bCs/>
                <w:color w:val="auto"/>
                <w:lang w:eastAsia="en-US"/>
              </w:rPr>
              <w:t>ID</w:t>
            </w:r>
          </w:p>
        </w:tc>
        <w:tc>
          <w:tcPr>
            <w:tcW w:w="2835" w:type="dxa"/>
            <w:shd w:val="clear" w:color="auto" w:fill="B8CCE4" w:themeFill="accent1" w:themeFillTint="66"/>
            <w:vAlign w:val="center"/>
            <w:hideMark/>
          </w:tcPr>
          <w:p w:rsidR="00C66814" w:rsidRPr="00C66814" w:rsidRDefault="00C66814" w:rsidP="00526A02">
            <w:pPr>
              <w:jc w:val="center"/>
              <w:rPr>
                <w:rFonts w:asciiTheme="minorHAnsi" w:eastAsia="Times New Roman" w:hAnsiTheme="minorHAnsi" w:cstheme="minorHAnsi"/>
                <w:b/>
                <w:bCs/>
                <w:color w:val="auto"/>
                <w:lang w:eastAsia="en-US"/>
              </w:rPr>
            </w:pPr>
            <w:r w:rsidRPr="00C66814">
              <w:rPr>
                <w:rFonts w:asciiTheme="minorHAnsi" w:eastAsia="Times New Roman" w:hAnsiTheme="minorHAnsi" w:cstheme="minorHAnsi"/>
                <w:b/>
                <w:bCs/>
                <w:color w:val="auto"/>
                <w:lang w:eastAsia="en-US"/>
              </w:rPr>
              <w:t>Proyecto</w:t>
            </w:r>
          </w:p>
        </w:tc>
        <w:tc>
          <w:tcPr>
            <w:tcW w:w="6237" w:type="dxa"/>
            <w:shd w:val="clear" w:color="auto" w:fill="B8CCE4" w:themeFill="accent1" w:themeFillTint="66"/>
            <w:noWrap/>
            <w:vAlign w:val="center"/>
          </w:tcPr>
          <w:p w:rsidR="00C66814" w:rsidRPr="00C66814" w:rsidRDefault="00C66814" w:rsidP="00526A02">
            <w:pPr>
              <w:jc w:val="center"/>
              <w:rPr>
                <w:rFonts w:asciiTheme="minorHAnsi" w:eastAsia="Times New Roman" w:hAnsiTheme="minorHAnsi" w:cstheme="minorHAnsi"/>
                <w:b/>
                <w:bCs/>
                <w:color w:val="auto"/>
                <w:lang w:eastAsia="en-US"/>
              </w:rPr>
            </w:pPr>
            <w:r w:rsidRPr="00C66814">
              <w:rPr>
                <w:rFonts w:asciiTheme="minorHAnsi" w:eastAsia="Times New Roman" w:hAnsiTheme="minorHAnsi" w:cstheme="minorHAnsi"/>
                <w:b/>
                <w:bCs/>
                <w:color w:val="auto"/>
                <w:lang w:eastAsia="en-US"/>
              </w:rPr>
              <w:t>Descripción</w:t>
            </w:r>
          </w:p>
        </w:tc>
      </w:tr>
      <w:tr w:rsidR="00C66814" w:rsidRPr="00C66814" w:rsidTr="00C66814">
        <w:trPr>
          <w:cantSplit/>
          <w:trHeight w:val="20"/>
          <w:jc w:val="center"/>
        </w:trPr>
        <w:tc>
          <w:tcPr>
            <w:tcW w:w="851" w:type="dxa"/>
            <w:shd w:val="clear" w:color="auto" w:fill="DBE5F1" w:themeFill="accent1" w:themeFillTint="33"/>
            <w:vAlign w:val="center"/>
          </w:tcPr>
          <w:p w:rsidR="00C66814" w:rsidRPr="00C66814" w:rsidRDefault="00C66814" w:rsidP="00526A02">
            <w:pPr>
              <w:jc w:val="center"/>
              <w:rPr>
                <w:rFonts w:asciiTheme="minorHAnsi" w:eastAsia="Times New Roman" w:hAnsiTheme="minorHAnsi" w:cstheme="minorHAnsi"/>
                <w:b/>
                <w:bCs/>
                <w:color w:val="auto"/>
                <w:lang w:eastAsia="en-US"/>
              </w:rPr>
            </w:pPr>
            <w:r w:rsidRPr="00C66814">
              <w:rPr>
                <w:rFonts w:asciiTheme="minorHAnsi" w:eastAsia="Times New Roman" w:hAnsiTheme="minorHAnsi" w:cstheme="minorHAnsi"/>
                <w:b/>
                <w:bCs/>
                <w:color w:val="auto"/>
                <w:lang w:eastAsia="en-US"/>
              </w:rPr>
              <w:t>PT01</w:t>
            </w:r>
          </w:p>
        </w:tc>
        <w:tc>
          <w:tcPr>
            <w:tcW w:w="2835" w:type="dxa"/>
            <w:shd w:val="clear" w:color="auto" w:fill="FFFFFF" w:themeFill="background1"/>
            <w:noWrap/>
            <w:vAlign w:val="center"/>
          </w:tcPr>
          <w:p w:rsidR="00C66814" w:rsidRPr="00C66814" w:rsidRDefault="00C66814" w:rsidP="00526A02">
            <w:pPr>
              <w:rPr>
                <w:rFonts w:asciiTheme="minorHAnsi" w:eastAsia="Times New Roman" w:hAnsiTheme="minorHAnsi" w:cstheme="minorHAnsi"/>
                <w:bCs/>
                <w:color w:val="auto"/>
                <w:lang w:eastAsia="en-US"/>
              </w:rPr>
            </w:pPr>
            <w:r w:rsidRPr="00C66814">
              <w:rPr>
                <w:rFonts w:asciiTheme="minorHAnsi" w:eastAsia="Times New Roman" w:hAnsiTheme="minorHAnsi" w:cstheme="minorHAnsi"/>
                <w:bCs/>
                <w:color w:val="auto"/>
                <w:lang w:eastAsia="en-US"/>
              </w:rPr>
              <w:t>Configuración plataformas existentes</w:t>
            </w:r>
          </w:p>
        </w:tc>
        <w:tc>
          <w:tcPr>
            <w:tcW w:w="6237" w:type="dxa"/>
            <w:shd w:val="clear" w:color="auto" w:fill="auto"/>
            <w:noWrap/>
            <w:vAlign w:val="center"/>
          </w:tcPr>
          <w:p w:rsidR="00C66814" w:rsidRPr="00C66814" w:rsidRDefault="00C66814" w:rsidP="00526A02">
            <w:pPr>
              <w:rPr>
                <w:rFonts w:asciiTheme="minorHAnsi" w:eastAsia="Times New Roman" w:hAnsiTheme="minorHAnsi" w:cstheme="minorHAnsi"/>
                <w:bCs/>
                <w:color w:val="auto"/>
                <w:lang w:eastAsia="en-US"/>
              </w:rPr>
            </w:pPr>
            <w:r w:rsidRPr="00C66814">
              <w:rPr>
                <w:rFonts w:asciiTheme="minorHAnsi" w:eastAsia="Times New Roman" w:hAnsiTheme="minorHAnsi" w:cstheme="minorHAnsi"/>
                <w:bCs/>
                <w:color w:val="auto"/>
                <w:lang w:eastAsia="en-US"/>
              </w:rPr>
              <w:t>Realizar una revisión sobre las configuraciones de las plataformas del AS-IS con el fin de verificar  y modificar para que soporten los nuevos motivadores de negocio, incluyendo el de mensajería estándar.</w:t>
            </w:r>
          </w:p>
        </w:tc>
      </w:tr>
      <w:tr w:rsidR="00C66814" w:rsidRPr="00C66814" w:rsidTr="00C66814">
        <w:trPr>
          <w:cantSplit/>
          <w:trHeight w:val="20"/>
          <w:jc w:val="center"/>
        </w:trPr>
        <w:tc>
          <w:tcPr>
            <w:tcW w:w="851" w:type="dxa"/>
            <w:shd w:val="clear" w:color="auto" w:fill="DBE5F1" w:themeFill="accent1" w:themeFillTint="33"/>
            <w:vAlign w:val="center"/>
          </w:tcPr>
          <w:p w:rsidR="00C66814" w:rsidRPr="00C66814" w:rsidRDefault="00C66814" w:rsidP="00526A02">
            <w:pPr>
              <w:jc w:val="center"/>
              <w:rPr>
                <w:rFonts w:asciiTheme="minorHAnsi" w:eastAsia="Times New Roman" w:hAnsiTheme="minorHAnsi" w:cstheme="minorHAnsi"/>
                <w:b/>
                <w:bCs/>
                <w:color w:val="auto"/>
                <w:lang w:eastAsia="en-US"/>
              </w:rPr>
            </w:pPr>
            <w:r w:rsidRPr="00C66814">
              <w:rPr>
                <w:rFonts w:asciiTheme="minorHAnsi" w:eastAsia="Times New Roman" w:hAnsiTheme="minorHAnsi" w:cstheme="minorHAnsi"/>
                <w:b/>
                <w:bCs/>
                <w:color w:val="auto"/>
                <w:lang w:eastAsia="en-US"/>
              </w:rPr>
              <w:t>PT02</w:t>
            </w:r>
          </w:p>
        </w:tc>
        <w:tc>
          <w:tcPr>
            <w:tcW w:w="2835" w:type="dxa"/>
            <w:shd w:val="clear" w:color="auto" w:fill="FFFFFF" w:themeFill="background1"/>
            <w:noWrap/>
            <w:vAlign w:val="center"/>
          </w:tcPr>
          <w:p w:rsidR="00C66814" w:rsidRPr="00C66814" w:rsidRDefault="00C66814" w:rsidP="00526A02">
            <w:pPr>
              <w:rPr>
                <w:rFonts w:asciiTheme="minorHAnsi" w:hAnsiTheme="minorHAnsi"/>
              </w:rPr>
            </w:pPr>
            <w:r w:rsidRPr="00C66814">
              <w:rPr>
                <w:rFonts w:asciiTheme="minorHAnsi" w:hAnsiTheme="minorHAnsi"/>
              </w:rPr>
              <w:t>Optimización de reportes</w:t>
            </w:r>
          </w:p>
        </w:tc>
        <w:tc>
          <w:tcPr>
            <w:tcW w:w="6237" w:type="dxa"/>
            <w:shd w:val="clear" w:color="auto" w:fill="auto"/>
            <w:noWrap/>
            <w:vAlign w:val="center"/>
          </w:tcPr>
          <w:p w:rsidR="00C66814" w:rsidRPr="00C66814" w:rsidRDefault="00C66814" w:rsidP="00526A02">
            <w:pPr>
              <w:rPr>
                <w:rFonts w:asciiTheme="minorHAnsi" w:eastAsia="Times New Roman" w:hAnsiTheme="minorHAnsi" w:cstheme="minorHAnsi"/>
                <w:bCs/>
                <w:color w:val="auto"/>
                <w:lang w:eastAsia="en-US"/>
              </w:rPr>
            </w:pPr>
            <w:r w:rsidRPr="00C66814">
              <w:rPr>
                <w:rFonts w:asciiTheme="minorHAnsi" w:eastAsia="Times New Roman" w:hAnsiTheme="minorHAnsi" w:cstheme="minorHAnsi"/>
                <w:bCs/>
                <w:color w:val="auto"/>
                <w:lang w:eastAsia="en-US"/>
              </w:rPr>
              <w:t>Analizar y optimizar las consultas de información para la realización de reportes presentados al cliente.</w:t>
            </w:r>
          </w:p>
        </w:tc>
      </w:tr>
    </w:tbl>
    <w:p w:rsidR="00C66814" w:rsidRDefault="00C66814" w:rsidP="003868CC">
      <w:pPr>
        <w:rPr>
          <w:rFonts w:asciiTheme="minorHAnsi" w:hAnsiTheme="minorHAnsi"/>
          <w:sz w:val="22"/>
        </w:rPr>
      </w:pPr>
    </w:p>
    <w:p w:rsidR="00C66814" w:rsidRDefault="00C66814" w:rsidP="003868CC">
      <w:pPr>
        <w:rPr>
          <w:rFonts w:asciiTheme="minorHAnsi" w:hAnsiTheme="minorHAnsi"/>
          <w:sz w:val="22"/>
        </w:rPr>
      </w:pPr>
      <w:r>
        <w:rPr>
          <w:rFonts w:asciiTheme="minorHAnsi" w:hAnsiTheme="minorHAnsi"/>
          <w:sz w:val="22"/>
        </w:rPr>
        <w:t>Todos estos proyectos desde las diferentes vistas permiten cerrar la brecha entre el As-</w:t>
      </w:r>
      <w:proofErr w:type="spellStart"/>
      <w:r>
        <w:rPr>
          <w:rFonts w:asciiTheme="minorHAnsi" w:hAnsiTheme="minorHAnsi"/>
          <w:sz w:val="22"/>
        </w:rPr>
        <w:t>Is</w:t>
      </w:r>
      <w:proofErr w:type="spellEnd"/>
      <w:r>
        <w:rPr>
          <w:rFonts w:asciiTheme="minorHAnsi" w:hAnsiTheme="minorHAnsi"/>
          <w:sz w:val="22"/>
        </w:rPr>
        <w:t xml:space="preserve"> y el </w:t>
      </w:r>
      <w:proofErr w:type="spellStart"/>
      <w:r>
        <w:rPr>
          <w:rFonts w:asciiTheme="minorHAnsi" w:hAnsiTheme="minorHAnsi"/>
          <w:sz w:val="22"/>
        </w:rPr>
        <w:t>To</w:t>
      </w:r>
      <w:proofErr w:type="spellEnd"/>
      <w:r>
        <w:rPr>
          <w:rFonts w:asciiTheme="minorHAnsi" w:hAnsiTheme="minorHAnsi"/>
          <w:sz w:val="22"/>
        </w:rPr>
        <w:t>-Be</w:t>
      </w:r>
      <w:r w:rsidR="006A0EB9">
        <w:rPr>
          <w:rFonts w:asciiTheme="minorHAnsi" w:hAnsiTheme="minorHAnsi"/>
          <w:sz w:val="22"/>
        </w:rPr>
        <w:t xml:space="preserve">, pero es necesario realizar una integración </w:t>
      </w:r>
    </w:p>
    <w:p w:rsidR="00C66814" w:rsidRDefault="00C66814" w:rsidP="003868CC">
      <w:pPr>
        <w:rPr>
          <w:rFonts w:asciiTheme="minorHAnsi" w:hAnsiTheme="minorHAnsi"/>
          <w:sz w:val="22"/>
        </w:rPr>
      </w:pPr>
    </w:p>
    <w:p w:rsidR="006A0EB9" w:rsidRDefault="00526A02" w:rsidP="00526A02">
      <w:pPr>
        <w:jc w:val="center"/>
        <w:rPr>
          <w:rFonts w:asciiTheme="minorHAnsi" w:hAnsiTheme="minorHAnsi"/>
          <w:sz w:val="22"/>
        </w:rPr>
      </w:pPr>
      <w:r w:rsidRPr="00526A02">
        <w:rPr>
          <w:noProof/>
        </w:rPr>
        <w:lastRenderedPageBreak/>
        <w:drawing>
          <wp:inline distT="0" distB="0" distL="0" distR="0">
            <wp:extent cx="6133224" cy="3600000"/>
            <wp:effectExtent l="19050" t="0" r="876" b="0"/>
            <wp:docPr id="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stretch>
                      <a:fillRect/>
                    </a:stretch>
                  </pic:blipFill>
                  <pic:spPr>
                    <a:xfrm>
                      <a:off x="0" y="0"/>
                      <a:ext cx="6133224" cy="3600000"/>
                    </a:xfrm>
                    <a:prstGeom prst="rect">
                      <a:avLst/>
                    </a:prstGeom>
                  </pic:spPr>
                </pic:pic>
              </a:graphicData>
            </a:graphic>
          </wp:inline>
        </w:drawing>
      </w:r>
    </w:p>
    <w:p w:rsidR="006A0EB9" w:rsidRPr="00A46107" w:rsidRDefault="00A46107" w:rsidP="00A46107">
      <w:pPr>
        <w:pStyle w:val="Epgrafe"/>
        <w:spacing w:before="120" w:after="0"/>
        <w:jc w:val="center"/>
        <w:rPr>
          <w:rFonts w:ascii="Calibri" w:hAnsi="Calibri"/>
          <w:color w:val="auto"/>
          <w:sz w:val="24"/>
        </w:rPr>
      </w:pPr>
      <w:bookmarkStart w:id="30" w:name="_Toc295581764"/>
      <w:r w:rsidRPr="00A46107">
        <w:rPr>
          <w:rFonts w:ascii="Calibri" w:hAnsi="Calibri"/>
          <w:color w:val="auto"/>
          <w:sz w:val="20"/>
        </w:rPr>
        <w:t xml:space="preserve">Figura </w:t>
      </w:r>
      <w:r w:rsidR="00D0153E" w:rsidRPr="00A46107">
        <w:rPr>
          <w:rFonts w:ascii="Calibri" w:hAnsi="Calibri"/>
          <w:color w:val="auto"/>
          <w:sz w:val="20"/>
        </w:rPr>
        <w:fldChar w:fldCharType="begin"/>
      </w:r>
      <w:r w:rsidRPr="00A46107">
        <w:rPr>
          <w:rFonts w:ascii="Calibri" w:hAnsi="Calibri"/>
          <w:color w:val="auto"/>
          <w:sz w:val="20"/>
        </w:rPr>
        <w:instrText xml:space="preserve"> SEQ Figura \* ARABIC </w:instrText>
      </w:r>
      <w:r w:rsidR="00D0153E" w:rsidRPr="00A46107">
        <w:rPr>
          <w:rFonts w:ascii="Calibri" w:hAnsi="Calibri"/>
          <w:color w:val="auto"/>
          <w:sz w:val="20"/>
        </w:rPr>
        <w:fldChar w:fldCharType="separate"/>
      </w:r>
      <w:r w:rsidR="003A4038">
        <w:rPr>
          <w:rFonts w:ascii="Calibri" w:hAnsi="Calibri"/>
          <w:noProof/>
          <w:color w:val="auto"/>
          <w:sz w:val="20"/>
        </w:rPr>
        <w:t>2</w:t>
      </w:r>
      <w:r w:rsidR="00D0153E" w:rsidRPr="00A46107">
        <w:rPr>
          <w:rFonts w:ascii="Calibri" w:hAnsi="Calibri"/>
          <w:color w:val="auto"/>
          <w:sz w:val="20"/>
        </w:rPr>
        <w:fldChar w:fldCharType="end"/>
      </w:r>
      <w:r>
        <w:rPr>
          <w:rFonts w:ascii="Calibri" w:hAnsi="Calibri"/>
          <w:color w:val="auto"/>
          <w:sz w:val="20"/>
        </w:rPr>
        <w:t>. Proyectos para cerrar la brecha</w:t>
      </w:r>
      <w:bookmarkEnd w:id="30"/>
    </w:p>
    <w:p w:rsidR="006A0EB9" w:rsidRDefault="006A0EB9" w:rsidP="003868CC">
      <w:pPr>
        <w:rPr>
          <w:rFonts w:asciiTheme="minorHAnsi" w:hAnsiTheme="minorHAnsi"/>
          <w:sz w:val="22"/>
        </w:rPr>
      </w:pPr>
    </w:p>
    <w:p w:rsidR="00526A02" w:rsidRDefault="00526A02" w:rsidP="00526A02">
      <w:pPr>
        <w:jc w:val="both"/>
        <w:rPr>
          <w:rFonts w:asciiTheme="minorHAnsi" w:hAnsiTheme="minorHAnsi"/>
          <w:sz w:val="22"/>
        </w:rPr>
      </w:pPr>
      <w:r>
        <w:rPr>
          <w:rFonts w:asciiTheme="minorHAnsi" w:hAnsiTheme="minorHAnsi"/>
          <w:sz w:val="22"/>
        </w:rPr>
        <w:t xml:space="preserve">Se debe resaltar que hay ciertos proyectos que son indispensables, y se les debe tener en cuenta dado su importancia en el </w:t>
      </w:r>
      <w:proofErr w:type="spellStart"/>
      <w:r>
        <w:rPr>
          <w:rFonts w:asciiTheme="minorHAnsi" w:hAnsiTheme="minorHAnsi"/>
          <w:sz w:val="22"/>
        </w:rPr>
        <w:t>To</w:t>
      </w:r>
      <w:proofErr w:type="spellEnd"/>
      <w:r>
        <w:rPr>
          <w:rFonts w:asciiTheme="minorHAnsi" w:hAnsiTheme="minorHAnsi"/>
          <w:sz w:val="22"/>
        </w:rPr>
        <w:t xml:space="preserve"> Be buscado, estos son:</w:t>
      </w:r>
    </w:p>
    <w:p w:rsidR="00526A02" w:rsidRDefault="00526A02" w:rsidP="00526A02">
      <w:pPr>
        <w:jc w:val="both"/>
        <w:rPr>
          <w:rFonts w:asciiTheme="minorHAnsi" w:hAnsiTheme="minorHAnsi"/>
          <w:sz w:val="22"/>
        </w:rPr>
      </w:pPr>
    </w:p>
    <w:p w:rsidR="00526A02" w:rsidRDefault="00526A02" w:rsidP="00526A02">
      <w:pPr>
        <w:pStyle w:val="Prrafodelista"/>
        <w:numPr>
          <w:ilvl w:val="0"/>
          <w:numId w:val="3"/>
        </w:numPr>
        <w:ind w:left="284" w:hanging="284"/>
        <w:jc w:val="both"/>
        <w:rPr>
          <w:rFonts w:asciiTheme="minorHAnsi" w:hAnsiTheme="minorHAnsi"/>
          <w:sz w:val="22"/>
        </w:rPr>
      </w:pPr>
      <w:r>
        <w:rPr>
          <w:rFonts w:asciiTheme="minorHAnsi" w:hAnsiTheme="minorHAnsi"/>
          <w:b/>
          <w:sz w:val="22"/>
        </w:rPr>
        <w:t>PN08:</w:t>
      </w:r>
      <w:r>
        <w:rPr>
          <w:rFonts w:asciiTheme="minorHAnsi" w:hAnsiTheme="minorHAnsi"/>
          <w:sz w:val="22"/>
        </w:rPr>
        <w:t xml:space="preserve"> La generación de informes es el paso más importante para lograr alcanzar la vista 360° del sistema. Dichos informes se deben implementar de una manera transversal a todos los proyectos, es decir, no se puede esperar a que todo el sistema este construido para crear los informes, al contrario, estos se deben implementar a la par con los demás desarrollos.</w:t>
      </w:r>
    </w:p>
    <w:p w:rsidR="00526A02" w:rsidRDefault="00526A02" w:rsidP="00526A02">
      <w:pPr>
        <w:pStyle w:val="Prrafodelista"/>
        <w:numPr>
          <w:ilvl w:val="0"/>
          <w:numId w:val="3"/>
        </w:numPr>
        <w:ind w:left="284" w:hanging="284"/>
        <w:jc w:val="both"/>
        <w:rPr>
          <w:rFonts w:asciiTheme="minorHAnsi" w:hAnsiTheme="minorHAnsi"/>
          <w:sz w:val="22"/>
        </w:rPr>
      </w:pPr>
      <w:r>
        <w:rPr>
          <w:rFonts w:asciiTheme="minorHAnsi" w:hAnsiTheme="minorHAnsi"/>
          <w:b/>
          <w:sz w:val="22"/>
        </w:rPr>
        <w:t>PA06:</w:t>
      </w:r>
      <w:r>
        <w:rPr>
          <w:rFonts w:asciiTheme="minorHAnsi" w:hAnsiTheme="minorHAnsi"/>
          <w:sz w:val="22"/>
        </w:rPr>
        <w:t xml:space="preserve"> La comunicación con el sistema </w:t>
      </w:r>
      <w:proofErr w:type="spellStart"/>
      <w:r>
        <w:rPr>
          <w:rFonts w:asciiTheme="minorHAnsi" w:hAnsiTheme="minorHAnsi"/>
          <w:sz w:val="22"/>
        </w:rPr>
        <w:t>TRMSystem</w:t>
      </w:r>
      <w:proofErr w:type="spellEnd"/>
      <w:r>
        <w:rPr>
          <w:rFonts w:asciiTheme="minorHAnsi" w:hAnsiTheme="minorHAnsi"/>
          <w:sz w:val="22"/>
        </w:rPr>
        <w:t xml:space="preserve"> permite que se pueda manejar el </w:t>
      </w:r>
      <w:proofErr w:type="spellStart"/>
      <w:r>
        <w:rPr>
          <w:rFonts w:asciiTheme="minorHAnsi" w:hAnsiTheme="minorHAnsi"/>
          <w:sz w:val="22"/>
        </w:rPr>
        <w:t>marketplace</w:t>
      </w:r>
      <w:proofErr w:type="spellEnd"/>
      <w:r>
        <w:rPr>
          <w:rFonts w:asciiTheme="minorHAnsi" w:hAnsiTheme="minorHAnsi"/>
          <w:sz w:val="22"/>
        </w:rPr>
        <w:t xml:space="preserve"> de una manera internacional, dado que el propósito del proyecto es hacer que el </w:t>
      </w:r>
      <w:proofErr w:type="spellStart"/>
      <w:r>
        <w:rPr>
          <w:rFonts w:asciiTheme="minorHAnsi" w:hAnsiTheme="minorHAnsi"/>
          <w:sz w:val="22"/>
        </w:rPr>
        <w:t>marketplace</w:t>
      </w:r>
      <w:proofErr w:type="spellEnd"/>
      <w:r>
        <w:rPr>
          <w:rFonts w:asciiTheme="minorHAnsi" w:hAnsiTheme="minorHAnsi"/>
          <w:sz w:val="22"/>
        </w:rPr>
        <w:t xml:space="preserve"> sea internacional, este proyecto cobra una principal importancia.</w:t>
      </w:r>
    </w:p>
    <w:p w:rsidR="00526A02" w:rsidRPr="00526A02" w:rsidRDefault="00526A02" w:rsidP="00526A02">
      <w:pPr>
        <w:pStyle w:val="Prrafodelista"/>
        <w:numPr>
          <w:ilvl w:val="0"/>
          <w:numId w:val="3"/>
        </w:numPr>
        <w:ind w:left="284" w:hanging="284"/>
        <w:jc w:val="both"/>
        <w:rPr>
          <w:rFonts w:asciiTheme="minorHAnsi" w:hAnsiTheme="minorHAnsi"/>
          <w:sz w:val="22"/>
        </w:rPr>
      </w:pPr>
      <w:r>
        <w:rPr>
          <w:rFonts w:asciiTheme="minorHAnsi" w:hAnsiTheme="minorHAnsi"/>
          <w:b/>
          <w:sz w:val="22"/>
        </w:rPr>
        <w:t>PT01:</w:t>
      </w:r>
      <w:r>
        <w:rPr>
          <w:rFonts w:asciiTheme="minorHAnsi" w:hAnsiTheme="minorHAnsi"/>
          <w:sz w:val="22"/>
        </w:rPr>
        <w:t xml:space="preserve"> Se deben configurar las plataformas existentes a medida que se van implementando los demás cambios.</w:t>
      </w:r>
    </w:p>
    <w:p w:rsidR="00526A02" w:rsidRDefault="00526A02" w:rsidP="00526A02">
      <w:pPr>
        <w:jc w:val="both"/>
        <w:rPr>
          <w:rFonts w:asciiTheme="minorHAnsi" w:hAnsiTheme="minorHAnsi"/>
          <w:sz w:val="22"/>
        </w:rPr>
      </w:pPr>
    </w:p>
    <w:p w:rsidR="00A46107" w:rsidRDefault="00A46107" w:rsidP="00526A02">
      <w:pPr>
        <w:jc w:val="both"/>
        <w:rPr>
          <w:rFonts w:asciiTheme="minorHAnsi" w:hAnsiTheme="minorHAnsi"/>
          <w:sz w:val="22"/>
        </w:rPr>
      </w:pPr>
      <w:r>
        <w:rPr>
          <w:rFonts w:asciiTheme="minorHAnsi" w:hAnsiTheme="minorHAnsi"/>
          <w:sz w:val="22"/>
        </w:rPr>
        <w:t xml:space="preserve">Los proyectos desde los diferentes puntos de vista </w:t>
      </w:r>
      <w:r w:rsidR="00AE0EE4">
        <w:rPr>
          <w:rFonts w:asciiTheme="minorHAnsi" w:hAnsiTheme="minorHAnsi"/>
          <w:sz w:val="22"/>
        </w:rPr>
        <w:t xml:space="preserve">conservan una relación entre sí. </w:t>
      </w:r>
      <w:r>
        <w:rPr>
          <w:rFonts w:asciiTheme="minorHAnsi" w:hAnsiTheme="minorHAnsi"/>
          <w:sz w:val="22"/>
        </w:rPr>
        <w:t xml:space="preserve">Para identificar los proyectos se identificaron las relaciones entre ellos, </w:t>
      </w:r>
      <w:r w:rsidR="00AE0EE4">
        <w:rPr>
          <w:rFonts w:asciiTheme="minorHAnsi" w:hAnsiTheme="minorHAnsi"/>
          <w:sz w:val="22"/>
        </w:rPr>
        <w:t>la siguiente figura muestra dicha relación</w:t>
      </w:r>
      <w:r>
        <w:rPr>
          <w:rFonts w:asciiTheme="minorHAnsi" w:hAnsiTheme="minorHAnsi"/>
          <w:sz w:val="22"/>
        </w:rPr>
        <w:t>:</w:t>
      </w:r>
    </w:p>
    <w:p w:rsidR="00A46107" w:rsidRDefault="00A46107" w:rsidP="003868CC">
      <w:pPr>
        <w:rPr>
          <w:rFonts w:asciiTheme="minorHAnsi" w:hAnsiTheme="minorHAnsi"/>
          <w:sz w:val="22"/>
        </w:rPr>
      </w:pPr>
    </w:p>
    <w:p w:rsidR="00842EEE" w:rsidRDefault="00842EEE" w:rsidP="003868CC">
      <w:pPr>
        <w:rPr>
          <w:rFonts w:asciiTheme="minorHAnsi" w:hAnsiTheme="minorHAnsi"/>
          <w:sz w:val="22"/>
        </w:rPr>
      </w:pPr>
      <w:r w:rsidRPr="00842EEE">
        <w:rPr>
          <w:noProof/>
        </w:rPr>
        <w:lastRenderedPageBreak/>
        <w:drawing>
          <wp:inline distT="0" distB="0" distL="0" distR="0">
            <wp:extent cx="6327140" cy="4148353"/>
            <wp:effectExtent l="19050" t="0" r="0" b="0"/>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srcRect/>
                    <a:stretch>
                      <a:fillRect/>
                    </a:stretch>
                  </pic:blipFill>
                  <pic:spPr bwMode="auto">
                    <a:xfrm>
                      <a:off x="0" y="0"/>
                      <a:ext cx="6327140" cy="4148353"/>
                    </a:xfrm>
                    <a:prstGeom prst="rect">
                      <a:avLst/>
                    </a:prstGeom>
                    <a:noFill/>
                    <a:ln w="9525">
                      <a:noFill/>
                      <a:miter lim="800000"/>
                      <a:headEnd/>
                      <a:tailEnd/>
                    </a:ln>
                  </pic:spPr>
                </pic:pic>
              </a:graphicData>
            </a:graphic>
          </wp:inline>
        </w:drawing>
      </w:r>
    </w:p>
    <w:p w:rsidR="00842EEE" w:rsidRPr="00842EEE" w:rsidRDefault="00842EEE" w:rsidP="00842EEE">
      <w:pPr>
        <w:pStyle w:val="Epgrafe"/>
        <w:spacing w:before="120" w:after="0"/>
        <w:jc w:val="center"/>
        <w:rPr>
          <w:rFonts w:ascii="Calibri" w:hAnsi="Calibri"/>
          <w:color w:val="auto"/>
          <w:sz w:val="20"/>
        </w:rPr>
      </w:pPr>
      <w:bookmarkStart w:id="31" w:name="_Toc295581765"/>
      <w:r w:rsidRPr="00A46107">
        <w:rPr>
          <w:rFonts w:ascii="Calibri" w:hAnsi="Calibri"/>
          <w:color w:val="auto"/>
          <w:sz w:val="20"/>
        </w:rPr>
        <w:t xml:space="preserve">Figura </w:t>
      </w:r>
      <w:r w:rsidR="00D0153E" w:rsidRPr="00A46107">
        <w:rPr>
          <w:rFonts w:ascii="Calibri" w:hAnsi="Calibri"/>
          <w:color w:val="auto"/>
          <w:sz w:val="20"/>
        </w:rPr>
        <w:fldChar w:fldCharType="begin"/>
      </w:r>
      <w:r w:rsidRPr="00A46107">
        <w:rPr>
          <w:rFonts w:ascii="Calibri" w:hAnsi="Calibri"/>
          <w:color w:val="auto"/>
          <w:sz w:val="20"/>
        </w:rPr>
        <w:instrText xml:space="preserve"> SEQ Figura \* ARABIC </w:instrText>
      </w:r>
      <w:r w:rsidR="00D0153E" w:rsidRPr="00A46107">
        <w:rPr>
          <w:rFonts w:ascii="Calibri" w:hAnsi="Calibri"/>
          <w:color w:val="auto"/>
          <w:sz w:val="20"/>
        </w:rPr>
        <w:fldChar w:fldCharType="separate"/>
      </w:r>
      <w:r w:rsidR="003A4038">
        <w:rPr>
          <w:rFonts w:ascii="Calibri" w:hAnsi="Calibri"/>
          <w:noProof/>
          <w:color w:val="auto"/>
          <w:sz w:val="20"/>
        </w:rPr>
        <w:t>3</w:t>
      </w:r>
      <w:r w:rsidR="00D0153E" w:rsidRPr="00A46107">
        <w:rPr>
          <w:rFonts w:ascii="Calibri" w:hAnsi="Calibri"/>
          <w:color w:val="auto"/>
          <w:sz w:val="20"/>
        </w:rPr>
        <w:fldChar w:fldCharType="end"/>
      </w:r>
      <w:r>
        <w:rPr>
          <w:rFonts w:ascii="Calibri" w:hAnsi="Calibri"/>
          <w:color w:val="auto"/>
          <w:sz w:val="20"/>
        </w:rPr>
        <w:t>. Relación entre los proyectos de las diferentes vistas</w:t>
      </w:r>
      <w:bookmarkEnd w:id="31"/>
    </w:p>
    <w:p w:rsidR="00842EEE" w:rsidRDefault="00842EEE" w:rsidP="003868CC">
      <w:pPr>
        <w:rPr>
          <w:rFonts w:asciiTheme="minorHAnsi" w:hAnsiTheme="minorHAnsi"/>
          <w:sz w:val="22"/>
        </w:rPr>
      </w:pPr>
    </w:p>
    <w:p w:rsidR="00842EEE" w:rsidRDefault="00842EEE" w:rsidP="003868CC">
      <w:pPr>
        <w:rPr>
          <w:rFonts w:asciiTheme="minorHAnsi" w:hAnsiTheme="minorHAnsi"/>
          <w:sz w:val="22"/>
        </w:rPr>
      </w:pPr>
    </w:p>
    <w:p w:rsidR="00AE0EE4" w:rsidRDefault="00AE0EE4" w:rsidP="00AE0EE4">
      <w:pPr>
        <w:jc w:val="both"/>
        <w:rPr>
          <w:rFonts w:asciiTheme="minorHAnsi" w:hAnsiTheme="minorHAnsi"/>
          <w:sz w:val="22"/>
        </w:rPr>
      </w:pPr>
      <w:r>
        <w:rPr>
          <w:rFonts w:asciiTheme="minorHAnsi" w:hAnsiTheme="minorHAnsi"/>
          <w:sz w:val="22"/>
        </w:rPr>
        <w:t xml:space="preserve">De la figura anterior se pueden deducir las relaciones adecuadas para generar los proyectos consolidados. A continuación se listan los proyectos </w:t>
      </w:r>
      <w:r w:rsidR="00842EEE">
        <w:rPr>
          <w:rFonts w:asciiTheme="minorHAnsi" w:hAnsiTheme="minorHAnsi"/>
          <w:sz w:val="22"/>
        </w:rPr>
        <w:t xml:space="preserve">consolidados </w:t>
      </w:r>
      <w:r>
        <w:rPr>
          <w:rFonts w:asciiTheme="minorHAnsi" w:hAnsiTheme="minorHAnsi"/>
          <w:sz w:val="22"/>
        </w:rPr>
        <w:t xml:space="preserve">identificados </w:t>
      </w:r>
      <w:r w:rsidR="00842EEE">
        <w:rPr>
          <w:rFonts w:asciiTheme="minorHAnsi" w:hAnsiTheme="minorHAnsi"/>
          <w:sz w:val="22"/>
        </w:rPr>
        <w:t>al asociar los proyectos de cada vista:</w:t>
      </w:r>
    </w:p>
    <w:p w:rsidR="00AE0EE4" w:rsidRDefault="00AE0EE4" w:rsidP="003868CC">
      <w:pPr>
        <w:rPr>
          <w:rFonts w:asciiTheme="minorHAnsi" w:hAnsiTheme="minorHAnsi"/>
          <w:sz w:val="22"/>
        </w:rPr>
      </w:pPr>
    </w:p>
    <w:p w:rsidR="00224AEF" w:rsidRDefault="00224AEF" w:rsidP="00224AEF">
      <w:pPr>
        <w:pStyle w:val="Epgrafe"/>
        <w:keepNext/>
        <w:spacing w:after="120"/>
        <w:jc w:val="center"/>
        <w:rPr>
          <w:rFonts w:asciiTheme="minorHAnsi" w:hAnsiTheme="minorHAnsi"/>
          <w:color w:val="auto"/>
          <w:sz w:val="20"/>
        </w:rPr>
      </w:pPr>
      <w:bookmarkStart w:id="32" w:name="_Toc295581862"/>
      <w:r w:rsidRPr="00ED1E8D">
        <w:rPr>
          <w:rFonts w:asciiTheme="minorHAnsi" w:hAnsiTheme="minorHAnsi"/>
          <w:color w:val="auto"/>
          <w:sz w:val="20"/>
        </w:rPr>
        <w:t xml:space="preserve">Tabla </w:t>
      </w:r>
      <w:r w:rsidR="00D0153E"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D0153E" w:rsidRPr="00ED1E8D">
        <w:rPr>
          <w:rFonts w:asciiTheme="minorHAnsi" w:hAnsiTheme="minorHAnsi"/>
          <w:color w:val="auto"/>
          <w:sz w:val="20"/>
        </w:rPr>
        <w:fldChar w:fldCharType="separate"/>
      </w:r>
      <w:r w:rsidR="003A4038">
        <w:rPr>
          <w:rFonts w:asciiTheme="minorHAnsi" w:hAnsiTheme="minorHAnsi"/>
          <w:noProof/>
          <w:color w:val="auto"/>
          <w:sz w:val="20"/>
        </w:rPr>
        <w:t>10</w:t>
      </w:r>
      <w:r w:rsidR="00D0153E"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Proyecto Consolidado PC01</w:t>
      </w:r>
      <w:bookmarkEnd w:id="32"/>
    </w:p>
    <w:tbl>
      <w:tblPr>
        <w:tblStyle w:val="Tablaconcuadrcula"/>
        <w:tblW w:w="10208" w:type="dxa"/>
        <w:jc w:val="center"/>
        <w:tblLayout w:type="fixed"/>
        <w:tblCellMar>
          <w:top w:w="28" w:type="dxa"/>
          <w:left w:w="85" w:type="dxa"/>
          <w:bottom w:w="28" w:type="dxa"/>
          <w:right w:w="85" w:type="dxa"/>
        </w:tblCellMar>
        <w:tblLook w:val="04A0"/>
      </w:tblPr>
      <w:tblGrid>
        <w:gridCol w:w="2552"/>
        <w:gridCol w:w="2552"/>
        <w:gridCol w:w="2552"/>
        <w:gridCol w:w="2552"/>
      </w:tblGrid>
      <w:tr w:rsidR="00A46107" w:rsidRPr="003973F8" w:rsidTr="00224AEF">
        <w:trPr>
          <w:jc w:val="center"/>
        </w:trPr>
        <w:tc>
          <w:tcPr>
            <w:tcW w:w="10208" w:type="dxa"/>
            <w:gridSpan w:val="4"/>
            <w:tcBorders>
              <w:top w:val="single" w:sz="12" w:space="0" w:color="auto"/>
              <w:left w:val="single" w:sz="12" w:space="0" w:color="auto"/>
              <w:right w:val="single" w:sz="12" w:space="0" w:color="auto"/>
            </w:tcBorders>
            <w:shd w:val="clear" w:color="auto" w:fill="95B3D7" w:themeFill="accent1" w:themeFillTint="99"/>
          </w:tcPr>
          <w:p w:rsidR="00A46107" w:rsidRPr="003973F8" w:rsidRDefault="00A46107" w:rsidP="00526A02">
            <w:pPr>
              <w:jc w:val="center"/>
              <w:rPr>
                <w:rFonts w:asciiTheme="minorHAnsi" w:hAnsiTheme="minorHAnsi"/>
                <w:b/>
              </w:rPr>
            </w:pPr>
            <w:r w:rsidRPr="003973F8">
              <w:rPr>
                <w:rFonts w:asciiTheme="minorHAnsi" w:hAnsiTheme="minorHAnsi"/>
                <w:b/>
              </w:rPr>
              <w:t>Proyecto 1: Órdenes de Compra</w:t>
            </w:r>
          </w:p>
        </w:tc>
      </w:tr>
      <w:tr w:rsidR="00A46107" w:rsidRPr="003973F8" w:rsidTr="00224AEF">
        <w:trPr>
          <w:jc w:val="center"/>
        </w:trPr>
        <w:tc>
          <w:tcPr>
            <w:tcW w:w="2552" w:type="dxa"/>
            <w:tcBorders>
              <w:left w:val="single" w:sz="12" w:space="0" w:color="auto"/>
            </w:tcBorders>
            <w:shd w:val="clear" w:color="auto" w:fill="B8CCE4" w:themeFill="accent1" w:themeFillTint="66"/>
          </w:tcPr>
          <w:p w:rsidR="00A46107" w:rsidRPr="003973F8" w:rsidRDefault="00A46107" w:rsidP="00A46107">
            <w:pPr>
              <w:jc w:val="center"/>
              <w:rPr>
                <w:rFonts w:asciiTheme="minorHAnsi" w:hAnsiTheme="minorHAnsi"/>
                <w:b/>
              </w:rPr>
            </w:pPr>
            <w:r w:rsidRPr="003973F8">
              <w:rPr>
                <w:rFonts w:asciiTheme="minorHAnsi" w:hAnsiTheme="minorHAnsi"/>
                <w:b/>
              </w:rPr>
              <w:t>Arq. Negocio</w:t>
            </w:r>
          </w:p>
        </w:tc>
        <w:tc>
          <w:tcPr>
            <w:tcW w:w="2552" w:type="dxa"/>
            <w:shd w:val="clear" w:color="auto" w:fill="B8CCE4" w:themeFill="accent1" w:themeFillTint="66"/>
          </w:tcPr>
          <w:p w:rsidR="00A46107" w:rsidRPr="003973F8" w:rsidRDefault="00A46107" w:rsidP="00A46107">
            <w:pPr>
              <w:jc w:val="center"/>
              <w:rPr>
                <w:rFonts w:asciiTheme="minorHAnsi" w:hAnsiTheme="minorHAnsi"/>
                <w:b/>
              </w:rPr>
            </w:pPr>
            <w:r w:rsidRPr="003973F8">
              <w:rPr>
                <w:rFonts w:asciiTheme="minorHAnsi" w:hAnsiTheme="minorHAnsi"/>
                <w:b/>
              </w:rPr>
              <w:t>Arq. Datos</w:t>
            </w:r>
          </w:p>
        </w:tc>
        <w:tc>
          <w:tcPr>
            <w:tcW w:w="2552" w:type="dxa"/>
            <w:shd w:val="clear" w:color="auto" w:fill="B8CCE4" w:themeFill="accent1" w:themeFillTint="66"/>
          </w:tcPr>
          <w:p w:rsidR="00A46107" w:rsidRPr="003973F8" w:rsidRDefault="00A46107" w:rsidP="00A46107">
            <w:pPr>
              <w:jc w:val="center"/>
              <w:rPr>
                <w:rFonts w:asciiTheme="minorHAnsi" w:hAnsiTheme="minorHAnsi"/>
                <w:b/>
              </w:rPr>
            </w:pPr>
            <w:r w:rsidRPr="003973F8">
              <w:rPr>
                <w:rFonts w:asciiTheme="minorHAnsi" w:hAnsiTheme="minorHAnsi"/>
                <w:b/>
              </w:rPr>
              <w:t>Arq. Aplicaciones</w:t>
            </w:r>
          </w:p>
        </w:tc>
        <w:tc>
          <w:tcPr>
            <w:tcW w:w="2552" w:type="dxa"/>
            <w:tcBorders>
              <w:right w:val="single" w:sz="12" w:space="0" w:color="auto"/>
            </w:tcBorders>
            <w:shd w:val="clear" w:color="auto" w:fill="B8CCE4" w:themeFill="accent1" w:themeFillTint="66"/>
          </w:tcPr>
          <w:p w:rsidR="00A46107" w:rsidRPr="003973F8" w:rsidRDefault="00A46107" w:rsidP="00A46107">
            <w:pPr>
              <w:jc w:val="center"/>
              <w:rPr>
                <w:rFonts w:asciiTheme="minorHAnsi" w:hAnsiTheme="minorHAnsi"/>
                <w:b/>
              </w:rPr>
            </w:pPr>
            <w:r w:rsidRPr="003973F8">
              <w:rPr>
                <w:rFonts w:asciiTheme="minorHAnsi" w:hAnsiTheme="minorHAnsi"/>
                <w:b/>
              </w:rPr>
              <w:t>Arq. Tecnología</w:t>
            </w:r>
          </w:p>
        </w:tc>
      </w:tr>
      <w:tr w:rsidR="00A46107" w:rsidRPr="003973F8" w:rsidTr="00224AEF">
        <w:trPr>
          <w:jc w:val="center"/>
        </w:trPr>
        <w:tc>
          <w:tcPr>
            <w:tcW w:w="2552" w:type="dxa"/>
            <w:tcBorders>
              <w:left w:val="single" w:sz="12" w:space="0" w:color="auto"/>
              <w:bottom w:val="single" w:sz="12" w:space="0" w:color="auto"/>
            </w:tcBorders>
            <w:shd w:val="clear" w:color="auto" w:fill="DBE5F1" w:themeFill="accent1" w:themeFillTint="33"/>
          </w:tcPr>
          <w:p w:rsidR="00A46107" w:rsidRPr="003973F8" w:rsidRDefault="00526A02" w:rsidP="00A46107">
            <w:pPr>
              <w:jc w:val="center"/>
              <w:rPr>
                <w:rFonts w:asciiTheme="minorHAnsi" w:hAnsiTheme="minorHAnsi"/>
              </w:rPr>
            </w:pPr>
            <w:r w:rsidRPr="003973F8">
              <w:rPr>
                <w:rFonts w:asciiTheme="minorHAnsi" w:hAnsiTheme="minorHAnsi"/>
              </w:rPr>
              <w:t>PN02, PN08</w:t>
            </w:r>
          </w:p>
        </w:tc>
        <w:tc>
          <w:tcPr>
            <w:tcW w:w="2552" w:type="dxa"/>
            <w:tcBorders>
              <w:bottom w:val="single" w:sz="12" w:space="0" w:color="auto"/>
            </w:tcBorders>
            <w:shd w:val="clear" w:color="auto" w:fill="DBE5F1" w:themeFill="accent1" w:themeFillTint="33"/>
          </w:tcPr>
          <w:p w:rsidR="00A46107" w:rsidRPr="003973F8" w:rsidRDefault="00526A02" w:rsidP="00A46107">
            <w:pPr>
              <w:jc w:val="center"/>
              <w:rPr>
                <w:rFonts w:asciiTheme="minorHAnsi" w:hAnsiTheme="minorHAnsi"/>
              </w:rPr>
            </w:pPr>
            <w:r w:rsidRPr="003973F8">
              <w:rPr>
                <w:rFonts w:asciiTheme="minorHAnsi" w:hAnsiTheme="minorHAnsi"/>
              </w:rPr>
              <w:t>PD01, PD02, PD03, PD06</w:t>
            </w:r>
          </w:p>
        </w:tc>
        <w:tc>
          <w:tcPr>
            <w:tcW w:w="2552" w:type="dxa"/>
            <w:tcBorders>
              <w:bottom w:val="single" w:sz="12" w:space="0" w:color="auto"/>
            </w:tcBorders>
            <w:shd w:val="clear" w:color="auto" w:fill="DBE5F1" w:themeFill="accent1" w:themeFillTint="33"/>
          </w:tcPr>
          <w:p w:rsidR="00A46107" w:rsidRPr="003973F8" w:rsidRDefault="00526A02" w:rsidP="00A46107">
            <w:pPr>
              <w:jc w:val="center"/>
              <w:rPr>
                <w:rFonts w:asciiTheme="minorHAnsi" w:hAnsiTheme="minorHAnsi"/>
              </w:rPr>
            </w:pPr>
            <w:r w:rsidRPr="003973F8">
              <w:rPr>
                <w:rFonts w:asciiTheme="minorHAnsi" w:hAnsiTheme="minorHAnsi"/>
              </w:rPr>
              <w:t>PA01, PA03, PA04, PA07</w:t>
            </w:r>
          </w:p>
        </w:tc>
        <w:tc>
          <w:tcPr>
            <w:tcW w:w="2552" w:type="dxa"/>
            <w:tcBorders>
              <w:bottom w:val="single" w:sz="12" w:space="0" w:color="auto"/>
              <w:right w:val="single" w:sz="12" w:space="0" w:color="auto"/>
            </w:tcBorders>
            <w:shd w:val="clear" w:color="auto" w:fill="DBE5F1" w:themeFill="accent1" w:themeFillTint="33"/>
          </w:tcPr>
          <w:p w:rsidR="00A46107" w:rsidRPr="003973F8" w:rsidRDefault="00526A02" w:rsidP="00A46107">
            <w:pPr>
              <w:jc w:val="center"/>
              <w:rPr>
                <w:rFonts w:asciiTheme="minorHAnsi" w:hAnsiTheme="minorHAnsi"/>
              </w:rPr>
            </w:pPr>
            <w:r w:rsidRPr="003973F8">
              <w:rPr>
                <w:rFonts w:asciiTheme="minorHAnsi" w:hAnsiTheme="minorHAnsi"/>
              </w:rPr>
              <w:t>PT01, PT02</w:t>
            </w:r>
          </w:p>
        </w:tc>
      </w:tr>
      <w:tr w:rsidR="00A46107" w:rsidRPr="003973F8" w:rsidTr="00224AEF">
        <w:trPr>
          <w:jc w:val="center"/>
        </w:trPr>
        <w:tc>
          <w:tcPr>
            <w:tcW w:w="2552" w:type="dxa"/>
            <w:tcBorders>
              <w:top w:val="single" w:sz="12" w:space="0" w:color="auto"/>
              <w:left w:val="single" w:sz="12" w:space="0" w:color="auto"/>
            </w:tcBorders>
            <w:shd w:val="clear" w:color="auto" w:fill="B8CCE4" w:themeFill="accent1" w:themeFillTint="66"/>
          </w:tcPr>
          <w:p w:rsidR="00A46107" w:rsidRPr="003973F8" w:rsidRDefault="00A46107" w:rsidP="00526A02">
            <w:pPr>
              <w:jc w:val="center"/>
              <w:rPr>
                <w:rFonts w:asciiTheme="minorHAnsi" w:hAnsiTheme="minorHAnsi"/>
                <w:b/>
              </w:rPr>
            </w:pPr>
            <w:r w:rsidRPr="003973F8">
              <w:rPr>
                <w:rFonts w:asciiTheme="minorHAnsi" w:hAnsiTheme="minorHAnsi"/>
                <w:b/>
              </w:rPr>
              <w:t>Descripción</w:t>
            </w:r>
          </w:p>
        </w:tc>
        <w:tc>
          <w:tcPr>
            <w:tcW w:w="7656" w:type="dxa"/>
            <w:gridSpan w:val="3"/>
            <w:tcBorders>
              <w:top w:val="single" w:sz="12" w:space="0" w:color="auto"/>
              <w:right w:val="single" w:sz="12" w:space="0" w:color="auto"/>
            </w:tcBorders>
          </w:tcPr>
          <w:p w:rsidR="00A46107" w:rsidRPr="003973F8" w:rsidRDefault="00343BCE" w:rsidP="00343BCE">
            <w:pPr>
              <w:rPr>
                <w:rFonts w:asciiTheme="minorHAnsi" w:hAnsiTheme="minorHAnsi"/>
              </w:rPr>
            </w:pPr>
            <w:r w:rsidRPr="003973F8">
              <w:rPr>
                <w:rFonts w:asciiTheme="minorHAnsi" w:hAnsiTheme="minorHAnsi"/>
              </w:rPr>
              <w:t xml:space="preserve">Este proyecto se enfoca en la gestión de las órdenes de compra de manera internacional, gestionando los overead necesarios. </w:t>
            </w:r>
          </w:p>
        </w:tc>
      </w:tr>
      <w:tr w:rsidR="00A46107" w:rsidRPr="003973F8" w:rsidTr="00224AEF">
        <w:trPr>
          <w:jc w:val="center"/>
        </w:trPr>
        <w:tc>
          <w:tcPr>
            <w:tcW w:w="2552" w:type="dxa"/>
            <w:tcBorders>
              <w:left w:val="single" w:sz="12" w:space="0" w:color="auto"/>
            </w:tcBorders>
            <w:shd w:val="clear" w:color="auto" w:fill="B8CCE4" w:themeFill="accent1" w:themeFillTint="66"/>
          </w:tcPr>
          <w:p w:rsidR="00A46107" w:rsidRPr="003973F8" w:rsidRDefault="00A46107" w:rsidP="00526A02">
            <w:pPr>
              <w:jc w:val="center"/>
              <w:rPr>
                <w:rFonts w:asciiTheme="minorHAnsi" w:hAnsiTheme="minorHAnsi"/>
                <w:b/>
              </w:rPr>
            </w:pPr>
            <w:r w:rsidRPr="003973F8">
              <w:rPr>
                <w:rFonts w:asciiTheme="minorHAnsi" w:hAnsiTheme="minorHAnsi"/>
                <w:b/>
              </w:rPr>
              <w:t>Esfuerzo</w:t>
            </w:r>
          </w:p>
        </w:tc>
        <w:tc>
          <w:tcPr>
            <w:tcW w:w="7656" w:type="dxa"/>
            <w:gridSpan w:val="3"/>
            <w:tcBorders>
              <w:right w:val="single" w:sz="12" w:space="0" w:color="auto"/>
            </w:tcBorders>
          </w:tcPr>
          <w:p w:rsidR="00A46107" w:rsidRPr="003973F8" w:rsidRDefault="00A46107" w:rsidP="003868CC">
            <w:pPr>
              <w:rPr>
                <w:rFonts w:asciiTheme="minorHAnsi" w:hAnsiTheme="minorHAnsi"/>
              </w:rPr>
            </w:pPr>
          </w:p>
        </w:tc>
      </w:tr>
      <w:tr w:rsidR="00A46107" w:rsidRPr="003973F8" w:rsidTr="00224AEF">
        <w:trPr>
          <w:jc w:val="center"/>
        </w:trPr>
        <w:tc>
          <w:tcPr>
            <w:tcW w:w="2552" w:type="dxa"/>
            <w:tcBorders>
              <w:left w:val="single" w:sz="12" w:space="0" w:color="auto"/>
              <w:bottom w:val="single" w:sz="12" w:space="0" w:color="auto"/>
            </w:tcBorders>
            <w:shd w:val="clear" w:color="auto" w:fill="B8CCE4" w:themeFill="accent1" w:themeFillTint="66"/>
          </w:tcPr>
          <w:p w:rsidR="00A46107" w:rsidRPr="003973F8" w:rsidRDefault="00A46107" w:rsidP="00526A02">
            <w:pPr>
              <w:jc w:val="center"/>
              <w:rPr>
                <w:rFonts w:asciiTheme="minorHAnsi" w:hAnsiTheme="minorHAnsi"/>
                <w:b/>
              </w:rPr>
            </w:pPr>
            <w:r w:rsidRPr="003973F8">
              <w:rPr>
                <w:rFonts w:asciiTheme="minorHAnsi" w:hAnsiTheme="minorHAnsi"/>
                <w:b/>
              </w:rPr>
              <w:t>Costo</w:t>
            </w:r>
          </w:p>
        </w:tc>
        <w:tc>
          <w:tcPr>
            <w:tcW w:w="7656" w:type="dxa"/>
            <w:gridSpan w:val="3"/>
            <w:tcBorders>
              <w:bottom w:val="single" w:sz="12" w:space="0" w:color="auto"/>
              <w:right w:val="single" w:sz="12" w:space="0" w:color="auto"/>
            </w:tcBorders>
          </w:tcPr>
          <w:p w:rsidR="00A46107" w:rsidRPr="003973F8" w:rsidRDefault="00A46107" w:rsidP="003868CC">
            <w:pPr>
              <w:rPr>
                <w:rFonts w:asciiTheme="minorHAnsi" w:hAnsiTheme="minorHAnsi"/>
              </w:rPr>
            </w:pPr>
          </w:p>
        </w:tc>
      </w:tr>
    </w:tbl>
    <w:p w:rsidR="00A46107" w:rsidRDefault="00A46107" w:rsidP="003868CC">
      <w:pPr>
        <w:rPr>
          <w:rFonts w:asciiTheme="minorHAnsi" w:hAnsiTheme="minorHAnsi"/>
          <w:sz w:val="22"/>
        </w:rPr>
      </w:pPr>
    </w:p>
    <w:p w:rsidR="00224AEF" w:rsidRDefault="00224AEF" w:rsidP="00224AEF">
      <w:pPr>
        <w:pStyle w:val="Epgrafe"/>
        <w:keepNext/>
        <w:spacing w:after="120"/>
        <w:jc w:val="center"/>
        <w:rPr>
          <w:rFonts w:asciiTheme="minorHAnsi" w:hAnsiTheme="minorHAnsi"/>
          <w:color w:val="auto"/>
          <w:sz w:val="20"/>
        </w:rPr>
      </w:pPr>
      <w:bookmarkStart w:id="33" w:name="_Toc295581863"/>
      <w:r w:rsidRPr="00ED1E8D">
        <w:rPr>
          <w:rFonts w:asciiTheme="minorHAnsi" w:hAnsiTheme="minorHAnsi"/>
          <w:color w:val="auto"/>
          <w:sz w:val="20"/>
        </w:rPr>
        <w:t xml:space="preserve">Tabla </w:t>
      </w:r>
      <w:r w:rsidR="00D0153E"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D0153E" w:rsidRPr="00ED1E8D">
        <w:rPr>
          <w:rFonts w:asciiTheme="minorHAnsi" w:hAnsiTheme="minorHAnsi"/>
          <w:color w:val="auto"/>
          <w:sz w:val="20"/>
        </w:rPr>
        <w:fldChar w:fldCharType="separate"/>
      </w:r>
      <w:r w:rsidR="003A4038">
        <w:rPr>
          <w:rFonts w:asciiTheme="minorHAnsi" w:hAnsiTheme="minorHAnsi"/>
          <w:noProof/>
          <w:color w:val="auto"/>
          <w:sz w:val="20"/>
        </w:rPr>
        <w:t>11</w:t>
      </w:r>
      <w:r w:rsidR="00D0153E"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Proyecto Consolidado PC02</w:t>
      </w:r>
      <w:bookmarkEnd w:id="33"/>
    </w:p>
    <w:tbl>
      <w:tblPr>
        <w:tblStyle w:val="Tablaconcuadrcula"/>
        <w:tblW w:w="10208" w:type="dxa"/>
        <w:jc w:val="center"/>
        <w:tblLayout w:type="fixed"/>
        <w:tblCellMar>
          <w:top w:w="28" w:type="dxa"/>
          <w:left w:w="85" w:type="dxa"/>
          <w:bottom w:w="28" w:type="dxa"/>
          <w:right w:w="85" w:type="dxa"/>
        </w:tblCellMar>
        <w:tblLook w:val="04A0"/>
      </w:tblPr>
      <w:tblGrid>
        <w:gridCol w:w="2552"/>
        <w:gridCol w:w="2552"/>
        <w:gridCol w:w="2552"/>
        <w:gridCol w:w="2552"/>
      </w:tblGrid>
      <w:tr w:rsidR="00526A02" w:rsidRPr="003973F8" w:rsidTr="00224AEF">
        <w:trPr>
          <w:jc w:val="center"/>
        </w:trPr>
        <w:tc>
          <w:tcPr>
            <w:tcW w:w="10208" w:type="dxa"/>
            <w:gridSpan w:val="4"/>
            <w:tcBorders>
              <w:top w:val="single" w:sz="12" w:space="0" w:color="auto"/>
              <w:left w:val="single" w:sz="12" w:space="0" w:color="auto"/>
              <w:right w:val="single" w:sz="12" w:space="0" w:color="auto"/>
            </w:tcBorders>
            <w:shd w:val="clear" w:color="auto" w:fill="95B3D7" w:themeFill="accent1" w:themeFillTint="99"/>
          </w:tcPr>
          <w:p w:rsidR="00526A02" w:rsidRPr="003973F8" w:rsidRDefault="00343BCE" w:rsidP="00343BCE">
            <w:pPr>
              <w:jc w:val="center"/>
              <w:rPr>
                <w:rFonts w:asciiTheme="minorHAnsi" w:hAnsiTheme="minorHAnsi"/>
                <w:b/>
              </w:rPr>
            </w:pPr>
            <w:r w:rsidRPr="003973F8">
              <w:rPr>
                <w:rFonts w:asciiTheme="minorHAnsi" w:hAnsiTheme="minorHAnsi"/>
                <w:b/>
              </w:rPr>
              <w:t>Proyecto 2</w:t>
            </w:r>
            <w:r w:rsidR="00526A02" w:rsidRPr="003973F8">
              <w:rPr>
                <w:rFonts w:asciiTheme="minorHAnsi" w:hAnsiTheme="minorHAnsi"/>
                <w:b/>
              </w:rPr>
              <w:t xml:space="preserve">: </w:t>
            </w:r>
            <w:r w:rsidRPr="003973F8">
              <w:rPr>
                <w:rFonts w:asciiTheme="minorHAnsi" w:hAnsiTheme="minorHAnsi"/>
                <w:b/>
              </w:rPr>
              <w:t>Subasta Inversa</w:t>
            </w:r>
          </w:p>
        </w:tc>
      </w:tr>
      <w:tr w:rsidR="00526A02" w:rsidRPr="003973F8" w:rsidTr="00224AEF">
        <w:trPr>
          <w:jc w:val="center"/>
        </w:trPr>
        <w:tc>
          <w:tcPr>
            <w:tcW w:w="2552" w:type="dxa"/>
            <w:tcBorders>
              <w:left w:val="single" w:sz="12" w:space="0" w:color="auto"/>
            </w:tcBorders>
            <w:shd w:val="clear" w:color="auto" w:fill="B8CCE4" w:themeFill="accent1" w:themeFillTint="66"/>
          </w:tcPr>
          <w:p w:rsidR="00526A02" w:rsidRPr="003973F8" w:rsidRDefault="00526A02" w:rsidP="00526A02">
            <w:pPr>
              <w:jc w:val="center"/>
              <w:rPr>
                <w:rFonts w:asciiTheme="minorHAnsi" w:hAnsiTheme="minorHAnsi"/>
                <w:b/>
              </w:rPr>
            </w:pPr>
            <w:r w:rsidRPr="003973F8">
              <w:rPr>
                <w:rFonts w:asciiTheme="minorHAnsi" w:hAnsiTheme="minorHAnsi"/>
                <w:b/>
              </w:rPr>
              <w:t>Arq. Negocio</w:t>
            </w:r>
          </w:p>
        </w:tc>
        <w:tc>
          <w:tcPr>
            <w:tcW w:w="2552" w:type="dxa"/>
            <w:shd w:val="clear" w:color="auto" w:fill="B8CCE4" w:themeFill="accent1" w:themeFillTint="66"/>
          </w:tcPr>
          <w:p w:rsidR="00526A02" w:rsidRPr="003973F8" w:rsidRDefault="00526A02" w:rsidP="00526A02">
            <w:pPr>
              <w:jc w:val="center"/>
              <w:rPr>
                <w:rFonts w:asciiTheme="minorHAnsi" w:hAnsiTheme="minorHAnsi"/>
                <w:b/>
              </w:rPr>
            </w:pPr>
            <w:r w:rsidRPr="003973F8">
              <w:rPr>
                <w:rFonts w:asciiTheme="minorHAnsi" w:hAnsiTheme="minorHAnsi"/>
                <w:b/>
              </w:rPr>
              <w:t>Arq. Datos</w:t>
            </w:r>
          </w:p>
        </w:tc>
        <w:tc>
          <w:tcPr>
            <w:tcW w:w="2552" w:type="dxa"/>
            <w:shd w:val="clear" w:color="auto" w:fill="B8CCE4" w:themeFill="accent1" w:themeFillTint="66"/>
          </w:tcPr>
          <w:p w:rsidR="00526A02" w:rsidRPr="003973F8" w:rsidRDefault="00526A02" w:rsidP="00526A02">
            <w:pPr>
              <w:jc w:val="center"/>
              <w:rPr>
                <w:rFonts w:asciiTheme="minorHAnsi" w:hAnsiTheme="minorHAnsi"/>
                <w:b/>
              </w:rPr>
            </w:pPr>
            <w:r w:rsidRPr="003973F8">
              <w:rPr>
                <w:rFonts w:asciiTheme="minorHAnsi" w:hAnsiTheme="minorHAnsi"/>
                <w:b/>
              </w:rPr>
              <w:t>Arq. Aplicaciones</w:t>
            </w:r>
          </w:p>
        </w:tc>
        <w:tc>
          <w:tcPr>
            <w:tcW w:w="2552" w:type="dxa"/>
            <w:tcBorders>
              <w:right w:val="single" w:sz="12" w:space="0" w:color="auto"/>
            </w:tcBorders>
            <w:shd w:val="clear" w:color="auto" w:fill="B8CCE4" w:themeFill="accent1" w:themeFillTint="66"/>
          </w:tcPr>
          <w:p w:rsidR="00526A02" w:rsidRPr="003973F8" w:rsidRDefault="00526A02" w:rsidP="00526A02">
            <w:pPr>
              <w:jc w:val="center"/>
              <w:rPr>
                <w:rFonts w:asciiTheme="minorHAnsi" w:hAnsiTheme="minorHAnsi"/>
                <w:b/>
              </w:rPr>
            </w:pPr>
            <w:r w:rsidRPr="003973F8">
              <w:rPr>
                <w:rFonts w:asciiTheme="minorHAnsi" w:hAnsiTheme="minorHAnsi"/>
                <w:b/>
              </w:rPr>
              <w:t>Arq. Tecnología</w:t>
            </w:r>
          </w:p>
        </w:tc>
      </w:tr>
      <w:tr w:rsidR="00526A02" w:rsidRPr="003973F8" w:rsidTr="00224AEF">
        <w:trPr>
          <w:jc w:val="center"/>
        </w:trPr>
        <w:tc>
          <w:tcPr>
            <w:tcW w:w="2552" w:type="dxa"/>
            <w:tcBorders>
              <w:left w:val="single" w:sz="12" w:space="0" w:color="auto"/>
              <w:bottom w:val="single" w:sz="12" w:space="0" w:color="auto"/>
            </w:tcBorders>
            <w:shd w:val="clear" w:color="auto" w:fill="DBE5F1" w:themeFill="accent1" w:themeFillTint="33"/>
          </w:tcPr>
          <w:p w:rsidR="00526A02" w:rsidRPr="003973F8" w:rsidRDefault="00343BCE" w:rsidP="00526A02">
            <w:pPr>
              <w:jc w:val="center"/>
              <w:rPr>
                <w:rFonts w:asciiTheme="minorHAnsi" w:hAnsiTheme="minorHAnsi"/>
              </w:rPr>
            </w:pPr>
            <w:r w:rsidRPr="003973F8">
              <w:rPr>
                <w:rFonts w:asciiTheme="minorHAnsi" w:hAnsiTheme="minorHAnsi"/>
              </w:rPr>
              <w:t>PN04, PN08</w:t>
            </w:r>
          </w:p>
        </w:tc>
        <w:tc>
          <w:tcPr>
            <w:tcW w:w="2552" w:type="dxa"/>
            <w:tcBorders>
              <w:bottom w:val="single" w:sz="12" w:space="0" w:color="auto"/>
            </w:tcBorders>
            <w:shd w:val="clear" w:color="auto" w:fill="DBE5F1" w:themeFill="accent1" w:themeFillTint="33"/>
          </w:tcPr>
          <w:p w:rsidR="00526A02" w:rsidRPr="003973F8" w:rsidRDefault="00343BCE" w:rsidP="00526A02">
            <w:pPr>
              <w:jc w:val="center"/>
              <w:rPr>
                <w:rFonts w:asciiTheme="minorHAnsi" w:hAnsiTheme="minorHAnsi"/>
              </w:rPr>
            </w:pPr>
            <w:r w:rsidRPr="003973F8">
              <w:rPr>
                <w:rFonts w:asciiTheme="minorHAnsi" w:hAnsiTheme="minorHAnsi"/>
              </w:rPr>
              <w:t>PD02, PD06</w:t>
            </w:r>
          </w:p>
        </w:tc>
        <w:tc>
          <w:tcPr>
            <w:tcW w:w="2552" w:type="dxa"/>
            <w:tcBorders>
              <w:bottom w:val="single" w:sz="12" w:space="0" w:color="auto"/>
            </w:tcBorders>
            <w:shd w:val="clear" w:color="auto" w:fill="DBE5F1" w:themeFill="accent1" w:themeFillTint="33"/>
          </w:tcPr>
          <w:p w:rsidR="00526A02" w:rsidRPr="003973F8" w:rsidRDefault="00343BCE" w:rsidP="00526A02">
            <w:pPr>
              <w:jc w:val="center"/>
              <w:rPr>
                <w:rFonts w:asciiTheme="minorHAnsi" w:hAnsiTheme="minorHAnsi"/>
              </w:rPr>
            </w:pPr>
            <w:r w:rsidRPr="003973F8">
              <w:rPr>
                <w:rFonts w:asciiTheme="minorHAnsi" w:hAnsiTheme="minorHAnsi"/>
              </w:rPr>
              <w:t>PA03</w:t>
            </w:r>
          </w:p>
        </w:tc>
        <w:tc>
          <w:tcPr>
            <w:tcW w:w="2552" w:type="dxa"/>
            <w:tcBorders>
              <w:bottom w:val="single" w:sz="12" w:space="0" w:color="auto"/>
              <w:right w:val="single" w:sz="12" w:space="0" w:color="auto"/>
            </w:tcBorders>
            <w:shd w:val="clear" w:color="auto" w:fill="DBE5F1" w:themeFill="accent1" w:themeFillTint="33"/>
          </w:tcPr>
          <w:p w:rsidR="00526A02" w:rsidRPr="003973F8" w:rsidRDefault="00343BCE" w:rsidP="00526A02">
            <w:pPr>
              <w:jc w:val="center"/>
              <w:rPr>
                <w:rFonts w:asciiTheme="minorHAnsi" w:hAnsiTheme="minorHAnsi"/>
              </w:rPr>
            </w:pPr>
            <w:r w:rsidRPr="003973F8">
              <w:rPr>
                <w:rFonts w:asciiTheme="minorHAnsi" w:hAnsiTheme="minorHAnsi"/>
              </w:rPr>
              <w:t>PT01, PT02</w:t>
            </w:r>
          </w:p>
        </w:tc>
      </w:tr>
      <w:tr w:rsidR="00526A02" w:rsidRPr="003973F8" w:rsidTr="00224AEF">
        <w:trPr>
          <w:jc w:val="center"/>
        </w:trPr>
        <w:tc>
          <w:tcPr>
            <w:tcW w:w="2552" w:type="dxa"/>
            <w:tcBorders>
              <w:top w:val="single" w:sz="12" w:space="0" w:color="auto"/>
              <w:left w:val="single" w:sz="12" w:space="0" w:color="auto"/>
            </w:tcBorders>
            <w:shd w:val="clear" w:color="auto" w:fill="B8CCE4" w:themeFill="accent1" w:themeFillTint="66"/>
          </w:tcPr>
          <w:p w:rsidR="00526A02" w:rsidRPr="003973F8" w:rsidRDefault="00526A02" w:rsidP="00526A02">
            <w:pPr>
              <w:jc w:val="center"/>
              <w:rPr>
                <w:rFonts w:asciiTheme="minorHAnsi" w:hAnsiTheme="minorHAnsi"/>
                <w:b/>
              </w:rPr>
            </w:pPr>
            <w:r w:rsidRPr="003973F8">
              <w:rPr>
                <w:rFonts w:asciiTheme="minorHAnsi" w:hAnsiTheme="minorHAnsi"/>
                <w:b/>
              </w:rPr>
              <w:t>Descripción</w:t>
            </w:r>
          </w:p>
        </w:tc>
        <w:tc>
          <w:tcPr>
            <w:tcW w:w="7656" w:type="dxa"/>
            <w:gridSpan w:val="3"/>
            <w:tcBorders>
              <w:top w:val="single" w:sz="12" w:space="0" w:color="auto"/>
              <w:right w:val="single" w:sz="12" w:space="0" w:color="auto"/>
            </w:tcBorders>
          </w:tcPr>
          <w:p w:rsidR="00526A02" w:rsidRPr="003973F8" w:rsidRDefault="009A25A3" w:rsidP="00526A02">
            <w:pPr>
              <w:rPr>
                <w:rFonts w:asciiTheme="minorHAnsi" w:hAnsiTheme="minorHAnsi"/>
              </w:rPr>
            </w:pPr>
            <w:r w:rsidRPr="003973F8">
              <w:rPr>
                <w:rFonts w:asciiTheme="minorHAnsi" w:hAnsiTheme="minorHAnsi"/>
              </w:rPr>
              <w:t xml:space="preserve">Permite gestionar el proceso de subasta inversa, al manejar el sistema TRM y adaptar el </w:t>
            </w:r>
            <w:r w:rsidRPr="003973F8">
              <w:rPr>
                <w:rFonts w:asciiTheme="minorHAnsi" w:hAnsiTheme="minorHAnsi"/>
              </w:rPr>
              <w:lastRenderedPageBreak/>
              <w:t>sistema PO Manager.</w:t>
            </w:r>
          </w:p>
        </w:tc>
      </w:tr>
      <w:tr w:rsidR="00526A02" w:rsidRPr="003973F8" w:rsidTr="00224AEF">
        <w:trPr>
          <w:jc w:val="center"/>
        </w:trPr>
        <w:tc>
          <w:tcPr>
            <w:tcW w:w="2552" w:type="dxa"/>
            <w:tcBorders>
              <w:left w:val="single" w:sz="12" w:space="0" w:color="auto"/>
            </w:tcBorders>
            <w:shd w:val="clear" w:color="auto" w:fill="B8CCE4" w:themeFill="accent1" w:themeFillTint="66"/>
          </w:tcPr>
          <w:p w:rsidR="00526A02" w:rsidRPr="003973F8" w:rsidRDefault="00526A02" w:rsidP="00526A02">
            <w:pPr>
              <w:jc w:val="center"/>
              <w:rPr>
                <w:rFonts w:asciiTheme="minorHAnsi" w:hAnsiTheme="minorHAnsi"/>
                <w:b/>
              </w:rPr>
            </w:pPr>
            <w:r w:rsidRPr="003973F8">
              <w:rPr>
                <w:rFonts w:asciiTheme="minorHAnsi" w:hAnsiTheme="minorHAnsi"/>
                <w:b/>
              </w:rPr>
              <w:lastRenderedPageBreak/>
              <w:t>Esfuerzo</w:t>
            </w:r>
          </w:p>
        </w:tc>
        <w:tc>
          <w:tcPr>
            <w:tcW w:w="7656" w:type="dxa"/>
            <w:gridSpan w:val="3"/>
            <w:tcBorders>
              <w:right w:val="single" w:sz="12" w:space="0" w:color="auto"/>
            </w:tcBorders>
          </w:tcPr>
          <w:p w:rsidR="00526A02" w:rsidRPr="003973F8" w:rsidRDefault="00526A02" w:rsidP="00526A02">
            <w:pPr>
              <w:rPr>
                <w:rFonts w:asciiTheme="minorHAnsi" w:hAnsiTheme="minorHAnsi"/>
              </w:rPr>
            </w:pPr>
          </w:p>
        </w:tc>
      </w:tr>
      <w:tr w:rsidR="00526A02" w:rsidRPr="003973F8" w:rsidTr="00224AEF">
        <w:trPr>
          <w:jc w:val="center"/>
        </w:trPr>
        <w:tc>
          <w:tcPr>
            <w:tcW w:w="2552" w:type="dxa"/>
            <w:tcBorders>
              <w:left w:val="single" w:sz="12" w:space="0" w:color="auto"/>
              <w:bottom w:val="single" w:sz="12" w:space="0" w:color="auto"/>
            </w:tcBorders>
            <w:shd w:val="clear" w:color="auto" w:fill="B8CCE4" w:themeFill="accent1" w:themeFillTint="66"/>
          </w:tcPr>
          <w:p w:rsidR="00526A02" w:rsidRPr="003973F8" w:rsidRDefault="00526A02" w:rsidP="00526A02">
            <w:pPr>
              <w:jc w:val="center"/>
              <w:rPr>
                <w:rFonts w:asciiTheme="minorHAnsi" w:hAnsiTheme="minorHAnsi"/>
                <w:b/>
              </w:rPr>
            </w:pPr>
            <w:r w:rsidRPr="003973F8">
              <w:rPr>
                <w:rFonts w:asciiTheme="minorHAnsi" w:hAnsiTheme="minorHAnsi"/>
                <w:b/>
              </w:rPr>
              <w:t>Costo</w:t>
            </w:r>
          </w:p>
        </w:tc>
        <w:tc>
          <w:tcPr>
            <w:tcW w:w="7656" w:type="dxa"/>
            <w:gridSpan w:val="3"/>
            <w:tcBorders>
              <w:bottom w:val="single" w:sz="12" w:space="0" w:color="auto"/>
              <w:right w:val="single" w:sz="12" w:space="0" w:color="auto"/>
            </w:tcBorders>
          </w:tcPr>
          <w:p w:rsidR="00526A02" w:rsidRPr="003973F8" w:rsidRDefault="00526A02" w:rsidP="00526A02">
            <w:pPr>
              <w:rPr>
                <w:rFonts w:asciiTheme="minorHAnsi" w:hAnsiTheme="minorHAnsi"/>
              </w:rPr>
            </w:pPr>
          </w:p>
        </w:tc>
      </w:tr>
    </w:tbl>
    <w:p w:rsidR="00526A02" w:rsidRDefault="00526A02" w:rsidP="003868CC">
      <w:pPr>
        <w:rPr>
          <w:rFonts w:asciiTheme="minorHAnsi" w:hAnsiTheme="minorHAnsi"/>
          <w:sz w:val="22"/>
        </w:rPr>
      </w:pPr>
    </w:p>
    <w:p w:rsidR="00224AEF" w:rsidRDefault="00224AEF" w:rsidP="00224AEF">
      <w:pPr>
        <w:pStyle w:val="Epgrafe"/>
        <w:keepNext/>
        <w:spacing w:after="120"/>
        <w:jc w:val="center"/>
        <w:rPr>
          <w:rFonts w:asciiTheme="minorHAnsi" w:hAnsiTheme="minorHAnsi"/>
          <w:color w:val="auto"/>
          <w:sz w:val="20"/>
        </w:rPr>
      </w:pPr>
      <w:bookmarkStart w:id="34" w:name="_Toc295581864"/>
      <w:r w:rsidRPr="00ED1E8D">
        <w:rPr>
          <w:rFonts w:asciiTheme="minorHAnsi" w:hAnsiTheme="minorHAnsi"/>
          <w:color w:val="auto"/>
          <w:sz w:val="20"/>
        </w:rPr>
        <w:t xml:space="preserve">Tabla </w:t>
      </w:r>
      <w:r w:rsidR="00D0153E"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D0153E" w:rsidRPr="00ED1E8D">
        <w:rPr>
          <w:rFonts w:asciiTheme="minorHAnsi" w:hAnsiTheme="minorHAnsi"/>
          <w:color w:val="auto"/>
          <w:sz w:val="20"/>
        </w:rPr>
        <w:fldChar w:fldCharType="separate"/>
      </w:r>
      <w:r w:rsidR="003A4038">
        <w:rPr>
          <w:rFonts w:asciiTheme="minorHAnsi" w:hAnsiTheme="minorHAnsi"/>
          <w:noProof/>
          <w:color w:val="auto"/>
          <w:sz w:val="20"/>
        </w:rPr>
        <w:t>12</w:t>
      </w:r>
      <w:r w:rsidR="00D0153E"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Proyecto Consolidado PC03</w:t>
      </w:r>
      <w:bookmarkEnd w:id="34"/>
    </w:p>
    <w:tbl>
      <w:tblPr>
        <w:tblStyle w:val="Tablaconcuadrcula"/>
        <w:tblW w:w="10208" w:type="dxa"/>
        <w:jc w:val="center"/>
        <w:tblLayout w:type="fixed"/>
        <w:tblCellMar>
          <w:top w:w="28" w:type="dxa"/>
          <w:left w:w="85" w:type="dxa"/>
          <w:bottom w:w="28" w:type="dxa"/>
          <w:right w:w="85" w:type="dxa"/>
        </w:tblCellMar>
        <w:tblLook w:val="04A0"/>
      </w:tblPr>
      <w:tblGrid>
        <w:gridCol w:w="2552"/>
        <w:gridCol w:w="2552"/>
        <w:gridCol w:w="2552"/>
        <w:gridCol w:w="2552"/>
      </w:tblGrid>
      <w:tr w:rsidR="00343BCE" w:rsidRPr="003973F8" w:rsidTr="00224AEF">
        <w:trPr>
          <w:jc w:val="center"/>
        </w:trPr>
        <w:tc>
          <w:tcPr>
            <w:tcW w:w="10208" w:type="dxa"/>
            <w:gridSpan w:val="4"/>
            <w:tcBorders>
              <w:top w:val="single" w:sz="12" w:space="0" w:color="auto"/>
              <w:left w:val="single" w:sz="12" w:space="0" w:color="auto"/>
              <w:right w:val="single" w:sz="12" w:space="0" w:color="auto"/>
            </w:tcBorders>
            <w:shd w:val="clear" w:color="auto" w:fill="95B3D7" w:themeFill="accent1" w:themeFillTint="99"/>
          </w:tcPr>
          <w:p w:rsidR="00343BCE" w:rsidRPr="003973F8" w:rsidRDefault="009A25A3" w:rsidP="009A25A3">
            <w:pPr>
              <w:jc w:val="center"/>
              <w:rPr>
                <w:rFonts w:asciiTheme="minorHAnsi" w:hAnsiTheme="minorHAnsi"/>
                <w:b/>
              </w:rPr>
            </w:pPr>
            <w:r w:rsidRPr="003973F8">
              <w:rPr>
                <w:rFonts w:asciiTheme="minorHAnsi" w:hAnsiTheme="minorHAnsi"/>
                <w:b/>
              </w:rPr>
              <w:t>Proyecto 3</w:t>
            </w:r>
            <w:r w:rsidR="00343BCE" w:rsidRPr="003973F8">
              <w:rPr>
                <w:rFonts w:asciiTheme="minorHAnsi" w:hAnsiTheme="minorHAnsi"/>
                <w:b/>
              </w:rPr>
              <w:t xml:space="preserve">: </w:t>
            </w:r>
            <w:r w:rsidRPr="003973F8">
              <w:rPr>
                <w:rFonts w:asciiTheme="minorHAnsi" w:hAnsiTheme="minorHAnsi"/>
                <w:b/>
              </w:rPr>
              <w:t>Facturación</w:t>
            </w:r>
          </w:p>
        </w:tc>
      </w:tr>
      <w:tr w:rsidR="00343BCE" w:rsidRPr="003973F8" w:rsidTr="00224AEF">
        <w:trPr>
          <w:jc w:val="center"/>
        </w:trPr>
        <w:tc>
          <w:tcPr>
            <w:tcW w:w="2552" w:type="dxa"/>
            <w:tcBorders>
              <w:left w:val="single" w:sz="12" w:space="0" w:color="auto"/>
            </w:tcBorders>
            <w:shd w:val="clear" w:color="auto" w:fill="B8CCE4" w:themeFill="accent1" w:themeFillTint="66"/>
          </w:tcPr>
          <w:p w:rsidR="00343BCE" w:rsidRPr="003973F8" w:rsidRDefault="00343BCE" w:rsidP="004025FF">
            <w:pPr>
              <w:jc w:val="center"/>
              <w:rPr>
                <w:rFonts w:asciiTheme="minorHAnsi" w:hAnsiTheme="minorHAnsi"/>
                <w:b/>
              </w:rPr>
            </w:pPr>
            <w:r w:rsidRPr="003973F8">
              <w:rPr>
                <w:rFonts w:asciiTheme="minorHAnsi" w:hAnsiTheme="minorHAnsi"/>
                <w:b/>
              </w:rPr>
              <w:t>Arq. Negocio</w:t>
            </w:r>
          </w:p>
        </w:tc>
        <w:tc>
          <w:tcPr>
            <w:tcW w:w="2552" w:type="dxa"/>
            <w:shd w:val="clear" w:color="auto" w:fill="B8CCE4" w:themeFill="accent1" w:themeFillTint="66"/>
          </w:tcPr>
          <w:p w:rsidR="00343BCE" w:rsidRPr="003973F8" w:rsidRDefault="00343BCE" w:rsidP="004025FF">
            <w:pPr>
              <w:jc w:val="center"/>
              <w:rPr>
                <w:rFonts w:asciiTheme="minorHAnsi" w:hAnsiTheme="minorHAnsi"/>
                <w:b/>
              </w:rPr>
            </w:pPr>
            <w:r w:rsidRPr="003973F8">
              <w:rPr>
                <w:rFonts w:asciiTheme="minorHAnsi" w:hAnsiTheme="minorHAnsi"/>
                <w:b/>
              </w:rPr>
              <w:t>Arq. Datos</w:t>
            </w:r>
          </w:p>
        </w:tc>
        <w:tc>
          <w:tcPr>
            <w:tcW w:w="2552" w:type="dxa"/>
            <w:shd w:val="clear" w:color="auto" w:fill="B8CCE4" w:themeFill="accent1" w:themeFillTint="66"/>
          </w:tcPr>
          <w:p w:rsidR="00343BCE" w:rsidRPr="003973F8" w:rsidRDefault="00343BCE" w:rsidP="004025FF">
            <w:pPr>
              <w:jc w:val="center"/>
              <w:rPr>
                <w:rFonts w:asciiTheme="minorHAnsi" w:hAnsiTheme="minorHAnsi"/>
                <w:b/>
              </w:rPr>
            </w:pPr>
            <w:r w:rsidRPr="003973F8">
              <w:rPr>
                <w:rFonts w:asciiTheme="minorHAnsi" w:hAnsiTheme="minorHAnsi"/>
                <w:b/>
              </w:rPr>
              <w:t>Arq. Aplicaciones</w:t>
            </w:r>
          </w:p>
        </w:tc>
        <w:tc>
          <w:tcPr>
            <w:tcW w:w="2552" w:type="dxa"/>
            <w:tcBorders>
              <w:right w:val="single" w:sz="12" w:space="0" w:color="auto"/>
            </w:tcBorders>
            <w:shd w:val="clear" w:color="auto" w:fill="B8CCE4" w:themeFill="accent1" w:themeFillTint="66"/>
          </w:tcPr>
          <w:p w:rsidR="00343BCE" w:rsidRPr="003973F8" w:rsidRDefault="00343BCE" w:rsidP="004025FF">
            <w:pPr>
              <w:jc w:val="center"/>
              <w:rPr>
                <w:rFonts w:asciiTheme="minorHAnsi" w:hAnsiTheme="minorHAnsi"/>
                <w:b/>
              </w:rPr>
            </w:pPr>
            <w:r w:rsidRPr="003973F8">
              <w:rPr>
                <w:rFonts w:asciiTheme="minorHAnsi" w:hAnsiTheme="minorHAnsi"/>
                <w:b/>
              </w:rPr>
              <w:t>Arq. Tecnología</w:t>
            </w:r>
          </w:p>
        </w:tc>
      </w:tr>
      <w:tr w:rsidR="00343BCE" w:rsidRPr="003973F8" w:rsidTr="00224AEF">
        <w:trPr>
          <w:jc w:val="center"/>
        </w:trPr>
        <w:tc>
          <w:tcPr>
            <w:tcW w:w="2552" w:type="dxa"/>
            <w:tcBorders>
              <w:left w:val="single" w:sz="12" w:space="0" w:color="auto"/>
              <w:bottom w:val="single" w:sz="12" w:space="0" w:color="auto"/>
            </w:tcBorders>
            <w:shd w:val="clear" w:color="auto" w:fill="DBE5F1" w:themeFill="accent1" w:themeFillTint="33"/>
          </w:tcPr>
          <w:p w:rsidR="00343BCE" w:rsidRPr="003973F8" w:rsidRDefault="009A25A3" w:rsidP="004025FF">
            <w:pPr>
              <w:jc w:val="center"/>
              <w:rPr>
                <w:rFonts w:asciiTheme="minorHAnsi" w:hAnsiTheme="minorHAnsi"/>
              </w:rPr>
            </w:pPr>
            <w:r w:rsidRPr="003973F8">
              <w:rPr>
                <w:rFonts w:asciiTheme="minorHAnsi" w:hAnsiTheme="minorHAnsi"/>
              </w:rPr>
              <w:t>PN05, PN08</w:t>
            </w:r>
          </w:p>
        </w:tc>
        <w:tc>
          <w:tcPr>
            <w:tcW w:w="2552" w:type="dxa"/>
            <w:tcBorders>
              <w:bottom w:val="single" w:sz="12" w:space="0" w:color="auto"/>
            </w:tcBorders>
            <w:shd w:val="clear" w:color="auto" w:fill="DBE5F1" w:themeFill="accent1" w:themeFillTint="33"/>
          </w:tcPr>
          <w:p w:rsidR="00343BCE" w:rsidRPr="003973F8" w:rsidRDefault="009A25A3" w:rsidP="004025FF">
            <w:pPr>
              <w:jc w:val="center"/>
              <w:rPr>
                <w:rFonts w:asciiTheme="minorHAnsi" w:hAnsiTheme="minorHAnsi"/>
              </w:rPr>
            </w:pPr>
            <w:r w:rsidRPr="003973F8">
              <w:rPr>
                <w:rFonts w:asciiTheme="minorHAnsi" w:hAnsiTheme="minorHAnsi"/>
              </w:rPr>
              <w:t>PD02, PD04, PD06</w:t>
            </w:r>
          </w:p>
        </w:tc>
        <w:tc>
          <w:tcPr>
            <w:tcW w:w="2552" w:type="dxa"/>
            <w:tcBorders>
              <w:bottom w:val="single" w:sz="12" w:space="0" w:color="auto"/>
            </w:tcBorders>
            <w:shd w:val="clear" w:color="auto" w:fill="DBE5F1" w:themeFill="accent1" w:themeFillTint="33"/>
          </w:tcPr>
          <w:p w:rsidR="00343BCE" w:rsidRPr="003973F8" w:rsidRDefault="009A25A3" w:rsidP="004025FF">
            <w:pPr>
              <w:jc w:val="center"/>
              <w:rPr>
                <w:rFonts w:asciiTheme="minorHAnsi" w:hAnsiTheme="minorHAnsi"/>
              </w:rPr>
            </w:pPr>
            <w:r w:rsidRPr="003973F8">
              <w:rPr>
                <w:rFonts w:asciiTheme="minorHAnsi" w:hAnsiTheme="minorHAnsi"/>
              </w:rPr>
              <w:t>PA02, PA03, PA06, PA08, PA09</w:t>
            </w:r>
          </w:p>
        </w:tc>
        <w:tc>
          <w:tcPr>
            <w:tcW w:w="2552" w:type="dxa"/>
            <w:tcBorders>
              <w:bottom w:val="single" w:sz="12" w:space="0" w:color="auto"/>
              <w:right w:val="single" w:sz="12" w:space="0" w:color="auto"/>
            </w:tcBorders>
            <w:shd w:val="clear" w:color="auto" w:fill="DBE5F1" w:themeFill="accent1" w:themeFillTint="33"/>
          </w:tcPr>
          <w:p w:rsidR="00343BCE" w:rsidRPr="003973F8" w:rsidRDefault="009A25A3" w:rsidP="004025FF">
            <w:pPr>
              <w:jc w:val="center"/>
              <w:rPr>
                <w:rFonts w:asciiTheme="minorHAnsi" w:hAnsiTheme="minorHAnsi"/>
              </w:rPr>
            </w:pPr>
            <w:r w:rsidRPr="003973F8">
              <w:rPr>
                <w:rFonts w:asciiTheme="minorHAnsi" w:hAnsiTheme="minorHAnsi"/>
              </w:rPr>
              <w:t>PT01, PT02</w:t>
            </w:r>
          </w:p>
        </w:tc>
      </w:tr>
      <w:tr w:rsidR="00343BCE" w:rsidRPr="003973F8" w:rsidTr="00224AEF">
        <w:trPr>
          <w:jc w:val="center"/>
        </w:trPr>
        <w:tc>
          <w:tcPr>
            <w:tcW w:w="2552" w:type="dxa"/>
            <w:tcBorders>
              <w:top w:val="single" w:sz="12" w:space="0" w:color="auto"/>
              <w:left w:val="single" w:sz="12" w:space="0" w:color="auto"/>
            </w:tcBorders>
            <w:shd w:val="clear" w:color="auto" w:fill="B8CCE4" w:themeFill="accent1" w:themeFillTint="66"/>
          </w:tcPr>
          <w:p w:rsidR="00343BCE" w:rsidRPr="003973F8" w:rsidRDefault="00343BCE" w:rsidP="004025FF">
            <w:pPr>
              <w:jc w:val="center"/>
              <w:rPr>
                <w:rFonts w:asciiTheme="minorHAnsi" w:hAnsiTheme="minorHAnsi"/>
                <w:b/>
              </w:rPr>
            </w:pPr>
            <w:r w:rsidRPr="003973F8">
              <w:rPr>
                <w:rFonts w:asciiTheme="minorHAnsi" w:hAnsiTheme="minorHAnsi"/>
                <w:b/>
              </w:rPr>
              <w:t>Descripción</w:t>
            </w:r>
          </w:p>
        </w:tc>
        <w:tc>
          <w:tcPr>
            <w:tcW w:w="7656" w:type="dxa"/>
            <w:gridSpan w:val="3"/>
            <w:tcBorders>
              <w:top w:val="single" w:sz="12" w:space="0" w:color="auto"/>
              <w:right w:val="single" w:sz="12" w:space="0" w:color="auto"/>
            </w:tcBorders>
          </w:tcPr>
          <w:p w:rsidR="00343BCE" w:rsidRPr="003973F8" w:rsidRDefault="004E0C12" w:rsidP="004025FF">
            <w:pPr>
              <w:rPr>
                <w:rFonts w:asciiTheme="minorHAnsi" w:hAnsiTheme="minorHAnsi"/>
              </w:rPr>
            </w:pPr>
            <w:r w:rsidRPr="003973F8">
              <w:rPr>
                <w:rFonts w:asciiTheme="minorHAnsi" w:hAnsiTheme="minorHAnsi"/>
              </w:rPr>
              <w:t xml:space="preserve">Modifica el comportamiento del </w:t>
            </w:r>
            <w:proofErr w:type="spellStart"/>
            <w:r w:rsidRPr="003973F8">
              <w:rPr>
                <w:rFonts w:asciiTheme="minorHAnsi" w:hAnsiTheme="minorHAnsi"/>
              </w:rPr>
              <w:t>marketplace</w:t>
            </w:r>
            <w:proofErr w:type="spellEnd"/>
            <w:r w:rsidRPr="003973F8">
              <w:rPr>
                <w:rFonts w:asciiTheme="minorHAnsi" w:hAnsiTheme="minorHAnsi"/>
              </w:rPr>
              <w:t xml:space="preserve"> para permitir los requerimientos de facturación internacional considerando el TRM y overead.</w:t>
            </w:r>
          </w:p>
        </w:tc>
      </w:tr>
      <w:tr w:rsidR="00343BCE" w:rsidRPr="003973F8" w:rsidTr="00224AEF">
        <w:trPr>
          <w:jc w:val="center"/>
        </w:trPr>
        <w:tc>
          <w:tcPr>
            <w:tcW w:w="2552" w:type="dxa"/>
            <w:tcBorders>
              <w:left w:val="single" w:sz="12" w:space="0" w:color="auto"/>
            </w:tcBorders>
            <w:shd w:val="clear" w:color="auto" w:fill="B8CCE4" w:themeFill="accent1" w:themeFillTint="66"/>
          </w:tcPr>
          <w:p w:rsidR="00343BCE" w:rsidRPr="003973F8" w:rsidRDefault="00343BCE" w:rsidP="004025FF">
            <w:pPr>
              <w:jc w:val="center"/>
              <w:rPr>
                <w:rFonts w:asciiTheme="minorHAnsi" w:hAnsiTheme="minorHAnsi"/>
                <w:b/>
              </w:rPr>
            </w:pPr>
            <w:r w:rsidRPr="003973F8">
              <w:rPr>
                <w:rFonts w:asciiTheme="minorHAnsi" w:hAnsiTheme="minorHAnsi"/>
                <w:b/>
              </w:rPr>
              <w:t>Esfuerzo</w:t>
            </w:r>
          </w:p>
        </w:tc>
        <w:tc>
          <w:tcPr>
            <w:tcW w:w="7656" w:type="dxa"/>
            <w:gridSpan w:val="3"/>
            <w:tcBorders>
              <w:right w:val="single" w:sz="12" w:space="0" w:color="auto"/>
            </w:tcBorders>
          </w:tcPr>
          <w:p w:rsidR="00343BCE" w:rsidRPr="003973F8" w:rsidRDefault="00343BCE" w:rsidP="004025FF">
            <w:pPr>
              <w:rPr>
                <w:rFonts w:asciiTheme="minorHAnsi" w:hAnsiTheme="minorHAnsi"/>
              </w:rPr>
            </w:pPr>
          </w:p>
        </w:tc>
      </w:tr>
      <w:tr w:rsidR="00343BCE" w:rsidRPr="003973F8" w:rsidTr="00224AEF">
        <w:trPr>
          <w:jc w:val="center"/>
        </w:trPr>
        <w:tc>
          <w:tcPr>
            <w:tcW w:w="2552" w:type="dxa"/>
            <w:tcBorders>
              <w:left w:val="single" w:sz="12" w:space="0" w:color="auto"/>
              <w:bottom w:val="single" w:sz="12" w:space="0" w:color="auto"/>
            </w:tcBorders>
            <w:shd w:val="clear" w:color="auto" w:fill="B8CCE4" w:themeFill="accent1" w:themeFillTint="66"/>
          </w:tcPr>
          <w:p w:rsidR="00343BCE" w:rsidRPr="003973F8" w:rsidRDefault="00343BCE" w:rsidP="004025FF">
            <w:pPr>
              <w:jc w:val="center"/>
              <w:rPr>
                <w:rFonts w:asciiTheme="minorHAnsi" w:hAnsiTheme="minorHAnsi"/>
                <w:b/>
              </w:rPr>
            </w:pPr>
            <w:r w:rsidRPr="003973F8">
              <w:rPr>
                <w:rFonts w:asciiTheme="minorHAnsi" w:hAnsiTheme="minorHAnsi"/>
                <w:b/>
              </w:rPr>
              <w:t>Costo</w:t>
            </w:r>
          </w:p>
        </w:tc>
        <w:tc>
          <w:tcPr>
            <w:tcW w:w="7656" w:type="dxa"/>
            <w:gridSpan w:val="3"/>
            <w:tcBorders>
              <w:bottom w:val="single" w:sz="12" w:space="0" w:color="auto"/>
              <w:right w:val="single" w:sz="12" w:space="0" w:color="auto"/>
            </w:tcBorders>
          </w:tcPr>
          <w:p w:rsidR="00343BCE" w:rsidRPr="003973F8" w:rsidRDefault="00343BCE" w:rsidP="004025FF">
            <w:pPr>
              <w:rPr>
                <w:rFonts w:asciiTheme="minorHAnsi" w:hAnsiTheme="minorHAnsi"/>
              </w:rPr>
            </w:pPr>
          </w:p>
        </w:tc>
      </w:tr>
    </w:tbl>
    <w:p w:rsidR="00343BCE" w:rsidRDefault="00343BCE" w:rsidP="003868CC">
      <w:pPr>
        <w:rPr>
          <w:rFonts w:asciiTheme="minorHAnsi" w:hAnsiTheme="minorHAnsi"/>
          <w:sz w:val="22"/>
        </w:rPr>
      </w:pPr>
    </w:p>
    <w:p w:rsidR="00224AEF" w:rsidRDefault="00224AEF" w:rsidP="00224AEF">
      <w:pPr>
        <w:pStyle w:val="Epgrafe"/>
        <w:keepNext/>
        <w:spacing w:after="120"/>
        <w:jc w:val="center"/>
        <w:rPr>
          <w:rFonts w:asciiTheme="minorHAnsi" w:hAnsiTheme="minorHAnsi"/>
          <w:color w:val="auto"/>
          <w:sz w:val="20"/>
        </w:rPr>
      </w:pPr>
      <w:bookmarkStart w:id="35" w:name="_Toc295581865"/>
      <w:r w:rsidRPr="00ED1E8D">
        <w:rPr>
          <w:rFonts w:asciiTheme="minorHAnsi" w:hAnsiTheme="minorHAnsi"/>
          <w:color w:val="auto"/>
          <w:sz w:val="20"/>
        </w:rPr>
        <w:t xml:space="preserve">Tabla </w:t>
      </w:r>
      <w:r w:rsidR="00D0153E"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D0153E" w:rsidRPr="00ED1E8D">
        <w:rPr>
          <w:rFonts w:asciiTheme="minorHAnsi" w:hAnsiTheme="minorHAnsi"/>
          <w:color w:val="auto"/>
          <w:sz w:val="20"/>
        </w:rPr>
        <w:fldChar w:fldCharType="separate"/>
      </w:r>
      <w:r w:rsidR="003A4038">
        <w:rPr>
          <w:rFonts w:asciiTheme="minorHAnsi" w:hAnsiTheme="minorHAnsi"/>
          <w:noProof/>
          <w:color w:val="auto"/>
          <w:sz w:val="20"/>
        </w:rPr>
        <w:t>13</w:t>
      </w:r>
      <w:r w:rsidR="00D0153E"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Proyecto Consolidado PC04</w:t>
      </w:r>
      <w:bookmarkEnd w:id="35"/>
    </w:p>
    <w:tbl>
      <w:tblPr>
        <w:tblStyle w:val="Tablaconcuadrcula"/>
        <w:tblW w:w="10208" w:type="dxa"/>
        <w:jc w:val="center"/>
        <w:tblLayout w:type="fixed"/>
        <w:tblCellMar>
          <w:top w:w="28" w:type="dxa"/>
          <w:left w:w="85" w:type="dxa"/>
          <w:bottom w:w="28" w:type="dxa"/>
          <w:right w:w="85" w:type="dxa"/>
        </w:tblCellMar>
        <w:tblLook w:val="04A0"/>
      </w:tblPr>
      <w:tblGrid>
        <w:gridCol w:w="2552"/>
        <w:gridCol w:w="2552"/>
        <w:gridCol w:w="2552"/>
        <w:gridCol w:w="2552"/>
      </w:tblGrid>
      <w:tr w:rsidR="00343BCE" w:rsidRPr="003973F8" w:rsidTr="00224AEF">
        <w:trPr>
          <w:jc w:val="center"/>
        </w:trPr>
        <w:tc>
          <w:tcPr>
            <w:tcW w:w="10208" w:type="dxa"/>
            <w:gridSpan w:val="4"/>
            <w:tcBorders>
              <w:top w:val="single" w:sz="12" w:space="0" w:color="auto"/>
              <w:left w:val="single" w:sz="12" w:space="0" w:color="auto"/>
              <w:right w:val="single" w:sz="12" w:space="0" w:color="auto"/>
            </w:tcBorders>
            <w:shd w:val="clear" w:color="auto" w:fill="95B3D7" w:themeFill="accent1" w:themeFillTint="99"/>
          </w:tcPr>
          <w:p w:rsidR="00343BCE" w:rsidRPr="003973F8" w:rsidRDefault="004E0C12" w:rsidP="004E0C12">
            <w:pPr>
              <w:jc w:val="center"/>
              <w:rPr>
                <w:rFonts w:asciiTheme="minorHAnsi" w:hAnsiTheme="minorHAnsi"/>
                <w:b/>
              </w:rPr>
            </w:pPr>
            <w:r w:rsidRPr="003973F8">
              <w:rPr>
                <w:rFonts w:asciiTheme="minorHAnsi" w:hAnsiTheme="minorHAnsi"/>
                <w:b/>
              </w:rPr>
              <w:t>Proyecto 4</w:t>
            </w:r>
            <w:r w:rsidR="00343BCE" w:rsidRPr="003973F8">
              <w:rPr>
                <w:rFonts w:asciiTheme="minorHAnsi" w:hAnsiTheme="minorHAnsi"/>
                <w:b/>
              </w:rPr>
              <w:t xml:space="preserve">: </w:t>
            </w:r>
            <w:r w:rsidRPr="003973F8">
              <w:rPr>
                <w:rFonts w:asciiTheme="minorHAnsi" w:hAnsiTheme="minorHAnsi"/>
                <w:b/>
              </w:rPr>
              <w:t>Registro de Entidades</w:t>
            </w:r>
          </w:p>
        </w:tc>
      </w:tr>
      <w:tr w:rsidR="00343BCE" w:rsidRPr="003973F8" w:rsidTr="00224AEF">
        <w:trPr>
          <w:jc w:val="center"/>
        </w:trPr>
        <w:tc>
          <w:tcPr>
            <w:tcW w:w="2552" w:type="dxa"/>
            <w:tcBorders>
              <w:left w:val="single" w:sz="12" w:space="0" w:color="auto"/>
            </w:tcBorders>
            <w:shd w:val="clear" w:color="auto" w:fill="B8CCE4" w:themeFill="accent1" w:themeFillTint="66"/>
          </w:tcPr>
          <w:p w:rsidR="00343BCE" w:rsidRPr="003973F8" w:rsidRDefault="00343BCE" w:rsidP="004025FF">
            <w:pPr>
              <w:jc w:val="center"/>
              <w:rPr>
                <w:rFonts w:asciiTheme="minorHAnsi" w:hAnsiTheme="minorHAnsi"/>
                <w:b/>
              </w:rPr>
            </w:pPr>
            <w:r w:rsidRPr="003973F8">
              <w:rPr>
                <w:rFonts w:asciiTheme="minorHAnsi" w:hAnsiTheme="minorHAnsi"/>
                <w:b/>
              </w:rPr>
              <w:t>Arq. Negocio</w:t>
            </w:r>
          </w:p>
        </w:tc>
        <w:tc>
          <w:tcPr>
            <w:tcW w:w="2552" w:type="dxa"/>
            <w:shd w:val="clear" w:color="auto" w:fill="B8CCE4" w:themeFill="accent1" w:themeFillTint="66"/>
          </w:tcPr>
          <w:p w:rsidR="00343BCE" w:rsidRPr="003973F8" w:rsidRDefault="00343BCE" w:rsidP="004025FF">
            <w:pPr>
              <w:jc w:val="center"/>
              <w:rPr>
                <w:rFonts w:asciiTheme="minorHAnsi" w:hAnsiTheme="minorHAnsi"/>
                <w:b/>
              </w:rPr>
            </w:pPr>
            <w:r w:rsidRPr="003973F8">
              <w:rPr>
                <w:rFonts w:asciiTheme="minorHAnsi" w:hAnsiTheme="minorHAnsi"/>
                <w:b/>
              </w:rPr>
              <w:t>Arq. Datos</w:t>
            </w:r>
          </w:p>
        </w:tc>
        <w:tc>
          <w:tcPr>
            <w:tcW w:w="2552" w:type="dxa"/>
            <w:shd w:val="clear" w:color="auto" w:fill="B8CCE4" w:themeFill="accent1" w:themeFillTint="66"/>
          </w:tcPr>
          <w:p w:rsidR="00343BCE" w:rsidRPr="003973F8" w:rsidRDefault="00343BCE" w:rsidP="004025FF">
            <w:pPr>
              <w:jc w:val="center"/>
              <w:rPr>
                <w:rFonts w:asciiTheme="minorHAnsi" w:hAnsiTheme="minorHAnsi"/>
                <w:b/>
              </w:rPr>
            </w:pPr>
            <w:r w:rsidRPr="003973F8">
              <w:rPr>
                <w:rFonts w:asciiTheme="minorHAnsi" w:hAnsiTheme="minorHAnsi"/>
                <w:b/>
              </w:rPr>
              <w:t>Arq. Aplicaciones</w:t>
            </w:r>
          </w:p>
        </w:tc>
        <w:tc>
          <w:tcPr>
            <w:tcW w:w="2552" w:type="dxa"/>
            <w:tcBorders>
              <w:right w:val="single" w:sz="12" w:space="0" w:color="auto"/>
            </w:tcBorders>
            <w:shd w:val="clear" w:color="auto" w:fill="B8CCE4" w:themeFill="accent1" w:themeFillTint="66"/>
          </w:tcPr>
          <w:p w:rsidR="00343BCE" w:rsidRPr="003973F8" w:rsidRDefault="00343BCE" w:rsidP="004025FF">
            <w:pPr>
              <w:jc w:val="center"/>
              <w:rPr>
                <w:rFonts w:asciiTheme="minorHAnsi" w:hAnsiTheme="minorHAnsi"/>
                <w:b/>
              </w:rPr>
            </w:pPr>
            <w:r w:rsidRPr="003973F8">
              <w:rPr>
                <w:rFonts w:asciiTheme="minorHAnsi" w:hAnsiTheme="minorHAnsi"/>
                <w:b/>
              </w:rPr>
              <w:t>Arq. Tecnología</w:t>
            </w:r>
          </w:p>
        </w:tc>
      </w:tr>
      <w:tr w:rsidR="00343BCE" w:rsidRPr="003973F8" w:rsidTr="00224AEF">
        <w:trPr>
          <w:jc w:val="center"/>
        </w:trPr>
        <w:tc>
          <w:tcPr>
            <w:tcW w:w="2552" w:type="dxa"/>
            <w:tcBorders>
              <w:left w:val="single" w:sz="12" w:space="0" w:color="auto"/>
              <w:bottom w:val="single" w:sz="12" w:space="0" w:color="auto"/>
            </w:tcBorders>
            <w:shd w:val="clear" w:color="auto" w:fill="DBE5F1" w:themeFill="accent1" w:themeFillTint="33"/>
          </w:tcPr>
          <w:p w:rsidR="00343BCE" w:rsidRPr="003973F8" w:rsidRDefault="004E0C12" w:rsidP="004025FF">
            <w:pPr>
              <w:jc w:val="center"/>
              <w:rPr>
                <w:rFonts w:asciiTheme="minorHAnsi" w:hAnsiTheme="minorHAnsi"/>
              </w:rPr>
            </w:pPr>
            <w:r w:rsidRPr="003973F8">
              <w:rPr>
                <w:rFonts w:asciiTheme="minorHAnsi" w:hAnsiTheme="minorHAnsi"/>
              </w:rPr>
              <w:t>PN01, PN03, PN06, PN08</w:t>
            </w:r>
          </w:p>
        </w:tc>
        <w:tc>
          <w:tcPr>
            <w:tcW w:w="2552" w:type="dxa"/>
            <w:tcBorders>
              <w:bottom w:val="single" w:sz="12" w:space="0" w:color="auto"/>
            </w:tcBorders>
            <w:shd w:val="clear" w:color="auto" w:fill="DBE5F1" w:themeFill="accent1" w:themeFillTint="33"/>
          </w:tcPr>
          <w:p w:rsidR="00343BCE" w:rsidRPr="003973F8" w:rsidRDefault="004E0C12" w:rsidP="004025FF">
            <w:pPr>
              <w:jc w:val="center"/>
              <w:rPr>
                <w:rFonts w:asciiTheme="minorHAnsi" w:hAnsiTheme="minorHAnsi"/>
              </w:rPr>
            </w:pPr>
            <w:r w:rsidRPr="003973F8">
              <w:rPr>
                <w:rFonts w:asciiTheme="minorHAnsi" w:hAnsiTheme="minorHAnsi"/>
              </w:rPr>
              <w:t>PD01, PD03, PD06</w:t>
            </w:r>
          </w:p>
        </w:tc>
        <w:tc>
          <w:tcPr>
            <w:tcW w:w="2552" w:type="dxa"/>
            <w:tcBorders>
              <w:bottom w:val="single" w:sz="12" w:space="0" w:color="auto"/>
            </w:tcBorders>
            <w:shd w:val="clear" w:color="auto" w:fill="DBE5F1" w:themeFill="accent1" w:themeFillTint="33"/>
          </w:tcPr>
          <w:p w:rsidR="00343BCE" w:rsidRPr="003973F8" w:rsidRDefault="004E0C12" w:rsidP="004025FF">
            <w:pPr>
              <w:jc w:val="center"/>
              <w:rPr>
                <w:rFonts w:asciiTheme="minorHAnsi" w:hAnsiTheme="minorHAnsi"/>
              </w:rPr>
            </w:pPr>
            <w:r w:rsidRPr="003973F8">
              <w:rPr>
                <w:rFonts w:asciiTheme="minorHAnsi" w:hAnsiTheme="minorHAnsi"/>
              </w:rPr>
              <w:t>PA01, PA07, PA04</w:t>
            </w:r>
          </w:p>
        </w:tc>
        <w:tc>
          <w:tcPr>
            <w:tcW w:w="2552" w:type="dxa"/>
            <w:tcBorders>
              <w:bottom w:val="single" w:sz="12" w:space="0" w:color="auto"/>
              <w:right w:val="single" w:sz="12" w:space="0" w:color="auto"/>
            </w:tcBorders>
            <w:shd w:val="clear" w:color="auto" w:fill="DBE5F1" w:themeFill="accent1" w:themeFillTint="33"/>
          </w:tcPr>
          <w:p w:rsidR="00343BCE" w:rsidRPr="003973F8" w:rsidRDefault="004E0C12" w:rsidP="004025FF">
            <w:pPr>
              <w:jc w:val="center"/>
              <w:rPr>
                <w:rFonts w:asciiTheme="minorHAnsi" w:hAnsiTheme="minorHAnsi"/>
              </w:rPr>
            </w:pPr>
            <w:r w:rsidRPr="003973F8">
              <w:rPr>
                <w:rFonts w:asciiTheme="minorHAnsi" w:hAnsiTheme="minorHAnsi"/>
              </w:rPr>
              <w:t>PT01, PT02</w:t>
            </w:r>
          </w:p>
        </w:tc>
      </w:tr>
      <w:tr w:rsidR="00343BCE" w:rsidRPr="003973F8" w:rsidTr="00224AEF">
        <w:trPr>
          <w:jc w:val="center"/>
        </w:trPr>
        <w:tc>
          <w:tcPr>
            <w:tcW w:w="2552" w:type="dxa"/>
            <w:tcBorders>
              <w:top w:val="single" w:sz="12" w:space="0" w:color="auto"/>
              <w:left w:val="single" w:sz="12" w:space="0" w:color="auto"/>
            </w:tcBorders>
            <w:shd w:val="clear" w:color="auto" w:fill="B8CCE4" w:themeFill="accent1" w:themeFillTint="66"/>
          </w:tcPr>
          <w:p w:rsidR="00343BCE" w:rsidRPr="003973F8" w:rsidRDefault="00343BCE" w:rsidP="004025FF">
            <w:pPr>
              <w:jc w:val="center"/>
              <w:rPr>
                <w:rFonts w:asciiTheme="minorHAnsi" w:hAnsiTheme="minorHAnsi"/>
                <w:b/>
              </w:rPr>
            </w:pPr>
            <w:r w:rsidRPr="003973F8">
              <w:rPr>
                <w:rFonts w:asciiTheme="minorHAnsi" w:hAnsiTheme="minorHAnsi"/>
                <w:b/>
              </w:rPr>
              <w:t>Descripción</w:t>
            </w:r>
          </w:p>
        </w:tc>
        <w:tc>
          <w:tcPr>
            <w:tcW w:w="7656" w:type="dxa"/>
            <w:gridSpan w:val="3"/>
            <w:tcBorders>
              <w:top w:val="single" w:sz="12" w:space="0" w:color="auto"/>
              <w:right w:val="single" w:sz="12" w:space="0" w:color="auto"/>
            </w:tcBorders>
          </w:tcPr>
          <w:p w:rsidR="00343BCE" w:rsidRPr="003973F8" w:rsidRDefault="004E0C12" w:rsidP="004025FF">
            <w:pPr>
              <w:rPr>
                <w:rFonts w:asciiTheme="minorHAnsi" w:hAnsiTheme="minorHAnsi"/>
              </w:rPr>
            </w:pPr>
            <w:r w:rsidRPr="003973F8">
              <w:rPr>
                <w:rFonts w:asciiTheme="minorHAnsi" w:hAnsiTheme="minorHAnsi"/>
              </w:rPr>
              <w:t xml:space="preserve">Modifica el registro de entidades ante el </w:t>
            </w:r>
            <w:proofErr w:type="spellStart"/>
            <w:r w:rsidRPr="003973F8">
              <w:rPr>
                <w:rFonts w:asciiTheme="minorHAnsi" w:hAnsiTheme="minorHAnsi"/>
              </w:rPr>
              <w:t>marketplace</w:t>
            </w:r>
            <w:proofErr w:type="spellEnd"/>
            <w:r w:rsidRPr="003973F8">
              <w:rPr>
                <w:rFonts w:asciiTheme="minorHAnsi" w:hAnsiTheme="minorHAnsi"/>
              </w:rPr>
              <w:t xml:space="preserve"> permitiendo que estas sean internacionales a la vez que puedan seleccionar sus preferencias.</w:t>
            </w:r>
          </w:p>
        </w:tc>
      </w:tr>
      <w:tr w:rsidR="00343BCE" w:rsidRPr="003973F8" w:rsidTr="00224AEF">
        <w:trPr>
          <w:jc w:val="center"/>
        </w:trPr>
        <w:tc>
          <w:tcPr>
            <w:tcW w:w="2552" w:type="dxa"/>
            <w:tcBorders>
              <w:left w:val="single" w:sz="12" w:space="0" w:color="auto"/>
            </w:tcBorders>
            <w:shd w:val="clear" w:color="auto" w:fill="B8CCE4" w:themeFill="accent1" w:themeFillTint="66"/>
          </w:tcPr>
          <w:p w:rsidR="00343BCE" w:rsidRPr="003973F8" w:rsidRDefault="00343BCE" w:rsidP="004025FF">
            <w:pPr>
              <w:jc w:val="center"/>
              <w:rPr>
                <w:rFonts w:asciiTheme="minorHAnsi" w:hAnsiTheme="minorHAnsi"/>
                <w:b/>
              </w:rPr>
            </w:pPr>
            <w:r w:rsidRPr="003973F8">
              <w:rPr>
                <w:rFonts w:asciiTheme="minorHAnsi" w:hAnsiTheme="minorHAnsi"/>
                <w:b/>
              </w:rPr>
              <w:t>Esfuerzo</w:t>
            </w:r>
          </w:p>
        </w:tc>
        <w:tc>
          <w:tcPr>
            <w:tcW w:w="7656" w:type="dxa"/>
            <w:gridSpan w:val="3"/>
            <w:tcBorders>
              <w:right w:val="single" w:sz="12" w:space="0" w:color="auto"/>
            </w:tcBorders>
          </w:tcPr>
          <w:p w:rsidR="00343BCE" w:rsidRPr="003973F8" w:rsidRDefault="00343BCE" w:rsidP="004025FF">
            <w:pPr>
              <w:rPr>
                <w:rFonts w:asciiTheme="minorHAnsi" w:hAnsiTheme="minorHAnsi"/>
              </w:rPr>
            </w:pPr>
          </w:p>
        </w:tc>
      </w:tr>
      <w:tr w:rsidR="00343BCE" w:rsidRPr="003973F8" w:rsidTr="00224AEF">
        <w:trPr>
          <w:jc w:val="center"/>
        </w:trPr>
        <w:tc>
          <w:tcPr>
            <w:tcW w:w="2552" w:type="dxa"/>
            <w:tcBorders>
              <w:left w:val="single" w:sz="12" w:space="0" w:color="auto"/>
              <w:bottom w:val="single" w:sz="12" w:space="0" w:color="auto"/>
            </w:tcBorders>
            <w:shd w:val="clear" w:color="auto" w:fill="B8CCE4" w:themeFill="accent1" w:themeFillTint="66"/>
          </w:tcPr>
          <w:p w:rsidR="00343BCE" w:rsidRPr="003973F8" w:rsidRDefault="00343BCE" w:rsidP="004025FF">
            <w:pPr>
              <w:jc w:val="center"/>
              <w:rPr>
                <w:rFonts w:asciiTheme="minorHAnsi" w:hAnsiTheme="minorHAnsi"/>
                <w:b/>
              </w:rPr>
            </w:pPr>
            <w:r w:rsidRPr="003973F8">
              <w:rPr>
                <w:rFonts w:asciiTheme="minorHAnsi" w:hAnsiTheme="minorHAnsi"/>
                <w:b/>
              </w:rPr>
              <w:t>Costo</w:t>
            </w:r>
          </w:p>
        </w:tc>
        <w:tc>
          <w:tcPr>
            <w:tcW w:w="7656" w:type="dxa"/>
            <w:gridSpan w:val="3"/>
            <w:tcBorders>
              <w:bottom w:val="single" w:sz="12" w:space="0" w:color="auto"/>
              <w:right w:val="single" w:sz="12" w:space="0" w:color="auto"/>
            </w:tcBorders>
          </w:tcPr>
          <w:p w:rsidR="00343BCE" w:rsidRPr="003973F8" w:rsidRDefault="00343BCE" w:rsidP="004025FF">
            <w:pPr>
              <w:rPr>
                <w:rFonts w:asciiTheme="minorHAnsi" w:hAnsiTheme="minorHAnsi"/>
              </w:rPr>
            </w:pPr>
          </w:p>
        </w:tc>
      </w:tr>
    </w:tbl>
    <w:p w:rsidR="00343BCE" w:rsidRDefault="00343BCE" w:rsidP="003868CC">
      <w:pPr>
        <w:rPr>
          <w:rFonts w:asciiTheme="minorHAnsi" w:hAnsiTheme="minorHAnsi"/>
          <w:sz w:val="22"/>
        </w:rPr>
      </w:pPr>
    </w:p>
    <w:p w:rsidR="00224AEF" w:rsidRDefault="00224AEF" w:rsidP="00224AEF">
      <w:pPr>
        <w:pStyle w:val="Epgrafe"/>
        <w:keepNext/>
        <w:spacing w:after="120"/>
        <w:jc w:val="center"/>
        <w:rPr>
          <w:rFonts w:asciiTheme="minorHAnsi" w:hAnsiTheme="minorHAnsi"/>
          <w:color w:val="auto"/>
          <w:sz w:val="20"/>
        </w:rPr>
      </w:pPr>
      <w:bookmarkStart w:id="36" w:name="_Toc295581866"/>
      <w:r w:rsidRPr="00ED1E8D">
        <w:rPr>
          <w:rFonts w:asciiTheme="minorHAnsi" w:hAnsiTheme="minorHAnsi"/>
          <w:color w:val="auto"/>
          <w:sz w:val="20"/>
        </w:rPr>
        <w:t xml:space="preserve">Tabla </w:t>
      </w:r>
      <w:r w:rsidR="00D0153E"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D0153E" w:rsidRPr="00ED1E8D">
        <w:rPr>
          <w:rFonts w:asciiTheme="minorHAnsi" w:hAnsiTheme="minorHAnsi"/>
          <w:color w:val="auto"/>
          <w:sz w:val="20"/>
        </w:rPr>
        <w:fldChar w:fldCharType="separate"/>
      </w:r>
      <w:r w:rsidR="003A4038">
        <w:rPr>
          <w:rFonts w:asciiTheme="minorHAnsi" w:hAnsiTheme="minorHAnsi"/>
          <w:noProof/>
          <w:color w:val="auto"/>
          <w:sz w:val="20"/>
        </w:rPr>
        <w:t>14</w:t>
      </w:r>
      <w:r w:rsidR="00D0153E"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Proyecto Consolidado PC05</w:t>
      </w:r>
      <w:bookmarkEnd w:id="36"/>
    </w:p>
    <w:tbl>
      <w:tblPr>
        <w:tblStyle w:val="Tablaconcuadrcula"/>
        <w:tblW w:w="10208" w:type="dxa"/>
        <w:jc w:val="center"/>
        <w:tblLayout w:type="fixed"/>
        <w:tblCellMar>
          <w:top w:w="28" w:type="dxa"/>
          <w:left w:w="85" w:type="dxa"/>
          <w:bottom w:w="28" w:type="dxa"/>
          <w:right w:w="85" w:type="dxa"/>
        </w:tblCellMar>
        <w:tblLook w:val="04A0"/>
      </w:tblPr>
      <w:tblGrid>
        <w:gridCol w:w="2552"/>
        <w:gridCol w:w="2552"/>
        <w:gridCol w:w="2552"/>
        <w:gridCol w:w="2552"/>
      </w:tblGrid>
      <w:tr w:rsidR="00343BCE" w:rsidRPr="003973F8" w:rsidTr="00224AEF">
        <w:trPr>
          <w:jc w:val="center"/>
        </w:trPr>
        <w:tc>
          <w:tcPr>
            <w:tcW w:w="10208" w:type="dxa"/>
            <w:gridSpan w:val="4"/>
            <w:tcBorders>
              <w:top w:val="single" w:sz="12" w:space="0" w:color="auto"/>
              <w:left w:val="single" w:sz="12" w:space="0" w:color="auto"/>
              <w:right w:val="single" w:sz="12" w:space="0" w:color="auto"/>
            </w:tcBorders>
            <w:shd w:val="clear" w:color="auto" w:fill="95B3D7" w:themeFill="accent1" w:themeFillTint="99"/>
          </w:tcPr>
          <w:p w:rsidR="00343BCE" w:rsidRPr="003973F8" w:rsidRDefault="00343BCE" w:rsidP="004E0C12">
            <w:pPr>
              <w:jc w:val="center"/>
              <w:rPr>
                <w:rFonts w:asciiTheme="minorHAnsi" w:hAnsiTheme="minorHAnsi"/>
                <w:b/>
              </w:rPr>
            </w:pPr>
            <w:r w:rsidRPr="003973F8">
              <w:rPr>
                <w:rFonts w:asciiTheme="minorHAnsi" w:hAnsiTheme="minorHAnsi"/>
                <w:b/>
              </w:rPr>
              <w:t xml:space="preserve">Proyecto </w:t>
            </w:r>
            <w:r w:rsidR="004E0C12" w:rsidRPr="003973F8">
              <w:rPr>
                <w:rFonts w:asciiTheme="minorHAnsi" w:hAnsiTheme="minorHAnsi"/>
                <w:b/>
              </w:rPr>
              <w:t>5</w:t>
            </w:r>
            <w:r w:rsidRPr="003973F8">
              <w:rPr>
                <w:rFonts w:asciiTheme="minorHAnsi" w:hAnsiTheme="minorHAnsi"/>
                <w:b/>
              </w:rPr>
              <w:t xml:space="preserve">: </w:t>
            </w:r>
            <w:r w:rsidR="004E0C12" w:rsidRPr="003973F8">
              <w:rPr>
                <w:rFonts w:asciiTheme="minorHAnsi" w:hAnsiTheme="minorHAnsi"/>
                <w:b/>
              </w:rPr>
              <w:t>PQRS</w:t>
            </w:r>
          </w:p>
        </w:tc>
      </w:tr>
      <w:tr w:rsidR="00343BCE" w:rsidRPr="003973F8" w:rsidTr="00224AEF">
        <w:trPr>
          <w:jc w:val="center"/>
        </w:trPr>
        <w:tc>
          <w:tcPr>
            <w:tcW w:w="2552" w:type="dxa"/>
            <w:tcBorders>
              <w:left w:val="single" w:sz="12" w:space="0" w:color="auto"/>
            </w:tcBorders>
            <w:shd w:val="clear" w:color="auto" w:fill="B8CCE4" w:themeFill="accent1" w:themeFillTint="66"/>
          </w:tcPr>
          <w:p w:rsidR="00343BCE" w:rsidRPr="003973F8" w:rsidRDefault="00343BCE" w:rsidP="004025FF">
            <w:pPr>
              <w:jc w:val="center"/>
              <w:rPr>
                <w:rFonts w:asciiTheme="minorHAnsi" w:hAnsiTheme="minorHAnsi"/>
                <w:b/>
              </w:rPr>
            </w:pPr>
            <w:r w:rsidRPr="003973F8">
              <w:rPr>
                <w:rFonts w:asciiTheme="minorHAnsi" w:hAnsiTheme="minorHAnsi"/>
                <w:b/>
              </w:rPr>
              <w:t>Arq. Negocio</w:t>
            </w:r>
          </w:p>
        </w:tc>
        <w:tc>
          <w:tcPr>
            <w:tcW w:w="2552" w:type="dxa"/>
            <w:shd w:val="clear" w:color="auto" w:fill="B8CCE4" w:themeFill="accent1" w:themeFillTint="66"/>
          </w:tcPr>
          <w:p w:rsidR="00343BCE" w:rsidRPr="003973F8" w:rsidRDefault="00343BCE" w:rsidP="004025FF">
            <w:pPr>
              <w:jc w:val="center"/>
              <w:rPr>
                <w:rFonts w:asciiTheme="minorHAnsi" w:hAnsiTheme="minorHAnsi"/>
                <w:b/>
              </w:rPr>
            </w:pPr>
            <w:r w:rsidRPr="003973F8">
              <w:rPr>
                <w:rFonts w:asciiTheme="minorHAnsi" w:hAnsiTheme="minorHAnsi"/>
                <w:b/>
              </w:rPr>
              <w:t>Arq. Datos</w:t>
            </w:r>
          </w:p>
        </w:tc>
        <w:tc>
          <w:tcPr>
            <w:tcW w:w="2552" w:type="dxa"/>
            <w:shd w:val="clear" w:color="auto" w:fill="B8CCE4" w:themeFill="accent1" w:themeFillTint="66"/>
          </w:tcPr>
          <w:p w:rsidR="00343BCE" w:rsidRPr="003973F8" w:rsidRDefault="00343BCE" w:rsidP="004025FF">
            <w:pPr>
              <w:jc w:val="center"/>
              <w:rPr>
                <w:rFonts w:asciiTheme="minorHAnsi" w:hAnsiTheme="minorHAnsi"/>
                <w:b/>
              </w:rPr>
            </w:pPr>
            <w:r w:rsidRPr="003973F8">
              <w:rPr>
                <w:rFonts w:asciiTheme="minorHAnsi" w:hAnsiTheme="minorHAnsi"/>
                <w:b/>
              </w:rPr>
              <w:t>Arq. Aplicaciones</w:t>
            </w:r>
          </w:p>
        </w:tc>
        <w:tc>
          <w:tcPr>
            <w:tcW w:w="2552" w:type="dxa"/>
            <w:tcBorders>
              <w:right w:val="single" w:sz="12" w:space="0" w:color="auto"/>
            </w:tcBorders>
            <w:shd w:val="clear" w:color="auto" w:fill="B8CCE4" w:themeFill="accent1" w:themeFillTint="66"/>
          </w:tcPr>
          <w:p w:rsidR="00343BCE" w:rsidRPr="003973F8" w:rsidRDefault="00343BCE" w:rsidP="004025FF">
            <w:pPr>
              <w:jc w:val="center"/>
              <w:rPr>
                <w:rFonts w:asciiTheme="minorHAnsi" w:hAnsiTheme="minorHAnsi"/>
                <w:b/>
              </w:rPr>
            </w:pPr>
            <w:r w:rsidRPr="003973F8">
              <w:rPr>
                <w:rFonts w:asciiTheme="minorHAnsi" w:hAnsiTheme="minorHAnsi"/>
                <w:b/>
              </w:rPr>
              <w:t>Arq. Tecnología</w:t>
            </w:r>
          </w:p>
        </w:tc>
      </w:tr>
      <w:tr w:rsidR="00343BCE" w:rsidRPr="003973F8" w:rsidTr="00224AEF">
        <w:trPr>
          <w:jc w:val="center"/>
        </w:trPr>
        <w:tc>
          <w:tcPr>
            <w:tcW w:w="2552" w:type="dxa"/>
            <w:tcBorders>
              <w:left w:val="single" w:sz="12" w:space="0" w:color="auto"/>
              <w:bottom w:val="single" w:sz="12" w:space="0" w:color="auto"/>
            </w:tcBorders>
            <w:shd w:val="clear" w:color="auto" w:fill="DBE5F1" w:themeFill="accent1" w:themeFillTint="33"/>
          </w:tcPr>
          <w:p w:rsidR="00343BCE" w:rsidRPr="003973F8" w:rsidRDefault="004E0C12" w:rsidP="004025FF">
            <w:pPr>
              <w:jc w:val="center"/>
              <w:rPr>
                <w:rFonts w:asciiTheme="minorHAnsi" w:hAnsiTheme="minorHAnsi"/>
              </w:rPr>
            </w:pPr>
            <w:r w:rsidRPr="003973F8">
              <w:rPr>
                <w:rFonts w:asciiTheme="minorHAnsi" w:hAnsiTheme="minorHAnsi"/>
              </w:rPr>
              <w:t>PN08, PN09</w:t>
            </w:r>
          </w:p>
        </w:tc>
        <w:tc>
          <w:tcPr>
            <w:tcW w:w="2552" w:type="dxa"/>
            <w:tcBorders>
              <w:bottom w:val="single" w:sz="12" w:space="0" w:color="auto"/>
            </w:tcBorders>
            <w:shd w:val="clear" w:color="auto" w:fill="DBE5F1" w:themeFill="accent1" w:themeFillTint="33"/>
          </w:tcPr>
          <w:p w:rsidR="00343BCE" w:rsidRPr="003973F8" w:rsidRDefault="004E0C12" w:rsidP="004025FF">
            <w:pPr>
              <w:jc w:val="center"/>
              <w:rPr>
                <w:rFonts w:asciiTheme="minorHAnsi" w:hAnsiTheme="minorHAnsi"/>
              </w:rPr>
            </w:pPr>
            <w:r w:rsidRPr="003973F8">
              <w:rPr>
                <w:rFonts w:asciiTheme="minorHAnsi" w:hAnsiTheme="minorHAnsi"/>
              </w:rPr>
              <w:t>PD05, PD06</w:t>
            </w:r>
          </w:p>
        </w:tc>
        <w:tc>
          <w:tcPr>
            <w:tcW w:w="2552" w:type="dxa"/>
            <w:tcBorders>
              <w:bottom w:val="single" w:sz="12" w:space="0" w:color="auto"/>
            </w:tcBorders>
            <w:shd w:val="clear" w:color="auto" w:fill="DBE5F1" w:themeFill="accent1" w:themeFillTint="33"/>
          </w:tcPr>
          <w:p w:rsidR="00343BCE" w:rsidRPr="003973F8" w:rsidRDefault="004E0C12" w:rsidP="004025FF">
            <w:pPr>
              <w:jc w:val="center"/>
              <w:rPr>
                <w:rFonts w:asciiTheme="minorHAnsi" w:hAnsiTheme="minorHAnsi"/>
              </w:rPr>
            </w:pPr>
            <w:r w:rsidRPr="003973F8">
              <w:rPr>
                <w:rFonts w:asciiTheme="minorHAnsi" w:hAnsiTheme="minorHAnsi"/>
              </w:rPr>
              <w:t>PA05</w:t>
            </w:r>
          </w:p>
        </w:tc>
        <w:tc>
          <w:tcPr>
            <w:tcW w:w="2552" w:type="dxa"/>
            <w:tcBorders>
              <w:bottom w:val="single" w:sz="12" w:space="0" w:color="auto"/>
              <w:right w:val="single" w:sz="12" w:space="0" w:color="auto"/>
            </w:tcBorders>
            <w:shd w:val="clear" w:color="auto" w:fill="DBE5F1" w:themeFill="accent1" w:themeFillTint="33"/>
          </w:tcPr>
          <w:p w:rsidR="00343BCE" w:rsidRPr="003973F8" w:rsidRDefault="004E0C12" w:rsidP="004025FF">
            <w:pPr>
              <w:jc w:val="center"/>
              <w:rPr>
                <w:rFonts w:asciiTheme="minorHAnsi" w:hAnsiTheme="minorHAnsi"/>
              </w:rPr>
            </w:pPr>
            <w:r w:rsidRPr="003973F8">
              <w:rPr>
                <w:rFonts w:asciiTheme="minorHAnsi" w:hAnsiTheme="minorHAnsi"/>
              </w:rPr>
              <w:t>PT01, PT02</w:t>
            </w:r>
          </w:p>
        </w:tc>
      </w:tr>
      <w:tr w:rsidR="00343BCE" w:rsidRPr="003973F8" w:rsidTr="00224AEF">
        <w:trPr>
          <w:jc w:val="center"/>
        </w:trPr>
        <w:tc>
          <w:tcPr>
            <w:tcW w:w="2552" w:type="dxa"/>
            <w:tcBorders>
              <w:top w:val="single" w:sz="12" w:space="0" w:color="auto"/>
              <w:left w:val="single" w:sz="12" w:space="0" w:color="auto"/>
            </w:tcBorders>
            <w:shd w:val="clear" w:color="auto" w:fill="B8CCE4" w:themeFill="accent1" w:themeFillTint="66"/>
          </w:tcPr>
          <w:p w:rsidR="00343BCE" w:rsidRPr="003973F8" w:rsidRDefault="00343BCE" w:rsidP="004025FF">
            <w:pPr>
              <w:jc w:val="center"/>
              <w:rPr>
                <w:rFonts w:asciiTheme="minorHAnsi" w:hAnsiTheme="minorHAnsi"/>
                <w:b/>
              </w:rPr>
            </w:pPr>
            <w:r w:rsidRPr="003973F8">
              <w:rPr>
                <w:rFonts w:asciiTheme="minorHAnsi" w:hAnsiTheme="minorHAnsi"/>
                <w:b/>
              </w:rPr>
              <w:t>Descripción</w:t>
            </w:r>
          </w:p>
        </w:tc>
        <w:tc>
          <w:tcPr>
            <w:tcW w:w="7656" w:type="dxa"/>
            <w:gridSpan w:val="3"/>
            <w:tcBorders>
              <w:top w:val="single" w:sz="12" w:space="0" w:color="auto"/>
              <w:right w:val="single" w:sz="12" w:space="0" w:color="auto"/>
            </w:tcBorders>
          </w:tcPr>
          <w:p w:rsidR="00343BCE" w:rsidRPr="003973F8" w:rsidRDefault="004E0C12" w:rsidP="004025FF">
            <w:pPr>
              <w:rPr>
                <w:rFonts w:asciiTheme="minorHAnsi" w:hAnsiTheme="minorHAnsi"/>
              </w:rPr>
            </w:pPr>
            <w:r w:rsidRPr="003973F8">
              <w:rPr>
                <w:rFonts w:asciiTheme="minorHAnsi" w:hAnsiTheme="minorHAnsi"/>
              </w:rPr>
              <w:t>Crea el sistema de Peticiones, Quejas y Reclamos para permitir crear una aplicación más enfocada al cliente.</w:t>
            </w:r>
          </w:p>
        </w:tc>
      </w:tr>
      <w:tr w:rsidR="00343BCE" w:rsidRPr="003973F8" w:rsidTr="00224AEF">
        <w:trPr>
          <w:jc w:val="center"/>
        </w:trPr>
        <w:tc>
          <w:tcPr>
            <w:tcW w:w="2552" w:type="dxa"/>
            <w:tcBorders>
              <w:left w:val="single" w:sz="12" w:space="0" w:color="auto"/>
            </w:tcBorders>
            <w:shd w:val="clear" w:color="auto" w:fill="B8CCE4" w:themeFill="accent1" w:themeFillTint="66"/>
          </w:tcPr>
          <w:p w:rsidR="00343BCE" w:rsidRPr="003973F8" w:rsidRDefault="00343BCE" w:rsidP="004025FF">
            <w:pPr>
              <w:jc w:val="center"/>
              <w:rPr>
                <w:rFonts w:asciiTheme="minorHAnsi" w:hAnsiTheme="minorHAnsi"/>
                <w:b/>
              </w:rPr>
            </w:pPr>
            <w:r w:rsidRPr="003973F8">
              <w:rPr>
                <w:rFonts w:asciiTheme="minorHAnsi" w:hAnsiTheme="minorHAnsi"/>
                <w:b/>
              </w:rPr>
              <w:t>Esfuerzo</w:t>
            </w:r>
          </w:p>
        </w:tc>
        <w:tc>
          <w:tcPr>
            <w:tcW w:w="7656" w:type="dxa"/>
            <w:gridSpan w:val="3"/>
            <w:tcBorders>
              <w:right w:val="single" w:sz="12" w:space="0" w:color="auto"/>
            </w:tcBorders>
          </w:tcPr>
          <w:p w:rsidR="00343BCE" w:rsidRPr="003973F8" w:rsidRDefault="00343BCE" w:rsidP="004025FF">
            <w:pPr>
              <w:rPr>
                <w:rFonts w:asciiTheme="minorHAnsi" w:hAnsiTheme="minorHAnsi"/>
              </w:rPr>
            </w:pPr>
          </w:p>
        </w:tc>
      </w:tr>
      <w:tr w:rsidR="00343BCE" w:rsidRPr="003973F8" w:rsidTr="00224AEF">
        <w:trPr>
          <w:jc w:val="center"/>
        </w:trPr>
        <w:tc>
          <w:tcPr>
            <w:tcW w:w="2552" w:type="dxa"/>
            <w:tcBorders>
              <w:left w:val="single" w:sz="12" w:space="0" w:color="auto"/>
              <w:bottom w:val="single" w:sz="12" w:space="0" w:color="auto"/>
            </w:tcBorders>
            <w:shd w:val="clear" w:color="auto" w:fill="B8CCE4" w:themeFill="accent1" w:themeFillTint="66"/>
          </w:tcPr>
          <w:p w:rsidR="00343BCE" w:rsidRPr="003973F8" w:rsidRDefault="00343BCE" w:rsidP="004025FF">
            <w:pPr>
              <w:jc w:val="center"/>
              <w:rPr>
                <w:rFonts w:asciiTheme="minorHAnsi" w:hAnsiTheme="minorHAnsi"/>
                <w:b/>
              </w:rPr>
            </w:pPr>
            <w:r w:rsidRPr="003973F8">
              <w:rPr>
                <w:rFonts w:asciiTheme="minorHAnsi" w:hAnsiTheme="minorHAnsi"/>
                <w:b/>
              </w:rPr>
              <w:t>Costo</w:t>
            </w:r>
          </w:p>
        </w:tc>
        <w:tc>
          <w:tcPr>
            <w:tcW w:w="7656" w:type="dxa"/>
            <w:gridSpan w:val="3"/>
            <w:tcBorders>
              <w:bottom w:val="single" w:sz="12" w:space="0" w:color="auto"/>
              <w:right w:val="single" w:sz="12" w:space="0" w:color="auto"/>
            </w:tcBorders>
          </w:tcPr>
          <w:p w:rsidR="00343BCE" w:rsidRPr="003973F8" w:rsidRDefault="00343BCE" w:rsidP="004025FF">
            <w:pPr>
              <w:rPr>
                <w:rFonts w:asciiTheme="minorHAnsi" w:hAnsiTheme="minorHAnsi"/>
              </w:rPr>
            </w:pPr>
          </w:p>
        </w:tc>
      </w:tr>
    </w:tbl>
    <w:p w:rsidR="00343BCE" w:rsidRDefault="00343BCE" w:rsidP="003868CC">
      <w:pPr>
        <w:rPr>
          <w:rFonts w:asciiTheme="minorHAnsi" w:hAnsiTheme="minorHAnsi"/>
          <w:sz w:val="22"/>
        </w:rPr>
      </w:pPr>
    </w:p>
    <w:p w:rsidR="00224AEF" w:rsidRDefault="00224AEF" w:rsidP="00224AEF">
      <w:pPr>
        <w:pStyle w:val="Epgrafe"/>
        <w:keepNext/>
        <w:spacing w:after="120"/>
        <w:jc w:val="center"/>
        <w:rPr>
          <w:rFonts w:asciiTheme="minorHAnsi" w:hAnsiTheme="minorHAnsi"/>
          <w:color w:val="auto"/>
          <w:sz w:val="20"/>
        </w:rPr>
      </w:pPr>
      <w:bookmarkStart w:id="37" w:name="_Toc295581867"/>
      <w:r w:rsidRPr="00ED1E8D">
        <w:rPr>
          <w:rFonts w:asciiTheme="minorHAnsi" w:hAnsiTheme="minorHAnsi"/>
          <w:color w:val="auto"/>
          <w:sz w:val="20"/>
        </w:rPr>
        <w:t xml:space="preserve">Tabla </w:t>
      </w:r>
      <w:r w:rsidR="00D0153E"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D0153E" w:rsidRPr="00ED1E8D">
        <w:rPr>
          <w:rFonts w:asciiTheme="minorHAnsi" w:hAnsiTheme="minorHAnsi"/>
          <w:color w:val="auto"/>
          <w:sz w:val="20"/>
        </w:rPr>
        <w:fldChar w:fldCharType="separate"/>
      </w:r>
      <w:r w:rsidR="003A4038">
        <w:rPr>
          <w:rFonts w:asciiTheme="minorHAnsi" w:hAnsiTheme="minorHAnsi"/>
          <w:noProof/>
          <w:color w:val="auto"/>
          <w:sz w:val="20"/>
        </w:rPr>
        <w:t>15</w:t>
      </w:r>
      <w:r w:rsidR="00D0153E"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Proyecto Consolidado PC06</w:t>
      </w:r>
      <w:bookmarkEnd w:id="37"/>
    </w:p>
    <w:tbl>
      <w:tblPr>
        <w:tblStyle w:val="Tablaconcuadrcula"/>
        <w:tblW w:w="10208" w:type="dxa"/>
        <w:jc w:val="center"/>
        <w:tblLayout w:type="fixed"/>
        <w:tblCellMar>
          <w:top w:w="28" w:type="dxa"/>
          <w:left w:w="85" w:type="dxa"/>
          <w:bottom w:w="28" w:type="dxa"/>
          <w:right w:w="85" w:type="dxa"/>
        </w:tblCellMar>
        <w:tblLook w:val="04A0"/>
      </w:tblPr>
      <w:tblGrid>
        <w:gridCol w:w="2552"/>
        <w:gridCol w:w="2552"/>
        <w:gridCol w:w="2552"/>
        <w:gridCol w:w="2552"/>
      </w:tblGrid>
      <w:tr w:rsidR="004E0C12" w:rsidRPr="003973F8" w:rsidTr="00224AEF">
        <w:trPr>
          <w:jc w:val="center"/>
        </w:trPr>
        <w:tc>
          <w:tcPr>
            <w:tcW w:w="10208" w:type="dxa"/>
            <w:gridSpan w:val="4"/>
            <w:tcBorders>
              <w:top w:val="single" w:sz="12" w:space="0" w:color="auto"/>
              <w:left w:val="single" w:sz="12" w:space="0" w:color="auto"/>
              <w:right w:val="single" w:sz="12" w:space="0" w:color="auto"/>
            </w:tcBorders>
            <w:shd w:val="clear" w:color="auto" w:fill="95B3D7" w:themeFill="accent1" w:themeFillTint="99"/>
          </w:tcPr>
          <w:p w:rsidR="004E0C12" w:rsidRPr="003973F8" w:rsidRDefault="004E0C12" w:rsidP="004E0C12">
            <w:pPr>
              <w:jc w:val="center"/>
              <w:rPr>
                <w:rFonts w:asciiTheme="minorHAnsi" w:hAnsiTheme="minorHAnsi"/>
                <w:b/>
              </w:rPr>
            </w:pPr>
            <w:r w:rsidRPr="003973F8">
              <w:rPr>
                <w:rFonts w:asciiTheme="minorHAnsi" w:hAnsiTheme="minorHAnsi"/>
                <w:b/>
              </w:rPr>
              <w:t>Proyecto 6: Calificaciones</w:t>
            </w:r>
          </w:p>
        </w:tc>
      </w:tr>
      <w:tr w:rsidR="004E0C12" w:rsidRPr="003973F8" w:rsidTr="00224AEF">
        <w:trPr>
          <w:jc w:val="center"/>
        </w:trPr>
        <w:tc>
          <w:tcPr>
            <w:tcW w:w="2552" w:type="dxa"/>
            <w:tcBorders>
              <w:left w:val="single" w:sz="12" w:space="0" w:color="auto"/>
            </w:tcBorders>
            <w:shd w:val="clear" w:color="auto" w:fill="B8CCE4" w:themeFill="accent1" w:themeFillTint="66"/>
          </w:tcPr>
          <w:p w:rsidR="004E0C12" w:rsidRPr="003973F8" w:rsidRDefault="004E0C12" w:rsidP="004025FF">
            <w:pPr>
              <w:jc w:val="center"/>
              <w:rPr>
                <w:rFonts w:asciiTheme="minorHAnsi" w:hAnsiTheme="minorHAnsi"/>
                <w:b/>
              </w:rPr>
            </w:pPr>
            <w:r w:rsidRPr="003973F8">
              <w:rPr>
                <w:rFonts w:asciiTheme="minorHAnsi" w:hAnsiTheme="minorHAnsi"/>
                <w:b/>
              </w:rPr>
              <w:t>Arq. Negocio</w:t>
            </w:r>
          </w:p>
        </w:tc>
        <w:tc>
          <w:tcPr>
            <w:tcW w:w="2552" w:type="dxa"/>
            <w:shd w:val="clear" w:color="auto" w:fill="B8CCE4" w:themeFill="accent1" w:themeFillTint="66"/>
          </w:tcPr>
          <w:p w:rsidR="004E0C12" w:rsidRPr="003973F8" w:rsidRDefault="004E0C12" w:rsidP="004025FF">
            <w:pPr>
              <w:jc w:val="center"/>
              <w:rPr>
                <w:rFonts w:asciiTheme="minorHAnsi" w:hAnsiTheme="minorHAnsi"/>
                <w:b/>
              </w:rPr>
            </w:pPr>
            <w:r w:rsidRPr="003973F8">
              <w:rPr>
                <w:rFonts w:asciiTheme="minorHAnsi" w:hAnsiTheme="minorHAnsi"/>
                <w:b/>
              </w:rPr>
              <w:t>Arq. Datos</w:t>
            </w:r>
          </w:p>
        </w:tc>
        <w:tc>
          <w:tcPr>
            <w:tcW w:w="2552" w:type="dxa"/>
            <w:shd w:val="clear" w:color="auto" w:fill="B8CCE4" w:themeFill="accent1" w:themeFillTint="66"/>
          </w:tcPr>
          <w:p w:rsidR="004E0C12" w:rsidRPr="003973F8" w:rsidRDefault="004E0C12" w:rsidP="004025FF">
            <w:pPr>
              <w:jc w:val="center"/>
              <w:rPr>
                <w:rFonts w:asciiTheme="minorHAnsi" w:hAnsiTheme="minorHAnsi"/>
                <w:b/>
              </w:rPr>
            </w:pPr>
            <w:r w:rsidRPr="003973F8">
              <w:rPr>
                <w:rFonts w:asciiTheme="minorHAnsi" w:hAnsiTheme="minorHAnsi"/>
                <w:b/>
              </w:rPr>
              <w:t>Arq. Aplicaciones</w:t>
            </w:r>
          </w:p>
        </w:tc>
        <w:tc>
          <w:tcPr>
            <w:tcW w:w="2552" w:type="dxa"/>
            <w:tcBorders>
              <w:right w:val="single" w:sz="12" w:space="0" w:color="auto"/>
            </w:tcBorders>
            <w:shd w:val="clear" w:color="auto" w:fill="B8CCE4" w:themeFill="accent1" w:themeFillTint="66"/>
          </w:tcPr>
          <w:p w:rsidR="004E0C12" w:rsidRPr="003973F8" w:rsidRDefault="004E0C12" w:rsidP="004025FF">
            <w:pPr>
              <w:jc w:val="center"/>
              <w:rPr>
                <w:rFonts w:asciiTheme="minorHAnsi" w:hAnsiTheme="minorHAnsi"/>
                <w:b/>
              </w:rPr>
            </w:pPr>
            <w:r w:rsidRPr="003973F8">
              <w:rPr>
                <w:rFonts w:asciiTheme="minorHAnsi" w:hAnsiTheme="minorHAnsi"/>
                <w:b/>
              </w:rPr>
              <w:t>Arq. Tecnología</w:t>
            </w:r>
          </w:p>
        </w:tc>
      </w:tr>
      <w:tr w:rsidR="004E0C12" w:rsidRPr="003973F8" w:rsidTr="00224AEF">
        <w:trPr>
          <w:jc w:val="center"/>
        </w:trPr>
        <w:tc>
          <w:tcPr>
            <w:tcW w:w="2552" w:type="dxa"/>
            <w:tcBorders>
              <w:left w:val="single" w:sz="12" w:space="0" w:color="auto"/>
              <w:bottom w:val="single" w:sz="12" w:space="0" w:color="auto"/>
            </w:tcBorders>
            <w:shd w:val="clear" w:color="auto" w:fill="DBE5F1" w:themeFill="accent1" w:themeFillTint="33"/>
          </w:tcPr>
          <w:p w:rsidR="004E0C12" w:rsidRPr="003973F8" w:rsidRDefault="004E0C12" w:rsidP="004025FF">
            <w:pPr>
              <w:jc w:val="center"/>
              <w:rPr>
                <w:rFonts w:asciiTheme="minorHAnsi" w:hAnsiTheme="minorHAnsi"/>
              </w:rPr>
            </w:pPr>
            <w:r w:rsidRPr="003973F8">
              <w:rPr>
                <w:rFonts w:asciiTheme="minorHAnsi" w:hAnsiTheme="minorHAnsi"/>
              </w:rPr>
              <w:t>PN07, PN08</w:t>
            </w:r>
          </w:p>
        </w:tc>
        <w:tc>
          <w:tcPr>
            <w:tcW w:w="2552" w:type="dxa"/>
            <w:tcBorders>
              <w:bottom w:val="single" w:sz="12" w:space="0" w:color="auto"/>
            </w:tcBorders>
            <w:shd w:val="clear" w:color="auto" w:fill="DBE5F1" w:themeFill="accent1" w:themeFillTint="33"/>
          </w:tcPr>
          <w:p w:rsidR="004E0C12" w:rsidRPr="003973F8" w:rsidRDefault="004E0C12" w:rsidP="004025FF">
            <w:pPr>
              <w:jc w:val="center"/>
              <w:rPr>
                <w:rFonts w:asciiTheme="minorHAnsi" w:hAnsiTheme="minorHAnsi"/>
              </w:rPr>
            </w:pPr>
            <w:r w:rsidRPr="003973F8">
              <w:rPr>
                <w:rFonts w:asciiTheme="minorHAnsi" w:hAnsiTheme="minorHAnsi"/>
              </w:rPr>
              <w:t>PD05, PD06</w:t>
            </w:r>
          </w:p>
        </w:tc>
        <w:tc>
          <w:tcPr>
            <w:tcW w:w="2552" w:type="dxa"/>
            <w:tcBorders>
              <w:bottom w:val="single" w:sz="12" w:space="0" w:color="auto"/>
            </w:tcBorders>
            <w:shd w:val="clear" w:color="auto" w:fill="DBE5F1" w:themeFill="accent1" w:themeFillTint="33"/>
          </w:tcPr>
          <w:p w:rsidR="004E0C12" w:rsidRPr="003973F8" w:rsidRDefault="004E0C12" w:rsidP="004025FF">
            <w:pPr>
              <w:jc w:val="center"/>
              <w:rPr>
                <w:rFonts w:asciiTheme="minorHAnsi" w:hAnsiTheme="minorHAnsi"/>
              </w:rPr>
            </w:pPr>
            <w:r w:rsidRPr="003973F8">
              <w:rPr>
                <w:rFonts w:asciiTheme="minorHAnsi" w:hAnsiTheme="minorHAnsi"/>
              </w:rPr>
              <w:t>PA05</w:t>
            </w:r>
          </w:p>
        </w:tc>
        <w:tc>
          <w:tcPr>
            <w:tcW w:w="2552" w:type="dxa"/>
            <w:tcBorders>
              <w:bottom w:val="single" w:sz="12" w:space="0" w:color="auto"/>
              <w:right w:val="single" w:sz="12" w:space="0" w:color="auto"/>
            </w:tcBorders>
            <w:shd w:val="clear" w:color="auto" w:fill="DBE5F1" w:themeFill="accent1" w:themeFillTint="33"/>
          </w:tcPr>
          <w:p w:rsidR="004E0C12" w:rsidRPr="003973F8" w:rsidRDefault="004E0C12" w:rsidP="004025FF">
            <w:pPr>
              <w:jc w:val="center"/>
              <w:rPr>
                <w:rFonts w:asciiTheme="minorHAnsi" w:hAnsiTheme="minorHAnsi"/>
              </w:rPr>
            </w:pPr>
            <w:r w:rsidRPr="003973F8">
              <w:rPr>
                <w:rFonts w:asciiTheme="minorHAnsi" w:hAnsiTheme="minorHAnsi"/>
              </w:rPr>
              <w:t>PT01, PT02</w:t>
            </w:r>
          </w:p>
        </w:tc>
      </w:tr>
      <w:tr w:rsidR="004E0C12" w:rsidRPr="003973F8" w:rsidTr="00224AEF">
        <w:trPr>
          <w:jc w:val="center"/>
        </w:trPr>
        <w:tc>
          <w:tcPr>
            <w:tcW w:w="2552" w:type="dxa"/>
            <w:tcBorders>
              <w:top w:val="single" w:sz="12" w:space="0" w:color="auto"/>
              <w:left w:val="single" w:sz="12" w:space="0" w:color="auto"/>
            </w:tcBorders>
            <w:shd w:val="clear" w:color="auto" w:fill="B8CCE4" w:themeFill="accent1" w:themeFillTint="66"/>
          </w:tcPr>
          <w:p w:rsidR="004E0C12" w:rsidRPr="003973F8" w:rsidRDefault="004E0C12" w:rsidP="004025FF">
            <w:pPr>
              <w:jc w:val="center"/>
              <w:rPr>
                <w:rFonts w:asciiTheme="minorHAnsi" w:hAnsiTheme="minorHAnsi"/>
                <w:b/>
              </w:rPr>
            </w:pPr>
            <w:r w:rsidRPr="003973F8">
              <w:rPr>
                <w:rFonts w:asciiTheme="minorHAnsi" w:hAnsiTheme="minorHAnsi"/>
                <w:b/>
              </w:rPr>
              <w:t>Descripción</w:t>
            </w:r>
          </w:p>
        </w:tc>
        <w:tc>
          <w:tcPr>
            <w:tcW w:w="7656" w:type="dxa"/>
            <w:gridSpan w:val="3"/>
            <w:tcBorders>
              <w:top w:val="single" w:sz="12" w:space="0" w:color="auto"/>
              <w:right w:val="single" w:sz="12" w:space="0" w:color="auto"/>
            </w:tcBorders>
          </w:tcPr>
          <w:p w:rsidR="004E0C12" w:rsidRPr="003973F8" w:rsidRDefault="004E0C12" w:rsidP="004025FF">
            <w:pPr>
              <w:rPr>
                <w:rFonts w:asciiTheme="minorHAnsi" w:hAnsiTheme="minorHAnsi"/>
              </w:rPr>
            </w:pPr>
            <w:r w:rsidRPr="003973F8">
              <w:rPr>
                <w:rFonts w:asciiTheme="minorHAnsi" w:hAnsiTheme="minorHAnsi"/>
              </w:rPr>
              <w:t>Implementa el sistema de calificaciones.</w:t>
            </w:r>
          </w:p>
        </w:tc>
      </w:tr>
      <w:tr w:rsidR="004E0C12" w:rsidRPr="003973F8" w:rsidTr="00224AEF">
        <w:trPr>
          <w:jc w:val="center"/>
        </w:trPr>
        <w:tc>
          <w:tcPr>
            <w:tcW w:w="2552" w:type="dxa"/>
            <w:tcBorders>
              <w:left w:val="single" w:sz="12" w:space="0" w:color="auto"/>
            </w:tcBorders>
            <w:shd w:val="clear" w:color="auto" w:fill="B8CCE4" w:themeFill="accent1" w:themeFillTint="66"/>
          </w:tcPr>
          <w:p w:rsidR="004E0C12" w:rsidRPr="003973F8" w:rsidRDefault="004E0C12" w:rsidP="004025FF">
            <w:pPr>
              <w:jc w:val="center"/>
              <w:rPr>
                <w:rFonts w:asciiTheme="minorHAnsi" w:hAnsiTheme="minorHAnsi"/>
                <w:b/>
              </w:rPr>
            </w:pPr>
            <w:r w:rsidRPr="003973F8">
              <w:rPr>
                <w:rFonts w:asciiTheme="minorHAnsi" w:hAnsiTheme="minorHAnsi"/>
                <w:b/>
              </w:rPr>
              <w:t>Esfuerzo</w:t>
            </w:r>
          </w:p>
        </w:tc>
        <w:tc>
          <w:tcPr>
            <w:tcW w:w="7656" w:type="dxa"/>
            <w:gridSpan w:val="3"/>
            <w:tcBorders>
              <w:right w:val="single" w:sz="12" w:space="0" w:color="auto"/>
            </w:tcBorders>
          </w:tcPr>
          <w:p w:rsidR="004E0C12" w:rsidRPr="003973F8" w:rsidRDefault="004E0C12" w:rsidP="004025FF">
            <w:pPr>
              <w:rPr>
                <w:rFonts w:asciiTheme="minorHAnsi" w:hAnsiTheme="minorHAnsi"/>
              </w:rPr>
            </w:pPr>
          </w:p>
        </w:tc>
      </w:tr>
      <w:tr w:rsidR="004E0C12" w:rsidRPr="003973F8" w:rsidTr="00224AEF">
        <w:trPr>
          <w:jc w:val="center"/>
        </w:trPr>
        <w:tc>
          <w:tcPr>
            <w:tcW w:w="2552" w:type="dxa"/>
            <w:tcBorders>
              <w:left w:val="single" w:sz="12" w:space="0" w:color="auto"/>
              <w:bottom w:val="single" w:sz="12" w:space="0" w:color="auto"/>
            </w:tcBorders>
            <w:shd w:val="clear" w:color="auto" w:fill="B8CCE4" w:themeFill="accent1" w:themeFillTint="66"/>
          </w:tcPr>
          <w:p w:rsidR="004E0C12" w:rsidRPr="003973F8" w:rsidRDefault="004E0C12" w:rsidP="004025FF">
            <w:pPr>
              <w:jc w:val="center"/>
              <w:rPr>
                <w:rFonts w:asciiTheme="minorHAnsi" w:hAnsiTheme="minorHAnsi"/>
                <w:b/>
              </w:rPr>
            </w:pPr>
            <w:r w:rsidRPr="003973F8">
              <w:rPr>
                <w:rFonts w:asciiTheme="minorHAnsi" w:hAnsiTheme="minorHAnsi"/>
                <w:b/>
              </w:rPr>
              <w:t>Costo</w:t>
            </w:r>
          </w:p>
        </w:tc>
        <w:tc>
          <w:tcPr>
            <w:tcW w:w="7656" w:type="dxa"/>
            <w:gridSpan w:val="3"/>
            <w:tcBorders>
              <w:bottom w:val="single" w:sz="12" w:space="0" w:color="auto"/>
              <w:right w:val="single" w:sz="12" w:space="0" w:color="auto"/>
            </w:tcBorders>
          </w:tcPr>
          <w:p w:rsidR="004E0C12" w:rsidRPr="003973F8" w:rsidRDefault="004E0C12" w:rsidP="004025FF">
            <w:pPr>
              <w:rPr>
                <w:rFonts w:asciiTheme="minorHAnsi" w:hAnsiTheme="minorHAnsi"/>
              </w:rPr>
            </w:pPr>
          </w:p>
        </w:tc>
      </w:tr>
    </w:tbl>
    <w:p w:rsidR="004E0C12" w:rsidRDefault="004E0C12" w:rsidP="003868CC">
      <w:pPr>
        <w:rPr>
          <w:rFonts w:asciiTheme="minorHAnsi" w:hAnsiTheme="minorHAnsi"/>
          <w:sz w:val="22"/>
        </w:rPr>
      </w:pPr>
    </w:p>
    <w:p w:rsidR="00224AEF" w:rsidRPr="003868CC" w:rsidRDefault="00224AEF" w:rsidP="003868CC">
      <w:pPr>
        <w:rPr>
          <w:rFonts w:asciiTheme="minorHAnsi" w:hAnsiTheme="minorHAnsi"/>
          <w:sz w:val="22"/>
        </w:rPr>
      </w:pPr>
    </w:p>
    <w:p w:rsidR="00CB08D2" w:rsidRDefault="00CB08D2" w:rsidP="00AA16B6">
      <w:pPr>
        <w:pStyle w:val="Prrafodelista"/>
        <w:numPr>
          <w:ilvl w:val="1"/>
          <w:numId w:val="1"/>
        </w:numPr>
        <w:ind w:left="810" w:hanging="450"/>
        <w:jc w:val="both"/>
        <w:outlineLvl w:val="1"/>
        <w:rPr>
          <w:rFonts w:asciiTheme="minorHAnsi" w:hAnsiTheme="minorHAnsi"/>
          <w:b/>
          <w:smallCaps/>
          <w:sz w:val="22"/>
        </w:rPr>
      </w:pPr>
      <w:bookmarkStart w:id="38" w:name="_Toc295581754"/>
      <w:r>
        <w:rPr>
          <w:rFonts w:asciiTheme="minorHAnsi" w:hAnsiTheme="minorHAnsi"/>
          <w:b/>
          <w:smallCaps/>
          <w:sz w:val="22"/>
        </w:rPr>
        <w:lastRenderedPageBreak/>
        <w:t>Priorización de proyectos</w:t>
      </w:r>
      <w:bookmarkEnd w:id="38"/>
    </w:p>
    <w:p w:rsidR="00CB08D2" w:rsidRDefault="00CB08D2" w:rsidP="00224AEF">
      <w:pPr>
        <w:rPr>
          <w:rFonts w:asciiTheme="minorHAnsi" w:hAnsiTheme="minorHAnsi"/>
          <w:sz w:val="22"/>
        </w:rPr>
      </w:pPr>
    </w:p>
    <w:p w:rsidR="00224AEF" w:rsidRDefault="00224AEF" w:rsidP="00224AEF">
      <w:pPr>
        <w:jc w:val="both"/>
        <w:rPr>
          <w:rFonts w:asciiTheme="minorHAnsi" w:hAnsiTheme="minorHAnsi"/>
          <w:sz w:val="22"/>
        </w:rPr>
      </w:pPr>
      <w:r>
        <w:rPr>
          <w:rFonts w:asciiTheme="minorHAnsi" w:hAnsiTheme="minorHAnsi"/>
          <w:sz w:val="22"/>
        </w:rPr>
        <w:t xml:space="preserve">Para realizar la priorización de los proyectos cada uno de los integrantes de </w:t>
      </w:r>
      <w:proofErr w:type="spellStart"/>
      <w:r>
        <w:rPr>
          <w:rFonts w:asciiTheme="minorHAnsi" w:hAnsiTheme="minorHAnsi"/>
          <w:sz w:val="22"/>
        </w:rPr>
        <w:t>Ingenium</w:t>
      </w:r>
      <w:proofErr w:type="spellEnd"/>
      <w:r>
        <w:rPr>
          <w:rFonts w:asciiTheme="minorHAnsi" w:hAnsiTheme="minorHAnsi"/>
          <w:sz w:val="22"/>
        </w:rPr>
        <w:t xml:space="preserve">, asumió el rol de cada uno de los </w:t>
      </w:r>
      <w:proofErr w:type="spellStart"/>
      <w:r>
        <w:rPr>
          <w:rFonts w:asciiTheme="minorHAnsi" w:hAnsiTheme="minorHAnsi"/>
          <w:sz w:val="22"/>
        </w:rPr>
        <w:t>stakeholders</w:t>
      </w:r>
      <w:proofErr w:type="spellEnd"/>
      <w:r>
        <w:rPr>
          <w:rFonts w:asciiTheme="minorHAnsi" w:hAnsiTheme="minorHAnsi"/>
          <w:sz w:val="22"/>
        </w:rPr>
        <w:t>, la siguiente tabla muestra la distribución realizada para dicha priorización.</w:t>
      </w:r>
    </w:p>
    <w:p w:rsidR="00224AEF" w:rsidRDefault="00224AEF" w:rsidP="00224AEF">
      <w:pPr>
        <w:jc w:val="both"/>
        <w:rPr>
          <w:rFonts w:asciiTheme="minorHAnsi" w:hAnsiTheme="minorHAnsi"/>
          <w:sz w:val="22"/>
        </w:rPr>
      </w:pPr>
    </w:p>
    <w:p w:rsidR="00224AEF" w:rsidRDefault="00224AEF" w:rsidP="00224AEF">
      <w:pPr>
        <w:pStyle w:val="Epgrafe"/>
        <w:keepNext/>
        <w:spacing w:after="120"/>
        <w:jc w:val="center"/>
        <w:rPr>
          <w:rFonts w:asciiTheme="minorHAnsi" w:hAnsiTheme="minorHAnsi"/>
          <w:color w:val="auto"/>
          <w:sz w:val="20"/>
        </w:rPr>
      </w:pPr>
      <w:bookmarkStart w:id="39" w:name="_Toc295581868"/>
      <w:r w:rsidRPr="00ED1E8D">
        <w:rPr>
          <w:rFonts w:asciiTheme="minorHAnsi" w:hAnsiTheme="minorHAnsi"/>
          <w:color w:val="auto"/>
          <w:sz w:val="20"/>
        </w:rPr>
        <w:t xml:space="preserve">Tabla </w:t>
      </w:r>
      <w:r w:rsidR="00D0153E"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D0153E" w:rsidRPr="00ED1E8D">
        <w:rPr>
          <w:rFonts w:asciiTheme="minorHAnsi" w:hAnsiTheme="minorHAnsi"/>
          <w:color w:val="auto"/>
          <w:sz w:val="20"/>
        </w:rPr>
        <w:fldChar w:fldCharType="separate"/>
      </w:r>
      <w:r w:rsidR="003A4038">
        <w:rPr>
          <w:rFonts w:asciiTheme="minorHAnsi" w:hAnsiTheme="minorHAnsi"/>
          <w:noProof/>
          <w:color w:val="auto"/>
          <w:sz w:val="20"/>
        </w:rPr>
        <w:t>16</w:t>
      </w:r>
      <w:r w:rsidR="00D0153E"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 xml:space="preserve">Simulación de </w:t>
      </w:r>
      <w:proofErr w:type="spellStart"/>
      <w:r>
        <w:rPr>
          <w:rFonts w:asciiTheme="minorHAnsi" w:hAnsiTheme="minorHAnsi"/>
          <w:color w:val="auto"/>
          <w:sz w:val="20"/>
        </w:rPr>
        <w:t>Stakeholders</w:t>
      </w:r>
      <w:bookmarkEnd w:id="39"/>
      <w:proofErr w:type="spellEnd"/>
    </w:p>
    <w:tbl>
      <w:tblPr>
        <w:tblStyle w:val="Listaclara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85" w:type="dxa"/>
          <w:bottom w:w="28" w:type="dxa"/>
          <w:right w:w="85" w:type="dxa"/>
        </w:tblCellMar>
        <w:tblLook w:val="0000"/>
      </w:tblPr>
      <w:tblGrid>
        <w:gridCol w:w="851"/>
        <w:gridCol w:w="3686"/>
        <w:gridCol w:w="2835"/>
        <w:gridCol w:w="2268"/>
      </w:tblGrid>
      <w:tr w:rsidR="00224AEF" w:rsidRPr="00C25C96" w:rsidTr="00224AEF">
        <w:trPr>
          <w:trHeight w:val="234"/>
          <w:tblHeader/>
          <w:jc w:val="center"/>
        </w:trPr>
        <w:tc>
          <w:tcPr>
            <w:cnfStyle w:val="000010000000"/>
            <w:tcW w:w="851" w:type="dxa"/>
            <w:shd w:val="clear" w:color="auto" w:fill="B8CCE4" w:themeFill="accent1" w:themeFillTint="66"/>
            <w:vAlign w:val="center"/>
          </w:tcPr>
          <w:p w:rsidR="00224AEF" w:rsidRPr="00C25C96" w:rsidRDefault="00224AEF" w:rsidP="00224AEF">
            <w:pPr>
              <w:jc w:val="center"/>
              <w:rPr>
                <w:rFonts w:asciiTheme="minorHAnsi" w:hAnsiTheme="minorHAnsi"/>
                <w:b/>
              </w:rPr>
            </w:pPr>
            <w:r w:rsidRPr="00C25C96">
              <w:rPr>
                <w:rFonts w:asciiTheme="minorHAnsi" w:hAnsiTheme="minorHAnsi"/>
                <w:b/>
              </w:rPr>
              <w:t>ID</w:t>
            </w:r>
          </w:p>
        </w:tc>
        <w:tc>
          <w:tcPr>
            <w:tcW w:w="3686" w:type="dxa"/>
            <w:shd w:val="clear" w:color="auto" w:fill="B8CCE4" w:themeFill="accent1" w:themeFillTint="66"/>
            <w:vAlign w:val="center"/>
          </w:tcPr>
          <w:p w:rsidR="00224AEF" w:rsidRPr="00C25C96" w:rsidRDefault="00224AEF" w:rsidP="00224AEF">
            <w:pPr>
              <w:jc w:val="center"/>
              <w:cnfStyle w:val="000000000000"/>
              <w:rPr>
                <w:rFonts w:asciiTheme="minorHAnsi" w:hAnsiTheme="minorHAnsi"/>
                <w:b/>
              </w:rPr>
            </w:pPr>
            <w:r w:rsidRPr="00C25C96">
              <w:rPr>
                <w:rFonts w:asciiTheme="minorHAnsi" w:hAnsiTheme="minorHAnsi"/>
                <w:b/>
              </w:rPr>
              <w:t>Nombre</w:t>
            </w:r>
          </w:p>
        </w:tc>
        <w:tc>
          <w:tcPr>
            <w:cnfStyle w:val="000010000000"/>
            <w:tcW w:w="2835" w:type="dxa"/>
            <w:shd w:val="clear" w:color="auto" w:fill="B8CCE4" w:themeFill="accent1" w:themeFillTint="66"/>
            <w:vAlign w:val="center"/>
          </w:tcPr>
          <w:p w:rsidR="00224AEF" w:rsidRPr="00C25C96" w:rsidRDefault="00224AEF" w:rsidP="00224AEF">
            <w:pPr>
              <w:jc w:val="center"/>
              <w:rPr>
                <w:rFonts w:asciiTheme="minorHAnsi" w:hAnsiTheme="minorHAnsi"/>
                <w:b/>
              </w:rPr>
            </w:pPr>
            <w:r>
              <w:rPr>
                <w:rFonts w:asciiTheme="minorHAnsi" w:hAnsiTheme="minorHAnsi"/>
                <w:b/>
              </w:rPr>
              <w:t>Representante</w:t>
            </w:r>
          </w:p>
        </w:tc>
        <w:tc>
          <w:tcPr>
            <w:tcW w:w="2268" w:type="dxa"/>
            <w:shd w:val="clear" w:color="auto" w:fill="B8CCE4" w:themeFill="accent1" w:themeFillTint="66"/>
            <w:vAlign w:val="center"/>
          </w:tcPr>
          <w:p w:rsidR="00224AEF" w:rsidRDefault="00224AEF" w:rsidP="00224AEF">
            <w:pPr>
              <w:jc w:val="center"/>
              <w:cnfStyle w:val="000000000000"/>
              <w:rPr>
                <w:rFonts w:asciiTheme="minorHAnsi" w:hAnsiTheme="minorHAnsi"/>
                <w:b/>
              </w:rPr>
            </w:pPr>
            <w:r>
              <w:rPr>
                <w:rFonts w:asciiTheme="minorHAnsi" w:hAnsiTheme="minorHAnsi"/>
                <w:b/>
              </w:rPr>
              <w:t xml:space="preserve">Rol </w:t>
            </w:r>
            <w:proofErr w:type="spellStart"/>
            <w:r>
              <w:rPr>
                <w:rFonts w:asciiTheme="minorHAnsi" w:hAnsiTheme="minorHAnsi"/>
                <w:b/>
              </w:rPr>
              <w:t>Ingenium</w:t>
            </w:r>
            <w:proofErr w:type="spellEnd"/>
          </w:p>
        </w:tc>
      </w:tr>
      <w:tr w:rsidR="00224AEF" w:rsidRPr="00C25C96" w:rsidTr="00224AEF">
        <w:trPr>
          <w:cnfStyle w:val="000000100000"/>
          <w:trHeight w:val="234"/>
          <w:jc w:val="center"/>
        </w:trPr>
        <w:tc>
          <w:tcPr>
            <w:cnfStyle w:val="000010000000"/>
            <w:tcW w:w="851" w:type="dxa"/>
            <w:shd w:val="clear" w:color="auto" w:fill="DBE5F1" w:themeFill="accent1" w:themeFillTint="33"/>
            <w:vAlign w:val="center"/>
          </w:tcPr>
          <w:p w:rsidR="00224AEF" w:rsidRPr="00C25C96" w:rsidRDefault="00224AEF" w:rsidP="00224AEF">
            <w:pPr>
              <w:jc w:val="center"/>
              <w:rPr>
                <w:rFonts w:asciiTheme="minorHAnsi" w:hAnsiTheme="minorHAnsi"/>
                <w:b/>
              </w:rPr>
            </w:pPr>
            <w:r w:rsidRPr="00C25C96">
              <w:rPr>
                <w:rFonts w:asciiTheme="minorHAnsi" w:hAnsiTheme="minorHAnsi"/>
                <w:b/>
              </w:rPr>
              <w:t>S1</w:t>
            </w:r>
          </w:p>
        </w:tc>
        <w:tc>
          <w:tcPr>
            <w:tcW w:w="3686" w:type="dxa"/>
            <w:vAlign w:val="center"/>
          </w:tcPr>
          <w:p w:rsidR="00224AEF" w:rsidRPr="00C25C96" w:rsidRDefault="00224AEF" w:rsidP="00224AEF">
            <w:pPr>
              <w:cnfStyle w:val="000000100000"/>
              <w:rPr>
                <w:rFonts w:asciiTheme="minorHAnsi" w:hAnsiTheme="minorHAnsi"/>
              </w:rPr>
            </w:pPr>
            <w:proofErr w:type="spellStart"/>
            <w:r w:rsidRPr="00C25C96">
              <w:rPr>
                <w:rFonts w:asciiTheme="minorHAnsi" w:hAnsiTheme="minorHAnsi"/>
              </w:rPr>
              <w:t>MarketPlace</w:t>
            </w:r>
            <w:proofErr w:type="spellEnd"/>
          </w:p>
        </w:tc>
        <w:tc>
          <w:tcPr>
            <w:cnfStyle w:val="000010000000"/>
            <w:tcW w:w="2835" w:type="dxa"/>
            <w:vAlign w:val="center"/>
          </w:tcPr>
          <w:p w:rsidR="00224AEF" w:rsidRPr="007B7029" w:rsidRDefault="00224AEF" w:rsidP="00224AEF">
            <w:pPr>
              <w:rPr>
                <w:rFonts w:ascii="Calibri" w:hAnsi="Calibri"/>
              </w:rPr>
            </w:pPr>
            <w:r w:rsidRPr="007B7029">
              <w:rPr>
                <w:rFonts w:ascii="Calibri" w:hAnsi="Calibri"/>
              </w:rPr>
              <w:t>Carlos Ernesto González Vargas</w:t>
            </w:r>
          </w:p>
        </w:tc>
        <w:tc>
          <w:tcPr>
            <w:tcW w:w="2268" w:type="dxa"/>
            <w:shd w:val="clear" w:color="auto" w:fill="DBE5F1" w:themeFill="accent1" w:themeFillTint="33"/>
            <w:vAlign w:val="center"/>
          </w:tcPr>
          <w:p w:rsidR="00224AEF" w:rsidRPr="007B7029" w:rsidRDefault="00224AEF" w:rsidP="00224AEF">
            <w:pPr>
              <w:cnfStyle w:val="000000100000"/>
              <w:rPr>
                <w:rFonts w:ascii="Calibri" w:hAnsi="Calibri"/>
              </w:rPr>
            </w:pPr>
            <w:r>
              <w:rPr>
                <w:rFonts w:ascii="Calibri" w:hAnsi="Calibri"/>
              </w:rPr>
              <w:t>Líder del Grupo</w:t>
            </w:r>
          </w:p>
        </w:tc>
      </w:tr>
      <w:tr w:rsidR="00224AEF" w:rsidRPr="00C25C96" w:rsidTr="00224AEF">
        <w:trPr>
          <w:trHeight w:val="360"/>
          <w:jc w:val="center"/>
        </w:trPr>
        <w:tc>
          <w:tcPr>
            <w:cnfStyle w:val="000010000000"/>
            <w:tcW w:w="851" w:type="dxa"/>
            <w:shd w:val="clear" w:color="auto" w:fill="DBE5F1" w:themeFill="accent1" w:themeFillTint="33"/>
            <w:vAlign w:val="center"/>
          </w:tcPr>
          <w:p w:rsidR="00224AEF" w:rsidRPr="00C25C96" w:rsidRDefault="00224AEF" w:rsidP="00224AEF">
            <w:pPr>
              <w:jc w:val="center"/>
              <w:rPr>
                <w:rFonts w:asciiTheme="minorHAnsi" w:hAnsiTheme="minorHAnsi"/>
                <w:b/>
              </w:rPr>
            </w:pPr>
            <w:r w:rsidRPr="00C25C96">
              <w:rPr>
                <w:rFonts w:asciiTheme="minorHAnsi" w:hAnsiTheme="minorHAnsi"/>
                <w:b/>
              </w:rPr>
              <w:t>S2</w:t>
            </w:r>
          </w:p>
        </w:tc>
        <w:tc>
          <w:tcPr>
            <w:tcW w:w="3686" w:type="dxa"/>
            <w:vAlign w:val="center"/>
          </w:tcPr>
          <w:p w:rsidR="00224AEF" w:rsidRPr="00C25C96" w:rsidRDefault="00224AEF" w:rsidP="00224AEF">
            <w:pPr>
              <w:cnfStyle w:val="000000000000"/>
              <w:rPr>
                <w:rFonts w:asciiTheme="minorHAnsi" w:hAnsiTheme="minorHAnsi"/>
              </w:rPr>
            </w:pPr>
            <w:r w:rsidRPr="00C25C96">
              <w:rPr>
                <w:rFonts w:asciiTheme="minorHAnsi" w:hAnsiTheme="minorHAnsi"/>
              </w:rPr>
              <w:t xml:space="preserve">Junta directiva del </w:t>
            </w:r>
            <w:proofErr w:type="spellStart"/>
            <w:r w:rsidRPr="00C25C96">
              <w:rPr>
                <w:rFonts w:asciiTheme="minorHAnsi" w:hAnsiTheme="minorHAnsi"/>
              </w:rPr>
              <w:t>MarketPlace</w:t>
            </w:r>
            <w:proofErr w:type="spellEnd"/>
          </w:p>
        </w:tc>
        <w:tc>
          <w:tcPr>
            <w:cnfStyle w:val="000010000000"/>
            <w:tcW w:w="2835" w:type="dxa"/>
            <w:vAlign w:val="center"/>
          </w:tcPr>
          <w:p w:rsidR="00224AEF" w:rsidRPr="007B7029" w:rsidRDefault="00224AEF" w:rsidP="00224AEF">
            <w:pPr>
              <w:rPr>
                <w:rFonts w:ascii="Calibri" w:hAnsi="Calibri"/>
              </w:rPr>
            </w:pPr>
            <w:r>
              <w:rPr>
                <w:rFonts w:ascii="Calibri" w:hAnsi="Calibri"/>
              </w:rPr>
              <w:t>Sandra Milena Gómez Ríos</w:t>
            </w:r>
          </w:p>
        </w:tc>
        <w:tc>
          <w:tcPr>
            <w:tcW w:w="2268" w:type="dxa"/>
            <w:shd w:val="clear" w:color="auto" w:fill="DBE5F1" w:themeFill="accent1" w:themeFillTint="33"/>
            <w:vAlign w:val="center"/>
          </w:tcPr>
          <w:p w:rsidR="00224AEF" w:rsidRDefault="00224AEF" w:rsidP="00224AEF">
            <w:pPr>
              <w:cnfStyle w:val="000000000000"/>
              <w:rPr>
                <w:rFonts w:ascii="Calibri" w:hAnsi="Calibri"/>
              </w:rPr>
            </w:pPr>
            <w:r>
              <w:rPr>
                <w:rFonts w:ascii="Calibri" w:hAnsi="Calibri"/>
              </w:rPr>
              <w:t>Líder de Planeación</w:t>
            </w:r>
          </w:p>
        </w:tc>
      </w:tr>
      <w:tr w:rsidR="00224AEF" w:rsidRPr="00C25C96" w:rsidTr="00224AEF">
        <w:trPr>
          <w:cnfStyle w:val="000000100000"/>
          <w:trHeight w:val="360"/>
          <w:jc w:val="center"/>
        </w:trPr>
        <w:tc>
          <w:tcPr>
            <w:cnfStyle w:val="000010000000"/>
            <w:tcW w:w="851" w:type="dxa"/>
            <w:shd w:val="clear" w:color="auto" w:fill="DBE5F1" w:themeFill="accent1" w:themeFillTint="33"/>
            <w:vAlign w:val="center"/>
          </w:tcPr>
          <w:p w:rsidR="00224AEF" w:rsidRPr="00C25C96" w:rsidRDefault="00224AEF" w:rsidP="00224AEF">
            <w:pPr>
              <w:jc w:val="center"/>
              <w:rPr>
                <w:rFonts w:asciiTheme="minorHAnsi" w:hAnsiTheme="minorHAnsi"/>
                <w:b/>
              </w:rPr>
            </w:pPr>
            <w:r w:rsidRPr="00C25C96">
              <w:rPr>
                <w:rFonts w:asciiTheme="minorHAnsi" w:hAnsiTheme="minorHAnsi"/>
                <w:b/>
              </w:rPr>
              <w:t>S3</w:t>
            </w:r>
          </w:p>
        </w:tc>
        <w:tc>
          <w:tcPr>
            <w:tcW w:w="3686" w:type="dxa"/>
            <w:vAlign w:val="center"/>
          </w:tcPr>
          <w:p w:rsidR="00224AEF" w:rsidRPr="00C25C96" w:rsidRDefault="00224AEF" w:rsidP="00224AEF">
            <w:pPr>
              <w:cnfStyle w:val="000000100000"/>
              <w:rPr>
                <w:rFonts w:asciiTheme="minorHAnsi" w:hAnsiTheme="minorHAnsi"/>
              </w:rPr>
            </w:pPr>
            <w:r w:rsidRPr="00C25C96">
              <w:rPr>
                <w:rFonts w:asciiTheme="minorHAnsi" w:hAnsiTheme="minorHAnsi"/>
              </w:rPr>
              <w:t xml:space="preserve">Vicepresidentes departamentales y jefes del </w:t>
            </w:r>
            <w:proofErr w:type="spellStart"/>
            <w:r w:rsidRPr="00C25C96">
              <w:rPr>
                <w:rFonts w:asciiTheme="minorHAnsi" w:hAnsiTheme="minorHAnsi"/>
              </w:rPr>
              <w:t>MarketPlace</w:t>
            </w:r>
            <w:proofErr w:type="spellEnd"/>
          </w:p>
        </w:tc>
        <w:tc>
          <w:tcPr>
            <w:cnfStyle w:val="000010000000"/>
            <w:tcW w:w="2835" w:type="dxa"/>
            <w:vAlign w:val="center"/>
          </w:tcPr>
          <w:p w:rsidR="00224AEF" w:rsidRPr="007B7029" w:rsidRDefault="00224AEF" w:rsidP="00224AEF">
            <w:pPr>
              <w:rPr>
                <w:rFonts w:ascii="Calibri" w:hAnsi="Calibri"/>
              </w:rPr>
            </w:pPr>
            <w:r w:rsidRPr="007B7029">
              <w:rPr>
                <w:rFonts w:ascii="Calibri" w:hAnsi="Calibri"/>
              </w:rPr>
              <w:t>Andrés Mauricio Erazo Benavides</w:t>
            </w:r>
          </w:p>
        </w:tc>
        <w:tc>
          <w:tcPr>
            <w:tcW w:w="2268" w:type="dxa"/>
            <w:shd w:val="clear" w:color="auto" w:fill="DBE5F1" w:themeFill="accent1" w:themeFillTint="33"/>
            <w:vAlign w:val="center"/>
          </w:tcPr>
          <w:p w:rsidR="00224AEF" w:rsidRPr="007B7029" w:rsidRDefault="00224AEF" w:rsidP="00224AEF">
            <w:pPr>
              <w:cnfStyle w:val="000000100000"/>
              <w:rPr>
                <w:rFonts w:ascii="Calibri" w:hAnsi="Calibri"/>
              </w:rPr>
            </w:pPr>
            <w:r>
              <w:rPr>
                <w:rFonts w:ascii="Calibri" w:hAnsi="Calibri"/>
              </w:rPr>
              <w:t>Líder de Soporte</w:t>
            </w:r>
          </w:p>
        </w:tc>
      </w:tr>
      <w:tr w:rsidR="00224AEF" w:rsidRPr="00C25C96" w:rsidTr="00224AEF">
        <w:trPr>
          <w:trHeight w:val="232"/>
          <w:jc w:val="center"/>
        </w:trPr>
        <w:tc>
          <w:tcPr>
            <w:cnfStyle w:val="000010000000"/>
            <w:tcW w:w="851" w:type="dxa"/>
            <w:shd w:val="clear" w:color="auto" w:fill="DBE5F1" w:themeFill="accent1" w:themeFillTint="33"/>
            <w:vAlign w:val="center"/>
          </w:tcPr>
          <w:p w:rsidR="00224AEF" w:rsidRPr="00C25C96" w:rsidRDefault="00224AEF" w:rsidP="00224AEF">
            <w:pPr>
              <w:jc w:val="center"/>
              <w:rPr>
                <w:rFonts w:asciiTheme="minorHAnsi" w:hAnsiTheme="minorHAnsi"/>
                <w:b/>
              </w:rPr>
            </w:pPr>
            <w:r w:rsidRPr="00C25C96">
              <w:rPr>
                <w:rFonts w:asciiTheme="minorHAnsi" w:hAnsiTheme="minorHAnsi"/>
                <w:b/>
              </w:rPr>
              <w:t>S4</w:t>
            </w:r>
          </w:p>
        </w:tc>
        <w:tc>
          <w:tcPr>
            <w:tcW w:w="3686" w:type="dxa"/>
            <w:vAlign w:val="center"/>
          </w:tcPr>
          <w:p w:rsidR="00224AEF" w:rsidRPr="00C25C96" w:rsidRDefault="00224AEF" w:rsidP="00224AEF">
            <w:pPr>
              <w:cnfStyle w:val="000000000000"/>
              <w:rPr>
                <w:rFonts w:asciiTheme="minorHAnsi" w:hAnsiTheme="minorHAnsi"/>
              </w:rPr>
            </w:pPr>
            <w:r w:rsidRPr="00C25C96">
              <w:rPr>
                <w:rFonts w:asciiTheme="minorHAnsi" w:hAnsiTheme="minorHAnsi"/>
              </w:rPr>
              <w:t>Clientes</w:t>
            </w:r>
          </w:p>
        </w:tc>
        <w:tc>
          <w:tcPr>
            <w:cnfStyle w:val="000010000000"/>
            <w:tcW w:w="2835" w:type="dxa"/>
            <w:vAlign w:val="center"/>
          </w:tcPr>
          <w:p w:rsidR="00224AEF" w:rsidRPr="007B7029" w:rsidRDefault="00224AEF" w:rsidP="00224AEF">
            <w:pPr>
              <w:rPr>
                <w:rFonts w:ascii="Calibri" w:hAnsi="Calibri"/>
              </w:rPr>
            </w:pPr>
            <w:r w:rsidRPr="007B7029">
              <w:rPr>
                <w:rFonts w:ascii="Calibri" w:hAnsi="Calibri"/>
              </w:rPr>
              <w:t xml:space="preserve">David Pérez </w:t>
            </w:r>
            <w:proofErr w:type="spellStart"/>
            <w:r w:rsidRPr="007B7029">
              <w:rPr>
                <w:rFonts w:ascii="Calibri" w:hAnsi="Calibri"/>
              </w:rPr>
              <w:t>Chibuque</w:t>
            </w:r>
            <w:proofErr w:type="spellEnd"/>
          </w:p>
        </w:tc>
        <w:tc>
          <w:tcPr>
            <w:tcW w:w="2268" w:type="dxa"/>
            <w:shd w:val="clear" w:color="auto" w:fill="DBE5F1" w:themeFill="accent1" w:themeFillTint="33"/>
            <w:vAlign w:val="center"/>
          </w:tcPr>
          <w:p w:rsidR="00224AEF" w:rsidRPr="007B7029" w:rsidRDefault="00224AEF" w:rsidP="00224AEF">
            <w:pPr>
              <w:cnfStyle w:val="000000000000"/>
              <w:rPr>
                <w:rFonts w:ascii="Calibri" w:hAnsi="Calibri"/>
              </w:rPr>
            </w:pPr>
            <w:r>
              <w:rPr>
                <w:rFonts w:ascii="Calibri" w:hAnsi="Calibri"/>
              </w:rPr>
              <w:t>Líder de Calidad</w:t>
            </w:r>
          </w:p>
        </w:tc>
      </w:tr>
      <w:tr w:rsidR="00224AEF" w:rsidRPr="00C25C96" w:rsidTr="00224AEF">
        <w:trPr>
          <w:cnfStyle w:val="000000100000"/>
          <w:trHeight w:val="103"/>
          <w:jc w:val="center"/>
        </w:trPr>
        <w:tc>
          <w:tcPr>
            <w:cnfStyle w:val="000010000000"/>
            <w:tcW w:w="851" w:type="dxa"/>
            <w:shd w:val="clear" w:color="auto" w:fill="DBE5F1" w:themeFill="accent1" w:themeFillTint="33"/>
            <w:vAlign w:val="center"/>
          </w:tcPr>
          <w:p w:rsidR="00224AEF" w:rsidRPr="00C25C96" w:rsidRDefault="00224AEF" w:rsidP="00224AEF">
            <w:pPr>
              <w:jc w:val="center"/>
              <w:rPr>
                <w:rFonts w:asciiTheme="minorHAnsi" w:hAnsiTheme="minorHAnsi"/>
                <w:b/>
              </w:rPr>
            </w:pPr>
            <w:r w:rsidRPr="00C25C96">
              <w:rPr>
                <w:rFonts w:asciiTheme="minorHAnsi" w:hAnsiTheme="minorHAnsi"/>
                <w:b/>
              </w:rPr>
              <w:t>S5</w:t>
            </w:r>
          </w:p>
        </w:tc>
        <w:tc>
          <w:tcPr>
            <w:tcW w:w="3686" w:type="dxa"/>
            <w:vAlign w:val="center"/>
          </w:tcPr>
          <w:p w:rsidR="00224AEF" w:rsidRPr="00C25C96" w:rsidRDefault="00224AEF" w:rsidP="00224AEF">
            <w:pPr>
              <w:cnfStyle w:val="000000100000"/>
              <w:rPr>
                <w:rFonts w:asciiTheme="minorHAnsi" w:hAnsiTheme="minorHAnsi"/>
              </w:rPr>
            </w:pPr>
            <w:r w:rsidRPr="00C25C96">
              <w:rPr>
                <w:rFonts w:asciiTheme="minorHAnsi" w:hAnsiTheme="minorHAnsi"/>
              </w:rPr>
              <w:t>Bancos</w:t>
            </w:r>
          </w:p>
        </w:tc>
        <w:tc>
          <w:tcPr>
            <w:cnfStyle w:val="000010000000"/>
            <w:tcW w:w="2835" w:type="dxa"/>
            <w:vAlign w:val="center"/>
          </w:tcPr>
          <w:p w:rsidR="00224AEF" w:rsidRPr="007B7029" w:rsidRDefault="00224AEF" w:rsidP="00224AEF">
            <w:pPr>
              <w:rPr>
                <w:rFonts w:ascii="Calibri" w:hAnsi="Calibri"/>
              </w:rPr>
            </w:pPr>
            <w:proofErr w:type="spellStart"/>
            <w:r w:rsidRPr="007B7029">
              <w:rPr>
                <w:rFonts w:ascii="Calibri" w:hAnsi="Calibri"/>
              </w:rPr>
              <w:t>Willian</w:t>
            </w:r>
            <w:proofErr w:type="spellEnd"/>
            <w:r w:rsidRPr="007B7029">
              <w:rPr>
                <w:rFonts w:ascii="Calibri" w:hAnsi="Calibri"/>
              </w:rPr>
              <w:t xml:space="preserve"> Alejandro </w:t>
            </w:r>
            <w:proofErr w:type="spellStart"/>
            <w:r w:rsidRPr="007B7029">
              <w:rPr>
                <w:rFonts w:ascii="Calibri" w:hAnsi="Calibri"/>
              </w:rPr>
              <w:t>Idrobo</w:t>
            </w:r>
            <w:proofErr w:type="spellEnd"/>
            <w:r w:rsidRPr="007B7029">
              <w:rPr>
                <w:rFonts w:ascii="Calibri" w:hAnsi="Calibri"/>
              </w:rPr>
              <w:t xml:space="preserve"> Luna</w:t>
            </w:r>
          </w:p>
        </w:tc>
        <w:tc>
          <w:tcPr>
            <w:tcW w:w="2268" w:type="dxa"/>
            <w:shd w:val="clear" w:color="auto" w:fill="DBE5F1" w:themeFill="accent1" w:themeFillTint="33"/>
            <w:vAlign w:val="center"/>
          </w:tcPr>
          <w:p w:rsidR="00224AEF" w:rsidRPr="007B7029" w:rsidRDefault="00224AEF" w:rsidP="00224AEF">
            <w:pPr>
              <w:cnfStyle w:val="000000100000"/>
              <w:rPr>
                <w:rFonts w:ascii="Calibri" w:hAnsi="Calibri"/>
              </w:rPr>
            </w:pPr>
            <w:r>
              <w:rPr>
                <w:rFonts w:ascii="Calibri" w:hAnsi="Calibri"/>
              </w:rPr>
              <w:t>Líder de Desarrollo</w:t>
            </w:r>
          </w:p>
        </w:tc>
      </w:tr>
      <w:tr w:rsidR="00224AEF" w:rsidRPr="00C25C96" w:rsidTr="00224AEF">
        <w:trPr>
          <w:trHeight w:val="360"/>
          <w:jc w:val="center"/>
        </w:trPr>
        <w:tc>
          <w:tcPr>
            <w:cnfStyle w:val="000010000000"/>
            <w:tcW w:w="851" w:type="dxa"/>
            <w:shd w:val="clear" w:color="auto" w:fill="DBE5F1" w:themeFill="accent1" w:themeFillTint="33"/>
            <w:vAlign w:val="center"/>
          </w:tcPr>
          <w:p w:rsidR="00224AEF" w:rsidRPr="00C25C96" w:rsidRDefault="00224AEF" w:rsidP="00224AEF">
            <w:pPr>
              <w:jc w:val="center"/>
              <w:rPr>
                <w:rFonts w:asciiTheme="minorHAnsi" w:hAnsiTheme="minorHAnsi"/>
                <w:b/>
              </w:rPr>
            </w:pPr>
            <w:r w:rsidRPr="00C25C96">
              <w:rPr>
                <w:rFonts w:asciiTheme="minorHAnsi" w:hAnsiTheme="minorHAnsi"/>
                <w:b/>
              </w:rPr>
              <w:t>S6</w:t>
            </w:r>
          </w:p>
        </w:tc>
        <w:tc>
          <w:tcPr>
            <w:tcW w:w="3686" w:type="dxa"/>
            <w:vAlign w:val="center"/>
          </w:tcPr>
          <w:p w:rsidR="00224AEF" w:rsidRPr="00C25C96" w:rsidRDefault="00224AEF" w:rsidP="00224AEF">
            <w:pPr>
              <w:cnfStyle w:val="000000000000"/>
              <w:rPr>
                <w:rFonts w:asciiTheme="minorHAnsi" w:hAnsiTheme="minorHAnsi"/>
              </w:rPr>
            </w:pPr>
            <w:r w:rsidRPr="00C25C96">
              <w:rPr>
                <w:rFonts w:asciiTheme="minorHAnsi" w:hAnsiTheme="minorHAnsi"/>
              </w:rPr>
              <w:t>Grupo de desarrollo</w:t>
            </w:r>
          </w:p>
        </w:tc>
        <w:tc>
          <w:tcPr>
            <w:cnfStyle w:val="000010000000"/>
            <w:tcW w:w="2835" w:type="dxa"/>
            <w:vAlign w:val="center"/>
          </w:tcPr>
          <w:p w:rsidR="00224AEF" w:rsidRPr="00C25C96" w:rsidRDefault="00224AEF" w:rsidP="00224AEF">
            <w:pPr>
              <w:rPr>
                <w:rFonts w:asciiTheme="minorHAnsi" w:hAnsiTheme="minorHAnsi"/>
              </w:rPr>
            </w:pPr>
            <w:r>
              <w:rPr>
                <w:rFonts w:asciiTheme="minorHAnsi" w:hAnsiTheme="minorHAnsi"/>
              </w:rPr>
              <w:t>Erik Fernando Arcos Franco</w:t>
            </w:r>
          </w:p>
        </w:tc>
        <w:tc>
          <w:tcPr>
            <w:tcW w:w="2268" w:type="dxa"/>
            <w:shd w:val="clear" w:color="auto" w:fill="DBE5F1" w:themeFill="accent1" w:themeFillTint="33"/>
            <w:vAlign w:val="center"/>
          </w:tcPr>
          <w:p w:rsidR="00224AEF" w:rsidRPr="00C25C96" w:rsidRDefault="00224AEF" w:rsidP="00224AEF">
            <w:pPr>
              <w:cnfStyle w:val="000000000000"/>
              <w:rPr>
                <w:rFonts w:asciiTheme="minorHAnsi" w:hAnsiTheme="minorHAnsi"/>
              </w:rPr>
            </w:pPr>
            <w:r>
              <w:rPr>
                <w:rFonts w:asciiTheme="minorHAnsi" w:hAnsiTheme="minorHAnsi"/>
              </w:rPr>
              <w:t>Líder de Desarrollo</w:t>
            </w:r>
          </w:p>
        </w:tc>
      </w:tr>
    </w:tbl>
    <w:p w:rsidR="00224AEF" w:rsidRPr="00224AEF" w:rsidRDefault="00224AEF" w:rsidP="00224AEF">
      <w:pPr>
        <w:jc w:val="both"/>
        <w:rPr>
          <w:rFonts w:asciiTheme="minorHAnsi" w:hAnsiTheme="minorHAnsi"/>
          <w:sz w:val="22"/>
        </w:rPr>
      </w:pPr>
    </w:p>
    <w:p w:rsidR="00224AEF" w:rsidRDefault="00224AEF" w:rsidP="00224AEF">
      <w:pPr>
        <w:rPr>
          <w:rFonts w:asciiTheme="minorHAnsi" w:hAnsiTheme="minorHAnsi"/>
          <w:sz w:val="22"/>
        </w:rPr>
      </w:pPr>
      <w:r>
        <w:rPr>
          <w:rFonts w:asciiTheme="minorHAnsi" w:hAnsiTheme="minorHAnsi"/>
          <w:sz w:val="22"/>
        </w:rPr>
        <w:t>Se identificaron los siguientes criterios de priorización:</w:t>
      </w:r>
    </w:p>
    <w:p w:rsidR="00224AEF" w:rsidRDefault="00224AEF" w:rsidP="00224AEF">
      <w:pPr>
        <w:rPr>
          <w:rFonts w:asciiTheme="minorHAnsi" w:hAnsiTheme="minorHAnsi"/>
          <w:sz w:val="22"/>
        </w:rPr>
      </w:pPr>
    </w:p>
    <w:p w:rsidR="00224AEF" w:rsidRDefault="00224AEF" w:rsidP="00224AEF">
      <w:pPr>
        <w:pStyle w:val="Epgrafe"/>
        <w:keepNext/>
        <w:spacing w:after="120"/>
        <w:jc w:val="center"/>
        <w:rPr>
          <w:rFonts w:asciiTheme="minorHAnsi" w:hAnsiTheme="minorHAnsi"/>
          <w:color w:val="auto"/>
          <w:sz w:val="20"/>
        </w:rPr>
      </w:pPr>
      <w:bookmarkStart w:id="40" w:name="_Toc295581869"/>
      <w:r w:rsidRPr="00ED1E8D">
        <w:rPr>
          <w:rFonts w:asciiTheme="minorHAnsi" w:hAnsiTheme="minorHAnsi"/>
          <w:color w:val="auto"/>
          <w:sz w:val="20"/>
        </w:rPr>
        <w:t xml:space="preserve">Tabla </w:t>
      </w:r>
      <w:r w:rsidR="00D0153E"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D0153E" w:rsidRPr="00ED1E8D">
        <w:rPr>
          <w:rFonts w:asciiTheme="minorHAnsi" w:hAnsiTheme="minorHAnsi"/>
          <w:color w:val="auto"/>
          <w:sz w:val="20"/>
        </w:rPr>
        <w:fldChar w:fldCharType="separate"/>
      </w:r>
      <w:r w:rsidR="003A4038">
        <w:rPr>
          <w:rFonts w:asciiTheme="minorHAnsi" w:hAnsiTheme="minorHAnsi"/>
          <w:noProof/>
          <w:color w:val="auto"/>
          <w:sz w:val="20"/>
        </w:rPr>
        <w:t>17</w:t>
      </w:r>
      <w:r w:rsidR="00D0153E"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Criterios de Priorización</w:t>
      </w:r>
      <w:bookmarkEnd w:id="40"/>
    </w:p>
    <w:tbl>
      <w:tblPr>
        <w:tblStyle w:val="Tablaconcuadrcula"/>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85" w:type="dxa"/>
          <w:bottom w:w="28" w:type="dxa"/>
          <w:right w:w="142" w:type="dxa"/>
        </w:tblCellMar>
        <w:tblLook w:val="04A0"/>
      </w:tblPr>
      <w:tblGrid>
        <w:gridCol w:w="851"/>
        <w:gridCol w:w="2835"/>
        <w:gridCol w:w="5103"/>
        <w:gridCol w:w="851"/>
      </w:tblGrid>
      <w:tr w:rsidR="00224AEF" w:rsidRPr="00224AEF" w:rsidTr="00224AEF">
        <w:trPr>
          <w:jc w:val="center"/>
        </w:trPr>
        <w:tc>
          <w:tcPr>
            <w:tcW w:w="851" w:type="dxa"/>
            <w:shd w:val="clear" w:color="auto" w:fill="B8CCE4" w:themeFill="accent1" w:themeFillTint="66"/>
            <w:vAlign w:val="center"/>
          </w:tcPr>
          <w:p w:rsidR="00224AEF" w:rsidRPr="00224AEF" w:rsidRDefault="00224AEF" w:rsidP="00224AEF">
            <w:pPr>
              <w:jc w:val="center"/>
              <w:rPr>
                <w:rFonts w:asciiTheme="minorHAnsi" w:hAnsiTheme="minorHAnsi"/>
                <w:b/>
              </w:rPr>
            </w:pPr>
            <w:r w:rsidRPr="00224AEF">
              <w:rPr>
                <w:rFonts w:asciiTheme="minorHAnsi" w:hAnsiTheme="minorHAnsi"/>
                <w:b/>
              </w:rPr>
              <w:t>ID</w:t>
            </w:r>
          </w:p>
        </w:tc>
        <w:tc>
          <w:tcPr>
            <w:tcW w:w="2835" w:type="dxa"/>
            <w:shd w:val="clear" w:color="auto" w:fill="B8CCE4" w:themeFill="accent1" w:themeFillTint="66"/>
            <w:vAlign w:val="center"/>
          </w:tcPr>
          <w:p w:rsidR="00224AEF" w:rsidRPr="00224AEF" w:rsidRDefault="00224AEF" w:rsidP="00224AEF">
            <w:pPr>
              <w:jc w:val="center"/>
              <w:rPr>
                <w:rFonts w:asciiTheme="minorHAnsi" w:hAnsiTheme="minorHAnsi"/>
                <w:b/>
              </w:rPr>
            </w:pPr>
            <w:r w:rsidRPr="00224AEF">
              <w:rPr>
                <w:rFonts w:asciiTheme="minorHAnsi" w:hAnsiTheme="minorHAnsi"/>
                <w:b/>
              </w:rPr>
              <w:t>Criterio</w:t>
            </w:r>
          </w:p>
        </w:tc>
        <w:tc>
          <w:tcPr>
            <w:tcW w:w="5103" w:type="dxa"/>
            <w:shd w:val="clear" w:color="auto" w:fill="B8CCE4" w:themeFill="accent1" w:themeFillTint="66"/>
            <w:vAlign w:val="center"/>
          </w:tcPr>
          <w:p w:rsidR="00224AEF" w:rsidRPr="00224AEF" w:rsidRDefault="00224AEF" w:rsidP="00224AEF">
            <w:pPr>
              <w:jc w:val="center"/>
              <w:rPr>
                <w:rFonts w:asciiTheme="minorHAnsi" w:hAnsiTheme="minorHAnsi"/>
                <w:b/>
              </w:rPr>
            </w:pPr>
            <w:r w:rsidRPr="00224AEF">
              <w:rPr>
                <w:rFonts w:asciiTheme="minorHAnsi" w:hAnsiTheme="minorHAnsi"/>
                <w:b/>
              </w:rPr>
              <w:t>Descripción</w:t>
            </w:r>
          </w:p>
        </w:tc>
        <w:tc>
          <w:tcPr>
            <w:tcW w:w="851" w:type="dxa"/>
            <w:shd w:val="clear" w:color="auto" w:fill="B8CCE4" w:themeFill="accent1" w:themeFillTint="66"/>
            <w:vAlign w:val="center"/>
          </w:tcPr>
          <w:p w:rsidR="00224AEF" w:rsidRPr="00224AEF" w:rsidRDefault="00224AEF" w:rsidP="00224AEF">
            <w:pPr>
              <w:jc w:val="center"/>
              <w:rPr>
                <w:rFonts w:asciiTheme="minorHAnsi" w:hAnsiTheme="minorHAnsi"/>
                <w:b/>
              </w:rPr>
            </w:pPr>
            <w:r w:rsidRPr="00224AEF">
              <w:rPr>
                <w:rFonts w:asciiTheme="minorHAnsi" w:hAnsiTheme="minorHAnsi"/>
                <w:b/>
              </w:rPr>
              <w:t>Peso</w:t>
            </w:r>
          </w:p>
        </w:tc>
      </w:tr>
      <w:tr w:rsidR="00224AEF" w:rsidRPr="00224AEF" w:rsidTr="00224AEF">
        <w:trPr>
          <w:jc w:val="center"/>
        </w:trPr>
        <w:tc>
          <w:tcPr>
            <w:tcW w:w="851" w:type="dxa"/>
            <w:shd w:val="clear" w:color="auto" w:fill="DBE5F1" w:themeFill="accent1" w:themeFillTint="33"/>
            <w:vAlign w:val="center"/>
          </w:tcPr>
          <w:p w:rsidR="00224AEF" w:rsidRPr="00224AEF" w:rsidRDefault="00224AEF" w:rsidP="00224AEF">
            <w:pPr>
              <w:jc w:val="center"/>
              <w:rPr>
                <w:rFonts w:asciiTheme="minorHAnsi" w:hAnsiTheme="minorHAnsi"/>
                <w:b/>
              </w:rPr>
            </w:pPr>
            <w:r w:rsidRPr="00224AEF">
              <w:rPr>
                <w:rFonts w:asciiTheme="minorHAnsi" w:hAnsiTheme="minorHAnsi"/>
                <w:b/>
              </w:rPr>
              <w:t>C</w:t>
            </w:r>
            <w:r>
              <w:rPr>
                <w:rFonts w:asciiTheme="minorHAnsi" w:hAnsiTheme="minorHAnsi"/>
                <w:b/>
              </w:rPr>
              <w:t>1</w:t>
            </w:r>
          </w:p>
        </w:tc>
        <w:tc>
          <w:tcPr>
            <w:tcW w:w="2835" w:type="dxa"/>
            <w:shd w:val="clear" w:color="auto" w:fill="FFFFFF" w:themeFill="background1"/>
            <w:vAlign w:val="center"/>
          </w:tcPr>
          <w:p w:rsidR="00224AEF" w:rsidRPr="00224AEF" w:rsidRDefault="00224AEF" w:rsidP="00224AEF">
            <w:pPr>
              <w:rPr>
                <w:rFonts w:asciiTheme="minorHAnsi" w:hAnsiTheme="minorHAnsi"/>
              </w:rPr>
            </w:pPr>
            <w:r w:rsidRPr="00224AEF">
              <w:rPr>
                <w:rFonts w:asciiTheme="minorHAnsi" w:hAnsiTheme="minorHAnsi"/>
              </w:rPr>
              <w:t>Nivel de Inversión</w:t>
            </w:r>
          </w:p>
        </w:tc>
        <w:tc>
          <w:tcPr>
            <w:tcW w:w="5103" w:type="dxa"/>
            <w:vAlign w:val="center"/>
          </w:tcPr>
          <w:p w:rsidR="00224AEF" w:rsidRPr="00224AEF" w:rsidRDefault="00224AEF" w:rsidP="00224AEF">
            <w:pPr>
              <w:rPr>
                <w:rFonts w:asciiTheme="minorHAnsi" w:hAnsiTheme="minorHAnsi"/>
              </w:rPr>
            </w:pPr>
            <w:r w:rsidRPr="00224AEF">
              <w:rPr>
                <w:rFonts w:asciiTheme="minorHAnsi" w:hAnsiTheme="minorHAnsi"/>
              </w:rPr>
              <w:t>Costo del desarrollo.</w:t>
            </w:r>
          </w:p>
        </w:tc>
        <w:tc>
          <w:tcPr>
            <w:tcW w:w="851" w:type="dxa"/>
            <w:vAlign w:val="center"/>
          </w:tcPr>
          <w:p w:rsidR="00224AEF" w:rsidRPr="00224AEF" w:rsidRDefault="00F51B7C" w:rsidP="00A53BAC">
            <w:pPr>
              <w:jc w:val="center"/>
              <w:rPr>
                <w:rFonts w:asciiTheme="minorHAnsi" w:hAnsiTheme="minorHAnsi"/>
              </w:rPr>
            </w:pPr>
            <w:r>
              <w:rPr>
                <w:rFonts w:asciiTheme="minorHAnsi" w:hAnsiTheme="minorHAnsi"/>
              </w:rPr>
              <w:t>10%</w:t>
            </w:r>
          </w:p>
        </w:tc>
      </w:tr>
      <w:tr w:rsidR="00224AEF" w:rsidRPr="00224AEF" w:rsidTr="00224AEF">
        <w:trPr>
          <w:jc w:val="center"/>
        </w:trPr>
        <w:tc>
          <w:tcPr>
            <w:tcW w:w="851" w:type="dxa"/>
            <w:shd w:val="clear" w:color="auto" w:fill="DBE5F1" w:themeFill="accent1" w:themeFillTint="33"/>
            <w:vAlign w:val="center"/>
          </w:tcPr>
          <w:p w:rsidR="00224AEF" w:rsidRPr="00224AEF" w:rsidRDefault="00224AEF" w:rsidP="00224AEF">
            <w:pPr>
              <w:jc w:val="center"/>
              <w:rPr>
                <w:rFonts w:asciiTheme="minorHAnsi" w:hAnsiTheme="minorHAnsi"/>
                <w:b/>
              </w:rPr>
            </w:pPr>
            <w:r w:rsidRPr="00224AEF">
              <w:rPr>
                <w:rFonts w:asciiTheme="minorHAnsi" w:hAnsiTheme="minorHAnsi"/>
                <w:b/>
              </w:rPr>
              <w:t>C</w:t>
            </w:r>
            <w:r>
              <w:rPr>
                <w:rFonts w:asciiTheme="minorHAnsi" w:hAnsiTheme="minorHAnsi"/>
                <w:b/>
              </w:rPr>
              <w:t>2</w:t>
            </w:r>
          </w:p>
        </w:tc>
        <w:tc>
          <w:tcPr>
            <w:tcW w:w="2835" w:type="dxa"/>
            <w:shd w:val="clear" w:color="auto" w:fill="FFFFFF" w:themeFill="background1"/>
            <w:vAlign w:val="center"/>
          </w:tcPr>
          <w:p w:rsidR="00224AEF" w:rsidRPr="00224AEF" w:rsidRDefault="00224AEF" w:rsidP="00224AEF">
            <w:pPr>
              <w:rPr>
                <w:rFonts w:asciiTheme="minorHAnsi" w:hAnsiTheme="minorHAnsi"/>
              </w:rPr>
            </w:pPr>
            <w:r w:rsidRPr="00224AEF">
              <w:rPr>
                <w:rFonts w:asciiTheme="minorHAnsi" w:hAnsiTheme="minorHAnsi"/>
              </w:rPr>
              <w:t>Ventaja Competitiva</w:t>
            </w:r>
          </w:p>
        </w:tc>
        <w:tc>
          <w:tcPr>
            <w:tcW w:w="5103" w:type="dxa"/>
            <w:vAlign w:val="center"/>
          </w:tcPr>
          <w:p w:rsidR="00224AEF" w:rsidRPr="00224AEF" w:rsidRDefault="00224AEF" w:rsidP="00224AEF">
            <w:pPr>
              <w:rPr>
                <w:rFonts w:asciiTheme="minorHAnsi" w:hAnsiTheme="minorHAnsi"/>
              </w:rPr>
            </w:pPr>
            <w:r w:rsidRPr="00224AEF">
              <w:rPr>
                <w:rFonts w:asciiTheme="minorHAnsi" w:hAnsiTheme="minorHAnsi"/>
              </w:rPr>
              <w:t>Característica diferencial respecto a sus competidores.</w:t>
            </w:r>
          </w:p>
        </w:tc>
        <w:tc>
          <w:tcPr>
            <w:tcW w:w="851" w:type="dxa"/>
            <w:vAlign w:val="center"/>
          </w:tcPr>
          <w:p w:rsidR="00224AEF" w:rsidRPr="00224AEF" w:rsidRDefault="00F51B7C" w:rsidP="00A53BAC">
            <w:pPr>
              <w:jc w:val="center"/>
              <w:rPr>
                <w:rFonts w:asciiTheme="minorHAnsi" w:hAnsiTheme="minorHAnsi"/>
              </w:rPr>
            </w:pPr>
            <w:r>
              <w:rPr>
                <w:rFonts w:asciiTheme="minorHAnsi" w:hAnsiTheme="minorHAnsi"/>
              </w:rPr>
              <w:t>20%</w:t>
            </w:r>
          </w:p>
        </w:tc>
      </w:tr>
      <w:tr w:rsidR="00224AEF" w:rsidRPr="00224AEF" w:rsidTr="00224AEF">
        <w:trPr>
          <w:jc w:val="center"/>
        </w:trPr>
        <w:tc>
          <w:tcPr>
            <w:tcW w:w="851" w:type="dxa"/>
            <w:shd w:val="clear" w:color="auto" w:fill="DBE5F1" w:themeFill="accent1" w:themeFillTint="33"/>
            <w:vAlign w:val="center"/>
          </w:tcPr>
          <w:p w:rsidR="00224AEF" w:rsidRPr="00224AEF" w:rsidRDefault="00224AEF" w:rsidP="00224AEF">
            <w:pPr>
              <w:jc w:val="center"/>
              <w:rPr>
                <w:rFonts w:asciiTheme="minorHAnsi" w:hAnsiTheme="minorHAnsi"/>
                <w:b/>
              </w:rPr>
            </w:pPr>
            <w:r w:rsidRPr="00224AEF">
              <w:rPr>
                <w:rFonts w:asciiTheme="minorHAnsi" w:hAnsiTheme="minorHAnsi"/>
                <w:b/>
              </w:rPr>
              <w:t>C</w:t>
            </w:r>
            <w:r>
              <w:rPr>
                <w:rFonts w:asciiTheme="minorHAnsi" w:hAnsiTheme="minorHAnsi"/>
                <w:b/>
              </w:rPr>
              <w:t>3</w:t>
            </w:r>
          </w:p>
        </w:tc>
        <w:tc>
          <w:tcPr>
            <w:tcW w:w="2835" w:type="dxa"/>
            <w:shd w:val="clear" w:color="auto" w:fill="FFFFFF" w:themeFill="background1"/>
            <w:vAlign w:val="center"/>
          </w:tcPr>
          <w:p w:rsidR="00224AEF" w:rsidRPr="00224AEF" w:rsidRDefault="00224AEF" w:rsidP="00224AEF">
            <w:pPr>
              <w:rPr>
                <w:rFonts w:asciiTheme="minorHAnsi" w:hAnsiTheme="minorHAnsi"/>
              </w:rPr>
            </w:pPr>
            <w:r w:rsidRPr="00224AEF">
              <w:rPr>
                <w:rFonts w:asciiTheme="minorHAnsi" w:hAnsiTheme="minorHAnsi"/>
              </w:rPr>
              <w:t>Alineación Estratégica</w:t>
            </w:r>
          </w:p>
        </w:tc>
        <w:tc>
          <w:tcPr>
            <w:tcW w:w="5103" w:type="dxa"/>
            <w:vAlign w:val="center"/>
          </w:tcPr>
          <w:p w:rsidR="00224AEF" w:rsidRPr="00224AEF" w:rsidRDefault="00224AEF" w:rsidP="00224AEF">
            <w:pPr>
              <w:rPr>
                <w:rFonts w:asciiTheme="minorHAnsi" w:hAnsiTheme="minorHAnsi"/>
              </w:rPr>
            </w:pPr>
            <w:r w:rsidRPr="00224AEF">
              <w:rPr>
                <w:rFonts w:asciiTheme="minorHAnsi" w:hAnsiTheme="minorHAnsi"/>
              </w:rPr>
              <w:t>Apoyo a los objetivos  del negocio.</w:t>
            </w:r>
          </w:p>
        </w:tc>
        <w:tc>
          <w:tcPr>
            <w:tcW w:w="851" w:type="dxa"/>
            <w:vAlign w:val="center"/>
          </w:tcPr>
          <w:p w:rsidR="00224AEF" w:rsidRPr="00224AEF" w:rsidRDefault="00F51B7C" w:rsidP="00A53BAC">
            <w:pPr>
              <w:jc w:val="center"/>
              <w:rPr>
                <w:rFonts w:asciiTheme="minorHAnsi" w:hAnsiTheme="minorHAnsi"/>
              </w:rPr>
            </w:pPr>
            <w:r>
              <w:rPr>
                <w:rFonts w:asciiTheme="minorHAnsi" w:hAnsiTheme="minorHAnsi"/>
              </w:rPr>
              <w:t>15%</w:t>
            </w:r>
          </w:p>
        </w:tc>
      </w:tr>
      <w:tr w:rsidR="00224AEF" w:rsidRPr="00224AEF" w:rsidTr="00224AEF">
        <w:trPr>
          <w:jc w:val="center"/>
        </w:trPr>
        <w:tc>
          <w:tcPr>
            <w:tcW w:w="851" w:type="dxa"/>
            <w:shd w:val="clear" w:color="auto" w:fill="DBE5F1" w:themeFill="accent1" w:themeFillTint="33"/>
            <w:vAlign w:val="center"/>
          </w:tcPr>
          <w:p w:rsidR="00224AEF" w:rsidRPr="00224AEF" w:rsidRDefault="00224AEF" w:rsidP="00224AEF">
            <w:pPr>
              <w:jc w:val="center"/>
              <w:rPr>
                <w:rFonts w:asciiTheme="minorHAnsi" w:hAnsiTheme="minorHAnsi"/>
                <w:b/>
              </w:rPr>
            </w:pPr>
            <w:r w:rsidRPr="00224AEF">
              <w:rPr>
                <w:rFonts w:asciiTheme="minorHAnsi" w:hAnsiTheme="minorHAnsi"/>
                <w:b/>
              </w:rPr>
              <w:t>C</w:t>
            </w:r>
            <w:r>
              <w:rPr>
                <w:rFonts w:asciiTheme="minorHAnsi" w:hAnsiTheme="minorHAnsi"/>
                <w:b/>
              </w:rPr>
              <w:t>4</w:t>
            </w:r>
          </w:p>
        </w:tc>
        <w:tc>
          <w:tcPr>
            <w:tcW w:w="2835" w:type="dxa"/>
            <w:shd w:val="clear" w:color="auto" w:fill="FFFFFF" w:themeFill="background1"/>
            <w:vAlign w:val="center"/>
          </w:tcPr>
          <w:p w:rsidR="00224AEF" w:rsidRPr="00224AEF" w:rsidRDefault="00224AEF" w:rsidP="00224AEF">
            <w:pPr>
              <w:rPr>
                <w:rFonts w:asciiTheme="minorHAnsi" w:hAnsiTheme="minorHAnsi"/>
              </w:rPr>
            </w:pPr>
            <w:r w:rsidRPr="00224AEF">
              <w:rPr>
                <w:rFonts w:asciiTheme="minorHAnsi" w:hAnsiTheme="minorHAnsi"/>
              </w:rPr>
              <w:t>Retorno de inversión</w:t>
            </w:r>
          </w:p>
        </w:tc>
        <w:tc>
          <w:tcPr>
            <w:tcW w:w="5103" w:type="dxa"/>
            <w:vAlign w:val="center"/>
          </w:tcPr>
          <w:p w:rsidR="00224AEF" w:rsidRPr="00224AEF" w:rsidRDefault="00224AEF" w:rsidP="00224AEF">
            <w:pPr>
              <w:rPr>
                <w:rFonts w:asciiTheme="minorHAnsi" w:hAnsiTheme="minorHAnsi"/>
              </w:rPr>
            </w:pPr>
            <w:r w:rsidRPr="00224AEF">
              <w:rPr>
                <w:rFonts w:asciiTheme="minorHAnsi" w:hAnsiTheme="minorHAnsi"/>
              </w:rPr>
              <w:t>Beneficio o la utilidad obtenida en relación a la inversión realizada.</w:t>
            </w:r>
          </w:p>
        </w:tc>
        <w:tc>
          <w:tcPr>
            <w:tcW w:w="851" w:type="dxa"/>
            <w:vAlign w:val="center"/>
          </w:tcPr>
          <w:p w:rsidR="00224AEF" w:rsidRPr="00224AEF" w:rsidRDefault="00F51B7C" w:rsidP="00A53BAC">
            <w:pPr>
              <w:jc w:val="center"/>
              <w:rPr>
                <w:rFonts w:asciiTheme="minorHAnsi" w:hAnsiTheme="minorHAnsi"/>
              </w:rPr>
            </w:pPr>
            <w:r>
              <w:rPr>
                <w:rFonts w:asciiTheme="minorHAnsi" w:hAnsiTheme="minorHAnsi"/>
              </w:rPr>
              <w:t>15%</w:t>
            </w:r>
          </w:p>
        </w:tc>
      </w:tr>
      <w:tr w:rsidR="00224AEF" w:rsidRPr="00224AEF" w:rsidTr="00224AEF">
        <w:trPr>
          <w:jc w:val="center"/>
        </w:trPr>
        <w:tc>
          <w:tcPr>
            <w:tcW w:w="851" w:type="dxa"/>
            <w:shd w:val="clear" w:color="auto" w:fill="DBE5F1" w:themeFill="accent1" w:themeFillTint="33"/>
            <w:vAlign w:val="center"/>
          </w:tcPr>
          <w:p w:rsidR="00224AEF" w:rsidRPr="00224AEF" w:rsidRDefault="00224AEF" w:rsidP="00224AEF">
            <w:pPr>
              <w:jc w:val="center"/>
              <w:rPr>
                <w:rFonts w:asciiTheme="minorHAnsi" w:hAnsiTheme="minorHAnsi"/>
                <w:b/>
              </w:rPr>
            </w:pPr>
            <w:r w:rsidRPr="00224AEF">
              <w:rPr>
                <w:rFonts w:asciiTheme="minorHAnsi" w:hAnsiTheme="minorHAnsi"/>
                <w:b/>
              </w:rPr>
              <w:t>C</w:t>
            </w:r>
            <w:r>
              <w:rPr>
                <w:rFonts w:asciiTheme="minorHAnsi" w:hAnsiTheme="minorHAnsi"/>
                <w:b/>
              </w:rPr>
              <w:t>5</w:t>
            </w:r>
          </w:p>
        </w:tc>
        <w:tc>
          <w:tcPr>
            <w:tcW w:w="2835" w:type="dxa"/>
            <w:shd w:val="clear" w:color="auto" w:fill="FFFFFF" w:themeFill="background1"/>
            <w:vAlign w:val="center"/>
          </w:tcPr>
          <w:p w:rsidR="00224AEF" w:rsidRPr="00224AEF" w:rsidRDefault="00224AEF" w:rsidP="00224AEF">
            <w:pPr>
              <w:rPr>
                <w:rFonts w:asciiTheme="minorHAnsi" w:hAnsiTheme="minorHAnsi"/>
              </w:rPr>
            </w:pPr>
            <w:r w:rsidRPr="00224AEF">
              <w:rPr>
                <w:rFonts w:asciiTheme="minorHAnsi" w:hAnsiTheme="minorHAnsi"/>
              </w:rPr>
              <w:t>Adaptación al cambio</w:t>
            </w:r>
          </w:p>
        </w:tc>
        <w:tc>
          <w:tcPr>
            <w:tcW w:w="5103" w:type="dxa"/>
            <w:vAlign w:val="center"/>
          </w:tcPr>
          <w:p w:rsidR="00224AEF" w:rsidRPr="00224AEF" w:rsidRDefault="00224AEF" w:rsidP="00224AEF">
            <w:pPr>
              <w:rPr>
                <w:rFonts w:asciiTheme="minorHAnsi" w:hAnsiTheme="minorHAnsi"/>
              </w:rPr>
            </w:pPr>
            <w:r w:rsidRPr="00224AEF">
              <w:rPr>
                <w:rFonts w:asciiTheme="minorHAnsi" w:hAnsiTheme="minorHAnsi"/>
              </w:rPr>
              <w:t>Consecuencias derivadas del cambio en los procesos.</w:t>
            </w:r>
          </w:p>
        </w:tc>
        <w:tc>
          <w:tcPr>
            <w:tcW w:w="851" w:type="dxa"/>
            <w:vAlign w:val="center"/>
          </w:tcPr>
          <w:p w:rsidR="00224AEF" w:rsidRPr="00224AEF" w:rsidRDefault="00F51B7C" w:rsidP="00A53BAC">
            <w:pPr>
              <w:jc w:val="center"/>
              <w:rPr>
                <w:rFonts w:asciiTheme="minorHAnsi" w:hAnsiTheme="minorHAnsi"/>
              </w:rPr>
            </w:pPr>
            <w:r>
              <w:rPr>
                <w:rFonts w:asciiTheme="minorHAnsi" w:hAnsiTheme="minorHAnsi"/>
              </w:rPr>
              <w:t>15%</w:t>
            </w:r>
          </w:p>
        </w:tc>
      </w:tr>
      <w:tr w:rsidR="00224AEF" w:rsidRPr="00224AEF" w:rsidTr="00224AEF">
        <w:trPr>
          <w:jc w:val="center"/>
        </w:trPr>
        <w:tc>
          <w:tcPr>
            <w:tcW w:w="851" w:type="dxa"/>
            <w:shd w:val="clear" w:color="auto" w:fill="DBE5F1" w:themeFill="accent1" w:themeFillTint="33"/>
            <w:vAlign w:val="center"/>
          </w:tcPr>
          <w:p w:rsidR="00224AEF" w:rsidRPr="00224AEF" w:rsidRDefault="00224AEF" w:rsidP="00224AEF">
            <w:pPr>
              <w:jc w:val="center"/>
              <w:rPr>
                <w:rFonts w:asciiTheme="minorHAnsi" w:hAnsiTheme="minorHAnsi"/>
                <w:b/>
              </w:rPr>
            </w:pPr>
            <w:r w:rsidRPr="00224AEF">
              <w:rPr>
                <w:rFonts w:asciiTheme="minorHAnsi" w:hAnsiTheme="minorHAnsi"/>
                <w:b/>
              </w:rPr>
              <w:t>C</w:t>
            </w:r>
            <w:r>
              <w:rPr>
                <w:rFonts w:asciiTheme="minorHAnsi" w:hAnsiTheme="minorHAnsi"/>
                <w:b/>
              </w:rPr>
              <w:t>6</w:t>
            </w:r>
          </w:p>
        </w:tc>
        <w:tc>
          <w:tcPr>
            <w:tcW w:w="2835" w:type="dxa"/>
            <w:shd w:val="clear" w:color="auto" w:fill="FFFFFF" w:themeFill="background1"/>
            <w:vAlign w:val="center"/>
          </w:tcPr>
          <w:p w:rsidR="00224AEF" w:rsidRPr="00224AEF" w:rsidRDefault="00224AEF" w:rsidP="00224AEF">
            <w:pPr>
              <w:rPr>
                <w:rFonts w:asciiTheme="minorHAnsi" w:hAnsiTheme="minorHAnsi"/>
              </w:rPr>
            </w:pPr>
            <w:r w:rsidRPr="00224AEF">
              <w:rPr>
                <w:rFonts w:asciiTheme="minorHAnsi" w:hAnsiTheme="minorHAnsi"/>
              </w:rPr>
              <w:t>Percepción de los Clientes</w:t>
            </w:r>
          </w:p>
        </w:tc>
        <w:tc>
          <w:tcPr>
            <w:tcW w:w="5103" w:type="dxa"/>
            <w:vAlign w:val="center"/>
          </w:tcPr>
          <w:p w:rsidR="00224AEF" w:rsidRPr="00224AEF" w:rsidRDefault="00224AEF" w:rsidP="00224AEF">
            <w:pPr>
              <w:rPr>
                <w:rFonts w:asciiTheme="minorHAnsi" w:hAnsiTheme="minorHAnsi"/>
              </w:rPr>
            </w:pPr>
            <w:r w:rsidRPr="00224AEF">
              <w:rPr>
                <w:rFonts w:asciiTheme="minorHAnsi" w:hAnsiTheme="minorHAnsi"/>
              </w:rPr>
              <w:t>Nivel de satisfacción  de los clientes.</w:t>
            </w:r>
          </w:p>
        </w:tc>
        <w:tc>
          <w:tcPr>
            <w:tcW w:w="851" w:type="dxa"/>
            <w:vAlign w:val="center"/>
          </w:tcPr>
          <w:p w:rsidR="00224AEF" w:rsidRPr="00224AEF" w:rsidRDefault="00F51B7C" w:rsidP="00A53BAC">
            <w:pPr>
              <w:jc w:val="center"/>
              <w:rPr>
                <w:rFonts w:asciiTheme="minorHAnsi" w:hAnsiTheme="minorHAnsi"/>
              </w:rPr>
            </w:pPr>
            <w:r>
              <w:rPr>
                <w:rFonts w:asciiTheme="minorHAnsi" w:hAnsiTheme="minorHAnsi"/>
              </w:rPr>
              <w:t>10%</w:t>
            </w:r>
          </w:p>
        </w:tc>
      </w:tr>
      <w:tr w:rsidR="00224AEF" w:rsidRPr="00224AEF" w:rsidTr="00224AEF">
        <w:trPr>
          <w:jc w:val="center"/>
        </w:trPr>
        <w:tc>
          <w:tcPr>
            <w:tcW w:w="851" w:type="dxa"/>
            <w:shd w:val="clear" w:color="auto" w:fill="DBE5F1" w:themeFill="accent1" w:themeFillTint="33"/>
            <w:vAlign w:val="center"/>
          </w:tcPr>
          <w:p w:rsidR="00224AEF" w:rsidRPr="00224AEF" w:rsidRDefault="00224AEF" w:rsidP="00224AEF">
            <w:pPr>
              <w:jc w:val="center"/>
              <w:rPr>
                <w:rFonts w:asciiTheme="minorHAnsi" w:hAnsiTheme="minorHAnsi"/>
                <w:b/>
              </w:rPr>
            </w:pPr>
            <w:r w:rsidRPr="00224AEF">
              <w:rPr>
                <w:rFonts w:asciiTheme="minorHAnsi" w:hAnsiTheme="minorHAnsi"/>
                <w:b/>
              </w:rPr>
              <w:t>C</w:t>
            </w:r>
            <w:r>
              <w:rPr>
                <w:rFonts w:asciiTheme="minorHAnsi" w:hAnsiTheme="minorHAnsi"/>
                <w:b/>
              </w:rPr>
              <w:t>7</w:t>
            </w:r>
          </w:p>
        </w:tc>
        <w:tc>
          <w:tcPr>
            <w:tcW w:w="2835" w:type="dxa"/>
            <w:shd w:val="clear" w:color="auto" w:fill="FFFFFF" w:themeFill="background1"/>
            <w:vAlign w:val="center"/>
          </w:tcPr>
          <w:p w:rsidR="00224AEF" w:rsidRPr="00224AEF" w:rsidRDefault="00224AEF" w:rsidP="00224AEF">
            <w:pPr>
              <w:rPr>
                <w:rFonts w:asciiTheme="minorHAnsi" w:hAnsiTheme="minorHAnsi"/>
              </w:rPr>
            </w:pPr>
            <w:r w:rsidRPr="00224AEF">
              <w:rPr>
                <w:rFonts w:asciiTheme="minorHAnsi" w:hAnsiTheme="minorHAnsi"/>
              </w:rPr>
              <w:t>Complejidad Técnica</w:t>
            </w:r>
          </w:p>
        </w:tc>
        <w:tc>
          <w:tcPr>
            <w:tcW w:w="5103" w:type="dxa"/>
            <w:vAlign w:val="center"/>
          </w:tcPr>
          <w:p w:rsidR="00224AEF" w:rsidRPr="00224AEF" w:rsidRDefault="00224AEF" w:rsidP="00224AEF">
            <w:pPr>
              <w:rPr>
                <w:rFonts w:asciiTheme="minorHAnsi" w:hAnsiTheme="minorHAnsi"/>
              </w:rPr>
            </w:pPr>
            <w:r w:rsidRPr="00224AEF">
              <w:rPr>
                <w:rFonts w:asciiTheme="minorHAnsi" w:hAnsiTheme="minorHAnsi"/>
              </w:rPr>
              <w:t>Complejidad de procesos de negocio y tecnologías involucradas.</w:t>
            </w:r>
          </w:p>
        </w:tc>
        <w:tc>
          <w:tcPr>
            <w:tcW w:w="851" w:type="dxa"/>
            <w:vAlign w:val="center"/>
          </w:tcPr>
          <w:p w:rsidR="00224AEF" w:rsidRPr="00224AEF" w:rsidRDefault="00F51B7C" w:rsidP="00A53BAC">
            <w:pPr>
              <w:jc w:val="center"/>
              <w:rPr>
                <w:rFonts w:asciiTheme="minorHAnsi" w:hAnsiTheme="minorHAnsi"/>
              </w:rPr>
            </w:pPr>
            <w:r>
              <w:rPr>
                <w:rFonts w:asciiTheme="minorHAnsi" w:hAnsiTheme="minorHAnsi"/>
              </w:rPr>
              <w:t>15%</w:t>
            </w:r>
          </w:p>
        </w:tc>
      </w:tr>
    </w:tbl>
    <w:p w:rsidR="00224AEF" w:rsidRPr="00224AEF" w:rsidRDefault="00224AEF" w:rsidP="00224AEF">
      <w:pPr>
        <w:rPr>
          <w:rFonts w:asciiTheme="minorHAnsi" w:hAnsiTheme="minorHAnsi"/>
          <w:sz w:val="22"/>
        </w:rPr>
      </w:pPr>
    </w:p>
    <w:p w:rsidR="00224AEF" w:rsidRDefault="00F51B7C" w:rsidP="00F51B7C">
      <w:pPr>
        <w:jc w:val="both"/>
        <w:rPr>
          <w:rFonts w:asciiTheme="minorHAnsi" w:hAnsiTheme="minorHAnsi"/>
          <w:sz w:val="22"/>
        </w:rPr>
      </w:pPr>
      <w:r>
        <w:rPr>
          <w:rFonts w:asciiTheme="minorHAnsi" w:hAnsiTheme="minorHAnsi"/>
          <w:sz w:val="22"/>
        </w:rPr>
        <w:t xml:space="preserve">Cada uno de los integrantes de </w:t>
      </w:r>
      <w:proofErr w:type="spellStart"/>
      <w:r>
        <w:rPr>
          <w:rFonts w:asciiTheme="minorHAnsi" w:hAnsiTheme="minorHAnsi"/>
          <w:sz w:val="22"/>
        </w:rPr>
        <w:t>Ingenium</w:t>
      </w:r>
      <w:proofErr w:type="spellEnd"/>
      <w:r>
        <w:rPr>
          <w:rFonts w:asciiTheme="minorHAnsi" w:hAnsiTheme="minorHAnsi"/>
          <w:sz w:val="22"/>
        </w:rPr>
        <w:t xml:space="preserve"> asumió el rol de cada uno de los </w:t>
      </w:r>
      <w:proofErr w:type="spellStart"/>
      <w:r>
        <w:rPr>
          <w:rFonts w:asciiTheme="minorHAnsi" w:hAnsiTheme="minorHAnsi"/>
          <w:sz w:val="22"/>
        </w:rPr>
        <w:t>stakeholders</w:t>
      </w:r>
      <w:proofErr w:type="spellEnd"/>
      <w:r>
        <w:rPr>
          <w:rFonts w:asciiTheme="minorHAnsi" w:hAnsiTheme="minorHAnsi"/>
          <w:sz w:val="22"/>
        </w:rPr>
        <w:t xml:space="preserve"> y calificó cada proyecto teniendo en cuenta los criterios de priorización establecidos dando para cada criterio una calificación entre 1 y 5, donde 1 significa prioridad baja, y 5 prioridad alta.</w:t>
      </w:r>
      <w:r w:rsidR="0090469E">
        <w:rPr>
          <w:rFonts w:asciiTheme="minorHAnsi" w:hAnsiTheme="minorHAnsi"/>
          <w:sz w:val="22"/>
        </w:rPr>
        <w:t xml:space="preserve"> </w:t>
      </w:r>
      <w:r w:rsidR="00AF1684">
        <w:rPr>
          <w:rFonts w:asciiTheme="minorHAnsi" w:hAnsiTheme="minorHAnsi"/>
          <w:sz w:val="22"/>
        </w:rPr>
        <w:t>La siguiente tabla muestra los resultados obtenidos:</w:t>
      </w:r>
    </w:p>
    <w:p w:rsidR="00F51B7C" w:rsidRDefault="00F51B7C" w:rsidP="00224AEF">
      <w:pPr>
        <w:rPr>
          <w:rFonts w:asciiTheme="minorHAnsi" w:hAnsiTheme="minorHAnsi"/>
          <w:sz w:val="22"/>
        </w:rPr>
      </w:pPr>
    </w:p>
    <w:p w:rsidR="00AF1684" w:rsidRDefault="00AF1684" w:rsidP="00AF1684">
      <w:pPr>
        <w:pStyle w:val="Epgrafe"/>
        <w:keepNext/>
        <w:spacing w:after="120"/>
        <w:jc w:val="center"/>
        <w:rPr>
          <w:rFonts w:asciiTheme="minorHAnsi" w:hAnsiTheme="minorHAnsi"/>
          <w:color w:val="auto"/>
          <w:sz w:val="20"/>
        </w:rPr>
      </w:pPr>
      <w:bookmarkStart w:id="41" w:name="_Toc295581870"/>
      <w:r w:rsidRPr="00ED1E8D">
        <w:rPr>
          <w:rFonts w:asciiTheme="minorHAnsi" w:hAnsiTheme="minorHAnsi"/>
          <w:color w:val="auto"/>
          <w:sz w:val="20"/>
        </w:rPr>
        <w:t xml:space="preserve">Tabla </w:t>
      </w:r>
      <w:r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Pr="00ED1E8D">
        <w:rPr>
          <w:rFonts w:asciiTheme="minorHAnsi" w:hAnsiTheme="minorHAnsi"/>
          <w:color w:val="auto"/>
          <w:sz w:val="20"/>
        </w:rPr>
        <w:fldChar w:fldCharType="separate"/>
      </w:r>
      <w:r w:rsidR="004C50E8">
        <w:rPr>
          <w:rFonts w:asciiTheme="minorHAnsi" w:hAnsiTheme="minorHAnsi"/>
          <w:noProof/>
          <w:color w:val="auto"/>
          <w:sz w:val="20"/>
        </w:rPr>
        <w:t>18</w:t>
      </w:r>
      <w:r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 xml:space="preserve">Priorización realizada por cada uno de los </w:t>
      </w:r>
      <w:proofErr w:type="spellStart"/>
      <w:r>
        <w:rPr>
          <w:rFonts w:asciiTheme="minorHAnsi" w:hAnsiTheme="minorHAnsi"/>
          <w:color w:val="auto"/>
          <w:sz w:val="20"/>
        </w:rPr>
        <w:t>stakeholders</w:t>
      </w:r>
      <w:bookmarkEnd w:id="41"/>
      <w:proofErr w:type="spellEnd"/>
    </w:p>
    <w:tbl>
      <w:tblPr>
        <w:tblStyle w:val="Tablaconcuadrcula"/>
        <w:tblW w:w="10207" w:type="dxa"/>
        <w:jc w:val="center"/>
        <w:tblLayout w:type="fixed"/>
        <w:tblCellMar>
          <w:top w:w="28" w:type="dxa"/>
          <w:left w:w="57" w:type="dxa"/>
          <w:bottom w:w="28" w:type="dxa"/>
          <w:right w:w="57" w:type="dxa"/>
        </w:tblCellMar>
        <w:tblLook w:val="04A0"/>
      </w:tblPr>
      <w:tblGrid>
        <w:gridCol w:w="454"/>
        <w:gridCol w:w="624"/>
        <w:gridCol w:w="567"/>
        <w:gridCol w:w="567"/>
        <w:gridCol w:w="567"/>
        <w:gridCol w:w="567"/>
        <w:gridCol w:w="567"/>
        <w:gridCol w:w="567"/>
        <w:gridCol w:w="567"/>
        <w:gridCol w:w="567"/>
        <w:gridCol w:w="567"/>
        <w:gridCol w:w="567"/>
        <w:gridCol w:w="567"/>
        <w:gridCol w:w="567"/>
        <w:gridCol w:w="567"/>
        <w:gridCol w:w="624"/>
        <w:gridCol w:w="567"/>
        <w:gridCol w:w="567"/>
      </w:tblGrid>
      <w:tr w:rsidR="00AF1684" w:rsidRPr="008B26A1" w:rsidTr="00AF1684">
        <w:trPr>
          <w:tblHeader/>
          <w:jc w:val="center"/>
        </w:trPr>
        <w:tc>
          <w:tcPr>
            <w:tcW w:w="454" w:type="dxa"/>
            <w:tcBorders>
              <w:top w:val="nil"/>
              <w:left w:val="nil"/>
              <w:bottom w:val="nil"/>
              <w:right w:val="nil"/>
            </w:tcBorders>
            <w:vAlign w:val="center"/>
          </w:tcPr>
          <w:p w:rsidR="00AF1684" w:rsidRPr="00AF1684" w:rsidRDefault="00AF1684" w:rsidP="00AF1684">
            <w:pPr>
              <w:jc w:val="center"/>
              <w:rPr>
                <w:rFonts w:ascii="Calibri" w:hAnsi="Calibri"/>
                <w:b/>
              </w:rPr>
            </w:pPr>
          </w:p>
        </w:tc>
        <w:tc>
          <w:tcPr>
            <w:tcW w:w="624" w:type="dxa"/>
            <w:tcBorders>
              <w:top w:val="nil"/>
              <w:left w:val="nil"/>
              <w:bottom w:val="nil"/>
              <w:right w:val="single" w:sz="4" w:space="0" w:color="auto"/>
            </w:tcBorders>
            <w:vAlign w:val="center"/>
          </w:tcPr>
          <w:p w:rsidR="00AF1684" w:rsidRPr="00AF1684" w:rsidRDefault="00AF1684" w:rsidP="00AF1684">
            <w:pPr>
              <w:jc w:val="center"/>
              <w:rPr>
                <w:rFonts w:ascii="Calibri" w:hAnsi="Calibri"/>
                <w:b/>
              </w:rPr>
            </w:pPr>
          </w:p>
        </w:tc>
        <w:tc>
          <w:tcPr>
            <w:tcW w:w="3969" w:type="dxa"/>
            <w:gridSpan w:val="7"/>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tcPr>
          <w:p w:rsidR="00AF1684" w:rsidRPr="00AF1684" w:rsidRDefault="00AF1684" w:rsidP="00AF1684">
            <w:pPr>
              <w:jc w:val="center"/>
              <w:rPr>
                <w:rFonts w:ascii="Calibri" w:hAnsi="Calibri"/>
                <w:b/>
              </w:rPr>
            </w:pPr>
            <w:r w:rsidRPr="00AF1684">
              <w:rPr>
                <w:rFonts w:ascii="Calibri" w:hAnsi="Calibri"/>
                <w:b/>
              </w:rPr>
              <w:t>Criterios</w:t>
            </w:r>
          </w:p>
        </w:tc>
        <w:tc>
          <w:tcPr>
            <w:tcW w:w="56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AF1684" w:rsidRPr="00AF1684" w:rsidRDefault="00AF1684" w:rsidP="00AF1684">
            <w:pPr>
              <w:jc w:val="center"/>
              <w:rPr>
                <w:rFonts w:ascii="Calibri" w:hAnsi="Calibri"/>
                <w:b/>
              </w:rPr>
            </w:pPr>
            <w:r w:rsidRPr="00AF1684">
              <w:rPr>
                <w:rFonts w:ascii="Calibri" w:hAnsi="Calibri"/>
                <w:b/>
              </w:rPr>
              <w:t>10%</w:t>
            </w:r>
          </w:p>
        </w:tc>
        <w:tc>
          <w:tcPr>
            <w:tcW w:w="56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AF1684" w:rsidRPr="00AF1684" w:rsidRDefault="00AF1684" w:rsidP="00AF1684">
            <w:pPr>
              <w:jc w:val="center"/>
              <w:rPr>
                <w:rFonts w:ascii="Calibri" w:hAnsi="Calibri"/>
                <w:b/>
              </w:rPr>
            </w:pPr>
            <w:r w:rsidRPr="00AF1684">
              <w:rPr>
                <w:rFonts w:ascii="Calibri" w:hAnsi="Calibri"/>
                <w:b/>
              </w:rPr>
              <w:t>20%</w:t>
            </w:r>
          </w:p>
        </w:tc>
        <w:tc>
          <w:tcPr>
            <w:tcW w:w="56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AF1684" w:rsidRPr="00AF1684" w:rsidRDefault="00AF1684" w:rsidP="00AF1684">
            <w:pPr>
              <w:jc w:val="center"/>
              <w:rPr>
                <w:rFonts w:ascii="Calibri" w:hAnsi="Calibri"/>
                <w:b/>
              </w:rPr>
            </w:pPr>
            <w:r w:rsidRPr="00AF1684">
              <w:rPr>
                <w:rFonts w:ascii="Calibri" w:hAnsi="Calibri"/>
                <w:b/>
              </w:rPr>
              <w:t>15%</w:t>
            </w:r>
          </w:p>
        </w:tc>
        <w:tc>
          <w:tcPr>
            <w:tcW w:w="56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AF1684" w:rsidRPr="00AF1684" w:rsidRDefault="00AF1684" w:rsidP="00AF1684">
            <w:pPr>
              <w:jc w:val="center"/>
              <w:rPr>
                <w:rFonts w:ascii="Calibri" w:hAnsi="Calibri"/>
                <w:b/>
              </w:rPr>
            </w:pPr>
            <w:r w:rsidRPr="00AF1684">
              <w:rPr>
                <w:rFonts w:ascii="Calibri" w:hAnsi="Calibri"/>
                <w:b/>
              </w:rPr>
              <w:t>15%</w:t>
            </w:r>
          </w:p>
        </w:tc>
        <w:tc>
          <w:tcPr>
            <w:tcW w:w="56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AF1684" w:rsidRPr="00AF1684" w:rsidRDefault="00AF1684" w:rsidP="00AF1684">
            <w:pPr>
              <w:jc w:val="center"/>
              <w:rPr>
                <w:rFonts w:ascii="Calibri" w:hAnsi="Calibri"/>
                <w:b/>
              </w:rPr>
            </w:pPr>
            <w:r w:rsidRPr="00AF1684">
              <w:rPr>
                <w:rFonts w:ascii="Calibri" w:hAnsi="Calibri"/>
                <w:b/>
              </w:rPr>
              <w:t>15%</w:t>
            </w:r>
          </w:p>
        </w:tc>
        <w:tc>
          <w:tcPr>
            <w:tcW w:w="56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AF1684" w:rsidRPr="00AF1684" w:rsidRDefault="00AF1684" w:rsidP="00AF1684">
            <w:pPr>
              <w:jc w:val="center"/>
              <w:rPr>
                <w:rFonts w:ascii="Calibri" w:hAnsi="Calibri"/>
                <w:b/>
              </w:rPr>
            </w:pPr>
            <w:r w:rsidRPr="00AF1684">
              <w:rPr>
                <w:rFonts w:ascii="Calibri" w:hAnsi="Calibri"/>
                <w:b/>
              </w:rPr>
              <w:t>10%</w:t>
            </w:r>
          </w:p>
        </w:tc>
        <w:tc>
          <w:tcPr>
            <w:tcW w:w="624"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AF1684" w:rsidRPr="00AF1684" w:rsidRDefault="00AF1684" w:rsidP="00AF1684">
            <w:pPr>
              <w:jc w:val="center"/>
              <w:rPr>
                <w:rFonts w:ascii="Calibri" w:hAnsi="Calibri"/>
                <w:b/>
              </w:rPr>
            </w:pPr>
            <w:r w:rsidRPr="00AF1684">
              <w:rPr>
                <w:rFonts w:ascii="Calibri" w:hAnsi="Calibri"/>
                <w:b/>
              </w:rPr>
              <w:t>15%</w:t>
            </w:r>
          </w:p>
        </w:tc>
        <w:tc>
          <w:tcPr>
            <w:tcW w:w="567" w:type="dxa"/>
            <w:tcBorders>
              <w:top w:val="nil"/>
              <w:left w:val="single" w:sz="4" w:space="0" w:color="auto"/>
              <w:bottom w:val="single" w:sz="4" w:space="0" w:color="auto"/>
              <w:right w:val="nil"/>
            </w:tcBorders>
            <w:vAlign w:val="center"/>
          </w:tcPr>
          <w:p w:rsidR="00AF1684" w:rsidRDefault="00AF1684" w:rsidP="00AF1684">
            <w:pPr>
              <w:jc w:val="center"/>
              <w:rPr>
                <w:rFonts w:ascii="Calibri" w:hAnsi="Calibri"/>
              </w:rPr>
            </w:pPr>
          </w:p>
        </w:tc>
        <w:tc>
          <w:tcPr>
            <w:tcW w:w="567" w:type="dxa"/>
            <w:tcBorders>
              <w:top w:val="nil"/>
              <w:left w:val="nil"/>
              <w:bottom w:val="single" w:sz="4" w:space="0" w:color="auto"/>
              <w:right w:val="nil"/>
            </w:tcBorders>
            <w:vAlign w:val="center"/>
          </w:tcPr>
          <w:p w:rsidR="00AF1684" w:rsidRDefault="00AF1684" w:rsidP="00AF1684">
            <w:pPr>
              <w:jc w:val="center"/>
              <w:rPr>
                <w:rFonts w:ascii="Calibri" w:hAnsi="Calibri"/>
              </w:rPr>
            </w:pPr>
          </w:p>
        </w:tc>
      </w:tr>
      <w:tr w:rsidR="00AF1684" w:rsidRPr="008B26A1" w:rsidTr="00AF1684">
        <w:trPr>
          <w:tblHeader/>
          <w:jc w:val="center"/>
        </w:trPr>
        <w:tc>
          <w:tcPr>
            <w:tcW w:w="454" w:type="dxa"/>
            <w:tcBorders>
              <w:top w:val="nil"/>
              <w:left w:val="nil"/>
              <w:bottom w:val="single" w:sz="4" w:space="0" w:color="auto"/>
              <w:right w:val="nil"/>
            </w:tcBorders>
            <w:vAlign w:val="center"/>
          </w:tcPr>
          <w:p w:rsidR="00AF1684" w:rsidRPr="00AF1684" w:rsidRDefault="00AF1684" w:rsidP="00AF1684">
            <w:pPr>
              <w:jc w:val="center"/>
              <w:rPr>
                <w:rFonts w:ascii="Calibri" w:hAnsi="Calibri"/>
                <w:b/>
              </w:rPr>
            </w:pPr>
          </w:p>
        </w:tc>
        <w:tc>
          <w:tcPr>
            <w:tcW w:w="624" w:type="dxa"/>
            <w:tcBorders>
              <w:top w:val="nil"/>
              <w:left w:val="nil"/>
              <w:bottom w:val="single" w:sz="4" w:space="0" w:color="auto"/>
              <w:right w:val="single" w:sz="4" w:space="0" w:color="auto"/>
            </w:tcBorders>
            <w:vAlign w:val="center"/>
          </w:tcPr>
          <w:p w:rsidR="00AF1684" w:rsidRPr="00AF1684" w:rsidRDefault="00AF1684" w:rsidP="00AF1684">
            <w:pPr>
              <w:jc w:val="center"/>
              <w:rPr>
                <w:rFonts w:ascii="Calibri" w:hAnsi="Calibri"/>
                <w:b/>
              </w:rPr>
            </w:pPr>
          </w:p>
        </w:tc>
        <w:tc>
          <w:tcPr>
            <w:tcW w:w="56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AF1684" w:rsidRPr="00AF1684" w:rsidRDefault="00AF1684" w:rsidP="00AF1684">
            <w:pPr>
              <w:jc w:val="center"/>
              <w:rPr>
                <w:rFonts w:ascii="Calibri" w:hAnsi="Calibri"/>
                <w:b/>
              </w:rPr>
            </w:pPr>
            <w:r w:rsidRPr="00AF1684">
              <w:rPr>
                <w:rFonts w:ascii="Calibri" w:hAnsi="Calibri"/>
                <w:b/>
              </w:rPr>
              <w:t>C1</w:t>
            </w:r>
          </w:p>
        </w:tc>
        <w:tc>
          <w:tcPr>
            <w:tcW w:w="56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AF1684" w:rsidRPr="00AF1684" w:rsidRDefault="00AF1684" w:rsidP="00AF1684">
            <w:pPr>
              <w:jc w:val="center"/>
              <w:rPr>
                <w:rFonts w:ascii="Calibri" w:hAnsi="Calibri"/>
                <w:b/>
              </w:rPr>
            </w:pPr>
            <w:r w:rsidRPr="00AF1684">
              <w:rPr>
                <w:rFonts w:ascii="Calibri" w:hAnsi="Calibri"/>
                <w:b/>
              </w:rPr>
              <w:t>C2</w:t>
            </w:r>
          </w:p>
        </w:tc>
        <w:tc>
          <w:tcPr>
            <w:tcW w:w="56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AF1684" w:rsidRPr="00AF1684" w:rsidRDefault="00AF1684" w:rsidP="00AF1684">
            <w:pPr>
              <w:jc w:val="center"/>
              <w:rPr>
                <w:rFonts w:ascii="Calibri" w:hAnsi="Calibri"/>
                <w:b/>
              </w:rPr>
            </w:pPr>
            <w:r w:rsidRPr="00AF1684">
              <w:rPr>
                <w:rFonts w:ascii="Calibri" w:hAnsi="Calibri"/>
                <w:b/>
              </w:rPr>
              <w:t>C3</w:t>
            </w:r>
          </w:p>
        </w:tc>
        <w:tc>
          <w:tcPr>
            <w:tcW w:w="56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AF1684" w:rsidRPr="00AF1684" w:rsidRDefault="00AF1684" w:rsidP="00AF1684">
            <w:pPr>
              <w:jc w:val="center"/>
              <w:rPr>
                <w:rFonts w:ascii="Calibri" w:hAnsi="Calibri"/>
                <w:b/>
              </w:rPr>
            </w:pPr>
            <w:r w:rsidRPr="00AF1684">
              <w:rPr>
                <w:rFonts w:ascii="Calibri" w:hAnsi="Calibri"/>
                <w:b/>
              </w:rPr>
              <w:t>C4</w:t>
            </w:r>
          </w:p>
        </w:tc>
        <w:tc>
          <w:tcPr>
            <w:tcW w:w="56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AF1684" w:rsidRPr="00AF1684" w:rsidRDefault="00AF1684" w:rsidP="00AF1684">
            <w:pPr>
              <w:jc w:val="center"/>
              <w:rPr>
                <w:rFonts w:ascii="Calibri" w:hAnsi="Calibri"/>
                <w:b/>
              </w:rPr>
            </w:pPr>
            <w:r w:rsidRPr="00AF1684">
              <w:rPr>
                <w:rFonts w:ascii="Calibri" w:hAnsi="Calibri"/>
                <w:b/>
              </w:rPr>
              <w:t>C5</w:t>
            </w:r>
          </w:p>
        </w:tc>
        <w:tc>
          <w:tcPr>
            <w:tcW w:w="56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AF1684" w:rsidRPr="00AF1684" w:rsidRDefault="00AF1684" w:rsidP="00AF1684">
            <w:pPr>
              <w:jc w:val="center"/>
              <w:rPr>
                <w:rFonts w:ascii="Calibri" w:hAnsi="Calibri"/>
                <w:b/>
              </w:rPr>
            </w:pPr>
            <w:r w:rsidRPr="00AF1684">
              <w:rPr>
                <w:rFonts w:ascii="Calibri" w:hAnsi="Calibri"/>
                <w:b/>
              </w:rPr>
              <w:t>C6</w:t>
            </w:r>
          </w:p>
        </w:tc>
        <w:tc>
          <w:tcPr>
            <w:tcW w:w="56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AF1684" w:rsidRPr="00AF1684" w:rsidRDefault="00AF1684" w:rsidP="00AF1684">
            <w:pPr>
              <w:jc w:val="center"/>
              <w:rPr>
                <w:rFonts w:ascii="Calibri" w:hAnsi="Calibri"/>
                <w:b/>
              </w:rPr>
            </w:pPr>
            <w:r w:rsidRPr="00AF1684">
              <w:rPr>
                <w:rFonts w:ascii="Calibri" w:hAnsi="Calibri"/>
                <w:b/>
              </w:rPr>
              <w:t>C7</w:t>
            </w:r>
          </w:p>
        </w:tc>
        <w:tc>
          <w:tcPr>
            <w:tcW w:w="56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AF1684" w:rsidRPr="00AF1684" w:rsidRDefault="00AF1684" w:rsidP="00AF1684">
            <w:pPr>
              <w:jc w:val="center"/>
              <w:rPr>
                <w:rFonts w:ascii="Calibri" w:hAnsi="Calibri"/>
                <w:b/>
              </w:rPr>
            </w:pPr>
            <w:r w:rsidRPr="00AF1684">
              <w:rPr>
                <w:rFonts w:ascii="Calibri" w:hAnsi="Calibri"/>
                <w:b/>
              </w:rPr>
              <w:t>C1</w:t>
            </w:r>
          </w:p>
        </w:tc>
        <w:tc>
          <w:tcPr>
            <w:tcW w:w="56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AF1684" w:rsidRPr="00AF1684" w:rsidRDefault="00AF1684" w:rsidP="00AF1684">
            <w:pPr>
              <w:jc w:val="center"/>
              <w:rPr>
                <w:rFonts w:ascii="Calibri" w:hAnsi="Calibri"/>
                <w:b/>
              </w:rPr>
            </w:pPr>
            <w:r w:rsidRPr="00AF1684">
              <w:rPr>
                <w:rFonts w:ascii="Calibri" w:hAnsi="Calibri"/>
                <w:b/>
              </w:rPr>
              <w:t>C2</w:t>
            </w:r>
          </w:p>
        </w:tc>
        <w:tc>
          <w:tcPr>
            <w:tcW w:w="56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AF1684" w:rsidRPr="00AF1684" w:rsidRDefault="00AF1684" w:rsidP="00AF1684">
            <w:pPr>
              <w:jc w:val="center"/>
              <w:rPr>
                <w:rFonts w:ascii="Calibri" w:hAnsi="Calibri"/>
                <w:b/>
              </w:rPr>
            </w:pPr>
            <w:r w:rsidRPr="00AF1684">
              <w:rPr>
                <w:rFonts w:ascii="Calibri" w:hAnsi="Calibri"/>
                <w:b/>
              </w:rPr>
              <w:t>C3</w:t>
            </w:r>
          </w:p>
        </w:tc>
        <w:tc>
          <w:tcPr>
            <w:tcW w:w="56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AF1684" w:rsidRPr="00AF1684" w:rsidRDefault="00AF1684" w:rsidP="00AF1684">
            <w:pPr>
              <w:jc w:val="center"/>
              <w:rPr>
                <w:rFonts w:ascii="Calibri" w:hAnsi="Calibri"/>
                <w:b/>
              </w:rPr>
            </w:pPr>
            <w:r w:rsidRPr="00AF1684">
              <w:rPr>
                <w:rFonts w:ascii="Calibri" w:hAnsi="Calibri"/>
                <w:b/>
              </w:rPr>
              <w:t>C4</w:t>
            </w:r>
          </w:p>
        </w:tc>
        <w:tc>
          <w:tcPr>
            <w:tcW w:w="56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AF1684" w:rsidRPr="00AF1684" w:rsidRDefault="00AF1684" w:rsidP="00AF1684">
            <w:pPr>
              <w:jc w:val="center"/>
              <w:rPr>
                <w:rFonts w:ascii="Calibri" w:hAnsi="Calibri"/>
                <w:b/>
              </w:rPr>
            </w:pPr>
            <w:r w:rsidRPr="00AF1684">
              <w:rPr>
                <w:rFonts w:ascii="Calibri" w:hAnsi="Calibri"/>
                <w:b/>
              </w:rPr>
              <w:t>C5</w:t>
            </w:r>
          </w:p>
        </w:tc>
        <w:tc>
          <w:tcPr>
            <w:tcW w:w="56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AF1684" w:rsidRPr="00AF1684" w:rsidRDefault="00AF1684" w:rsidP="00AF1684">
            <w:pPr>
              <w:jc w:val="center"/>
              <w:rPr>
                <w:rFonts w:ascii="Calibri" w:hAnsi="Calibri"/>
                <w:b/>
              </w:rPr>
            </w:pPr>
            <w:r w:rsidRPr="00AF1684">
              <w:rPr>
                <w:rFonts w:ascii="Calibri" w:hAnsi="Calibri"/>
                <w:b/>
              </w:rPr>
              <w:t>C6</w:t>
            </w:r>
          </w:p>
        </w:tc>
        <w:tc>
          <w:tcPr>
            <w:tcW w:w="624"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AF1684" w:rsidRPr="00AF1684" w:rsidRDefault="00AF1684" w:rsidP="00AF1684">
            <w:pPr>
              <w:jc w:val="center"/>
              <w:rPr>
                <w:rFonts w:ascii="Calibri" w:hAnsi="Calibri"/>
                <w:b/>
              </w:rPr>
            </w:pPr>
            <w:r w:rsidRPr="00AF1684">
              <w:rPr>
                <w:rFonts w:ascii="Calibri" w:hAnsi="Calibri"/>
                <w:b/>
              </w:rPr>
              <w:t>C7</w:t>
            </w:r>
          </w:p>
        </w:tc>
        <w:tc>
          <w:tcPr>
            <w:tcW w:w="567"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tcPr>
          <w:p w:rsidR="00AF1684" w:rsidRPr="00AF1684" w:rsidRDefault="00AF1684" w:rsidP="00AF1684">
            <w:pPr>
              <w:jc w:val="center"/>
              <w:rPr>
                <w:rFonts w:ascii="Calibri" w:hAnsi="Calibri"/>
                <w:b/>
              </w:rPr>
            </w:pPr>
            <w:r w:rsidRPr="00AF1684">
              <w:rPr>
                <w:rFonts w:ascii="Calibri" w:hAnsi="Calibri"/>
                <w:b/>
              </w:rPr>
              <w:t>Total</w:t>
            </w:r>
          </w:p>
        </w:tc>
        <w:tc>
          <w:tcPr>
            <w:tcW w:w="567"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tcPr>
          <w:p w:rsidR="00AF1684" w:rsidRPr="00AF1684" w:rsidRDefault="00AF1684" w:rsidP="00AF1684">
            <w:pPr>
              <w:jc w:val="center"/>
              <w:rPr>
                <w:rFonts w:ascii="Calibri" w:hAnsi="Calibri"/>
                <w:b/>
              </w:rPr>
            </w:pPr>
            <w:r w:rsidRPr="00AF1684">
              <w:rPr>
                <w:rFonts w:ascii="Calibri" w:hAnsi="Calibri"/>
                <w:b/>
              </w:rPr>
              <w:t>#</w:t>
            </w:r>
          </w:p>
        </w:tc>
      </w:tr>
      <w:tr w:rsidR="00AF1684" w:rsidRPr="008B26A1" w:rsidTr="00AF1684">
        <w:trPr>
          <w:jc w:val="center"/>
        </w:trPr>
        <w:tc>
          <w:tcPr>
            <w:tcW w:w="454" w:type="dxa"/>
            <w:tcBorders>
              <w:top w:val="single" w:sz="4" w:space="0" w:color="auto"/>
              <w:left w:val="single" w:sz="4" w:space="0" w:color="auto"/>
              <w:bottom w:val="nil"/>
              <w:right w:val="single" w:sz="4" w:space="0" w:color="auto"/>
            </w:tcBorders>
            <w:shd w:val="clear" w:color="auto" w:fill="B8CCE4" w:themeFill="accent1" w:themeFillTint="66"/>
            <w:vAlign w:val="center"/>
          </w:tcPr>
          <w:p w:rsidR="00AF1684" w:rsidRPr="00AF1684" w:rsidRDefault="00AF1684" w:rsidP="00AF1684">
            <w:pPr>
              <w:jc w:val="center"/>
              <w:rPr>
                <w:rFonts w:ascii="Calibri" w:hAnsi="Calibri"/>
                <w:b/>
              </w:rPr>
            </w:pPr>
            <w:r w:rsidRPr="00AF1684">
              <w:rPr>
                <w:rFonts w:ascii="Calibri" w:hAnsi="Calibri"/>
                <w:b/>
              </w:rPr>
              <w:t>S1</w:t>
            </w:r>
          </w:p>
        </w:tc>
        <w:tc>
          <w:tcPr>
            <w:tcW w:w="624"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AF1684" w:rsidRPr="00AF1684" w:rsidRDefault="00AF1684" w:rsidP="00AF1684">
            <w:pPr>
              <w:jc w:val="center"/>
              <w:rPr>
                <w:rFonts w:ascii="Calibri" w:hAnsi="Calibri"/>
                <w:b/>
              </w:rPr>
            </w:pPr>
            <w:r w:rsidRPr="00AF1684">
              <w:rPr>
                <w:rFonts w:ascii="Calibri" w:hAnsi="Calibri"/>
                <w:b/>
              </w:rPr>
              <w:t>PC01</w:t>
            </w:r>
          </w:p>
        </w:tc>
        <w:tc>
          <w:tcPr>
            <w:tcW w:w="567" w:type="dxa"/>
            <w:tcBorders>
              <w:top w:val="single" w:sz="4" w:space="0" w:color="auto"/>
              <w:left w:val="single" w:sz="4" w:space="0" w:color="auto"/>
              <w:bottom w:val="single" w:sz="4" w:space="0" w:color="auto"/>
              <w:right w:val="single" w:sz="4" w:space="0" w:color="auto"/>
            </w:tcBorders>
            <w:vAlign w:val="center"/>
          </w:tcPr>
          <w:p w:rsidR="00AF1684" w:rsidRDefault="00AF1684" w:rsidP="00AF1684">
            <w:pPr>
              <w:jc w:val="center"/>
              <w:rPr>
                <w:rFonts w:ascii="Calibri" w:hAnsi="Calibri"/>
              </w:rPr>
            </w:pPr>
            <w:r>
              <w:rPr>
                <w:rFonts w:ascii="Calibri" w:hAnsi="Calibri"/>
              </w:rPr>
              <w:t>4</w:t>
            </w:r>
          </w:p>
        </w:tc>
        <w:tc>
          <w:tcPr>
            <w:tcW w:w="567" w:type="dxa"/>
            <w:tcBorders>
              <w:top w:val="single" w:sz="4" w:space="0" w:color="auto"/>
              <w:left w:val="single" w:sz="4" w:space="0" w:color="auto"/>
              <w:bottom w:val="single" w:sz="4" w:space="0" w:color="auto"/>
              <w:right w:val="single" w:sz="4" w:space="0" w:color="auto"/>
            </w:tcBorders>
            <w:vAlign w:val="center"/>
          </w:tcPr>
          <w:p w:rsidR="00AF1684" w:rsidRDefault="00AF1684" w:rsidP="00AF1684">
            <w:pPr>
              <w:jc w:val="center"/>
              <w:rPr>
                <w:rFonts w:ascii="Calibri" w:hAnsi="Calibri"/>
              </w:rPr>
            </w:pPr>
            <w:r>
              <w:rPr>
                <w:rFonts w:ascii="Calibri" w:hAnsi="Calibri"/>
              </w:rPr>
              <w:t>3</w:t>
            </w:r>
          </w:p>
        </w:tc>
        <w:tc>
          <w:tcPr>
            <w:tcW w:w="567" w:type="dxa"/>
            <w:tcBorders>
              <w:top w:val="single" w:sz="4" w:space="0" w:color="auto"/>
              <w:left w:val="single" w:sz="4" w:space="0" w:color="auto"/>
              <w:bottom w:val="single" w:sz="4" w:space="0" w:color="auto"/>
              <w:right w:val="single" w:sz="4" w:space="0" w:color="auto"/>
            </w:tcBorders>
            <w:vAlign w:val="center"/>
          </w:tcPr>
          <w:p w:rsidR="00AF1684" w:rsidRDefault="00AF1684" w:rsidP="00AF1684">
            <w:pPr>
              <w:jc w:val="center"/>
              <w:rPr>
                <w:rFonts w:ascii="Calibri" w:hAnsi="Calibri"/>
              </w:rPr>
            </w:pPr>
            <w:r>
              <w:rPr>
                <w:rFonts w:ascii="Calibri" w:hAnsi="Calibri"/>
              </w:rPr>
              <w:t>3</w:t>
            </w:r>
          </w:p>
        </w:tc>
        <w:tc>
          <w:tcPr>
            <w:tcW w:w="567" w:type="dxa"/>
            <w:tcBorders>
              <w:top w:val="single" w:sz="4" w:space="0" w:color="auto"/>
              <w:left w:val="single" w:sz="4" w:space="0" w:color="auto"/>
              <w:bottom w:val="single" w:sz="4" w:space="0" w:color="auto"/>
              <w:right w:val="single" w:sz="4" w:space="0" w:color="auto"/>
            </w:tcBorders>
            <w:vAlign w:val="center"/>
          </w:tcPr>
          <w:p w:rsidR="00AF1684" w:rsidRDefault="00AF1684" w:rsidP="00AF1684">
            <w:pPr>
              <w:jc w:val="center"/>
              <w:rPr>
                <w:rFonts w:ascii="Calibri" w:hAnsi="Calibri"/>
              </w:rPr>
            </w:pPr>
            <w:r>
              <w:rPr>
                <w:rFonts w:ascii="Calibri" w:hAnsi="Calibri"/>
              </w:rPr>
              <w:t>4</w:t>
            </w:r>
          </w:p>
        </w:tc>
        <w:tc>
          <w:tcPr>
            <w:tcW w:w="567" w:type="dxa"/>
            <w:tcBorders>
              <w:top w:val="single" w:sz="4" w:space="0" w:color="auto"/>
              <w:left w:val="single" w:sz="4" w:space="0" w:color="auto"/>
              <w:bottom w:val="single" w:sz="4" w:space="0" w:color="auto"/>
              <w:right w:val="single" w:sz="4" w:space="0" w:color="auto"/>
            </w:tcBorders>
            <w:vAlign w:val="center"/>
          </w:tcPr>
          <w:p w:rsidR="00AF1684" w:rsidRDefault="00AF1684" w:rsidP="00AF1684">
            <w:pPr>
              <w:jc w:val="center"/>
              <w:rPr>
                <w:rFonts w:ascii="Calibri" w:hAnsi="Calibri"/>
              </w:rPr>
            </w:pPr>
            <w:r>
              <w:rPr>
                <w:rFonts w:ascii="Calibri" w:hAnsi="Calibri"/>
              </w:rPr>
              <w:t>5</w:t>
            </w:r>
          </w:p>
        </w:tc>
        <w:tc>
          <w:tcPr>
            <w:tcW w:w="567" w:type="dxa"/>
            <w:tcBorders>
              <w:top w:val="single" w:sz="4" w:space="0" w:color="auto"/>
              <w:left w:val="single" w:sz="4" w:space="0" w:color="auto"/>
              <w:bottom w:val="single" w:sz="4" w:space="0" w:color="auto"/>
              <w:right w:val="single" w:sz="4" w:space="0" w:color="auto"/>
            </w:tcBorders>
            <w:vAlign w:val="center"/>
          </w:tcPr>
          <w:p w:rsidR="00AF1684" w:rsidRDefault="00AF1684" w:rsidP="00AF1684">
            <w:pPr>
              <w:jc w:val="center"/>
              <w:rPr>
                <w:rFonts w:ascii="Calibri" w:hAnsi="Calibri"/>
              </w:rPr>
            </w:pPr>
            <w:r>
              <w:rPr>
                <w:rFonts w:ascii="Calibri" w:hAnsi="Calibri"/>
              </w:rPr>
              <w:t>4</w:t>
            </w:r>
          </w:p>
        </w:tc>
        <w:tc>
          <w:tcPr>
            <w:tcW w:w="567" w:type="dxa"/>
            <w:tcBorders>
              <w:top w:val="single" w:sz="4" w:space="0" w:color="auto"/>
              <w:left w:val="single" w:sz="4" w:space="0" w:color="auto"/>
              <w:bottom w:val="single" w:sz="4" w:space="0" w:color="auto"/>
              <w:right w:val="single" w:sz="4" w:space="0" w:color="auto"/>
            </w:tcBorders>
            <w:vAlign w:val="center"/>
          </w:tcPr>
          <w:p w:rsidR="00AF1684" w:rsidRDefault="00AF1684" w:rsidP="00AF1684">
            <w:pPr>
              <w:jc w:val="center"/>
              <w:rPr>
                <w:rFonts w:ascii="Calibri" w:hAnsi="Calibri"/>
              </w:rPr>
            </w:pPr>
            <w:r>
              <w:rPr>
                <w:rFonts w:ascii="Calibri" w:hAnsi="Calibri"/>
              </w:rPr>
              <w:t>5</w:t>
            </w:r>
          </w:p>
        </w:tc>
        <w:tc>
          <w:tcPr>
            <w:tcW w:w="567"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0,40</w:t>
            </w:r>
          </w:p>
        </w:tc>
        <w:tc>
          <w:tcPr>
            <w:tcW w:w="567"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0,60</w:t>
            </w:r>
          </w:p>
        </w:tc>
        <w:tc>
          <w:tcPr>
            <w:tcW w:w="567"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0,45</w:t>
            </w:r>
          </w:p>
        </w:tc>
        <w:tc>
          <w:tcPr>
            <w:tcW w:w="567"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0,60</w:t>
            </w:r>
          </w:p>
        </w:tc>
        <w:tc>
          <w:tcPr>
            <w:tcW w:w="567"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0,75</w:t>
            </w:r>
          </w:p>
        </w:tc>
        <w:tc>
          <w:tcPr>
            <w:tcW w:w="567"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0,40</w:t>
            </w:r>
          </w:p>
        </w:tc>
        <w:tc>
          <w:tcPr>
            <w:tcW w:w="624"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0,75</w:t>
            </w:r>
          </w:p>
        </w:tc>
        <w:tc>
          <w:tcPr>
            <w:tcW w:w="56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AF1684" w:rsidRDefault="00AF1684" w:rsidP="00AF1684">
            <w:pPr>
              <w:jc w:val="right"/>
              <w:rPr>
                <w:rFonts w:ascii="Calibri" w:hAnsi="Calibri"/>
              </w:rPr>
            </w:pPr>
            <w:r>
              <w:rPr>
                <w:rFonts w:ascii="Calibri" w:hAnsi="Calibri"/>
              </w:rPr>
              <w:t>3,95</w:t>
            </w:r>
          </w:p>
        </w:tc>
        <w:tc>
          <w:tcPr>
            <w:tcW w:w="56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AF1684" w:rsidRDefault="00AF1684" w:rsidP="00AF1684">
            <w:pPr>
              <w:jc w:val="center"/>
              <w:rPr>
                <w:rFonts w:ascii="Calibri" w:hAnsi="Calibri"/>
              </w:rPr>
            </w:pPr>
            <w:r>
              <w:rPr>
                <w:rFonts w:ascii="Calibri" w:hAnsi="Calibri"/>
              </w:rPr>
              <w:t>4</w:t>
            </w:r>
          </w:p>
        </w:tc>
      </w:tr>
      <w:tr w:rsidR="00AF1684" w:rsidRPr="008B26A1" w:rsidTr="00AF1684">
        <w:trPr>
          <w:jc w:val="center"/>
        </w:trPr>
        <w:tc>
          <w:tcPr>
            <w:tcW w:w="454" w:type="dxa"/>
            <w:tcBorders>
              <w:top w:val="nil"/>
              <w:left w:val="single" w:sz="4" w:space="0" w:color="auto"/>
              <w:bottom w:val="nil"/>
              <w:right w:val="single" w:sz="4" w:space="0" w:color="auto"/>
            </w:tcBorders>
            <w:shd w:val="clear" w:color="auto" w:fill="B8CCE4" w:themeFill="accent1" w:themeFillTint="66"/>
            <w:vAlign w:val="center"/>
          </w:tcPr>
          <w:p w:rsidR="00AF1684" w:rsidRPr="00AF1684" w:rsidRDefault="00AF1684" w:rsidP="00AF1684">
            <w:pPr>
              <w:jc w:val="center"/>
              <w:rPr>
                <w:rFonts w:ascii="Calibri" w:hAnsi="Calibri"/>
                <w:b/>
              </w:rPr>
            </w:pPr>
          </w:p>
        </w:tc>
        <w:tc>
          <w:tcPr>
            <w:tcW w:w="624" w:type="dxa"/>
            <w:tcBorders>
              <w:top w:val="single" w:sz="4" w:space="0" w:color="auto"/>
              <w:left w:val="single" w:sz="4" w:space="0" w:color="auto"/>
            </w:tcBorders>
            <w:shd w:val="clear" w:color="auto" w:fill="DBE5F1" w:themeFill="accent1" w:themeFillTint="33"/>
            <w:vAlign w:val="center"/>
          </w:tcPr>
          <w:p w:rsidR="00AF1684" w:rsidRPr="00AF1684" w:rsidRDefault="00AF1684" w:rsidP="00AF1684">
            <w:pPr>
              <w:jc w:val="center"/>
              <w:rPr>
                <w:rFonts w:ascii="Calibri" w:hAnsi="Calibri"/>
                <w:b/>
              </w:rPr>
            </w:pPr>
            <w:r w:rsidRPr="00AF1684">
              <w:rPr>
                <w:rFonts w:ascii="Calibri" w:hAnsi="Calibri"/>
                <w:b/>
              </w:rPr>
              <w:t>PC02</w:t>
            </w:r>
          </w:p>
        </w:tc>
        <w:tc>
          <w:tcPr>
            <w:tcW w:w="567" w:type="dxa"/>
            <w:tcBorders>
              <w:top w:val="single" w:sz="4" w:space="0" w:color="auto"/>
            </w:tcBorders>
            <w:vAlign w:val="center"/>
          </w:tcPr>
          <w:p w:rsidR="00AF1684" w:rsidRDefault="00AF1684" w:rsidP="00AF1684">
            <w:pPr>
              <w:jc w:val="center"/>
              <w:rPr>
                <w:rFonts w:ascii="Calibri" w:hAnsi="Calibri"/>
              </w:rPr>
            </w:pPr>
            <w:r>
              <w:rPr>
                <w:rFonts w:ascii="Calibri" w:hAnsi="Calibri"/>
              </w:rPr>
              <w:t>5</w:t>
            </w:r>
          </w:p>
        </w:tc>
        <w:tc>
          <w:tcPr>
            <w:tcW w:w="567" w:type="dxa"/>
            <w:tcBorders>
              <w:top w:val="single" w:sz="4" w:space="0" w:color="auto"/>
            </w:tcBorders>
            <w:vAlign w:val="center"/>
          </w:tcPr>
          <w:p w:rsidR="00AF1684" w:rsidRDefault="00AF1684" w:rsidP="00AF1684">
            <w:pPr>
              <w:jc w:val="center"/>
              <w:rPr>
                <w:rFonts w:ascii="Calibri" w:hAnsi="Calibri"/>
              </w:rPr>
            </w:pPr>
            <w:r>
              <w:rPr>
                <w:rFonts w:ascii="Calibri" w:hAnsi="Calibri"/>
              </w:rPr>
              <w:t>5</w:t>
            </w:r>
          </w:p>
        </w:tc>
        <w:tc>
          <w:tcPr>
            <w:tcW w:w="567" w:type="dxa"/>
            <w:tcBorders>
              <w:top w:val="single" w:sz="4" w:space="0" w:color="auto"/>
            </w:tcBorders>
            <w:vAlign w:val="center"/>
          </w:tcPr>
          <w:p w:rsidR="00AF1684" w:rsidRDefault="00AF1684" w:rsidP="00AF1684">
            <w:pPr>
              <w:jc w:val="center"/>
              <w:rPr>
                <w:rFonts w:ascii="Calibri" w:hAnsi="Calibri"/>
              </w:rPr>
            </w:pPr>
            <w:r>
              <w:rPr>
                <w:rFonts w:ascii="Calibri" w:hAnsi="Calibri"/>
              </w:rPr>
              <w:t>3</w:t>
            </w:r>
          </w:p>
        </w:tc>
        <w:tc>
          <w:tcPr>
            <w:tcW w:w="567" w:type="dxa"/>
            <w:tcBorders>
              <w:top w:val="single" w:sz="4" w:space="0" w:color="auto"/>
            </w:tcBorders>
            <w:vAlign w:val="center"/>
          </w:tcPr>
          <w:p w:rsidR="00AF1684" w:rsidRDefault="00AF1684" w:rsidP="00AF1684">
            <w:pPr>
              <w:jc w:val="center"/>
              <w:rPr>
                <w:rFonts w:ascii="Calibri" w:hAnsi="Calibri"/>
              </w:rPr>
            </w:pPr>
            <w:r>
              <w:rPr>
                <w:rFonts w:ascii="Calibri" w:hAnsi="Calibri"/>
              </w:rPr>
              <w:t>5</w:t>
            </w:r>
          </w:p>
        </w:tc>
        <w:tc>
          <w:tcPr>
            <w:tcW w:w="567" w:type="dxa"/>
            <w:tcBorders>
              <w:top w:val="single" w:sz="4" w:space="0" w:color="auto"/>
            </w:tcBorders>
            <w:vAlign w:val="center"/>
          </w:tcPr>
          <w:p w:rsidR="00AF1684" w:rsidRDefault="00AF1684" w:rsidP="00AF1684">
            <w:pPr>
              <w:jc w:val="center"/>
              <w:rPr>
                <w:rFonts w:ascii="Calibri" w:hAnsi="Calibri"/>
              </w:rPr>
            </w:pPr>
            <w:r>
              <w:rPr>
                <w:rFonts w:ascii="Calibri" w:hAnsi="Calibri"/>
              </w:rPr>
              <w:t>5</w:t>
            </w:r>
          </w:p>
        </w:tc>
        <w:tc>
          <w:tcPr>
            <w:tcW w:w="567" w:type="dxa"/>
            <w:tcBorders>
              <w:top w:val="single" w:sz="4" w:space="0" w:color="auto"/>
            </w:tcBorders>
            <w:vAlign w:val="center"/>
          </w:tcPr>
          <w:p w:rsidR="00AF1684" w:rsidRDefault="00AF1684" w:rsidP="00AF1684">
            <w:pPr>
              <w:jc w:val="center"/>
              <w:rPr>
                <w:rFonts w:ascii="Calibri" w:hAnsi="Calibri"/>
              </w:rPr>
            </w:pPr>
            <w:r>
              <w:rPr>
                <w:rFonts w:ascii="Calibri" w:hAnsi="Calibri"/>
              </w:rPr>
              <w:t>5</w:t>
            </w:r>
          </w:p>
        </w:tc>
        <w:tc>
          <w:tcPr>
            <w:tcW w:w="567" w:type="dxa"/>
            <w:tcBorders>
              <w:top w:val="single" w:sz="4" w:space="0" w:color="auto"/>
            </w:tcBorders>
            <w:vAlign w:val="center"/>
          </w:tcPr>
          <w:p w:rsidR="00AF1684" w:rsidRDefault="00AF1684" w:rsidP="00AF1684">
            <w:pPr>
              <w:jc w:val="center"/>
              <w:rPr>
                <w:rFonts w:ascii="Calibri" w:hAnsi="Calibri"/>
              </w:rPr>
            </w:pPr>
            <w:r>
              <w:rPr>
                <w:rFonts w:ascii="Calibri" w:hAnsi="Calibri"/>
              </w:rPr>
              <w:t>5</w:t>
            </w:r>
          </w:p>
        </w:tc>
        <w:tc>
          <w:tcPr>
            <w:tcW w:w="567" w:type="dxa"/>
            <w:tcBorders>
              <w:top w:val="single" w:sz="4" w:space="0" w:color="auto"/>
            </w:tcBorders>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0,50</w:t>
            </w:r>
          </w:p>
        </w:tc>
        <w:tc>
          <w:tcPr>
            <w:tcW w:w="567" w:type="dxa"/>
            <w:tcBorders>
              <w:top w:val="single" w:sz="4" w:space="0" w:color="auto"/>
            </w:tcBorders>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1,00</w:t>
            </w:r>
          </w:p>
        </w:tc>
        <w:tc>
          <w:tcPr>
            <w:tcW w:w="567" w:type="dxa"/>
            <w:tcBorders>
              <w:top w:val="single" w:sz="4" w:space="0" w:color="auto"/>
            </w:tcBorders>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0,45</w:t>
            </w:r>
          </w:p>
        </w:tc>
        <w:tc>
          <w:tcPr>
            <w:tcW w:w="567" w:type="dxa"/>
            <w:tcBorders>
              <w:top w:val="single" w:sz="4" w:space="0" w:color="auto"/>
            </w:tcBorders>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0,75</w:t>
            </w:r>
          </w:p>
        </w:tc>
        <w:tc>
          <w:tcPr>
            <w:tcW w:w="567" w:type="dxa"/>
            <w:tcBorders>
              <w:top w:val="single" w:sz="4" w:space="0" w:color="auto"/>
            </w:tcBorders>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0,75</w:t>
            </w:r>
          </w:p>
        </w:tc>
        <w:tc>
          <w:tcPr>
            <w:tcW w:w="567" w:type="dxa"/>
            <w:tcBorders>
              <w:top w:val="single" w:sz="4" w:space="0" w:color="auto"/>
            </w:tcBorders>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0,50</w:t>
            </w:r>
          </w:p>
        </w:tc>
        <w:tc>
          <w:tcPr>
            <w:tcW w:w="624" w:type="dxa"/>
            <w:tcBorders>
              <w:top w:val="single" w:sz="4" w:space="0" w:color="auto"/>
            </w:tcBorders>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0,75</w:t>
            </w:r>
          </w:p>
        </w:tc>
        <w:tc>
          <w:tcPr>
            <w:tcW w:w="567" w:type="dxa"/>
            <w:tcBorders>
              <w:top w:val="single" w:sz="4" w:space="0" w:color="auto"/>
            </w:tcBorders>
            <w:shd w:val="clear" w:color="auto" w:fill="DBE5F1" w:themeFill="accent1" w:themeFillTint="33"/>
            <w:vAlign w:val="center"/>
          </w:tcPr>
          <w:p w:rsidR="00AF1684" w:rsidRDefault="00AF1684" w:rsidP="00AF1684">
            <w:pPr>
              <w:jc w:val="right"/>
              <w:rPr>
                <w:rFonts w:ascii="Calibri" w:hAnsi="Calibri"/>
              </w:rPr>
            </w:pPr>
            <w:r>
              <w:rPr>
                <w:rFonts w:ascii="Calibri" w:hAnsi="Calibri"/>
              </w:rPr>
              <w:t>4,70</w:t>
            </w:r>
          </w:p>
        </w:tc>
        <w:tc>
          <w:tcPr>
            <w:tcW w:w="567" w:type="dxa"/>
            <w:tcBorders>
              <w:top w:val="single" w:sz="4" w:space="0" w:color="auto"/>
            </w:tcBorders>
            <w:shd w:val="clear" w:color="auto" w:fill="DBE5F1" w:themeFill="accent1" w:themeFillTint="33"/>
            <w:vAlign w:val="center"/>
          </w:tcPr>
          <w:p w:rsidR="00AF1684" w:rsidRDefault="00AF1684" w:rsidP="00AF1684">
            <w:pPr>
              <w:jc w:val="center"/>
              <w:rPr>
                <w:rFonts w:ascii="Calibri" w:hAnsi="Calibri"/>
              </w:rPr>
            </w:pPr>
            <w:r>
              <w:rPr>
                <w:rFonts w:ascii="Calibri" w:hAnsi="Calibri"/>
              </w:rPr>
              <w:t>1</w:t>
            </w:r>
          </w:p>
        </w:tc>
      </w:tr>
      <w:tr w:rsidR="00AF1684" w:rsidRPr="008B26A1" w:rsidTr="00AF1684">
        <w:trPr>
          <w:jc w:val="center"/>
        </w:trPr>
        <w:tc>
          <w:tcPr>
            <w:tcW w:w="454" w:type="dxa"/>
            <w:tcBorders>
              <w:top w:val="nil"/>
              <w:left w:val="single" w:sz="4" w:space="0" w:color="auto"/>
              <w:bottom w:val="nil"/>
              <w:right w:val="single" w:sz="4" w:space="0" w:color="auto"/>
            </w:tcBorders>
            <w:shd w:val="clear" w:color="auto" w:fill="B8CCE4" w:themeFill="accent1" w:themeFillTint="66"/>
            <w:vAlign w:val="center"/>
          </w:tcPr>
          <w:p w:rsidR="00AF1684" w:rsidRPr="00AF1684" w:rsidRDefault="00AF1684" w:rsidP="00AF1684">
            <w:pPr>
              <w:jc w:val="center"/>
              <w:rPr>
                <w:rFonts w:ascii="Calibri" w:hAnsi="Calibri"/>
                <w:b/>
              </w:rPr>
            </w:pPr>
          </w:p>
        </w:tc>
        <w:tc>
          <w:tcPr>
            <w:tcW w:w="624" w:type="dxa"/>
            <w:tcBorders>
              <w:left w:val="single" w:sz="4" w:space="0" w:color="auto"/>
            </w:tcBorders>
            <w:shd w:val="clear" w:color="auto" w:fill="DBE5F1" w:themeFill="accent1" w:themeFillTint="33"/>
            <w:vAlign w:val="center"/>
          </w:tcPr>
          <w:p w:rsidR="00AF1684" w:rsidRPr="00AF1684" w:rsidRDefault="00AF1684" w:rsidP="00AF1684">
            <w:pPr>
              <w:jc w:val="center"/>
              <w:rPr>
                <w:rFonts w:ascii="Calibri" w:hAnsi="Calibri"/>
                <w:b/>
              </w:rPr>
            </w:pPr>
            <w:r w:rsidRPr="00AF1684">
              <w:rPr>
                <w:rFonts w:ascii="Calibri" w:hAnsi="Calibri"/>
                <w:b/>
              </w:rPr>
              <w:t>PC03</w:t>
            </w:r>
          </w:p>
        </w:tc>
        <w:tc>
          <w:tcPr>
            <w:tcW w:w="567" w:type="dxa"/>
            <w:vAlign w:val="center"/>
          </w:tcPr>
          <w:p w:rsidR="00AF1684" w:rsidRDefault="00AF1684" w:rsidP="00AF1684">
            <w:pPr>
              <w:jc w:val="center"/>
              <w:rPr>
                <w:rFonts w:ascii="Calibri" w:hAnsi="Calibri"/>
              </w:rPr>
            </w:pPr>
            <w:r>
              <w:rPr>
                <w:rFonts w:ascii="Calibri" w:hAnsi="Calibri"/>
              </w:rPr>
              <w:t>5</w:t>
            </w:r>
          </w:p>
        </w:tc>
        <w:tc>
          <w:tcPr>
            <w:tcW w:w="567" w:type="dxa"/>
            <w:vAlign w:val="center"/>
          </w:tcPr>
          <w:p w:rsidR="00AF1684" w:rsidRDefault="00AF1684" w:rsidP="00AF1684">
            <w:pPr>
              <w:jc w:val="center"/>
              <w:rPr>
                <w:rFonts w:ascii="Calibri" w:hAnsi="Calibri"/>
              </w:rPr>
            </w:pPr>
            <w:r>
              <w:rPr>
                <w:rFonts w:ascii="Calibri" w:hAnsi="Calibri"/>
              </w:rPr>
              <w:t>5</w:t>
            </w:r>
          </w:p>
        </w:tc>
        <w:tc>
          <w:tcPr>
            <w:tcW w:w="567" w:type="dxa"/>
            <w:vAlign w:val="center"/>
          </w:tcPr>
          <w:p w:rsidR="00AF1684" w:rsidRDefault="00AF1684" w:rsidP="00AF1684">
            <w:pPr>
              <w:jc w:val="center"/>
              <w:rPr>
                <w:rFonts w:ascii="Calibri" w:hAnsi="Calibri"/>
              </w:rPr>
            </w:pPr>
            <w:r>
              <w:rPr>
                <w:rFonts w:ascii="Calibri" w:hAnsi="Calibri"/>
              </w:rPr>
              <w:t>5</w:t>
            </w:r>
          </w:p>
        </w:tc>
        <w:tc>
          <w:tcPr>
            <w:tcW w:w="567" w:type="dxa"/>
            <w:vAlign w:val="center"/>
          </w:tcPr>
          <w:p w:rsidR="00AF1684" w:rsidRDefault="00AF1684" w:rsidP="00AF1684">
            <w:pPr>
              <w:jc w:val="center"/>
              <w:rPr>
                <w:rFonts w:ascii="Calibri" w:hAnsi="Calibri"/>
              </w:rPr>
            </w:pPr>
            <w:r>
              <w:rPr>
                <w:rFonts w:ascii="Calibri" w:hAnsi="Calibri"/>
              </w:rPr>
              <w:t>4</w:t>
            </w:r>
          </w:p>
        </w:tc>
        <w:tc>
          <w:tcPr>
            <w:tcW w:w="567" w:type="dxa"/>
            <w:vAlign w:val="center"/>
          </w:tcPr>
          <w:p w:rsidR="00AF1684" w:rsidRDefault="00AF1684" w:rsidP="00AF1684">
            <w:pPr>
              <w:jc w:val="center"/>
              <w:rPr>
                <w:rFonts w:ascii="Calibri" w:hAnsi="Calibri"/>
              </w:rPr>
            </w:pPr>
            <w:r>
              <w:rPr>
                <w:rFonts w:ascii="Calibri" w:hAnsi="Calibri"/>
              </w:rPr>
              <w:t>4</w:t>
            </w:r>
          </w:p>
        </w:tc>
        <w:tc>
          <w:tcPr>
            <w:tcW w:w="567" w:type="dxa"/>
            <w:vAlign w:val="center"/>
          </w:tcPr>
          <w:p w:rsidR="00AF1684" w:rsidRDefault="00AF1684" w:rsidP="00AF1684">
            <w:pPr>
              <w:jc w:val="center"/>
              <w:rPr>
                <w:rFonts w:ascii="Calibri" w:hAnsi="Calibri"/>
              </w:rPr>
            </w:pPr>
            <w:r>
              <w:rPr>
                <w:rFonts w:ascii="Calibri" w:hAnsi="Calibri"/>
              </w:rPr>
              <w:t>4</w:t>
            </w:r>
          </w:p>
        </w:tc>
        <w:tc>
          <w:tcPr>
            <w:tcW w:w="567" w:type="dxa"/>
            <w:vAlign w:val="center"/>
          </w:tcPr>
          <w:p w:rsidR="00AF1684" w:rsidRDefault="00AF1684" w:rsidP="00AF1684">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0,50</w:t>
            </w:r>
          </w:p>
        </w:tc>
        <w:tc>
          <w:tcPr>
            <w:tcW w:w="567"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1,00</w:t>
            </w:r>
          </w:p>
        </w:tc>
        <w:tc>
          <w:tcPr>
            <w:tcW w:w="567"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0,75</w:t>
            </w:r>
          </w:p>
        </w:tc>
        <w:tc>
          <w:tcPr>
            <w:tcW w:w="567"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0,60</w:t>
            </w:r>
          </w:p>
        </w:tc>
        <w:tc>
          <w:tcPr>
            <w:tcW w:w="567"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0,60</w:t>
            </w:r>
          </w:p>
        </w:tc>
        <w:tc>
          <w:tcPr>
            <w:tcW w:w="567"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0,40</w:t>
            </w:r>
          </w:p>
        </w:tc>
        <w:tc>
          <w:tcPr>
            <w:tcW w:w="624"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0,45</w:t>
            </w:r>
          </w:p>
        </w:tc>
        <w:tc>
          <w:tcPr>
            <w:tcW w:w="567" w:type="dxa"/>
            <w:shd w:val="clear" w:color="auto" w:fill="DBE5F1" w:themeFill="accent1" w:themeFillTint="33"/>
            <w:vAlign w:val="center"/>
          </w:tcPr>
          <w:p w:rsidR="00AF1684" w:rsidRDefault="00AF1684" w:rsidP="00AF1684">
            <w:pPr>
              <w:jc w:val="right"/>
              <w:rPr>
                <w:rFonts w:ascii="Calibri" w:hAnsi="Calibri"/>
              </w:rPr>
            </w:pPr>
            <w:r>
              <w:rPr>
                <w:rFonts w:ascii="Calibri" w:hAnsi="Calibri"/>
              </w:rPr>
              <w:t>4,30</w:t>
            </w:r>
          </w:p>
        </w:tc>
        <w:tc>
          <w:tcPr>
            <w:tcW w:w="567" w:type="dxa"/>
            <w:shd w:val="clear" w:color="auto" w:fill="DBE5F1" w:themeFill="accent1" w:themeFillTint="33"/>
            <w:vAlign w:val="center"/>
          </w:tcPr>
          <w:p w:rsidR="00AF1684" w:rsidRDefault="00AF1684" w:rsidP="00AF1684">
            <w:pPr>
              <w:jc w:val="center"/>
              <w:rPr>
                <w:rFonts w:ascii="Calibri" w:hAnsi="Calibri"/>
              </w:rPr>
            </w:pPr>
            <w:r>
              <w:rPr>
                <w:rFonts w:ascii="Calibri" w:hAnsi="Calibri"/>
              </w:rPr>
              <w:t>2</w:t>
            </w:r>
          </w:p>
        </w:tc>
      </w:tr>
      <w:tr w:rsidR="00AF1684" w:rsidRPr="008B26A1" w:rsidTr="00AF1684">
        <w:trPr>
          <w:jc w:val="center"/>
        </w:trPr>
        <w:tc>
          <w:tcPr>
            <w:tcW w:w="454" w:type="dxa"/>
            <w:tcBorders>
              <w:top w:val="nil"/>
              <w:left w:val="single" w:sz="4" w:space="0" w:color="auto"/>
              <w:bottom w:val="nil"/>
              <w:right w:val="single" w:sz="4" w:space="0" w:color="auto"/>
            </w:tcBorders>
            <w:shd w:val="clear" w:color="auto" w:fill="B8CCE4" w:themeFill="accent1" w:themeFillTint="66"/>
            <w:vAlign w:val="center"/>
          </w:tcPr>
          <w:p w:rsidR="00AF1684" w:rsidRPr="00AF1684" w:rsidRDefault="00AF1684" w:rsidP="00AF1684">
            <w:pPr>
              <w:jc w:val="center"/>
              <w:rPr>
                <w:rFonts w:ascii="Calibri" w:hAnsi="Calibri"/>
                <w:b/>
              </w:rPr>
            </w:pPr>
          </w:p>
        </w:tc>
        <w:tc>
          <w:tcPr>
            <w:tcW w:w="624" w:type="dxa"/>
            <w:tcBorders>
              <w:left w:val="single" w:sz="4" w:space="0" w:color="auto"/>
            </w:tcBorders>
            <w:shd w:val="clear" w:color="auto" w:fill="DBE5F1" w:themeFill="accent1" w:themeFillTint="33"/>
            <w:vAlign w:val="center"/>
          </w:tcPr>
          <w:p w:rsidR="00AF1684" w:rsidRPr="00AF1684" w:rsidRDefault="00AF1684" w:rsidP="00AF1684">
            <w:pPr>
              <w:jc w:val="center"/>
              <w:rPr>
                <w:rFonts w:ascii="Calibri" w:hAnsi="Calibri"/>
                <w:b/>
              </w:rPr>
            </w:pPr>
            <w:r w:rsidRPr="00AF1684">
              <w:rPr>
                <w:rFonts w:ascii="Calibri" w:hAnsi="Calibri"/>
                <w:b/>
              </w:rPr>
              <w:t>PC04</w:t>
            </w:r>
          </w:p>
        </w:tc>
        <w:tc>
          <w:tcPr>
            <w:tcW w:w="567" w:type="dxa"/>
            <w:vAlign w:val="center"/>
          </w:tcPr>
          <w:p w:rsidR="00AF1684" w:rsidRDefault="00AF1684" w:rsidP="00AF1684">
            <w:pPr>
              <w:jc w:val="center"/>
              <w:rPr>
                <w:rFonts w:ascii="Calibri" w:hAnsi="Calibri"/>
              </w:rPr>
            </w:pPr>
            <w:r>
              <w:rPr>
                <w:rFonts w:ascii="Calibri" w:hAnsi="Calibri"/>
              </w:rPr>
              <w:t>5</w:t>
            </w:r>
          </w:p>
        </w:tc>
        <w:tc>
          <w:tcPr>
            <w:tcW w:w="567" w:type="dxa"/>
            <w:vAlign w:val="center"/>
          </w:tcPr>
          <w:p w:rsidR="00AF1684" w:rsidRDefault="00AF1684" w:rsidP="00AF1684">
            <w:pPr>
              <w:jc w:val="center"/>
              <w:rPr>
                <w:rFonts w:ascii="Calibri" w:hAnsi="Calibri"/>
              </w:rPr>
            </w:pPr>
            <w:r>
              <w:rPr>
                <w:rFonts w:ascii="Calibri" w:hAnsi="Calibri"/>
              </w:rPr>
              <w:t>5</w:t>
            </w:r>
          </w:p>
        </w:tc>
        <w:tc>
          <w:tcPr>
            <w:tcW w:w="567" w:type="dxa"/>
            <w:vAlign w:val="center"/>
          </w:tcPr>
          <w:p w:rsidR="00AF1684" w:rsidRDefault="00AF1684" w:rsidP="00AF1684">
            <w:pPr>
              <w:jc w:val="center"/>
              <w:rPr>
                <w:rFonts w:ascii="Calibri" w:hAnsi="Calibri"/>
              </w:rPr>
            </w:pPr>
            <w:r>
              <w:rPr>
                <w:rFonts w:ascii="Calibri" w:hAnsi="Calibri"/>
              </w:rPr>
              <w:t>4</w:t>
            </w:r>
          </w:p>
        </w:tc>
        <w:tc>
          <w:tcPr>
            <w:tcW w:w="567" w:type="dxa"/>
            <w:vAlign w:val="center"/>
          </w:tcPr>
          <w:p w:rsidR="00AF1684" w:rsidRDefault="00AF1684" w:rsidP="00AF1684">
            <w:pPr>
              <w:jc w:val="center"/>
              <w:rPr>
                <w:rFonts w:ascii="Calibri" w:hAnsi="Calibri"/>
              </w:rPr>
            </w:pPr>
            <w:r>
              <w:rPr>
                <w:rFonts w:ascii="Calibri" w:hAnsi="Calibri"/>
              </w:rPr>
              <w:t>4</w:t>
            </w:r>
          </w:p>
        </w:tc>
        <w:tc>
          <w:tcPr>
            <w:tcW w:w="567" w:type="dxa"/>
            <w:vAlign w:val="center"/>
          </w:tcPr>
          <w:p w:rsidR="00AF1684" w:rsidRDefault="00AF1684" w:rsidP="00AF1684">
            <w:pPr>
              <w:jc w:val="center"/>
              <w:rPr>
                <w:rFonts w:ascii="Calibri" w:hAnsi="Calibri"/>
              </w:rPr>
            </w:pPr>
            <w:r>
              <w:rPr>
                <w:rFonts w:ascii="Calibri" w:hAnsi="Calibri"/>
              </w:rPr>
              <w:t>4</w:t>
            </w:r>
          </w:p>
        </w:tc>
        <w:tc>
          <w:tcPr>
            <w:tcW w:w="567" w:type="dxa"/>
            <w:vAlign w:val="center"/>
          </w:tcPr>
          <w:p w:rsidR="00AF1684" w:rsidRDefault="00AF1684" w:rsidP="00AF1684">
            <w:pPr>
              <w:jc w:val="center"/>
              <w:rPr>
                <w:rFonts w:ascii="Calibri" w:hAnsi="Calibri"/>
              </w:rPr>
            </w:pPr>
            <w:r>
              <w:rPr>
                <w:rFonts w:ascii="Calibri" w:hAnsi="Calibri"/>
              </w:rPr>
              <w:t>4</w:t>
            </w:r>
          </w:p>
        </w:tc>
        <w:tc>
          <w:tcPr>
            <w:tcW w:w="567" w:type="dxa"/>
            <w:vAlign w:val="center"/>
          </w:tcPr>
          <w:p w:rsidR="00AF1684" w:rsidRDefault="00AF1684" w:rsidP="00AF1684">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0,50</w:t>
            </w:r>
          </w:p>
        </w:tc>
        <w:tc>
          <w:tcPr>
            <w:tcW w:w="567"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1,00</w:t>
            </w:r>
          </w:p>
        </w:tc>
        <w:tc>
          <w:tcPr>
            <w:tcW w:w="567"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0,60</w:t>
            </w:r>
          </w:p>
        </w:tc>
        <w:tc>
          <w:tcPr>
            <w:tcW w:w="567"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0,60</w:t>
            </w:r>
          </w:p>
        </w:tc>
        <w:tc>
          <w:tcPr>
            <w:tcW w:w="567"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0,60</w:t>
            </w:r>
          </w:p>
        </w:tc>
        <w:tc>
          <w:tcPr>
            <w:tcW w:w="567"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0,40</w:t>
            </w:r>
          </w:p>
        </w:tc>
        <w:tc>
          <w:tcPr>
            <w:tcW w:w="624"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0,45</w:t>
            </w:r>
          </w:p>
        </w:tc>
        <w:tc>
          <w:tcPr>
            <w:tcW w:w="567" w:type="dxa"/>
            <w:shd w:val="clear" w:color="auto" w:fill="DBE5F1" w:themeFill="accent1" w:themeFillTint="33"/>
            <w:vAlign w:val="center"/>
          </w:tcPr>
          <w:p w:rsidR="00AF1684" w:rsidRDefault="00AF1684" w:rsidP="00AF1684">
            <w:pPr>
              <w:jc w:val="right"/>
              <w:rPr>
                <w:rFonts w:ascii="Calibri" w:hAnsi="Calibri"/>
              </w:rPr>
            </w:pPr>
            <w:r>
              <w:rPr>
                <w:rFonts w:ascii="Calibri" w:hAnsi="Calibri"/>
              </w:rPr>
              <w:t>4,15</w:t>
            </w:r>
          </w:p>
        </w:tc>
        <w:tc>
          <w:tcPr>
            <w:tcW w:w="567" w:type="dxa"/>
            <w:shd w:val="clear" w:color="auto" w:fill="DBE5F1" w:themeFill="accent1" w:themeFillTint="33"/>
            <w:vAlign w:val="center"/>
          </w:tcPr>
          <w:p w:rsidR="00AF1684" w:rsidRDefault="00AF1684" w:rsidP="00AF1684">
            <w:pPr>
              <w:jc w:val="center"/>
              <w:rPr>
                <w:rFonts w:ascii="Calibri" w:hAnsi="Calibri"/>
              </w:rPr>
            </w:pPr>
            <w:r>
              <w:rPr>
                <w:rFonts w:ascii="Calibri" w:hAnsi="Calibri"/>
              </w:rPr>
              <w:t>3</w:t>
            </w:r>
          </w:p>
        </w:tc>
      </w:tr>
      <w:tr w:rsidR="00AF1684" w:rsidRPr="008B26A1" w:rsidTr="00AF1684">
        <w:trPr>
          <w:jc w:val="center"/>
        </w:trPr>
        <w:tc>
          <w:tcPr>
            <w:tcW w:w="454" w:type="dxa"/>
            <w:tcBorders>
              <w:top w:val="nil"/>
              <w:left w:val="single" w:sz="4" w:space="0" w:color="auto"/>
              <w:bottom w:val="nil"/>
              <w:right w:val="single" w:sz="4" w:space="0" w:color="auto"/>
            </w:tcBorders>
            <w:shd w:val="clear" w:color="auto" w:fill="B8CCE4" w:themeFill="accent1" w:themeFillTint="66"/>
            <w:vAlign w:val="center"/>
          </w:tcPr>
          <w:p w:rsidR="00AF1684" w:rsidRPr="00AF1684" w:rsidRDefault="00AF1684" w:rsidP="00AF1684">
            <w:pPr>
              <w:jc w:val="center"/>
              <w:rPr>
                <w:rFonts w:ascii="Calibri" w:hAnsi="Calibri"/>
                <w:b/>
              </w:rPr>
            </w:pPr>
          </w:p>
        </w:tc>
        <w:tc>
          <w:tcPr>
            <w:tcW w:w="624" w:type="dxa"/>
            <w:tcBorders>
              <w:left w:val="single" w:sz="4" w:space="0" w:color="auto"/>
            </w:tcBorders>
            <w:shd w:val="clear" w:color="auto" w:fill="DBE5F1" w:themeFill="accent1" w:themeFillTint="33"/>
            <w:vAlign w:val="center"/>
          </w:tcPr>
          <w:p w:rsidR="00AF1684" w:rsidRPr="00AF1684" w:rsidRDefault="00AF1684" w:rsidP="00AF1684">
            <w:pPr>
              <w:jc w:val="center"/>
              <w:rPr>
                <w:rFonts w:ascii="Calibri" w:hAnsi="Calibri"/>
                <w:b/>
              </w:rPr>
            </w:pPr>
            <w:r w:rsidRPr="00AF1684">
              <w:rPr>
                <w:rFonts w:ascii="Calibri" w:hAnsi="Calibri"/>
                <w:b/>
              </w:rPr>
              <w:t>PC05</w:t>
            </w:r>
          </w:p>
        </w:tc>
        <w:tc>
          <w:tcPr>
            <w:tcW w:w="567" w:type="dxa"/>
            <w:vAlign w:val="center"/>
          </w:tcPr>
          <w:p w:rsidR="00AF1684" w:rsidRDefault="00AF1684" w:rsidP="00AF1684">
            <w:pPr>
              <w:jc w:val="center"/>
              <w:rPr>
                <w:rFonts w:ascii="Calibri" w:hAnsi="Calibri"/>
              </w:rPr>
            </w:pPr>
            <w:r>
              <w:rPr>
                <w:rFonts w:ascii="Calibri" w:hAnsi="Calibri"/>
              </w:rPr>
              <w:t>4</w:t>
            </w:r>
          </w:p>
        </w:tc>
        <w:tc>
          <w:tcPr>
            <w:tcW w:w="567" w:type="dxa"/>
            <w:vAlign w:val="center"/>
          </w:tcPr>
          <w:p w:rsidR="00AF1684" w:rsidRDefault="00AF1684" w:rsidP="00AF1684">
            <w:pPr>
              <w:jc w:val="center"/>
              <w:rPr>
                <w:rFonts w:ascii="Calibri" w:hAnsi="Calibri"/>
              </w:rPr>
            </w:pPr>
            <w:r>
              <w:rPr>
                <w:rFonts w:ascii="Calibri" w:hAnsi="Calibri"/>
              </w:rPr>
              <w:t>3</w:t>
            </w:r>
          </w:p>
        </w:tc>
        <w:tc>
          <w:tcPr>
            <w:tcW w:w="567" w:type="dxa"/>
            <w:vAlign w:val="center"/>
          </w:tcPr>
          <w:p w:rsidR="00AF1684" w:rsidRDefault="00AF1684" w:rsidP="00AF1684">
            <w:pPr>
              <w:jc w:val="center"/>
              <w:rPr>
                <w:rFonts w:ascii="Calibri" w:hAnsi="Calibri"/>
              </w:rPr>
            </w:pPr>
            <w:r>
              <w:rPr>
                <w:rFonts w:ascii="Calibri" w:hAnsi="Calibri"/>
              </w:rPr>
              <w:t>3</w:t>
            </w:r>
          </w:p>
        </w:tc>
        <w:tc>
          <w:tcPr>
            <w:tcW w:w="567" w:type="dxa"/>
            <w:vAlign w:val="center"/>
          </w:tcPr>
          <w:p w:rsidR="00AF1684" w:rsidRDefault="00AF1684" w:rsidP="00AF1684">
            <w:pPr>
              <w:jc w:val="center"/>
              <w:rPr>
                <w:rFonts w:ascii="Calibri" w:hAnsi="Calibri"/>
              </w:rPr>
            </w:pPr>
            <w:r>
              <w:rPr>
                <w:rFonts w:ascii="Calibri" w:hAnsi="Calibri"/>
              </w:rPr>
              <w:t>5</w:t>
            </w:r>
          </w:p>
        </w:tc>
        <w:tc>
          <w:tcPr>
            <w:tcW w:w="567" w:type="dxa"/>
            <w:vAlign w:val="center"/>
          </w:tcPr>
          <w:p w:rsidR="00AF1684" w:rsidRDefault="00AF1684" w:rsidP="00AF1684">
            <w:pPr>
              <w:jc w:val="center"/>
              <w:rPr>
                <w:rFonts w:ascii="Calibri" w:hAnsi="Calibri"/>
              </w:rPr>
            </w:pPr>
            <w:r>
              <w:rPr>
                <w:rFonts w:ascii="Calibri" w:hAnsi="Calibri"/>
              </w:rPr>
              <w:t>5</w:t>
            </w:r>
          </w:p>
        </w:tc>
        <w:tc>
          <w:tcPr>
            <w:tcW w:w="567" w:type="dxa"/>
            <w:vAlign w:val="center"/>
          </w:tcPr>
          <w:p w:rsidR="00AF1684" w:rsidRDefault="00AF1684" w:rsidP="00AF1684">
            <w:pPr>
              <w:jc w:val="center"/>
              <w:rPr>
                <w:rFonts w:ascii="Calibri" w:hAnsi="Calibri"/>
              </w:rPr>
            </w:pPr>
            <w:r>
              <w:rPr>
                <w:rFonts w:ascii="Calibri" w:hAnsi="Calibri"/>
              </w:rPr>
              <w:t>5</w:t>
            </w:r>
          </w:p>
        </w:tc>
        <w:tc>
          <w:tcPr>
            <w:tcW w:w="567" w:type="dxa"/>
            <w:vAlign w:val="center"/>
          </w:tcPr>
          <w:p w:rsidR="00AF1684" w:rsidRDefault="00AF1684" w:rsidP="00AF1684">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0,40</w:t>
            </w:r>
          </w:p>
        </w:tc>
        <w:tc>
          <w:tcPr>
            <w:tcW w:w="567"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0,60</w:t>
            </w:r>
          </w:p>
        </w:tc>
        <w:tc>
          <w:tcPr>
            <w:tcW w:w="567"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0,45</w:t>
            </w:r>
          </w:p>
        </w:tc>
        <w:tc>
          <w:tcPr>
            <w:tcW w:w="567"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0,75</w:t>
            </w:r>
          </w:p>
        </w:tc>
        <w:tc>
          <w:tcPr>
            <w:tcW w:w="567"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0,75</w:t>
            </w:r>
          </w:p>
        </w:tc>
        <w:tc>
          <w:tcPr>
            <w:tcW w:w="567"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0,50</w:t>
            </w:r>
          </w:p>
        </w:tc>
        <w:tc>
          <w:tcPr>
            <w:tcW w:w="624"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0,45</w:t>
            </w:r>
          </w:p>
        </w:tc>
        <w:tc>
          <w:tcPr>
            <w:tcW w:w="567" w:type="dxa"/>
            <w:shd w:val="clear" w:color="auto" w:fill="DBE5F1" w:themeFill="accent1" w:themeFillTint="33"/>
            <w:vAlign w:val="center"/>
          </w:tcPr>
          <w:p w:rsidR="00AF1684" w:rsidRDefault="00AF1684" w:rsidP="00AF1684">
            <w:pPr>
              <w:jc w:val="right"/>
              <w:rPr>
                <w:rFonts w:ascii="Calibri" w:hAnsi="Calibri"/>
              </w:rPr>
            </w:pPr>
            <w:r>
              <w:rPr>
                <w:rFonts w:ascii="Calibri" w:hAnsi="Calibri"/>
              </w:rPr>
              <w:t>3,90</w:t>
            </w:r>
          </w:p>
        </w:tc>
        <w:tc>
          <w:tcPr>
            <w:tcW w:w="567" w:type="dxa"/>
            <w:shd w:val="clear" w:color="auto" w:fill="DBE5F1" w:themeFill="accent1" w:themeFillTint="33"/>
            <w:vAlign w:val="center"/>
          </w:tcPr>
          <w:p w:rsidR="00AF1684" w:rsidRDefault="00AF1684" w:rsidP="00AF1684">
            <w:pPr>
              <w:jc w:val="center"/>
              <w:rPr>
                <w:rFonts w:ascii="Calibri" w:hAnsi="Calibri"/>
              </w:rPr>
            </w:pPr>
            <w:r>
              <w:rPr>
                <w:rFonts w:ascii="Calibri" w:hAnsi="Calibri"/>
              </w:rPr>
              <w:t>5</w:t>
            </w:r>
          </w:p>
        </w:tc>
      </w:tr>
      <w:tr w:rsidR="00AF1684" w:rsidRPr="008B26A1" w:rsidTr="00AF1684">
        <w:trPr>
          <w:jc w:val="center"/>
        </w:trPr>
        <w:tc>
          <w:tcPr>
            <w:tcW w:w="454" w:type="dxa"/>
            <w:tcBorders>
              <w:top w:val="nil"/>
              <w:left w:val="single" w:sz="4" w:space="0" w:color="auto"/>
              <w:bottom w:val="single" w:sz="4" w:space="0" w:color="auto"/>
              <w:right w:val="single" w:sz="4" w:space="0" w:color="auto"/>
            </w:tcBorders>
            <w:shd w:val="clear" w:color="auto" w:fill="B8CCE4" w:themeFill="accent1" w:themeFillTint="66"/>
            <w:vAlign w:val="center"/>
          </w:tcPr>
          <w:p w:rsidR="00AF1684" w:rsidRPr="00AF1684" w:rsidRDefault="00AF1684" w:rsidP="00AF1684">
            <w:pPr>
              <w:jc w:val="center"/>
              <w:rPr>
                <w:rFonts w:ascii="Calibri" w:hAnsi="Calibri"/>
                <w:b/>
              </w:rPr>
            </w:pPr>
          </w:p>
        </w:tc>
        <w:tc>
          <w:tcPr>
            <w:tcW w:w="624" w:type="dxa"/>
            <w:tcBorders>
              <w:left w:val="single" w:sz="4" w:space="0" w:color="auto"/>
            </w:tcBorders>
            <w:shd w:val="clear" w:color="auto" w:fill="DBE5F1" w:themeFill="accent1" w:themeFillTint="33"/>
            <w:vAlign w:val="center"/>
          </w:tcPr>
          <w:p w:rsidR="00AF1684" w:rsidRPr="00AF1684" w:rsidRDefault="00AF1684" w:rsidP="00AF1684">
            <w:pPr>
              <w:jc w:val="center"/>
              <w:rPr>
                <w:rFonts w:ascii="Calibri" w:hAnsi="Calibri"/>
                <w:b/>
              </w:rPr>
            </w:pPr>
            <w:r w:rsidRPr="00AF1684">
              <w:rPr>
                <w:rFonts w:ascii="Calibri" w:hAnsi="Calibri"/>
                <w:b/>
              </w:rPr>
              <w:t>PC06</w:t>
            </w:r>
          </w:p>
        </w:tc>
        <w:tc>
          <w:tcPr>
            <w:tcW w:w="567" w:type="dxa"/>
            <w:vAlign w:val="center"/>
          </w:tcPr>
          <w:p w:rsidR="00AF1684" w:rsidRDefault="00AF1684" w:rsidP="00AF1684">
            <w:pPr>
              <w:jc w:val="center"/>
              <w:rPr>
                <w:rFonts w:ascii="Calibri" w:hAnsi="Calibri"/>
              </w:rPr>
            </w:pPr>
            <w:r>
              <w:rPr>
                <w:rFonts w:ascii="Calibri" w:hAnsi="Calibri"/>
              </w:rPr>
              <w:t>5</w:t>
            </w:r>
          </w:p>
        </w:tc>
        <w:tc>
          <w:tcPr>
            <w:tcW w:w="567" w:type="dxa"/>
            <w:vAlign w:val="center"/>
          </w:tcPr>
          <w:p w:rsidR="00AF1684" w:rsidRDefault="00AF1684" w:rsidP="00AF1684">
            <w:pPr>
              <w:jc w:val="center"/>
              <w:rPr>
                <w:rFonts w:ascii="Calibri" w:hAnsi="Calibri"/>
              </w:rPr>
            </w:pPr>
            <w:r>
              <w:rPr>
                <w:rFonts w:ascii="Calibri" w:hAnsi="Calibri"/>
              </w:rPr>
              <w:t>4</w:t>
            </w:r>
          </w:p>
        </w:tc>
        <w:tc>
          <w:tcPr>
            <w:tcW w:w="567" w:type="dxa"/>
            <w:vAlign w:val="center"/>
          </w:tcPr>
          <w:p w:rsidR="00AF1684" w:rsidRDefault="00AF1684" w:rsidP="00AF1684">
            <w:pPr>
              <w:jc w:val="center"/>
              <w:rPr>
                <w:rFonts w:ascii="Calibri" w:hAnsi="Calibri"/>
              </w:rPr>
            </w:pPr>
            <w:r>
              <w:rPr>
                <w:rFonts w:ascii="Calibri" w:hAnsi="Calibri"/>
              </w:rPr>
              <w:t>3</w:t>
            </w:r>
          </w:p>
        </w:tc>
        <w:tc>
          <w:tcPr>
            <w:tcW w:w="567" w:type="dxa"/>
            <w:vAlign w:val="center"/>
          </w:tcPr>
          <w:p w:rsidR="00AF1684" w:rsidRDefault="00AF1684" w:rsidP="00AF1684">
            <w:pPr>
              <w:jc w:val="center"/>
              <w:rPr>
                <w:rFonts w:ascii="Calibri" w:hAnsi="Calibri"/>
              </w:rPr>
            </w:pPr>
            <w:r>
              <w:rPr>
                <w:rFonts w:ascii="Calibri" w:hAnsi="Calibri"/>
              </w:rPr>
              <w:t>4</w:t>
            </w:r>
          </w:p>
        </w:tc>
        <w:tc>
          <w:tcPr>
            <w:tcW w:w="567" w:type="dxa"/>
            <w:vAlign w:val="center"/>
          </w:tcPr>
          <w:p w:rsidR="00AF1684" w:rsidRDefault="00AF1684" w:rsidP="00AF1684">
            <w:pPr>
              <w:jc w:val="center"/>
              <w:rPr>
                <w:rFonts w:ascii="Calibri" w:hAnsi="Calibri"/>
              </w:rPr>
            </w:pPr>
            <w:r>
              <w:rPr>
                <w:rFonts w:ascii="Calibri" w:hAnsi="Calibri"/>
              </w:rPr>
              <w:t>3</w:t>
            </w:r>
          </w:p>
        </w:tc>
        <w:tc>
          <w:tcPr>
            <w:tcW w:w="567" w:type="dxa"/>
            <w:vAlign w:val="center"/>
          </w:tcPr>
          <w:p w:rsidR="00AF1684" w:rsidRDefault="00AF1684" w:rsidP="00AF1684">
            <w:pPr>
              <w:jc w:val="center"/>
              <w:rPr>
                <w:rFonts w:ascii="Calibri" w:hAnsi="Calibri"/>
              </w:rPr>
            </w:pPr>
            <w:r>
              <w:rPr>
                <w:rFonts w:ascii="Calibri" w:hAnsi="Calibri"/>
              </w:rPr>
              <w:t>3</w:t>
            </w:r>
          </w:p>
        </w:tc>
        <w:tc>
          <w:tcPr>
            <w:tcW w:w="567" w:type="dxa"/>
            <w:vAlign w:val="center"/>
          </w:tcPr>
          <w:p w:rsidR="00AF1684" w:rsidRDefault="00AF1684" w:rsidP="00AF1684">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0,50</w:t>
            </w:r>
          </w:p>
        </w:tc>
        <w:tc>
          <w:tcPr>
            <w:tcW w:w="567"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0,80</w:t>
            </w:r>
          </w:p>
        </w:tc>
        <w:tc>
          <w:tcPr>
            <w:tcW w:w="567"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0,45</w:t>
            </w:r>
          </w:p>
        </w:tc>
        <w:tc>
          <w:tcPr>
            <w:tcW w:w="567"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0,60</w:t>
            </w:r>
          </w:p>
        </w:tc>
        <w:tc>
          <w:tcPr>
            <w:tcW w:w="567"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0,45</w:t>
            </w:r>
          </w:p>
        </w:tc>
        <w:tc>
          <w:tcPr>
            <w:tcW w:w="567"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0,30</w:t>
            </w:r>
          </w:p>
        </w:tc>
        <w:tc>
          <w:tcPr>
            <w:tcW w:w="624"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0,75</w:t>
            </w:r>
          </w:p>
        </w:tc>
        <w:tc>
          <w:tcPr>
            <w:tcW w:w="567" w:type="dxa"/>
            <w:shd w:val="clear" w:color="auto" w:fill="DBE5F1" w:themeFill="accent1" w:themeFillTint="33"/>
            <w:vAlign w:val="center"/>
          </w:tcPr>
          <w:p w:rsidR="00AF1684" w:rsidRDefault="00AF1684" w:rsidP="00AF1684">
            <w:pPr>
              <w:jc w:val="right"/>
              <w:rPr>
                <w:rFonts w:ascii="Calibri" w:hAnsi="Calibri"/>
              </w:rPr>
            </w:pPr>
            <w:r>
              <w:rPr>
                <w:rFonts w:ascii="Calibri" w:hAnsi="Calibri"/>
              </w:rPr>
              <w:t>3,85</w:t>
            </w:r>
          </w:p>
        </w:tc>
        <w:tc>
          <w:tcPr>
            <w:tcW w:w="567" w:type="dxa"/>
            <w:shd w:val="clear" w:color="auto" w:fill="DBE5F1" w:themeFill="accent1" w:themeFillTint="33"/>
            <w:vAlign w:val="center"/>
          </w:tcPr>
          <w:p w:rsidR="00AF1684" w:rsidRDefault="00AF1684" w:rsidP="00AF1684">
            <w:pPr>
              <w:jc w:val="center"/>
              <w:rPr>
                <w:rFonts w:ascii="Calibri" w:hAnsi="Calibri"/>
              </w:rPr>
            </w:pPr>
            <w:r>
              <w:rPr>
                <w:rFonts w:ascii="Calibri" w:hAnsi="Calibri"/>
              </w:rPr>
              <w:t>6</w:t>
            </w:r>
          </w:p>
        </w:tc>
      </w:tr>
      <w:tr w:rsidR="00AF1684" w:rsidRPr="008B26A1" w:rsidTr="00AF1684">
        <w:trPr>
          <w:jc w:val="center"/>
        </w:trPr>
        <w:tc>
          <w:tcPr>
            <w:tcW w:w="454" w:type="dxa"/>
            <w:tcBorders>
              <w:top w:val="single" w:sz="4" w:space="0" w:color="auto"/>
              <w:left w:val="single" w:sz="4" w:space="0" w:color="auto"/>
              <w:bottom w:val="nil"/>
              <w:right w:val="single" w:sz="4" w:space="0" w:color="auto"/>
            </w:tcBorders>
            <w:shd w:val="clear" w:color="auto" w:fill="B8CCE4" w:themeFill="accent1" w:themeFillTint="66"/>
            <w:vAlign w:val="center"/>
          </w:tcPr>
          <w:p w:rsidR="00AF1684" w:rsidRPr="00AF1684" w:rsidRDefault="00AF1684" w:rsidP="00AF1684">
            <w:pPr>
              <w:jc w:val="center"/>
              <w:rPr>
                <w:rFonts w:ascii="Calibri" w:hAnsi="Calibri"/>
                <w:b/>
              </w:rPr>
            </w:pPr>
            <w:r w:rsidRPr="00AF1684">
              <w:rPr>
                <w:rFonts w:ascii="Calibri" w:hAnsi="Calibri"/>
                <w:b/>
              </w:rPr>
              <w:lastRenderedPageBreak/>
              <w:t>S2</w:t>
            </w:r>
          </w:p>
        </w:tc>
        <w:tc>
          <w:tcPr>
            <w:tcW w:w="624" w:type="dxa"/>
            <w:tcBorders>
              <w:left w:val="single" w:sz="4" w:space="0" w:color="auto"/>
            </w:tcBorders>
            <w:shd w:val="clear" w:color="auto" w:fill="DBE5F1" w:themeFill="accent1" w:themeFillTint="33"/>
            <w:vAlign w:val="center"/>
          </w:tcPr>
          <w:p w:rsidR="00AF1684" w:rsidRPr="00AF1684" w:rsidRDefault="00AF1684" w:rsidP="00AF1684">
            <w:pPr>
              <w:jc w:val="center"/>
              <w:rPr>
                <w:rFonts w:ascii="Calibri" w:hAnsi="Calibri"/>
                <w:b/>
              </w:rPr>
            </w:pPr>
            <w:r w:rsidRPr="00AF1684">
              <w:rPr>
                <w:rFonts w:ascii="Calibri" w:hAnsi="Calibri"/>
                <w:b/>
              </w:rPr>
              <w:t>PC01</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5</w:t>
            </w:r>
          </w:p>
        </w:tc>
        <w:tc>
          <w:tcPr>
            <w:tcW w:w="567"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0,50</w:t>
            </w:r>
          </w:p>
        </w:tc>
        <w:tc>
          <w:tcPr>
            <w:tcW w:w="567"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0,80</w:t>
            </w:r>
          </w:p>
        </w:tc>
        <w:tc>
          <w:tcPr>
            <w:tcW w:w="567"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0,60</w:t>
            </w:r>
          </w:p>
        </w:tc>
        <w:tc>
          <w:tcPr>
            <w:tcW w:w="567"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0,60</w:t>
            </w:r>
          </w:p>
        </w:tc>
        <w:tc>
          <w:tcPr>
            <w:tcW w:w="567"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0,75</w:t>
            </w:r>
          </w:p>
        </w:tc>
        <w:tc>
          <w:tcPr>
            <w:tcW w:w="567"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0,30</w:t>
            </w:r>
          </w:p>
        </w:tc>
        <w:tc>
          <w:tcPr>
            <w:tcW w:w="624"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0,75</w:t>
            </w:r>
          </w:p>
        </w:tc>
        <w:tc>
          <w:tcPr>
            <w:tcW w:w="567" w:type="dxa"/>
            <w:shd w:val="clear" w:color="auto" w:fill="DBE5F1" w:themeFill="accent1" w:themeFillTint="33"/>
            <w:vAlign w:val="center"/>
          </w:tcPr>
          <w:p w:rsidR="00AF1684" w:rsidRDefault="00AF1684" w:rsidP="00AF1684">
            <w:pPr>
              <w:jc w:val="right"/>
              <w:rPr>
                <w:rFonts w:ascii="Calibri" w:hAnsi="Calibri"/>
              </w:rPr>
            </w:pPr>
            <w:r>
              <w:rPr>
                <w:rFonts w:ascii="Calibri" w:hAnsi="Calibri"/>
              </w:rPr>
              <w:t>4,30</w:t>
            </w:r>
          </w:p>
        </w:tc>
        <w:tc>
          <w:tcPr>
            <w:tcW w:w="567" w:type="dxa"/>
            <w:shd w:val="clear" w:color="auto" w:fill="DBE5F1" w:themeFill="accent1" w:themeFillTint="33"/>
            <w:vAlign w:val="center"/>
          </w:tcPr>
          <w:p w:rsidR="00AF1684" w:rsidRDefault="00AF1684" w:rsidP="00AF1684">
            <w:pPr>
              <w:jc w:val="center"/>
              <w:rPr>
                <w:rFonts w:ascii="Calibri" w:hAnsi="Calibri"/>
              </w:rPr>
            </w:pPr>
            <w:r>
              <w:rPr>
                <w:rFonts w:ascii="Calibri" w:hAnsi="Calibri"/>
              </w:rPr>
              <w:t>2</w:t>
            </w:r>
          </w:p>
        </w:tc>
      </w:tr>
      <w:tr w:rsidR="00AF1684" w:rsidRPr="008B26A1" w:rsidTr="00AF1684">
        <w:trPr>
          <w:jc w:val="center"/>
        </w:trPr>
        <w:tc>
          <w:tcPr>
            <w:tcW w:w="454" w:type="dxa"/>
            <w:tcBorders>
              <w:top w:val="nil"/>
              <w:left w:val="single" w:sz="4" w:space="0" w:color="auto"/>
              <w:bottom w:val="nil"/>
              <w:right w:val="single" w:sz="4" w:space="0" w:color="auto"/>
            </w:tcBorders>
            <w:shd w:val="clear" w:color="auto" w:fill="B8CCE4" w:themeFill="accent1" w:themeFillTint="66"/>
            <w:vAlign w:val="center"/>
          </w:tcPr>
          <w:p w:rsidR="00AF1684" w:rsidRPr="00AF1684" w:rsidRDefault="00AF1684" w:rsidP="00AF1684">
            <w:pPr>
              <w:jc w:val="center"/>
              <w:rPr>
                <w:rFonts w:ascii="Calibri" w:hAnsi="Calibri"/>
                <w:b/>
              </w:rPr>
            </w:pPr>
          </w:p>
        </w:tc>
        <w:tc>
          <w:tcPr>
            <w:tcW w:w="624" w:type="dxa"/>
            <w:tcBorders>
              <w:left w:val="single" w:sz="4" w:space="0" w:color="auto"/>
            </w:tcBorders>
            <w:shd w:val="clear" w:color="auto" w:fill="DBE5F1" w:themeFill="accent1" w:themeFillTint="33"/>
            <w:vAlign w:val="center"/>
          </w:tcPr>
          <w:p w:rsidR="00AF1684" w:rsidRPr="00AF1684" w:rsidRDefault="00AF1684" w:rsidP="00AF1684">
            <w:pPr>
              <w:jc w:val="center"/>
              <w:rPr>
                <w:rFonts w:ascii="Calibri" w:hAnsi="Calibri"/>
                <w:b/>
              </w:rPr>
            </w:pPr>
            <w:r w:rsidRPr="00AF1684">
              <w:rPr>
                <w:rFonts w:ascii="Calibri" w:hAnsi="Calibri"/>
                <w:b/>
              </w:rPr>
              <w:t>PC02</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3</w:t>
            </w:r>
          </w:p>
        </w:tc>
        <w:tc>
          <w:tcPr>
            <w:tcW w:w="567"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0,50</w:t>
            </w:r>
          </w:p>
        </w:tc>
        <w:tc>
          <w:tcPr>
            <w:tcW w:w="567"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0,60</w:t>
            </w:r>
          </w:p>
        </w:tc>
        <w:tc>
          <w:tcPr>
            <w:tcW w:w="567"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0,75</w:t>
            </w:r>
          </w:p>
        </w:tc>
        <w:tc>
          <w:tcPr>
            <w:tcW w:w="567"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0,60</w:t>
            </w:r>
          </w:p>
        </w:tc>
        <w:tc>
          <w:tcPr>
            <w:tcW w:w="567"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0,60</w:t>
            </w:r>
          </w:p>
        </w:tc>
        <w:tc>
          <w:tcPr>
            <w:tcW w:w="567"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0,30</w:t>
            </w:r>
          </w:p>
        </w:tc>
        <w:tc>
          <w:tcPr>
            <w:tcW w:w="624"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0,45</w:t>
            </w:r>
          </w:p>
        </w:tc>
        <w:tc>
          <w:tcPr>
            <w:tcW w:w="567" w:type="dxa"/>
            <w:shd w:val="clear" w:color="auto" w:fill="DBE5F1" w:themeFill="accent1" w:themeFillTint="33"/>
            <w:vAlign w:val="center"/>
          </w:tcPr>
          <w:p w:rsidR="00AF1684" w:rsidRDefault="00AF1684" w:rsidP="00AF1684">
            <w:pPr>
              <w:jc w:val="right"/>
              <w:rPr>
                <w:rFonts w:ascii="Calibri" w:hAnsi="Calibri"/>
              </w:rPr>
            </w:pPr>
            <w:r>
              <w:rPr>
                <w:rFonts w:ascii="Calibri" w:hAnsi="Calibri"/>
              </w:rPr>
              <w:t>3,80</w:t>
            </w:r>
          </w:p>
        </w:tc>
        <w:tc>
          <w:tcPr>
            <w:tcW w:w="567" w:type="dxa"/>
            <w:shd w:val="clear" w:color="auto" w:fill="DBE5F1" w:themeFill="accent1" w:themeFillTint="33"/>
            <w:vAlign w:val="center"/>
          </w:tcPr>
          <w:p w:rsidR="00AF1684" w:rsidRDefault="00AF1684" w:rsidP="00AF1684">
            <w:pPr>
              <w:jc w:val="center"/>
              <w:rPr>
                <w:rFonts w:ascii="Calibri" w:hAnsi="Calibri"/>
              </w:rPr>
            </w:pPr>
            <w:r>
              <w:rPr>
                <w:rFonts w:ascii="Calibri" w:hAnsi="Calibri"/>
              </w:rPr>
              <w:t>4</w:t>
            </w:r>
          </w:p>
        </w:tc>
      </w:tr>
      <w:tr w:rsidR="00AF1684" w:rsidRPr="008B26A1" w:rsidTr="00AF1684">
        <w:trPr>
          <w:jc w:val="center"/>
        </w:trPr>
        <w:tc>
          <w:tcPr>
            <w:tcW w:w="454" w:type="dxa"/>
            <w:tcBorders>
              <w:top w:val="nil"/>
              <w:left w:val="single" w:sz="4" w:space="0" w:color="auto"/>
              <w:bottom w:val="nil"/>
              <w:right w:val="single" w:sz="4" w:space="0" w:color="auto"/>
            </w:tcBorders>
            <w:shd w:val="clear" w:color="auto" w:fill="B8CCE4" w:themeFill="accent1" w:themeFillTint="66"/>
            <w:vAlign w:val="center"/>
          </w:tcPr>
          <w:p w:rsidR="00AF1684" w:rsidRPr="00AF1684" w:rsidRDefault="00AF1684" w:rsidP="00AF1684">
            <w:pPr>
              <w:jc w:val="center"/>
              <w:rPr>
                <w:rFonts w:ascii="Calibri" w:hAnsi="Calibri"/>
                <w:b/>
              </w:rPr>
            </w:pPr>
          </w:p>
        </w:tc>
        <w:tc>
          <w:tcPr>
            <w:tcW w:w="624" w:type="dxa"/>
            <w:tcBorders>
              <w:left w:val="single" w:sz="4" w:space="0" w:color="auto"/>
            </w:tcBorders>
            <w:shd w:val="clear" w:color="auto" w:fill="DBE5F1" w:themeFill="accent1" w:themeFillTint="33"/>
            <w:vAlign w:val="center"/>
          </w:tcPr>
          <w:p w:rsidR="00AF1684" w:rsidRPr="00AF1684" w:rsidRDefault="00AF1684" w:rsidP="00AF1684">
            <w:pPr>
              <w:jc w:val="center"/>
              <w:rPr>
                <w:rFonts w:ascii="Calibri" w:hAnsi="Calibri"/>
                <w:b/>
              </w:rPr>
            </w:pPr>
            <w:r w:rsidRPr="00AF1684">
              <w:rPr>
                <w:rFonts w:ascii="Calibri" w:hAnsi="Calibri"/>
                <w:b/>
              </w:rPr>
              <w:t>PC03</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3</w:t>
            </w:r>
          </w:p>
        </w:tc>
        <w:tc>
          <w:tcPr>
            <w:tcW w:w="567"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0,30</w:t>
            </w:r>
          </w:p>
        </w:tc>
        <w:tc>
          <w:tcPr>
            <w:tcW w:w="567"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0,80</w:t>
            </w:r>
          </w:p>
        </w:tc>
        <w:tc>
          <w:tcPr>
            <w:tcW w:w="567"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0,60</w:t>
            </w:r>
          </w:p>
        </w:tc>
        <w:tc>
          <w:tcPr>
            <w:tcW w:w="567"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0,60</w:t>
            </w:r>
          </w:p>
        </w:tc>
        <w:tc>
          <w:tcPr>
            <w:tcW w:w="567"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0,45</w:t>
            </w:r>
          </w:p>
        </w:tc>
        <w:tc>
          <w:tcPr>
            <w:tcW w:w="567"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0,30</w:t>
            </w:r>
          </w:p>
        </w:tc>
        <w:tc>
          <w:tcPr>
            <w:tcW w:w="624"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0,45</w:t>
            </w:r>
          </w:p>
        </w:tc>
        <w:tc>
          <w:tcPr>
            <w:tcW w:w="567" w:type="dxa"/>
            <w:shd w:val="clear" w:color="auto" w:fill="DBE5F1" w:themeFill="accent1" w:themeFillTint="33"/>
            <w:vAlign w:val="center"/>
          </w:tcPr>
          <w:p w:rsidR="00AF1684" w:rsidRDefault="00AF1684" w:rsidP="00AF1684">
            <w:pPr>
              <w:jc w:val="right"/>
              <w:rPr>
                <w:rFonts w:ascii="Calibri" w:hAnsi="Calibri"/>
              </w:rPr>
            </w:pPr>
            <w:r>
              <w:rPr>
                <w:rFonts w:ascii="Calibri" w:hAnsi="Calibri"/>
              </w:rPr>
              <w:t>3,50</w:t>
            </w:r>
          </w:p>
        </w:tc>
        <w:tc>
          <w:tcPr>
            <w:tcW w:w="567" w:type="dxa"/>
            <w:shd w:val="clear" w:color="auto" w:fill="DBE5F1" w:themeFill="accent1" w:themeFillTint="33"/>
            <w:vAlign w:val="center"/>
          </w:tcPr>
          <w:p w:rsidR="00AF1684" w:rsidRDefault="00AF1684" w:rsidP="00AF1684">
            <w:pPr>
              <w:jc w:val="center"/>
              <w:rPr>
                <w:rFonts w:ascii="Calibri" w:hAnsi="Calibri"/>
              </w:rPr>
            </w:pPr>
            <w:r>
              <w:rPr>
                <w:rFonts w:ascii="Calibri" w:hAnsi="Calibri"/>
              </w:rPr>
              <w:t>6</w:t>
            </w:r>
          </w:p>
        </w:tc>
      </w:tr>
      <w:tr w:rsidR="00AF1684" w:rsidRPr="008B26A1" w:rsidTr="00AF1684">
        <w:trPr>
          <w:jc w:val="center"/>
        </w:trPr>
        <w:tc>
          <w:tcPr>
            <w:tcW w:w="454" w:type="dxa"/>
            <w:tcBorders>
              <w:top w:val="nil"/>
              <w:left w:val="single" w:sz="4" w:space="0" w:color="auto"/>
              <w:bottom w:val="nil"/>
              <w:right w:val="single" w:sz="4" w:space="0" w:color="auto"/>
            </w:tcBorders>
            <w:shd w:val="clear" w:color="auto" w:fill="B8CCE4" w:themeFill="accent1" w:themeFillTint="66"/>
            <w:vAlign w:val="center"/>
          </w:tcPr>
          <w:p w:rsidR="00AF1684" w:rsidRPr="00AF1684" w:rsidRDefault="00AF1684" w:rsidP="00AF1684">
            <w:pPr>
              <w:jc w:val="center"/>
              <w:rPr>
                <w:rFonts w:ascii="Calibri" w:hAnsi="Calibri"/>
                <w:b/>
              </w:rPr>
            </w:pPr>
          </w:p>
        </w:tc>
        <w:tc>
          <w:tcPr>
            <w:tcW w:w="624" w:type="dxa"/>
            <w:tcBorders>
              <w:left w:val="single" w:sz="4" w:space="0" w:color="auto"/>
            </w:tcBorders>
            <w:shd w:val="clear" w:color="auto" w:fill="DBE5F1" w:themeFill="accent1" w:themeFillTint="33"/>
            <w:vAlign w:val="center"/>
          </w:tcPr>
          <w:p w:rsidR="00AF1684" w:rsidRPr="00AF1684" w:rsidRDefault="00AF1684" w:rsidP="00AF1684">
            <w:pPr>
              <w:jc w:val="center"/>
              <w:rPr>
                <w:rFonts w:ascii="Calibri" w:hAnsi="Calibri"/>
                <w:b/>
              </w:rPr>
            </w:pPr>
            <w:r w:rsidRPr="00AF1684">
              <w:rPr>
                <w:rFonts w:ascii="Calibri" w:hAnsi="Calibri"/>
                <w:b/>
              </w:rPr>
              <w:t>PC04</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5</w:t>
            </w:r>
          </w:p>
        </w:tc>
        <w:tc>
          <w:tcPr>
            <w:tcW w:w="567"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0,50</w:t>
            </w:r>
          </w:p>
        </w:tc>
        <w:tc>
          <w:tcPr>
            <w:tcW w:w="567"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1,00</w:t>
            </w:r>
          </w:p>
        </w:tc>
        <w:tc>
          <w:tcPr>
            <w:tcW w:w="567"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0,60</w:t>
            </w:r>
          </w:p>
        </w:tc>
        <w:tc>
          <w:tcPr>
            <w:tcW w:w="567"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0,75</w:t>
            </w:r>
          </w:p>
        </w:tc>
        <w:tc>
          <w:tcPr>
            <w:tcW w:w="567"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0,45</w:t>
            </w:r>
          </w:p>
        </w:tc>
        <w:tc>
          <w:tcPr>
            <w:tcW w:w="567"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0,30</w:t>
            </w:r>
          </w:p>
        </w:tc>
        <w:tc>
          <w:tcPr>
            <w:tcW w:w="624"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0,75</w:t>
            </w:r>
          </w:p>
        </w:tc>
        <w:tc>
          <w:tcPr>
            <w:tcW w:w="567" w:type="dxa"/>
            <w:shd w:val="clear" w:color="auto" w:fill="DBE5F1" w:themeFill="accent1" w:themeFillTint="33"/>
            <w:vAlign w:val="center"/>
          </w:tcPr>
          <w:p w:rsidR="00AF1684" w:rsidRDefault="00AF1684" w:rsidP="00AF1684">
            <w:pPr>
              <w:jc w:val="right"/>
              <w:rPr>
                <w:rFonts w:ascii="Calibri" w:hAnsi="Calibri"/>
              </w:rPr>
            </w:pPr>
            <w:r>
              <w:rPr>
                <w:rFonts w:ascii="Calibri" w:hAnsi="Calibri"/>
              </w:rPr>
              <w:t>4,35</w:t>
            </w:r>
          </w:p>
        </w:tc>
        <w:tc>
          <w:tcPr>
            <w:tcW w:w="567" w:type="dxa"/>
            <w:shd w:val="clear" w:color="auto" w:fill="DBE5F1" w:themeFill="accent1" w:themeFillTint="33"/>
            <w:vAlign w:val="center"/>
          </w:tcPr>
          <w:p w:rsidR="00AF1684" w:rsidRDefault="00AF1684" w:rsidP="00AF1684">
            <w:pPr>
              <w:jc w:val="center"/>
              <w:rPr>
                <w:rFonts w:ascii="Calibri" w:hAnsi="Calibri"/>
              </w:rPr>
            </w:pPr>
            <w:r>
              <w:rPr>
                <w:rFonts w:ascii="Calibri" w:hAnsi="Calibri"/>
              </w:rPr>
              <w:t>1</w:t>
            </w:r>
          </w:p>
        </w:tc>
      </w:tr>
      <w:tr w:rsidR="00AF1684" w:rsidRPr="008B26A1" w:rsidTr="00AF1684">
        <w:trPr>
          <w:jc w:val="center"/>
        </w:trPr>
        <w:tc>
          <w:tcPr>
            <w:tcW w:w="454" w:type="dxa"/>
            <w:tcBorders>
              <w:top w:val="nil"/>
              <w:left w:val="single" w:sz="4" w:space="0" w:color="auto"/>
              <w:bottom w:val="nil"/>
              <w:right w:val="single" w:sz="4" w:space="0" w:color="auto"/>
            </w:tcBorders>
            <w:shd w:val="clear" w:color="auto" w:fill="B8CCE4" w:themeFill="accent1" w:themeFillTint="66"/>
            <w:vAlign w:val="center"/>
          </w:tcPr>
          <w:p w:rsidR="00AF1684" w:rsidRPr="00AF1684" w:rsidRDefault="00AF1684" w:rsidP="00AF1684">
            <w:pPr>
              <w:jc w:val="center"/>
              <w:rPr>
                <w:rFonts w:ascii="Calibri" w:hAnsi="Calibri"/>
                <w:b/>
              </w:rPr>
            </w:pPr>
          </w:p>
        </w:tc>
        <w:tc>
          <w:tcPr>
            <w:tcW w:w="624" w:type="dxa"/>
            <w:tcBorders>
              <w:left w:val="single" w:sz="4" w:space="0" w:color="auto"/>
            </w:tcBorders>
            <w:shd w:val="clear" w:color="auto" w:fill="DBE5F1" w:themeFill="accent1" w:themeFillTint="33"/>
            <w:vAlign w:val="center"/>
          </w:tcPr>
          <w:p w:rsidR="00AF1684" w:rsidRPr="00AF1684" w:rsidRDefault="00AF1684" w:rsidP="00AF1684">
            <w:pPr>
              <w:jc w:val="center"/>
              <w:rPr>
                <w:rFonts w:ascii="Calibri" w:hAnsi="Calibri"/>
                <w:b/>
              </w:rPr>
            </w:pPr>
            <w:r w:rsidRPr="00AF1684">
              <w:rPr>
                <w:rFonts w:ascii="Calibri" w:hAnsi="Calibri"/>
                <w:b/>
              </w:rPr>
              <w:t>PC05</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4</w:t>
            </w:r>
          </w:p>
        </w:tc>
        <w:tc>
          <w:tcPr>
            <w:tcW w:w="567"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0,50</w:t>
            </w:r>
          </w:p>
        </w:tc>
        <w:tc>
          <w:tcPr>
            <w:tcW w:w="567"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0,60</w:t>
            </w:r>
          </w:p>
        </w:tc>
        <w:tc>
          <w:tcPr>
            <w:tcW w:w="567"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0,60</w:t>
            </w:r>
          </w:p>
        </w:tc>
        <w:tc>
          <w:tcPr>
            <w:tcW w:w="567"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0,60</w:t>
            </w:r>
          </w:p>
        </w:tc>
        <w:tc>
          <w:tcPr>
            <w:tcW w:w="567"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0,60</w:t>
            </w:r>
          </w:p>
        </w:tc>
        <w:tc>
          <w:tcPr>
            <w:tcW w:w="567"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0,50</w:t>
            </w:r>
          </w:p>
        </w:tc>
        <w:tc>
          <w:tcPr>
            <w:tcW w:w="624"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0,60</w:t>
            </w:r>
          </w:p>
        </w:tc>
        <w:tc>
          <w:tcPr>
            <w:tcW w:w="567" w:type="dxa"/>
            <w:shd w:val="clear" w:color="auto" w:fill="DBE5F1" w:themeFill="accent1" w:themeFillTint="33"/>
            <w:vAlign w:val="center"/>
          </w:tcPr>
          <w:p w:rsidR="00AF1684" w:rsidRDefault="00AF1684" w:rsidP="00AF1684">
            <w:pPr>
              <w:jc w:val="right"/>
              <w:rPr>
                <w:rFonts w:ascii="Calibri" w:hAnsi="Calibri"/>
              </w:rPr>
            </w:pPr>
            <w:r>
              <w:rPr>
                <w:rFonts w:ascii="Calibri" w:hAnsi="Calibri"/>
              </w:rPr>
              <w:t>4,00</w:t>
            </w:r>
          </w:p>
        </w:tc>
        <w:tc>
          <w:tcPr>
            <w:tcW w:w="567" w:type="dxa"/>
            <w:shd w:val="clear" w:color="auto" w:fill="DBE5F1" w:themeFill="accent1" w:themeFillTint="33"/>
            <w:vAlign w:val="center"/>
          </w:tcPr>
          <w:p w:rsidR="00AF1684" w:rsidRDefault="00AF1684" w:rsidP="00AF1684">
            <w:pPr>
              <w:jc w:val="center"/>
              <w:rPr>
                <w:rFonts w:ascii="Calibri" w:hAnsi="Calibri"/>
              </w:rPr>
            </w:pPr>
            <w:r>
              <w:rPr>
                <w:rFonts w:ascii="Calibri" w:hAnsi="Calibri"/>
              </w:rPr>
              <w:t>3</w:t>
            </w:r>
          </w:p>
        </w:tc>
      </w:tr>
      <w:tr w:rsidR="00AF1684" w:rsidRPr="008B26A1" w:rsidTr="00AF1684">
        <w:trPr>
          <w:jc w:val="center"/>
        </w:trPr>
        <w:tc>
          <w:tcPr>
            <w:tcW w:w="454" w:type="dxa"/>
            <w:tcBorders>
              <w:top w:val="nil"/>
              <w:left w:val="single" w:sz="4" w:space="0" w:color="auto"/>
              <w:bottom w:val="single" w:sz="4" w:space="0" w:color="auto"/>
              <w:right w:val="single" w:sz="4" w:space="0" w:color="auto"/>
            </w:tcBorders>
            <w:shd w:val="clear" w:color="auto" w:fill="B8CCE4" w:themeFill="accent1" w:themeFillTint="66"/>
            <w:vAlign w:val="center"/>
          </w:tcPr>
          <w:p w:rsidR="00AF1684" w:rsidRPr="00AF1684" w:rsidRDefault="00AF1684" w:rsidP="00AF1684">
            <w:pPr>
              <w:jc w:val="center"/>
              <w:rPr>
                <w:rFonts w:ascii="Calibri" w:hAnsi="Calibri"/>
                <w:b/>
              </w:rPr>
            </w:pPr>
          </w:p>
        </w:tc>
        <w:tc>
          <w:tcPr>
            <w:tcW w:w="624" w:type="dxa"/>
            <w:tcBorders>
              <w:left w:val="single" w:sz="4" w:space="0" w:color="auto"/>
            </w:tcBorders>
            <w:shd w:val="clear" w:color="auto" w:fill="DBE5F1" w:themeFill="accent1" w:themeFillTint="33"/>
            <w:vAlign w:val="center"/>
          </w:tcPr>
          <w:p w:rsidR="00AF1684" w:rsidRPr="00AF1684" w:rsidRDefault="00AF1684" w:rsidP="00AF1684">
            <w:pPr>
              <w:jc w:val="center"/>
              <w:rPr>
                <w:rFonts w:ascii="Calibri" w:hAnsi="Calibri"/>
                <w:b/>
              </w:rPr>
            </w:pPr>
            <w:r w:rsidRPr="00AF1684">
              <w:rPr>
                <w:rFonts w:ascii="Calibri" w:hAnsi="Calibri"/>
                <w:b/>
              </w:rPr>
              <w:t>PC06</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3</w:t>
            </w:r>
          </w:p>
        </w:tc>
        <w:tc>
          <w:tcPr>
            <w:tcW w:w="567"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0,50</w:t>
            </w:r>
          </w:p>
        </w:tc>
        <w:tc>
          <w:tcPr>
            <w:tcW w:w="567"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1,00</w:t>
            </w:r>
          </w:p>
        </w:tc>
        <w:tc>
          <w:tcPr>
            <w:tcW w:w="567"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0,60</w:t>
            </w:r>
          </w:p>
        </w:tc>
        <w:tc>
          <w:tcPr>
            <w:tcW w:w="567"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0,45</w:t>
            </w:r>
          </w:p>
        </w:tc>
        <w:tc>
          <w:tcPr>
            <w:tcW w:w="567"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0,45</w:t>
            </w:r>
          </w:p>
        </w:tc>
        <w:tc>
          <w:tcPr>
            <w:tcW w:w="567"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0,30</w:t>
            </w:r>
          </w:p>
        </w:tc>
        <w:tc>
          <w:tcPr>
            <w:tcW w:w="624"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0,45</w:t>
            </w:r>
          </w:p>
        </w:tc>
        <w:tc>
          <w:tcPr>
            <w:tcW w:w="567" w:type="dxa"/>
            <w:shd w:val="clear" w:color="auto" w:fill="DBE5F1" w:themeFill="accent1" w:themeFillTint="33"/>
            <w:vAlign w:val="center"/>
          </w:tcPr>
          <w:p w:rsidR="00AF1684" w:rsidRDefault="00AF1684" w:rsidP="00AF1684">
            <w:pPr>
              <w:jc w:val="right"/>
              <w:rPr>
                <w:rFonts w:ascii="Calibri" w:hAnsi="Calibri"/>
              </w:rPr>
            </w:pPr>
            <w:r>
              <w:rPr>
                <w:rFonts w:ascii="Calibri" w:hAnsi="Calibri"/>
              </w:rPr>
              <w:t>3,75</w:t>
            </w:r>
          </w:p>
        </w:tc>
        <w:tc>
          <w:tcPr>
            <w:tcW w:w="567" w:type="dxa"/>
            <w:shd w:val="clear" w:color="auto" w:fill="DBE5F1" w:themeFill="accent1" w:themeFillTint="33"/>
            <w:vAlign w:val="center"/>
          </w:tcPr>
          <w:p w:rsidR="00AF1684" w:rsidRDefault="00AF1684" w:rsidP="00AF1684">
            <w:pPr>
              <w:jc w:val="center"/>
              <w:rPr>
                <w:rFonts w:ascii="Calibri" w:hAnsi="Calibri"/>
              </w:rPr>
            </w:pPr>
            <w:r>
              <w:rPr>
                <w:rFonts w:ascii="Calibri" w:hAnsi="Calibri"/>
              </w:rPr>
              <w:t>5</w:t>
            </w:r>
          </w:p>
        </w:tc>
      </w:tr>
      <w:tr w:rsidR="00AF1684" w:rsidRPr="008B26A1" w:rsidTr="00AF1684">
        <w:trPr>
          <w:jc w:val="center"/>
        </w:trPr>
        <w:tc>
          <w:tcPr>
            <w:tcW w:w="454" w:type="dxa"/>
            <w:tcBorders>
              <w:top w:val="single" w:sz="4" w:space="0" w:color="auto"/>
              <w:left w:val="single" w:sz="4" w:space="0" w:color="auto"/>
              <w:bottom w:val="nil"/>
              <w:right w:val="single" w:sz="4" w:space="0" w:color="auto"/>
            </w:tcBorders>
            <w:shd w:val="clear" w:color="auto" w:fill="B8CCE4" w:themeFill="accent1" w:themeFillTint="66"/>
            <w:vAlign w:val="center"/>
          </w:tcPr>
          <w:p w:rsidR="00AF1684" w:rsidRPr="00AF1684" w:rsidRDefault="00AF1684" w:rsidP="00AF1684">
            <w:pPr>
              <w:jc w:val="center"/>
              <w:rPr>
                <w:rFonts w:ascii="Calibri" w:hAnsi="Calibri"/>
                <w:b/>
              </w:rPr>
            </w:pPr>
            <w:r w:rsidRPr="00AF1684">
              <w:rPr>
                <w:rFonts w:ascii="Calibri" w:hAnsi="Calibri"/>
                <w:b/>
              </w:rPr>
              <w:t>S3</w:t>
            </w:r>
          </w:p>
        </w:tc>
        <w:tc>
          <w:tcPr>
            <w:tcW w:w="624" w:type="dxa"/>
            <w:tcBorders>
              <w:left w:val="single" w:sz="4" w:space="0" w:color="auto"/>
            </w:tcBorders>
            <w:shd w:val="clear" w:color="auto" w:fill="DBE5F1" w:themeFill="accent1" w:themeFillTint="33"/>
            <w:vAlign w:val="center"/>
          </w:tcPr>
          <w:p w:rsidR="00AF1684" w:rsidRPr="00AF1684" w:rsidRDefault="00AF1684" w:rsidP="00AF1684">
            <w:pPr>
              <w:jc w:val="center"/>
              <w:rPr>
                <w:rFonts w:ascii="Calibri" w:hAnsi="Calibri"/>
                <w:b/>
              </w:rPr>
            </w:pPr>
            <w:r w:rsidRPr="00AF1684">
              <w:rPr>
                <w:rFonts w:ascii="Calibri" w:hAnsi="Calibri"/>
                <w:b/>
              </w:rPr>
              <w:t>PC01</w:t>
            </w:r>
          </w:p>
        </w:tc>
        <w:tc>
          <w:tcPr>
            <w:tcW w:w="567" w:type="dxa"/>
            <w:vAlign w:val="center"/>
          </w:tcPr>
          <w:p w:rsidR="00AF1684" w:rsidRDefault="00AF1684" w:rsidP="00AF1684">
            <w:pPr>
              <w:jc w:val="center"/>
              <w:rPr>
                <w:rFonts w:ascii="Calibri" w:hAnsi="Calibri"/>
              </w:rPr>
            </w:pPr>
            <w:r>
              <w:rPr>
                <w:rFonts w:ascii="Calibri" w:hAnsi="Calibri"/>
              </w:rPr>
              <w:t>4</w:t>
            </w:r>
          </w:p>
        </w:tc>
        <w:tc>
          <w:tcPr>
            <w:tcW w:w="567" w:type="dxa"/>
            <w:vAlign w:val="center"/>
          </w:tcPr>
          <w:p w:rsidR="00AF1684" w:rsidRDefault="00AF1684" w:rsidP="00AF1684">
            <w:pPr>
              <w:jc w:val="center"/>
              <w:rPr>
                <w:rFonts w:ascii="Calibri" w:hAnsi="Calibri"/>
              </w:rPr>
            </w:pPr>
            <w:r>
              <w:rPr>
                <w:rFonts w:ascii="Calibri" w:hAnsi="Calibri"/>
              </w:rPr>
              <w:t>3</w:t>
            </w:r>
          </w:p>
        </w:tc>
        <w:tc>
          <w:tcPr>
            <w:tcW w:w="567" w:type="dxa"/>
            <w:vAlign w:val="center"/>
          </w:tcPr>
          <w:p w:rsidR="00AF1684" w:rsidRDefault="00AF1684" w:rsidP="00AF1684">
            <w:pPr>
              <w:jc w:val="center"/>
              <w:rPr>
                <w:rFonts w:ascii="Calibri" w:hAnsi="Calibri"/>
              </w:rPr>
            </w:pPr>
            <w:r>
              <w:rPr>
                <w:rFonts w:ascii="Calibri" w:hAnsi="Calibri"/>
              </w:rPr>
              <w:t>5</w:t>
            </w:r>
          </w:p>
        </w:tc>
        <w:tc>
          <w:tcPr>
            <w:tcW w:w="567" w:type="dxa"/>
            <w:vAlign w:val="center"/>
          </w:tcPr>
          <w:p w:rsidR="00AF1684" w:rsidRDefault="00AF1684" w:rsidP="00AF1684">
            <w:pPr>
              <w:jc w:val="center"/>
              <w:rPr>
                <w:rFonts w:ascii="Calibri" w:hAnsi="Calibri"/>
              </w:rPr>
            </w:pPr>
            <w:r>
              <w:rPr>
                <w:rFonts w:ascii="Calibri" w:hAnsi="Calibri"/>
              </w:rPr>
              <w:t>4</w:t>
            </w:r>
          </w:p>
        </w:tc>
        <w:tc>
          <w:tcPr>
            <w:tcW w:w="567" w:type="dxa"/>
            <w:vAlign w:val="center"/>
          </w:tcPr>
          <w:p w:rsidR="00AF1684" w:rsidRDefault="00AF1684" w:rsidP="00AF1684">
            <w:pPr>
              <w:jc w:val="center"/>
              <w:rPr>
                <w:rFonts w:ascii="Calibri" w:hAnsi="Calibri"/>
              </w:rPr>
            </w:pPr>
            <w:r>
              <w:rPr>
                <w:rFonts w:ascii="Calibri" w:hAnsi="Calibri"/>
              </w:rPr>
              <w:t>3</w:t>
            </w:r>
          </w:p>
        </w:tc>
        <w:tc>
          <w:tcPr>
            <w:tcW w:w="567" w:type="dxa"/>
            <w:vAlign w:val="center"/>
          </w:tcPr>
          <w:p w:rsidR="00AF1684" w:rsidRDefault="00AF1684" w:rsidP="00AF1684">
            <w:pPr>
              <w:jc w:val="center"/>
              <w:rPr>
                <w:rFonts w:ascii="Calibri" w:hAnsi="Calibri"/>
              </w:rPr>
            </w:pPr>
            <w:r>
              <w:rPr>
                <w:rFonts w:ascii="Calibri" w:hAnsi="Calibri"/>
              </w:rPr>
              <w:t>5</w:t>
            </w:r>
          </w:p>
        </w:tc>
        <w:tc>
          <w:tcPr>
            <w:tcW w:w="567" w:type="dxa"/>
            <w:vAlign w:val="center"/>
          </w:tcPr>
          <w:p w:rsidR="00AF1684" w:rsidRDefault="00AF1684" w:rsidP="00AF1684">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0,40</w:t>
            </w:r>
          </w:p>
        </w:tc>
        <w:tc>
          <w:tcPr>
            <w:tcW w:w="567"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0,60</w:t>
            </w:r>
          </w:p>
        </w:tc>
        <w:tc>
          <w:tcPr>
            <w:tcW w:w="567"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0,75</w:t>
            </w:r>
          </w:p>
        </w:tc>
        <w:tc>
          <w:tcPr>
            <w:tcW w:w="567"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0,60</w:t>
            </w:r>
          </w:p>
        </w:tc>
        <w:tc>
          <w:tcPr>
            <w:tcW w:w="567"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0,45</w:t>
            </w:r>
          </w:p>
        </w:tc>
        <w:tc>
          <w:tcPr>
            <w:tcW w:w="567"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0,50</w:t>
            </w:r>
          </w:p>
        </w:tc>
        <w:tc>
          <w:tcPr>
            <w:tcW w:w="624"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0,75</w:t>
            </w:r>
          </w:p>
        </w:tc>
        <w:tc>
          <w:tcPr>
            <w:tcW w:w="567" w:type="dxa"/>
            <w:shd w:val="clear" w:color="auto" w:fill="DBE5F1" w:themeFill="accent1" w:themeFillTint="33"/>
            <w:vAlign w:val="center"/>
          </w:tcPr>
          <w:p w:rsidR="00AF1684" w:rsidRDefault="00AF1684" w:rsidP="00AF1684">
            <w:pPr>
              <w:jc w:val="right"/>
              <w:rPr>
                <w:rFonts w:ascii="Calibri" w:hAnsi="Calibri"/>
              </w:rPr>
            </w:pPr>
            <w:r>
              <w:rPr>
                <w:rFonts w:ascii="Calibri" w:hAnsi="Calibri"/>
              </w:rPr>
              <w:t>4,05</w:t>
            </w:r>
          </w:p>
        </w:tc>
        <w:tc>
          <w:tcPr>
            <w:tcW w:w="567" w:type="dxa"/>
            <w:shd w:val="clear" w:color="auto" w:fill="DBE5F1" w:themeFill="accent1" w:themeFillTint="33"/>
            <w:vAlign w:val="center"/>
          </w:tcPr>
          <w:p w:rsidR="00AF1684" w:rsidRDefault="00AF1684" w:rsidP="00AF1684">
            <w:pPr>
              <w:jc w:val="center"/>
              <w:rPr>
                <w:rFonts w:ascii="Calibri" w:hAnsi="Calibri"/>
              </w:rPr>
            </w:pPr>
            <w:r>
              <w:rPr>
                <w:rFonts w:ascii="Calibri" w:hAnsi="Calibri"/>
              </w:rPr>
              <w:t>3</w:t>
            </w:r>
          </w:p>
        </w:tc>
      </w:tr>
      <w:tr w:rsidR="00AF1684" w:rsidRPr="008B26A1" w:rsidTr="00AF1684">
        <w:trPr>
          <w:jc w:val="center"/>
        </w:trPr>
        <w:tc>
          <w:tcPr>
            <w:tcW w:w="454" w:type="dxa"/>
            <w:tcBorders>
              <w:top w:val="nil"/>
              <w:left w:val="single" w:sz="4" w:space="0" w:color="auto"/>
              <w:bottom w:val="nil"/>
              <w:right w:val="single" w:sz="4" w:space="0" w:color="auto"/>
            </w:tcBorders>
            <w:shd w:val="clear" w:color="auto" w:fill="B8CCE4" w:themeFill="accent1" w:themeFillTint="66"/>
            <w:vAlign w:val="center"/>
          </w:tcPr>
          <w:p w:rsidR="00AF1684" w:rsidRPr="00AF1684" w:rsidRDefault="00AF1684" w:rsidP="00AF1684">
            <w:pPr>
              <w:jc w:val="center"/>
              <w:rPr>
                <w:rFonts w:ascii="Calibri" w:hAnsi="Calibri"/>
                <w:b/>
              </w:rPr>
            </w:pPr>
          </w:p>
        </w:tc>
        <w:tc>
          <w:tcPr>
            <w:tcW w:w="624" w:type="dxa"/>
            <w:tcBorders>
              <w:left w:val="single" w:sz="4" w:space="0" w:color="auto"/>
            </w:tcBorders>
            <w:shd w:val="clear" w:color="auto" w:fill="DBE5F1" w:themeFill="accent1" w:themeFillTint="33"/>
            <w:vAlign w:val="center"/>
          </w:tcPr>
          <w:p w:rsidR="00AF1684" w:rsidRPr="00AF1684" w:rsidRDefault="00AF1684" w:rsidP="00AF1684">
            <w:pPr>
              <w:jc w:val="center"/>
              <w:rPr>
                <w:rFonts w:ascii="Calibri" w:hAnsi="Calibri"/>
                <w:b/>
              </w:rPr>
            </w:pPr>
            <w:r w:rsidRPr="00AF1684">
              <w:rPr>
                <w:rFonts w:ascii="Calibri" w:hAnsi="Calibri"/>
                <w:b/>
              </w:rPr>
              <w:t>PC02</w:t>
            </w:r>
          </w:p>
        </w:tc>
        <w:tc>
          <w:tcPr>
            <w:tcW w:w="567" w:type="dxa"/>
            <w:vAlign w:val="center"/>
          </w:tcPr>
          <w:p w:rsidR="00AF1684" w:rsidRDefault="00AF1684" w:rsidP="00AF1684">
            <w:pPr>
              <w:jc w:val="center"/>
              <w:rPr>
                <w:rFonts w:ascii="Calibri" w:hAnsi="Calibri"/>
              </w:rPr>
            </w:pPr>
            <w:r>
              <w:rPr>
                <w:rFonts w:ascii="Calibri" w:hAnsi="Calibri"/>
              </w:rPr>
              <w:t>5</w:t>
            </w:r>
          </w:p>
        </w:tc>
        <w:tc>
          <w:tcPr>
            <w:tcW w:w="567" w:type="dxa"/>
            <w:vAlign w:val="center"/>
          </w:tcPr>
          <w:p w:rsidR="00AF1684" w:rsidRDefault="00AF1684" w:rsidP="00AF1684">
            <w:pPr>
              <w:jc w:val="center"/>
              <w:rPr>
                <w:rFonts w:ascii="Calibri" w:hAnsi="Calibri"/>
              </w:rPr>
            </w:pPr>
            <w:r>
              <w:rPr>
                <w:rFonts w:ascii="Calibri" w:hAnsi="Calibri"/>
              </w:rPr>
              <w:t>5</w:t>
            </w:r>
          </w:p>
        </w:tc>
        <w:tc>
          <w:tcPr>
            <w:tcW w:w="567" w:type="dxa"/>
            <w:vAlign w:val="center"/>
          </w:tcPr>
          <w:p w:rsidR="00AF1684" w:rsidRDefault="00AF1684" w:rsidP="00AF1684">
            <w:pPr>
              <w:jc w:val="center"/>
              <w:rPr>
                <w:rFonts w:ascii="Calibri" w:hAnsi="Calibri"/>
              </w:rPr>
            </w:pPr>
            <w:r>
              <w:rPr>
                <w:rFonts w:ascii="Calibri" w:hAnsi="Calibri"/>
              </w:rPr>
              <w:t>4</w:t>
            </w:r>
          </w:p>
        </w:tc>
        <w:tc>
          <w:tcPr>
            <w:tcW w:w="567" w:type="dxa"/>
            <w:vAlign w:val="center"/>
          </w:tcPr>
          <w:p w:rsidR="00AF1684" w:rsidRDefault="00AF1684" w:rsidP="00AF1684">
            <w:pPr>
              <w:jc w:val="center"/>
              <w:rPr>
                <w:rFonts w:ascii="Calibri" w:hAnsi="Calibri"/>
              </w:rPr>
            </w:pPr>
            <w:r>
              <w:rPr>
                <w:rFonts w:ascii="Calibri" w:hAnsi="Calibri"/>
              </w:rPr>
              <w:t>3</w:t>
            </w:r>
          </w:p>
        </w:tc>
        <w:tc>
          <w:tcPr>
            <w:tcW w:w="567" w:type="dxa"/>
            <w:vAlign w:val="center"/>
          </w:tcPr>
          <w:p w:rsidR="00AF1684" w:rsidRDefault="00AF1684" w:rsidP="00AF1684">
            <w:pPr>
              <w:jc w:val="center"/>
              <w:rPr>
                <w:rFonts w:ascii="Calibri" w:hAnsi="Calibri"/>
              </w:rPr>
            </w:pPr>
            <w:r>
              <w:rPr>
                <w:rFonts w:ascii="Calibri" w:hAnsi="Calibri"/>
              </w:rPr>
              <w:t>4</w:t>
            </w:r>
          </w:p>
        </w:tc>
        <w:tc>
          <w:tcPr>
            <w:tcW w:w="567" w:type="dxa"/>
            <w:vAlign w:val="center"/>
          </w:tcPr>
          <w:p w:rsidR="00AF1684" w:rsidRDefault="00AF1684" w:rsidP="00AF1684">
            <w:pPr>
              <w:jc w:val="center"/>
              <w:rPr>
                <w:rFonts w:ascii="Calibri" w:hAnsi="Calibri"/>
              </w:rPr>
            </w:pPr>
            <w:r>
              <w:rPr>
                <w:rFonts w:ascii="Calibri" w:hAnsi="Calibri"/>
              </w:rPr>
              <w:t>5</w:t>
            </w:r>
          </w:p>
        </w:tc>
        <w:tc>
          <w:tcPr>
            <w:tcW w:w="567" w:type="dxa"/>
            <w:vAlign w:val="center"/>
          </w:tcPr>
          <w:p w:rsidR="00AF1684" w:rsidRDefault="00AF1684" w:rsidP="00AF1684">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0,50</w:t>
            </w:r>
          </w:p>
        </w:tc>
        <w:tc>
          <w:tcPr>
            <w:tcW w:w="567"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1,00</w:t>
            </w:r>
          </w:p>
        </w:tc>
        <w:tc>
          <w:tcPr>
            <w:tcW w:w="567"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0,60</w:t>
            </w:r>
          </w:p>
        </w:tc>
        <w:tc>
          <w:tcPr>
            <w:tcW w:w="567"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0,45</w:t>
            </w:r>
          </w:p>
        </w:tc>
        <w:tc>
          <w:tcPr>
            <w:tcW w:w="567"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0,60</w:t>
            </w:r>
          </w:p>
        </w:tc>
        <w:tc>
          <w:tcPr>
            <w:tcW w:w="567"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0,50</w:t>
            </w:r>
          </w:p>
        </w:tc>
        <w:tc>
          <w:tcPr>
            <w:tcW w:w="624"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0,75</w:t>
            </w:r>
          </w:p>
        </w:tc>
        <w:tc>
          <w:tcPr>
            <w:tcW w:w="567" w:type="dxa"/>
            <w:shd w:val="clear" w:color="auto" w:fill="DBE5F1" w:themeFill="accent1" w:themeFillTint="33"/>
            <w:vAlign w:val="center"/>
          </w:tcPr>
          <w:p w:rsidR="00AF1684" w:rsidRDefault="00AF1684" w:rsidP="00AF1684">
            <w:pPr>
              <w:jc w:val="right"/>
              <w:rPr>
                <w:rFonts w:ascii="Calibri" w:hAnsi="Calibri"/>
              </w:rPr>
            </w:pPr>
            <w:r>
              <w:rPr>
                <w:rFonts w:ascii="Calibri" w:hAnsi="Calibri"/>
              </w:rPr>
              <w:t>4,40</w:t>
            </w:r>
          </w:p>
        </w:tc>
        <w:tc>
          <w:tcPr>
            <w:tcW w:w="567" w:type="dxa"/>
            <w:shd w:val="clear" w:color="auto" w:fill="DBE5F1" w:themeFill="accent1" w:themeFillTint="33"/>
            <w:vAlign w:val="center"/>
          </w:tcPr>
          <w:p w:rsidR="00AF1684" w:rsidRDefault="00AF1684" w:rsidP="00AF1684">
            <w:pPr>
              <w:jc w:val="center"/>
              <w:rPr>
                <w:rFonts w:ascii="Calibri" w:hAnsi="Calibri"/>
              </w:rPr>
            </w:pPr>
            <w:r>
              <w:rPr>
                <w:rFonts w:ascii="Calibri" w:hAnsi="Calibri"/>
              </w:rPr>
              <w:t>2</w:t>
            </w:r>
          </w:p>
        </w:tc>
      </w:tr>
      <w:tr w:rsidR="00AF1684" w:rsidRPr="008B26A1" w:rsidTr="00AF1684">
        <w:trPr>
          <w:jc w:val="center"/>
        </w:trPr>
        <w:tc>
          <w:tcPr>
            <w:tcW w:w="454" w:type="dxa"/>
            <w:tcBorders>
              <w:top w:val="nil"/>
              <w:left w:val="single" w:sz="4" w:space="0" w:color="auto"/>
              <w:bottom w:val="nil"/>
              <w:right w:val="single" w:sz="4" w:space="0" w:color="auto"/>
            </w:tcBorders>
            <w:shd w:val="clear" w:color="auto" w:fill="B8CCE4" w:themeFill="accent1" w:themeFillTint="66"/>
            <w:vAlign w:val="center"/>
          </w:tcPr>
          <w:p w:rsidR="00AF1684" w:rsidRPr="00AF1684" w:rsidRDefault="00AF1684" w:rsidP="00AF1684">
            <w:pPr>
              <w:jc w:val="center"/>
              <w:rPr>
                <w:rFonts w:ascii="Calibri" w:hAnsi="Calibri"/>
                <w:b/>
              </w:rPr>
            </w:pPr>
          </w:p>
        </w:tc>
        <w:tc>
          <w:tcPr>
            <w:tcW w:w="624" w:type="dxa"/>
            <w:tcBorders>
              <w:left w:val="single" w:sz="4" w:space="0" w:color="auto"/>
            </w:tcBorders>
            <w:shd w:val="clear" w:color="auto" w:fill="DBE5F1" w:themeFill="accent1" w:themeFillTint="33"/>
            <w:vAlign w:val="center"/>
          </w:tcPr>
          <w:p w:rsidR="00AF1684" w:rsidRPr="00AF1684" w:rsidRDefault="00AF1684" w:rsidP="00AF1684">
            <w:pPr>
              <w:jc w:val="center"/>
              <w:rPr>
                <w:rFonts w:ascii="Calibri" w:hAnsi="Calibri"/>
                <w:b/>
              </w:rPr>
            </w:pPr>
            <w:r w:rsidRPr="00AF1684">
              <w:rPr>
                <w:rFonts w:ascii="Calibri" w:hAnsi="Calibri"/>
                <w:b/>
              </w:rPr>
              <w:t>PC03</w:t>
            </w:r>
          </w:p>
        </w:tc>
        <w:tc>
          <w:tcPr>
            <w:tcW w:w="567" w:type="dxa"/>
            <w:vAlign w:val="center"/>
          </w:tcPr>
          <w:p w:rsidR="00AF1684" w:rsidRDefault="00AF1684" w:rsidP="00AF1684">
            <w:pPr>
              <w:jc w:val="center"/>
              <w:rPr>
                <w:rFonts w:ascii="Calibri" w:hAnsi="Calibri"/>
              </w:rPr>
            </w:pPr>
            <w:r>
              <w:rPr>
                <w:rFonts w:ascii="Calibri" w:hAnsi="Calibri"/>
              </w:rPr>
              <w:t>5</w:t>
            </w:r>
          </w:p>
        </w:tc>
        <w:tc>
          <w:tcPr>
            <w:tcW w:w="567" w:type="dxa"/>
            <w:vAlign w:val="center"/>
          </w:tcPr>
          <w:p w:rsidR="00AF1684" w:rsidRDefault="00AF1684" w:rsidP="00AF1684">
            <w:pPr>
              <w:jc w:val="center"/>
              <w:rPr>
                <w:rFonts w:ascii="Calibri" w:hAnsi="Calibri"/>
              </w:rPr>
            </w:pPr>
            <w:r>
              <w:rPr>
                <w:rFonts w:ascii="Calibri" w:hAnsi="Calibri"/>
              </w:rPr>
              <w:t>5</w:t>
            </w:r>
          </w:p>
        </w:tc>
        <w:tc>
          <w:tcPr>
            <w:tcW w:w="567" w:type="dxa"/>
            <w:vAlign w:val="center"/>
          </w:tcPr>
          <w:p w:rsidR="00AF1684" w:rsidRDefault="00AF1684" w:rsidP="00AF1684">
            <w:pPr>
              <w:jc w:val="center"/>
              <w:rPr>
                <w:rFonts w:ascii="Calibri" w:hAnsi="Calibri"/>
              </w:rPr>
            </w:pPr>
            <w:r>
              <w:rPr>
                <w:rFonts w:ascii="Calibri" w:hAnsi="Calibri"/>
              </w:rPr>
              <w:t>4</w:t>
            </w:r>
          </w:p>
        </w:tc>
        <w:tc>
          <w:tcPr>
            <w:tcW w:w="567" w:type="dxa"/>
            <w:vAlign w:val="center"/>
          </w:tcPr>
          <w:p w:rsidR="00AF1684" w:rsidRDefault="00AF1684" w:rsidP="00AF1684">
            <w:pPr>
              <w:jc w:val="center"/>
              <w:rPr>
                <w:rFonts w:ascii="Calibri" w:hAnsi="Calibri"/>
              </w:rPr>
            </w:pPr>
            <w:r>
              <w:rPr>
                <w:rFonts w:ascii="Calibri" w:hAnsi="Calibri"/>
              </w:rPr>
              <w:t>5</w:t>
            </w:r>
          </w:p>
        </w:tc>
        <w:tc>
          <w:tcPr>
            <w:tcW w:w="567" w:type="dxa"/>
            <w:vAlign w:val="center"/>
          </w:tcPr>
          <w:p w:rsidR="00AF1684" w:rsidRDefault="00AF1684" w:rsidP="00AF1684">
            <w:pPr>
              <w:jc w:val="center"/>
              <w:rPr>
                <w:rFonts w:ascii="Calibri" w:hAnsi="Calibri"/>
              </w:rPr>
            </w:pPr>
            <w:r>
              <w:rPr>
                <w:rFonts w:ascii="Calibri" w:hAnsi="Calibri"/>
              </w:rPr>
              <w:t>5</w:t>
            </w:r>
          </w:p>
        </w:tc>
        <w:tc>
          <w:tcPr>
            <w:tcW w:w="567" w:type="dxa"/>
            <w:vAlign w:val="center"/>
          </w:tcPr>
          <w:p w:rsidR="00AF1684" w:rsidRDefault="00AF1684" w:rsidP="00AF1684">
            <w:pPr>
              <w:jc w:val="center"/>
              <w:rPr>
                <w:rFonts w:ascii="Calibri" w:hAnsi="Calibri"/>
              </w:rPr>
            </w:pPr>
            <w:r>
              <w:rPr>
                <w:rFonts w:ascii="Calibri" w:hAnsi="Calibri"/>
              </w:rPr>
              <w:t>4</w:t>
            </w:r>
          </w:p>
        </w:tc>
        <w:tc>
          <w:tcPr>
            <w:tcW w:w="567" w:type="dxa"/>
            <w:vAlign w:val="center"/>
          </w:tcPr>
          <w:p w:rsidR="00AF1684" w:rsidRDefault="00AF1684" w:rsidP="00AF1684">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0,50</w:t>
            </w:r>
          </w:p>
        </w:tc>
        <w:tc>
          <w:tcPr>
            <w:tcW w:w="567"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1,00</w:t>
            </w:r>
          </w:p>
        </w:tc>
        <w:tc>
          <w:tcPr>
            <w:tcW w:w="567"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0,60</w:t>
            </w:r>
          </w:p>
        </w:tc>
        <w:tc>
          <w:tcPr>
            <w:tcW w:w="567"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0,75</w:t>
            </w:r>
          </w:p>
        </w:tc>
        <w:tc>
          <w:tcPr>
            <w:tcW w:w="567"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0,75</w:t>
            </w:r>
          </w:p>
        </w:tc>
        <w:tc>
          <w:tcPr>
            <w:tcW w:w="567"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0,40</w:t>
            </w:r>
          </w:p>
        </w:tc>
        <w:tc>
          <w:tcPr>
            <w:tcW w:w="624"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0,75</w:t>
            </w:r>
          </w:p>
        </w:tc>
        <w:tc>
          <w:tcPr>
            <w:tcW w:w="567" w:type="dxa"/>
            <w:shd w:val="clear" w:color="auto" w:fill="DBE5F1" w:themeFill="accent1" w:themeFillTint="33"/>
            <w:vAlign w:val="center"/>
          </w:tcPr>
          <w:p w:rsidR="00AF1684" w:rsidRDefault="00AF1684" w:rsidP="00AF1684">
            <w:pPr>
              <w:jc w:val="right"/>
              <w:rPr>
                <w:rFonts w:ascii="Calibri" w:hAnsi="Calibri"/>
              </w:rPr>
            </w:pPr>
            <w:r>
              <w:rPr>
                <w:rFonts w:ascii="Calibri" w:hAnsi="Calibri"/>
              </w:rPr>
              <w:t>4,75</w:t>
            </w:r>
          </w:p>
        </w:tc>
        <w:tc>
          <w:tcPr>
            <w:tcW w:w="567" w:type="dxa"/>
            <w:shd w:val="clear" w:color="auto" w:fill="DBE5F1" w:themeFill="accent1" w:themeFillTint="33"/>
            <w:vAlign w:val="center"/>
          </w:tcPr>
          <w:p w:rsidR="00AF1684" w:rsidRDefault="00AF1684" w:rsidP="00AF1684">
            <w:pPr>
              <w:jc w:val="center"/>
              <w:rPr>
                <w:rFonts w:ascii="Calibri" w:hAnsi="Calibri"/>
              </w:rPr>
            </w:pPr>
            <w:r>
              <w:rPr>
                <w:rFonts w:ascii="Calibri" w:hAnsi="Calibri"/>
              </w:rPr>
              <w:t>1</w:t>
            </w:r>
          </w:p>
        </w:tc>
      </w:tr>
      <w:tr w:rsidR="00AF1684" w:rsidRPr="008B26A1" w:rsidTr="00AF1684">
        <w:trPr>
          <w:jc w:val="center"/>
        </w:trPr>
        <w:tc>
          <w:tcPr>
            <w:tcW w:w="454" w:type="dxa"/>
            <w:tcBorders>
              <w:top w:val="nil"/>
              <w:left w:val="single" w:sz="4" w:space="0" w:color="auto"/>
              <w:bottom w:val="nil"/>
              <w:right w:val="single" w:sz="4" w:space="0" w:color="auto"/>
            </w:tcBorders>
            <w:shd w:val="clear" w:color="auto" w:fill="B8CCE4" w:themeFill="accent1" w:themeFillTint="66"/>
            <w:vAlign w:val="center"/>
          </w:tcPr>
          <w:p w:rsidR="00AF1684" w:rsidRPr="00AF1684" w:rsidRDefault="00AF1684" w:rsidP="00AF1684">
            <w:pPr>
              <w:jc w:val="center"/>
              <w:rPr>
                <w:rFonts w:ascii="Calibri" w:hAnsi="Calibri"/>
                <w:b/>
              </w:rPr>
            </w:pPr>
          </w:p>
        </w:tc>
        <w:tc>
          <w:tcPr>
            <w:tcW w:w="624" w:type="dxa"/>
            <w:tcBorders>
              <w:left w:val="single" w:sz="4" w:space="0" w:color="auto"/>
            </w:tcBorders>
            <w:shd w:val="clear" w:color="auto" w:fill="DBE5F1" w:themeFill="accent1" w:themeFillTint="33"/>
            <w:vAlign w:val="center"/>
          </w:tcPr>
          <w:p w:rsidR="00AF1684" w:rsidRPr="00AF1684" w:rsidRDefault="00AF1684" w:rsidP="00AF1684">
            <w:pPr>
              <w:jc w:val="center"/>
              <w:rPr>
                <w:rFonts w:ascii="Calibri" w:hAnsi="Calibri"/>
                <w:b/>
              </w:rPr>
            </w:pPr>
            <w:r w:rsidRPr="00AF1684">
              <w:rPr>
                <w:rFonts w:ascii="Calibri" w:hAnsi="Calibri"/>
                <w:b/>
              </w:rPr>
              <w:t>PC04</w:t>
            </w:r>
          </w:p>
        </w:tc>
        <w:tc>
          <w:tcPr>
            <w:tcW w:w="567" w:type="dxa"/>
            <w:vAlign w:val="center"/>
          </w:tcPr>
          <w:p w:rsidR="00AF1684" w:rsidRDefault="00AF1684" w:rsidP="00AF1684">
            <w:pPr>
              <w:jc w:val="center"/>
              <w:rPr>
                <w:rFonts w:ascii="Calibri" w:hAnsi="Calibri"/>
              </w:rPr>
            </w:pPr>
            <w:r>
              <w:rPr>
                <w:rFonts w:ascii="Calibri" w:hAnsi="Calibri"/>
              </w:rPr>
              <w:t>5</w:t>
            </w:r>
          </w:p>
        </w:tc>
        <w:tc>
          <w:tcPr>
            <w:tcW w:w="567" w:type="dxa"/>
            <w:vAlign w:val="center"/>
          </w:tcPr>
          <w:p w:rsidR="00AF1684" w:rsidRDefault="00AF1684" w:rsidP="00AF1684">
            <w:pPr>
              <w:jc w:val="center"/>
              <w:rPr>
                <w:rFonts w:ascii="Calibri" w:hAnsi="Calibri"/>
              </w:rPr>
            </w:pPr>
            <w:r>
              <w:rPr>
                <w:rFonts w:ascii="Calibri" w:hAnsi="Calibri"/>
              </w:rPr>
              <w:t>4</w:t>
            </w:r>
          </w:p>
        </w:tc>
        <w:tc>
          <w:tcPr>
            <w:tcW w:w="567" w:type="dxa"/>
            <w:vAlign w:val="center"/>
          </w:tcPr>
          <w:p w:rsidR="00AF1684" w:rsidRDefault="00AF1684" w:rsidP="00AF1684">
            <w:pPr>
              <w:jc w:val="center"/>
              <w:rPr>
                <w:rFonts w:ascii="Calibri" w:hAnsi="Calibri"/>
              </w:rPr>
            </w:pPr>
            <w:r>
              <w:rPr>
                <w:rFonts w:ascii="Calibri" w:hAnsi="Calibri"/>
              </w:rPr>
              <w:t>4</w:t>
            </w:r>
          </w:p>
        </w:tc>
        <w:tc>
          <w:tcPr>
            <w:tcW w:w="567" w:type="dxa"/>
            <w:vAlign w:val="center"/>
          </w:tcPr>
          <w:p w:rsidR="00AF1684" w:rsidRDefault="00AF1684" w:rsidP="00AF1684">
            <w:pPr>
              <w:jc w:val="center"/>
              <w:rPr>
                <w:rFonts w:ascii="Calibri" w:hAnsi="Calibri"/>
              </w:rPr>
            </w:pPr>
            <w:r>
              <w:rPr>
                <w:rFonts w:ascii="Calibri" w:hAnsi="Calibri"/>
              </w:rPr>
              <w:t>3</w:t>
            </w:r>
          </w:p>
        </w:tc>
        <w:tc>
          <w:tcPr>
            <w:tcW w:w="567" w:type="dxa"/>
            <w:vAlign w:val="center"/>
          </w:tcPr>
          <w:p w:rsidR="00AF1684" w:rsidRDefault="00AF1684" w:rsidP="00AF1684">
            <w:pPr>
              <w:jc w:val="center"/>
              <w:rPr>
                <w:rFonts w:ascii="Calibri" w:hAnsi="Calibri"/>
              </w:rPr>
            </w:pPr>
            <w:r>
              <w:rPr>
                <w:rFonts w:ascii="Calibri" w:hAnsi="Calibri"/>
              </w:rPr>
              <w:t>4</w:t>
            </w:r>
          </w:p>
        </w:tc>
        <w:tc>
          <w:tcPr>
            <w:tcW w:w="567" w:type="dxa"/>
            <w:vAlign w:val="center"/>
          </w:tcPr>
          <w:p w:rsidR="00AF1684" w:rsidRDefault="00AF1684" w:rsidP="00AF1684">
            <w:pPr>
              <w:jc w:val="center"/>
              <w:rPr>
                <w:rFonts w:ascii="Calibri" w:hAnsi="Calibri"/>
              </w:rPr>
            </w:pPr>
            <w:r>
              <w:rPr>
                <w:rFonts w:ascii="Calibri" w:hAnsi="Calibri"/>
              </w:rPr>
              <w:t>4</w:t>
            </w:r>
          </w:p>
        </w:tc>
        <w:tc>
          <w:tcPr>
            <w:tcW w:w="567" w:type="dxa"/>
            <w:vAlign w:val="center"/>
          </w:tcPr>
          <w:p w:rsidR="00AF1684" w:rsidRDefault="00AF1684" w:rsidP="00AF1684">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0,50</w:t>
            </w:r>
          </w:p>
        </w:tc>
        <w:tc>
          <w:tcPr>
            <w:tcW w:w="567"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0,80</w:t>
            </w:r>
          </w:p>
        </w:tc>
        <w:tc>
          <w:tcPr>
            <w:tcW w:w="567"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0,60</w:t>
            </w:r>
          </w:p>
        </w:tc>
        <w:tc>
          <w:tcPr>
            <w:tcW w:w="567"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0,45</w:t>
            </w:r>
          </w:p>
        </w:tc>
        <w:tc>
          <w:tcPr>
            <w:tcW w:w="567"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0,60</w:t>
            </w:r>
          </w:p>
        </w:tc>
        <w:tc>
          <w:tcPr>
            <w:tcW w:w="567"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0,40</w:t>
            </w:r>
          </w:p>
        </w:tc>
        <w:tc>
          <w:tcPr>
            <w:tcW w:w="624"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0,45</w:t>
            </w:r>
          </w:p>
        </w:tc>
        <w:tc>
          <w:tcPr>
            <w:tcW w:w="567" w:type="dxa"/>
            <w:shd w:val="clear" w:color="auto" w:fill="DBE5F1" w:themeFill="accent1" w:themeFillTint="33"/>
            <w:vAlign w:val="center"/>
          </w:tcPr>
          <w:p w:rsidR="00AF1684" w:rsidRDefault="00AF1684" w:rsidP="00AF1684">
            <w:pPr>
              <w:jc w:val="right"/>
              <w:rPr>
                <w:rFonts w:ascii="Calibri" w:hAnsi="Calibri"/>
              </w:rPr>
            </w:pPr>
            <w:r>
              <w:rPr>
                <w:rFonts w:ascii="Calibri" w:hAnsi="Calibri"/>
              </w:rPr>
              <w:t>3,80</w:t>
            </w:r>
          </w:p>
        </w:tc>
        <w:tc>
          <w:tcPr>
            <w:tcW w:w="567" w:type="dxa"/>
            <w:shd w:val="clear" w:color="auto" w:fill="DBE5F1" w:themeFill="accent1" w:themeFillTint="33"/>
            <w:vAlign w:val="center"/>
          </w:tcPr>
          <w:p w:rsidR="00AF1684" w:rsidRDefault="00AF1684" w:rsidP="00AF1684">
            <w:pPr>
              <w:jc w:val="center"/>
              <w:rPr>
                <w:rFonts w:ascii="Calibri" w:hAnsi="Calibri"/>
              </w:rPr>
            </w:pPr>
            <w:r>
              <w:rPr>
                <w:rFonts w:ascii="Calibri" w:hAnsi="Calibri"/>
              </w:rPr>
              <w:t>5</w:t>
            </w:r>
          </w:p>
        </w:tc>
      </w:tr>
      <w:tr w:rsidR="00AF1684" w:rsidRPr="008B26A1" w:rsidTr="00AF1684">
        <w:trPr>
          <w:jc w:val="center"/>
        </w:trPr>
        <w:tc>
          <w:tcPr>
            <w:tcW w:w="454" w:type="dxa"/>
            <w:tcBorders>
              <w:top w:val="nil"/>
              <w:left w:val="single" w:sz="4" w:space="0" w:color="auto"/>
              <w:bottom w:val="nil"/>
              <w:right w:val="single" w:sz="4" w:space="0" w:color="auto"/>
            </w:tcBorders>
            <w:shd w:val="clear" w:color="auto" w:fill="B8CCE4" w:themeFill="accent1" w:themeFillTint="66"/>
            <w:vAlign w:val="center"/>
          </w:tcPr>
          <w:p w:rsidR="00AF1684" w:rsidRPr="00AF1684" w:rsidRDefault="00AF1684" w:rsidP="00AF1684">
            <w:pPr>
              <w:jc w:val="center"/>
              <w:rPr>
                <w:rFonts w:ascii="Calibri" w:hAnsi="Calibri"/>
                <w:b/>
              </w:rPr>
            </w:pPr>
          </w:p>
        </w:tc>
        <w:tc>
          <w:tcPr>
            <w:tcW w:w="624" w:type="dxa"/>
            <w:tcBorders>
              <w:left w:val="single" w:sz="4" w:space="0" w:color="auto"/>
            </w:tcBorders>
            <w:shd w:val="clear" w:color="auto" w:fill="DBE5F1" w:themeFill="accent1" w:themeFillTint="33"/>
            <w:vAlign w:val="center"/>
          </w:tcPr>
          <w:p w:rsidR="00AF1684" w:rsidRPr="00AF1684" w:rsidRDefault="00AF1684" w:rsidP="00AF1684">
            <w:pPr>
              <w:jc w:val="center"/>
              <w:rPr>
                <w:rFonts w:ascii="Calibri" w:hAnsi="Calibri"/>
                <w:b/>
              </w:rPr>
            </w:pPr>
            <w:r w:rsidRPr="00AF1684">
              <w:rPr>
                <w:rFonts w:ascii="Calibri" w:hAnsi="Calibri"/>
                <w:b/>
              </w:rPr>
              <w:t>PC05</w:t>
            </w:r>
          </w:p>
        </w:tc>
        <w:tc>
          <w:tcPr>
            <w:tcW w:w="567" w:type="dxa"/>
            <w:vAlign w:val="center"/>
          </w:tcPr>
          <w:p w:rsidR="00AF1684" w:rsidRDefault="00AF1684" w:rsidP="00AF1684">
            <w:pPr>
              <w:jc w:val="center"/>
              <w:rPr>
                <w:rFonts w:ascii="Calibri" w:hAnsi="Calibri"/>
              </w:rPr>
            </w:pPr>
            <w:r>
              <w:rPr>
                <w:rFonts w:ascii="Calibri" w:hAnsi="Calibri"/>
              </w:rPr>
              <w:t>3</w:t>
            </w:r>
          </w:p>
        </w:tc>
        <w:tc>
          <w:tcPr>
            <w:tcW w:w="567" w:type="dxa"/>
            <w:vAlign w:val="center"/>
          </w:tcPr>
          <w:p w:rsidR="00AF1684" w:rsidRDefault="00AF1684" w:rsidP="00AF1684">
            <w:pPr>
              <w:jc w:val="center"/>
              <w:rPr>
                <w:rFonts w:ascii="Calibri" w:hAnsi="Calibri"/>
              </w:rPr>
            </w:pPr>
            <w:r>
              <w:rPr>
                <w:rFonts w:ascii="Calibri" w:hAnsi="Calibri"/>
              </w:rPr>
              <w:t>4</w:t>
            </w:r>
          </w:p>
        </w:tc>
        <w:tc>
          <w:tcPr>
            <w:tcW w:w="567" w:type="dxa"/>
            <w:vAlign w:val="center"/>
          </w:tcPr>
          <w:p w:rsidR="00AF1684" w:rsidRDefault="00AF1684" w:rsidP="00AF1684">
            <w:pPr>
              <w:jc w:val="center"/>
              <w:rPr>
                <w:rFonts w:ascii="Calibri" w:hAnsi="Calibri"/>
              </w:rPr>
            </w:pPr>
            <w:r>
              <w:rPr>
                <w:rFonts w:ascii="Calibri" w:hAnsi="Calibri"/>
              </w:rPr>
              <w:t>3</w:t>
            </w:r>
          </w:p>
        </w:tc>
        <w:tc>
          <w:tcPr>
            <w:tcW w:w="567" w:type="dxa"/>
            <w:vAlign w:val="center"/>
          </w:tcPr>
          <w:p w:rsidR="00AF1684" w:rsidRDefault="00AF1684" w:rsidP="00AF1684">
            <w:pPr>
              <w:jc w:val="center"/>
              <w:rPr>
                <w:rFonts w:ascii="Calibri" w:hAnsi="Calibri"/>
              </w:rPr>
            </w:pPr>
            <w:r>
              <w:rPr>
                <w:rFonts w:ascii="Calibri" w:hAnsi="Calibri"/>
              </w:rPr>
              <w:t>4</w:t>
            </w:r>
          </w:p>
        </w:tc>
        <w:tc>
          <w:tcPr>
            <w:tcW w:w="567" w:type="dxa"/>
            <w:vAlign w:val="center"/>
          </w:tcPr>
          <w:p w:rsidR="00AF1684" w:rsidRDefault="00AF1684" w:rsidP="00AF1684">
            <w:pPr>
              <w:jc w:val="center"/>
              <w:rPr>
                <w:rFonts w:ascii="Calibri" w:hAnsi="Calibri"/>
              </w:rPr>
            </w:pPr>
            <w:r>
              <w:rPr>
                <w:rFonts w:ascii="Calibri" w:hAnsi="Calibri"/>
              </w:rPr>
              <w:t>5</w:t>
            </w:r>
          </w:p>
        </w:tc>
        <w:tc>
          <w:tcPr>
            <w:tcW w:w="567" w:type="dxa"/>
            <w:vAlign w:val="center"/>
          </w:tcPr>
          <w:p w:rsidR="00AF1684" w:rsidRDefault="00AF1684" w:rsidP="00AF1684">
            <w:pPr>
              <w:jc w:val="center"/>
              <w:rPr>
                <w:rFonts w:ascii="Calibri" w:hAnsi="Calibri"/>
              </w:rPr>
            </w:pPr>
            <w:r>
              <w:rPr>
                <w:rFonts w:ascii="Calibri" w:hAnsi="Calibri"/>
              </w:rPr>
              <w:t>4</w:t>
            </w:r>
          </w:p>
        </w:tc>
        <w:tc>
          <w:tcPr>
            <w:tcW w:w="567" w:type="dxa"/>
            <w:vAlign w:val="center"/>
          </w:tcPr>
          <w:p w:rsidR="00AF1684" w:rsidRDefault="00AF1684" w:rsidP="00AF1684">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0,30</w:t>
            </w:r>
          </w:p>
        </w:tc>
        <w:tc>
          <w:tcPr>
            <w:tcW w:w="567"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0,80</w:t>
            </w:r>
          </w:p>
        </w:tc>
        <w:tc>
          <w:tcPr>
            <w:tcW w:w="567"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0,45</w:t>
            </w:r>
          </w:p>
        </w:tc>
        <w:tc>
          <w:tcPr>
            <w:tcW w:w="567"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0,60</w:t>
            </w:r>
          </w:p>
        </w:tc>
        <w:tc>
          <w:tcPr>
            <w:tcW w:w="567"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0,75</w:t>
            </w:r>
          </w:p>
        </w:tc>
        <w:tc>
          <w:tcPr>
            <w:tcW w:w="567"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0,40</w:t>
            </w:r>
          </w:p>
        </w:tc>
        <w:tc>
          <w:tcPr>
            <w:tcW w:w="624"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0,60</w:t>
            </w:r>
          </w:p>
        </w:tc>
        <w:tc>
          <w:tcPr>
            <w:tcW w:w="567" w:type="dxa"/>
            <w:shd w:val="clear" w:color="auto" w:fill="DBE5F1" w:themeFill="accent1" w:themeFillTint="33"/>
            <w:vAlign w:val="center"/>
          </w:tcPr>
          <w:p w:rsidR="00AF1684" w:rsidRDefault="00AF1684" w:rsidP="00AF1684">
            <w:pPr>
              <w:jc w:val="right"/>
              <w:rPr>
                <w:rFonts w:ascii="Calibri" w:hAnsi="Calibri"/>
              </w:rPr>
            </w:pPr>
            <w:r>
              <w:rPr>
                <w:rFonts w:ascii="Calibri" w:hAnsi="Calibri"/>
              </w:rPr>
              <w:t>3,90</w:t>
            </w:r>
          </w:p>
        </w:tc>
        <w:tc>
          <w:tcPr>
            <w:tcW w:w="567" w:type="dxa"/>
            <w:shd w:val="clear" w:color="auto" w:fill="DBE5F1" w:themeFill="accent1" w:themeFillTint="33"/>
            <w:vAlign w:val="center"/>
          </w:tcPr>
          <w:p w:rsidR="00AF1684" w:rsidRDefault="00AF1684" w:rsidP="00AF1684">
            <w:pPr>
              <w:jc w:val="center"/>
              <w:rPr>
                <w:rFonts w:ascii="Calibri" w:hAnsi="Calibri"/>
              </w:rPr>
            </w:pPr>
            <w:r>
              <w:rPr>
                <w:rFonts w:ascii="Calibri" w:hAnsi="Calibri"/>
              </w:rPr>
              <w:t>4</w:t>
            </w:r>
          </w:p>
        </w:tc>
      </w:tr>
      <w:tr w:rsidR="00AF1684" w:rsidRPr="008B26A1" w:rsidTr="00AF1684">
        <w:trPr>
          <w:jc w:val="center"/>
        </w:trPr>
        <w:tc>
          <w:tcPr>
            <w:tcW w:w="454" w:type="dxa"/>
            <w:tcBorders>
              <w:top w:val="nil"/>
              <w:left w:val="single" w:sz="4" w:space="0" w:color="auto"/>
              <w:bottom w:val="single" w:sz="4" w:space="0" w:color="auto"/>
              <w:right w:val="single" w:sz="4" w:space="0" w:color="auto"/>
            </w:tcBorders>
            <w:shd w:val="clear" w:color="auto" w:fill="B8CCE4" w:themeFill="accent1" w:themeFillTint="66"/>
            <w:vAlign w:val="center"/>
          </w:tcPr>
          <w:p w:rsidR="00AF1684" w:rsidRPr="00AF1684" w:rsidRDefault="00AF1684" w:rsidP="00AF1684">
            <w:pPr>
              <w:jc w:val="center"/>
              <w:rPr>
                <w:rFonts w:ascii="Calibri" w:hAnsi="Calibri"/>
                <w:b/>
              </w:rPr>
            </w:pPr>
          </w:p>
        </w:tc>
        <w:tc>
          <w:tcPr>
            <w:tcW w:w="624" w:type="dxa"/>
            <w:tcBorders>
              <w:left w:val="single" w:sz="4" w:space="0" w:color="auto"/>
            </w:tcBorders>
            <w:shd w:val="clear" w:color="auto" w:fill="DBE5F1" w:themeFill="accent1" w:themeFillTint="33"/>
            <w:vAlign w:val="center"/>
          </w:tcPr>
          <w:p w:rsidR="00AF1684" w:rsidRPr="00AF1684" w:rsidRDefault="00AF1684" w:rsidP="00AF1684">
            <w:pPr>
              <w:jc w:val="center"/>
              <w:rPr>
                <w:rFonts w:ascii="Calibri" w:hAnsi="Calibri"/>
                <w:b/>
              </w:rPr>
            </w:pPr>
            <w:r w:rsidRPr="00AF1684">
              <w:rPr>
                <w:rFonts w:ascii="Calibri" w:hAnsi="Calibri"/>
                <w:b/>
              </w:rPr>
              <w:t>PC06</w:t>
            </w:r>
          </w:p>
        </w:tc>
        <w:tc>
          <w:tcPr>
            <w:tcW w:w="567" w:type="dxa"/>
            <w:vAlign w:val="center"/>
          </w:tcPr>
          <w:p w:rsidR="00AF1684" w:rsidRDefault="00AF1684" w:rsidP="00AF1684">
            <w:pPr>
              <w:jc w:val="center"/>
              <w:rPr>
                <w:rFonts w:ascii="Calibri" w:hAnsi="Calibri"/>
              </w:rPr>
            </w:pPr>
            <w:r>
              <w:rPr>
                <w:rFonts w:ascii="Calibri" w:hAnsi="Calibri"/>
              </w:rPr>
              <w:t>4</w:t>
            </w:r>
          </w:p>
        </w:tc>
        <w:tc>
          <w:tcPr>
            <w:tcW w:w="567" w:type="dxa"/>
            <w:vAlign w:val="center"/>
          </w:tcPr>
          <w:p w:rsidR="00AF1684" w:rsidRDefault="00AF1684" w:rsidP="00AF1684">
            <w:pPr>
              <w:jc w:val="center"/>
              <w:rPr>
                <w:rFonts w:ascii="Calibri" w:hAnsi="Calibri"/>
              </w:rPr>
            </w:pPr>
            <w:r>
              <w:rPr>
                <w:rFonts w:ascii="Calibri" w:hAnsi="Calibri"/>
              </w:rPr>
              <w:t>4</w:t>
            </w:r>
          </w:p>
        </w:tc>
        <w:tc>
          <w:tcPr>
            <w:tcW w:w="567" w:type="dxa"/>
            <w:vAlign w:val="center"/>
          </w:tcPr>
          <w:p w:rsidR="00AF1684" w:rsidRDefault="00AF1684" w:rsidP="00AF1684">
            <w:pPr>
              <w:jc w:val="center"/>
              <w:rPr>
                <w:rFonts w:ascii="Calibri" w:hAnsi="Calibri"/>
              </w:rPr>
            </w:pPr>
            <w:r>
              <w:rPr>
                <w:rFonts w:ascii="Calibri" w:hAnsi="Calibri"/>
              </w:rPr>
              <w:t>3</w:t>
            </w:r>
          </w:p>
        </w:tc>
        <w:tc>
          <w:tcPr>
            <w:tcW w:w="567" w:type="dxa"/>
            <w:vAlign w:val="center"/>
          </w:tcPr>
          <w:p w:rsidR="00AF1684" w:rsidRDefault="00AF1684" w:rsidP="00AF1684">
            <w:pPr>
              <w:jc w:val="center"/>
              <w:rPr>
                <w:rFonts w:ascii="Calibri" w:hAnsi="Calibri"/>
              </w:rPr>
            </w:pPr>
            <w:r>
              <w:rPr>
                <w:rFonts w:ascii="Calibri" w:hAnsi="Calibri"/>
              </w:rPr>
              <w:t>3</w:t>
            </w:r>
          </w:p>
        </w:tc>
        <w:tc>
          <w:tcPr>
            <w:tcW w:w="567" w:type="dxa"/>
            <w:vAlign w:val="center"/>
          </w:tcPr>
          <w:p w:rsidR="00AF1684" w:rsidRDefault="00AF1684" w:rsidP="00AF1684">
            <w:pPr>
              <w:jc w:val="center"/>
              <w:rPr>
                <w:rFonts w:ascii="Calibri" w:hAnsi="Calibri"/>
              </w:rPr>
            </w:pPr>
            <w:r>
              <w:rPr>
                <w:rFonts w:ascii="Calibri" w:hAnsi="Calibri"/>
              </w:rPr>
              <w:t>4</w:t>
            </w:r>
          </w:p>
        </w:tc>
        <w:tc>
          <w:tcPr>
            <w:tcW w:w="567" w:type="dxa"/>
            <w:vAlign w:val="center"/>
          </w:tcPr>
          <w:p w:rsidR="00AF1684" w:rsidRDefault="00AF1684" w:rsidP="00AF1684">
            <w:pPr>
              <w:jc w:val="center"/>
              <w:rPr>
                <w:rFonts w:ascii="Calibri" w:hAnsi="Calibri"/>
              </w:rPr>
            </w:pPr>
            <w:r>
              <w:rPr>
                <w:rFonts w:ascii="Calibri" w:hAnsi="Calibri"/>
              </w:rPr>
              <w:t>3</w:t>
            </w:r>
          </w:p>
        </w:tc>
        <w:tc>
          <w:tcPr>
            <w:tcW w:w="567" w:type="dxa"/>
            <w:vAlign w:val="center"/>
          </w:tcPr>
          <w:p w:rsidR="00AF1684" w:rsidRDefault="00AF1684" w:rsidP="00AF1684">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0,40</w:t>
            </w:r>
          </w:p>
        </w:tc>
        <w:tc>
          <w:tcPr>
            <w:tcW w:w="567"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0,80</w:t>
            </w:r>
          </w:p>
        </w:tc>
        <w:tc>
          <w:tcPr>
            <w:tcW w:w="567"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0,45</w:t>
            </w:r>
          </w:p>
        </w:tc>
        <w:tc>
          <w:tcPr>
            <w:tcW w:w="567"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0,45</w:t>
            </w:r>
          </w:p>
        </w:tc>
        <w:tc>
          <w:tcPr>
            <w:tcW w:w="567"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0,60</w:t>
            </w:r>
          </w:p>
        </w:tc>
        <w:tc>
          <w:tcPr>
            <w:tcW w:w="567"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0,30</w:t>
            </w:r>
          </w:p>
        </w:tc>
        <w:tc>
          <w:tcPr>
            <w:tcW w:w="624"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0,75</w:t>
            </w:r>
          </w:p>
        </w:tc>
        <w:tc>
          <w:tcPr>
            <w:tcW w:w="567" w:type="dxa"/>
            <w:shd w:val="clear" w:color="auto" w:fill="DBE5F1" w:themeFill="accent1" w:themeFillTint="33"/>
            <w:vAlign w:val="center"/>
          </w:tcPr>
          <w:p w:rsidR="00AF1684" w:rsidRDefault="00AF1684" w:rsidP="00AF1684">
            <w:pPr>
              <w:jc w:val="right"/>
              <w:rPr>
                <w:rFonts w:ascii="Calibri" w:hAnsi="Calibri"/>
              </w:rPr>
            </w:pPr>
            <w:r>
              <w:rPr>
                <w:rFonts w:ascii="Calibri" w:hAnsi="Calibri"/>
              </w:rPr>
              <w:t>3,75</w:t>
            </w:r>
          </w:p>
        </w:tc>
        <w:tc>
          <w:tcPr>
            <w:tcW w:w="567" w:type="dxa"/>
            <w:shd w:val="clear" w:color="auto" w:fill="DBE5F1" w:themeFill="accent1" w:themeFillTint="33"/>
            <w:vAlign w:val="center"/>
          </w:tcPr>
          <w:p w:rsidR="00AF1684" w:rsidRDefault="00AF1684" w:rsidP="00AF1684">
            <w:pPr>
              <w:jc w:val="center"/>
              <w:rPr>
                <w:rFonts w:ascii="Calibri" w:hAnsi="Calibri"/>
              </w:rPr>
            </w:pPr>
            <w:r>
              <w:rPr>
                <w:rFonts w:ascii="Calibri" w:hAnsi="Calibri"/>
              </w:rPr>
              <w:t>6</w:t>
            </w:r>
          </w:p>
        </w:tc>
      </w:tr>
      <w:tr w:rsidR="00AF1684" w:rsidRPr="008B26A1" w:rsidTr="00AF1684">
        <w:trPr>
          <w:jc w:val="center"/>
        </w:trPr>
        <w:tc>
          <w:tcPr>
            <w:tcW w:w="454" w:type="dxa"/>
            <w:tcBorders>
              <w:top w:val="single" w:sz="4" w:space="0" w:color="auto"/>
              <w:left w:val="single" w:sz="4" w:space="0" w:color="auto"/>
              <w:bottom w:val="nil"/>
              <w:right w:val="single" w:sz="4" w:space="0" w:color="auto"/>
            </w:tcBorders>
            <w:shd w:val="clear" w:color="auto" w:fill="B8CCE4" w:themeFill="accent1" w:themeFillTint="66"/>
            <w:vAlign w:val="center"/>
          </w:tcPr>
          <w:p w:rsidR="00AF1684" w:rsidRPr="00AF1684" w:rsidRDefault="00AF1684" w:rsidP="00AF1684">
            <w:pPr>
              <w:jc w:val="center"/>
              <w:rPr>
                <w:rFonts w:ascii="Calibri" w:hAnsi="Calibri"/>
                <w:b/>
              </w:rPr>
            </w:pPr>
            <w:r w:rsidRPr="00AF1684">
              <w:rPr>
                <w:rFonts w:ascii="Calibri" w:hAnsi="Calibri"/>
                <w:b/>
              </w:rPr>
              <w:t>S4</w:t>
            </w:r>
          </w:p>
        </w:tc>
        <w:tc>
          <w:tcPr>
            <w:tcW w:w="624" w:type="dxa"/>
            <w:tcBorders>
              <w:left w:val="single" w:sz="4" w:space="0" w:color="auto"/>
            </w:tcBorders>
            <w:shd w:val="clear" w:color="auto" w:fill="DBE5F1" w:themeFill="accent1" w:themeFillTint="33"/>
            <w:vAlign w:val="center"/>
          </w:tcPr>
          <w:p w:rsidR="00AF1684" w:rsidRPr="00AF1684" w:rsidRDefault="00AF1684" w:rsidP="00AF1684">
            <w:pPr>
              <w:jc w:val="center"/>
              <w:rPr>
                <w:rFonts w:ascii="Calibri" w:hAnsi="Calibri"/>
                <w:b/>
              </w:rPr>
            </w:pPr>
            <w:r w:rsidRPr="00AF1684">
              <w:rPr>
                <w:rFonts w:ascii="Calibri" w:hAnsi="Calibri"/>
                <w:b/>
              </w:rPr>
              <w:t>PC01</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5</w:t>
            </w:r>
          </w:p>
        </w:tc>
        <w:tc>
          <w:tcPr>
            <w:tcW w:w="567"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0,30</w:t>
            </w:r>
          </w:p>
        </w:tc>
        <w:tc>
          <w:tcPr>
            <w:tcW w:w="567"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0,80</w:t>
            </w:r>
          </w:p>
        </w:tc>
        <w:tc>
          <w:tcPr>
            <w:tcW w:w="567"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0,60</w:t>
            </w:r>
          </w:p>
        </w:tc>
        <w:tc>
          <w:tcPr>
            <w:tcW w:w="567"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0,75</w:t>
            </w:r>
          </w:p>
        </w:tc>
        <w:tc>
          <w:tcPr>
            <w:tcW w:w="567"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0,60</w:t>
            </w:r>
          </w:p>
        </w:tc>
        <w:tc>
          <w:tcPr>
            <w:tcW w:w="567"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0,50</w:t>
            </w:r>
          </w:p>
        </w:tc>
        <w:tc>
          <w:tcPr>
            <w:tcW w:w="624"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0,75</w:t>
            </w:r>
          </w:p>
        </w:tc>
        <w:tc>
          <w:tcPr>
            <w:tcW w:w="567" w:type="dxa"/>
            <w:shd w:val="clear" w:color="auto" w:fill="DBE5F1" w:themeFill="accent1" w:themeFillTint="33"/>
            <w:vAlign w:val="center"/>
          </w:tcPr>
          <w:p w:rsidR="00AF1684" w:rsidRDefault="00AF1684" w:rsidP="00AF1684">
            <w:pPr>
              <w:jc w:val="right"/>
              <w:rPr>
                <w:rFonts w:ascii="Calibri" w:hAnsi="Calibri"/>
              </w:rPr>
            </w:pPr>
            <w:r>
              <w:rPr>
                <w:rFonts w:ascii="Calibri" w:hAnsi="Calibri"/>
              </w:rPr>
              <w:t>4,30</w:t>
            </w:r>
          </w:p>
        </w:tc>
        <w:tc>
          <w:tcPr>
            <w:tcW w:w="567" w:type="dxa"/>
            <w:shd w:val="clear" w:color="auto" w:fill="DBE5F1" w:themeFill="accent1" w:themeFillTint="33"/>
            <w:vAlign w:val="center"/>
          </w:tcPr>
          <w:p w:rsidR="00AF1684" w:rsidRDefault="00AF1684" w:rsidP="00AF1684">
            <w:pPr>
              <w:jc w:val="center"/>
              <w:rPr>
                <w:rFonts w:ascii="Calibri" w:hAnsi="Calibri"/>
              </w:rPr>
            </w:pPr>
            <w:r>
              <w:rPr>
                <w:rFonts w:ascii="Calibri" w:hAnsi="Calibri"/>
              </w:rPr>
              <w:t>1</w:t>
            </w:r>
          </w:p>
        </w:tc>
      </w:tr>
      <w:tr w:rsidR="00AF1684" w:rsidRPr="008B26A1" w:rsidTr="00AF1684">
        <w:trPr>
          <w:jc w:val="center"/>
        </w:trPr>
        <w:tc>
          <w:tcPr>
            <w:tcW w:w="454" w:type="dxa"/>
            <w:tcBorders>
              <w:top w:val="nil"/>
              <w:left w:val="single" w:sz="4" w:space="0" w:color="auto"/>
              <w:bottom w:val="nil"/>
              <w:right w:val="single" w:sz="4" w:space="0" w:color="auto"/>
            </w:tcBorders>
            <w:shd w:val="clear" w:color="auto" w:fill="B8CCE4" w:themeFill="accent1" w:themeFillTint="66"/>
            <w:vAlign w:val="center"/>
          </w:tcPr>
          <w:p w:rsidR="00AF1684" w:rsidRPr="00AF1684" w:rsidRDefault="00AF1684" w:rsidP="00AF1684">
            <w:pPr>
              <w:jc w:val="center"/>
              <w:rPr>
                <w:rFonts w:ascii="Calibri" w:hAnsi="Calibri"/>
                <w:b/>
              </w:rPr>
            </w:pPr>
          </w:p>
        </w:tc>
        <w:tc>
          <w:tcPr>
            <w:tcW w:w="624" w:type="dxa"/>
            <w:tcBorders>
              <w:left w:val="single" w:sz="4" w:space="0" w:color="auto"/>
            </w:tcBorders>
            <w:shd w:val="clear" w:color="auto" w:fill="DBE5F1" w:themeFill="accent1" w:themeFillTint="33"/>
            <w:vAlign w:val="center"/>
          </w:tcPr>
          <w:p w:rsidR="00AF1684" w:rsidRPr="00AF1684" w:rsidRDefault="00AF1684" w:rsidP="00AF1684">
            <w:pPr>
              <w:jc w:val="center"/>
              <w:rPr>
                <w:rFonts w:ascii="Calibri" w:hAnsi="Calibri"/>
                <w:b/>
              </w:rPr>
            </w:pPr>
            <w:r w:rsidRPr="00AF1684">
              <w:rPr>
                <w:rFonts w:ascii="Calibri" w:hAnsi="Calibri"/>
                <w:b/>
              </w:rPr>
              <w:t>PC02</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3</w:t>
            </w:r>
          </w:p>
        </w:tc>
        <w:tc>
          <w:tcPr>
            <w:tcW w:w="567"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0,30</w:t>
            </w:r>
          </w:p>
        </w:tc>
        <w:tc>
          <w:tcPr>
            <w:tcW w:w="567"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0,60</w:t>
            </w:r>
          </w:p>
        </w:tc>
        <w:tc>
          <w:tcPr>
            <w:tcW w:w="567"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0,60</w:t>
            </w:r>
          </w:p>
        </w:tc>
        <w:tc>
          <w:tcPr>
            <w:tcW w:w="567"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0,60</w:t>
            </w:r>
          </w:p>
        </w:tc>
        <w:tc>
          <w:tcPr>
            <w:tcW w:w="567"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0,45</w:t>
            </w:r>
          </w:p>
        </w:tc>
        <w:tc>
          <w:tcPr>
            <w:tcW w:w="567"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0,50</w:t>
            </w:r>
          </w:p>
        </w:tc>
        <w:tc>
          <w:tcPr>
            <w:tcW w:w="624"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0,45</w:t>
            </w:r>
          </w:p>
        </w:tc>
        <w:tc>
          <w:tcPr>
            <w:tcW w:w="567" w:type="dxa"/>
            <w:shd w:val="clear" w:color="auto" w:fill="DBE5F1" w:themeFill="accent1" w:themeFillTint="33"/>
            <w:vAlign w:val="center"/>
          </w:tcPr>
          <w:p w:rsidR="00AF1684" w:rsidRDefault="00AF1684" w:rsidP="00AF1684">
            <w:pPr>
              <w:jc w:val="right"/>
              <w:rPr>
                <w:rFonts w:ascii="Calibri" w:hAnsi="Calibri"/>
              </w:rPr>
            </w:pPr>
            <w:r>
              <w:rPr>
                <w:rFonts w:ascii="Calibri" w:hAnsi="Calibri"/>
              </w:rPr>
              <w:t>3,50</w:t>
            </w:r>
          </w:p>
        </w:tc>
        <w:tc>
          <w:tcPr>
            <w:tcW w:w="567" w:type="dxa"/>
            <w:shd w:val="clear" w:color="auto" w:fill="DBE5F1" w:themeFill="accent1" w:themeFillTint="33"/>
            <w:vAlign w:val="center"/>
          </w:tcPr>
          <w:p w:rsidR="00AF1684" w:rsidRDefault="00AF1684" w:rsidP="00AF1684">
            <w:pPr>
              <w:jc w:val="center"/>
              <w:rPr>
                <w:rFonts w:ascii="Calibri" w:hAnsi="Calibri"/>
              </w:rPr>
            </w:pPr>
            <w:r>
              <w:rPr>
                <w:rFonts w:ascii="Calibri" w:hAnsi="Calibri"/>
              </w:rPr>
              <w:t>5</w:t>
            </w:r>
          </w:p>
        </w:tc>
      </w:tr>
      <w:tr w:rsidR="00AF1684" w:rsidRPr="008B26A1" w:rsidTr="00AF1684">
        <w:trPr>
          <w:jc w:val="center"/>
        </w:trPr>
        <w:tc>
          <w:tcPr>
            <w:tcW w:w="454" w:type="dxa"/>
            <w:tcBorders>
              <w:top w:val="nil"/>
              <w:left w:val="single" w:sz="4" w:space="0" w:color="auto"/>
              <w:bottom w:val="nil"/>
              <w:right w:val="single" w:sz="4" w:space="0" w:color="auto"/>
            </w:tcBorders>
            <w:shd w:val="clear" w:color="auto" w:fill="B8CCE4" w:themeFill="accent1" w:themeFillTint="66"/>
            <w:vAlign w:val="center"/>
          </w:tcPr>
          <w:p w:rsidR="00AF1684" w:rsidRPr="00AF1684" w:rsidRDefault="00AF1684" w:rsidP="00AF1684">
            <w:pPr>
              <w:jc w:val="center"/>
              <w:rPr>
                <w:rFonts w:ascii="Calibri" w:hAnsi="Calibri"/>
                <w:b/>
              </w:rPr>
            </w:pPr>
          </w:p>
        </w:tc>
        <w:tc>
          <w:tcPr>
            <w:tcW w:w="624" w:type="dxa"/>
            <w:tcBorders>
              <w:left w:val="single" w:sz="4" w:space="0" w:color="auto"/>
            </w:tcBorders>
            <w:shd w:val="clear" w:color="auto" w:fill="DBE5F1" w:themeFill="accent1" w:themeFillTint="33"/>
            <w:vAlign w:val="center"/>
          </w:tcPr>
          <w:p w:rsidR="00AF1684" w:rsidRPr="00AF1684" w:rsidRDefault="00AF1684" w:rsidP="00AF1684">
            <w:pPr>
              <w:jc w:val="center"/>
              <w:rPr>
                <w:rFonts w:ascii="Calibri" w:hAnsi="Calibri"/>
                <w:b/>
              </w:rPr>
            </w:pPr>
            <w:r w:rsidRPr="00AF1684">
              <w:rPr>
                <w:rFonts w:ascii="Calibri" w:hAnsi="Calibri"/>
                <w:b/>
              </w:rPr>
              <w:t>PC03</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5</w:t>
            </w:r>
          </w:p>
        </w:tc>
        <w:tc>
          <w:tcPr>
            <w:tcW w:w="567"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0,40</w:t>
            </w:r>
          </w:p>
        </w:tc>
        <w:tc>
          <w:tcPr>
            <w:tcW w:w="567"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1,00</w:t>
            </w:r>
          </w:p>
        </w:tc>
        <w:tc>
          <w:tcPr>
            <w:tcW w:w="567"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0,60</w:t>
            </w:r>
          </w:p>
        </w:tc>
        <w:tc>
          <w:tcPr>
            <w:tcW w:w="567"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0,60</w:t>
            </w:r>
          </w:p>
        </w:tc>
        <w:tc>
          <w:tcPr>
            <w:tcW w:w="567"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0,45</w:t>
            </w:r>
          </w:p>
        </w:tc>
        <w:tc>
          <w:tcPr>
            <w:tcW w:w="567"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0,50</w:t>
            </w:r>
          </w:p>
        </w:tc>
        <w:tc>
          <w:tcPr>
            <w:tcW w:w="624"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0,75</w:t>
            </w:r>
          </w:p>
        </w:tc>
        <w:tc>
          <w:tcPr>
            <w:tcW w:w="567" w:type="dxa"/>
            <w:shd w:val="clear" w:color="auto" w:fill="DBE5F1" w:themeFill="accent1" w:themeFillTint="33"/>
            <w:vAlign w:val="center"/>
          </w:tcPr>
          <w:p w:rsidR="00AF1684" w:rsidRDefault="00AF1684" w:rsidP="00AF1684">
            <w:pPr>
              <w:jc w:val="right"/>
              <w:rPr>
                <w:rFonts w:ascii="Calibri" w:hAnsi="Calibri"/>
              </w:rPr>
            </w:pPr>
            <w:r>
              <w:rPr>
                <w:rFonts w:ascii="Calibri" w:hAnsi="Calibri"/>
              </w:rPr>
              <w:t>4,30</w:t>
            </w:r>
          </w:p>
        </w:tc>
        <w:tc>
          <w:tcPr>
            <w:tcW w:w="567" w:type="dxa"/>
            <w:shd w:val="clear" w:color="auto" w:fill="DBE5F1" w:themeFill="accent1" w:themeFillTint="33"/>
            <w:vAlign w:val="center"/>
          </w:tcPr>
          <w:p w:rsidR="00AF1684" w:rsidRDefault="00AF1684" w:rsidP="00AF1684">
            <w:pPr>
              <w:jc w:val="center"/>
              <w:rPr>
                <w:rFonts w:ascii="Calibri" w:hAnsi="Calibri"/>
              </w:rPr>
            </w:pPr>
            <w:r>
              <w:rPr>
                <w:rFonts w:ascii="Calibri" w:hAnsi="Calibri"/>
              </w:rPr>
              <w:t>2</w:t>
            </w:r>
          </w:p>
        </w:tc>
      </w:tr>
      <w:tr w:rsidR="00AF1684" w:rsidRPr="008B26A1" w:rsidTr="00AF1684">
        <w:trPr>
          <w:jc w:val="center"/>
        </w:trPr>
        <w:tc>
          <w:tcPr>
            <w:tcW w:w="454" w:type="dxa"/>
            <w:tcBorders>
              <w:top w:val="nil"/>
              <w:left w:val="single" w:sz="4" w:space="0" w:color="auto"/>
              <w:bottom w:val="nil"/>
              <w:right w:val="single" w:sz="4" w:space="0" w:color="auto"/>
            </w:tcBorders>
            <w:shd w:val="clear" w:color="auto" w:fill="B8CCE4" w:themeFill="accent1" w:themeFillTint="66"/>
            <w:vAlign w:val="center"/>
          </w:tcPr>
          <w:p w:rsidR="00AF1684" w:rsidRPr="00AF1684" w:rsidRDefault="00AF1684" w:rsidP="00AF1684">
            <w:pPr>
              <w:jc w:val="center"/>
              <w:rPr>
                <w:rFonts w:ascii="Calibri" w:hAnsi="Calibri"/>
                <w:b/>
              </w:rPr>
            </w:pPr>
          </w:p>
        </w:tc>
        <w:tc>
          <w:tcPr>
            <w:tcW w:w="624" w:type="dxa"/>
            <w:tcBorders>
              <w:left w:val="single" w:sz="4" w:space="0" w:color="auto"/>
            </w:tcBorders>
            <w:shd w:val="clear" w:color="auto" w:fill="DBE5F1" w:themeFill="accent1" w:themeFillTint="33"/>
            <w:vAlign w:val="center"/>
          </w:tcPr>
          <w:p w:rsidR="00AF1684" w:rsidRPr="00AF1684" w:rsidRDefault="00AF1684" w:rsidP="00AF1684">
            <w:pPr>
              <w:jc w:val="center"/>
              <w:rPr>
                <w:rFonts w:ascii="Calibri" w:hAnsi="Calibri"/>
                <w:b/>
              </w:rPr>
            </w:pPr>
            <w:r w:rsidRPr="00AF1684">
              <w:rPr>
                <w:rFonts w:ascii="Calibri" w:hAnsi="Calibri"/>
                <w:b/>
              </w:rPr>
              <w:t>PC04</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4</w:t>
            </w:r>
          </w:p>
        </w:tc>
        <w:tc>
          <w:tcPr>
            <w:tcW w:w="567"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0,40</w:t>
            </w:r>
          </w:p>
        </w:tc>
        <w:tc>
          <w:tcPr>
            <w:tcW w:w="567"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1,00</w:t>
            </w:r>
          </w:p>
        </w:tc>
        <w:tc>
          <w:tcPr>
            <w:tcW w:w="567"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0,75</w:t>
            </w:r>
          </w:p>
        </w:tc>
        <w:tc>
          <w:tcPr>
            <w:tcW w:w="567"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0,60</w:t>
            </w:r>
          </w:p>
        </w:tc>
        <w:tc>
          <w:tcPr>
            <w:tcW w:w="567"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0,45</w:t>
            </w:r>
          </w:p>
        </w:tc>
        <w:tc>
          <w:tcPr>
            <w:tcW w:w="567"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0,30</w:t>
            </w:r>
          </w:p>
        </w:tc>
        <w:tc>
          <w:tcPr>
            <w:tcW w:w="624"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0,60</w:t>
            </w:r>
          </w:p>
        </w:tc>
        <w:tc>
          <w:tcPr>
            <w:tcW w:w="567" w:type="dxa"/>
            <w:shd w:val="clear" w:color="auto" w:fill="DBE5F1" w:themeFill="accent1" w:themeFillTint="33"/>
            <w:vAlign w:val="center"/>
          </w:tcPr>
          <w:p w:rsidR="00AF1684" w:rsidRDefault="00AF1684" w:rsidP="00AF1684">
            <w:pPr>
              <w:jc w:val="right"/>
              <w:rPr>
                <w:rFonts w:ascii="Calibri" w:hAnsi="Calibri"/>
              </w:rPr>
            </w:pPr>
            <w:r>
              <w:rPr>
                <w:rFonts w:ascii="Calibri" w:hAnsi="Calibri"/>
              </w:rPr>
              <w:t>4,10</w:t>
            </w:r>
          </w:p>
        </w:tc>
        <w:tc>
          <w:tcPr>
            <w:tcW w:w="567" w:type="dxa"/>
            <w:shd w:val="clear" w:color="auto" w:fill="DBE5F1" w:themeFill="accent1" w:themeFillTint="33"/>
            <w:vAlign w:val="center"/>
          </w:tcPr>
          <w:p w:rsidR="00AF1684" w:rsidRDefault="00AF1684" w:rsidP="00AF1684">
            <w:pPr>
              <w:jc w:val="center"/>
              <w:rPr>
                <w:rFonts w:ascii="Calibri" w:hAnsi="Calibri"/>
              </w:rPr>
            </w:pPr>
            <w:r>
              <w:rPr>
                <w:rFonts w:ascii="Calibri" w:hAnsi="Calibri"/>
              </w:rPr>
              <w:t>4</w:t>
            </w:r>
          </w:p>
        </w:tc>
      </w:tr>
      <w:tr w:rsidR="00AF1684" w:rsidRPr="008B26A1" w:rsidTr="00AF1684">
        <w:trPr>
          <w:jc w:val="center"/>
        </w:trPr>
        <w:tc>
          <w:tcPr>
            <w:tcW w:w="454" w:type="dxa"/>
            <w:tcBorders>
              <w:top w:val="nil"/>
              <w:left w:val="single" w:sz="4" w:space="0" w:color="auto"/>
              <w:bottom w:val="nil"/>
              <w:right w:val="single" w:sz="4" w:space="0" w:color="auto"/>
            </w:tcBorders>
            <w:shd w:val="clear" w:color="auto" w:fill="B8CCE4" w:themeFill="accent1" w:themeFillTint="66"/>
            <w:vAlign w:val="center"/>
          </w:tcPr>
          <w:p w:rsidR="00AF1684" w:rsidRPr="00AF1684" w:rsidRDefault="00AF1684" w:rsidP="00AF1684">
            <w:pPr>
              <w:jc w:val="center"/>
              <w:rPr>
                <w:rFonts w:ascii="Calibri" w:hAnsi="Calibri"/>
                <w:b/>
              </w:rPr>
            </w:pPr>
          </w:p>
        </w:tc>
        <w:tc>
          <w:tcPr>
            <w:tcW w:w="624" w:type="dxa"/>
            <w:tcBorders>
              <w:left w:val="single" w:sz="4" w:space="0" w:color="auto"/>
            </w:tcBorders>
            <w:shd w:val="clear" w:color="auto" w:fill="DBE5F1" w:themeFill="accent1" w:themeFillTint="33"/>
            <w:vAlign w:val="center"/>
          </w:tcPr>
          <w:p w:rsidR="00AF1684" w:rsidRPr="00AF1684" w:rsidRDefault="00AF1684" w:rsidP="00AF1684">
            <w:pPr>
              <w:jc w:val="center"/>
              <w:rPr>
                <w:rFonts w:ascii="Calibri" w:hAnsi="Calibri"/>
                <w:b/>
              </w:rPr>
            </w:pPr>
            <w:r w:rsidRPr="00AF1684">
              <w:rPr>
                <w:rFonts w:ascii="Calibri" w:hAnsi="Calibri"/>
                <w:b/>
              </w:rPr>
              <w:t>PC05</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5</w:t>
            </w:r>
          </w:p>
        </w:tc>
        <w:tc>
          <w:tcPr>
            <w:tcW w:w="567"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0,50</w:t>
            </w:r>
          </w:p>
        </w:tc>
        <w:tc>
          <w:tcPr>
            <w:tcW w:w="567"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0,80</w:t>
            </w:r>
          </w:p>
        </w:tc>
        <w:tc>
          <w:tcPr>
            <w:tcW w:w="567"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0,60</w:t>
            </w:r>
          </w:p>
        </w:tc>
        <w:tc>
          <w:tcPr>
            <w:tcW w:w="567"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0,75</w:t>
            </w:r>
          </w:p>
        </w:tc>
        <w:tc>
          <w:tcPr>
            <w:tcW w:w="567"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0,45</w:t>
            </w:r>
          </w:p>
        </w:tc>
        <w:tc>
          <w:tcPr>
            <w:tcW w:w="567"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0,30</w:t>
            </w:r>
          </w:p>
        </w:tc>
        <w:tc>
          <w:tcPr>
            <w:tcW w:w="624"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0,75</w:t>
            </w:r>
          </w:p>
        </w:tc>
        <w:tc>
          <w:tcPr>
            <w:tcW w:w="567" w:type="dxa"/>
            <w:shd w:val="clear" w:color="auto" w:fill="DBE5F1" w:themeFill="accent1" w:themeFillTint="33"/>
            <w:vAlign w:val="center"/>
          </w:tcPr>
          <w:p w:rsidR="00AF1684" w:rsidRDefault="00AF1684" w:rsidP="00AF1684">
            <w:pPr>
              <w:jc w:val="right"/>
              <w:rPr>
                <w:rFonts w:ascii="Calibri" w:hAnsi="Calibri"/>
              </w:rPr>
            </w:pPr>
            <w:r>
              <w:rPr>
                <w:rFonts w:ascii="Calibri" w:hAnsi="Calibri"/>
              </w:rPr>
              <w:t>4,15</w:t>
            </w:r>
          </w:p>
        </w:tc>
        <w:tc>
          <w:tcPr>
            <w:tcW w:w="567" w:type="dxa"/>
            <w:shd w:val="clear" w:color="auto" w:fill="DBE5F1" w:themeFill="accent1" w:themeFillTint="33"/>
            <w:vAlign w:val="center"/>
          </w:tcPr>
          <w:p w:rsidR="00AF1684" w:rsidRDefault="00AF1684" w:rsidP="00AF1684">
            <w:pPr>
              <w:jc w:val="center"/>
              <w:rPr>
                <w:rFonts w:ascii="Calibri" w:hAnsi="Calibri"/>
              </w:rPr>
            </w:pPr>
            <w:r>
              <w:rPr>
                <w:rFonts w:ascii="Calibri" w:hAnsi="Calibri"/>
              </w:rPr>
              <w:t>3</w:t>
            </w:r>
          </w:p>
        </w:tc>
      </w:tr>
      <w:tr w:rsidR="00AF1684" w:rsidRPr="008B26A1" w:rsidTr="00AF1684">
        <w:trPr>
          <w:jc w:val="center"/>
        </w:trPr>
        <w:tc>
          <w:tcPr>
            <w:tcW w:w="454" w:type="dxa"/>
            <w:tcBorders>
              <w:top w:val="nil"/>
              <w:left w:val="single" w:sz="4" w:space="0" w:color="auto"/>
              <w:bottom w:val="single" w:sz="4" w:space="0" w:color="auto"/>
              <w:right w:val="single" w:sz="4" w:space="0" w:color="auto"/>
            </w:tcBorders>
            <w:shd w:val="clear" w:color="auto" w:fill="B8CCE4" w:themeFill="accent1" w:themeFillTint="66"/>
            <w:vAlign w:val="center"/>
          </w:tcPr>
          <w:p w:rsidR="00AF1684" w:rsidRPr="00AF1684" w:rsidRDefault="00AF1684" w:rsidP="00AF1684">
            <w:pPr>
              <w:jc w:val="center"/>
              <w:rPr>
                <w:rFonts w:ascii="Calibri" w:hAnsi="Calibri"/>
                <w:b/>
              </w:rPr>
            </w:pPr>
          </w:p>
        </w:tc>
        <w:tc>
          <w:tcPr>
            <w:tcW w:w="624" w:type="dxa"/>
            <w:tcBorders>
              <w:left w:val="single" w:sz="4" w:space="0" w:color="auto"/>
            </w:tcBorders>
            <w:shd w:val="clear" w:color="auto" w:fill="DBE5F1" w:themeFill="accent1" w:themeFillTint="33"/>
            <w:vAlign w:val="center"/>
          </w:tcPr>
          <w:p w:rsidR="00AF1684" w:rsidRPr="00AF1684" w:rsidRDefault="00AF1684" w:rsidP="00AF1684">
            <w:pPr>
              <w:jc w:val="center"/>
              <w:rPr>
                <w:rFonts w:ascii="Calibri" w:hAnsi="Calibri"/>
                <w:b/>
              </w:rPr>
            </w:pPr>
            <w:r w:rsidRPr="00AF1684">
              <w:rPr>
                <w:rFonts w:ascii="Calibri" w:hAnsi="Calibri"/>
                <w:b/>
              </w:rPr>
              <w:t>PC06</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3</w:t>
            </w:r>
          </w:p>
        </w:tc>
        <w:tc>
          <w:tcPr>
            <w:tcW w:w="567"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0,30</w:t>
            </w:r>
          </w:p>
        </w:tc>
        <w:tc>
          <w:tcPr>
            <w:tcW w:w="567"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0,80</w:t>
            </w:r>
          </w:p>
        </w:tc>
        <w:tc>
          <w:tcPr>
            <w:tcW w:w="567"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0,45</w:t>
            </w:r>
          </w:p>
        </w:tc>
        <w:tc>
          <w:tcPr>
            <w:tcW w:w="567"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0,45</w:t>
            </w:r>
          </w:p>
        </w:tc>
        <w:tc>
          <w:tcPr>
            <w:tcW w:w="567"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0,60</w:t>
            </w:r>
          </w:p>
        </w:tc>
        <w:tc>
          <w:tcPr>
            <w:tcW w:w="567"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0,40</w:t>
            </w:r>
          </w:p>
        </w:tc>
        <w:tc>
          <w:tcPr>
            <w:tcW w:w="624"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0,45</w:t>
            </w:r>
          </w:p>
        </w:tc>
        <w:tc>
          <w:tcPr>
            <w:tcW w:w="567" w:type="dxa"/>
            <w:shd w:val="clear" w:color="auto" w:fill="DBE5F1" w:themeFill="accent1" w:themeFillTint="33"/>
            <w:vAlign w:val="center"/>
          </w:tcPr>
          <w:p w:rsidR="00AF1684" w:rsidRDefault="00AF1684" w:rsidP="00AF1684">
            <w:pPr>
              <w:jc w:val="right"/>
              <w:rPr>
                <w:rFonts w:ascii="Calibri" w:hAnsi="Calibri"/>
              </w:rPr>
            </w:pPr>
            <w:r>
              <w:rPr>
                <w:rFonts w:ascii="Calibri" w:hAnsi="Calibri"/>
              </w:rPr>
              <w:t>3,45</w:t>
            </w:r>
          </w:p>
        </w:tc>
        <w:tc>
          <w:tcPr>
            <w:tcW w:w="567" w:type="dxa"/>
            <w:shd w:val="clear" w:color="auto" w:fill="DBE5F1" w:themeFill="accent1" w:themeFillTint="33"/>
            <w:vAlign w:val="center"/>
          </w:tcPr>
          <w:p w:rsidR="00AF1684" w:rsidRDefault="00AF1684" w:rsidP="00AF1684">
            <w:pPr>
              <w:jc w:val="center"/>
              <w:rPr>
                <w:rFonts w:ascii="Calibri" w:hAnsi="Calibri"/>
              </w:rPr>
            </w:pPr>
            <w:r>
              <w:rPr>
                <w:rFonts w:ascii="Calibri" w:hAnsi="Calibri"/>
              </w:rPr>
              <w:t>6</w:t>
            </w:r>
          </w:p>
        </w:tc>
      </w:tr>
      <w:tr w:rsidR="00AF1684" w:rsidRPr="008B26A1" w:rsidTr="00AF1684">
        <w:trPr>
          <w:jc w:val="center"/>
        </w:trPr>
        <w:tc>
          <w:tcPr>
            <w:tcW w:w="454" w:type="dxa"/>
            <w:tcBorders>
              <w:top w:val="single" w:sz="4" w:space="0" w:color="auto"/>
              <w:left w:val="single" w:sz="4" w:space="0" w:color="auto"/>
              <w:bottom w:val="nil"/>
              <w:right w:val="single" w:sz="4" w:space="0" w:color="auto"/>
            </w:tcBorders>
            <w:shd w:val="clear" w:color="auto" w:fill="B8CCE4" w:themeFill="accent1" w:themeFillTint="66"/>
            <w:vAlign w:val="center"/>
          </w:tcPr>
          <w:p w:rsidR="00AF1684" w:rsidRPr="00AF1684" w:rsidRDefault="00AF1684" w:rsidP="00AF1684">
            <w:pPr>
              <w:jc w:val="center"/>
              <w:rPr>
                <w:rFonts w:ascii="Calibri" w:hAnsi="Calibri"/>
                <w:b/>
              </w:rPr>
            </w:pPr>
            <w:r w:rsidRPr="00AF1684">
              <w:rPr>
                <w:rFonts w:ascii="Calibri" w:hAnsi="Calibri"/>
                <w:b/>
              </w:rPr>
              <w:t>S5</w:t>
            </w:r>
          </w:p>
        </w:tc>
        <w:tc>
          <w:tcPr>
            <w:tcW w:w="624" w:type="dxa"/>
            <w:tcBorders>
              <w:left w:val="single" w:sz="4" w:space="0" w:color="auto"/>
            </w:tcBorders>
            <w:shd w:val="clear" w:color="auto" w:fill="DBE5F1" w:themeFill="accent1" w:themeFillTint="33"/>
            <w:vAlign w:val="center"/>
          </w:tcPr>
          <w:p w:rsidR="00AF1684" w:rsidRPr="00AF1684" w:rsidRDefault="00AF1684" w:rsidP="00AF1684">
            <w:pPr>
              <w:jc w:val="center"/>
              <w:rPr>
                <w:rFonts w:ascii="Calibri" w:hAnsi="Calibri"/>
                <w:b/>
              </w:rPr>
            </w:pPr>
            <w:r w:rsidRPr="00AF1684">
              <w:rPr>
                <w:rFonts w:ascii="Calibri" w:hAnsi="Calibri"/>
                <w:b/>
              </w:rPr>
              <w:t>PC01</w:t>
            </w:r>
          </w:p>
        </w:tc>
        <w:tc>
          <w:tcPr>
            <w:tcW w:w="567" w:type="dxa"/>
            <w:vAlign w:val="center"/>
          </w:tcPr>
          <w:p w:rsidR="00AF1684" w:rsidRDefault="00AF1684" w:rsidP="00AF1684">
            <w:pPr>
              <w:jc w:val="center"/>
              <w:rPr>
                <w:rFonts w:ascii="Calibri" w:hAnsi="Calibri"/>
              </w:rPr>
            </w:pPr>
            <w:r>
              <w:rPr>
                <w:rFonts w:ascii="Calibri" w:hAnsi="Calibri"/>
              </w:rPr>
              <w:t>4</w:t>
            </w:r>
          </w:p>
        </w:tc>
        <w:tc>
          <w:tcPr>
            <w:tcW w:w="567" w:type="dxa"/>
            <w:vAlign w:val="center"/>
          </w:tcPr>
          <w:p w:rsidR="00AF1684" w:rsidRDefault="00AF1684" w:rsidP="00AF1684">
            <w:pPr>
              <w:jc w:val="center"/>
              <w:rPr>
                <w:rFonts w:ascii="Calibri" w:hAnsi="Calibri"/>
              </w:rPr>
            </w:pPr>
            <w:r>
              <w:rPr>
                <w:rFonts w:ascii="Calibri" w:hAnsi="Calibri"/>
              </w:rPr>
              <w:t>5</w:t>
            </w:r>
          </w:p>
        </w:tc>
        <w:tc>
          <w:tcPr>
            <w:tcW w:w="567" w:type="dxa"/>
            <w:vAlign w:val="center"/>
          </w:tcPr>
          <w:p w:rsidR="00AF1684" w:rsidRDefault="00AF1684" w:rsidP="00AF1684">
            <w:pPr>
              <w:jc w:val="center"/>
              <w:rPr>
                <w:rFonts w:ascii="Calibri" w:hAnsi="Calibri"/>
              </w:rPr>
            </w:pPr>
            <w:r>
              <w:rPr>
                <w:rFonts w:ascii="Calibri" w:hAnsi="Calibri"/>
              </w:rPr>
              <w:t>3</w:t>
            </w:r>
          </w:p>
        </w:tc>
        <w:tc>
          <w:tcPr>
            <w:tcW w:w="567" w:type="dxa"/>
            <w:vAlign w:val="center"/>
          </w:tcPr>
          <w:p w:rsidR="00AF1684" w:rsidRDefault="00AF1684" w:rsidP="00AF1684">
            <w:pPr>
              <w:jc w:val="center"/>
              <w:rPr>
                <w:rFonts w:ascii="Calibri" w:hAnsi="Calibri"/>
              </w:rPr>
            </w:pPr>
            <w:r>
              <w:rPr>
                <w:rFonts w:ascii="Calibri" w:hAnsi="Calibri"/>
              </w:rPr>
              <w:t>5</w:t>
            </w:r>
          </w:p>
        </w:tc>
        <w:tc>
          <w:tcPr>
            <w:tcW w:w="567" w:type="dxa"/>
            <w:vAlign w:val="center"/>
          </w:tcPr>
          <w:p w:rsidR="00AF1684" w:rsidRDefault="00AF1684" w:rsidP="00AF1684">
            <w:pPr>
              <w:jc w:val="center"/>
              <w:rPr>
                <w:rFonts w:ascii="Calibri" w:hAnsi="Calibri"/>
              </w:rPr>
            </w:pPr>
            <w:r>
              <w:rPr>
                <w:rFonts w:ascii="Calibri" w:hAnsi="Calibri"/>
              </w:rPr>
              <w:t>5</w:t>
            </w:r>
          </w:p>
        </w:tc>
        <w:tc>
          <w:tcPr>
            <w:tcW w:w="567" w:type="dxa"/>
            <w:vAlign w:val="center"/>
          </w:tcPr>
          <w:p w:rsidR="00AF1684" w:rsidRDefault="00AF1684" w:rsidP="00AF1684">
            <w:pPr>
              <w:jc w:val="center"/>
              <w:rPr>
                <w:rFonts w:ascii="Calibri" w:hAnsi="Calibri"/>
              </w:rPr>
            </w:pPr>
            <w:r>
              <w:rPr>
                <w:rFonts w:ascii="Calibri" w:hAnsi="Calibri"/>
              </w:rPr>
              <w:t>4</w:t>
            </w:r>
          </w:p>
        </w:tc>
        <w:tc>
          <w:tcPr>
            <w:tcW w:w="567" w:type="dxa"/>
            <w:vAlign w:val="center"/>
          </w:tcPr>
          <w:p w:rsidR="00AF1684" w:rsidRDefault="00AF1684" w:rsidP="00AF1684">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0,40</w:t>
            </w:r>
          </w:p>
        </w:tc>
        <w:tc>
          <w:tcPr>
            <w:tcW w:w="567"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1,00</w:t>
            </w:r>
          </w:p>
        </w:tc>
        <w:tc>
          <w:tcPr>
            <w:tcW w:w="567"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0,45</w:t>
            </w:r>
          </w:p>
        </w:tc>
        <w:tc>
          <w:tcPr>
            <w:tcW w:w="567"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0,75</w:t>
            </w:r>
          </w:p>
        </w:tc>
        <w:tc>
          <w:tcPr>
            <w:tcW w:w="567"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0,75</w:t>
            </w:r>
          </w:p>
        </w:tc>
        <w:tc>
          <w:tcPr>
            <w:tcW w:w="567"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0,40</w:t>
            </w:r>
          </w:p>
        </w:tc>
        <w:tc>
          <w:tcPr>
            <w:tcW w:w="624"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0,75</w:t>
            </w:r>
          </w:p>
        </w:tc>
        <w:tc>
          <w:tcPr>
            <w:tcW w:w="567" w:type="dxa"/>
            <w:shd w:val="clear" w:color="auto" w:fill="DBE5F1" w:themeFill="accent1" w:themeFillTint="33"/>
            <w:vAlign w:val="center"/>
          </w:tcPr>
          <w:p w:rsidR="00AF1684" w:rsidRDefault="00AF1684" w:rsidP="00AF1684">
            <w:pPr>
              <w:jc w:val="right"/>
              <w:rPr>
                <w:rFonts w:ascii="Calibri" w:hAnsi="Calibri"/>
              </w:rPr>
            </w:pPr>
            <w:r>
              <w:rPr>
                <w:rFonts w:ascii="Calibri" w:hAnsi="Calibri"/>
              </w:rPr>
              <w:t>4,50</w:t>
            </w:r>
          </w:p>
        </w:tc>
        <w:tc>
          <w:tcPr>
            <w:tcW w:w="567" w:type="dxa"/>
            <w:shd w:val="clear" w:color="auto" w:fill="DBE5F1" w:themeFill="accent1" w:themeFillTint="33"/>
            <w:vAlign w:val="center"/>
          </w:tcPr>
          <w:p w:rsidR="00AF1684" w:rsidRDefault="00AF1684" w:rsidP="00AF1684">
            <w:pPr>
              <w:jc w:val="center"/>
              <w:rPr>
                <w:rFonts w:ascii="Calibri" w:hAnsi="Calibri"/>
              </w:rPr>
            </w:pPr>
            <w:r>
              <w:rPr>
                <w:rFonts w:ascii="Calibri" w:hAnsi="Calibri"/>
              </w:rPr>
              <w:t>1</w:t>
            </w:r>
          </w:p>
        </w:tc>
      </w:tr>
      <w:tr w:rsidR="00AF1684" w:rsidRPr="008B26A1" w:rsidTr="00AF1684">
        <w:trPr>
          <w:jc w:val="center"/>
        </w:trPr>
        <w:tc>
          <w:tcPr>
            <w:tcW w:w="454" w:type="dxa"/>
            <w:tcBorders>
              <w:top w:val="nil"/>
              <w:left w:val="single" w:sz="4" w:space="0" w:color="auto"/>
              <w:bottom w:val="nil"/>
              <w:right w:val="single" w:sz="4" w:space="0" w:color="auto"/>
            </w:tcBorders>
            <w:shd w:val="clear" w:color="auto" w:fill="B8CCE4" w:themeFill="accent1" w:themeFillTint="66"/>
            <w:vAlign w:val="center"/>
          </w:tcPr>
          <w:p w:rsidR="00AF1684" w:rsidRPr="00AF1684" w:rsidRDefault="00AF1684" w:rsidP="00AF1684">
            <w:pPr>
              <w:jc w:val="center"/>
              <w:rPr>
                <w:rFonts w:ascii="Calibri" w:hAnsi="Calibri"/>
                <w:b/>
              </w:rPr>
            </w:pPr>
          </w:p>
        </w:tc>
        <w:tc>
          <w:tcPr>
            <w:tcW w:w="624" w:type="dxa"/>
            <w:tcBorders>
              <w:left w:val="single" w:sz="4" w:space="0" w:color="auto"/>
            </w:tcBorders>
            <w:shd w:val="clear" w:color="auto" w:fill="DBE5F1" w:themeFill="accent1" w:themeFillTint="33"/>
            <w:vAlign w:val="center"/>
          </w:tcPr>
          <w:p w:rsidR="00AF1684" w:rsidRPr="00AF1684" w:rsidRDefault="00AF1684" w:rsidP="00AF1684">
            <w:pPr>
              <w:jc w:val="center"/>
              <w:rPr>
                <w:rFonts w:ascii="Calibri" w:hAnsi="Calibri"/>
                <w:b/>
              </w:rPr>
            </w:pPr>
            <w:r w:rsidRPr="00AF1684">
              <w:rPr>
                <w:rFonts w:ascii="Calibri" w:hAnsi="Calibri"/>
                <w:b/>
              </w:rPr>
              <w:t>PC02</w:t>
            </w:r>
          </w:p>
        </w:tc>
        <w:tc>
          <w:tcPr>
            <w:tcW w:w="567" w:type="dxa"/>
            <w:vAlign w:val="center"/>
          </w:tcPr>
          <w:p w:rsidR="00AF1684" w:rsidRDefault="00AF1684" w:rsidP="00AF1684">
            <w:pPr>
              <w:jc w:val="center"/>
              <w:rPr>
                <w:rFonts w:ascii="Calibri" w:hAnsi="Calibri"/>
              </w:rPr>
            </w:pPr>
            <w:r>
              <w:rPr>
                <w:rFonts w:ascii="Calibri" w:hAnsi="Calibri"/>
              </w:rPr>
              <w:t>3</w:t>
            </w:r>
          </w:p>
        </w:tc>
        <w:tc>
          <w:tcPr>
            <w:tcW w:w="567" w:type="dxa"/>
            <w:vAlign w:val="center"/>
          </w:tcPr>
          <w:p w:rsidR="00AF1684" w:rsidRDefault="00AF1684" w:rsidP="00AF1684">
            <w:pPr>
              <w:jc w:val="center"/>
              <w:rPr>
                <w:rFonts w:ascii="Calibri" w:hAnsi="Calibri"/>
              </w:rPr>
            </w:pPr>
            <w:r>
              <w:rPr>
                <w:rFonts w:ascii="Calibri" w:hAnsi="Calibri"/>
              </w:rPr>
              <w:t>4</w:t>
            </w:r>
          </w:p>
        </w:tc>
        <w:tc>
          <w:tcPr>
            <w:tcW w:w="567" w:type="dxa"/>
            <w:vAlign w:val="center"/>
          </w:tcPr>
          <w:p w:rsidR="00AF1684" w:rsidRDefault="00AF1684" w:rsidP="00AF1684">
            <w:pPr>
              <w:jc w:val="center"/>
              <w:rPr>
                <w:rFonts w:ascii="Calibri" w:hAnsi="Calibri"/>
              </w:rPr>
            </w:pPr>
            <w:r>
              <w:rPr>
                <w:rFonts w:ascii="Calibri" w:hAnsi="Calibri"/>
              </w:rPr>
              <w:t>3</w:t>
            </w:r>
          </w:p>
        </w:tc>
        <w:tc>
          <w:tcPr>
            <w:tcW w:w="567" w:type="dxa"/>
            <w:vAlign w:val="center"/>
          </w:tcPr>
          <w:p w:rsidR="00AF1684" w:rsidRDefault="00AF1684" w:rsidP="00AF1684">
            <w:pPr>
              <w:jc w:val="center"/>
              <w:rPr>
                <w:rFonts w:ascii="Calibri" w:hAnsi="Calibri"/>
              </w:rPr>
            </w:pPr>
            <w:r>
              <w:rPr>
                <w:rFonts w:ascii="Calibri" w:hAnsi="Calibri"/>
              </w:rPr>
              <w:t>5</w:t>
            </w:r>
          </w:p>
        </w:tc>
        <w:tc>
          <w:tcPr>
            <w:tcW w:w="567" w:type="dxa"/>
            <w:vAlign w:val="center"/>
          </w:tcPr>
          <w:p w:rsidR="00AF1684" w:rsidRDefault="00AF1684" w:rsidP="00AF1684">
            <w:pPr>
              <w:jc w:val="center"/>
              <w:rPr>
                <w:rFonts w:ascii="Calibri" w:hAnsi="Calibri"/>
              </w:rPr>
            </w:pPr>
            <w:r>
              <w:rPr>
                <w:rFonts w:ascii="Calibri" w:hAnsi="Calibri"/>
              </w:rPr>
              <w:t>4</w:t>
            </w:r>
          </w:p>
        </w:tc>
        <w:tc>
          <w:tcPr>
            <w:tcW w:w="567" w:type="dxa"/>
            <w:vAlign w:val="center"/>
          </w:tcPr>
          <w:p w:rsidR="00AF1684" w:rsidRDefault="00AF1684" w:rsidP="00AF1684">
            <w:pPr>
              <w:jc w:val="center"/>
              <w:rPr>
                <w:rFonts w:ascii="Calibri" w:hAnsi="Calibri"/>
              </w:rPr>
            </w:pPr>
            <w:r>
              <w:rPr>
                <w:rFonts w:ascii="Calibri" w:hAnsi="Calibri"/>
              </w:rPr>
              <w:t>3</w:t>
            </w:r>
          </w:p>
        </w:tc>
        <w:tc>
          <w:tcPr>
            <w:tcW w:w="567" w:type="dxa"/>
            <w:vAlign w:val="center"/>
          </w:tcPr>
          <w:p w:rsidR="00AF1684" w:rsidRDefault="00AF1684" w:rsidP="00AF1684">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0,30</w:t>
            </w:r>
          </w:p>
        </w:tc>
        <w:tc>
          <w:tcPr>
            <w:tcW w:w="567"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0,80</w:t>
            </w:r>
          </w:p>
        </w:tc>
        <w:tc>
          <w:tcPr>
            <w:tcW w:w="567"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0,45</w:t>
            </w:r>
          </w:p>
        </w:tc>
        <w:tc>
          <w:tcPr>
            <w:tcW w:w="567"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0,75</w:t>
            </w:r>
          </w:p>
        </w:tc>
        <w:tc>
          <w:tcPr>
            <w:tcW w:w="567"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0,60</w:t>
            </w:r>
          </w:p>
        </w:tc>
        <w:tc>
          <w:tcPr>
            <w:tcW w:w="567"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0,30</w:t>
            </w:r>
          </w:p>
        </w:tc>
        <w:tc>
          <w:tcPr>
            <w:tcW w:w="624"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0,45</w:t>
            </w:r>
          </w:p>
        </w:tc>
        <w:tc>
          <w:tcPr>
            <w:tcW w:w="567" w:type="dxa"/>
            <w:shd w:val="clear" w:color="auto" w:fill="DBE5F1" w:themeFill="accent1" w:themeFillTint="33"/>
            <w:vAlign w:val="center"/>
          </w:tcPr>
          <w:p w:rsidR="00AF1684" w:rsidRDefault="00AF1684" w:rsidP="00AF1684">
            <w:pPr>
              <w:jc w:val="right"/>
              <w:rPr>
                <w:rFonts w:ascii="Calibri" w:hAnsi="Calibri"/>
              </w:rPr>
            </w:pPr>
            <w:r>
              <w:rPr>
                <w:rFonts w:ascii="Calibri" w:hAnsi="Calibri"/>
              </w:rPr>
              <w:t>3,65</w:t>
            </w:r>
          </w:p>
        </w:tc>
        <w:tc>
          <w:tcPr>
            <w:tcW w:w="567" w:type="dxa"/>
            <w:shd w:val="clear" w:color="auto" w:fill="DBE5F1" w:themeFill="accent1" w:themeFillTint="33"/>
            <w:vAlign w:val="center"/>
          </w:tcPr>
          <w:p w:rsidR="00AF1684" w:rsidRDefault="00AF1684" w:rsidP="00AF1684">
            <w:pPr>
              <w:jc w:val="center"/>
              <w:rPr>
                <w:rFonts w:ascii="Calibri" w:hAnsi="Calibri"/>
              </w:rPr>
            </w:pPr>
            <w:r>
              <w:rPr>
                <w:rFonts w:ascii="Calibri" w:hAnsi="Calibri"/>
              </w:rPr>
              <w:t>4</w:t>
            </w:r>
          </w:p>
        </w:tc>
      </w:tr>
      <w:tr w:rsidR="00AF1684" w:rsidRPr="008B26A1" w:rsidTr="00AF1684">
        <w:trPr>
          <w:jc w:val="center"/>
        </w:trPr>
        <w:tc>
          <w:tcPr>
            <w:tcW w:w="454" w:type="dxa"/>
            <w:tcBorders>
              <w:top w:val="nil"/>
              <w:left w:val="single" w:sz="4" w:space="0" w:color="auto"/>
              <w:bottom w:val="nil"/>
              <w:right w:val="single" w:sz="4" w:space="0" w:color="auto"/>
            </w:tcBorders>
            <w:shd w:val="clear" w:color="auto" w:fill="B8CCE4" w:themeFill="accent1" w:themeFillTint="66"/>
            <w:vAlign w:val="center"/>
          </w:tcPr>
          <w:p w:rsidR="00AF1684" w:rsidRPr="00AF1684" w:rsidRDefault="00AF1684" w:rsidP="00AF1684">
            <w:pPr>
              <w:jc w:val="center"/>
              <w:rPr>
                <w:rFonts w:ascii="Calibri" w:hAnsi="Calibri"/>
                <w:b/>
              </w:rPr>
            </w:pPr>
          </w:p>
        </w:tc>
        <w:tc>
          <w:tcPr>
            <w:tcW w:w="624" w:type="dxa"/>
            <w:tcBorders>
              <w:left w:val="single" w:sz="4" w:space="0" w:color="auto"/>
            </w:tcBorders>
            <w:shd w:val="clear" w:color="auto" w:fill="DBE5F1" w:themeFill="accent1" w:themeFillTint="33"/>
            <w:vAlign w:val="center"/>
          </w:tcPr>
          <w:p w:rsidR="00AF1684" w:rsidRPr="00AF1684" w:rsidRDefault="00AF1684" w:rsidP="00AF1684">
            <w:pPr>
              <w:jc w:val="center"/>
              <w:rPr>
                <w:rFonts w:ascii="Calibri" w:hAnsi="Calibri"/>
                <w:b/>
              </w:rPr>
            </w:pPr>
            <w:r w:rsidRPr="00AF1684">
              <w:rPr>
                <w:rFonts w:ascii="Calibri" w:hAnsi="Calibri"/>
                <w:b/>
              </w:rPr>
              <w:t>PC03</w:t>
            </w:r>
          </w:p>
        </w:tc>
        <w:tc>
          <w:tcPr>
            <w:tcW w:w="567" w:type="dxa"/>
            <w:vAlign w:val="center"/>
          </w:tcPr>
          <w:p w:rsidR="00AF1684" w:rsidRDefault="00AF1684" w:rsidP="00AF1684">
            <w:pPr>
              <w:jc w:val="center"/>
              <w:rPr>
                <w:rFonts w:ascii="Calibri" w:hAnsi="Calibri"/>
              </w:rPr>
            </w:pPr>
            <w:r>
              <w:rPr>
                <w:rFonts w:ascii="Calibri" w:hAnsi="Calibri"/>
              </w:rPr>
              <w:t>5</w:t>
            </w:r>
          </w:p>
        </w:tc>
        <w:tc>
          <w:tcPr>
            <w:tcW w:w="567" w:type="dxa"/>
            <w:vAlign w:val="center"/>
          </w:tcPr>
          <w:p w:rsidR="00AF1684" w:rsidRDefault="00AF1684" w:rsidP="00AF1684">
            <w:pPr>
              <w:jc w:val="center"/>
              <w:rPr>
                <w:rFonts w:ascii="Calibri" w:hAnsi="Calibri"/>
              </w:rPr>
            </w:pPr>
            <w:r>
              <w:rPr>
                <w:rFonts w:ascii="Calibri" w:hAnsi="Calibri"/>
              </w:rPr>
              <w:t>3</w:t>
            </w:r>
          </w:p>
        </w:tc>
        <w:tc>
          <w:tcPr>
            <w:tcW w:w="567" w:type="dxa"/>
            <w:vAlign w:val="center"/>
          </w:tcPr>
          <w:p w:rsidR="00AF1684" w:rsidRDefault="00AF1684" w:rsidP="00AF1684">
            <w:pPr>
              <w:jc w:val="center"/>
              <w:rPr>
                <w:rFonts w:ascii="Calibri" w:hAnsi="Calibri"/>
              </w:rPr>
            </w:pPr>
            <w:r>
              <w:rPr>
                <w:rFonts w:ascii="Calibri" w:hAnsi="Calibri"/>
              </w:rPr>
              <w:t>5</w:t>
            </w:r>
          </w:p>
        </w:tc>
        <w:tc>
          <w:tcPr>
            <w:tcW w:w="567" w:type="dxa"/>
            <w:vAlign w:val="center"/>
          </w:tcPr>
          <w:p w:rsidR="00AF1684" w:rsidRDefault="00AF1684" w:rsidP="00AF1684">
            <w:pPr>
              <w:jc w:val="center"/>
              <w:rPr>
                <w:rFonts w:ascii="Calibri" w:hAnsi="Calibri"/>
              </w:rPr>
            </w:pPr>
            <w:r>
              <w:rPr>
                <w:rFonts w:ascii="Calibri" w:hAnsi="Calibri"/>
              </w:rPr>
              <w:t>4</w:t>
            </w:r>
          </w:p>
        </w:tc>
        <w:tc>
          <w:tcPr>
            <w:tcW w:w="567" w:type="dxa"/>
            <w:vAlign w:val="center"/>
          </w:tcPr>
          <w:p w:rsidR="00AF1684" w:rsidRDefault="00AF1684" w:rsidP="00AF1684">
            <w:pPr>
              <w:jc w:val="center"/>
              <w:rPr>
                <w:rFonts w:ascii="Calibri" w:hAnsi="Calibri"/>
              </w:rPr>
            </w:pPr>
            <w:r>
              <w:rPr>
                <w:rFonts w:ascii="Calibri" w:hAnsi="Calibri"/>
              </w:rPr>
              <w:t>3</w:t>
            </w:r>
          </w:p>
        </w:tc>
        <w:tc>
          <w:tcPr>
            <w:tcW w:w="567" w:type="dxa"/>
            <w:vAlign w:val="center"/>
          </w:tcPr>
          <w:p w:rsidR="00AF1684" w:rsidRDefault="00AF1684" w:rsidP="00AF1684">
            <w:pPr>
              <w:jc w:val="center"/>
              <w:rPr>
                <w:rFonts w:ascii="Calibri" w:hAnsi="Calibri"/>
              </w:rPr>
            </w:pPr>
            <w:r>
              <w:rPr>
                <w:rFonts w:ascii="Calibri" w:hAnsi="Calibri"/>
              </w:rPr>
              <w:t>3</w:t>
            </w:r>
          </w:p>
        </w:tc>
        <w:tc>
          <w:tcPr>
            <w:tcW w:w="567" w:type="dxa"/>
            <w:vAlign w:val="center"/>
          </w:tcPr>
          <w:p w:rsidR="00AF1684" w:rsidRDefault="00AF1684" w:rsidP="00AF1684">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0,50</w:t>
            </w:r>
          </w:p>
        </w:tc>
        <w:tc>
          <w:tcPr>
            <w:tcW w:w="567"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0,60</w:t>
            </w:r>
          </w:p>
        </w:tc>
        <w:tc>
          <w:tcPr>
            <w:tcW w:w="567"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0,75</w:t>
            </w:r>
          </w:p>
        </w:tc>
        <w:tc>
          <w:tcPr>
            <w:tcW w:w="567"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0,60</w:t>
            </w:r>
          </w:p>
        </w:tc>
        <w:tc>
          <w:tcPr>
            <w:tcW w:w="567"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0,45</w:t>
            </w:r>
          </w:p>
        </w:tc>
        <w:tc>
          <w:tcPr>
            <w:tcW w:w="567"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0,30</w:t>
            </w:r>
          </w:p>
        </w:tc>
        <w:tc>
          <w:tcPr>
            <w:tcW w:w="624"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0,75</w:t>
            </w:r>
          </w:p>
        </w:tc>
        <w:tc>
          <w:tcPr>
            <w:tcW w:w="567" w:type="dxa"/>
            <w:shd w:val="clear" w:color="auto" w:fill="DBE5F1" w:themeFill="accent1" w:themeFillTint="33"/>
            <w:vAlign w:val="center"/>
          </w:tcPr>
          <w:p w:rsidR="00AF1684" w:rsidRDefault="00AF1684" w:rsidP="00AF1684">
            <w:pPr>
              <w:jc w:val="right"/>
              <w:rPr>
                <w:rFonts w:ascii="Calibri" w:hAnsi="Calibri"/>
              </w:rPr>
            </w:pPr>
            <w:r>
              <w:rPr>
                <w:rFonts w:ascii="Calibri" w:hAnsi="Calibri"/>
              </w:rPr>
              <w:t>3,95</w:t>
            </w:r>
          </w:p>
        </w:tc>
        <w:tc>
          <w:tcPr>
            <w:tcW w:w="567" w:type="dxa"/>
            <w:shd w:val="clear" w:color="auto" w:fill="DBE5F1" w:themeFill="accent1" w:themeFillTint="33"/>
            <w:vAlign w:val="center"/>
          </w:tcPr>
          <w:p w:rsidR="00AF1684" w:rsidRDefault="00AF1684" w:rsidP="00AF1684">
            <w:pPr>
              <w:jc w:val="center"/>
              <w:rPr>
                <w:rFonts w:ascii="Calibri" w:hAnsi="Calibri"/>
              </w:rPr>
            </w:pPr>
            <w:r>
              <w:rPr>
                <w:rFonts w:ascii="Calibri" w:hAnsi="Calibri"/>
              </w:rPr>
              <w:t>2</w:t>
            </w:r>
          </w:p>
        </w:tc>
      </w:tr>
      <w:tr w:rsidR="00AF1684" w:rsidRPr="008B26A1" w:rsidTr="00AF1684">
        <w:trPr>
          <w:jc w:val="center"/>
        </w:trPr>
        <w:tc>
          <w:tcPr>
            <w:tcW w:w="454" w:type="dxa"/>
            <w:tcBorders>
              <w:top w:val="nil"/>
              <w:left w:val="single" w:sz="4" w:space="0" w:color="auto"/>
              <w:bottom w:val="nil"/>
              <w:right w:val="single" w:sz="4" w:space="0" w:color="auto"/>
            </w:tcBorders>
            <w:shd w:val="clear" w:color="auto" w:fill="B8CCE4" w:themeFill="accent1" w:themeFillTint="66"/>
            <w:vAlign w:val="center"/>
          </w:tcPr>
          <w:p w:rsidR="00AF1684" w:rsidRPr="00AF1684" w:rsidRDefault="00AF1684" w:rsidP="00AF1684">
            <w:pPr>
              <w:jc w:val="center"/>
              <w:rPr>
                <w:rFonts w:ascii="Calibri" w:hAnsi="Calibri"/>
                <w:b/>
              </w:rPr>
            </w:pPr>
          </w:p>
        </w:tc>
        <w:tc>
          <w:tcPr>
            <w:tcW w:w="624" w:type="dxa"/>
            <w:tcBorders>
              <w:left w:val="single" w:sz="4" w:space="0" w:color="auto"/>
            </w:tcBorders>
            <w:shd w:val="clear" w:color="auto" w:fill="DBE5F1" w:themeFill="accent1" w:themeFillTint="33"/>
            <w:vAlign w:val="center"/>
          </w:tcPr>
          <w:p w:rsidR="00AF1684" w:rsidRPr="00AF1684" w:rsidRDefault="00AF1684" w:rsidP="00AF1684">
            <w:pPr>
              <w:jc w:val="center"/>
              <w:rPr>
                <w:rFonts w:ascii="Calibri" w:hAnsi="Calibri"/>
                <w:b/>
              </w:rPr>
            </w:pPr>
            <w:r w:rsidRPr="00AF1684">
              <w:rPr>
                <w:rFonts w:ascii="Calibri" w:hAnsi="Calibri"/>
                <w:b/>
              </w:rPr>
              <w:t>PC04</w:t>
            </w:r>
          </w:p>
        </w:tc>
        <w:tc>
          <w:tcPr>
            <w:tcW w:w="567" w:type="dxa"/>
            <w:vAlign w:val="center"/>
          </w:tcPr>
          <w:p w:rsidR="00AF1684" w:rsidRDefault="00AF1684" w:rsidP="00AF1684">
            <w:pPr>
              <w:jc w:val="center"/>
              <w:rPr>
                <w:rFonts w:ascii="Calibri" w:hAnsi="Calibri"/>
              </w:rPr>
            </w:pPr>
            <w:r>
              <w:rPr>
                <w:rFonts w:ascii="Calibri" w:hAnsi="Calibri"/>
              </w:rPr>
              <w:t>4</w:t>
            </w:r>
          </w:p>
        </w:tc>
        <w:tc>
          <w:tcPr>
            <w:tcW w:w="567" w:type="dxa"/>
            <w:vAlign w:val="center"/>
          </w:tcPr>
          <w:p w:rsidR="00AF1684" w:rsidRDefault="00AF1684" w:rsidP="00AF1684">
            <w:pPr>
              <w:jc w:val="center"/>
              <w:rPr>
                <w:rFonts w:ascii="Calibri" w:hAnsi="Calibri"/>
              </w:rPr>
            </w:pPr>
            <w:r>
              <w:rPr>
                <w:rFonts w:ascii="Calibri" w:hAnsi="Calibri"/>
              </w:rPr>
              <w:t>3</w:t>
            </w:r>
          </w:p>
        </w:tc>
        <w:tc>
          <w:tcPr>
            <w:tcW w:w="567" w:type="dxa"/>
            <w:vAlign w:val="center"/>
          </w:tcPr>
          <w:p w:rsidR="00AF1684" w:rsidRDefault="00AF1684" w:rsidP="00AF1684">
            <w:pPr>
              <w:jc w:val="center"/>
              <w:rPr>
                <w:rFonts w:ascii="Calibri" w:hAnsi="Calibri"/>
              </w:rPr>
            </w:pPr>
            <w:r>
              <w:rPr>
                <w:rFonts w:ascii="Calibri" w:hAnsi="Calibri"/>
              </w:rPr>
              <w:t>3</w:t>
            </w:r>
          </w:p>
        </w:tc>
        <w:tc>
          <w:tcPr>
            <w:tcW w:w="567" w:type="dxa"/>
            <w:vAlign w:val="center"/>
          </w:tcPr>
          <w:p w:rsidR="00AF1684" w:rsidRDefault="00AF1684" w:rsidP="00AF1684">
            <w:pPr>
              <w:jc w:val="center"/>
              <w:rPr>
                <w:rFonts w:ascii="Calibri" w:hAnsi="Calibri"/>
              </w:rPr>
            </w:pPr>
            <w:r>
              <w:rPr>
                <w:rFonts w:ascii="Calibri" w:hAnsi="Calibri"/>
              </w:rPr>
              <w:t>3</w:t>
            </w:r>
          </w:p>
        </w:tc>
        <w:tc>
          <w:tcPr>
            <w:tcW w:w="567" w:type="dxa"/>
            <w:vAlign w:val="center"/>
          </w:tcPr>
          <w:p w:rsidR="00AF1684" w:rsidRDefault="00AF1684" w:rsidP="00AF1684">
            <w:pPr>
              <w:jc w:val="center"/>
              <w:rPr>
                <w:rFonts w:ascii="Calibri" w:hAnsi="Calibri"/>
              </w:rPr>
            </w:pPr>
            <w:r>
              <w:rPr>
                <w:rFonts w:ascii="Calibri" w:hAnsi="Calibri"/>
              </w:rPr>
              <w:t>5</w:t>
            </w:r>
          </w:p>
        </w:tc>
        <w:tc>
          <w:tcPr>
            <w:tcW w:w="567" w:type="dxa"/>
            <w:vAlign w:val="center"/>
          </w:tcPr>
          <w:p w:rsidR="00AF1684" w:rsidRDefault="00AF1684" w:rsidP="00AF1684">
            <w:pPr>
              <w:jc w:val="center"/>
              <w:rPr>
                <w:rFonts w:ascii="Calibri" w:hAnsi="Calibri"/>
              </w:rPr>
            </w:pPr>
            <w:r>
              <w:rPr>
                <w:rFonts w:ascii="Calibri" w:hAnsi="Calibri"/>
              </w:rPr>
              <w:t>4</w:t>
            </w:r>
          </w:p>
        </w:tc>
        <w:tc>
          <w:tcPr>
            <w:tcW w:w="567" w:type="dxa"/>
            <w:vAlign w:val="center"/>
          </w:tcPr>
          <w:p w:rsidR="00AF1684" w:rsidRDefault="00AF1684" w:rsidP="00AF1684">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0,40</w:t>
            </w:r>
          </w:p>
        </w:tc>
        <w:tc>
          <w:tcPr>
            <w:tcW w:w="567"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0,60</w:t>
            </w:r>
          </w:p>
        </w:tc>
        <w:tc>
          <w:tcPr>
            <w:tcW w:w="567"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0,45</w:t>
            </w:r>
          </w:p>
        </w:tc>
        <w:tc>
          <w:tcPr>
            <w:tcW w:w="567"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0,45</w:t>
            </w:r>
          </w:p>
        </w:tc>
        <w:tc>
          <w:tcPr>
            <w:tcW w:w="567"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0,75</w:t>
            </w:r>
          </w:p>
        </w:tc>
        <w:tc>
          <w:tcPr>
            <w:tcW w:w="567"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0,40</w:t>
            </w:r>
          </w:p>
        </w:tc>
        <w:tc>
          <w:tcPr>
            <w:tcW w:w="624"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0,60</w:t>
            </w:r>
          </w:p>
        </w:tc>
        <w:tc>
          <w:tcPr>
            <w:tcW w:w="567" w:type="dxa"/>
            <w:shd w:val="clear" w:color="auto" w:fill="DBE5F1" w:themeFill="accent1" w:themeFillTint="33"/>
            <w:vAlign w:val="center"/>
          </w:tcPr>
          <w:p w:rsidR="00AF1684" w:rsidRDefault="00AF1684" w:rsidP="00AF1684">
            <w:pPr>
              <w:jc w:val="right"/>
              <w:rPr>
                <w:rFonts w:ascii="Calibri" w:hAnsi="Calibri"/>
              </w:rPr>
            </w:pPr>
            <w:r>
              <w:rPr>
                <w:rFonts w:ascii="Calibri" w:hAnsi="Calibri"/>
              </w:rPr>
              <w:t>3,65</w:t>
            </w:r>
          </w:p>
        </w:tc>
        <w:tc>
          <w:tcPr>
            <w:tcW w:w="567" w:type="dxa"/>
            <w:shd w:val="clear" w:color="auto" w:fill="DBE5F1" w:themeFill="accent1" w:themeFillTint="33"/>
            <w:vAlign w:val="center"/>
          </w:tcPr>
          <w:p w:rsidR="00AF1684" w:rsidRDefault="00AF1684" w:rsidP="00AF1684">
            <w:pPr>
              <w:jc w:val="center"/>
              <w:rPr>
                <w:rFonts w:ascii="Calibri" w:hAnsi="Calibri"/>
              </w:rPr>
            </w:pPr>
            <w:r>
              <w:rPr>
                <w:rFonts w:ascii="Calibri" w:hAnsi="Calibri"/>
              </w:rPr>
              <w:t>5</w:t>
            </w:r>
          </w:p>
        </w:tc>
      </w:tr>
      <w:tr w:rsidR="00AF1684" w:rsidRPr="008B26A1" w:rsidTr="00AF1684">
        <w:trPr>
          <w:jc w:val="center"/>
        </w:trPr>
        <w:tc>
          <w:tcPr>
            <w:tcW w:w="454" w:type="dxa"/>
            <w:tcBorders>
              <w:top w:val="nil"/>
              <w:left w:val="single" w:sz="4" w:space="0" w:color="auto"/>
              <w:bottom w:val="nil"/>
              <w:right w:val="single" w:sz="4" w:space="0" w:color="auto"/>
            </w:tcBorders>
            <w:shd w:val="clear" w:color="auto" w:fill="B8CCE4" w:themeFill="accent1" w:themeFillTint="66"/>
            <w:vAlign w:val="center"/>
          </w:tcPr>
          <w:p w:rsidR="00AF1684" w:rsidRPr="00AF1684" w:rsidRDefault="00AF1684" w:rsidP="00AF1684">
            <w:pPr>
              <w:jc w:val="center"/>
              <w:rPr>
                <w:rFonts w:ascii="Calibri" w:hAnsi="Calibri"/>
                <w:b/>
              </w:rPr>
            </w:pPr>
          </w:p>
        </w:tc>
        <w:tc>
          <w:tcPr>
            <w:tcW w:w="624" w:type="dxa"/>
            <w:tcBorders>
              <w:left w:val="single" w:sz="4" w:space="0" w:color="auto"/>
            </w:tcBorders>
            <w:shd w:val="clear" w:color="auto" w:fill="DBE5F1" w:themeFill="accent1" w:themeFillTint="33"/>
            <w:vAlign w:val="center"/>
          </w:tcPr>
          <w:p w:rsidR="00AF1684" w:rsidRPr="00AF1684" w:rsidRDefault="00AF1684" w:rsidP="00AF1684">
            <w:pPr>
              <w:jc w:val="center"/>
              <w:rPr>
                <w:rFonts w:ascii="Calibri" w:hAnsi="Calibri"/>
                <w:b/>
              </w:rPr>
            </w:pPr>
            <w:r w:rsidRPr="00AF1684">
              <w:rPr>
                <w:rFonts w:ascii="Calibri" w:hAnsi="Calibri"/>
                <w:b/>
              </w:rPr>
              <w:t>PC05</w:t>
            </w:r>
          </w:p>
        </w:tc>
        <w:tc>
          <w:tcPr>
            <w:tcW w:w="567" w:type="dxa"/>
            <w:vAlign w:val="center"/>
          </w:tcPr>
          <w:p w:rsidR="00AF1684" w:rsidRDefault="00AF1684" w:rsidP="00AF1684">
            <w:pPr>
              <w:jc w:val="center"/>
              <w:rPr>
                <w:rFonts w:ascii="Calibri" w:hAnsi="Calibri"/>
              </w:rPr>
            </w:pPr>
            <w:r>
              <w:rPr>
                <w:rFonts w:ascii="Calibri" w:hAnsi="Calibri"/>
              </w:rPr>
              <w:t>5</w:t>
            </w:r>
          </w:p>
        </w:tc>
        <w:tc>
          <w:tcPr>
            <w:tcW w:w="567" w:type="dxa"/>
            <w:vAlign w:val="center"/>
          </w:tcPr>
          <w:p w:rsidR="00AF1684" w:rsidRDefault="00AF1684" w:rsidP="00AF1684">
            <w:pPr>
              <w:jc w:val="center"/>
              <w:rPr>
                <w:rFonts w:ascii="Calibri" w:hAnsi="Calibri"/>
              </w:rPr>
            </w:pPr>
            <w:r>
              <w:rPr>
                <w:rFonts w:ascii="Calibri" w:hAnsi="Calibri"/>
              </w:rPr>
              <w:t>3</w:t>
            </w:r>
          </w:p>
        </w:tc>
        <w:tc>
          <w:tcPr>
            <w:tcW w:w="567" w:type="dxa"/>
            <w:vAlign w:val="center"/>
          </w:tcPr>
          <w:p w:rsidR="00AF1684" w:rsidRDefault="00AF1684" w:rsidP="00AF1684">
            <w:pPr>
              <w:jc w:val="center"/>
              <w:rPr>
                <w:rFonts w:ascii="Calibri" w:hAnsi="Calibri"/>
              </w:rPr>
            </w:pPr>
            <w:r>
              <w:rPr>
                <w:rFonts w:ascii="Calibri" w:hAnsi="Calibri"/>
              </w:rPr>
              <w:t>3</w:t>
            </w:r>
          </w:p>
        </w:tc>
        <w:tc>
          <w:tcPr>
            <w:tcW w:w="567" w:type="dxa"/>
            <w:vAlign w:val="center"/>
          </w:tcPr>
          <w:p w:rsidR="00AF1684" w:rsidRDefault="00AF1684" w:rsidP="00AF1684">
            <w:pPr>
              <w:jc w:val="center"/>
              <w:rPr>
                <w:rFonts w:ascii="Calibri" w:hAnsi="Calibri"/>
              </w:rPr>
            </w:pPr>
            <w:r>
              <w:rPr>
                <w:rFonts w:ascii="Calibri" w:hAnsi="Calibri"/>
              </w:rPr>
              <w:t>3</w:t>
            </w:r>
          </w:p>
        </w:tc>
        <w:tc>
          <w:tcPr>
            <w:tcW w:w="567" w:type="dxa"/>
            <w:vAlign w:val="center"/>
          </w:tcPr>
          <w:p w:rsidR="00AF1684" w:rsidRDefault="00AF1684" w:rsidP="00AF1684">
            <w:pPr>
              <w:jc w:val="center"/>
              <w:rPr>
                <w:rFonts w:ascii="Calibri" w:hAnsi="Calibri"/>
              </w:rPr>
            </w:pPr>
            <w:r>
              <w:rPr>
                <w:rFonts w:ascii="Calibri" w:hAnsi="Calibri"/>
              </w:rPr>
              <w:t>4</w:t>
            </w:r>
          </w:p>
        </w:tc>
        <w:tc>
          <w:tcPr>
            <w:tcW w:w="567" w:type="dxa"/>
            <w:vAlign w:val="center"/>
          </w:tcPr>
          <w:p w:rsidR="00AF1684" w:rsidRDefault="00AF1684" w:rsidP="00AF1684">
            <w:pPr>
              <w:jc w:val="center"/>
              <w:rPr>
                <w:rFonts w:ascii="Calibri" w:hAnsi="Calibri"/>
              </w:rPr>
            </w:pPr>
            <w:r>
              <w:rPr>
                <w:rFonts w:ascii="Calibri" w:hAnsi="Calibri"/>
              </w:rPr>
              <w:t>5</w:t>
            </w:r>
          </w:p>
        </w:tc>
        <w:tc>
          <w:tcPr>
            <w:tcW w:w="567" w:type="dxa"/>
            <w:vAlign w:val="center"/>
          </w:tcPr>
          <w:p w:rsidR="00AF1684" w:rsidRDefault="00AF1684" w:rsidP="00AF1684">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0,50</w:t>
            </w:r>
          </w:p>
        </w:tc>
        <w:tc>
          <w:tcPr>
            <w:tcW w:w="567"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0,60</w:t>
            </w:r>
          </w:p>
        </w:tc>
        <w:tc>
          <w:tcPr>
            <w:tcW w:w="567"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0,45</w:t>
            </w:r>
          </w:p>
        </w:tc>
        <w:tc>
          <w:tcPr>
            <w:tcW w:w="567"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0,45</w:t>
            </w:r>
          </w:p>
        </w:tc>
        <w:tc>
          <w:tcPr>
            <w:tcW w:w="567"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0,60</w:t>
            </w:r>
          </w:p>
        </w:tc>
        <w:tc>
          <w:tcPr>
            <w:tcW w:w="567"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0,50</w:t>
            </w:r>
          </w:p>
        </w:tc>
        <w:tc>
          <w:tcPr>
            <w:tcW w:w="624"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0,45</w:t>
            </w:r>
          </w:p>
        </w:tc>
        <w:tc>
          <w:tcPr>
            <w:tcW w:w="567" w:type="dxa"/>
            <w:shd w:val="clear" w:color="auto" w:fill="DBE5F1" w:themeFill="accent1" w:themeFillTint="33"/>
            <w:vAlign w:val="center"/>
          </w:tcPr>
          <w:p w:rsidR="00AF1684" w:rsidRDefault="00AF1684" w:rsidP="00AF1684">
            <w:pPr>
              <w:jc w:val="right"/>
              <w:rPr>
                <w:rFonts w:ascii="Calibri" w:hAnsi="Calibri"/>
              </w:rPr>
            </w:pPr>
            <w:r>
              <w:rPr>
                <w:rFonts w:ascii="Calibri" w:hAnsi="Calibri"/>
              </w:rPr>
              <w:t>3,55</w:t>
            </w:r>
          </w:p>
        </w:tc>
        <w:tc>
          <w:tcPr>
            <w:tcW w:w="567" w:type="dxa"/>
            <w:shd w:val="clear" w:color="auto" w:fill="DBE5F1" w:themeFill="accent1" w:themeFillTint="33"/>
            <w:vAlign w:val="center"/>
          </w:tcPr>
          <w:p w:rsidR="00AF1684" w:rsidRDefault="00AF1684" w:rsidP="00AF1684">
            <w:pPr>
              <w:jc w:val="center"/>
              <w:rPr>
                <w:rFonts w:ascii="Calibri" w:hAnsi="Calibri"/>
              </w:rPr>
            </w:pPr>
            <w:r>
              <w:rPr>
                <w:rFonts w:ascii="Calibri" w:hAnsi="Calibri"/>
              </w:rPr>
              <w:t>6</w:t>
            </w:r>
          </w:p>
        </w:tc>
      </w:tr>
      <w:tr w:rsidR="00AF1684" w:rsidRPr="008B26A1" w:rsidTr="00AF1684">
        <w:trPr>
          <w:jc w:val="center"/>
        </w:trPr>
        <w:tc>
          <w:tcPr>
            <w:tcW w:w="454" w:type="dxa"/>
            <w:tcBorders>
              <w:top w:val="nil"/>
              <w:left w:val="single" w:sz="4" w:space="0" w:color="auto"/>
              <w:bottom w:val="single" w:sz="4" w:space="0" w:color="auto"/>
              <w:right w:val="single" w:sz="4" w:space="0" w:color="auto"/>
            </w:tcBorders>
            <w:shd w:val="clear" w:color="auto" w:fill="B8CCE4" w:themeFill="accent1" w:themeFillTint="66"/>
            <w:vAlign w:val="center"/>
          </w:tcPr>
          <w:p w:rsidR="00AF1684" w:rsidRPr="00AF1684" w:rsidRDefault="00AF1684" w:rsidP="00AF1684">
            <w:pPr>
              <w:jc w:val="center"/>
              <w:rPr>
                <w:rFonts w:ascii="Calibri" w:hAnsi="Calibri"/>
                <w:b/>
              </w:rPr>
            </w:pPr>
          </w:p>
        </w:tc>
        <w:tc>
          <w:tcPr>
            <w:tcW w:w="624" w:type="dxa"/>
            <w:tcBorders>
              <w:left w:val="single" w:sz="4" w:space="0" w:color="auto"/>
            </w:tcBorders>
            <w:shd w:val="clear" w:color="auto" w:fill="DBE5F1" w:themeFill="accent1" w:themeFillTint="33"/>
            <w:vAlign w:val="center"/>
          </w:tcPr>
          <w:p w:rsidR="00AF1684" w:rsidRPr="00AF1684" w:rsidRDefault="00AF1684" w:rsidP="00AF1684">
            <w:pPr>
              <w:jc w:val="center"/>
              <w:rPr>
                <w:rFonts w:ascii="Calibri" w:hAnsi="Calibri"/>
                <w:b/>
              </w:rPr>
            </w:pPr>
            <w:r w:rsidRPr="00AF1684">
              <w:rPr>
                <w:rFonts w:ascii="Calibri" w:hAnsi="Calibri"/>
                <w:b/>
              </w:rPr>
              <w:t>PC06</w:t>
            </w:r>
          </w:p>
        </w:tc>
        <w:tc>
          <w:tcPr>
            <w:tcW w:w="567" w:type="dxa"/>
            <w:vAlign w:val="center"/>
          </w:tcPr>
          <w:p w:rsidR="00AF1684" w:rsidRDefault="00AF1684" w:rsidP="00AF1684">
            <w:pPr>
              <w:jc w:val="center"/>
              <w:rPr>
                <w:rFonts w:ascii="Calibri" w:hAnsi="Calibri"/>
              </w:rPr>
            </w:pPr>
            <w:r>
              <w:rPr>
                <w:rFonts w:ascii="Calibri" w:hAnsi="Calibri"/>
              </w:rPr>
              <w:t>3</w:t>
            </w:r>
          </w:p>
        </w:tc>
        <w:tc>
          <w:tcPr>
            <w:tcW w:w="567" w:type="dxa"/>
            <w:vAlign w:val="center"/>
          </w:tcPr>
          <w:p w:rsidR="00AF1684" w:rsidRDefault="00AF1684" w:rsidP="00AF1684">
            <w:pPr>
              <w:jc w:val="center"/>
              <w:rPr>
                <w:rFonts w:ascii="Calibri" w:hAnsi="Calibri"/>
              </w:rPr>
            </w:pPr>
            <w:r>
              <w:rPr>
                <w:rFonts w:ascii="Calibri" w:hAnsi="Calibri"/>
              </w:rPr>
              <w:t>3</w:t>
            </w:r>
          </w:p>
        </w:tc>
        <w:tc>
          <w:tcPr>
            <w:tcW w:w="567" w:type="dxa"/>
            <w:vAlign w:val="center"/>
          </w:tcPr>
          <w:p w:rsidR="00AF1684" w:rsidRDefault="00AF1684" w:rsidP="00AF1684">
            <w:pPr>
              <w:jc w:val="center"/>
              <w:rPr>
                <w:rFonts w:ascii="Calibri" w:hAnsi="Calibri"/>
              </w:rPr>
            </w:pPr>
            <w:r>
              <w:rPr>
                <w:rFonts w:ascii="Calibri" w:hAnsi="Calibri"/>
              </w:rPr>
              <w:t>3</w:t>
            </w:r>
          </w:p>
        </w:tc>
        <w:tc>
          <w:tcPr>
            <w:tcW w:w="567" w:type="dxa"/>
            <w:vAlign w:val="center"/>
          </w:tcPr>
          <w:p w:rsidR="00AF1684" w:rsidRDefault="00AF1684" w:rsidP="00AF1684">
            <w:pPr>
              <w:jc w:val="center"/>
              <w:rPr>
                <w:rFonts w:ascii="Calibri" w:hAnsi="Calibri"/>
              </w:rPr>
            </w:pPr>
            <w:r>
              <w:rPr>
                <w:rFonts w:ascii="Calibri" w:hAnsi="Calibri"/>
              </w:rPr>
              <w:t>5</w:t>
            </w:r>
          </w:p>
        </w:tc>
        <w:tc>
          <w:tcPr>
            <w:tcW w:w="567" w:type="dxa"/>
            <w:vAlign w:val="center"/>
          </w:tcPr>
          <w:p w:rsidR="00AF1684" w:rsidRDefault="00AF1684" w:rsidP="00AF1684">
            <w:pPr>
              <w:jc w:val="center"/>
              <w:rPr>
                <w:rFonts w:ascii="Calibri" w:hAnsi="Calibri"/>
              </w:rPr>
            </w:pPr>
            <w:r>
              <w:rPr>
                <w:rFonts w:ascii="Calibri" w:hAnsi="Calibri"/>
              </w:rPr>
              <w:t>5</w:t>
            </w:r>
          </w:p>
        </w:tc>
        <w:tc>
          <w:tcPr>
            <w:tcW w:w="567" w:type="dxa"/>
            <w:vAlign w:val="center"/>
          </w:tcPr>
          <w:p w:rsidR="00AF1684" w:rsidRDefault="00AF1684" w:rsidP="00AF1684">
            <w:pPr>
              <w:jc w:val="center"/>
              <w:rPr>
                <w:rFonts w:ascii="Calibri" w:hAnsi="Calibri"/>
              </w:rPr>
            </w:pPr>
            <w:r>
              <w:rPr>
                <w:rFonts w:ascii="Calibri" w:hAnsi="Calibri"/>
              </w:rPr>
              <w:t>5</w:t>
            </w:r>
          </w:p>
        </w:tc>
        <w:tc>
          <w:tcPr>
            <w:tcW w:w="567" w:type="dxa"/>
            <w:vAlign w:val="center"/>
          </w:tcPr>
          <w:p w:rsidR="00AF1684" w:rsidRDefault="00AF1684" w:rsidP="00AF1684">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0,30</w:t>
            </w:r>
          </w:p>
        </w:tc>
        <w:tc>
          <w:tcPr>
            <w:tcW w:w="567"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0,60</w:t>
            </w:r>
          </w:p>
        </w:tc>
        <w:tc>
          <w:tcPr>
            <w:tcW w:w="567"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0,45</w:t>
            </w:r>
          </w:p>
        </w:tc>
        <w:tc>
          <w:tcPr>
            <w:tcW w:w="567"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0,75</w:t>
            </w:r>
          </w:p>
        </w:tc>
        <w:tc>
          <w:tcPr>
            <w:tcW w:w="567"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0,75</w:t>
            </w:r>
          </w:p>
        </w:tc>
        <w:tc>
          <w:tcPr>
            <w:tcW w:w="567"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0,50</w:t>
            </w:r>
          </w:p>
        </w:tc>
        <w:tc>
          <w:tcPr>
            <w:tcW w:w="624"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0,45</w:t>
            </w:r>
          </w:p>
        </w:tc>
        <w:tc>
          <w:tcPr>
            <w:tcW w:w="567" w:type="dxa"/>
            <w:shd w:val="clear" w:color="auto" w:fill="DBE5F1" w:themeFill="accent1" w:themeFillTint="33"/>
            <w:vAlign w:val="center"/>
          </w:tcPr>
          <w:p w:rsidR="00AF1684" w:rsidRDefault="00AF1684" w:rsidP="00AF1684">
            <w:pPr>
              <w:jc w:val="right"/>
              <w:rPr>
                <w:rFonts w:ascii="Calibri" w:hAnsi="Calibri"/>
              </w:rPr>
            </w:pPr>
            <w:r>
              <w:rPr>
                <w:rFonts w:ascii="Calibri" w:hAnsi="Calibri"/>
              </w:rPr>
              <w:t>3,80</w:t>
            </w:r>
          </w:p>
        </w:tc>
        <w:tc>
          <w:tcPr>
            <w:tcW w:w="567" w:type="dxa"/>
            <w:shd w:val="clear" w:color="auto" w:fill="DBE5F1" w:themeFill="accent1" w:themeFillTint="33"/>
            <w:vAlign w:val="center"/>
          </w:tcPr>
          <w:p w:rsidR="00AF1684" w:rsidRDefault="00AF1684" w:rsidP="00AF1684">
            <w:pPr>
              <w:jc w:val="center"/>
              <w:rPr>
                <w:rFonts w:ascii="Calibri" w:hAnsi="Calibri"/>
              </w:rPr>
            </w:pPr>
            <w:r>
              <w:rPr>
                <w:rFonts w:ascii="Calibri" w:hAnsi="Calibri"/>
              </w:rPr>
              <w:t>3</w:t>
            </w:r>
          </w:p>
        </w:tc>
      </w:tr>
      <w:tr w:rsidR="00AF1684" w:rsidRPr="008B26A1" w:rsidTr="00AF1684">
        <w:trPr>
          <w:jc w:val="center"/>
        </w:trPr>
        <w:tc>
          <w:tcPr>
            <w:tcW w:w="454" w:type="dxa"/>
            <w:tcBorders>
              <w:top w:val="single" w:sz="4" w:space="0" w:color="auto"/>
              <w:left w:val="single" w:sz="4" w:space="0" w:color="auto"/>
              <w:bottom w:val="nil"/>
              <w:right w:val="single" w:sz="4" w:space="0" w:color="auto"/>
            </w:tcBorders>
            <w:shd w:val="clear" w:color="auto" w:fill="B8CCE4" w:themeFill="accent1" w:themeFillTint="66"/>
            <w:vAlign w:val="center"/>
          </w:tcPr>
          <w:p w:rsidR="00AF1684" w:rsidRPr="00AF1684" w:rsidRDefault="00AF1684" w:rsidP="00AF1684">
            <w:pPr>
              <w:jc w:val="center"/>
              <w:rPr>
                <w:rFonts w:ascii="Calibri" w:hAnsi="Calibri"/>
                <w:b/>
              </w:rPr>
            </w:pPr>
            <w:r w:rsidRPr="00AF1684">
              <w:rPr>
                <w:rFonts w:ascii="Calibri" w:hAnsi="Calibri"/>
                <w:b/>
              </w:rPr>
              <w:t>S6</w:t>
            </w:r>
          </w:p>
        </w:tc>
        <w:tc>
          <w:tcPr>
            <w:tcW w:w="624" w:type="dxa"/>
            <w:tcBorders>
              <w:left w:val="single" w:sz="4" w:space="0" w:color="auto"/>
            </w:tcBorders>
            <w:shd w:val="clear" w:color="auto" w:fill="DBE5F1" w:themeFill="accent1" w:themeFillTint="33"/>
            <w:vAlign w:val="center"/>
          </w:tcPr>
          <w:p w:rsidR="00AF1684" w:rsidRPr="00AF1684" w:rsidRDefault="00AF1684" w:rsidP="00AF1684">
            <w:pPr>
              <w:jc w:val="center"/>
              <w:rPr>
                <w:rFonts w:ascii="Calibri" w:hAnsi="Calibri"/>
                <w:b/>
              </w:rPr>
            </w:pPr>
            <w:r w:rsidRPr="00AF1684">
              <w:rPr>
                <w:rFonts w:ascii="Calibri" w:hAnsi="Calibri"/>
                <w:b/>
              </w:rPr>
              <w:t>PC01</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3</w:t>
            </w:r>
          </w:p>
        </w:tc>
        <w:tc>
          <w:tcPr>
            <w:tcW w:w="567"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0,30</w:t>
            </w:r>
          </w:p>
        </w:tc>
        <w:tc>
          <w:tcPr>
            <w:tcW w:w="567"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1,00</w:t>
            </w:r>
          </w:p>
        </w:tc>
        <w:tc>
          <w:tcPr>
            <w:tcW w:w="567"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0,75</w:t>
            </w:r>
          </w:p>
        </w:tc>
        <w:tc>
          <w:tcPr>
            <w:tcW w:w="567"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0,45</w:t>
            </w:r>
          </w:p>
        </w:tc>
        <w:tc>
          <w:tcPr>
            <w:tcW w:w="567"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0,75</w:t>
            </w:r>
          </w:p>
        </w:tc>
        <w:tc>
          <w:tcPr>
            <w:tcW w:w="567"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0,30</w:t>
            </w:r>
          </w:p>
        </w:tc>
        <w:tc>
          <w:tcPr>
            <w:tcW w:w="624"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0,45</w:t>
            </w:r>
          </w:p>
        </w:tc>
        <w:tc>
          <w:tcPr>
            <w:tcW w:w="567" w:type="dxa"/>
            <w:shd w:val="clear" w:color="auto" w:fill="DBE5F1" w:themeFill="accent1" w:themeFillTint="33"/>
            <w:vAlign w:val="center"/>
          </w:tcPr>
          <w:p w:rsidR="00AF1684" w:rsidRDefault="00AF1684" w:rsidP="00AF1684">
            <w:pPr>
              <w:jc w:val="right"/>
              <w:rPr>
                <w:rFonts w:ascii="Calibri" w:hAnsi="Calibri"/>
              </w:rPr>
            </w:pPr>
            <w:r>
              <w:rPr>
                <w:rFonts w:ascii="Calibri" w:hAnsi="Calibri"/>
              </w:rPr>
              <w:t>4,00</w:t>
            </w:r>
          </w:p>
        </w:tc>
        <w:tc>
          <w:tcPr>
            <w:tcW w:w="567" w:type="dxa"/>
            <w:shd w:val="clear" w:color="auto" w:fill="DBE5F1" w:themeFill="accent1" w:themeFillTint="33"/>
            <w:vAlign w:val="center"/>
          </w:tcPr>
          <w:p w:rsidR="00AF1684" w:rsidRDefault="00AF1684" w:rsidP="00AF1684">
            <w:pPr>
              <w:jc w:val="center"/>
              <w:rPr>
                <w:rFonts w:ascii="Calibri" w:hAnsi="Calibri"/>
              </w:rPr>
            </w:pPr>
            <w:r>
              <w:rPr>
                <w:rFonts w:ascii="Calibri" w:hAnsi="Calibri"/>
              </w:rPr>
              <w:t>1</w:t>
            </w:r>
          </w:p>
        </w:tc>
      </w:tr>
      <w:tr w:rsidR="00AF1684" w:rsidRPr="008B26A1" w:rsidTr="00AF1684">
        <w:trPr>
          <w:jc w:val="center"/>
        </w:trPr>
        <w:tc>
          <w:tcPr>
            <w:tcW w:w="454" w:type="dxa"/>
            <w:tcBorders>
              <w:top w:val="nil"/>
              <w:left w:val="single" w:sz="4" w:space="0" w:color="auto"/>
              <w:bottom w:val="nil"/>
              <w:right w:val="single" w:sz="4" w:space="0" w:color="auto"/>
            </w:tcBorders>
            <w:shd w:val="clear" w:color="auto" w:fill="B8CCE4" w:themeFill="accent1" w:themeFillTint="66"/>
            <w:vAlign w:val="center"/>
          </w:tcPr>
          <w:p w:rsidR="00AF1684" w:rsidRPr="00AF1684" w:rsidRDefault="00AF1684" w:rsidP="00AF1684">
            <w:pPr>
              <w:jc w:val="center"/>
              <w:rPr>
                <w:rFonts w:ascii="Calibri" w:hAnsi="Calibri"/>
                <w:b/>
              </w:rPr>
            </w:pPr>
          </w:p>
        </w:tc>
        <w:tc>
          <w:tcPr>
            <w:tcW w:w="624" w:type="dxa"/>
            <w:tcBorders>
              <w:left w:val="single" w:sz="4" w:space="0" w:color="auto"/>
            </w:tcBorders>
            <w:shd w:val="clear" w:color="auto" w:fill="DBE5F1" w:themeFill="accent1" w:themeFillTint="33"/>
            <w:vAlign w:val="center"/>
          </w:tcPr>
          <w:p w:rsidR="00AF1684" w:rsidRPr="00AF1684" w:rsidRDefault="00AF1684" w:rsidP="00AF1684">
            <w:pPr>
              <w:jc w:val="center"/>
              <w:rPr>
                <w:rFonts w:ascii="Calibri" w:hAnsi="Calibri"/>
                <w:b/>
              </w:rPr>
            </w:pPr>
            <w:r w:rsidRPr="00AF1684">
              <w:rPr>
                <w:rFonts w:ascii="Calibri" w:hAnsi="Calibri"/>
                <w:b/>
              </w:rPr>
              <w:t>PC02</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4</w:t>
            </w:r>
          </w:p>
        </w:tc>
        <w:tc>
          <w:tcPr>
            <w:tcW w:w="567"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0,50</w:t>
            </w:r>
          </w:p>
        </w:tc>
        <w:tc>
          <w:tcPr>
            <w:tcW w:w="567"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0,80</w:t>
            </w:r>
          </w:p>
        </w:tc>
        <w:tc>
          <w:tcPr>
            <w:tcW w:w="567"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0,75</w:t>
            </w:r>
          </w:p>
        </w:tc>
        <w:tc>
          <w:tcPr>
            <w:tcW w:w="567"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0,45</w:t>
            </w:r>
          </w:p>
        </w:tc>
        <w:tc>
          <w:tcPr>
            <w:tcW w:w="567"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0,45</w:t>
            </w:r>
          </w:p>
        </w:tc>
        <w:tc>
          <w:tcPr>
            <w:tcW w:w="567"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0,30</w:t>
            </w:r>
          </w:p>
        </w:tc>
        <w:tc>
          <w:tcPr>
            <w:tcW w:w="624"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0,60</w:t>
            </w:r>
          </w:p>
        </w:tc>
        <w:tc>
          <w:tcPr>
            <w:tcW w:w="567" w:type="dxa"/>
            <w:shd w:val="clear" w:color="auto" w:fill="DBE5F1" w:themeFill="accent1" w:themeFillTint="33"/>
            <w:vAlign w:val="center"/>
          </w:tcPr>
          <w:p w:rsidR="00AF1684" w:rsidRDefault="00AF1684" w:rsidP="00AF1684">
            <w:pPr>
              <w:jc w:val="right"/>
              <w:rPr>
                <w:rFonts w:ascii="Calibri" w:hAnsi="Calibri"/>
              </w:rPr>
            </w:pPr>
            <w:r>
              <w:rPr>
                <w:rFonts w:ascii="Calibri" w:hAnsi="Calibri"/>
              </w:rPr>
              <w:t>3,85</w:t>
            </w:r>
          </w:p>
        </w:tc>
        <w:tc>
          <w:tcPr>
            <w:tcW w:w="567" w:type="dxa"/>
            <w:shd w:val="clear" w:color="auto" w:fill="DBE5F1" w:themeFill="accent1" w:themeFillTint="33"/>
            <w:vAlign w:val="center"/>
          </w:tcPr>
          <w:p w:rsidR="00AF1684" w:rsidRDefault="00AF1684" w:rsidP="00AF1684">
            <w:pPr>
              <w:jc w:val="center"/>
              <w:rPr>
                <w:rFonts w:ascii="Calibri" w:hAnsi="Calibri"/>
              </w:rPr>
            </w:pPr>
            <w:r>
              <w:rPr>
                <w:rFonts w:ascii="Calibri" w:hAnsi="Calibri"/>
              </w:rPr>
              <w:t>3</w:t>
            </w:r>
          </w:p>
        </w:tc>
      </w:tr>
      <w:tr w:rsidR="00AF1684" w:rsidRPr="008B26A1" w:rsidTr="00AF1684">
        <w:trPr>
          <w:jc w:val="center"/>
        </w:trPr>
        <w:tc>
          <w:tcPr>
            <w:tcW w:w="454" w:type="dxa"/>
            <w:tcBorders>
              <w:top w:val="nil"/>
              <w:left w:val="single" w:sz="4" w:space="0" w:color="auto"/>
              <w:bottom w:val="nil"/>
              <w:right w:val="single" w:sz="4" w:space="0" w:color="auto"/>
            </w:tcBorders>
            <w:shd w:val="clear" w:color="auto" w:fill="B8CCE4" w:themeFill="accent1" w:themeFillTint="66"/>
            <w:vAlign w:val="center"/>
          </w:tcPr>
          <w:p w:rsidR="00AF1684" w:rsidRPr="00AF1684" w:rsidRDefault="00AF1684" w:rsidP="00AF1684">
            <w:pPr>
              <w:jc w:val="center"/>
              <w:rPr>
                <w:rFonts w:ascii="Calibri" w:hAnsi="Calibri"/>
                <w:b/>
              </w:rPr>
            </w:pPr>
          </w:p>
        </w:tc>
        <w:tc>
          <w:tcPr>
            <w:tcW w:w="624" w:type="dxa"/>
            <w:tcBorders>
              <w:left w:val="single" w:sz="4" w:space="0" w:color="auto"/>
            </w:tcBorders>
            <w:shd w:val="clear" w:color="auto" w:fill="DBE5F1" w:themeFill="accent1" w:themeFillTint="33"/>
            <w:vAlign w:val="center"/>
          </w:tcPr>
          <w:p w:rsidR="00AF1684" w:rsidRPr="00AF1684" w:rsidRDefault="00AF1684" w:rsidP="00AF1684">
            <w:pPr>
              <w:jc w:val="center"/>
              <w:rPr>
                <w:rFonts w:ascii="Calibri" w:hAnsi="Calibri"/>
                <w:b/>
              </w:rPr>
            </w:pPr>
            <w:r w:rsidRPr="00AF1684">
              <w:rPr>
                <w:rFonts w:ascii="Calibri" w:hAnsi="Calibri"/>
                <w:b/>
              </w:rPr>
              <w:t>PC03</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4</w:t>
            </w:r>
          </w:p>
        </w:tc>
        <w:tc>
          <w:tcPr>
            <w:tcW w:w="567"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0,40</w:t>
            </w:r>
          </w:p>
        </w:tc>
        <w:tc>
          <w:tcPr>
            <w:tcW w:w="567"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0,80</w:t>
            </w:r>
          </w:p>
        </w:tc>
        <w:tc>
          <w:tcPr>
            <w:tcW w:w="567"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0,60</w:t>
            </w:r>
          </w:p>
        </w:tc>
        <w:tc>
          <w:tcPr>
            <w:tcW w:w="567"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0,45</w:t>
            </w:r>
          </w:p>
        </w:tc>
        <w:tc>
          <w:tcPr>
            <w:tcW w:w="567"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0,60</w:t>
            </w:r>
          </w:p>
        </w:tc>
        <w:tc>
          <w:tcPr>
            <w:tcW w:w="567"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0,40</w:t>
            </w:r>
          </w:p>
        </w:tc>
        <w:tc>
          <w:tcPr>
            <w:tcW w:w="624"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0,60</w:t>
            </w:r>
          </w:p>
        </w:tc>
        <w:tc>
          <w:tcPr>
            <w:tcW w:w="567" w:type="dxa"/>
            <w:shd w:val="clear" w:color="auto" w:fill="DBE5F1" w:themeFill="accent1" w:themeFillTint="33"/>
            <w:vAlign w:val="center"/>
          </w:tcPr>
          <w:p w:rsidR="00AF1684" w:rsidRDefault="00AF1684" w:rsidP="00AF1684">
            <w:pPr>
              <w:jc w:val="right"/>
              <w:rPr>
                <w:rFonts w:ascii="Calibri" w:hAnsi="Calibri"/>
              </w:rPr>
            </w:pPr>
            <w:r>
              <w:rPr>
                <w:rFonts w:ascii="Calibri" w:hAnsi="Calibri"/>
              </w:rPr>
              <w:t>3,85</w:t>
            </w:r>
          </w:p>
        </w:tc>
        <w:tc>
          <w:tcPr>
            <w:tcW w:w="567" w:type="dxa"/>
            <w:shd w:val="clear" w:color="auto" w:fill="DBE5F1" w:themeFill="accent1" w:themeFillTint="33"/>
            <w:vAlign w:val="center"/>
          </w:tcPr>
          <w:p w:rsidR="00AF1684" w:rsidRDefault="00AF1684" w:rsidP="00AF1684">
            <w:pPr>
              <w:jc w:val="center"/>
              <w:rPr>
                <w:rFonts w:ascii="Calibri" w:hAnsi="Calibri"/>
              </w:rPr>
            </w:pPr>
            <w:r>
              <w:rPr>
                <w:rFonts w:ascii="Calibri" w:hAnsi="Calibri"/>
              </w:rPr>
              <w:t>4</w:t>
            </w:r>
          </w:p>
        </w:tc>
      </w:tr>
      <w:tr w:rsidR="00AF1684" w:rsidRPr="008B26A1" w:rsidTr="00AF1684">
        <w:trPr>
          <w:jc w:val="center"/>
        </w:trPr>
        <w:tc>
          <w:tcPr>
            <w:tcW w:w="454" w:type="dxa"/>
            <w:tcBorders>
              <w:top w:val="nil"/>
              <w:left w:val="single" w:sz="4" w:space="0" w:color="auto"/>
              <w:bottom w:val="nil"/>
              <w:right w:val="single" w:sz="4" w:space="0" w:color="auto"/>
            </w:tcBorders>
            <w:shd w:val="clear" w:color="auto" w:fill="B8CCE4" w:themeFill="accent1" w:themeFillTint="66"/>
            <w:vAlign w:val="center"/>
          </w:tcPr>
          <w:p w:rsidR="00AF1684" w:rsidRPr="00AF1684" w:rsidRDefault="00AF1684" w:rsidP="00AF1684">
            <w:pPr>
              <w:jc w:val="center"/>
              <w:rPr>
                <w:rFonts w:ascii="Calibri" w:hAnsi="Calibri"/>
                <w:b/>
              </w:rPr>
            </w:pPr>
          </w:p>
        </w:tc>
        <w:tc>
          <w:tcPr>
            <w:tcW w:w="624" w:type="dxa"/>
            <w:tcBorders>
              <w:left w:val="single" w:sz="4" w:space="0" w:color="auto"/>
            </w:tcBorders>
            <w:shd w:val="clear" w:color="auto" w:fill="DBE5F1" w:themeFill="accent1" w:themeFillTint="33"/>
            <w:vAlign w:val="center"/>
          </w:tcPr>
          <w:p w:rsidR="00AF1684" w:rsidRPr="00AF1684" w:rsidRDefault="00AF1684" w:rsidP="00AF1684">
            <w:pPr>
              <w:jc w:val="center"/>
              <w:rPr>
                <w:rFonts w:ascii="Calibri" w:hAnsi="Calibri"/>
                <w:b/>
              </w:rPr>
            </w:pPr>
            <w:r w:rsidRPr="00AF1684">
              <w:rPr>
                <w:rFonts w:ascii="Calibri" w:hAnsi="Calibri"/>
                <w:b/>
              </w:rPr>
              <w:t>PC04</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3</w:t>
            </w:r>
          </w:p>
        </w:tc>
        <w:tc>
          <w:tcPr>
            <w:tcW w:w="567"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0,30</w:t>
            </w:r>
          </w:p>
        </w:tc>
        <w:tc>
          <w:tcPr>
            <w:tcW w:w="567"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0,60</w:t>
            </w:r>
          </w:p>
        </w:tc>
        <w:tc>
          <w:tcPr>
            <w:tcW w:w="567"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0,60</w:t>
            </w:r>
          </w:p>
        </w:tc>
        <w:tc>
          <w:tcPr>
            <w:tcW w:w="567"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0,45</w:t>
            </w:r>
          </w:p>
        </w:tc>
        <w:tc>
          <w:tcPr>
            <w:tcW w:w="567"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0,60</w:t>
            </w:r>
          </w:p>
        </w:tc>
        <w:tc>
          <w:tcPr>
            <w:tcW w:w="567"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0,40</w:t>
            </w:r>
          </w:p>
        </w:tc>
        <w:tc>
          <w:tcPr>
            <w:tcW w:w="624"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0,45</w:t>
            </w:r>
          </w:p>
        </w:tc>
        <w:tc>
          <w:tcPr>
            <w:tcW w:w="567" w:type="dxa"/>
            <w:shd w:val="clear" w:color="auto" w:fill="DBE5F1" w:themeFill="accent1" w:themeFillTint="33"/>
            <w:vAlign w:val="center"/>
          </w:tcPr>
          <w:p w:rsidR="00AF1684" w:rsidRDefault="00AF1684" w:rsidP="00AF1684">
            <w:pPr>
              <w:jc w:val="right"/>
              <w:rPr>
                <w:rFonts w:ascii="Calibri" w:hAnsi="Calibri"/>
              </w:rPr>
            </w:pPr>
            <w:r>
              <w:rPr>
                <w:rFonts w:ascii="Calibri" w:hAnsi="Calibri"/>
              </w:rPr>
              <w:t>3,40</w:t>
            </w:r>
          </w:p>
        </w:tc>
        <w:tc>
          <w:tcPr>
            <w:tcW w:w="567" w:type="dxa"/>
            <w:shd w:val="clear" w:color="auto" w:fill="DBE5F1" w:themeFill="accent1" w:themeFillTint="33"/>
            <w:vAlign w:val="center"/>
          </w:tcPr>
          <w:p w:rsidR="00AF1684" w:rsidRDefault="00AF1684" w:rsidP="00AF1684">
            <w:pPr>
              <w:jc w:val="center"/>
              <w:rPr>
                <w:rFonts w:ascii="Calibri" w:hAnsi="Calibri"/>
              </w:rPr>
            </w:pPr>
            <w:r>
              <w:rPr>
                <w:rFonts w:ascii="Calibri" w:hAnsi="Calibri"/>
              </w:rPr>
              <w:t>6</w:t>
            </w:r>
          </w:p>
        </w:tc>
      </w:tr>
      <w:tr w:rsidR="00AF1684" w:rsidRPr="008B26A1" w:rsidTr="00AF1684">
        <w:trPr>
          <w:jc w:val="center"/>
        </w:trPr>
        <w:tc>
          <w:tcPr>
            <w:tcW w:w="454" w:type="dxa"/>
            <w:tcBorders>
              <w:top w:val="nil"/>
              <w:left w:val="single" w:sz="4" w:space="0" w:color="auto"/>
              <w:bottom w:val="nil"/>
              <w:right w:val="single" w:sz="4" w:space="0" w:color="auto"/>
            </w:tcBorders>
            <w:shd w:val="clear" w:color="auto" w:fill="B8CCE4" w:themeFill="accent1" w:themeFillTint="66"/>
            <w:vAlign w:val="center"/>
          </w:tcPr>
          <w:p w:rsidR="00AF1684" w:rsidRPr="00AF1684" w:rsidRDefault="00AF1684" w:rsidP="00AF1684">
            <w:pPr>
              <w:jc w:val="center"/>
              <w:rPr>
                <w:rFonts w:ascii="Calibri" w:hAnsi="Calibri"/>
                <w:b/>
              </w:rPr>
            </w:pPr>
          </w:p>
        </w:tc>
        <w:tc>
          <w:tcPr>
            <w:tcW w:w="624" w:type="dxa"/>
            <w:tcBorders>
              <w:left w:val="single" w:sz="4" w:space="0" w:color="auto"/>
            </w:tcBorders>
            <w:shd w:val="clear" w:color="auto" w:fill="DBE5F1" w:themeFill="accent1" w:themeFillTint="33"/>
            <w:vAlign w:val="center"/>
          </w:tcPr>
          <w:p w:rsidR="00AF1684" w:rsidRPr="00AF1684" w:rsidRDefault="00AF1684" w:rsidP="00AF1684">
            <w:pPr>
              <w:jc w:val="center"/>
              <w:rPr>
                <w:rFonts w:ascii="Calibri" w:hAnsi="Calibri"/>
                <w:b/>
              </w:rPr>
            </w:pPr>
            <w:r w:rsidRPr="00AF1684">
              <w:rPr>
                <w:rFonts w:ascii="Calibri" w:hAnsi="Calibri"/>
                <w:b/>
              </w:rPr>
              <w:t>PC05</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4</w:t>
            </w:r>
          </w:p>
        </w:tc>
        <w:tc>
          <w:tcPr>
            <w:tcW w:w="567"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0,30</w:t>
            </w:r>
          </w:p>
        </w:tc>
        <w:tc>
          <w:tcPr>
            <w:tcW w:w="567"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0,80</w:t>
            </w:r>
          </w:p>
        </w:tc>
        <w:tc>
          <w:tcPr>
            <w:tcW w:w="567"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0,75</w:t>
            </w:r>
          </w:p>
        </w:tc>
        <w:tc>
          <w:tcPr>
            <w:tcW w:w="567"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0,45</w:t>
            </w:r>
          </w:p>
        </w:tc>
        <w:tc>
          <w:tcPr>
            <w:tcW w:w="567"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0,75</w:t>
            </w:r>
          </w:p>
        </w:tc>
        <w:tc>
          <w:tcPr>
            <w:tcW w:w="567"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0,30</w:t>
            </w:r>
          </w:p>
        </w:tc>
        <w:tc>
          <w:tcPr>
            <w:tcW w:w="624"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0,60</w:t>
            </w:r>
          </w:p>
        </w:tc>
        <w:tc>
          <w:tcPr>
            <w:tcW w:w="567" w:type="dxa"/>
            <w:shd w:val="clear" w:color="auto" w:fill="DBE5F1" w:themeFill="accent1" w:themeFillTint="33"/>
            <w:vAlign w:val="center"/>
          </w:tcPr>
          <w:p w:rsidR="00AF1684" w:rsidRDefault="00AF1684" w:rsidP="00AF1684">
            <w:pPr>
              <w:jc w:val="right"/>
              <w:rPr>
                <w:rFonts w:ascii="Calibri" w:hAnsi="Calibri"/>
              </w:rPr>
            </w:pPr>
            <w:r>
              <w:rPr>
                <w:rFonts w:ascii="Calibri" w:hAnsi="Calibri"/>
              </w:rPr>
              <w:t>3,95</w:t>
            </w:r>
          </w:p>
        </w:tc>
        <w:tc>
          <w:tcPr>
            <w:tcW w:w="567" w:type="dxa"/>
            <w:shd w:val="clear" w:color="auto" w:fill="DBE5F1" w:themeFill="accent1" w:themeFillTint="33"/>
            <w:vAlign w:val="center"/>
          </w:tcPr>
          <w:p w:rsidR="00AF1684" w:rsidRDefault="00AF1684" w:rsidP="00AF1684">
            <w:pPr>
              <w:jc w:val="center"/>
              <w:rPr>
                <w:rFonts w:ascii="Calibri" w:hAnsi="Calibri"/>
              </w:rPr>
            </w:pPr>
            <w:r>
              <w:rPr>
                <w:rFonts w:ascii="Calibri" w:hAnsi="Calibri"/>
              </w:rPr>
              <w:t>2</w:t>
            </w:r>
          </w:p>
        </w:tc>
      </w:tr>
      <w:tr w:rsidR="00AF1684" w:rsidRPr="008B26A1" w:rsidTr="00AF1684">
        <w:trPr>
          <w:jc w:val="center"/>
        </w:trPr>
        <w:tc>
          <w:tcPr>
            <w:tcW w:w="454" w:type="dxa"/>
            <w:tcBorders>
              <w:top w:val="nil"/>
              <w:left w:val="single" w:sz="4" w:space="0" w:color="auto"/>
              <w:bottom w:val="single" w:sz="4" w:space="0" w:color="auto"/>
              <w:right w:val="single" w:sz="4" w:space="0" w:color="auto"/>
            </w:tcBorders>
            <w:shd w:val="clear" w:color="auto" w:fill="B8CCE4" w:themeFill="accent1" w:themeFillTint="66"/>
            <w:vAlign w:val="center"/>
          </w:tcPr>
          <w:p w:rsidR="00AF1684" w:rsidRPr="00AF1684" w:rsidRDefault="00AF1684" w:rsidP="00AF1684">
            <w:pPr>
              <w:jc w:val="center"/>
              <w:rPr>
                <w:rFonts w:ascii="Calibri" w:hAnsi="Calibri"/>
                <w:b/>
              </w:rPr>
            </w:pPr>
          </w:p>
        </w:tc>
        <w:tc>
          <w:tcPr>
            <w:tcW w:w="624" w:type="dxa"/>
            <w:tcBorders>
              <w:left w:val="single" w:sz="4" w:space="0" w:color="auto"/>
            </w:tcBorders>
            <w:shd w:val="clear" w:color="auto" w:fill="DBE5F1" w:themeFill="accent1" w:themeFillTint="33"/>
            <w:vAlign w:val="center"/>
          </w:tcPr>
          <w:p w:rsidR="00AF1684" w:rsidRPr="00AF1684" w:rsidRDefault="00AF1684" w:rsidP="00AF1684">
            <w:pPr>
              <w:jc w:val="center"/>
              <w:rPr>
                <w:rFonts w:ascii="Calibri" w:hAnsi="Calibri"/>
                <w:b/>
              </w:rPr>
            </w:pPr>
            <w:r w:rsidRPr="00AF1684">
              <w:rPr>
                <w:rFonts w:ascii="Calibri" w:hAnsi="Calibri"/>
                <w:b/>
              </w:rPr>
              <w:t>PC06</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3</w:t>
            </w:r>
          </w:p>
        </w:tc>
        <w:tc>
          <w:tcPr>
            <w:tcW w:w="567"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0,40</w:t>
            </w:r>
          </w:p>
        </w:tc>
        <w:tc>
          <w:tcPr>
            <w:tcW w:w="567"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0,60</w:t>
            </w:r>
          </w:p>
        </w:tc>
        <w:tc>
          <w:tcPr>
            <w:tcW w:w="567"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0,75</w:t>
            </w:r>
          </w:p>
        </w:tc>
        <w:tc>
          <w:tcPr>
            <w:tcW w:w="567"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0,60</w:t>
            </w:r>
          </w:p>
        </w:tc>
        <w:tc>
          <w:tcPr>
            <w:tcW w:w="567"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0,60</w:t>
            </w:r>
          </w:p>
        </w:tc>
        <w:tc>
          <w:tcPr>
            <w:tcW w:w="567"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0,40</w:t>
            </w:r>
          </w:p>
        </w:tc>
        <w:tc>
          <w:tcPr>
            <w:tcW w:w="624"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0,45</w:t>
            </w:r>
          </w:p>
        </w:tc>
        <w:tc>
          <w:tcPr>
            <w:tcW w:w="567" w:type="dxa"/>
            <w:shd w:val="clear" w:color="auto" w:fill="DBE5F1" w:themeFill="accent1" w:themeFillTint="33"/>
            <w:vAlign w:val="center"/>
          </w:tcPr>
          <w:p w:rsidR="00AF1684" w:rsidRDefault="00AF1684" w:rsidP="00AF1684">
            <w:pPr>
              <w:jc w:val="right"/>
              <w:rPr>
                <w:rFonts w:ascii="Calibri" w:hAnsi="Calibri"/>
              </w:rPr>
            </w:pPr>
            <w:r>
              <w:rPr>
                <w:rFonts w:ascii="Calibri" w:hAnsi="Calibri"/>
              </w:rPr>
              <w:t>3,80</w:t>
            </w:r>
          </w:p>
        </w:tc>
        <w:tc>
          <w:tcPr>
            <w:tcW w:w="567" w:type="dxa"/>
            <w:shd w:val="clear" w:color="auto" w:fill="DBE5F1" w:themeFill="accent1" w:themeFillTint="33"/>
            <w:vAlign w:val="center"/>
          </w:tcPr>
          <w:p w:rsidR="00AF1684" w:rsidRDefault="00AF1684" w:rsidP="00AF1684">
            <w:pPr>
              <w:jc w:val="center"/>
              <w:rPr>
                <w:rFonts w:ascii="Calibri" w:hAnsi="Calibri"/>
              </w:rPr>
            </w:pPr>
            <w:r>
              <w:rPr>
                <w:rFonts w:ascii="Calibri" w:hAnsi="Calibri"/>
              </w:rPr>
              <w:t>5</w:t>
            </w:r>
          </w:p>
        </w:tc>
      </w:tr>
    </w:tbl>
    <w:p w:rsidR="008B26A1" w:rsidRDefault="008B26A1" w:rsidP="00224AEF">
      <w:pPr>
        <w:rPr>
          <w:rFonts w:asciiTheme="minorHAnsi" w:hAnsiTheme="minorHAnsi"/>
          <w:sz w:val="22"/>
        </w:rPr>
      </w:pPr>
    </w:p>
    <w:p w:rsidR="008B26A1" w:rsidRDefault="004C50E8" w:rsidP="004C50E8">
      <w:pPr>
        <w:jc w:val="both"/>
        <w:rPr>
          <w:rFonts w:asciiTheme="minorHAnsi" w:hAnsiTheme="minorHAnsi"/>
          <w:sz w:val="22"/>
        </w:rPr>
      </w:pPr>
      <w:r>
        <w:rPr>
          <w:rFonts w:asciiTheme="minorHAnsi" w:hAnsiTheme="minorHAnsi"/>
          <w:sz w:val="22"/>
        </w:rPr>
        <w:t>Toda esta información fue tabulada de manera que se identificara el orden de implementación de los proyectos, a continuación se muestra el resultado final de la priorización:</w:t>
      </w:r>
    </w:p>
    <w:p w:rsidR="004C50E8" w:rsidRDefault="004C50E8" w:rsidP="00224AEF">
      <w:pPr>
        <w:rPr>
          <w:rFonts w:asciiTheme="minorHAnsi" w:hAnsiTheme="minorHAnsi"/>
          <w:sz w:val="22"/>
        </w:rPr>
      </w:pPr>
    </w:p>
    <w:p w:rsidR="004C50E8" w:rsidRDefault="004C50E8" w:rsidP="004C50E8">
      <w:pPr>
        <w:pStyle w:val="Epgrafe"/>
        <w:keepNext/>
        <w:spacing w:after="120"/>
        <w:jc w:val="center"/>
        <w:rPr>
          <w:rFonts w:asciiTheme="minorHAnsi" w:hAnsiTheme="minorHAnsi"/>
          <w:color w:val="auto"/>
          <w:sz w:val="20"/>
        </w:rPr>
      </w:pPr>
      <w:bookmarkStart w:id="42" w:name="_Toc295581871"/>
      <w:r w:rsidRPr="00ED1E8D">
        <w:rPr>
          <w:rFonts w:asciiTheme="minorHAnsi" w:hAnsiTheme="minorHAnsi"/>
          <w:color w:val="auto"/>
          <w:sz w:val="20"/>
        </w:rPr>
        <w:t xml:space="preserve">Tabla </w:t>
      </w:r>
      <w:r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Pr="00ED1E8D">
        <w:rPr>
          <w:rFonts w:asciiTheme="minorHAnsi" w:hAnsiTheme="minorHAnsi"/>
          <w:color w:val="auto"/>
          <w:sz w:val="20"/>
        </w:rPr>
        <w:fldChar w:fldCharType="separate"/>
      </w:r>
      <w:r>
        <w:rPr>
          <w:rFonts w:asciiTheme="minorHAnsi" w:hAnsiTheme="minorHAnsi"/>
          <w:noProof/>
          <w:color w:val="auto"/>
          <w:sz w:val="20"/>
        </w:rPr>
        <w:t>19</w:t>
      </w:r>
      <w:r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 xml:space="preserve">Priorización </w:t>
      </w:r>
      <w:r w:rsidR="003A4038">
        <w:rPr>
          <w:rFonts w:asciiTheme="minorHAnsi" w:hAnsiTheme="minorHAnsi"/>
          <w:color w:val="auto"/>
          <w:sz w:val="20"/>
        </w:rPr>
        <w:t>final de proyectos</w:t>
      </w:r>
      <w:bookmarkEnd w:id="42"/>
    </w:p>
    <w:tbl>
      <w:tblPr>
        <w:tblStyle w:val="Tablaconcuadrcula"/>
        <w:tblW w:w="0" w:type="auto"/>
        <w:jc w:val="center"/>
        <w:tblLayout w:type="fixed"/>
        <w:tblCellMar>
          <w:top w:w="28" w:type="dxa"/>
          <w:left w:w="85" w:type="dxa"/>
          <w:bottom w:w="28" w:type="dxa"/>
          <w:right w:w="85" w:type="dxa"/>
        </w:tblCellMar>
        <w:tblLook w:val="04A0"/>
      </w:tblPr>
      <w:tblGrid>
        <w:gridCol w:w="851"/>
        <w:gridCol w:w="2268"/>
        <w:gridCol w:w="680"/>
        <w:gridCol w:w="680"/>
        <w:gridCol w:w="680"/>
        <w:gridCol w:w="680"/>
        <w:gridCol w:w="680"/>
        <w:gridCol w:w="680"/>
        <w:gridCol w:w="851"/>
        <w:gridCol w:w="1134"/>
      </w:tblGrid>
      <w:tr w:rsidR="003A4038" w:rsidRPr="004C50E8" w:rsidTr="003A4038">
        <w:trPr>
          <w:tblHeader/>
          <w:jc w:val="center"/>
        </w:trPr>
        <w:tc>
          <w:tcPr>
            <w:tcW w:w="851" w:type="dxa"/>
            <w:shd w:val="clear" w:color="auto" w:fill="B8CCE4" w:themeFill="accent1" w:themeFillTint="66"/>
            <w:vAlign w:val="center"/>
          </w:tcPr>
          <w:p w:rsidR="004C50E8" w:rsidRPr="003A4038" w:rsidRDefault="003A4038" w:rsidP="003A4038">
            <w:pPr>
              <w:jc w:val="center"/>
              <w:rPr>
                <w:rFonts w:asciiTheme="minorHAnsi" w:hAnsiTheme="minorHAnsi"/>
                <w:b/>
              </w:rPr>
            </w:pPr>
            <w:r w:rsidRPr="003A4038">
              <w:rPr>
                <w:rFonts w:asciiTheme="minorHAnsi" w:hAnsiTheme="minorHAnsi"/>
                <w:b/>
              </w:rPr>
              <w:t>ID</w:t>
            </w:r>
          </w:p>
        </w:tc>
        <w:tc>
          <w:tcPr>
            <w:tcW w:w="2268" w:type="dxa"/>
            <w:shd w:val="clear" w:color="auto" w:fill="B8CCE4" w:themeFill="accent1" w:themeFillTint="66"/>
            <w:vAlign w:val="center"/>
          </w:tcPr>
          <w:p w:rsidR="004C50E8" w:rsidRPr="003A4038" w:rsidRDefault="003A4038" w:rsidP="003A4038">
            <w:pPr>
              <w:jc w:val="center"/>
              <w:rPr>
                <w:rFonts w:ascii="Calibri" w:hAnsi="Calibri"/>
                <w:b/>
              </w:rPr>
            </w:pPr>
            <w:r w:rsidRPr="003A4038">
              <w:rPr>
                <w:rFonts w:ascii="Calibri" w:hAnsi="Calibri"/>
                <w:b/>
              </w:rPr>
              <w:t>Nombre del Proyecto</w:t>
            </w:r>
          </w:p>
        </w:tc>
        <w:tc>
          <w:tcPr>
            <w:tcW w:w="680" w:type="dxa"/>
            <w:shd w:val="clear" w:color="auto" w:fill="B8CCE4" w:themeFill="accent1" w:themeFillTint="66"/>
            <w:vAlign w:val="center"/>
          </w:tcPr>
          <w:p w:rsidR="004C50E8" w:rsidRPr="003A4038" w:rsidRDefault="004C50E8" w:rsidP="003A4038">
            <w:pPr>
              <w:jc w:val="center"/>
              <w:rPr>
                <w:rFonts w:ascii="Calibri" w:hAnsi="Calibri"/>
                <w:b/>
              </w:rPr>
            </w:pPr>
            <w:r w:rsidRPr="003A4038">
              <w:rPr>
                <w:rFonts w:ascii="Calibri" w:hAnsi="Calibri"/>
                <w:b/>
              </w:rPr>
              <w:t>S1</w:t>
            </w:r>
          </w:p>
        </w:tc>
        <w:tc>
          <w:tcPr>
            <w:tcW w:w="680" w:type="dxa"/>
            <w:shd w:val="clear" w:color="auto" w:fill="B8CCE4" w:themeFill="accent1" w:themeFillTint="66"/>
            <w:vAlign w:val="center"/>
          </w:tcPr>
          <w:p w:rsidR="004C50E8" w:rsidRPr="003A4038" w:rsidRDefault="004C50E8" w:rsidP="003A4038">
            <w:pPr>
              <w:jc w:val="center"/>
              <w:rPr>
                <w:rFonts w:ascii="Calibri" w:hAnsi="Calibri"/>
                <w:b/>
              </w:rPr>
            </w:pPr>
            <w:r w:rsidRPr="003A4038">
              <w:rPr>
                <w:rFonts w:ascii="Calibri" w:hAnsi="Calibri"/>
                <w:b/>
              </w:rPr>
              <w:t>S2</w:t>
            </w:r>
          </w:p>
        </w:tc>
        <w:tc>
          <w:tcPr>
            <w:tcW w:w="680" w:type="dxa"/>
            <w:shd w:val="clear" w:color="auto" w:fill="B8CCE4" w:themeFill="accent1" w:themeFillTint="66"/>
            <w:vAlign w:val="center"/>
          </w:tcPr>
          <w:p w:rsidR="004C50E8" w:rsidRPr="003A4038" w:rsidRDefault="004C50E8" w:rsidP="003A4038">
            <w:pPr>
              <w:jc w:val="center"/>
              <w:rPr>
                <w:rFonts w:ascii="Calibri" w:hAnsi="Calibri"/>
                <w:b/>
              </w:rPr>
            </w:pPr>
            <w:r w:rsidRPr="003A4038">
              <w:rPr>
                <w:rFonts w:ascii="Calibri" w:hAnsi="Calibri"/>
                <w:b/>
              </w:rPr>
              <w:t>S3</w:t>
            </w:r>
          </w:p>
        </w:tc>
        <w:tc>
          <w:tcPr>
            <w:tcW w:w="680" w:type="dxa"/>
            <w:shd w:val="clear" w:color="auto" w:fill="B8CCE4" w:themeFill="accent1" w:themeFillTint="66"/>
            <w:vAlign w:val="center"/>
          </w:tcPr>
          <w:p w:rsidR="004C50E8" w:rsidRPr="003A4038" w:rsidRDefault="004C50E8" w:rsidP="003A4038">
            <w:pPr>
              <w:jc w:val="center"/>
              <w:rPr>
                <w:rFonts w:ascii="Calibri" w:hAnsi="Calibri"/>
                <w:b/>
              </w:rPr>
            </w:pPr>
            <w:r w:rsidRPr="003A4038">
              <w:rPr>
                <w:rFonts w:ascii="Calibri" w:hAnsi="Calibri"/>
                <w:b/>
              </w:rPr>
              <w:t>S4</w:t>
            </w:r>
          </w:p>
        </w:tc>
        <w:tc>
          <w:tcPr>
            <w:tcW w:w="680" w:type="dxa"/>
            <w:shd w:val="clear" w:color="auto" w:fill="B8CCE4" w:themeFill="accent1" w:themeFillTint="66"/>
            <w:vAlign w:val="center"/>
          </w:tcPr>
          <w:p w:rsidR="004C50E8" w:rsidRPr="003A4038" w:rsidRDefault="004C50E8" w:rsidP="003A4038">
            <w:pPr>
              <w:jc w:val="center"/>
              <w:rPr>
                <w:rFonts w:ascii="Calibri" w:hAnsi="Calibri"/>
                <w:b/>
              </w:rPr>
            </w:pPr>
            <w:r w:rsidRPr="003A4038">
              <w:rPr>
                <w:rFonts w:ascii="Calibri" w:hAnsi="Calibri"/>
                <w:b/>
              </w:rPr>
              <w:t>S5</w:t>
            </w:r>
          </w:p>
        </w:tc>
        <w:tc>
          <w:tcPr>
            <w:tcW w:w="680" w:type="dxa"/>
            <w:shd w:val="clear" w:color="auto" w:fill="B8CCE4" w:themeFill="accent1" w:themeFillTint="66"/>
            <w:vAlign w:val="center"/>
          </w:tcPr>
          <w:p w:rsidR="004C50E8" w:rsidRPr="003A4038" w:rsidRDefault="004C50E8" w:rsidP="003A4038">
            <w:pPr>
              <w:jc w:val="center"/>
              <w:rPr>
                <w:rFonts w:ascii="Calibri" w:hAnsi="Calibri"/>
                <w:b/>
              </w:rPr>
            </w:pPr>
            <w:r w:rsidRPr="003A4038">
              <w:rPr>
                <w:rFonts w:ascii="Calibri" w:hAnsi="Calibri"/>
                <w:b/>
              </w:rPr>
              <w:t>S6</w:t>
            </w:r>
          </w:p>
        </w:tc>
        <w:tc>
          <w:tcPr>
            <w:tcW w:w="851" w:type="dxa"/>
            <w:shd w:val="clear" w:color="auto" w:fill="B8CCE4" w:themeFill="accent1" w:themeFillTint="66"/>
            <w:vAlign w:val="center"/>
          </w:tcPr>
          <w:p w:rsidR="004C50E8" w:rsidRPr="003A4038" w:rsidRDefault="004C50E8" w:rsidP="003A4038">
            <w:pPr>
              <w:jc w:val="center"/>
              <w:rPr>
                <w:rFonts w:ascii="Calibri" w:hAnsi="Calibri"/>
                <w:b/>
              </w:rPr>
            </w:pPr>
            <w:r w:rsidRPr="003A4038">
              <w:rPr>
                <w:rFonts w:ascii="Calibri" w:hAnsi="Calibri"/>
                <w:b/>
              </w:rPr>
              <w:t>Total</w:t>
            </w:r>
          </w:p>
        </w:tc>
        <w:tc>
          <w:tcPr>
            <w:tcW w:w="1134" w:type="dxa"/>
            <w:shd w:val="clear" w:color="auto" w:fill="B8CCE4" w:themeFill="accent1" w:themeFillTint="66"/>
            <w:vAlign w:val="center"/>
          </w:tcPr>
          <w:p w:rsidR="004C50E8" w:rsidRPr="003A4038" w:rsidRDefault="004C50E8" w:rsidP="003A4038">
            <w:pPr>
              <w:jc w:val="center"/>
              <w:rPr>
                <w:rFonts w:ascii="Calibri" w:hAnsi="Calibri"/>
                <w:b/>
              </w:rPr>
            </w:pPr>
            <w:r w:rsidRPr="003A4038">
              <w:rPr>
                <w:rFonts w:ascii="Calibri" w:hAnsi="Calibri"/>
                <w:b/>
              </w:rPr>
              <w:t>Prioridad</w:t>
            </w:r>
          </w:p>
        </w:tc>
      </w:tr>
      <w:tr w:rsidR="004C50E8" w:rsidRPr="004C50E8" w:rsidTr="003A4038">
        <w:trPr>
          <w:jc w:val="center"/>
        </w:trPr>
        <w:tc>
          <w:tcPr>
            <w:tcW w:w="851" w:type="dxa"/>
            <w:shd w:val="clear" w:color="auto" w:fill="DBE5F1" w:themeFill="accent1" w:themeFillTint="33"/>
            <w:vAlign w:val="center"/>
          </w:tcPr>
          <w:p w:rsidR="004C50E8" w:rsidRDefault="004C50E8" w:rsidP="003A4038">
            <w:pPr>
              <w:jc w:val="center"/>
              <w:rPr>
                <w:rFonts w:ascii="Calibri" w:hAnsi="Calibri"/>
              </w:rPr>
            </w:pPr>
            <w:r>
              <w:rPr>
                <w:rFonts w:ascii="Calibri" w:hAnsi="Calibri"/>
              </w:rPr>
              <w:t>PC01</w:t>
            </w:r>
          </w:p>
        </w:tc>
        <w:tc>
          <w:tcPr>
            <w:tcW w:w="2268" w:type="dxa"/>
            <w:shd w:val="clear" w:color="auto" w:fill="DBE5F1" w:themeFill="accent1" w:themeFillTint="33"/>
            <w:vAlign w:val="center"/>
          </w:tcPr>
          <w:p w:rsidR="004C50E8" w:rsidRDefault="003A4038" w:rsidP="003A4038">
            <w:pPr>
              <w:rPr>
                <w:rFonts w:ascii="Calibri" w:hAnsi="Calibri"/>
              </w:rPr>
            </w:pPr>
            <w:r>
              <w:rPr>
                <w:rFonts w:ascii="Calibri" w:hAnsi="Calibri"/>
              </w:rPr>
              <w:t>Órdenes de Compra</w:t>
            </w:r>
          </w:p>
        </w:tc>
        <w:tc>
          <w:tcPr>
            <w:tcW w:w="680" w:type="dxa"/>
            <w:vAlign w:val="center"/>
          </w:tcPr>
          <w:p w:rsidR="004C50E8" w:rsidRDefault="004C50E8" w:rsidP="003A4038">
            <w:pPr>
              <w:jc w:val="center"/>
              <w:rPr>
                <w:rFonts w:ascii="Calibri" w:hAnsi="Calibri"/>
              </w:rPr>
            </w:pPr>
            <w:r>
              <w:rPr>
                <w:rFonts w:ascii="Calibri" w:hAnsi="Calibri"/>
              </w:rPr>
              <w:t>3,95</w:t>
            </w:r>
          </w:p>
        </w:tc>
        <w:tc>
          <w:tcPr>
            <w:tcW w:w="680" w:type="dxa"/>
            <w:vAlign w:val="center"/>
          </w:tcPr>
          <w:p w:rsidR="004C50E8" w:rsidRDefault="004C50E8" w:rsidP="003A4038">
            <w:pPr>
              <w:jc w:val="center"/>
              <w:rPr>
                <w:rFonts w:ascii="Calibri" w:hAnsi="Calibri"/>
              </w:rPr>
            </w:pPr>
            <w:r>
              <w:rPr>
                <w:rFonts w:ascii="Calibri" w:hAnsi="Calibri"/>
              </w:rPr>
              <w:t>4,30</w:t>
            </w:r>
          </w:p>
        </w:tc>
        <w:tc>
          <w:tcPr>
            <w:tcW w:w="680" w:type="dxa"/>
            <w:vAlign w:val="center"/>
          </w:tcPr>
          <w:p w:rsidR="004C50E8" w:rsidRDefault="004C50E8" w:rsidP="003A4038">
            <w:pPr>
              <w:jc w:val="center"/>
              <w:rPr>
                <w:rFonts w:ascii="Calibri" w:hAnsi="Calibri"/>
              </w:rPr>
            </w:pPr>
            <w:r>
              <w:rPr>
                <w:rFonts w:ascii="Calibri" w:hAnsi="Calibri"/>
              </w:rPr>
              <w:t>4,05</w:t>
            </w:r>
          </w:p>
        </w:tc>
        <w:tc>
          <w:tcPr>
            <w:tcW w:w="680" w:type="dxa"/>
            <w:vAlign w:val="center"/>
          </w:tcPr>
          <w:p w:rsidR="004C50E8" w:rsidRDefault="004C50E8" w:rsidP="003A4038">
            <w:pPr>
              <w:jc w:val="center"/>
              <w:rPr>
                <w:rFonts w:ascii="Calibri" w:hAnsi="Calibri"/>
              </w:rPr>
            </w:pPr>
            <w:r>
              <w:rPr>
                <w:rFonts w:ascii="Calibri" w:hAnsi="Calibri"/>
              </w:rPr>
              <w:t>4,30</w:t>
            </w:r>
          </w:p>
        </w:tc>
        <w:tc>
          <w:tcPr>
            <w:tcW w:w="680" w:type="dxa"/>
            <w:vAlign w:val="center"/>
          </w:tcPr>
          <w:p w:rsidR="004C50E8" w:rsidRDefault="004C50E8" w:rsidP="003A4038">
            <w:pPr>
              <w:jc w:val="center"/>
              <w:rPr>
                <w:rFonts w:ascii="Calibri" w:hAnsi="Calibri"/>
              </w:rPr>
            </w:pPr>
            <w:r>
              <w:rPr>
                <w:rFonts w:ascii="Calibri" w:hAnsi="Calibri"/>
              </w:rPr>
              <w:t>4,50</w:t>
            </w:r>
          </w:p>
        </w:tc>
        <w:tc>
          <w:tcPr>
            <w:tcW w:w="680" w:type="dxa"/>
            <w:vAlign w:val="center"/>
          </w:tcPr>
          <w:p w:rsidR="004C50E8" w:rsidRDefault="004C50E8" w:rsidP="003A4038">
            <w:pPr>
              <w:jc w:val="center"/>
              <w:rPr>
                <w:rFonts w:ascii="Calibri" w:hAnsi="Calibri"/>
              </w:rPr>
            </w:pPr>
            <w:r>
              <w:rPr>
                <w:rFonts w:ascii="Calibri" w:hAnsi="Calibri"/>
              </w:rPr>
              <w:t>4,00</w:t>
            </w:r>
          </w:p>
        </w:tc>
        <w:tc>
          <w:tcPr>
            <w:tcW w:w="851" w:type="dxa"/>
            <w:shd w:val="clear" w:color="auto" w:fill="DBE5F1" w:themeFill="accent1" w:themeFillTint="33"/>
            <w:vAlign w:val="center"/>
          </w:tcPr>
          <w:p w:rsidR="004C50E8" w:rsidRDefault="004C50E8" w:rsidP="003A4038">
            <w:pPr>
              <w:jc w:val="center"/>
              <w:rPr>
                <w:rFonts w:ascii="Calibri" w:hAnsi="Calibri"/>
              </w:rPr>
            </w:pPr>
            <w:r>
              <w:rPr>
                <w:rFonts w:ascii="Calibri" w:hAnsi="Calibri"/>
              </w:rPr>
              <w:t>4,18</w:t>
            </w:r>
          </w:p>
        </w:tc>
        <w:tc>
          <w:tcPr>
            <w:tcW w:w="1134" w:type="dxa"/>
            <w:shd w:val="clear" w:color="auto" w:fill="DBE5F1" w:themeFill="accent1" w:themeFillTint="33"/>
            <w:vAlign w:val="center"/>
          </w:tcPr>
          <w:p w:rsidR="004C50E8" w:rsidRDefault="004C50E8" w:rsidP="003A4038">
            <w:pPr>
              <w:jc w:val="center"/>
              <w:rPr>
                <w:rFonts w:ascii="Calibri" w:hAnsi="Calibri"/>
              </w:rPr>
            </w:pPr>
            <w:r>
              <w:rPr>
                <w:rFonts w:ascii="Calibri" w:hAnsi="Calibri"/>
              </w:rPr>
              <w:t>1</w:t>
            </w:r>
          </w:p>
        </w:tc>
      </w:tr>
      <w:tr w:rsidR="004C50E8" w:rsidRPr="004C50E8" w:rsidTr="003A4038">
        <w:trPr>
          <w:jc w:val="center"/>
        </w:trPr>
        <w:tc>
          <w:tcPr>
            <w:tcW w:w="851" w:type="dxa"/>
            <w:shd w:val="clear" w:color="auto" w:fill="DBE5F1" w:themeFill="accent1" w:themeFillTint="33"/>
            <w:vAlign w:val="center"/>
          </w:tcPr>
          <w:p w:rsidR="004C50E8" w:rsidRDefault="004C50E8" w:rsidP="003A4038">
            <w:pPr>
              <w:jc w:val="center"/>
              <w:rPr>
                <w:rFonts w:ascii="Calibri" w:hAnsi="Calibri"/>
              </w:rPr>
            </w:pPr>
            <w:r>
              <w:rPr>
                <w:rFonts w:ascii="Calibri" w:hAnsi="Calibri"/>
              </w:rPr>
              <w:t>PC02</w:t>
            </w:r>
          </w:p>
        </w:tc>
        <w:tc>
          <w:tcPr>
            <w:tcW w:w="2268" w:type="dxa"/>
            <w:shd w:val="clear" w:color="auto" w:fill="DBE5F1" w:themeFill="accent1" w:themeFillTint="33"/>
            <w:vAlign w:val="center"/>
          </w:tcPr>
          <w:p w:rsidR="004C50E8" w:rsidRDefault="003A4038" w:rsidP="003A4038">
            <w:pPr>
              <w:rPr>
                <w:rFonts w:ascii="Calibri" w:hAnsi="Calibri"/>
              </w:rPr>
            </w:pPr>
            <w:r>
              <w:rPr>
                <w:rFonts w:ascii="Calibri" w:hAnsi="Calibri"/>
              </w:rPr>
              <w:t>Subasta Inversa</w:t>
            </w:r>
          </w:p>
        </w:tc>
        <w:tc>
          <w:tcPr>
            <w:tcW w:w="680" w:type="dxa"/>
            <w:vAlign w:val="center"/>
          </w:tcPr>
          <w:p w:rsidR="004C50E8" w:rsidRDefault="004C50E8" w:rsidP="003A4038">
            <w:pPr>
              <w:jc w:val="center"/>
              <w:rPr>
                <w:rFonts w:ascii="Calibri" w:hAnsi="Calibri"/>
              </w:rPr>
            </w:pPr>
            <w:r>
              <w:rPr>
                <w:rFonts w:ascii="Calibri" w:hAnsi="Calibri"/>
              </w:rPr>
              <w:t>4,70</w:t>
            </w:r>
          </w:p>
        </w:tc>
        <w:tc>
          <w:tcPr>
            <w:tcW w:w="680" w:type="dxa"/>
            <w:vAlign w:val="center"/>
          </w:tcPr>
          <w:p w:rsidR="004C50E8" w:rsidRDefault="004C50E8" w:rsidP="003A4038">
            <w:pPr>
              <w:jc w:val="center"/>
              <w:rPr>
                <w:rFonts w:ascii="Calibri" w:hAnsi="Calibri"/>
              </w:rPr>
            </w:pPr>
            <w:r>
              <w:rPr>
                <w:rFonts w:ascii="Calibri" w:hAnsi="Calibri"/>
              </w:rPr>
              <w:t>3,80</w:t>
            </w:r>
          </w:p>
        </w:tc>
        <w:tc>
          <w:tcPr>
            <w:tcW w:w="680" w:type="dxa"/>
            <w:vAlign w:val="center"/>
          </w:tcPr>
          <w:p w:rsidR="004C50E8" w:rsidRDefault="004C50E8" w:rsidP="003A4038">
            <w:pPr>
              <w:jc w:val="center"/>
              <w:rPr>
                <w:rFonts w:ascii="Calibri" w:hAnsi="Calibri"/>
              </w:rPr>
            </w:pPr>
            <w:r>
              <w:rPr>
                <w:rFonts w:ascii="Calibri" w:hAnsi="Calibri"/>
              </w:rPr>
              <w:t>4,40</w:t>
            </w:r>
          </w:p>
        </w:tc>
        <w:tc>
          <w:tcPr>
            <w:tcW w:w="680" w:type="dxa"/>
            <w:vAlign w:val="center"/>
          </w:tcPr>
          <w:p w:rsidR="004C50E8" w:rsidRDefault="004C50E8" w:rsidP="003A4038">
            <w:pPr>
              <w:jc w:val="center"/>
              <w:rPr>
                <w:rFonts w:ascii="Calibri" w:hAnsi="Calibri"/>
              </w:rPr>
            </w:pPr>
            <w:r>
              <w:rPr>
                <w:rFonts w:ascii="Calibri" w:hAnsi="Calibri"/>
              </w:rPr>
              <w:t>3,50</w:t>
            </w:r>
          </w:p>
        </w:tc>
        <w:tc>
          <w:tcPr>
            <w:tcW w:w="680" w:type="dxa"/>
            <w:vAlign w:val="center"/>
          </w:tcPr>
          <w:p w:rsidR="004C50E8" w:rsidRDefault="004C50E8" w:rsidP="003A4038">
            <w:pPr>
              <w:jc w:val="center"/>
              <w:rPr>
                <w:rFonts w:ascii="Calibri" w:hAnsi="Calibri"/>
              </w:rPr>
            </w:pPr>
            <w:r>
              <w:rPr>
                <w:rFonts w:ascii="Calibri" w:hAnsi="Calibri"/>
              </w:rPr>
              <w:t>3,65</w:t>
            </w:r>
          </w:p>
        </w:tc>
        <w:tc>
          <w:tcPr>
            <w:tcW w:w="680" w:type="dxa"/>
            <w:vAlign w:val="center"/>
          </w:tcPr>
          <w:p w:rsidR="004C50E8" w:rsidRDefault="004C50E8" w:rsidP="003A4038">
            <w:pPr>
              <w:jc w:val="center"/>
              <w:rPr>
                <w:rFonts w:ascii="Calibri" w:hAnsi="Calibri"/>
              </w:rPr>
            </w:pPr>
            <w:r>
              <w:rPr>
                <w:rFonts w:ascii="Calibri" w:hAnsi="Calibri"/>
              </w:rPr>
              <w:t>3,85</w:t>
            </w:r>
          </w:p>
        </w:tc>
        <w:tc>
          <w:tcPr>
            <w:tcW w:w="851" w:type="dxa"/>
            <w:shd w:val="clear" w:color="auto" w:fill="DBE5F1" w:themeFill="accent1" w:themeFillTint="33"/>
            <w:vAlign w:val="center"/>
          </w:tcPr>
          <w:p w:rsidR="004C50E8" w:rsidRDefault="004C50E8" w:rsidP="003A4038">
            <w:pPr>
              <w:jc w:val="center"/>
              <w:rPr>
                <w:rFonts w:ascii="Calibri" w:hAnsi="Calibri"/>
              </w:rPr>
            </w:pPr>
            <w:r>
              <w:rPr>
                <w:rFonts w:ascii="Calibri" w:hAnsi="Calibri"/>
              </w:rPr>
              <w:t>3,98</w:t>
            </w:r>
          </w:p>
        </w:tc>
        <w:tc>
          <w:tcPr>
            <w:tcW w:w="1134" w:type="dxa"/>
            <w:shd w:val="clear" w:color="auto" w:fill="DBE5F1" w:themeFill="accent1" w:themeFillTint="33"/>
            <w:vAlign w:val="center"/>
          </w:tcPr>
          <w:p w:rsidR="004C50E8" w:rsidRDefault="004C50E8" w:rsidP="003A4038">
            <w:pPr>
              <w:jc w:val="center"/>
              <w:rPr>
                <w:rFonts w:ascii="Calibri" w:hAnsi="Calibri"/>
              </w:rPr>
            </w:pPr>
            <w:r>
              <w:rPr>
                <w:rFonts w:ascii="Calibri" w:hAnsi="Calibri"/>
              </w:rPr>
              <w:t>3</w:t>
            </w:r>
          </w:p>
        </w:tc>
      </w:tr>
      <w:tr w:rsidR="004C50E8" w:rsidRPr="004C50E8" w:rsidTr="003A4038">
        <w:trPr>
          <w:jc w:val="center"/>
        </w:trPr>
        <w:tc>
          <w:tcPr>
            <w:tcW w:w="851" w:type="dxa"/>
            <w:shd w:val="clear" w:color="auto" w:fill="DBE5F1" w:themeFill="accent1" w:themeFillTint="33"/>
            <w:vAlign w:val="center"/>
          </w:tcPr>
          <w:p w:rsidR="004C50E8" w:rsidRDefault="004C50E8" w:rsidP="003A4038">
            <w:pPr>
              <w:jc w:val="center"/>
              <w:rPr>
                <w:rFonts w:ascii="Calibri" w:hAnsi="Calibri"/>
              </w:rPr>
            </w:pPr>
            <w:r>
              <w:rPr>
                <w:rFonts w:ascii="Calibri" w:hAnsi="Calibri"/>
              </w:rPr>
              <w:t>PC03</w:t>
            </w:r>
          </w:p>
        </w:tc>
        <w:tc>
          <w:tcPr>
            <w:tcW w:w="2268" w:type="dxa"/>
            <w:shd w:val="clear" w:color="auto" w:fill="DBE5F1" w:themeFill="accent1" w:themeFillTint="33"/>
            <w:vAlign w:val="center"/>
          </w:tcPr>
          <w:p w:rsidR="004C50E8" w:rsidRDefault="003A4038" w:rsidP="003A4038">
            <w:pPr>
              <w:rPr>
                <w:rFonts w:ascii="Calibri" w:hAnsi="Calibri"/>
              </w:rPr>
            </w:pPr>
            <w:r>
              <w:rPr>
                <w:rFonts w:ascii="Calibri" w:hAnsi="Calibri"/>
              </w:rPr>
              <w:t>Facturación</w:t>
            </w:r>
          </w:p>
        </w:tc>
        <w:tc>
          <w:tcPr>
            <w:tcW w:w="680" w:type="dxa"/>
            <w:vAlign w:val="center"/>
          </w:tcPr>
          <w:p w:rsidR="004C50E8" w:rsidRDefault="004C50E8" w:rsidP="003A4038">
            <w:pPr>
              <w:jc w:val="center"/>
              <w:rPr>
                <w:rFonts w:ascii="Calibri" w:hAnsi="Calibri"/>
              </w:rPr>
            </w:pPr>
            <w:r>
              <w:rPr>
                <w:rFonts w:ascii="Calibri" w:hAnsi="Calibri"/>
              </w:rPr>
              <w:t>4,30</w:t>
            </w:r>
          </w:p>
        </w:tc>
        <w:tc>
          <w:tcPr>
            <w:tcW w:w="680" w:type="dxa"/>
            <w:vAlign w:val="center"/>
          </w:tcPr>
          <w:p w:rsidR="004C50E8" w:rsidRDefault="004C50E8" w:rsidP="003A4038">
            <w:pPr>
              <w:jc w:val="center"/>
              <w:rPr>
                <w:rFonts w:ascii="Calibri" w:hAnsi="Calibri"/>
              </w:rPr>
            </w:pPr>
            <w:r>
              <w:rPr>
                <w:rFonts w:ascii="Calibri" w:hAnsi="Calibri"/>
              </w:rPr>
              <w:t>3,50</w:t>
            </w:r>
          </w:p>
        </w:tc>
        <w:tc>
          <w:tcPr>
            <w:tcW w:w="680" w:type="dxa"/>
            <w:vAlign w:val="center"/>
          </w:tcPr>
          <w:p w:rsidR="004C50E8" w:rsidRDefault="004C50E8" w:rsidP="003A4038">
            <w:pPr>
              <w:jc w:val="center"/>
              <w:rPr>
                <w:rFonts w:ascii="Calibri" w:hAnsi="Calibri"/>
              </w:rPr>
            </w:pPr>
            <w:r>
              <w:rPr>
                <w:rFonts w:ascii="Calibri" w:hAnsi="Calibri"/>
              </w:rPr>
              <w:t>4,75</w:t>
            </w:r>
          </w:p>
        </w:tc>
        <w:tc>
          <w:tcPr>
            <w:tcW w:w="680" w:type="dxa"/>
            <w:vAlign w:val="center"/>
          </w:tcPr>
          <w:p w:rsidR="004C50E8" w:rsidRDefault="004C50E8" w:rsidP="003A4038">
            <w:pPr>
              <w:jc w:val="center"/>
              <w:rPr>
                <w:rFonts w:ascii="Calibri" w:hAnsi="Calibri"/>
              </w:rPr>
            </w:pPr>
            <w:r>
              <w:rPr>
                <w:rFonts w:ascii="Calibri" w:hAnsi="Calibri"/>
              </w:rPr>
              <w:t>4,30</w:t>
            </w:r>
          </w:p>
        </w:tc>
        <w:tc>
          <w:tcPr>
            <w:tcW w:w="680" w:type="dxa"/>
            <w:vAlign w:val="center"/>
          </w:tcPr>
          <w:p w:rsidR="004C50E8" w:rsidRDefault="004C50E8" w:rsidP="003A4038">
            <w:pPr>
              <w:jc w:val="center"/>
              <w:rPr>
                <w:rFonts w:ascii="Calibri" w:hAnsi="Calibri"/>
              </w:rPr>
            </w:pPr>
            <w:r>
              <w:rPr>
                <w:rFonts w:ascii="Calibri" w:hAnsi="Calibri"/>
              </w:rPr>
              <w:t>3,95</w:t>
            </w:r>
          </w:p>
        </w:tc>
        <w:tc>
          <w:tcPr>
            <w:tcW w:w="680" w:type="dxa"/>
            <w:vAlign w:val="center"/>
          </w:tcPr>
          <w:p w:rsidR="004C50E8" w:rsidRDefault="004C50E8" w:rsidP="003A4038">
            <w:pPr>
              <w:jc w:val="center"/>
              <w:rPr>
                <w:rFonts w:ascii="Calibri" w:hAnsi="Calibri"/>
              </w:rPr>
            </w:pPr>
            <w:r>
              <w:rPr>
                <w:rFonts w:ascii="Calibri" w:hAnsi="Calibri"/>
              </w:rPr>
              <w:t>3,85</w:t>
            </w:r>
          </w:p>
        </w:tc>
        <w:tc>
          <w:tcPr>
            <w:tcW w:w="851" w:type="dxa"/>
            <w:shd w:val="clear" w:color="auto" w:fill="DBE5F1" w:themeFill="accent1" w:themeFillTint="33"/>
            <w:vAlign w:val="center"/>
          </w:tcPr>
          <w:p w:rsidR="004C50E8" w:rsidRDefault="004C50E8" w:rsidP="003A4038">
            <w:pPr>
              <w:jc w:val="center"/>
              <w:rPr>
                <w:rFonts w:ascii="Calibri" w:hAnsi="Calibri"/>
              </w:rPr>
            </w:pPr>
            <w:r>
              <w:rPr>
                <w:rFonts w:ascii="Calibri" w:hAnsi="Calibri"/>
              </w:rPr>
              <w:t>4,11</w:t>
            </w:r>
          </w:p>
        </w:tc>
        <w:tc>
          <w:tcPr>
            <w:tcW w:w="1134" w:type="dxa"/>
            <w:shd w:val="clear" w:color="auto" w:fill="DBE5F1" w:themeFill="accent1" w:themeFillTint="33"/>
            <w:vAlign w:val="center"/>
          </w:tcPr>
          <w:p w:rsidR="004C50E8" w:rsidRDefault="004C50E8" w:rsidP="003A4038">
            <w:pPr>
              <w:jc w:val="center"/>
              <w:rPr>
                <w:rFonts w:ascii="Calibri" w:hAnsi="Calibri"/>
              </w:rPr>
            </w:pPr>
            <w:r>
              <w:rPr>
                <w:rFonts w:ascii="Calibri" w:hAnsi="Calibri"/>
              </w:rPr>
              <w:t>2</w:t>
            </w:r>
          </w:p>
        </w:tc>
      </w:tr>
      <w:tr w:rsidR="004C50E8" w:rsidRPr="004C50E8" w:rsidTr="003A4038">
        <w:trPr>
          <w:jc w:val="center"/>
        </w:trPr>
        <w:tc>
          <w:tcPr>
            <w:tcW w:w="851" w:type="dxa"/>
            <w:shd w:val="clear" w:color="auto" w:fill="DBE5F1" w:themeFill="accent1" w:themeFillTint="33"/>
            <w:vAlign w:val="center"/>
          </w:tcPr>
          <w:p w:rsidR="004C50E8" w:rsidRDefault="004C50E8" w:rsidP="003A4038">
            <w:pPr>
              <w:jc w:val="center"/>
              <w:rPr>
                <w:rFonts w:ascii="Calibri" w:hAnsi="Calibri"/>
              </w:rPr>
            </w:pPr>
            <w:r>
              <w:rPr>
                <w:rFonts w:ascii="Calibri" w:hAnsi="Calibri"/>
              </w:rPr>
              <w:lastRenderedPageBreak/>
              <w:t>PC04</w:t>
            </w:r>
          </w:p>
        </w:tc>
        <w:tc>
          <w:tcPr>
            <w:tcW w:w="2268" w:type="dxa"/>
            <w:shd w:val="clear" w:color="auto" w:fill="DBE5F1" w:themeFill="accent1" w:themeFillTint="33"/>
            <w:vAlign w:val="center"/>
          </w:tcPr>
          <w:p w:rsidR="004C50E8" w:rsidRDefault="003A4038" w:rsidP="003A4038">
            <w:pPr>
              <w:rPr>
                <w:rFonts w:ascii="Calibri" w:hAnsi="Calibri"/>
              </w:rPr>
            </w:pPr>
            <w:r>
              <w:rPr>
                <w:rFonts w:ascii="Calibri" w:hAnsi="Calibri"/>
              </w:rPr>
              <w:t>Registro de Entidades</w:t>
            </w:r>
          </w:p>
        </w:tc>
        <w:tc>
          <w:tcPr>
            <w:tcW w:w="680" w:type="dxa"/>
            <w:vAlign w:val="center"/>
          </w:tcPr>
          <w:p w:rsidR="004C50E8" w:rsidRDefault="004C50E8" w:rsidP="003A4038">
            <w:pPr>
              <w:jc w:val="center"/>
              <w:rPr>
                <w:rFonts w:ascii="Calibri" w:hAnsi="Calibri"/>
              </w:rPr>
            </w:pPr>
            <w:r>
              <w:rPr>
                <w:rFonts w:ascii="Calibri" w:hAnsi="Calibri"/>
              </w:rPr>
              <w:t>4,15</w:t>
            </w:r>
          </w:p>
        </w:tc>
        <w:tc>
          <w:tcPr>
            <w:tcW w:w="680" w:type="dxa"/>
            <w:vAlign w:val="center"/>
          </w:tcPr>
          <w:p w:rsidR="004C50E8" w:rsidRDefault="004C50E8" w:rsidP="003A4038">
            <w:pPr>
              <w:jc w:val="center"/>
              <w:rPr>
                <w:rFonts w:ascii="Calibri" w:hAnsi="Calibri"/>
              </w:rPr>
            </w:pPr>
            <w:r>
              <w:rPr>
                <w:rFonts w:ascii="Calibri" w:hAnsi="Calibri"/>
              </w:rPr>
              <w:t>4,35</w:t>
            </w:r>
          </w:p>
        </w:tc>
        <w:tc>
          <w:tcPr>
            <w:tcW w:w="680" w:type="dxa"/>
            <w:vAlign w:val="center"/>
          </w:tcPr>
          <w:p w:rsidR="004C50E8" w:rsidRDefault="004C50E8" w:rsidP="003A4038">
            <w:pPr>
              <w:jc w:val="center"/>
              <w:rPr>
                <w:rFonts w:ascii="Calibri" w:hAnsi="Calibri"/>
              </w:rPr>
            </w:pPr>
            <w:r>
              <w:rPr>
                <w:rFonts w:ascii="Calibri" w:hAnsi="Calibri"/>
              </w:rPr>
              <w:t>3,80</w:t>
            </w:r>
          </w:p>
        </w:tc>
        <w:tc>
          <w:tcPr>
            <w:tcW w:w="680" w:type="dxa"/>
            <w:vAlign w:val="center"/>
          </w:tcPr>
          <w:p w:rsidR="004C50E8" w:rsidRDefault="004C50E8" w:rsidP="003A4038">
            <w:pPr>
              <w:jc w:val="center"/>
              <w:rPr>
                <w:rFonts w:ascii="Calibri" w:hAnsi="Calibri"/>
              </w:rPr>
            </w:pPr>
            <w:r>
              <w:rPr>
                <w:rFonts w:ascii="Calibri" w:hAnsi="Calibri"/>
              </w:rPr>
              <w:t>4,10</w:t>
            </w:r>
          </w:p>
        </w:tc>
        <w:tc>
          <w:tcPr>
            <w:tcW w:w="680" w:type="dxa"/>
            <w:vAlign w:val="center"/>
          </w:tcPr>
          <w:p w:rsidR="004C50E8" w:rsidRDefault="004C50E8" w:rsidP="003A4038">
            <w:pPr>
              <w:jc w:val="center"/>
              <w:rPr>
                <w:rFonts w:ascii="Calibri" w:hAnsi="Calibri"/>
              </w:rPr>
            </w:pPr>
            <w:r>
              <w:rPr>
                <w:rFonts w:ascii="Calibri" w:hAnsi="Calibri"/>
              </w:rPr>
              <w:t>3,65</w:t>
            </w:r>
          </w:p>
        </w:tc>
        <w:tc>
          <w:tcPr>
            <w:tcW w:w="680" w:type="dxa"/>
            <w:vAlign w:val="center"/>
          </w:tcPr>
          <w:p w:rsidR="004C50E8" w:rsidRDefault="004C50E8" w:rsidP="003A4038">
            <w:pPr>
              <w:jc w:val="center"/>
              <w:rPr>
                <w:rFonts w:ascii="Calibri" w:hAnsi="Calibri"/>
              </w:rPr>
            </w:pPr>
            <w:r>
              <w:rPr>
                <w:rFonts w:ascii="Calibri" w:hAnsi="Calibri"/>
              </w:rPr>
              <w:t>3,40</w:t>
            </w:r>
          </w:p>
        </w:tc>
        <w:tc>
          <w:tcPr>
            <w:tcW w:w="851" w:type="dxa"/>
            <w:shd w:val="clear" w:color="auto" w:fill="DBE5F1" w:themeFill="accent1" w:themeFillTint="33"/>
            <w:vAlign w:val="center"/>
          </w:tcPr>
          <w:p w:rsidR="004C50E8" w:rsidRDefault="004C50E8" w:rsidP="003A4038">
            <w:pPr>
              <w:jc w:val="center"/>
              <w:rPr>
                <w:rFonts w:ascii="Calibri" w:hAnsi="Calibri"/>
              </w:rPr>
            </w:pPr>
            <w:r>
              <w:rPr>
                <w:rFonts w:ascii="Calibri" w:hAnsi="Calibri"/>
              </w:rPr>
              <w:t>3,91</w:t>
            </w:r>
          </w:p>
        </w:tc>
        <w:tc>
          <w:tcPr>
            <w:tcW w:w="1134" w:type="dxa"/>
            <w:shd w:val="clear" w:color="auto" w:fill="DBE5F1" w:themeFill="accent1" w:themeFillTint="33"/>
            <w:vAlign w:val="center"/>
          </w:tcPr>
          <w:p w:rsidR="004C50E8" w:rsidRDefault="004C50E8" w:rsidP="003A4038">
            <w:pPr>
              <w:jc w:val="center"/>
              <w:rPr>
                <w:rFonts w:ascii="Calibri" w:hAnsi="Calibri"/>
              </w:rPr>
            </w:pPr>
            <w:r>
              <w:rPr>
                <w:rFonts w:ascii="Calibri" w:hAnsi="Calibri"/>
              </w:rPr>
              <w:t>4</w:t>
            </w:r>
          </w:p>
        </w:tc>
      </w:tr>
      <w:tr w:rsidR="004C50E8" w:rsidRPr="004C50E8" w:rsidTr="003A4038">
        <w:trPr>
          <w:jc w:val="center"/>
        </w:trPr>
        <w:tc>
          <w:tcPr>
            <w:tcW w:w="851" w:type="dxa"/>
            <w:shd w:val="clear" w:color="auto" w:fill="DBE5F1" w:themeFill="accent1" w:themeFillTint="33"/>
            <w:vAlign w:val="center"/>
          </w:tcPr>
          <w:p w:rsidR="004C50E8" w:rsidRDefault="004C50E8" w:rsidP="003A4038">
            <w:pPr>
              <w:jc w:val="center"/>
              <w:rPr>
                <w:rFonts w:ascii="Calibri" w:hAnsi="Calibri"/>
              </w:rPr>
            </w:pPr>
            <w:r>
              <w:rPr>
                <w:rFonts w:ascii="Calibri" w:hAnsi="Calibri"/>
              </w:rPr>
              <w:t>PC05</w:t>
            </w:r>
          </w:p>
        </w:tc>
        <w:tc>
          <w:tcPr>
            <w:tcW w:w="2268" w:type="dxa"/>
            <w:shd w:val="clear" w:color="auto" w:fill="DBE5F1" w:themeFill="accent1" w:themeFillTint="33"/>
            <w:vAlign w:val="center"/>
          </w:tcPr>
          <w:p w:rsidR="004C50E8" w:rsidRDefault="003A4038" w:rsidP="003A4038">
            <w:pPr>
              <w:rPr>
                <w:rFonts w:ascii="Calibri" w:hAnsi="Calibri"/>
              </w:rPr>
            </w:pPr>
            <w:r>
              <w:rPr>
                <w:rFonts w:ascii="Calibri" w:hAnsi="Calibri"/>
              </w:rPr>
              <w:t>PQRS</w:t>
            </w:r>
          </w:p>
        </w:tc>
        <w:tc>
          <w:tcPr>
            <w:tcW w:w="680" w:type="dxa"/>
            <w:vAlign w:val="center"/>
          </w:tcPr>
          <w:p w:rsidR="004C50E8" w:rsidRDefault="004C50E8" w:rsidP="003A4038">
            <w:pPr>
              <w:jc w:val="center"/>
              <w:rPr>
                <w:rFonts w:ascii="Calibri" w:hAnsi="Calibri"/>
              </w:rPr>
            </w:pPr>
            <w:r>
              <w:rPr>
                <w:rFonts w:ascii="Calibri" w:hAnsi="Calibri"/>
              </w:rPr>
              <w:t>3,90</w:t>
            </w:r>
          </w:p>
        </w:tc>
        <w:tc>
          <w:tcPr>
            <w:tcW w:w="680" w:type="dxa"/>
            <w:vAlign w:val="center"/>
          </w:tcPr>
          <w:p w:rsidR="004C50E8" w:rsidRDefault="004C50E8" w:rsidP="003A4038">
            <w:pPr>
              <w:jc w:val="center"/>
              <w:rPr>
                <w:rFonts w:ascii="Calibri" w:hAnsi="Calibri"/>
              </w:rPr>
            </w:pPr>
            <w:r>
              <w:rPr>
                <w:rFonts w:ascii="Calibri" w:hAnsi="Calibri"/>
              </w:rPr>
              <w:t>4,00</w:t>
            </w:r>
          </w:p>
        </w:tc>
        <w:tc>
          <w:tcPr>
            <w:tcW w:w="680" w:type="dxa"/>
            <w:vAlign w:val="center"/>
          </w:tcPr>
          <w:p w:rsidR="004C50E8" w:rsidRDefault="004C50E8" w:rsidP="003A4038">
            <w:pPr>
              <w:jc w:val="center"/>
              <w:rPr>
                <w:rFonts w:ascii="Calibri" w:hAnsi="Calibri"/>
              </w:rPr>
            </w:pPr>
            <w:r>
              <w:rPr>
                <w:rFonts w:ascii="Calibri" w:hAnsi="Calibri"/>
              </w:rPr>
              <w:t>3,90</w:t>
            </w:r>
          </w:p>
        </w:tc>
        <w:tc>
          <w:tcPr>
            <w:tcW w:w="680" w:type="dxa"/>
            <w:vAlign w:val="center"/>
          </w:tcPr>
          <w:p w:rsidR="004C50E8" w:rsidRDefault="004C50E8" w:rsidP="003A4038">
            <w:pPr>
              <w:jc w:val="center"/>
              <w:rPr>
                <w:rFonts w:ascii="Calibri" w:hAnsi="Calibri"/>
              </w:rPr>
            </w:pPr>
            <w:r>
              <w:rPr>
                <w:rFonts w:ascii="Calibri" w:hAnsi="Calibri"/>
              </w:rPr>
              <w:t>4,15</w:t>
            </w:r>
          </w:p>
        </w:tc>
        <w:tc>
          <w:tcPr>
            <w:tcW w:w="680" w:type="dxa"/>
            <w:vAlign w:val="center"/>
          </w:tcPr>
          <w:p w:rsidR="004C50E8" w:rsidRDefault="004C50E8" w:rsidP="003A4038">
            <w:pPr>
              <w:jc w:val="center"/>
              <w:rPr>
                <w:rFonts w:ascii="Calibri" w:hAnsi="Calibri"/>
              </w:rPr>
            </w:pPr>
            <w:r>
              <w:rPr>
                <w:rFonts w:ascii="Calibri" w:hAnsi="Calibri"/>
              </w:rPr>
              <w:t>3,55</w:t>
            </w:r>
          </w:p>
        </w:tc>
        <w:tc>
          <w:tcPr>
            <w:tcW w:w="680" w:type="dxa"/>
            <w:vAlign w:val="center"/>
          </w:tcPr>
          <w:p w:rsidR="004C50E8" w:rsidRDefault="004C50E8" w:rsidP="003A4038">
            <w:pPr>
              <w:jc w:val="center"/>
              <w:rPr>
                <w:rFonts w:ascii="Calibri" w:hAnsi="Calibri"/>
              </w:rPr>
            </w:pPr>
            <w:r>
              <w:rPr>
                <w:rFonts w:ascii="Calibri" w:hAnsi="Calibri"/>
              </w:rPr>
              <w:t>3,95</w:t>
            </w:r>
          </w:p>
        </w:tc>
        <w:tc>
          <w:tcPr>
            <w:tcW w:w="851" w:type="dxa"/>
            <w:shd w:val="clear" w:color="auto" w:fill="DBE5F1" w:themeFill="accent1" w:themeFillTint="33"/>
            <w:vAlign w:val="center"/>
          </w:tcPr>
          <w:p w:rsidR="004C50E8" w:rsidRDefault="004C50E8" w:rsidP="003A4038">
            <w:pPr>
              <w:jc w:val="center"/>
              <w:rPr>
                <w:rFonts w:ascii="Calibri" w:hAnsi="Calibri"/>
              </w:rPr>
            </w:pPr>
            <w:r>
              <w:rPr>
                <w:rFonts w:ascii="Calibri" w:hAnsi="Calibri"/>
              </w:rPr>
              <w:t>3,91</w:t>
            </w:r>
          </w:p>
        </w:tc>
        <w:tc>
          <w:tcPr>
            <w:tcW w:w="1134" w:type="dxa"/>
            <w:shd w:val="clear" w:color="auto" w:fill="DBE5F1" w:themeFill="accent1" w:themeFillTint="33"/>
            <w:vAlign w:val="center"/>
          </w:tcPr>
          <w:p w:rsidR="004C50E8" w:rsidRDefault="004C50E8" w:rsidP="003A4038">
            <w:pPr>
              <w:jc w:val="center"/>
              <w:rPr>
                <w:rFonts w:ascii="Calibri" w:hAnsi="Calibri"/>
              </w:rPr>
            </w:pPr>
            <w:r>
              <w:rPr>
                <w:rFonts w:ascii="Calibri" w:hAnsi="Calibri"/>
              </w:rPr>
              <w:t>5</w:t>
            </w:r>
          </w:p>
        </w:tc>
      </w:tr>
      <w:tr w:rsidR="004C50E8" w:rsidRPr="004C50E8" w:rsidTr="003A4038">
        <w:trPr>
          <w:jc w:val="center"/>
        </w:trPr>
        <w:tc>
          <w:tcPr>
            <w:tcW w:w="851" w:type="dxa"/>
            <w:shd w:val="clear" w:color="auto" w:fill="DBE5F1" w:themeFill="accent1" w:themeFillTint="33"/>
            <w:vAlign w:val="center"/>
          </w:tcPr>
          <w:p w:rsidR="004C50E8" w:rsidRDefault="004C50E8" w:rsidP="003A4038">
            <w:pPr>
              <w:jc w:val="center"/>
              <w:rPr>
                <w:rFonts w:ascii="Calibri" w:hAnsi="Calibri"/>
              </w:rPr>
            </w:pPr>
            <w:r>
              <w:rPr>
                <w:rFonts w:ascii="Calibri" w:hAnsi="Calibri"/>
              </w:rPr>
              <w:t>PC06</w:t>
            </w:r>
          </w:p>
        </w:tc>
        <w:tc>
          <w:tcPr>
            <w:tcW w:w="2268" w:type="dxa"/>
            <w:shd w:val="clear" w:color="auto" w:fill="DBE5F1" w:themeFill="accent1" w:themeFillTint="33"/>
            <w:vAlign w:val="center"/>
          </w:tcPr>
          <w:p w:rsidR="004C50E8" w:rsidRDefault="003A4038" w:rsidP="003A4038">
            <w:pPr>
              <w:rPr>
                <w:rFonts w:ascii="Calibri" w:hAnsi="Calibri"/>
              </w:rPr>
            </w:pPr>
            <w:r>
              <w:rPr>
                <w:rFonts w:ascii="Calibri" w:hAnsi="Calibri"/>
              </w:rPr>
              <w:t>Calificaciones</w:t>
            </w:r>
          </w:p>
        </w:tc>
        <w:tc>
          <w:tcPr>
            <w:tcW w:w="680" w:type="dxa"/>
            <w:vAlign w:val="center"/>
          </w:tcPr>
          <w:p w:rsidR="004C50E8" w:rsidRDefault="004C50E8" w:rsidP="003A4038">
            <w:pPr>
              <w:jc w:val="center"/>
              <w:rPr>
                <w:rFonts w:ascii="Calibri" w:hAnsi="Calibri"/>
              </w:rPr>
            </w:pPr>
            <w:r>
              <w:rPr>
                <w:rFonts w:ascii="Calibri" w:hAnsi="Calibri"/>
              </w:rPr>
              <w:t>3,85</w:t>
            </w:r>
          </w:p>
        </w:tc>
        <w:tc>
          <w:tcPr>
            <w:tcW w:w="680" w:type="dxa"/>
            <w:vAlign w:val="center"/>
          </w:tcPr>
          <w:p w:rsidR="004C50E8" w:rsidRDefault="004C50E8" w:rsidP="003A4038">
            <w:pPr>
              <w:jc w:val="center"/>
              <w:rPr>
                <w:rFonts w:ascii="Calibri" w:hAnsi="Calibri"/>
              </w:rPr>
            </w:pPr>
            <w:r>
              <w:rPr>
                <w:rFonts w:ascii="Calibri" w:hAnsi="Calibri"/>
              </w:rPr>
              <w:t>3,75</w:t>
            </w:r>
          </w:p>
        </w:tc>
        <w:tc>
          <w:tcPr>
            <w:tcW w:w="680" w:type="dxa"/>
            <w:vAlign w:val="center"/>
          </w:tcPr>
          <w:p w:rsidR="004C50E8" w:rsidRDefault="004C50E8" w:rsidP="003A4038">
            <w:pPr>
              <w:jc w:val="center"/>
              <w:rPr>
                <w:rFonts w:ascii="Calibri" w:hAnsi="Calibri"/>
              </w:rPr>
            </w:pPr>
            <w:r>
              <w:rPr>
                <w:rFonts w:ascii="Calibri" w:hAnsi="Calibri"/>
              </w:rPr>
              <w:t>3,75</w:t>
            </w:r>
          </w:p>
        </w:tc>
        <w:tc>
          <w:tcPr>
            <w:tcW w:w="680" w:type="dxa"/>
            <w:vAlign w:val="center"/>
          </w:tcPr>
          <w:p w:rsidR="004C50E8" w:rsidRDefault="004C50E8" w:rsidP="003A4038">
            <w:pPr>
              <w:jc w:val="center"/>
              <w:rPr>
                <w:rFonts w:ascii="Calibri" w:hAnsi="Calibri"/>
              </w:rPr>
            </w:pPr>
            <w:r>
              <w:rPr>
                <w:rFonts w:ascii="Calibri" w:hAnsi="Calibri"/>
              </w:rPr>
              <w:t>3,45</w:t>
            </w:r>
          </w:p>
        </w:tc>
        <w:tc>
          <w:tcPr>
            <w:tcW w:w="680" w:type="dxa"/>
            <w:vAlign w:val="center"/>
          </w:tcPr>
          <w:p w:rsidR="004C50E8" w:rsidRDefault="004C50E8" w:rsidP="003A4038">
            <w:pPr>
              <w:jc w:val="center"/>
              <w:rPr>
                <w:rFonts w:ascii="Calibri" w:hAnsi="Calibri"/>
              </w:rPr>
            </w:pPr>
            <w:r>
              <w:rPr>
                <w:rFonts w:ascii="Calibri" w:hAnsi="Calibri"/>
              </w:rPr>
              <w:t>3,80</w:t>
            </w:r>
          </w:p>
        </w:tc>
        <w:tc>
          <w:tcPr>
            <w:tcW w:w="680" w:type="dxa"/>
            <w:vAlign w:val="center"/>
          </w:tcPr>
          <w:p w:rsidR="004C50E8" w:rsidRDefault="004C50E8" w:rsidP="003A4038">
            <w:pPr>
              <w:jc w:val="center"/>
              <w:rPr>
                <w:rFonts w:ascii="Calibri" w:hAnsi="Calibri"/>
              </w:rPr>
            </w:pPr>
            <w:r>
              <w:rPr>
                <w:rFonts w:ascii="Calibri" w:hAnsi="Calibri"/>
              </w:rPr>
              <w:t>3,80</w:t>
            </w:r>
          </w:p>
        </w:tc>
        <w:tc>
          <w:tcPr>
            <w:tcW w:w="851" w:type="dxa"/>
            <w:shd w:val="clear" w:color="auto" w:fill="DBE5F1" w:themeFill="accent1" w:themeFillTint="33"/>
            <w:vAlign w:val="center"/>
          </w:tcPr>
          <w:p w:rsidR="004C50E8" w:rsidRDefault="004C50E8" w:rsidP="003A4038">
            <w:pPr>
              <w:jc w:val="center"/>
              <w:rPr>
                <w:rFonts w:ascii="Calibri" w:hAnsi="Calibri"/>
              </w:rPr>
            </w:pPr>
            <w:r>
              <w:rPr>
                <w:rFonts w:ascii="Calibri" w:hAnsi="Calibri"/>
              </w:rPr>
              <w:t>3,73</w:t>
            </w:r>
          </w:p>
        </w:tc>
        <w:tc>
          <w:tcPr>
            <w:tcW w:w="1134" w:type="dxa"/>
            <w:shd w:val="clear" w:color="auto" w:fill="DBE5F1" w:themeFill="accent1" w:themeFillTint="33"/>
            <w:vAlign w:val="center"/>
          </w:tcPr>
          <w:p w:rsidR="004C50E8" w:rsidRDefault="004C50E8" w:rsidP="003A4038">
            <w:pPr>
              <w:jc w:val="center"/>
              <w:rPr>
                <w:rFonts w:ascii="Calibri" w:hAnsi="Calibri"/>
              </w:rPr>
            </w:pPr>
            <w:r>
              <w:rPr>
                <w:rFonts w:ascii="Calibri" w:hAnsi="Calibri"/>
              </w:rPr>
              <w:t>6</w:t>
            </w:r>
          </w:p>
        </w:tc>
      </w:tr>
    </w:tbl>
    <w:p w:rsidR="008B26A1" w:rsidRDefault="008B26A1" w:rsidP="00224AEF">
      <w:pPr>
        <w:rPr>
          <w:rFonts w:asciiTheme="minorHAnsi" w:hAnsiTheme="minorHAnsi"/>
          <w:sz w:val="22"/>
        </w:rPr>
      </w:pPr>
    </w:p>
    <w:p w:rsidR="00F51B7C" w:rsidRDefault="00F51B7C" w:rsidP="00224AEF">
      <w:pPr>
        <w:rPr>
          <w:rFonts w:asciiTheme="minorHAnsi" w:hAnsiTheme="minorHAnsi"/>
          <w:sz w:val="22"/>
        </w:rPr>
      </w:pPr>
    </w:p>
    <w:p w:rsidR="00F51B7C" w:rsidRPr="00224AEF" w:rsidRDefault="00F51B7C" w:rsidP="00224AEF">
      <w:pPr>
        <w:rPr>
          <w:rFonts w:asciiTheme="minorHAnsi" w:hAnsiTheme="minorHAnsi"/>
          <w:sz w:val="22"/>
        </w:rPr>
      </w:pPr>
    </w:p>
    <w:p w:rsidR="00CB08D2" w:rsidRDefault="00CB08D2" w:rsidP="00AA16B6">
      <w:pPr>
        <w:pStyle w:val="Prrafodelista"/>
        <w:numPr>
          <w:ilvl w:val="1"/>
          <w:numId w:val="1"/>
        </w:numPr>
        <w:ind w:left="810" w:hanging="450"/>
        <w:jc w:val="both"/>
        <w:outlineLvl w:val="1"/>
        <w:rPr>
          <w:rFonts w:asciiTheme="minorHAnsi" w:hAnsiTheme="minorHAnsi"/>
          <w:b/>
          <w:smallCaps/>
          <w:sz w:val="22"/>
        </w:rPr>
      </w:pPr>
      <w:bookmarkStart w:id="43" w:name="_Toc295581755"/>
      <w:r>
        <w:rPr>
          <w:rFonts w:asciiTheme="minorHAnsi" w:hAnsiTheme="minorHAnsi"/>
          <w:b/>
          <w:smallCaps/>
          <w:sz w:val="22"/>
        </w:rPr>
        <w:t>Alcance de la solución</w:t>
      </w:r>
      <w:bookmarkEnd w:id="43"/>
    </w:p>
    <w:p w:rsidR="00CB08D2" w:rsidRDefault="00CB08D2" w:rsidP="00CB08D2">
      <w:pPr>
        <w:jc w:val="both"/>
        <w:outlineLvl w:val="1"/>
        <w:rPr>
          <w:rFonts w:asciiTheme="minorHAnsi" w:hAnsiTheme="minorHAnsi"/>
          <w:b/>
          <w:smallCaps/>
          <w:sz w:val="22"/>
        </w:rPr>
      </w:pPr>
    </w:p>
    <w:p w:rsidR="00CB08D2" w:rsidRDefault="00CB08D2" w:rsidP="001D6FD8">
      <w:pPr>
        <w:rPr>
          <w:rFonts w:asciiTheme="minorHAnsi" w:hAnsiTheme="minorHAnsi"/>
          <w:i/>
          <w:color w:val="0070C0"/>
          <w:sz w:val="22"/>
        </w:rPr>
      </w:pPr>
      <w:r w:rsidRPr="00493BD5">
        <w:rPr>
          <w:rFonts w:asciiTheme="minorHAnsi" w:hAnsiTheme="minorHAnsi"/>
          <w:i/>
          <w:color w:val="0070C0"/>
          <w:sz w:val="22"/>
        </w:rPr>
        <w:t>Descripción del alcance de la solución según la priorización realizada</w:t>
      </w:r>
    </w:p>
    <w:p w:rsidR="00CB08D2" w:rsidRPr="00896F74" w:rsidRDefault="00E34196" w:rsidP="00CB08D2">
      <w:pPr>
        <w:jc w:val="both"/>
        <w:rPr>
          <w:rFonts w:asciiTheme="minorHAnsi" w:hAnsiTheme="minorHAnsi"/>
          <w:color w:val="auto"/>
          <w:sz w:val="22"/>
        </w:rPr>
      </w:pPr>
      <w:r>
        <w:rPr>
          <w:rFonts w:asciiTheme="minorHAnsi" w:hAnsiTheme="minorHAnsi"/>
          <w:color w:val="auto"/>
          <w:sz w:val="22"/>
        </w:rPr>
        <w:t>Carlos</w:t>
      </w:r>
    </w:p>
    <w:p w:rsidR="00CB08D2" w:rsidRPr="00D60A5C" w:rsidRDefault="00CB08D2" w:rsidP="00D60A5C">
      <w:pPr>
        <w:jc w:val="both"/>
        <w:outlineLvl w:val="1"/>
        <w:rPr>
          <w:rFonts w:asciiTheme="minorHAnsi" w:hAnsiTheme="minorHAnsi"/>
          <w:b/>
          <w:smallCaps/>
          <w:sz w:val="22"/>
        </w:rPr>
      </w:pPr>
    </w:p>
    <w:p w:rsidR="00176598" w:rsidRDefault="00C3243D" w:rsidP="00AA16B6">
      <w:pPr>
        <w:pStyle w:val="Prrafodelista"/>
        <w:numPr>
          <w:ilvl w:val="1"/>
          <w:numId w:val="1"/>
        </w:numPr>
        <w:jc w:val="both"/>
        <w:outlineLvl w:val="1"/>
        <w:rPr>
          <w:rFonts w:asciiTheme="minorHAnsi" w:hAnsiTheme="minorHAnsi"/>
          <w:b/>
          <w:smallCaps/>
          <w:sz w:val="22"/>
        </w:rPr>
      </w:pPr>
      <w:bookmarkStart w:id="44" w:name="_Toc295581756"/>
      <w:r>
        <w:rPr>
          <w:rFonts w:asciiTheme="minorHAnsi" w:hAnsiTheme="minorHAnsi"/>
          <w:b/>
          <w:smallCaps/>
          <w:sz w:val="22"/>
        </w:rPr>
        <w:t>Estimación y costos</w:t>
      </w:r>
      <w:bookmarkEnd w:id="44"/>
    </w:p>
    <w:p w:rsidR="00C3243D" w:rsidRDefault="00C3243D" w:rsidP="00D60A5C">
      <w:pPr>
        <w:jc w:val="both"/>
        <w:outlineLvl w:val="1"/>
        <w:rPr>
          <w:rFonts w:asciiTheme="minorHAnsi" w:hAnsiTheme="minorHAnsi"/>
          <w:b/>
          <w:smallCaps/>
          <w:sz w:val="22"/>
        </w:rPr>
      </w:pPr>
    </w:p>
    <w:p w:rsidR="00C3243D" w:rsidRPr="00D60A5C" w:rsidRDefault="00C3243D" w:rsidP="00D60A5C">
      <w:pPr>
        <w:jc w:val="both"/>
        <w:rPr>
          <w:rFonts w:asciiTheme="minorHAnsi" w:hAnsiTheme="minorHAnsi"/>
          <w:i/>
          <w:color w:val="0070C0"/>
          <w:sz w:val="22"/>
        </w:rPr>
      </w:pPr>
      <w:r w:rsidRPr="00D60A5C">
        <w:rPr>
          <w:rFonts w:asciiTheme="minorHAnsi" w:hAnsiTheme="minorHAnsi"/>
          <w:i/>
          <w:color w:val="0070C0"/>
          <w:sz w:val="22"/>
        </w:rPr>
        <w:t>Estimación y costos para cada proyecto, tener en cuenta la parte tecnológica</w:t>
      </w:r>
      <w:r w:rsidR="00896F74">
        <w:rPr>
          <w:rFonts w:asciiTheme="minorHAnsi" w:hAnsiTheme="minorHAnsi"/>
          <w:i/>
          <w:color w:val="0070C0"/>
          <w:sz w:val="22"/>
        </w:rPr>
        <w:t>. Basarse en la estimación realizada en una de las entregas.</w:t>
      </w:r>
    </w:p>
    <w:p w:rsidR="005E1C7B" w:rsidRDefault="00E34196">
      <w:pPr>
        <w:jc w:val="both"/>
        <w:rPr>
          <w:rFonts w:asciiTheme="minorHAnsi" w:hAnsiTheme="minorHAnsi"/>
          <w:color w:val="auto"/>
          <w:sz w:val="22"/>
        </w:rPr>
      </w:pPr>
      <w:proofErr w:type="spellStart"/>
      <w:proofErr w:type="gramStart"/>
      <w:r>
        <w:rPr>
          <w:rFonts w:asciiTheme="minorHAnsi" w:hAnsiTheme="minorHAnsi"/>
          <w:color w:val="auto"/>
          <w:sz w:val="22"/>
        </w:rPr>
        <w:t>william</w:t>
      </w:r>
      <w:proofErr w:type="spellEnd"/>
      <w:proofErr w:type="gramEnd"/>
    </w:p>
    <w:p w:rsidR="00C3243D" w:rsidRPr="00D60A5C" w:rsidRDefault="00C3243D" w:rsidP="00D60A5C">
      <w:pPr>
        <w:jc w:val="both"/>
        <w:outlineLvl w:val="1"/>
        <w:rPr>
          <w:rFonts w:asciiTheme="minorHAnsi" w:hAnsiTheme="minorHAnsi"/>
          <w:b/>
          <w:smallCaps/>
          <w:sz w:val="22"/>
        </w:rPr>
      </w:pPr>
    </w:p>
    <w:p w:rsidR="00C3243D" w:rsidRDefault="00C3243D" w:rsidP="00AA16B6">
      <w:pPr>
        <w:pStyle w:val="Prrafodelista"/>
        <w:numPr>
          <w:ilvl w:val="1"/>
          <w:numId w:val="1"/>
        </w:numPr>
        <w:jc w:val="both"/>
        <w:outlineLvl w:val="1"/>
        <w:rPr>
          <w:rFonts w:asciiTheme="minorHAnsi" w:hAnsiTheme="minorHAnsi"/>
          <w:b/>
          <w:smallCaps/>
          <w:sz w:val="22"/>
        </w:rPr>
      </w:pPr>
      <w:bookmarkStart w:id="45" w:name="_Toc295581757"/>
      <w:r>
        <w:rPr>
          <w:rFonts w:asciiTheme="minorHAnsi" w:hAnsiTheme="minorHAnsi"/>
          <w:b/>
          <w:smallCaps/>
          <w:sz w:val="22"/>
        </w:rPr>
        <w:t>Planeación de la implementación</w:t>
      </w:r>
      <w:bookmarkEnd w:id="45"/>
    </w:p>
    <w:p w:rsidR="00C3243D" w:rsidRDefault="00C3243D" w:rsidP="00D60A5C">
      <w:pPr>
        <w:jc w:val="both"/>
        <w:outlineLvl w:val="1"/>
        <w:rPr>
          <w:rFonts w:asciiTheme="minorHAnsi" w:hAnsiTheme="minorHAnsi"/>
          <w:b/>
          <w:smallCaps/>
          <w:sz w:val="22"/>
        </w:rPr>
      </w:pPr>
    </w:p>
    <w:p w:rsidR="00C3243D" w:rsidRDefault="00C3243D" w:rsidP="00D60A5C">
      <w:pPr>
        <w:jc w:val="both"/>
        <w:rPr>
          <w:rFonts w:asciiTheme="minorHAnsi" w:hAnsiTheme="minorHAnsi"/>
          <w:i/>
          <w:color w:val="0070C0"/>
          <w:sz w:val="22"/>
        </w:rPr>
      </w:pPr>
      <w:r w:rsidRPr="00D60A5C">
        <w:rPr>
          <w:rFonts w:asciiTheme="minorHAnsi" w:hAnsiTheme="minorHAnsi"/>
          <w:i/>
          <w:color w:val="0070C0"/>
          <w:sz w:val="22"/>
        </w:rPr>
        <w:t>Planeación de actividades por cada proyecto y su cronograma</w:t>
      </w:r>
    </w:p>
    <w:p w:rsidR="00E34196" w:rsidRPr="00D60A5C" w:rsidRDefault="00E34196" w:rsidP="00D60A5C">
      <w:pPr>
        <w:jc w:val="both"/>
        <w:rPr>
          <w:rFonts w:asciiTheme="minorHAnsi" w:hAnsiTheme="minorHAnsi"/>
          <w:i/>
          <w:color w:val="0070C0"/>
          <w:sz w:val="22"/>
        </w:rPr>
      </w:pPr>
    </w:p>
    <w:p w:rsidR="005E1C7B" w:rsidRDefault="00E34196">
      <w:pPr>
        <w:jc w:val="both"/>
        <w:rPr>
          <w:rFonts w:asciiTheme="minorHAnsi" w:hAnsiTheme="minorHAnsi"/>
          <w:color w:val="auto"/>
          <w:sz w:val="22"/>
        </w:rPr>
      </w:pPr>
      <w:proofErr w:type="spellStart"/>
      <w:proofErr w:type="gramStart"/>
      <w:r>
        <w:rPr>
          <w:rFonts w:asciiTheme="minorHAnsi" w:hAnsiTheme="minorHAnsi"/>
          <w:color w:val="auto"/>
          <w:sz w:val="22"/>
        </w:rPr>
        <w:t>mauricio</w:t>
      </w:r>
      <w:proofErr w:type="spellEnd"/>
      <w:proofErr w:type="gramEnd"/>
    </w:p>
    <w:p w:rsidR="00C3243D" w:rsidRPr="00D60A5C" w:rsidRDefault="00C3243D" w:rsidP="00D60A5C">
      <w:pPr>
        <w:jc w:val="both"/>
        <w:outlineLvl w:val="1"/>
        <w:rPr>
          <w:rFonts w:asciiTheme="minorHAnsi" w:hAnsiTheme="minorHAnsi"/>
          <w:b/>
          <w:smallCaps/>
          <w:sz w:val="22"/>
        </w:rPr>
      </w:pPr>
    </w:p>
    <w:p w:rsidR="00176598" w:rsidRPr="00D60A5C" w:rsidRDefault="00C3243D" w:rsidP="00AA16B6">
      <w:pPr>
        <w:pStyle w:val="Prrafodelista"/>
        <w:numPr>
          <w:ilvl w:val="1"/>
          <w:numId w:val="1"/>
        </w:numPr>
        <w:jc w:val="both"/>
        <w:outlineLvl w:val="1"/>
        <w:rPr>
          <w:rFonts w:asciiTheme="minorHAnsi" w:hAnsiTheme="minorHAnsi"/>
          <w:sz w:val="22"/>
        </w:rPr>
      </w:pPr>
      <w:bookmarkStart w:id="46" w:name="_Toc295581758"/>
      <w:r w:rsidRPr="00D60A5C">
        <w:rPr>
          <w:rFonts w:asciiTheme="minorHAnsi" w:hAnsiTheme="minorHAnsi"/>
          <w:b/>
          <w:smallCaps/>
          <w:sz w:val="22"/>
        </w:rPr>
        <w:t>Gestión de riesgos</w:t>
      </w:r>
      <w:bookmarkEnd w:id="46"/>
    </w:p>
    <w:p w:rsidR="00176598" w:rsidRPr="003973F8" w:rsidRDefault="00176598" w:rsidP="003973F8">
      <w:pPr>
        <w:jc w:val="both"/>
        <w:rPr>
          <w:rFonts w:asciiTheme="minorHAnsi" w:hAnsiTheme="minorHAnsi"/>
          <w:sz w:val="22"/>
          <w:szCs w:val="22"/>
        </w:rPr>
      </w:pPr>
    </w:p>
    <w:p w:rsidR="003973F8" w:rsidRDefault="003973F8" w:rsidP="003973F8">
      <w:pPr>
        <w:jc w:val="both"/>
        <w:rPr>
          <w:rFonts w:asciiTheme="minorHAnsi" w:hAnsiTheme="minorHAnsi"/>
          <w:sz w:val="22"/>
          <w:szCs w:val="22"/>
        </w:rPr>
      </w:pPr>
      <w:r w:rsidRPr="003973F8">
        <w:rPr>
          <w:rFonts w:asciiTheme="minorHAnsi" w:hAnsiTheme="minorHAnsi"/>
          <w:sz w:val="22"/>
          <w:szCs w:val="22"/>
        </w:rPr>
        <w:t xml:space="preserve">Durante la primera fase del proyecto a medida que se han desarrollado las diferentes arquitecturas (de negocio, de datos, de aplicaciones, de tecnología y de solución) se ha venido identificando los riesgos asociados al proyecto. Para esto se ha hecho uso de la base de datos PERIL (Project </w:t>
      </w:r>
      <w:proofErr w:type="spellStart"/>
      <w:r w:rsidRPr="003973F8">
        <w:rPr>
          <w:rFonts w:asciiTheme="minorHAnsi" w:hAnsiTheme="minorHAnsi"/>
          <w:sz w:val="22"/>
          <w:szCs w:val="22"/>
        </w:rPr>
        <w:t>Experience</w:t>
      </w:r>
      <w:proofErr w:type="spellEnd"/>
      <w:r w:rsidRPr="003973F8">
        <w:rPr>
          <w:rFonts w:asciiTheme="minorHAnsi" w:hAnsiTheme="minorHAnsi"/>
          <w:sz w:val="22"/>
          <w:szCs w:val="22"/>
        </w:rPr>
        <w:t xml:space="preserve"> </w:t>
      </w:r>
      <w:proofErr w:type="spellStart"/>
      <w:r w:rsidRPr="003973F8">
        <w:rPr>
          <w:rFonts w:asciiTheme="minorHAnsi" w:hAnsiTheme="minorHAnsi"/>
          <w:sz w:val="22"/>
          <w:szCs w:val="22"/>
        </w:rPr>
        <w:t>Risk</w:t>
      </w:r>
      <w:proofErr w:type="spellEnd"/>
      <w:r w:rsidRPr="003973F8">
        <w:rPr>
          <w:rFonts w:asciiTheme="minorHAnsi" w:hAnsiTheme="minorHAnsi"/>
          <w:sz w:val="22"/>
          <w:szCs w:val="22"/>
        </w:rPr>
        <w:t xml:space="preserve"> </w:t>
      </w:r>
      <w:proofErr w:type="spellStart"/>
      <w:r w:rsidRPr="003973F8">
        <w:rPr>
          <w:rFonts w:asciiTheme="minorHAnsi" w:hAnsiTheme="minorHAnsi"/>
          <w:sz w:val="22"/>
          <w:szCs w:val="22"/>
        </w:rPr>
        <w:t>Information</w:t>
      </w:r>
      <w:proofErr w:type="spellEnd"/>
      <w:r w:rsidRPr="003973F8">
        <w:rPr>
          <w:rFonts w:asciiTheme="minorHAnsi" w:hAnsiTheme="minorHAnsi"/>
          <w:sz w:val="22"/>
          <w:szCs w:val="22"/>
        </w:rPr>
        <w:t xml:space="preserve"> Library) la cual suministra un conjunto de riesgos recolectados de una gran cantidad de proyectos a nivel mundial [1].</w:t>
      </w:r>
    </w:p>
    <w:p w:rsidR="00AD5D16" w:rsidRPr="003973F8" w:rsidRDefault="00AD5D16" w:rsidP="003973F8">
      <w:pPr>
        <w:jc w:val="both"/>
        <w:rPr>
          <w:rFonts w:asciiTheme="minorHAnsi" w:hAnsiTheme="minorHAnsi"/>
          <w:sz w:val="22"/>
          <w:szCs w:val="22"/>
        </w:rPr>
      </w:pPr>
    </w:p>
    <w:p w:rsidR="003973F8" w:rsidRDefault="003973F8" w:rsidP="003973F8">
      <w:pPr>
        <w:jc w:val="both"/>
        <w:rPr>
          <w:rFonts w:asciiTheme="minorHAnsi" w:hAnsiTheme="minorHAnsi"/>
          <w:sz w:val="22"/>
          <w:szCs w:val="22"/>
        </w:rPr>
      </w:pPr>
      <w:r w:rsidRPr="003973F8">
        <w:rPr>
          <w:rFonts w:asciiTheme="minorHAnsi" w:hAnsiTheme="minorHAnsi"/>
          <w:sz w:val="22"/>
          <w:szCs w:val="22"/>
        </w:rPr>
        <w:t>Estos riesgos se han divido en riesgos asociados al alcance y riesgos asociados a los recursos.</w:t>
      </w:r>
    </w:p>
    <w:p w:rsidR="00AD5D16" w:rsidRPr="003973F8" w:rsidRDefault="00AD5D16" w:rsidP="003973F8">
      <w:pPr>
        <w:jc w:val="both"/>
        <w:rPr>
          <w:rFonts w:asciiTheme="minorHAnsi" w:hAnsiTheme="minorHAnsi"/>
          <w:sz w:val="22"/>
          <w:szCs w:val="22"/>
        </w:rPr>
      </w:pPr>
    </w:p>
    <w:p w:rsidR="003973F8" w:rsidRDefault="003973F8" w:rsidP="003973F8">
      <w:pPr>
        <w:jc w:val="both"/>
        <w:rPr>
          <w:rFonts w:asciiTheme="minorHAnsi" w:hAnsiTheme="minorHAnsi"/>
          <w:sz w:val="22"/>
          <w:szCs w:val="22"/>
        </w:rPr>
      </w:pPr>
      <w:r w:rsidRPr="003973F8">
        <w:rPr>
          <w:rFonts w:asciiTheme="minorHAnsi" w:hAnsiTheme="minorHAnsi"/>
          <w:sz w:val="22"/>
          <w:szCs w:val="22"/>
        </w:rPr>
        <w:t>Dentro de la base de datos para riesgos PERIL se presentan dos tipos de riesgos:</w:t>
      </w:r>
    </w:p>
    <w:p w:rsidR="00AD5D16" w:rsidRPr="003973F8" w:rsidRDefault="00AD5D16" w:rsidP="003973F8">
      <w:pPr>
        <w:jc w:val="both"/>
        <w:rPr>
          <w:rFonts w:asciiTheme="minorHAnsi" w:hAnsiTheme="minorHAnsi"/>
          <w:sz w:val="22"/>
          <w:szCs w:val="22"/>
        </w:rPr>
      </w:pPr>
    </w:p>
    <w:p w:rsidR="003973F8" w:rsidRPr="00AD5D16" w:rsidRDefault="003973F8" w:rsidP="00AD5D16">
      <w:pPr>
        <w:pStyle w:val="Prrafodelista"/>
        <w:numPr>
          <w:ilvl w:val="0"/>
          <w:numId w:val="16"/>
        </w:numPr>
        <w:ind w:left="284" w:hanging="284"/>
        <w:jc w:val="both"/>
        <w:rPr>
          <w:rFonts w:asciiTheme="minorHAnsi" w:hAnsiTheme="minorHAnsi"/>
          <w:sz w:val="22"/>
          <w:szCs w:val="22"/>
        </w:rPr>
      </w:pPr>
      <w:r w:rsidRPr="00AD5D16">
        <w:rPr>
          <w:rFonts w:asciiTheme="minorHAnsi" w:hAnsiTheme="minorHAnsi"/>
          <w:b/>
          <w:sz w:val="22"/>
          <w:szCs w:val="22"/>
        </w:rPr>
        <w:t xml:space="preserve">Riesgos </w:t>
      </w:r>
      <w:proofErr w:type="spellStart"/>
      <w:r w:rsidRPr="00AD5D16">
        <w:rPr>
          <w:rFonts w:asciiTheme="minorHAnsi" w:hAnsiTheme="minorHAnsi"/>
          <w:b/>
          <w:sz w:val="22"/>
          <w:szCs w:val="22"/>
        </w:rPr>
        <w:t>black</w:t>
      </w:r>
      <w:proofErr w:type="spellEnd"/>
      <w:r w:rsidRPr="00AD5D16">
        <w:rPr>
          <w:rFonts w:asciiTheme="minorHAnsi" w:hAnsiTheme="minorHAnsi"/>
          <w:b/>
          <w:sz w:val="22"/>
          <w:szCs w:val="22"/>
        </w:rPr>
        <w:t xml:space="preserve"> </w:t>
      </w:r>
      <w:proofErr w:type="spellStart"/>
      <w:r w:rsidRPr="00AD5D16">
        <w:rPr>
          <w:rFonts w:asciiTheme="minorHAnsi" w:hAnsiTheme="minorHAnsi"/>
          <w:b/>
          <w:sz w:val="22"/>
          <w:szCs w:val="22"/>
        </w:rPr>
        <w:t>swans</w:t>
      </w:r>
      <w:proofErr w:type="spellEnd"/>
      <w:r w:rsidRPr="00AD5D16">
        <w:rPr>
          <w:rFonts w:asciiTheme="minorHAnsi" w:hAnsiTheme="minorHAnsi"/>
          <w:b/>
          <w:sz w:val="22"/>
          <w:szCs w:val="22"/>
        </w:rPr>
        <w:t>:</w:t>
      </w:r>
      <w:r w:rsidRPr="00AD5D16">
        <w:rPr>
          <w:rFonts w:asciiTheme="minorHAnsi" w:hAnsiTheme="minorHAnsi"/>
          <w:sz w:val="22"/>
          <w:szCs w:val="22"/>
        </w:rPr>
        <w:t xml:space="preserve"> Se refieren a aquellos riesgos que rara vez se presentan dentro de los proyectos y que por definición son de baja probabilidad y de alto impacto [1].</w:t>
      </w:r>
    </w:p>
    <w:p w:rsidR="003973F8" w:rsidRPr="00AD5D16" w:rsidRDefault="003973F8" w:rsidP="00AD5D16">
      <w:pPr>
        <w:pStyle w:val="Prrafodelista"/>
        <w:numPr>
          <w:ilvl w:val="0"/>
          <w:numId w:val="16"/>
        </w:numPr>
        <w:ind w:left="284" w:hanging="284"/>
        <w:jc w:val="both"/>
        <w:rPr>
          <w:rFonts w:asciiTheme="minorHAnsi" w:hAnsiTheme="minorHAnsi"/>
          <w:sz w:val="22"/>
          <w:szCs w:val="22"/>
        </w:rPr>
      </w:pPr>
      <w:r w:rsidRPr="00AD5D16">
        <w:rPr>
          <w:rFonts w:asciiTheme="minorHAnsi" w:hAnsiTheme="minorHAnsi"/>
          <w:b/>
          <w:sz w:val="22"/>
          <w:szCs w:val="22"/>
        </w:rPr>
        <w:t>Riesgos adicionales:</w:t>
      </w:r>
      <w:r w:rsidRPr="00AD5D16">
        <w:rPr>
          <w:rFonts w:asciiTheme="minorHAnsi" w:hAnsiTheme="minorHAnsi"/>
          <w:sz w:val="22"/>
          <w:szCs w:val="22"/>
        </w:rPr>
        <w:t xml:space="preserve"> Se refieren a riesgos asociados a los proyectos y que pueden presentarse en cualquier momento durante el desarrollo del mismo [1].</w:t>
      </w:r>
    </w:p>
    <w:p w:rsidR="00AD5D16" w:rsidRPr="003973F8" w:rsidRDefault="00AD5D16" w:rsidP="003973F8">
      <w:pPr>
        <w:jc w:val="both"/>
        <w:rPr>
          <w:rFonts w:asciiTheme="minorHAnsi" w:hAnsiTheme="minorHAnsi"/>
          <w:sz w:val="22"/>
          <w:szCs w:val="22"/>
        </w:rPr>
      </w:pPr>
    </w:p>
    <w:p w:rsidR="003973F8" w:rsidRDefault="003973F8" w:rsidP="003973F8">
      <w:pPr>
        <w:jc w:val="both"/>
        <w:rPr>
          <w:rFonts w:asciiTheme="minorHAnsi" w:hAnsiTheme="minorHAnsi"/>
          <w:sz w:val="22"/>
          <w:szCs w:val="22"/>
        </w:rPr>
      </w:pPr>
      <w:r w:rsidRPr="003973F8">
        <w:rPr>
          <w:rFonts w:asciiTheme="minorHAnsi" w:hAnsiTheme="minorHAnsi"/>
          <w:sz w:val="22"/>
          <w:szCs w:val="22"/>
        </w:rPr>
        <w:t xml:space="preserve">Para el proyecto identificarán tanto riesgos de tipo </w:t>
      </w:r>
      <w:proofErr w:type="spellStart"/>
      <w:r w:rsidRPr="003973F8">
        <w:rPr>
          <w:rFonts w:asciiTheme="minorHAnsi" w:hAnsiTheme="minorHAnsi"/>
          <w:sz w:val="22"/>
          <w:szCs w:val="22"/>
        </w:rPr>
        <w:t>black</w:t>
      </w:r>
      <w:proofErr w:type="spellEnd"/>
      <w:r w:rsidRPr="003973F8">
        <w:rPr>
          <w:rFonts w:asciiTheme="minorHAnsi" w:hAnsiTheme="minorHAnsi"/>
          <w:sz w:val="22"/>
          <w:szCs w:val="22"/>
        </w:rPr>
        <w:t xml:space="preserve"> </w:t>
      </w:r>
      <w:proofErr w:type="spellStart"/>
      <w:r w:rsidRPr="003973F8">
        <w:rPr>
          <w:rFonts w:asciiTheme="minorHAnsi" w:hAnsiTheme="minorHAnsi"/>
          <w:sz w:val="22"/>
          <w:szCs w:val="22"/>
        </w:rPr>
        <w:t>swans</w:t>
      </w:r>
      <w:proofErr w:type="spellEnd"/>
      <w:r w:rsidRPr="003973F8">
        <w:rPr>
          <w:rFonts w:asciiTheme="minorHAnsi" w:hAnsiTheme="minorHAnsi"/>
          <w:sz w:val="22"/>
          <w:szCs w:val="22"/>
        </w:rPr>
        <w:t xml:space="preserve"> como también riesgos adicionales. Para los riesgos adicionales se realizará la matriz de probabilidad e impacto.</w:t>
      </w:r>
    </w:p>
    <w:p w:rsidR="00AD5D16" w:rsidRDefault="00AD5D16" w:rsidP="003973F8">
      <w:pPr>
        <w:jc w:val="both"/>
        <w:rPr>
          <w:rFonts w:asciiTheme="minorHAnsi" w:hAnsiTheme="minorHAnsi"/>
          <w:sz w:val="22"/>
          <w:szCs w:val="22"/>
        </w:rPr>
      </w:pPr>
    </w:p>
    <w:p w:rsidR="00AD5D16" w:rsidRDefault="00AD5D16" w:rsidP="00AD5D16">
      <w:pPr>
        <w:pStyle w:val="Epgrafe"/>
        <w:keepNext/>
        <w:spacing w:after="120"/>
        <w:jc w:val="center"/>
        <w:rPr>
          <w:rFonts w:asciiTheme="minorHAnsi" w:hAnsiTheme="minorHAnsi"/>
          <w:color w:val="auto"/>
          <w:sz w:val="20"/>
        </w:rPr>
      </w:pPr>
      <w:bookmarkStart w:id="47" w:name="_Toc295581872"/>
      <w:r w:rsidRPr="00ED1E8D">
        <w:rPr>
          <w:rFonts w:asciiTheme="minorHAnsi" w:hAnsiTheme="minorHAnsi"/>
          <w:color w:val="auto"/>
          <w:sz w:val="20"/>
        </w:rPr>
        <w:t xml:space="preserve">Tabla </w:t>
      </w:r>
      <w:r w:rsidR="00D0153E"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D0153E" w:rsidRPr="00ED1E8D">
        <w:rPr>
          <w:rFonts w:asciiTheme="minorHAnsi" w:hAnsiTheme="minorHAnsi"/>
          <w:color w:val="auto"/>
          <w:sz w:val="20"/>
        </w:rPr>
        <w:fldChar w:fldCharType="separate"/>
      </w:r>
      <w:r w:rsidR="003A4038">
        <w:rPr>
          <w:rFonts w:asciiTheme="minorHAnsi" w:hAnsiTheme="minorHAnsi"/>
          <w:noProof/>
          <w:color w:val="auto"/>
          <w:sz w:val="20"/>
        </w:rPr>
        <w:t>20</w:t>
      </w:r>
      <w:r w:rsidR="00D0153E"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Riesgos identificados asociados al alcance</w:t>
      </w:r>
      <w:bookmarkEnd w:id="47"/>
    </w:p>
    <w:tbl>
      <w:tblPr>
        <w:tblW w:w="0" w:type="auto"/>
        <w:jc w:val="center"/>
        <w:tblCellMar>
          <w:top w:w="28" w:type="dxa"/>
          <w:left w:w="85" w:type="dxa"/>
          <w:bottom w:w="28" w:type="dxa"/>
          <w:right w:w="85" w:type="dxa"/>
        </w:tblCellMar>
        <w:tblLook w:val="04A0"/>
      </w:tblPr>
      <w:tblGrid>
        <w:gridCol w:w="1134"/>
        <w:gridCol w:w="7371"/>
        <w:gridCol w:w="1420"/>
      </w:tblGrid>
      <w:tr w:rsidR="003973F8" w:rsidRPr="00AD5D16" w:rsidTr="00443CF9">
        <w:trPr>
          <w:cantSplit/>
          <w:trHeight w:val="20"/>
          <w:tblHeader/>
          <w:jc w:val="center"/>
        </w:trPr>
        <w:tc>
          <w:tcPr>
            <w:tcW w:w="1134" w:type="dxa"/>
            <w:tcBorders>
              <w:top w:val="single" w:sz="4" w:space="0" w:color="auto"/>
              <w:left w:val="single" w:sz="4" w:space="0" w:color="auto"/>
              <w:bottom w:val="single" w:sz="4" w:space="0" w:color="auto"/>
              <w:right w:val="single" w:sz="4" w:space="0" w:color="auto"/>
            </w:tcBorders>
            <w:shd w:val="clear" w:color="auto" w:fill="B8CCE4" w:themeFill="accent1" w:themeFillTint="66"/>
            <w:noWrap/>
            <w:vAlign w:val="center"/>
            <w:hideMark/>
          </w:tcPr>
          <w:p w:rsidR="003973F8" w:rsidRPr="00443CF9" w:rsidRDefault="00AD5D16" w:rsidP="00443CF9">
            <w:pPr>
              <w:jc w:val="center"/>
              <w:rPr>
                <w:rFonts w:asciiTheme="minorHAnsi" w:hAnsiTheme="minorHAnsi"/>
                <w:b/>
              </w:rPr>
            </w:pPr>
            <w:r w:rsidRPr="00443CF9">
              <w:rPr>
                <w:rFonts w:asciiTheme="minorHAnsi" w:hAnsiTheme="minorHAnsi"/>
                <w:b/>
              </w:rPr>
              <w:t>ID</w:t>
            </w:r>
          </w:p>
        </w:tc>
        <w:tc>
          <w:tcPr>
            <w:tcW w:w="7371" w:type="dxa"/>
            <w:tcBorders>
              <w:top w:val="single" w:sz="4" w:space="0" w:color="auto"/>
              <w:left w:val="nil"/>
              <w:bottom w:val="single" w:sz="4" w:space="0" w:color="auto"/>
              <w:right w:val="single" w:sz="4" w:space="0" w:color="auto"/>
            </w:tcBorders>
            <w:shd w:val="clear" w:color="auto" w:fill="B8CCE4" w:themeFill="accent1" w:themeFillTint="66"/>
            <w:vAlign w:val="center"/>
            <w:hideMark/>
          </w:tcPr>
          <w:p w:rsidR="003973F8" w:rsidRPr="00443CF9" w:rsidRDefault="00AD5D16" w:rsidP="00443CF9">
            <w:pPr>
              <w:jc w:val="center"/>
              <w:rPr>
                <w:rFonts w:asciiTheme="minorHAnsi" w:hAnsiTheme="minorHAnsi"/>
                <w:b/>
              </w:rPr>
            </w:pPr>
            <w:r w:rsidRPr="00443CF9">
              <w:rPr>
                <w:rFonts w:asciiTheme="minorHAnsi" w:hAnsiTheme="minorHAnsi"/>
                <w:b/>
              </w:rPr>
              <w:t>Descripción</w:t>
            </w:r>
          </w:p>
        </w:tc>
        <w:tc>
          <w:tcPr>
            <w:tcW w:w="1420" w:type="dxa"/>
            <w:tcBorders>
              <w:top w:val="single" w:sz="4" w:space="0" w:color="auto"/>
              <w:left w:val="nil"/>
              <w:bottom w:val="single" w:sz="4" w:space="0" w:color="auto"/>
              <w:right w:val="single" w:sz="4" w:space="0" w:color="auto"/>
            </w:tcBorders>
            <w:shd w:val="clear" w:color="auto" w:fill="B8CCE4" w:themeFill="accent1" w:themeFillTint="66"/>
            <w:noWrap/>
            <w:vAlign w:val="center"/>
            <w:hideMark/>
          </w:tcPr>
          <w:p w:rsidR="003973F8" w:rsidRPr="00443CF9" w:rsidRDefault="00AD5D16" w:rsidP="00443CF9">
            <w:pPr>
              <w:jc w:val="center"/>
              <w:rPr>
                <w:rFonts w:asciiTheme="minorHAnsi" w:hAnsiTheme="minorHAnsi"/>
                <w:b/>
              </w:rPr>
            </w:pPr>
            <w:r w:rsidRPr="00443CF9">
              <w:rPr>
                <w:rFonts w:asciiTheme="minorHAnsi" w:hAnsiTheme="minorHAnsi"/>
                <w:b/>
              </w:rPr>
              <w:t>Tipo</w:t>
            </w:r>
          </w:p>
        </w:tc>
      </w:tr>
      <w:tr w:rsidR="00AD5D16" w:rsidRPr="00AD5D16" w:rsidTr="00443CF9">
        <w:trPr>
          <w:cantSplit/>
          <w:trHeight w:val="20"/>
          <w:jc w:val="center"/>
        </w:trPr>
        <w:tc>
          <w:tcPr>
            <w:tcW w:w="1134" w:type="dxa"/>
            <w:tcBorders>
              <w:top w:val="single" w:sz="4" w:space="0" w:color="auto"/>
              <w:left w:val="single" w:sz="4" w:space="0" w:color="auto"/>
              <w:bottom w:val="single" w:sz="4" w:space="0" w:color="auto"/>
              <w:right w:val="single" w:sz="4" w:space="0" w:color="auto"/>
            </w:tcBorders>
            <w:shd w:val="clear" w:color="auto" w:fill="DBE5F1" w:themeFill="accent1" w:themeFillTint="33"/>
            <w:noWrap/>
            <w:vAlign w:val="center"/>
            <w:hideMark/>
          </w:tcPr>
          <w:p w:rsidR="00AD5D16" w:rsidRPr="00443CF9" w:rsidRDefault="00AD5D16" w:rsidP="00443CF9">
            <w:pPr>
              <w:jc w:val="center"/>
              <w:rPr>
                <w:rFonts w:asciiTheme="minorHAnsi" w:hAnsiTheme="minorHAnsi"/>
                <w:b/>
              </w:rPr>
            </w:pPr>
            <w:r w:rsidRPr="00443CF9">
              <w:rPr>
                <w:rFonts w:asciiTheme="minorHAnsi" w:hAnsiTheme="minorHAnsi"/>
                <w:b/>
              </w:rPr>
              <w:t>RISK1</w:t>
            </w:r>
          </w:p>
        </w:tc>
        <w:tc>
          <w:tcPr>
            <w:tcW w:w="7371" w:type="dxa"/>
            <w:tcBorders>
              <w:top w:val="single" w:sz="4" w:space="0" w:color="auto"/>
              <w:left w:val="nil"/>
              <w:bottom w:val="single" w:sz="4" w:space="0" w:color="auto"/>
              <w:right w:val="single" w:sz="4" w:space="0" w:color="auto"/>
            </w:tcBorders>
            <w:shd w:val="clear" w:color="auto" w:fill="auto"/>
            <w:vAlign w:val="center"/>
            <w:hideMark/>
          </w:tcPr>
          <w:p w:rsidR="00AD5D16" w:rsidRPr="00AD5D16" w:rsidRDefault="00AD5D16" w:rsidP="00AD5D16">
            <w:pPr>
              <w:rPr>
                <w:rFonts w:asciiTheme="minorHAnsi" w:hAnsiTheme="minorHAnsi"/>
              </w:rPr>
            </w:pPr>
            <w:r w:rsidRPr="00AD5D16">
              <w:rPr>
                <w:rFonts w:asciiTheme="minorHAnsi" w:hAnsiTheme="minorHAnsi"/>
              </w:rPr>
              <w:t>Los usuarios finales estaban poco involucrados en la definición del nuevo sistema</w:t>
            </w:r>
          </w:p>
        </w:tc>
        <w:tc>
          <w:tcPr>
            <w:tcW w:w="1420" w:type="dxa"/>
            <w:tcBorders>
              <w:top w:val="single" w:sz="4" w:space="0" w:color="auto"/>
              <w:left w:val="nil"/>
              <w:bottom w:val="single" w:sz="4" w:space="0" w:color="auto"/>
              <w:right w:val="single" w:sz="4" w:space="0" w:color="auto"/>
            </w:tcBorders>
            <w:shd w:val="clear" w:color="auto" w:fill="auto"/>
            <w:noWrap/>
            <w:vAlign w:val="center"/>
            <w:hideMark/>
          </w:tcPr>
          <w:p w:rsidR="00AD5D16" w:rsidRPr="00AD5D16" w:rsidRDefault="00443CF9" w:rsidP="00443CF9">
            <w:pPr>
              <w:jc w:val="center"/>
              <w:rPr>
                <w:rFonts w:asciiTheme="minorHAnsi" w:hAnsiTheme="minorHAnsi"/>
              </w:rPr>
            </w:pPr>
            <w:r w:rsidRPr="00AD5D16">
              <w:rPr>
                <w:rFonts w:asciiTheme="minorHAnsi" w:hAnsiTheme="minorHAnsi"/>
              </w:rPr>
              <w:t xml:space="preserve">Black </w:t>
            </w:r>
            <w:proofErr w:type="spellStart"/>
            <w:r w:rsidRPr="00AD5D16">
              <w:rPr>
                <w:rFonts w:asciiTheme="minorHAnsi" w:hAnsiTheme="minorHAnsi"/>
              </w:rPr>
              <w:t>Swan</w:t>
            </w:r>
            <w:proofErr w:type="spellEnd"/>
          </w:p>
        </w:tc>
      </w:tr>
      <w:tr w:rsidR="00AD5D16" w:rsidRPr="00AD5D16" w:rsidTr="00443CF9">
        <w:trPr>
          <w:cantSplit/>
          <w:trHeight w:val="20"/>
          <w:jc w:val="center"/>
        </w:trPr>
        <w:tc>
          <w:tcPr>
            <w:tcW w:w="1134" w:type="dxa"/>
            <w:tcBorders>
              <w:top w:val="nil"/>
              <w:left w:val="single" w:sz="4" w:space="0" w:color="auto"/>
              <w:bottom w:val="single" w:sz="4" w:space="0" w:color="auto"/>
              <w:right w:val="single" w:sz="4" w:space="0" w:color="auto"/>
            </w:tcBorders>
            <w:shd w:val="clear" w:color="auto" w:fill="DBE5F1" w:themeFill="accent1" w:themeFillTint="33"/>
            <w:noWrap/>
            <w:vAlign w:val="center"/>
            <w:hideMark/>
          </w:tcPr>
          <w:p w:rsidR="00AD5D16" w:rsidRPr="00443CF9" w:rsidRDefault="00AD5D16" w:rsidP="00443CF9">
            <w:pPr>
              <w:jc w:val="center"/>
              <w:rPr>
                <w:rFonts w:asciiTheme="minorHAnsi" w:hAnsiTheme="minorHAnsi"/>
                <w:b/>
              </w:rPr>
            </w:pPr>
            <w:r w:rsidRPr="00443CF9">
              <w:rPr>
                <w:rFonts w:asciiTheme="minorHAnsi" w:hAnsiTheme="minorHAnsi"/>
                <w:b/>
              </w:rPr>
              <w:lastRenderedPageBreak/>
              <w:t>RISK2</w:t>
            </w:r>
          </w:p>
        </w:tc>
        <w:tc>
          <w:tcPr>
            <w:tcW w:w="7371" w:type="dxa"/>
            <w:tcBorders>
              <w:top w:val="nil"/>
              <w:left w:val="nil"/>
              <w:bottom w:val="single" w:sz="4" w:space="0" w:color="auto"/>
              <w:right w:val="single" w:sz="4" w:space="0" w:color="auto"/>
            </w:tcBorders>
            <w:shd w:val="clear" w:color="auto" w:fill="auto"/>
            <w:vAlign w:val="center"/>
            <w:hideMark/>
          </w:tcPr>
          <w:p w:rsidR="00AD5D16" w:rsidRPr="00AD5D16" w:rsidRDefault="00AD5D16" w:rsidP="00AD5D16">
            <w:pPr>
              <w:rPr>
                <w:rFonts w:asciiTheme="minorHAnsi" w:hAnsiTheme="minorHAnsi"/>
              </w:rPr>
            </w:pPr>
            <w:r w:rsidRPr="00AD5D16">
              <w:rPr>
                <w:rFonts w:asciiTheme="minorHAnsi" w:hAnsiTheme="minorHAnsi"/>
              </w:rPr>
              <w:t xml:space="preserve">Los requerimientos fueron entendidos de manera diferente por </w:t>
            </w:r>
            <w:proofErr w:type="spellStart"/>
            <w:r w:rsidRPr="00AD5D16">
              <w:rPr>
                <w:rFonts w:asciiTheme="minorHAnsi" w:hAnsiTheme="minorHAnsi"/>
              </w:rPr>
              <w:t>stakeholders</w:t>
            </w:r>
            <w:proofErr w:type="spellEnd"/>
            <w:r w:rsidRPr="00AD5D16">
              <w:rPr>
                <w:rFonts w:asciiTheme="minorHAnsi" w:hAnsiTheme="minorHAnsi"/>
              </w:rPr>
              <w:t xml:space="preserve"> claves</w:t>
            </w:r>
          </w:p>
        </w:tc>
        <w:tc>
          <w:tcPr>
            <w:tcW w:w="1420" w:type="dxa"/>
            <w:tcBorders>
              <w:top w:val="nil"/>
              <w:left w:val="nil"/>
              <w:bottom w:val="single" w:sz="4" w:space="0" w:color="auto"/>
              <w:right w:val="single" w:sz="4" w:space="0" w:color="auto"/>
            </w:tcBorders>
            <w:shd w:val="clear" w:color="auto" w:fill="auto"/>
            <w:noWrap/>
            <w:vAlign w:val="center"/>
            <w:hideMark/>
          </w:tcPr>
          <w:p w:rsidR="00AD5D16" w:rsidRPr="00AD5D16" w:rsidRDefault="00443CF9" w:rsidP="00443CF9">
            <w:pPr>
              <w:jc w:val="center"/>
              <w:rPr>
                <w:rFonts w:asciiTheme="minorHAnsi" w:hAnsiTheme="minorHAnsi"/>
              </w:rPr>
            </w:pPr>
            <w:r w:rsidRPr="00AD5D16">
              <w:rPr>
                <w:rFonts w:asciiTheme="minorHAnsi" w:hAnsiTheme="minorHAnsi"/>
              </w:rPr>
              <w:t xml:space="preserve">Black </w:t>
            </w:r>
            <w:proofErr w:type="spellStart"/>
            <w:r w:rsidRPr="00AD5D16">
              <w:rPr>
                <w:rFonts w:asciiTheme="minorHAnsi" w:hAnsiTheme="minorHAnsi"/>
              </w:rPr>
              <w:t>Swan</w:t>
            </w:r>
            <w:proofErr w:type="spellEnd"/>
          </w:p>
        </w:tc>
      </w:tr>
      <w:tr w:rsidR="00AD5D16" w:rsidRPr="00AD5D16" w:rsidTr="00443CF9">
        <w:trPr>
          <w:cantSplit/>
          <w:trHeight w:val="20"/>
          <w:jc w:val="center"/>
        </w:trPr>
        <w:tc>
          <w:tcPr>
            <w:tcW w:w="1134" w:type="dxa"/>
            <w:tcBorders>
              <w:top w:val="nil"/>
              <w:left w:val="single" w:sz="4" w:space="0" w:color="auto"/>
              <w:bottom w:val="single" w:sz="4" w:space="0" w:color="auto"/>
              <w:right w:val="single" w:sz="4" w:space="0" w:color="auto"/>
            </w:tcBorders>
            <w:shd w:val="clear" w:color="auto" w:fill="DBE5F1" w:themeFill="accent1" w:themeFillTint="33"/>
            <w:noWrap/>
            <w:vAlign w:val="center"/>
            <w:hideMark/>
          </w:tcPr>
          <w:p w:rsidR="00AD5D16" w:rsidRPr="00443CF9" w:rsidRDefault="00AD5D16" w:rsidP="00443CF9">
            <w:pPr>
              <w:jc w:val="center"/>
              <w:rPr>
                <w:rFonts w:asciiTheme="minorHAnsi" w:hAnsiTheme="minorHAnsi"/>
                <w:b/>
              </w:rPr>
            </w:pPr>
            <w:r w:rsidRPr="00443CF9">
              <w:rPr>
                <w:rFonts w:asciiTheme="minorHAnsi" w:hAnsiTheme="minorHAnsi"/>
                <w:b/>
              </w:rPr>
              <w:t>RISK3</w:t>
            </w:r>
          </w:p>
        </w:tc>
        <w:tc>
          <w:tcPr>
            <w:tcW w:w="7371" w:type="dxa"/>
            <w:tcBorders>
              <w:top w:val="nil"/>
              <w:left w:val="nil"/>
              <w:bottom w:val="single" w:sz="4" w:space="0" w:color="auto"/>
              <w:right w:val="single" w:sz="4" w:space="0" w:color="auto"/>
            </w:tcBorders>
            <w:shd w:val="clear" w:color="auto" w:fill="auto"/>
            <w:vAlign w:val="center"/>
            <w:hideMark/>
          </w:tcPr>
          <w:p w:rsidR="00AD5D16" w:rsidRPr="00AD5D16" w:rsidRDefault="00AD5D16" w:rsidP="00AD5D16">
            <w:pPr>
              <w:rPr>
                <w:rFonts w:asciiTheme="minorHAnsi" w:hAnsiTheme="minorHAnsi"/>
              </w:rPr>
            </w:pPr>
            <w:r w:rsidRPr="00AD5D16">
              <w:rPr>
                <w:rFonts w:asciiTheme="minorHAnsi" w:hAnsiTheme="minorHAnsi"/>
              </w:rPr>
              <w:t xml:space="preserve">Falta de </w:t>
            </w:r>
            <w:proofErr w:type="spellStart"/>
            <w:r w:rsidRPr="00AD5D16">
              <w:rPr>
                <w:rFonts w:asciiTheme="minorHAnsi" w:hAnsiTheme="minorHAnsi"/>
              </w:rPr>
              <w:t>concenso</w:t>
            </w:r>
            <w:proofErr w:type="spellEnd"/>
            <w:r w:rsidRPr="00AD5D16">
              <w:rPr>
                <w:rFonts w:asciiTheme="minorHAnsi" w:hAnsiTheme="minorHAnsi"/>
              </w:rPr>
              <w:t xml:space="preserve"> en las especificaciones resultó en ajustes tardíos al proyecto.</w:t>
            </w:r>
          </w:p>
        </w:tc>
        <w:tc>
          <w:tcPr>
            <w:tcW w:w="1420" w:type="dxa"/>
            <w:tcBorders>
              <w:top w:val="nil"/>
              <w:left w:val="nil"/>
              <w:bottom w:val="single" w:sz="4" w:space="0" w:color="auto"/>
              <w:right w:val="single" w:sz="4" w:space="0" w:color="auto"/>
            </w:tcBorders>
            <w:shd w:val="clear" w:color="auto" w:fill="auto"/>
            <w:noWrap/>
            <w:vAlign w:val="center"/>
            <w:hideMark/>
          </w:tcPr>
          <w:p w:rsidR="00AD5D16" w:rsidRPr="00AD5D16" w:rsidRDefault="00443CF9" w:rsidP="00443CF9">
            <w:pPr>
              <w:jc w:val="center"/>
              <w:rPr>
                <w:rFonts w:asciiTheme="minorHAnsi" w:hAnsiTheme="minorHAnsi"/>
              </w:rPr>
            </w:pPr>
            <w:r w:rsidRPr="00AD5D16">
              <w:rPr>
                <w:rFonts w:asciiTheme="minorHAnsi" w:hAnsiTheme="minorHAnsi"/>
              </w:rPr>
              <w:t xml:space="preserve">Black </w:t>
            </w:r>
            <w:proofErr w:type="spellStart"/>
            <w:r w:rsidRPr="00AD5D16">
              <w:rPr>
                <w:rFonts w:asciiTheme="minorHAnsi" w:hAnsiTheme="minorHAnsi"/>
              </w:rPr>
              <w:t>Swan</w:t>
            </w:r>
            <w:proofErr w:type="spellEnd"/>
          </w:p>
        </w:tc>
      </w:tr>
      <w:tr w:rsidR="00AD5D16" w:rsidRPr="00AD5D16" w:rsidTr="00443CF9">
        <w:trPr>
          <w:cantSplit/>
          <w:trHeight w:val="20"/>
          <w:jc w:val="center"/>
        </w:trPr>
        <w:tc>
          <w:tcPr>
            <w:tcW w:w="1134" w:type="dxa"/>
            <w:tcBorders>
              <w:top w:val="nil"/>
              <w:left w:val="single" w:sz="4" w:space="0" w:color="auto"/>
              <w:bottom w:val="single" w:sz="4" w:space="0" w:color="auto"/>
              <w:right w:val="single" w:sz="4" w:space="0" w:color="auto"/>
            </w:tcBorders>
            <w:shd w:val="clear" w:color="auto" w:fill="DBE5F1" w:themeFill="accent1" w:themeFillTint="33"/>
            <w:noWrap/>
            <w:vAlign w:val="center"/>
            <w:hideMark/>
          </w:tcPr>
          <w:p w:rsidR="00AD5D16" w:rsidRPr="00443CF9" w:rsidRDefault="00AD5D16" w:rsidP="00443CF9">
            <w:pPr>
              <w:jc w:val="center"/>
              <w:rPr>
                <w:rFonts w:asciiTheme="minorHAnsi" w:hAnsiTheme="minorHAnsi"/>
                <w:b/>
              </w:rPr>
            </w:pPr>
            <w:r w:rsidRPr="00443CF9">
              <w:rPr>
                <w:rFonts w:asciiTheme="minorHAnsi" w:hAnsiTheme="minorHAnsi"/>
                <w:b/>
              </w:rPr>
              <w:t>RISK4</w:t>
            </w:r>
          </w:p>
        </w:tc>
        <w:tc>
          <w:tcPr>
            <w:tcW w:w="7371" w:type="dxa"/>
            <w:tcBorders>
              <w:top w:val="nil"/>
              <w:left w:val="nil"/>
              <w:bottom w:val="single" w:sz="4" w:space="0" w:color="auto"/>
              <w:right w:val="single" w:sz="4" w:space="0" w:color="auto"/>
            </w:tcBorders>
            <w:shd w:val="clear" w:color="auto" w:fill="auto"/>
            <w:vAlign w:val="center"/>
            <w:hideMark/>
          </w:tcPr>
          <w:p w:rsidR="00AD5D16" w:rsidRPr="00AD5D16" w:rsidRDefault="00AD5D16" w:rsidP="00AD5D16">
            <w:pPr>
              <w:rPr>
                <w:rFonts w:asciiTheme="minorHAnsi" w:hAnsiTheme="minorHAnsi"/>
              </w:rPr>
            </w:pPr>
            <w:r w:rsidRPr="00AD5D16">
              <w:rPr>
                <w:rFonts w:asciiTheme="minorHAnsi" w:hAnsiTheme="minorHAnsi"/>
              </w:rPr>
              <w:t>Nueva tecnología se introdujo tarde en el proyecto</w:t>
            </w:r>
          </w:p>
        </w:tc>
        <w:tc>
          <w:tcPr>
            <w:tcW w:w="1420" w:type="dxa"/>
            <w:tcBorders>
              <w:top w:val="nil"/>
              <w:left w:val="nil"/>
              <w:bottom w:val="single" w:sz="4" w:space="0" w:color="auto"/>
              <w:right w:val="single" w:sz="4" w:space="0" w:color="auto"/>
            </w:tcBorders>
            <w:shd w:val="clear" w:color="auto" w:fill="auto"/>
            <w:noWrap/>
            <w:vAlign w:val="center"/>
            <w:hideMark/>
          </w:tcPr>
          <w:p w:rsidR="00AD5D16" w:rsidRPr="00AD5D16" w:rsidRDefault="00443CF9" w:rsidP="00443CF9">
            <w:pPr>
              <w:jc w:val="center"/>
              <w:rPr>
                <w:rFonts w:asciiTheme="minorHAnsi" w:hAnsiTheme="minorHAnsi"/>
              </w:rPr>
            </w:pPr>
            <w:r w:rsidRPr="00AD5D16">
              <w:rPr>
                <w:rFonts w:asciiTheme="minorHAnsi" w:hAnsiTheme="minorHAnsi"/>
              </w:rPr>
              <w:t xml:space="preserve">Black </w:t>
            </w:r>
            <w:proofErr w:type="spellStart"/>
            <w:r w:rsidRPr="00AD5D16">
              <w:rPr>
                <w:rFonts w:asciiTheme="minorHAnsi" w:hAnsiTheme="minorHAnsi"/>
              </w:rPr>
              <w:t>Swan</w:t>
            </w:r>
            <w:proofErr w:type="spellEnd"/>
          </w:p>
        </w:tc>
      </w:tr>
      <w:tr w:rsidR="00AD5D16" w:rsidRPr="00AD5D16" w:rsidTr="00443CF9">
        <w:trPr>
          <w:cantSplit/>
          <w:trHeight w:val="20"/>
          <w:jc w:val="center"/>
        </w:trPr>
        <w:tc>
          <w:tcPr>
            <w:tcW w:w="1134" w:type="dxa"/>
            <w:tcBorders>
              <w:top w:val="nil"/>
              <w:left w:val="single" w:sz="4" w:space="0" w:color="auto"/>
              <w:bottom w:val="single" w:sz="4" w:space="0" w:color="auto"/>
              <w:right w:val="single" w:sz="4" w:space="0" w:color="auto"/>
            </w:tcBorders>
            <w:shd w:val="clear" w:color="auto" w:fill="DBE5F1" w:themeFill="accent1" w:themeFillTint="33"/>
            <w:noWrap/>
            <w:vAlign w:val="center"/>
            <w:hideMark/>
          </w:tcPr>
          <w:p w:rsidR="00AD5D16" w:rsidRPr="00443CF9" w:rsidRDefault="00AD5D16" w:rsidP="00443CF9">
            <w:pPr>
              <w:jc w:val="center"/>
              <w:rPr>
                <w:rFonts w:asciiTheme="minorHAnsi" w:hAnsiTheme="minorHAnsi"/>
                <w:b/>
              </w:rPr>
            </w:pPr>
            <w:r w:rsidRPr="00443CF9">
              <w:rPr>
                <w:rFonts w:asciiTheme="minorHAnsi" w:hAnsiTheme="minorHAnsi"/>
                <w:b/>
              </w:rPr>
              <w:t>RISK5</w:t>
            </w:r>
          </w:p>
        </w:tc>
        <w:tc>
          <w:tcPr>
            <w:tcW w:w="7371" w:type="dxa"/>
            <w:tcBorders>
              <w:top w:val="nil"/>
              <w:left w:val="nil"/>
              <w:bottom w:val="single" w:sz="4" w:space="0" w:color="auto"/>
              <w:right w:val="single" w:sz="4" w:space="0" w:color="auto"/>
            </w:tcBorders>
            <w:shd w:val="clear" w:color="auto" w:fill="auto"/>
            <w:vAlign w:val="center"/>
            <w:hideMark/>
          </w:tcPr>
          <w:p w:rsidR="00AD5D16" w:rsidRPr="00AD5D16" w:rsidRDefault="00AD5D16" w:rsidP="00AD5D16">
            <w:pPr>
              <w:rPr>
                <w:rFonts w:asciiTheme="minorHAnsi" w:hAnsiTheme="minorHAnsi"/>
              </w:rPr>
            </w:pPr>
            <w:r w:rsidRPr="00AD5D16">
              <w:rPr>
                <w:rFonts w:asciiTheme="minorHAnsi" w:hAnsiTheme="minorHAnsi"/>
              </w:rPr>
              <w:t>El equipo del proyecto acordó nuevos requerimientos, los cuales resultaron ser imposibles.</w:t>
            </w:r>
          </w:p>
        </w:tc>
        <w:tc>
          <w:tcPr>
            <w:tcW w:w="1420" w:type="dxa"/>
            <w:tcBorders>
              <w:top w:val="nil"/>
              <w:left w:val="nil"/>
              <w:bottom w:val="single" w:sz="4" w:space="0" w:color="auto"/>
              <w:right w:val="single" w:sz="4" w:space="0" w:color="auto"/>
            </w:tcBorders>
            <w:shd w:val="clear" w:color="auto" w:fill="auto"/>
            <w:noWrap/>
            <w:vAlign w:val="center"/>
            <w:hideMark/>
          </w:tcPr>
          <w:p w:rsidR="00AD5D16" w:rsidRPr="00AD5D16" w:rsidRDefault="00443CF9" w:rsidP="00443CF9">
            <w:pPr>
              <w:jc w:val="center"/>
              <w:rPr>
                <w:rFonts w:asciiTheme="minorHAnsi" w:hAnsiTheme="minorHAnsi"/>
              </w:rPr>
            </w:pPr>
            <w:r w:rsidRPr="00AD5D16">
              <w:rPr>
                <w:rFonts w:asciiTheme="minorHAnsi" w:hAnsiTheme="minorHAnsi"/>
              </w:rPr>
              <w:t xml:space="preserve">Black </w:t>
            </w:r>
            <w:proofErr w:type="spellStart"/>
            <w:r w:rsidRPr="00AD5D16">
              <w:rPr>
                <w:rFonts w:asciiTheme="minorHAnsi" w:hAnsiTheme="minorHAnsi"/>
              </w:rPr>
              <w:t>Swan</w:t>
            </w:r>
            <w:proofErr w:type="spellEnd"/>
          </w:p>
        </w:tc>
      </w:tr>
      <w:tr w:rsidR="00AD5D16" w:rsidRPr="00AD5D16" w:rsidTr="00443CF9">
        <w:trPr>
          <w:cantSplit/>
          <w:trHeight w:val="20"/>
          <w:jc w:val="center"/>
        </w:trPr>
        <w:tc>
          <w:tcPr>
            <w:tcW w:w="1134" w:type="dxa"/>
            <w:tcBorders>
              <w:top w:val="nil"/>
              <w:left w:val="single" w:sz="4" w:space="0" w:color="auto"/>
              <w:bottom w:val="single" w:sz="4" w:space="0" w:color="auto"/>
              <w:right w:val="single" w:sz="4" w:space="0" w:color="auto"/>
            </w:tcBorders>
            <w:shd w:val="clear" w:color="auto" w:fill="DBE5F1" w:themeFill="accent1" w:themeFillTint="33"/>
            <w:noWrap/>
            <w:vAlign w:val="center"/>
            <w:hideMark/>
          </w:tcPr>
          <w:p w:rsidR="00AD5D16" w:rsidRPr="00443CF9" w:rsidRDefault="00AD5D16" w:rsidP="00443CF9">
            <w:pPr>
              <w:jc w:val="center"/>
              <w:rPr>
                <w:rFonts w:asciiTheme="minorHAnsi" w:hAnsiTheme="minorHAnsi"/>
                <w:b/>
              </w:rPr>
            </w:pPr>
            <w:r w:rsidRPr="00443CF9">
              <w:rPr>
                <w:rFonts w:asciiTheme="minorHAnsi" w:hAnsiTheme="minorHAnsi"/>
                <w:b/>
              </w:rPr>
              <w:t>RISK6</w:t>
            </w:r>
          </w:p>
        </w:tc>
        <w:tc>
          <w:tcPr>
            <w:tcW w:w="7371" w:type="dxa"/>
            <w:tcBorders>
              <w:top w:val="nil"/>
              <w:left w:val="nil"/>
              <w:bottom w:val="single" w:sz="4" w:space="0" w:color="auto"/>
              <w:right w:val="single" w:sz="4" w:space="0" w:color="auto"/>
            </w:tcBorders>
            <w:shd w:val="clear" w:color="auto" w:fill="auto"/>
            <w:vAlign w:val="center"/>
            <w:hideMark/>
          </w:tcPr>
          <w:p w:rsidR="00AD5D16" w:rsidRPr="00AD5D16" w:rsidRDefault="00AD5D16" w:rsidP="00AD5D16">
            <w:pPr>
              <w:rPr>
                <w:rFonts w:asciiTheme="minorHAnsi" w:hAnsiTheme="minorHAnsi"/>
              </w:rPr>
            </w:pPr>
            <w:r w:rsidRPr="00AD5D16">
              <w:rPr>
                <w:rFonts w:asciiTheme="minorHAnsi" w:hAnsiTheme="minorHAnsi"/>
              </w:rPr>
              <w:t>Cambio tardío requirió nuevo hardware y una segunda fase</w:t>
            </w:r>
          </w:p>
        </w:tc>
        <w:tc>
          <w:tcPr>
            <w:tcW w:w="1420" w:type="dxa"/>
            <w:tcBorders>
              <w:top w:val="nil"/>
              <w:left w:val="nil"/>
              <w:bottom w:val="single" w:sz="4" w:space="0" w:color="auto"/>
              <w:right w:val="single" w:sz="4" w:space="0" w:color="auto"/>
            </w:tcBorders>
            <w:shd w:val="clear" w:color="auto" w:fill="auto"/>
            <w:noWrap/>
            <w:vAlign w:val="center"/>
            <w:hideMark/>
          </w:tcPr>
          <w:p w:rsidR="00AD5D16" w:rsidRPr="00AD5D16" w:rsidRDefault="00443CF9" w:rsidP="00443CF9">
            <w:pPr>
              <w:jc w:val="center"/>
              <w:rPr>
                <w:rFonts w:asciiTheme="minorHAnsi" w:hAnsiTheme="minorHAnsi"/>
              </w:rPr>
            </w:pPr>
            <w:r w:rsidRPr="00AD5D16">
              <w:rPr>
                <w:rFonts w:asciiTheme="minorHAnsi" w:hAnsiTheme="minorHAnsi"/>
              </w:rPr>
              <w:t xml:space="preserve">Black </w:t>
            </w:r>
            <w:proofErr w:type="spellStart"/>
            <w:r w:rsidRPr="00AD5D16">
              <w:rPr>
                <w:rFonts w:asciiTheme="minorHAnsi" w:hAnsiTheme="minorHAnsi"/>
              </w:rPr>
              <w:t>Swan</w:t>
            </w:r>
            <w:proofErr w:type="spellEnd"/>
          </w:p>
        </w:tc>
      </w:tr>
      <w:tr w:rsidR="00AD5D16" w:rsidRPr="00AD5D16" w:rsidTr="00443CF9">
        <w:trPr>
          <w:cantSplit/>
          <w:trHeight w:val="20"/>
          <w:jc w:val="center"/>
        </w:trPr>
        <w:tc>
          <w:tcPr>
            <w:tcW w:w="1134" w:type="dxa"/>
            <w:tcBorders>
              <w:top w:val="nil"/>
              <w:left w:val="single" w:sz="4" w:space="0" w:color="auto"/>
              <w:bottom w:val="single" w:sz="4" w:space="0" w:color="auto"/>
              <w:right w:val="single" w:sz="4" w:space="0" w:color="auto"/>
            </w:tcBorders>
            <w:shd w:val="clear" w:color="auto" w:fill="DBE5F1" w:themeFill="accent1" w:themeFillTint="33"/>
            <w:noWrap/>
            <w:vAlign w:val="center"/>
            <w:hideMark/>
          </w:tcPr>
          <w:p w:rsidR="00AD5D16" w:rsidRPr="00443CF9" w:rsidRDefault="00AD5D16" w:rsidP="00443CF9">
            <w:pPr>
              <w:jc w:val="center"/>
              <w:rPr>
                <w:rFonts w:asciiTheme="minorHAnsi" w:hAnsiTheme="minorHAnsi"/>
                <w:b/>
              </w:rPr>
            </w:pPr>
            <w:r w:rsidRPr="00443CF9">
              <w:rPr>
                <w:rFonts w:asciiTheme="minorHAnsi" w:hAnsiTheme="minorHAnsi"/>
                <w:b/>
              </w:rPr>
              <w:t>RISK7</w:t>
            </w:r>
          </w:p>
        </w:tc>
        <w:tc>
          <w:tcPr>
            <w:tcW w:w="7371" w:type="dxa"/>
            <w:tcBorders>
              <w:top w:val="nil"/>
              <w:left w:val="nil"/>
              <w:bottom w:val="single" w:sz="4" w:space="0" w:color="auto"/>
              <w:right w:val="single" w:sz="4" w:space="0" w:color="auto"/>
            </w:tcBorders>
            <w:shd w:val="clear" w:color="auto" w:fill="auto"/>
            <w:vAlign w:val="center"/>
            <w:hideMark/>
          </w:tcPr>
          <w:p w:rsidR="00AD5D16" w:rsidRPr="00AD5D16" w:rsidRDefault="00AD5D16" w:rsidP="00AD5D16">
            <w:pPr>
              <w:rPr>
                <w:rFonts w:asciiTheme="minorHAnsi" w:hAnsiTheme="minorHAnsi"/>
              </w:rPr>
            </w:pPr>
            <w:r w:rsidRPr="00AD5D16">
              <w:rPr>
                <w:rFonts w:asciiTheme="minorHAnsi" w:hAnsiTheme="minorHAnsi"/>
              </w:rPr>
              <w:t>El sistema que se desarrolla tiene 20%  de defectos mayores y el 80% adicional son problemas que requieren ser reparados.</w:t>
            </w:r>
          </w:p>
        </w:tc>
        <w:tc>
          <w:tcPr>
            <w:tcW w:w="1420" w:type="dxa"/>
            <w:tcBorders>
              <w:top w:val="nil"/>
              <w:left w:val="nil"/>
              <w:bottom w:val="single" w:sz="4" w:space="0" w:color="auto"/>
              <w:right w:val="single" w:sz="4" w:space="0" w:color="auto"/>
            </w:tcBorders>
            <w:shd w:val="clear" w:color="auto" w:fill="auto"/>
            <w:noWrap/>
            <w:vAlign w:val="center"/>
            <w:hideMark/>
          </w:tcPr>
          <w:p w:rsidR="00AD5D16" w:rsidRPr="00AD5D16" w:rsidRDefault="00443CF9" w:rsidP="00443CF9">
            <w:pPr>
              <w:jc w:val="center"/>
              <w:rPr>
                <w:rFonts w:asciiTheme="minorHAnsi" w:hAnsiTheme="minorHAnsi"/>
              </w:rPr>
            </w:pPr>
            <w:r w:rsidRPr="00AD5D16">
              <w:rPr>
                <w:rFonts w:asciiTheme="minorHAnsi" w:hAnsiTheme="minorHAnsi"/>
              </w:rPr>
              <w:t xml:space="preserve">Black </w:t>
            </w:r>
            <w:proofErr w:type="spellStart"/>
            <w:r w:rsidRPr="00AD5D16">
              <w:rPr>
                <w:rFonts w:asciiTheme="minorHAnsi" w:hAnsiTheme="minorHAnsi"/>
              </w:rPr>
              <w:t>Swan</w:t>
            </w:r>
            <w:proofErr w:type="spellEnd"/>
          </w:p>
        </w:tc>
      </w:tr>
      <w:tr w:rsidR="00AD5D16" w:rsidRPr="00AD5D16" w:rsidTr="00443CF9">
        <w:trPr>
          <w:cantSplit/>
          <w:trHeight w:val="20"/>
          <w:jc w:val="center"/>
        </w:trPr>
        <w:tc>
          <w:tcPr>
            <w:tcW w:w="1134" w:type="dxa"/>
            <w:tcBorders>
              <w:top w:val="nil"/>
              <w:left w:val="single" w:sz="4" w:space="0" w:color="auto"/>
              <w:bottom w:val="single" w:sz="4" w:space="0" w:color="auto"/>
              <w:right w:val="single" w:sz="4" w:space="0" w:color="auto"/>
            </w:tcBorders>
            <w:shd w:val="clear" w:color="auto" w:fill="DBE5F1" w:themeFill="accent1" w:themeFillTint="33"/>
            <w:noWrap/>
            <w:vAlign w:val="center"/>
            <w:hideMark/>
          </w:tcPr>
          <w:p w:rsidR="00AD5D16" w:rsidRPr="00443CF9" w:rsidRDefault="00AD5D16" w:rsidP="00443CF9">
            <w:pPr>
              <w:jc w:val="center"/>
              <w:rPr>
                <w:rFonts w:asciiTheme="minorHAnsi" w:hAnsiTheme="minorHAnsi"/>
                <w:b/>
              </w:rPr>
            </w:pPr>
            <w:r w:rsidRPr="00443CF9">
              <w:rPr>
                <w:rFonts w:asciiTheme="minorHAnsi" w:hAnsiTheme="minorHAnsi"/>
                <w:b/>
              </w:rPr>
              <w:t>RISK8</w:t>
            </w:r>
          </w:p>
        </w:tc>
        <w:tc>
          <w:tcPr>
            <w:tcW w:w="7371" w:type="dxa"/>
            <w:tcBorders>
              <w:top w:val="nil"/>
              <w:left w:val="nil"/>
              <w:bottom w:val="single" w:sz="4" w:space="0" w:color="auto"/>
              <w:right w:val="single" w:sz="4" w:space="0" w:color="auto"/>
            </w:tcBorders>
            <w:shd w:val="clear" w:color="auto" w:fill="auto"/>
            <w:vAlign w:val="center"/>
            <w:hideMark/>
          </w:tcPr>
          <w:p w:rsidR="00AD5D16" w:rsidRPr="00AD5D16" w:rsidRDefault="00AD5D16" w:rsidP="00AD5D16">
            <w:pPr>
              <w:rPr>
                <w:rFonts w:asciiTheme="minorHAnsi" w:hAnsiTheme="minorHAnsi"/>
              </w:rPr>
            </w:pPr>
            <w:r w:rsidRPr="00AD5D16">
              <w:rPr>
                <w:rFonts w:asciiTheme="minorHAnsi" w:hAnsiTheme="minorHAnsi"/>
              </w:rPr>
              <w:t>En pruebas de aceptación, un error fatal envió de nuevo el entregable a desarrollo.</w:t>
            </w:r>
          </w:p>
        </w:tc>
        <w:tc>
          <w:tcPr>
            <w:tcW w:w="1420" w:type="dxa"/>
            <w:tcBorders>
              <w:top w:val="nil"/>
              <w:left w:val="nil"/>
              <w:bottom w:val="single" w:sz="4" w:space="0" w:color="auto"/>
              <w:right w:val="single" w:sz="4" w:space="0" w:color="auto"/>
            </w:tcBorders>
            <w:shd w:val="clear" w:color="auto" w:fill="auto"/>
            <w:noWrap/>
            <w:vAlign w:val="center"/>
            <w:hideMark/>
          </w:tcPr>
          <w:p w:rsidR="00AD5D16" w:rsidRPr="00AD5D16" w:rsidRDefault="00443CF9" w:rsidP="00443CF9">
            <w:pPr>
              <w:jc w:val="center"/>
              <w:rPr>
                <w:rFonts w:asciiTheme="minorHAnsi" w:hAnsiTheme="minorHAnsi"/>
              </w:rPr>
            </w:pPr>
            <w:r w:rsidRPr="00AD5D16">
              <w:rPr>
                <w:rFonts w:asciiTheme="minorHAnsi" w:hAnsiTheme="minorHAnsi"/>
              </w:rPr>
              <w:t xml:space="preserve">Black </w:t>
            </w:r>
            <w:proofErr w:type="spellStart"/>
            <w:r w:rsidRPr="00AD5D16">
              <w:rPr>
                <w:rFonts w:asciiTheme="minorHAnsi" w:hAnsiTheme="minorHAnsi"/>
              </w:rPr>
              <w:t>Swan</w:t>
            </w:r>
            <w:proofErr w:type="spellEnd"/>
          </w:p>
        </w:tc>
      </w:tr>
      <w:tr w:rsidR="00AD5D16" w:rsidRPr="00AD5D16" w:rsidTr="00443CF9">
        <w:trPr>
          <w:cantSplit/>
          <w:trHeight w:val="20"/>
          <w:jc w:val="center"/>
        </w:trPr>
        <w:tc>
          <w:tcPr>
            <w:tcW w:w="1134" w:type="dxa"/>
            <w:tcBorders>
              <w:top w:val="nil"/>
              <w:left w:val="single" w:sz="4" w:space="0" w:color="auto"/>
              <w:bottom w:val="single" w:sz="4" w:space="0" w:color="auto"/>
              <w:right w:val="single" w:sz="4" w:space="0" w:color="auto"/>
            </w:tcBorders>
            <w:shd w:val="clear" w:color="auto" w:fill="DBE5F1" w:themeFill="accent1" w:themeFillTint="33"/>
            <w:noWrap/>
            <w:vAlign w:val="center"/>
            <w:hideMark/>
          </w:tcPr>
          <w:p w:rsidR="00AD5D16" w:rsidRPr="00443CF9" w:rsidRDefault="00AD5D16" w:rsidP="00443CF9">
            <w:pPr>
              <w:jc w:val="center"/>
              <w:rPr>
                <w:rFonts w:asciiTheme="minorHAnsi" w:hAnsiTheme="minorHAnsi"/>
                <w:b/>
              </w:rPr>
            </w:pPr>
            <w:r w:rsidRPr="00443CF9">
              <w:rPr>
                <w:rFonts w:asciiTheme="minorHAnsi" w:hAnsiTheme="minorHAnsi"/>
                <w:b/>
              </w:rPr>
              <w:t>RISK9</w:t>
            </w:r>
          </w:p>
        </w:tc>
        <w:tc>
          <w:tcPr>
            <w:tcW w:w="7371" w:type="dxa"/>
            <w:tcBorders>
              <w:top w:val="nil"/>
              <w:left w:val="nil"/>
              <w:bottom w:val="single" w:sz="4" w:space="0" w:color="auto"/>
              <w:right w:val="single" w:sz="4" w:space="0" w:color="auto"/>
            </w:tcBorders>
            <w:shd w:val="clear" w:color="auto" w:fill="auto"/>
            <w:vAlign w:val="center"/>
            <w:hideMark/>
          </w:tcPr>
          <w:p w:rsidR="00AD5D16" w:rsidRPr="00AD5D16" w:rsidRDefault="00AD5D16" w:rsidP="00AD5D16">
            <w:pPr>
              <w:rPr>
                <w:rFonts w:asciiTheme="minorHAnsi" w:hAnsiTheme="minorHAnsi"/>
              </w:rPr>
            </w:pPr>
            <w:r w:rsidRPr="00AD5D16">
              <w:rPr>
                <w:rFonts w:asciiTheme="minorHAnsi" w:hAnsiTheme="minorHAnsi"/>
              </w:rPr>
              <w:t xml:space="preserve">Durante pruebas unitarias, problemas de performance  surgieron con </w:t>
            </w:r>
            <w:proofErr w:type="spellStart"/>
            <w:r w:rsidRPr="00AD5D16">
              <w:rPr>
                <w:rFonts w:asciiTheme="minorHAnsi" w:hAnsiTheme="minorHAnsi"/>
              </w:rPr>
              <w:t>volumenes</w:t>
            </w:r>
            <w:proofErr w:type="spellEnd"/>
            <w:r w:rsidRPr="00AD5D16">
              <w:rPr>
                <w:rFonts w:asciiTheme="minorHAnsi" w:hAnsiTheme="minorHAnsi"/>
              </w:rPr>
              <w:t xml:space="preserve"> de carga.</w:t>
            </w:r>
          </w:p>
        </w:tc>
        <w:tc>
          <w:tcPr>
            <w:tcW w:w="1420" w:type="dxa"/>
            <w:tcBorders>
              <w:top w:val="nil"/>
              <w:left w:val="nil"/>
              <w:bottom w:val="single" w:sz="4" w:space="0" w:color="auto"/>
              <w:right w:val="single" w:sz="4" w:space="0" w:color="auto"/>
            </w:tcBorders>
            <w:shd w:val="clear" w:color="auto" w:fill="auto"/>
            <w:noWrap/>
            <w:vAlign w:val="center"/>
            <w:hideMark/>
          </w:tcPr>
          <w:p w:rsidR="00AD5D16" w:rsidRPr="00AD5D16" w:rsidRDefault="00443CF9" w:rsidP="00443CF9">
            <w:pPr>
              <w:jc w:val="center"/>
              <w:rPr>
                <w:rFonts w:asciiTheme="minorHAnsi" w:hAnsiTheme="minorHAnsi"/>
              </w:rPr>
            </w:pPr>
            <w:r w:rsidRPr="00AD5D16">
              <w:rPr>
                <w:rFonts w:asciiTheme="minorHAnsi" w:hAnsiTheme="minorHAnsi"/>
              </w:rPr>
              <w:t xml:space="preserve">Black </w:t>
            </w:r>
            <w:proofErr w:type="spellStart"/>
            <w:r w:rsidRPr="00AD5D16">
              <w:rPr>
                <w:rFonts w:asciiTheme="minorHAnsi" w:hAnsiTheme="minorHAnsi"/>
              </w:rPr>
              <w:t>Swan</w:t>
            </w:r>
            <w:proofErr w:type="spellEnd"/>
          </w:p>
        </w:tc>
      </w:tr>
      <w:tr w:rsidR="00AD5D16" w:rsidRPr="00AD5D16" w:rsidTr="00443CF9">
        <w:trPr>
          <w:cantSplit/>
          <w:trHeight w:val="20"/>
          <w:jc w:val="center"/>
        </w:trPr>
        <w:tc>
          <w:tcPr>
            <w:tcW w:w="1134" w:type="dxa"/>
            <w:tcBorders>
              <w:top w:val="nil"/>
              <w:left w:val="single" w:sz="4" w:space="0" w:color="auto"/>
              <w:bottom w:val="single" w:sz="4" w:space="0" w:color="auto"/>
              <w:right w:val="single" w:sz="4" w:space="0" w:color="auto"/>
            </w:tcBorders>
            <w:shd w:val="clear" w:color="auto" w:fill="DBE5F1" w:themeFill="accent1" w:themeFillTint="33"/>
            <w:noWrap/>
            <w:vAlign w:val="center"/>
            <w:hideMark/>
          </w:tcPr>
          <w:p w:rsidR="00AD5D16" w:rsidRPr="00443CF9" w:rsidRDefault="00AD5D16" w:rsidP="00443CF9">
            <w:pPr>
              <w:jc w:val="center"/>
              <w:rPr>
                <w:rFonts w:asciiTheme="minorHAnsi" w:hAnsiTheme="minorHAnsi"/>
                <w:b/>
              </w:rPr>
            </w:pPr>
            <w:r w:rsidRPr="00443CF9">
              <w:rPr>
                <w:rFonts w:asciiTheme="minorHAnsi" w:hAnsiTheme="minorHAnsi"/>
                <w:b/>
              </w:rPr>
              <w:t>RISK10</w:t>
            </w:r>
          </w:p>
        </w:tc>
        <w:tc>
          <w:tcPr>
            <w:tcW w:w="7371" w:type="dxa"/>
            <w:tcBorders>
              <w:top w:val="nil"/>
              <w:left w:val="nil"/>
              <w:bottom w:val="single" w:sz="4" w:space="0" w:color="auto"/>
              <w:right w:val="single" w:sz="4" w:space="0" w:color="auto"/>
            </w:tcBorders>
            <w:shd w:val="clear" w:color="auto" w:fill="auto"/>
            <w:vAlign w:val="center"/>
            <w:hideMark/>
          </w:tcPr>
          <w:p w:rsidR="00AD5D16" w:rsidRPr="00AD5D16" w:rsidRDefault="00AD5D16" w:rsidP="00AD5D16">
            <w:pPr>
              <w:rPr>
                <w:rFonts w:asciiTheme="minorHAnsi" w:hAnsiTheme="minorHAnsi"/>
              </w:rPr>
            </w:pPr>
            <w:r w:rsidRPr="00AD5D16">
              <w:rPr>
                <w:rFonts w:asciiTheme="minorHAnsi" w:hAnsiTheme="minorHAnsi"/>
              </w:rPr>
              <w:t xml:space="preserve">El servidor se daño con 4 meses de información, nadie hizo </w:t>
            </w:r>
            <w:proofErr w:type="spellStart"/>
            <w:r w:rsidRPr="00AD5D16">
              <w:rPr>
                <w:rFonts w:asciiTheme="minorHAnsi" w:hAnsiTheme="minorHAnsi"/>
              </w:rPr>
              <w:t>backups</w:t>
            </w:r>
            <w:proofErr w:type="spellEnd"/>
            <w:r w:rsidRPr="00AD5D16">
              <w:rPr>
                <w:rFonts w:asciiTheme="minorHAnsi" w:hAnsiTheme="minorHAnsi"/>
              </w:rPr>
              <w:t>, lo que requiere configurar todo nuevamente.</w:t>
            </w:r>
          </w:p>
        </w:tc>
        <w:tc>
          <w:tcPr>
            <w:tcW w:w="1420" w:type="dxa"/>
            <w:tcBorders>
              <w:top w:val="nil"/>
              <w:left w:val="nil"/>
              <w:bottom w:val="single" w:sz="4" w:space="0" w:color="auto"/>
              <w:right w:val="single" w:sz="4" w:space="0" w:color="auto"/>
            </w:tcBorders>
            <w:shd w:val="clear" w:color="auto" w:fill="auto"/>
            <w:noWrap/>
            <w:vAlign w:val="center"/>
            <w:hideMark/>
          </w:tcPr>
          <w:p w:rsidR="00AD5D16" w:rsidRPr="00AD5D16" w:rsidRDefault="00443CF9" w:rsidP="00443CF9">
            <w:pPr>
              <w:jc w:val="center"/>
              <w:rPr>
                <w:rFonts w:asciiTheme="minorHAnsi" w:hAnsiTheme="minorHAnsi"/>
              </w:rPr>
            </w:pPr>
            <w:r w:rsidRPr="00AD5D16">
              <w:rPr>
                <w:rFonts w:asciiTheme="minorHAnsi" w:hAnsiTheme="minorHAnsi"/>
              </w:rPr>
              <w:t xml:space="preserve">Black </w:t>
            </w:r>
            <w:proofErr w:type="spellStart"/>
            <w:r w:rsidRPr="00AD5D16">
              <w:rPr>
                <w:rFonts w:asciiTheme="minorHAnsi" w:hAnsiTheme="minorHAnsi"/>
              </w:rPr>
              <w:t>Swan</w:t>
            </w:r>
            <w:proofErr w:type="spellEnd"/>
          </w:p>
        </w:tc>
      </w:tr>
      <w:tr w:rsidR="00AD5D16" w:rsidRPr="00AD5D16" w:rsidTr="00443CF9">
        <w:trPr>
          <w:cantSplit/>
          <w:trHeight w:val="20"/>
          <w:jc w:val="center"/>
        </w:trPr>
        <w:tc>
          <w:tcPr>
            <w:tcW w:w="1134" w:type="dxa"/>
            <w:tcBorders>
              <w:top w:val="nil"/>
              <w:left w:val="single" w:sz="4" w:space="0" w:color="auto"/>
              <w:bottom w:val="single" w:sz="4" w:space="0" w:color="auto"/>
              <w:right w:val="single" w:sz="4" w:space="0" w:color="auto"/>
            </w:tcBorders>
            <w:shd w:val="clear" w:color="auto" w:fill="DBE5F1" w:themeFill="accent1" w:themeFillTint="33"/>
            <w:noWrap/>
            <w:vAlign w:val="center"/>
            <w:hideMark/>
          </w:tcPr>
          <w:p w:rsidR="00AD5D16" w:rsidRPr="00443CF9" w:rsidRDefault="00AD5D16" w:rsidP="00443CF9">
            <w:pPr>
              <w:jc w:val="center"/>
              <w:rPr>
                <w:rFonts w:asciiTheme="minorHAnsi" w:hAnsiTheme="minorHAnsi"/>
                <w:b/>
              </w:rPr>
            </w:pPr>
            <w:r w:rsidRPr="00443CF9">
              <w:rPr>
                <w:rFonts w:asciiTheme="minorHAnsi" w:hAnsiTheme="minorHAnsi"/>
                <w:b/>
              </w:rPr>
              <w:t>RISK11</w:t>
            </w:r>
          </w:p>
        </w:tc>
        <w:tc>
          <w:tcPr>
            <w:tcW w:w="7371" w:type="dxa"/>
            <w:tcBorders>
              <w:top w:val="nil"/>
              <w:left w:val="nil"/>
              <w:bottom w:val="single" w:sz="4" w:space="0" w:color="auto"/>
              <w:right w:val="single" w:sz="4" w:space="0" w:color="auto"/>
            </w:tcBorders>
            <w:shd w:val="clear" w:color="auto" w:fill="auto"/>
            <w:vAlign w:val="center"/>
            <w:hideMark/>
          </w:tcPr>
          <w:p w:rsidR="00AD5D16" w:rsidRPr="00AD5D16" w:rsidRDefault="00AD5D16" w:rsidP="00AD5D16">
            <w:pPr>
              <w:rPr>
                <w:rFonts w:asciiTheme="minorHAnsi" w:hAnsiTheme="minorHAnsi"/>
              </w:rPr>
            </w:pPr>
            <w:r w:rsidRPr="00AD5D16">
              <w:rPr>
                <w:rFonts w:asciiTheme="minorHAnsi" w:hAnsiTheme="minorHAnsi"/>
              </w:rPr>
              <w:t>Problemas de conversión de datos hicieron que la implementación de un nuevo sistema dependiera de reingreso de datos manual.</w:t>
            </w:r>
          </w:p>
        </w:tc>
        <w:tc>
          <w:tcPr>
            <w:tcW w:w="1420" w:type="dxa"/>
            <w:tcBorders>
              <w:top w:val="nil"/>
              <w:left w:val="nil"/>
              <w:bottom w:val="single" w:sz="4" w:space="0" w:color="auto"/>
              <w:right w:val="single" w:sz="4" w:space="0" w:color="auto"/>
            </w:tcBorders>
            <w:shd w:val="clear" w:color="auto" w:fill="auto"/>
            <w:noWrap/>
            <w:vAlign w:val="center"/>
            <w:hideMark/>
          </w:tcPr>
          <w:p w:rsidR="00AD5D16" w:rsidRPr="00AD5D16" w:rsidRDefault="00443CF9" w:rsidP="00443CF9">
            <w:pPr>
              <w:jc w:val="center"/>
              <w:rPr>
                <w:rFonts w:asciiTheme="minorHAnsi" w:hAnsiTheme="minorHAnsi"/>
              </w:rPr>
            </w:pPr>
            <w:r w:rsidRPr="00AD5D16">
              <w:rPr>
                <w:rFonts w:asciiTheme="minorHAnsi" w:hAnsiTheme="minorHAnsi"/>
              </w:rPr>
              <w:t>Adicional</w:t>
            </w:r>
          </w:p>
        </w:tc>
      </w:tr>
      <w:tr w:rsidR="00AD5D16" w:rsidRPr="00AD5D16" w:rsidTr="00443CF9">
        <w:trPr>
          <w:cantSplit/>
          <w:trHeight w:val="20"/>
          <w:jc w:val="center"/>
        </w:trPr>
        <w:tc>
          <w:tcPr>
            <w:tcW w:w="1134" w:type="dxa"/>
            <w:tcBorders>
              <w:top w:val="nil"/>
              <w:left w:val="single" w:sz="4" w:space="0" w:color="auto"/>
              <w:bottom w:val="single" w:sz="4" w:space="0" w:color="auto"/>
              <w:right w:val="single" w:sz="4" w:space="0" w:color="auto"/>
            </w:tcBorders>
            <w:shd w:val="clear" w:color="auto" w:fill="DBE5F1" w:themeFill="accent1" w:themeFillTint="33"/>
            <w:noWrap/>
            <w:vAlign w:val="center"/>
            <w:hideMark/>
          </w:tcPr>
          <w:p w:rsidR="00AD5D16" w:rsidRPr="00443CF9" w:rsidRDefault="00AD5D16" w:rsidP="00443CF9">
            <w:pPr>
              <w:jc w:val="center"/>
              <w:rPr>
                <w:rFonts w:asciiTheme="minorHAnsi" w:hAnsiTheme="minorHAnsi"/>
                <w:b/>
              </w:rPr>
            </w:pPr>
            <w:r w:rsidRPr="00443CF9">
              <w:rPr>
                <w:rFonts w:asciiTheme="minorHAnsi" w:hAnsiTheme="minorHAnsi"/>
                <w:b/>
              </w:rPr>
              <w:t>RISK12</w:t>
            </w:r>
          </w:p>
        </w:tc>
        <w:tc>
          <w:tcPr>
            <w:tcW w:w="7371" w:type="dxa"/>
            <w:tcBorders>
              <w:top w:val="nil"/>
              <w:left w:val="nil"/>
              <w:bottom w:val="single" w:sz="4" w:space="0" w:color="auto"/>
              <w:right w:val="single" w:sz="4" w:space="0" w:color="auto"/>
            </w:tcBorders>
            <w:shd w:val="clear" w:color="auto" w:fill="auto"/>
            <w:vAlign w:val="center"/>
            <w:hideMark/>
          </w:tcPr>
          <w:p w:rsidR="00AD5D16" w:rsidRPr="00AD5D16" w:rsidRDefault="00AD5D16" w:rsidP="00AD5D16">
            <w:pPr>
              <w:rPr>
                <w:rFonts w:asciiTheme="minorHAnsi" w:hAnsiTheme="minorHAnsi"/>
              </w:rPr>
            </w:pPr>
            <w:r w:rsidRPr="00AD5D16">
              <w:rPr>
                <w:rFonts w:asciiTheme="minorHAnsi" w:hAnsiTheme="minorHAnsi"/>
              </w:rPr>
              <w:t>Los procesos fueron cambiados y  se hicieron más complejos tarde en el proyecto.</w:t>
            </w:r>
          </w:p>
        </w:tc>
        <w:tc>
          <w:tcPr>
            <w:tcW w:w="1420" w:type="dxa"/>
            <w:tcBorders>
              <w:top w:val="nil"/>
              <w:left w:val="nil"/>
              <w:bottom w:val="single" w:sz="4" w:space="0" w:color="auto"/>
              <w:right w:val="single" w:sz="4" w:space="0" w:color="auto"/>
            </w:tcBorders>
            <w:shd w:val="clear" w:color="auto" w:fill="auto"/>
            <w:noWrap/>
            <w:vAlign w:val="center"/>
            <w:hideMark/>
          </w:tcPr>
          <w:p w:rsidR="00AD5D16" w:rsidRPr="00AD5D16" w:rsidRDefault="00443CF9" w:rsidP="00443CF9">
            <w:pPr>
              <w:jc w:val="center"/>
              <w:rPr>
                <w:rFonts w:asciiTheme="minorHAnsi" w:hAnsiTheme="minorHAnsi"/>
              </w:rPr>
            </w:pPr>
            <w:r w:rsidRPr="00AD5D16">
              <w:rPr>
                <w:rFonts w:asciiTheme="minorHAnsi" w:hAnsiTheme="minorHAnsi"/>
              </w:rPr>
              <w:t>Adicional</w:t>
            </w:r>
          </w:p>
        </w:tc>
      </w:tr>
      <w:tr w:rsidR="00AD5D16" w:rsidRPr="00AD5D16" w:rsidTr="00443CF9">
        <w:trPr>
          <w:cantSplit/>
          <w:trHeight w:val="20"/>
          <w:jc w:val="center"/>
        </w:trPr>
        <w:tc>
          <w:tcPr>
            <w:tcW w:w="1134" w:type="dxa"/>
            <w:tcBorders>
              <w:top w:val="nil"/>
              <w:left w:val="single" w:sz="4" w:space="0" w:color="auto"/>
              <w:bottom w:val="single" w:sz="4" w:space="0" w:color="auto"/>
              <w:right w:val="single" w:sz="4" w:space="0" w:color="auto"/>
            </w:tcBorders>
            <w:shd w:val="clear" w:color="auto" w:fill="DBE5F1" w:themeFill="accent1" w:themeFillTint="33"/>
            <w:noWrap/>
            <w:vAlign w:val="center"/>
            <w:hideMark/>
          </w:tcPr>
          <w:p w:rsidR="00AD5D16" w:rsidRPr="00443CF9" w:rsidRDefault="00AD5D16" w:rsidP="00443CF9">
            <w:pPr>
              <w:jc w:val="center"/>
              <w:rPr>
                <w:rFonts w:asciiTheme="minorHAnsi" w:hAnsiTheme="minorHAnsi"/>
                <w:b/>
              </w:rPr>
            </w:pPr>
            <w:r w:rsidRPr="00443CF9">
              <w:rPr>
                <w:rFonts w:asciiTheme="minorHAnsi" w:hAnsiTheme="minorHAnsi"/>
                <w:b/>
              </w:rPr>
              <w:t>RISK13</w:t>
            </w:r>
          </w:p>
        </w:tc>
        <w:tc>
          <w:tcPr>
            <w:tcW w:w="7371" w:type="dxa"/>
            <w:tcBorders>
              <w:top w:val="nil"/>
              <w:left w:val="nil"/>
              <w:bottom w:val="single" w:sz="4" w:space="0" w:color="auto"/>
              <w:right w:val="single" w:sz="4" w:space="0" w:color="auto"/>
            </w:tcBorders>
            <w:shd w:val="clear" w:color="auto" w:fill="auto"/>
            <w:vAlign w:val="center"/>
            <w:hideMark/>
          </w:tcPr>
          <w:p w:rsidR="00AD5D16" w:rsidRPr="00AD5D16" w:rsidRDefault="00AD5D16" w:rsidP="00AD5D16">
            <w:pPr>
              <w:rPr>
                <w:rFonts w:asciiTheme="minorHAnsi" w:hAnsiTheme="minorHAnsi"/>
              </w:rPr>
            </w:pPr>
            <w:r w:rsidRPr="00AD5D16">
              <w:rPr>
                <w:rFonts w:asciiTheme="minorHAnsi" w:hAnsiTheme="minorHAnsi"/>
              </w:rPr>
              <w:t xml:space="preserve">Un componente crítico se rompió debido a que el empaquetamiento para él era muy débil para soportar el </w:t>
            </w:r>
            <w:proofErr w:type="spellStart"/>
            <w:r w:rsidRPr="00AD5D16">
              <w:rPr>
                <w:rFonts w:asciiTheme="minorHAnsi" w:hAnsiTheme="minorHAnsi"/>
              </w:rPr>
              <w:t>estress</w:t>
            </w:r>
            <w:proofErr w:type="spellEnd"/>
            <w:r w:rsidRPr="00AD5D16">
              <w:rPr>
                <w:rFonts w:asciiTheme="minorHAnsi" w:hAnsiTheme="minorHAnsi"/>
              </w:rPr>
              <w:t xml:space="preserve"> de un envío estándar.</w:t>
            </w:r>
          </w:p>
        </w:tc>
        <w:tc>
          <w:tcPr>
            <w:tcW w:w="1420" w:type="dxa"/>
            <w:tcBorders>
              <w:top w:val="nil"/>
              <w:left w:val="nil"/>
              <w:bottom w:val="single" w:sz="4" w:space="0" w:color="auto"/>
              <w:right w:val="single" w:sz="4" w:space="0" w:color="auto"/>
            </w:tcBorders>
            <w:shd w:val="clear" w:color="auto" w:fill="auto"/>
            <w:noWrap/>
            <w:vAlign w:val="center"/>
            <w:hideMark/>
          </w:tcPr>
          <w:p w:rsidR="00AD5D16" w:rsidRPr="00AD5D16" w:rsidRDefault="00443CF9" w:rsidP="00443CF9">
            <w:pPr>
              <w:jc w:val="center"/>
              <w:rPr>
                <w:rFonts w:asciiTheme="minorHAnsi" w:hAnsiTheme="minorHAnsi"/>
              </w:rPr>
            </w:pPr>
            <w:r w:rsidRPr="00AD5D16">
              <w:rPr>
                <w:rFonts w:asciiTheme="minorHAnsi" w:hAnsiTheme="minorHAnsi"/>
              </w:rPr>
              <w:t>Adicional</w:t>
            </w:r>
          </w:p>
        </w:tc>
      </w:tr>
      <w:tr w:rsidR="00AD5D16" w:rsidRPr="00AD5D16" w:rsidTr="00443CF9">
        <w:trPr>
          <w:cantSplit/>
          <w:trHeight w:val="20"/>
          <w:jc w:val="center"/>
        </w:trPr>
        <w:tc>
          <w:tcPr>
            <w:tcW w:w="1134" w:type="dxa"/>
            <w:tcBorders>
              <w:top w:val="nil"/>
              <w:left w:val="single" w:sz="4" w:space="0" w:color="auto"/>
              <w:bottom w:val="single" w:sz="4" w:space="0" w:color="auto"/>
              <w:right w:val="single" w:sz="4" w:space="0" w:color="auto"/>
            </w:tcBorders>
            <w:shd w:val="clear" w:color="auto" w:fill="DBE5F1" w:themeFill="accent1" w:themeFillTint="33"/>
            <w:noWrap/>
            <w:vAlign w:val="center"/>
            <w:hideMark/>
          </w:tcPr>
          <w:p w:rsidR="00AD5D16" w:rsidRPr="00443CF9" w:rsidRDefault="00AD5D16" w:rsidP="00443CF9">
            <w:pPr>
              <w:jc w:val="center"/>
              <w:rPr>
                <w:rFonts w:asciiTheme="minorHAnsi" w:hAnsiTheme="minorHAnsi"/>
                <w:b/>
              </w:rPr>
            </w:pPr>
            <w:r w:rsidRPr="00443CF9">
              <w:rPr>
                <w:rFonts w:asciiTheme="minorHAnsi" w:hAnsiTheme="minorHAnsi"/>
                <w:b/>
              </w:rPr>
              <w:t>RISK14</w:t>
            </w:r>
          </w:p>
        </w:tc>
        <w:tc>
          <w:tcPr>
            <w:tcW w:w="7371" w:type="dxa"/>
            <w:tcBorders>
              <w:top w:val="nil"/>
              <w:left w:val="nil"/>
              <w:bottom w:val="single" w:sz="4" w:space="0" w:color="auto"/>
              <w:right w:val="single" w:sz="4" w:space="0" w:color="auto"/>
            </w:tcBorders>
            <w:shd w:val="clear" w:color="auto" w:fill="auto"/>
            <w:vAlign w:val="center"/>
            <w:hideMark/>
          </w:tcPr>
          <w:p w:rsidR="00AD5D16" w:rsidRPr="00AD5D16" w:rsidRDefault="00AD5D16" w:rsidP="00AD5D16">
            <w:pPr>
              <w:rPr>
                <w:rFonts w:asciiTheme="minorHAnsi" w:hAnsiTheme="minorHAnsi"/>
              </w:rPr>
            </w:pPr>
            <w:r w:rsidRPr="00AD5D16">
              <w:rPr>
                <w:rFonts w:asciiTheme="minorHAnsi" w:hAnsiTheme="minorHAnsi"/>
              </w:rPr>
              <w:t xml:space="preserve">Pruebas de hardware, no funcionaron, </w:t>
            </w:r>
            <w:proofErr w:type="spellStart"/>
            <w:r w:rsidRPr="00AD5D16">
              <w:rPr>
                <w:rFonts w:asciiTheme="minorHAnsi" w:hAnsiTheme="minorHAnsi"/>
              </w:rPr>
              <w:t>asi</w:t>
            </w:r>
            <w:proofErr w:type="spellEnd"/>
            <w:r w:rsidRPr="00AD5D16">
              <w:rPr>
                <w:rFonts w:asciiTheme="minorHAnsi" w:hAnsiTheme="minorHAnsi"/>
              </w:rPr>
              <w:t xml:space="preserve"> que todas las pruebas deben hacerse manualmente</w:t>
            </w:r>
          </w:p>
        </w:tc>
        <w:tc>
          <w:tcPr>
            <w:tcW w:w="1420" w:type="dxa"/>
            <w:tcBorders>
              <w:top w:val="nil"/>
              <w:left w:val="nil"/>
              <w:bottom w:val="single" w:sz="4" w:space="0" w:color="auto"/>
              <w:right w:val="single" w:sz="4" w:space="0" w:color="auto"/>
            </w:tcBorders>
            <w:shd w:val="clear" w:color="auto" w:fill="auto"/>
            <w:noWrap/>
            <w:vAlign w:val="center"/>
            <w:hideMark/>
          </w:tcPr>
          <w:p w:rsidR="00AD5D16" w:rsidRPr="00AD5D16" w:rsidRDefault="00443CF9" w:rsidP="00443CF9">
            <w:pPr>
              <w:jc w:val="center"/>
              <w:rPr>
                <w:rFonts w:asciiTheme="minorHAnsi" w:hAnsiTheme="minorHAnsi"/>
              </w:rPr>
            </w:pPr>
            <w:r w:rsidRPr="00AD5D16">
              <w:rPr>
                <w:rFonts w:asciiTheme="minorHAnsi" w:hAnsiTheme="minorHAnsi"/>
              </w:rPr>
              <w:t>Adicional</w:t>
            </w:r>
          </w:p>
        </w:tc>
      </w:tr>
      <w:tr w:rsidR="00AD5D16" w:rsidRPr="00AD5D16" w:rsidTr="00443CF9">
        <w:trPr>
          <w:cantSplit/>
          <w:trHeight w:val="20"/>
          <w:jc w:val="center"/>
        </w:trPr>
        <w:tc>
          <w:tcPr>
            <w:tcW w:w="1134" w:type="dxa"/>
            <w:tcBorders>
              <w:top w:val="nil"/>
              <w:left w:val="single" w:sz="4" w:space="0" w:color="auto"/>
              <w:bottom w:val="single" w:sz="4" w:space="0" w:color="auto"/>
              <w:right w:val="single" w:sz="4" w:space="0" w:color="auto"/>
            </w:tcBorders>
            <w:shd w:val="clear" w:color="auto" w:fill="DBE5F1" w:themeFill="accent1" w:themeFillTint="33"/>
            <w:noWrap/>
            <w:vAlign w:val="center"/>
            <w:hideMark/>
          </w:tcPr>
          <w:p w:rsidR="00AD5D16" w:rsidRPr="00443CF9" w:rsidRDefault="00AD5D16" w:rsidP="00443CF9">
            <w:pPr>
              <w:jc w:val="center"/>
              <w:rPr>
                <w:rFonts w:asciiTheme="minorHAnsi" w:hAnsiTheme="minorHAnsi"/>
                <w:b/>
              </w:rPr>
            </w:pPr>
            <w:r w:rsidRPr="00443CF9">
              <w:rPr>
                <w:rFonts w:asciiTheme="minorHAnsi" w:hAnsiTheme="minorHAnsi"/>
                <w:b/>
              </w:rPr>
              <w:t>RISK15</w:t>
            </w:r>
          </w:p>
        </w:tc>
        <w:tc>
          <w:tcPr>
            <w:tcW w:w="7371" w:type="dxa"/>
            <w:tcBorders>
              <w:top w:val="nil"/>
              <w:left w:val="nil"/>
              <w:bottom w:val="single" w:sz="4" w:space="0" w:color="auto"/>
              <w:right w:val="single" w:sz="4" w:space="0" w:color="auto"/>
            </w:tcBorders>
            <w:shd w:val="clear" w:color="auto" w:fill="auto"/>
            <w:vAlign w:val="center"/>
            <w:hideMark/>
          </w:tcPr>
          <w:p w:rsidR="00AD5D16" w:rsidRPr="00AD5D16" w:rsidRDefault="00AD5D16" w:rsidP="00AD5D16">
            <w:pPr>
              <w:rPr>
                <w:rFonts w:asciiTheme="minorHAnsi" w:hAnsiTheme="minorHAnsi"/>
              </w:rPr>
            </w:pPr>
            <w:r w:rsidRPr="00AD5D16">
              <w:rPr>
                <w:rFonts w:asciiTheme="minorHAnsi" w:hAnsiTheme="minorHAnsi"/>
              </w:rPr>
              <w:t>Se encontró que una aplicación necesita su propio servidor, lo que causa un retraso por la instalación</w:t>
            </w:r>
          </w:p>
        </w:tc>
        <w:tc>
          <w:tcPr>
            <w:tcW w:w="1420" w:type="dxa"/>
            <w:tcBorders>
              <w:top w:val="nil"/>
              <w:left w:val="nil"/>
              <w:bottom w:val="single" w:sz="4" w:space="0" w:color="auto"/>
              <w:right w:val="single" w:sz="4" w:space="0" w:color="auto"/>
            </w:tcBorders>
            <w:shd w:val="clear" w:color="auto" w:fill="auto"/>
            <w:noWrap/>
            <w:vAlign w:val="center"/>
            <w:hideMark/>
          </w:tcPr>
          <w:p w:rsidR="00AD5D16" w:rsidRPr="00AD5D16" w:rsidRDefault="00443CF9" w:rsidP="00443CF9">
            <w:pPr>
              <w:jc w:val="center"/>
              <w:rPr>
                <w:rFonts w:asciiTheme="minorHAnsi" w:hAnsiTheme="minorHAnsi"/>
              </w:rPr>
            </w:pPr>
            <w:r w:rsidRPr="00AD5D16">
              <w:rPr>
                <w:rFonts w:asciiTheme="minorHAnsi" w:hAnsiTheme="minorHAnsi"/>
              </w:rPr>
              <w:t>Adicional</w:t>
            </w:r>
          </w:p>
        </w:tc>
      </w:tr>
      <w:tr w:rsidR="00AD5D16" w:rsidRPr="00AD5D16" w:rsidTr="00443CF9">
        <w:trPr>
          <w:cantSplit/>
          <w:trHeight w:val="20"/>
          <w:jc w:val="center"/>
        </w:trPr>
        <w:tc>
          <w:tcPr>
            <w:tcW w:w="1134" w:type="dxa"/>
            <w:tcBorders>
              <w:top w:val="nil"/>
              <w:left w:val="single" w:sz="4" w:space="0" w:color="auto"/>
              <w:bottom w:val="single" w:sz="4" w:space="0" w:color="auto"/>
              <w:right w:val="single" w:sz="4" w:space="0" w:color="auto"/>
            </w:tcBorders>
            <w:shd w:val="clear" w:color="auto" w:fill="DBE5F1" w:themeFill="accent1" w:themeFillTint="33"/>
            <w:noWrap/>
            <w:vAlign w:val="center"/>
            <w:hideMark/>
          </w:tcPr>
          <w:p w:rsidR="00AD5D16" w:rsidRPr="00443CF9" w:rsidRDefault="00AD5D16" w:rsidP="00443CF9">
            <w:pPr>
              <w:jc w:val="center"/>
              <w:rPr>
                <w:rFonts w:asciiTheme="minorHAnsi" w:hAnsiTheme="minorHAnsi"/>
                <w:b/>
              </w:rPr>
            </w:pPr>
            <w:r w:rsidRPr="00443CF9">
              <w:rPr>
                <w:rFonts w:asciiTheme="minorHAnsi" w:hAnsiTheme="minorHAnsi"/>
                <w:b/>
              </w:rPr>
              <w:t>RISK16</w:t>
            </w:r>
          </w:p>
        </w:tc>
        <w:tc>
          <w:tcPr>
            <w:tcW w:w="7371" w:type="dxa"/>
            <w:tcBorders>
              <w:top w:val="nil"/>
              <w:left w:val="nil"/>
              <w:bottom w:val="single" w:sz="4" w:space="0" w:color="auto"/>
              <w:right w:val="single" w:sz="4" w:space="0" w:color="auto"/>
            </w:tcBorders>
            <w:shd w:val="clear" w:color="auto" w:fill="auto"/>
            <w:vAlign w:val="center"/>
            <w:hideMark/>
          </w:tcPr>
          <w:p w:rsidR="00AD5D16" w:rsidRPr="00AD5D16" w:rsidRDefault="00AD5D16" w:rsidP="00AD5D16">
            <w:pPr>
              <w:rPr>
                <w:rFonts w:asciiTheme="minorHAnsi" w:hAnsiTheme="minorHAnsi"/>
              </w:rPr>
            </w:pPr>
            <w:r w:rsidRPr="00AD5D16">
              <w:rPr>
                <w:rFonts w:asciiTheme="minorHAnsi" w:hAnsiTheme="minorHAnsi"/>
              </w:rPr>
              <w:t>La base de datos diseñada cambió, requiriendo más recursos y causando demoras.</w:t>
            </w:r>
          </w:p>
        </w:tc>
        <w:tc>
          <w:tcPr>
            <w:tcW w:w="1420" w:type="dxa"/>
            <w:tcBorders>
              <w:top w:val="nil"/>
              <w:left w:val="nil"/>
              <w:bottom w:val="single" w:sz="4" w:space="0" w:color="auto"/>
              <w:right w:val="single" w:sz="4" w:space="0" w:color="auto"/>
            </w:tcBorders>
            <w:shd w:val="clear" w:color="auto" w:fill="auto"/>
            <w:noWrap/>
            <w:vAlign w:val="center"/>
            <w:hideMark/>
          </w:tcPr>
          <w:p w:rsidR="00AD5D16" w:rsidRPr="00AD5D16" w:rsidRDefault="00443CF9" w:rsidP="00443CF9">
            <w:pPr>
              <w:jc w:val="center"/>
              <w:rPr>
                <w:rFonts w:asciiTheme="minorHAnsi" w:hAnsiTheme="minorHAnsi"/>
              </w:rPr>
            </w:pPr>
            <w:r w:rsidRPr="00AD5D16">
              <w:rPr>
                <w:rFonts w:asciiTheme="minorHAnsi" w:hAnsiTheme="minorHAnsi"/>
              </w:rPr>
              <w:t>Adicional</w:t>
            </w:r>
          </w:p>
        </w:tc>
      </w:tr>
      <w:tr w:rsidR="00AD5D16" w:rsidRPr="00AD5D16" w:rsidTr="00443CF9">
        <w:trPr>
          <w:cantSplit/>
          <w:trHeight w:val="20"/>
          <w:jc w:val="center"/>
        </w:trPr>
        <w:tc>
          <w:tcPr>
            <w:tcW w:w="1134" w:type="dxa"/>
            <w:tcBorders>
              <w:top w:val="nil"/>
              <w:left w:val="single" w:sz="4" w:space="0" w:color="auto"/>
              <w:bottom w:val="single" w:sz="4" w:space="0" w:color="auto"/>
              <w:right w:val="single" w:sz="4" w:space="0" w:color="auto"/>
            </w:tcBorders>
            <w:shd w:val="clear" w:color="auto" w:fill="DBE5F1" w:themeFill="accent1" w:themeFillTint="33"/>
            <w:noWrap/>
            <w:vAlign w:val="center"/>
            <w:hideMark/>
          </w:tcPr>
          <w:p w:rsidR="00AD5D16" w:rsidRPr="00443CF9" w:rsidRDefault="00AD5D16" w:rsidP="00443CF9">
            <w:pPr>
              <w:jc w:val="center"/>
              <w:rPr>
                <w:rFonts w:asciiTheme="minorHAnsi" w:hAnsiTheme="minorHAnsi"/>
                <w:b/>
              </w:rPr>
            </w:pPr>
            <w:r w:rsidRPr="00443CF9">
              <w:rPr>
                <w:rFonts w:asciiTheme="minorHAnsi" w:hAnsiTheme="minorHAnsi"/>
                <w:b/>
              </w:rPr>
              <w:t>RISK17</w:t>
            </w:r>
          </w:p>
        </w:tc>
        <w:tc>
          <w:tcPr>
            <w:tcW w:w="7371" w:type="dxa"/>
            <w:tcBorders>
              <w:top w:val="nil"/>
              <w:left w:val="nil"/>
              <w:bottom w:val="single" w:sz="4" w:space="0" w:color="auto"/>
              <w:right w:val="single" w:sz="4" w:space="0" w:color="auto"/>
            </w:tcBorders>
            <w:shd w:val="clear" w:color="auto" w:fill="auto"/>
            <w:vAlign w:val="center"/>
            <w:hideMark/>
          </w:tcPr>
          <w:p w:rsidR="00AD5D16" w:rsidRPr="00AD5D16" w:rsidRDefault="00AD5D16" w:rsidP="00AD5D16">
            <w:pPr>
              <w:rPr>
                <w:rFonts w:asciiTheme="minorHAnsi" w:hAnsiTheme="minorHAnsi"/>
              </w:rPr>
            </w:pPr>
            <w:r w:rsidRPr="00AD5D16">
              <w:rPr>
                <w:rFonts w:asciiTheme="minorHAnsi" w:hAnsiTheme="minorHAnsi"/>
              </w:rPr>
              <w:t>Todos los componentes individuales pasaron sus pruebas, pero el sistema integrado falló.</w:t>
            </w:r>
          </w:p>
        </w:tc>
        <w:tc>
          <w:tcPr>
            <w:tcW w:w="1420" w:type="dxa"/>
            <w:tcBorders>
              <w:top w:val="nil"/>
              <w:left w:val="nil"/>
              <w:bottom w:val="single" w:sz="4" w:space="0" w:color="auto"/>
              <w:right w:val="single" w:sz="4" w:space="0" w:color="auto"/>
            </w:tcBorders>
            <w:shd w:val="clear" w:color="auto" w:fill="auto"/>
            <w:noWrap/>
            <w:vAlign w:val="center"/>
            <w:hideMark/>
          </w:tcPr>
          <w:p w:rsidR="00AD5D16" w:rsidRPr="00AD5D16" w:rsidRDefault="00443CF9" w:rsidP="00443CF9">
            <w:pPr>
              <w:jc w:val="center"/>
              <w:rPr>
                <w:rFonts w:asciiTheme="minorHAnsi" w:hAnsiTheme="minorHAnsi"/>
              </w:rPr>
            </w:pPr>
            <w:r w:rsidRPr="00AD5D16">
              <w:rPr>
                <w:rFonts w:asciiTheme="minorHAnsi" w:hAnsiTheme="minorHAnsi"/>
              </w:rPr>
              <w:t>Adicional</w:t>
            </w:r>
          </w:p>
        </w:tc>
      </w:tr>
      <w:tr w:rsidR="00AD5D16" w:rsidRPr="00AD5D16" w:rsidTr="00443CF9">
        <w:trPr>
          <w:cantSplit/>
          <w:trHeight w:val="20"/>
          <w:jc w:val="center"/>
        </w:trPr>
        <w:tc>
          <w:tcPr>
            <w:tcW w:w="1134" w:type="dxa"/>
            <w:tcBorders>
              <w:top w:val="nil"/>
              <w:left w:val="single" w:sz="4" w:space="0" w:color="auto"/>
              <w:bottom w:val="single" w:sz="4" w:space="0" w:color="auto"/>
              <w:right w:val="single" w:sz="4" w:space="0" w:color="auto"/>
            </w:tcBorders>
            <w:shd w:val="clear" w:color="auto" w:fill="DBE5F1" w:themeFill="accent1" w:themeFillTint="33"/>
            <w:noWrap/>
            <w:vAlign w:val="center"/>
            <w:hideMark/>
          </w:tcPr>
          <w:p w:rsidR="00AD5D16" w:rsidRPr="00443CF9" w:rsidRDefault="00AD5D16" w:rsidP="00443CF9">
            <w:pPr>
              <w:jc w:val="center"/>
              <w:rPr>
                <w:rFonts w:asciiTheme="minorHAnsi" w:hAnsiTheme="minorHAnsi"/>
                <w:b/>
              </w:rPr>
            </w:pPr>
            <w:r w:rsidRPr="00443CF9">
              <w:rPr>
                <w:rFonts w:asciiTheme="minorHAnsi" w:hAnsiTheme="minorHAnsi"/>
                <w:b/>
              </w:rPr>
              <w:t>RISK18</w:t>
            </w:r>
          </w:p>
        </w:tc>
        <w:tc>
          <w:tcPr>
            <w:tcW w:w="7371" w:type="dxa"/>
            <w:tcBorders>
              <w:top w:val="nil"/>
              <w:left w:val="nil"/>
              <w:bottom w:val="single" w:sz="4" w:space="0" w:color="auto"/>
              <w:right w:val="single" w:sz="4" w:space="0" w:color="auto"/>
            </w:tcBorders>
            <w:shd w:val="clear" w:color="auto" w:fill="auto"/>
            <w:vAlign w:val="center"/>
            <w:hideMark/>
          </w:tcPr>
          <w:p w:rsidR="00AD5D16" w:rsidRPr="00AD5D16" w:rsidRDefault="00AD5D16" w:rsidP="00AD5D16">
            <w:pPr>
              <w:rPr>
                <w:rFonts w:asciiTheme="minorHAnsi" w:hAnsiTheme="minorHAnsi"/>
              </w:rPr>
            </w:pPr>
            <w:r w:rsidRPr="00AD5D16">
              <w:rPr>
                <w:rFonts w:asciiTheme="minorHAnsi" w:hAnsiTheme="minorHAnsi"/>
              </w:rPr>
              <w:t xml:space="preserve">Un problema con </w:t>
            </w:r>
            <w:proofErr w:type="spellStart"/>
            <w:r w:rsidRPr="00AD5D16">
              <w:rPr>
                <w:rFonts w:asciiTheme="minorHAnsi" w:hAnsiTheme="minorHAnsi"/>
              </w:rPr>
              <w:t>volumenes</w:t>
            </w:r>
            <w:proofErr w:type="spellEnd"/>
            <w:r w:rsidRPr="00AD5D16">
              <w:rPr>
                <w:rFonts w:asciiTheme="minorHAnsi" w:hAnsiTheme="minorHAnsi"/>
              </w:rPr>
              <w:t xml:space="preserve"> de transacción que no se detectó en pruebas apareció en producción.</w:t>
            </w:r>
          </w:p>
        </w:tc>
        <w:tc>
          <w:tcPr>
            <w:tcW w:w="1420" w:type="dxa"/>
            <w:tcBorders>
              <w:top w:val="nil"/>
              <w:left w:val="nil"/>
              <w:bottom w:val="single" w:sz="4" w:space="0" w:color="auto"/>
              <w:right w:val="single" w:sz="4" w:space="0" w:color="auto"/>
            </w:tcBorders>
            <w:shd w:val="clear" w:color="auto" w:fill="auto"/>
            <w:noWrap/>
            <w:vAlign w:val="center"/>
            <w:hideMark/>
          </w:tcPr>
          <w:p w:rsidR="00AD5D16" w:rsidRPr="00AD5D16" w:rsidRDefault="00443CF9" w:rsidP="00443CF9">
            <w:pPr>
              <w:jc w:val="center"/>
              <w:rPr>
                <w:rFonts w:asciiTheme="minorHAnsi" w:hAnsiTheme="minorHAnsi"/>
              </w:rPr>
            </w:pPr>
            <w:r w:rsidRPr="00AD5D16">
              <w:rPr>
                <w:rFonts w:asciiTheme="minorHAnsi" w:hAnsiTheme="minorHAnsi"/>
              </w:rPr>
              <w:t>Adicional</w:t>
            </w:r>
          </w:p>
        </w:tc>
      </w:tr>
      <w:tr w:rsidR="00AD5D16" w:rsidRPr="00AD5D16" w:rsidTr="00443CF9">
        <w:trPr>
          <w:cantSplit/>
          <w:trHeight w:val="20"/>
          <w:jc w:val="center"/>
        </w:trPr>
        <w:tc>
          <w:tcPr>
            <w:tcW w:w="1134" w:type="dxa"/>
            <w:tcBorders>
              <w:top w:val="nil"/>
              <w:left w:val="single" w:sz="4" w:space="0" w:color="auto"/>
              <w:bottom w:val="single" w:sz="4" w:space="0" w:color="auto"/>
              <w:right w:val="single" w:sz="4" w:space="0" w:color="auto"/>
            </w:tcBorders>
            <w:shd w:val="clear" w:color="auto" w:fill="DBE5F1" w:themeFill="accent1" w:themeFillTint="33"/>
            <w:noWrap/>
            <w:vAlign w:val="center"/>
            <w:hideMark/>
          </w:tcPr>
          <w:p w:rsidR="00AD5D16" w:rsidRPr="00443CF9" w:rsidRDefault="00AD5D16" w:rsidP="00443CF9">
            <w:pPr>
              <w:jc w:val="center"/>
              <w:rPr>
                <w:rFonts w:asciiTheme="minorHAnsi" w:hAnsiTheme="minorHAnsi"/>
                <w:b/>
              </w:rPr>
            </w:pPr>
            <w:r w:rsidRPr="00443CF9">
              <w:rPr>
                <w:rFonts w:asciiTheme="minorHAnsi" w:hAnsiTheme="minorHAnsi"/>
                <w:b/>
              </w:rPr>
              <w:t>RISK19</w:t>
            </w:r>
          </w:p>
        </w:tc>
        <w:tc>
          <w:tcPr>
            <w:tcW w:w="7371" w:type="dxa"/>
            <w:tcBorders>
              <w:top w:val="nil"/>
              <w:left w:val="nil"/>
              <w:bottom w:val="single" w:sz="4" w:space="0" w:color="auto"/>
              <w:right w:val="single" w:sz="4" w:space="0" w:color="auto"/>
            </w:tcBorders>
            <w:shd w:val="clear" w:color="auto" w:fill="auto"/>
            <w:vAlign w:val="center"/>
            <w:hideMark/>
          </w:tcPr>
          <w:p w:rsidR="00AD5D16" w:rsidRPr="00AD5D16" w:rsidRDefault="00AD5D16" w:rsidP="00AD5D16">
            <w:pPr>
              <w:rPr>
                <w:rFonts w:asciiTheme="minorHAnsi" w:hAnsiTheme="minorHAnsi"/>
              </w:rPr>
            </w:pPr>
            <w:proofErr w:type="gramStart"/>
            <w:r w:rsidRPr="00AD5D16">
              <w:rPr>
                <w:rFonts w:asciiTheme="minorHAnsi" w:hAnsiTheme="minorHAnsi"/>
              </w:rPr>
              <w:t>el</w:t>
            </w:r>
            <w:proofErr w:type="gramEnd"/>
            <w:r w:rsidRPr="00AD5D16">
              <w:rPr>
                <w:rFonts w:asciiTheme="minorHAnsi" w:hAnsiTheme="minorHAnsi"/>
              </w:rPr>
              <w:t xml:space="preserve"> equipo de desarrollo malinterpretó algunos requerimientos.</w:t>
            </w:r>
          </w:p>
        </w:tc>
        <w:tc>
          <w:tcPr>
            <w:tcW w:w="1420" w:type="dxa"/>
            <w:tcBorders>
              <w:top w:val="nil"/>
              <w:left w:val="nil"/>
              <w:bottom w:val="single" w:sz="4" w:space="0" w:color="auto"/>
              <w:right w:val="single" w:sz="4" w:space="0" w:color="auto"/>
            </w:tcBorders>
            <w:shd w:val="clear" w:color="auto" w:fill="auto"/>
            <w:noWrap/>
            <w:vAlign w:val="center"/>
            <w:hideMark/>
          </w:tcPr>
          <w:p w:rsidR="00AD5D16" w:rsidRPr="00AD5D16" w:rsidRDefault="00443CF9" w:rsidP="00443CF9">
            <w:pPr>
              <w:jc w:val="center"/>
              <w:rPr>
                <w:rFonts w:asciiTheme="minorHAnsi" w:hAnsiTheme="minorHAnsi"/>
              </w:rPr>
            </w:pPr>
            <w:r w:rsidRPr="00AD5D16">
              <w:rPr>
                <w:rFonts w:asciiTheme="minorHAnsi" w:hAnsiTheme="minorHAnsi"/>
              </w:rPr>
              <w:t>Adicional</w:t>
            </w:r>
          </w:p>
        </w:tc>
      </w:tr>
      <w:tr w:rsidR="00AD5D16" w:rsidRPr="00AD5D16" w:rsidTr="00443CF9">
        <w:trPr>
          <w:cantSplit/>
          <w:trHeight w:val="20"/>
          <w:jc w:val="center"/>
        </w:trPr>
        <w:tc>
          <w:tcPr>
            <w:tcW w:w="1134" w:type="dxa"/>
            <w:tcBorders>
              <w:top w:val="nil"/>
              <w:left w:val="single" w:sz="4" w:space="0" w:color="auto"/>
              <w:bottom w:val="single" w:sz="4" w:space="0" w:color="auto"/>
              <w:right w:val="single" w:sz="4" w:space="0" w:color="auto"/>
            </w:tcBorders>
            <w:shd w:val="clear" w:color="auto" w:fill="DBE5F1" w:themeFill="accent1" w:themeFillTint="33"/>
            <w:noWrap/>
            <w:vAlign w:val="center"/>
            <w:hideMark/>
          </w:tcPr>
          <w:p w:rsidR="00AD5D16" w:rsidRPr="00443CF9" w:rsidRDefault="00AD5D16" w:rsidP="00443CF9">
            <w:pPr>
              <w:jc w:val="center"/>
              <w:rPr>
                <w:rFonts w:asciiTheme="minorHAnsi" w:hAnsiTheme="minorHAnsi"/>
                <w:b/>
              </w:rPr>
            </w:pPr>
            <w:r w:rsidRPr="00443CF9">
              <w:rPr>
                <w:rFonts w:asciiTheme="minorHAnsi" w:hAnsiTheme="minorHAnsi"/>
                <w:b/>
              </w:rPr>
              <w:t>RISK20</w:t>
            </w:r>
          </w:p>
        </w:tc>
        <w:tc>
          <w:tcPr>
            <w:tcW w:w="7371" w:type="dxa"/>
            <w:tcBorders>
              <w:top w:val="nil"/>
              <w:left w:val="nil"/>
              <w:bottom w:val="single" w:sz="4" w:space="0" w:color="auto"/>
              <w:right w:val="single" w:sz="4" w:space="0" w:color="auto"/>
            </w:tcBorders>
            <w:shd w:val="clear" w:color="auto" w:fill="auto"/>
            <w:vAlign w:val="center"/>
            <w:hideMark/>
          </w:tcPr>
          <w:p w:rsidR="00AD5D16" w:rsidRPr="00AD5D16" w:rsidRDefault="00AD5D16" w:rsidP="00AD5D16">
            <w:pPr>
              <w:rPr>
                <w:rFonts w:asciiTheme="minorHAnsi" w:hAnsiTheme="minorHAnsi"/>
              </w:rPr>
            </w:pPr>
            <w:r w:rsidRPr="00AD5D16">
              <w:rPr>
                <w:rFonts w:asciiTheme="minorHAnsi" w:hAnsiTheme="minorHAnsi"/>
              </w:rPr>
              <w:t>Errores se reportaron en pruebas de usuario final que debieron ser capturados más temprano por QA.</w:t>
            </w:r>
          </w:p>
        </w:tc>
        <w:tc>
          <w:tcPr>
            <w:tcW w:w="1420" w:type="dxa"/>
            <w:tcBorders>
              <w:top w:val="nil"/>
              <w:left w:val="nil"/>
              <w:bottom w:val="single" w:sz="4" w:space="0" w:color="auto"/>
              <w:right w:val="single" w:sz="4" w:space="0" w:color="auto"/>
            </w:tcBorders>
            <w:shd w:val="clear" w:color="auto" w:fill="auto"/>
            <w:noWrap/>
            <w:vAlign w:val="center"/>
            <w:hideMark/>
          </w:tcPr>
          <w:p w:rsidR="00AD5D16" w:rsidRPr="00AD5D16" w:rsidRDefault="00443CF9" w:rsidP="00443CF9">
            <w:pPr>
              <w:jc w:val="center"/>
              <w:rPr>
                <w:rFonts w:asciiTheme="minorHAnsi" w:hAnsiTheme="minorHAnsi"/>
              </w:rPr>
            </w:pPr>
            <w:r w:rsidRPr="00AD5D16">
              <w:rPr>
                <w:rFonts w:asciiTheme="minorHAnsi" w:hAnsiTheme="minorHAnsi"/>
              </w:rPr>
              <w:t>Adicional</w:t>
            </w:r>
          </w:p>
        </w:tc>
      </w:tr>
    </w:tbl>
    <w:p w:rsidR="003973F8" w:rsidRDefault="003973F8" w:rsidP="003973F8">
      <w:pPr>
        <w:jc w:val="both"/>
        <w:rPr>
          <w:rFonts w:asciiTheme="minorHAnsi" w:hAnsiTheme="minorHAnsi"/>
          <w:sz w:val="22"/>
          <w:szCs w:val="22"/>
        </w:rPr>
      </w:pPr>
    </w:p>
    <w:p w:rsidR="00443CF9" w:rsidRDefault="00443CF9" w:rsidP="003973F8">
      <w:pPr>
        <w:jc w:val="both"/>
        <w:rPr>
          <w:rFonts w:asciiTheme="minorHAnsi" w:hAnsiTheme="minorHAnsi"/>
          <w:sz w:val="22"/>
          <w:szCs w:val="22"/>
        </w:rPr>
      </w:pPr>
    </w:p>
    <w:p w:rsidR="00443CF9" w:rsidRDefault="00443CF9" w:rsidP="003973F8">
      <w:pPr>
        <w:jc w:val="both"/>
        <w:rPr>
          <w:rFonts w:asciiTheme="minorHAnsi" w:hAnsiTheme="minorHAnsi"/>
          <w:sz w:val="22"/>
          <w:szCs w:val="22"/>
        </w:rPr>
      </w:pPr>
      <w:r>
        <w:rPr>
          <w:rFonts w:asciiTheme="minorHAnsi" w:hAnsiTheme="minorHAnsi"/>
          <w:sz w:val="22"/>
          <w:szCs w:val="22"/>
        </w:rPr>
        <w:t>A continuación se muestra el impacto de estos riesgos en el alcance:</w:t>
      </w:r>
    </w:p>
    <w:p w:rsidR="00443CF9" w:rsidRDefault="00443CF9" w:rsidP="003973F8">
      <w:pPr>
        <w:jc w:val="both"/>
        <w:rPr>
          <w:rFonts w:asciiTheme="minorHAnsi" w:hAnsiTheme="minorHAnsi"/>
          <w:sz w:val="22"/>
          <w:szCs w:val="22"/>
        </w:rPr>
      </w:pPr>
    </w:p>
    <w:p w:rsidR="00443CF9" w:rsidRDefault="00443CF9" w:rsidP="00443CF9">
      <w:pPr>
        <w:pStyle w:val="Epgrafe"/>
        <w:keepNext/>
        <w:spacing w:after="120"/>
        <w:jc w:val="center"/>
        <w:rPr>
          <w:rFonts w:asciiTheme="minorHAnsi" w:hAnsiTheme="minorHAnsi"/>
          <w:color w:val="auto"/>
          <w:sz w:val="20"/>
        </w:rPr>
      </w:pPr>
      <w:bookmarkStart w:id="48" w:name="_Toc295581873"/>
      <w:r w:rsidRPr="00ED1E8D">
        <w:rPr>
          <w:rFonts w:asciiTheme="minorHAnsi" w:hAnsiTheme="minorHAnsi"/>
          <w:color w:val="auto"/>
          <w:sz w:val="20"/>
        </w:rPr>
        <w:t xml:space="preserve">Tabla </w:t>
      </w:r>
      <w:r w:rsidR="00D0153E"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D0153E" w:rsidRPr="00ED1E8D">
        <w:rPr>
          <w:rFonts w:asciiTheme="minorHAnsi" w:hAnsiTheme="minorHAnsi"/>
          <w:color w:val="auto"/>
          <w:sz w:val="20"/>
        </w:rPr>
        <w:fldChar w:fldCharType="separate"/>
      </w:r>
      <w:r w:rsidR="003A4038">
        <w:rPr>
          <w:rFonts w:asciiTheme="minorHAnsi" w:hAnsiTheme="minorHAnsi"/>
          <w:noProof/>
          <w:color w:val="auto"/>
          <w:sz w:val="20"/>
        </w:rPr>
        <w:t>21</w:t>
      </w:r>
      <w:r w:rsidR="00D0153E"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Matriz de impacto para los riesgos asociados al alcance</w:t>
      </w:r>
      <w:bookmarkEnd w:id="48"/>
    </w:p>
    <w:tbl>
      <w:tblPr>
        <w:tblW w:w="0" w:type="auto"/>
        <w:jc w:val="center"/>
        <w:tblCellMar>
          <w:top w:w="28" w:type="dxa"/>
          <w:left w:w="0" w:type="dxa"/>
          <w:bottom w:w="28" w:type="dxa"/>
          <w:right w:w="85" w:type="dxa"/>
        </w:tblCellMar>
        <w:tblLook w:val="04A0"/>
      </w:tblPr>
      <w:tblGrid>
        <w:gridCol w:w="567"/>
        <w:gridCol w:w="1134"/>
        <w:gridCol w:w="1134"/>
        <w:gridCol w:w="1134"/>
        <w:gridCol w:w="1134"/>
      </w:tblGrid>
      <w:tr w:rsidR="00F03655" w:rsidRPr="00443CF9" w:rsidTr="00F03655">
        <w:trPr>
          <w:trHeight w:val="20"/>
          <w:jc w:val="center"/>
        </w:trPr>
        <w:tc>
          <w:tcPr>
            <w:tcW w:w="567" w:type="dxa"/>
            <w:vMerge w:val="restart"/>
            <w:tcBorders>
              <w:top w:val="single" w:sz="4" w:space="0" w:color="auto"/>
              <w:left w:val="single" w:sz="4" w:space="0" w:color="auto"/>
              <w:bottom w:val="single" w:sz="4" w:space="0" w:color="auto"/>
              <w:right w:val="single" w:sz="4" w:space="0" w:color="auto"/>
            </w:tcBorders>
            <w:shd w:val="clear" w:color="auto" w:fill="B8CCE4" w:themeFill="accent1" w:themeFillTint="66"/>
            <w:noWrap/>
            <w:textDirection w:val="btLr"/>
            <w:vAlign w:val="center"/>
            <w:hideMark/>
          </w:tcPr>
          <w:p w:rsidR="00F03655" w:rsidRPr="00F03655" w:rsidRDefault="00F03655" w:rsidP="00443CF9">
            <w:pPr>
              <w:ind w:left="113" w:right="113"/>
              <w:jc w:val="center"/>
              <w:rPr>
                <w:rFonts w:asciiTheme="minorHAnsi" w:hAnsiTheme="minorHAnsi"/>
                <w:b/>
              </w:rPr>
            </w:pPr>
            <w:r w:rsidRPr="00F03655">
              <w:rPr>
                <w:rFonts w:asciiTheme="minorHAnsi" w:hAnsiTheme="minorHAnsi"/>
                <w:b/>
              </w:rPr>
              <w:t>Probabilidad</w:t>
            </w:r>
          </w:p>
        </w:tc>
        <w:tc>
          <w:tcPr>
            <w:tcW w:w="1134" w:type="dxa"/>
            <w:tcBorders>
              <w:top w:val="single" w:sz="4" w:space="0" w:color="auto"/>
              <w:left w:val="single" w:sz="4" w:space="0" w:color="auto"/>
              <w:bottom w:val="single" w:sz="4" w:space="0" w:color="auto"/>
              <w:right w:val="single" w:sz="8" w:space="0" w:color="auto"/>
            </w:tcBorders>
            <w:shd w:val="clear" w:color="auto" w:fill="DBE5F1" w:themeFill="accent1" w:themeFillTint="33"/>
            <w:noWrap/>
            <w:vAlign w:val="center"/>
            <w:hideMark/>
          </w:tcPr>
          <w:p w:rsidR="00F03655" w:rsidRPr="00F03655" w:rsidRDefault="00F03655" w:rsidP="00443CF9">
            <w:pPr>
              <w:jc w:val="center"/>
              <w:rPr>
                <w:rFonts w:asciiTheme="minorHAnsi" w:hAnsiTheme="minorHAnsi"/>
                <w:b/>
              </w:rPr>
            </w:pPr>
            <w:r w:rsidRPr="00F03655">
              <w:rPr>
                <w:rFonts w:asciiTheme="minorHAnsi" w:hAnsiTheme="minorHAnsi"/>
                <w:b/>
              </w:rPr>
              <w:t>Alto</w:t>
            </w:r>
          </w:p>
        </w:tc>
        <w:tc>
          <w:tcPr>
            <w:tcW w:w="1134" w:type="dxa"/>
            <w:tcBorders>
              <w:top w:val="single" w:sz="4" w:space="0" w:color="auto"/>
              <w:left w:val="nil"/>
              <w:bottom w:val="single" w:sz="4" w:space="0" w:color="auto"/>
              <w:right w:val="single" w:sz="8" w:space="0" w:color="auto"/>
            </w:tcBorders>
            <w:shd w:val="clear" w:color="auto" w:fill="auto"/>
            <w:noWrap/>
            <w:vAlign w:val="center"/>
            <w:hideMark/>
          </w:tcPr>
          <w:p w:rsidR="00F03655" w:rsidRPr="00443CF9" w:rsidRDefault="00F03655" w:rsidP="00443CF9">
            <w:pPr>
              <w:jc w:val="center"/>
              <w:rPr>
                <w:rFonts w:asciiTheme="minorHAnsi" w:hAnsiTheme="minorHAnsi"/>
              </w:rPr>
            </w:pPr>
          </w:p>
        </w:tc>
        <w:tc>
          <w:tcPr>
            <w:tcW w:w="1134" w:type="dxa"/>
            <w:tcBorders>
              <w:top w:val="single" w:sz="4" w:space="0" w:color="auto"/>
              <w:left w:val="nil"/>
              <w:bottom w:val="single" w:sz="4" w:space="0" w:color="auto"/>
              <w:right w:val="single" w:sz="8" w:space="0" w:color="auto"/>
            </w:tcBorders>
            <w:shd w:val="clear" w:color="auto" w:fill="auto"/>
            <w:noWrap/>
            <w:vAlign w:val="center"/>
            <w:hideMark/>
          </w:tcPr>
          <w:p w:rsidR="00F03655" w:rsidRPr="00443CF9" w:rsidRDefault="00F03655" w:rsidP="00443CF9">
            <w:pPr>
              <w:jc w:val="center"/>
              <w:rPr>
                <w:rFonts w:asciiTheme="minorHAnsi" w:hAnsiTheme="minorHAnsi"/>
              </w:rPr>
            </w:pPr>
            <w:r w:rsidRPr="00443CF9">
              <w:rPr>
                <w:rFonts w:asciiTheme="minorHAnsi" w:hAnsiTheme="minorHAnsi"/>
              </w:rPr>
              <w:t>Risk15</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rsidR="00F03655" w:rsidRPr="00443CF9" w:rsidRDefault="00F03655" w:rsidP="00443CF9">
            <w:pPr>
              <w:jc w:val="center"/>
              <w:rPr>
                <w:rFonts w:asciiTheme="minorHAnsi" w:hAnsiTheme="minorHAnsi"/>
              </w:rPr>
            </w:pPr>
            <w:r w:rsidRPr="00443CF9">
              <w:rPr>
                <w:rFonts w:asciiTheme="minorHAnsi" w:hAnsiTheme="minorHAnsi"/>
              </w:rPr>
              <w:t>Risk17</w:t>
            </w:r>
          </w:p>
          <w:p w:rsidR="00F03655" w:rsidRPr="00443CF9" w:rsidRDefault="00F03655" w:rsidP="00443CF9">
            <w:pPr>
              <w:jc w:val="center"/>
              <w:rPr>
                <w:rFonts w:asciiTheme="minorHAnsi" w:hAnsiTheme="minorHAnsi"/>
              </w:rPr>
            </w:pPr>
            <w:r w:rsidRPr="00443CF9">
              <w:rPr>
                <w:rFonts w:asciiTheme="minorHAnsi" w:hAnsiTheme="minorHAnsi"/>
              </w:rPr>
              <w:t>Risk19</w:t>
            </w:r>
          </w:p>
          <w:p w:rsidR="00F03655" w:rsidRPr="00443CF9" w:rsidRDefault="00F03655" w:rsidP="00443CF9">
            <w:pPr>
              <w:jc w:val="center"/>
              <w:rPr>
                <w:rFonts w:asciiTheme="minorHAnsi" w:hAnsiTheme="minorHAnsi"/>
              </w:rPr>
            </w:pPr>
            <w:r w:rsidRPr="00443CF9">
              <w:rPr>
                <w:rFonts w:asciiTheme="minorHAnsi" w:hAnsiTheme="minorHAnsi"/>
              </w:rPr>
              <w:t>Risk20</w:t>
            </w:r>
          </w:p>
        </w:tc>
      </w:tr>
      <w:tr w:rsidR="00F03655" w:rsidRPr="00443CF9" w:rsidTr="00F03655">
        <w:trPr>
          <w:trHeight w:val="20"/>
          <w:jc w:val="center"/>
        </w:trPr>
        <w:tc>
          <w:tcPr>
            <w:tcW w:w="567" w:type="dxa"/>
            <w:vMerge/>
            <w:tcBorders>
              <w:top w:val="nil"/>
              <w:left w:val="single" w:sz="4" w:space="0" w:color="auto"/>
              <w:bottom w:val="single" w:sz="4" w:space="0" w:color="auto"/>
              <w:right w:val="single" w:sz="4" w:space="0" w:color="auto"/>
            </w:tcBorders>
            <w:shd w:val="clear" w:color="auto" w:fill="B8CCE4" w:themeFill="accent1" w:themeFillTint="66"/>
            <w:vAlign w:val="center"/>
            <w:hideMark/>
          </w:tcPr>
          <w:p w:rsidR="00F03655" w:rsidRPr="00F03655" w:rsidRDefault="00F03655" w:rsidP="00443CF9">
            <w:pPr>
              <w:jc w:val="center"/>
              <w:rPr>
                <w:rFonts w:asciiTheme="minorHAnsi" w:hAnsiTheme="minorHAnsi"/>
                <w:b/>
              </w:rPr>
            </w:pPr>
          </w:p>
        </w:tc>
        <w:tc>
          <w:tcPr>
            <w:tcW w:w="1134" w:type="dxa"/>
            <w:tcBorders>
              <w:top w:val="single" w:sz="4" w:space="0" w:color="auto"/>
              <w:left w:val="single" w:sz="4" w:space="0" w:color="auto"/>
              <w:bottom w:val="single" w:sz="4" w:space="0" w:color="auto"/>
              <w:right w:val="single" w:sz="8" w:space="0" w:color="auto"/>
            </w:tcBorders>
            <w:shd w:val="clear" w:color="auto" w:fill="DBE5F1" w:themeFill="accent1" w:themeFillTint="33"/>
            <w:noWrap/>
            <w:vAlign w:val="center"/>
            <w:hideMark/>
          </w:tcPr>
          <w:p w:rsidR="00F03655" w:rsidRPr="00F03655" w:rsidRDefault="00F03655" w:rsidP="00443CF9">
            <w:pPr>
              <w:jc w:val="center"/>
              <w:rPr>
                <w:rFonts w:asciiTheme="minorHAnsi" w:hAnsiTheme="minorHAnsi"/>
                <w:b/>
              </w:rPr>
            </w:pPr>
            <w:r w:rsidRPr="00F03655">
              <w:rPr>
                <w:rFonts w:asciiTheme="minorHAnsi" w:hAnsiTheme="minorHAnsi"/>
                <w:b/>
              </w:rPr>
              <w:t>Medio</w:t>
            </w:r>
          </w:p>
        </w:tc>
        <w:tc>
          <w:tcPr>
            <w:tcW w:w="1134" w:type="dxa"/>
            <w:tcBorders>
              <w:top w:val="single" w:sz="4" w:space="0" w:color="auto"/>
              <w:left w:val="nil"/>
              <w:bottom w:val="single" w:sz="4" w:space="0" w:color="auto"/>
              <w:right w:val="single" w:sz="8" w:space="0" w:color="auto"/>
            </w:tcBorders>
            <w:shd w:val="clear" w:color="auto" w:fill="auto"/>
            <w:noWrap/>
            <w:vAlign w:val="center"/>
            <w:hideMark/>
          </w:tcPr>
          <w:p w:rsidR="00F03655" w:rsidRPr="00443CF9" w:rsidRDefault="00F03655" w:rsidP="00443CF9">
            <w:pPr>
              <w:jc w:val="center"/>
              <w:rPr>
                <w:rFonts w:asciiTheme="minorHAnsi" w:hAnsiTheme="minorHAnsi"/>
              </w:rPr>
            </w:pPr>
          </w:p>
        </w:tc>
        <w:tc>
          <w:tcPr>
            <w:tcW w:w="1134" w:type="dxa"/>
            <w:tcBorders>
              <w:top w:val="single" w:sz="4" w:space="0" w:color="auto"/>
              <w:left w:val="nil"/>
              <w:bottom w:val="single" w:sz="4" w:space="0" w:color="auto"/>
              <w:right w:val="single" w:sz="8" w:space="0" w:color="auto"/>
            </w:tcBorders>
            <w:shd w:val="clear" w:color="auto" w:fill="auto"/>
            <w:noWrap/>
            <w:vAlign w:val="center"/>
            <w:hideMark/>
          </w:tcPr>
          <w:p w:rsidR="00F03655" w:rsidRPr="00443CF9" w:rsidRDefault="00F03655" w:rsidP="00443CF9">
            <w:pPr>
              <w:jc w:val="center"/>
              <w:rPr>
                <w:rFonts w:asciiTheme="minorHAnsi" w:hAnsiTheme="minorHAnsi"/>
              </w:rPr>
            </w:pP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rsidR="00F03655" w:rsidRPr="00443CF9" w:rsidRDefault="00F03655" w:rsidP="00443CF9">
            <w:pPr>
              <w:jc w:val="center"/>
              <w:rPr>
                <w:rFonts w:asciiTheme="minorHAnsi" w:hAnsiTheme="minorHAnsi"/>
              </w:rPr>
            </w:pPr>
            <w:r w:rsidRPr="00443CF9">
              <w:rPr>
                <w:rFonts w:asciiTheme="minorHAnsi" w:hAnsiTheme="minorHAnsi"/>
              </w:rPr>
              <w:t>Risk12</w:t>
            </w:r>
          </w:p>
          <w:p w:rsidR="00F03655" w:rsidRPr="00443CF9" w:rsidRDefault="00F03655" w:rsidP="00443CF9">
            <w:pPr>
              <w:jc w:val="center"/>
              <w:rPr>
                <w:rFonts w:asciiTheme="minorHAnsi" w:hAnsiTheme="minorHAnsi"/>
              </w:rPr>
            </w:pPr>
            <w:r w:rsidRPr="00443CF9">
              <w:rPr>
                <w:rFonts w:asciiTheme="minorHAnsi" w:hAnsiTheme="minorHAnsi"/>
              </w:rPr>
              <w:t>Risk13</w:t>
            </w:r>
          </w:p>
          <w:p w:rsidR="00F03655" w:rsidRPr="00443CF9" w:rsidRDefault="00F03655" w:rsidP="00443CF9">
            <w:pPr>
              <w:jc w:val="center"/>
              <w:rPr>
                <w:rFonts w:asciiTheme="minorHAnsi" w:hAnsiTheme="minorHAnsi"/>
              </w:rPr>
            </w:pPr>
            <w:r w:rsidRPr="00443CF9">
              <w:rPr>
                <w:rFonts w:asciiTheme="minorHAnsi" w:hAnsiTheme="minorHAnsi"/>
              </w:rPr>
              <w:t>Risk16</w:t>
            </w:r>
          </w:p>
        </w:tc>
      </w:tr>
      <w:tr w:rsidR="00443CF9" w:rsidRPr="00443CF9" w:rsidTr="00F03655">
        <w:trPr>
          <w:trHeight w:val="20"/>
          <w:jc w:val="center"/>
        </w:trPr>
        <w:tc>
          <w:tcPr>
            <w:tcW w:w="567" w:type="dxa"/>
            <w:vMerge/>
            <w:tcBorders>
              <w:top w:val="nil"/>
              <w:left w:val="single" w:sz="4" w:space="0" w:color="auto"/>
              <w:bottom w:val="single" w:sz="4" w:space="0" w:color="auto"/>
              <w:right w:val="single" w:sz="4" w:space="0" w:color="auto"/>
            </w:tcBorders>
            <w:shd w:val="clear" w:color="auto" w:fill="B8CCE4" w:themeFill="accent1" w:themeFillTint="66"/>
            <w:vAlign w:val="center"/>
            <w:hideMark/>
          </w:tcPr>
          <w:p w:rsidR="003973F8" w:rsidRPr="00F03655" w:rsidRDefault="003973F8" w:rsidP="00443CF9">
            <w:pPr>
              <w:jc w:val="center"/>
              <w:rPr>
                <w:rFonts w:asciiTheme="minorHAnsi" w:hAnsiTheme="minorHAnsi"/>
                <w:b/>
              </w:rPr>
            </w:pPr>
          </w:p>
        </w:tc>
        <w:tc>
          <w:tcPr>
            <w:tcW w:w="1134" w:type="dxa"/>
            <w:tcBorders>
              <w:top w:val="single" w:sz="4" w:space="0" w:color="auto"/>
              <w:left w:val="single" w:sz="4" w:space="0" w:color="auto"/>
              <w:bottom w:val="single" w:sz="8" w:space="0" w:color="auto"/>
              <w:right w:val="single" w:sz="8" w:space="0" w:color="auto"/>
            </w:tcBorders>
            <w:shd w:val="clear" w:color="auto" w:fill="DBE5F1" w:themeFill="accent1" w:themeFillTint="33"/>
            <w:noWrap/>
            <w:vAlign w:val="center"/>
            <w:hideMark/>
          </w:tcPr>
          <w:p w:rsidR="003973F8" w:rsidRPr="00F03655" w:rsidRDefault="00443CF9" w:rsidP="00443CF9">
            <w:pPr>
              <w:jc w:val="center"/>
              <w:rPr>
                <w:rFonts w:asciiTheme="minorHAnsi" w:hAnsiTheme="minorHAnsi"/>
                <w:b/>
              </w:rPr>
            </w:pPr>
            <w:r w:rsidRPr="00F03655">
              <w:rPr>
                <w:rFonts w:asciiTheme="minorHAnsi" w:hAnsiTheme="minorHAnsi"/>
                <w:b/>
              </w:rPr>
              <w:t>Bajo</w:t>
            </w:r>
          </w:p>
        </w:tc>
        <w:tc>
          <w:tcPr>
            <w:tcW w:w="1134" w:type="dxa"/>
            <w:tcBorders>
              <w:top w:val="single" w:sz="4" w:space="0" w:color="auto"/>
              <w:left w:val="nil"/>
              <w:bottom w:val="single" w:sz="8" w:space="0" w:color="auto"/>
              <w:right w:val="single" w:sz="8" w:space="0" w:color="auto"/>
            </w:tcBorders>
            <w:shd w:val="clear" w:color="auto" w:fill="auto"/>
            <w:noWrap/>
            <w:vAlign w:val="center"/>
            <w:hideMark/>
          </w:tcPr>
          <w:p w:rsidR="003973F8" w:rsidRPr="00443CF9" w:rsidRDefault="003973F8" w:rsidP="00443CF9">
            <w:pPr>
              <w:jc w:val="center"/>
              <w:rPr>
                <w:rFonts w:asciiTheme="minorHAnsi" w:hAnsiTheme="minorHAnsi"/>
              </w:rPr>
            </w:pPr>
          </w:p>
        </w:tc>
        <w:tc>
          <w:tcPr>
            <w:tcW w:w="1134" w:type="dxa"/>
            <w:tcBorders>
              <w:top w:val="single" w:sz="4" w:space="0" w:color="auto"/>
              <w:left w:val="nil"/>
              <w:bottom w:val="single" w:sz="8" w:space="0" w:color="auto"/>
              <w:right w:val="single" w:sz="8" w:space="0" w:color="auto"/>
            </w:tcBorders>
            <w:shd w:val="clear" w:color="auto" w:fill="auto"/>
            <w:noWrap/>
            <w:vAlign w:val="center"/>
            <w:hideMark/>
          </w:tcPr>
          <w:p w:rsidR="003973F8" w:rsidRPr="00443CF9" w:rsidRDefault="00443CF9" w:rsidP="00443CF9">
            <w:pPr>
              <w:jc w:val="center"/>
              <w:rPr>
                <w:rFonts w:asciiTheme="minorHAnsi" w:hAnsiTheme="minorHAnsi"/>
              </w:rPr>
            </w:pPr>
            <w:r w:rsidRPr="00443CF9">
              <w:rPr>
                <w:rFonts w:asciiTheme="minorHAnsi" w:hAnsiTheme="minorHAnsi"/>
              </w:rPr>
              <w:t>Risk11</w:t>
            </w:r>
          </w:p>
        </w:tc>
        <w:tc>
          <w:tcPr>
            <w:tcW w:w="1134" w:type="dxa"/>
            <w:tcBorders>
              <w:top w:val="single" w:sz="4" w:space="0" w:color="auto"/>
              <w:left w:val="nil"/>
              <w:bottom w:val="single" w:sz="8" w:space="0" w:color="auto"/>
              <w:right w:val="single" w:sz="8" w:space="0" w:color="auto"/>
            </w:tcBorders>
            <w:shd w:val="clear" w:color="auto" w:fill="auto"/>
            <w:noWrap/>
            <w:vAlign w:val="center"/>
            <w:hideMark/>
          </w:tcPr>
          <w:p w:rsidR="003973F8" w:rsidRPr="00443CF9" w:rsidRDefault="00443CF9" w:rsidP="00443CF9">
            <w:pPr>
              <w:jc w:val="center"/>
              <w:rPr>
                <w:rFonts w:asciiTheme="minorHAnsi" w:hAnsiTheme="minorHAnsi"/>
              </w:rPr>
            </w:pPr>
            <w:r w:rsidRPr="00443CF9">
              <w:rPr>
                <w:rFonts w:asciiTheme="minorHAnsi" w:hAnsiTheme="minorHAnsi"/>
              </w:rPr>
              <w:t>Risk14</w:t>
            </w:r>
          </w:p>
        </w:tc>
      </w:tr>
      <w:tr w:rsidR="00443CF9" w:rsidRPr="00443CF9" w:rsidTr="00F03655">
        <w:trPr>
          <w:trHeight w:val="20"/>
          <w:jc w:val="center"/>
        </w:trPr>
        <w:tc>
          <w:tcPr>
            <w:tcW w:w="567" w:type="dxa"/>
            <w:tcBorders>
              <w:top w:val="single" w:sz="4" w:space="0" w:color="auto"/>
              <w:left w:val="nil"/>
              <w:bottom w:val="nil"/>
              <w:right w:val="nil"/>
            </w:tcBorders>
            <w:shd w:val="clear" w:color="auto" w:fill="auto"/>
            <w:noWrap/>
            <w:vAlign w:val="center"/>
            <w:hideMark/>
          </w:tcPr>
          <w:p w:rsidR="003973F8" w:rsidRPr="00443CF9" w:rsidRDefault="003973F8" w:rsidP="00443CF9">
            <w:pPr>
              <w:jc w:val="center"/>
              <w:rPr>
                <w:rFonts w:asciiTheme="minorHAnsi" w:hAnsiTheme="minorHAnsi"/>
              </w:rPr>
            </w:pPr>
          </w:p>
        </w:tc>
        <w:tc>
          <w:tcPr>
            <w:tcW w:w="1134" w:type="dxa"/>
            <w:tcBorders>
              <w:top w:val="nil"/>
              <w:left w:val="nil"/>
              <w:bottom w:val="nil"/>
              <w:right w:val="single" w:sz="4" w:space="0" w:color="auto"/>
            </w:tcBorders>
            <w:shd w:val="clear" w:color="auto" w:fill="auto"/>
            <w:noWrap/>
            <w:vAlign w:val="center"/>
            <w:hideMark/>
          </w:tcPr>
          <w:p w:rsidR="003973F8" w:rsidRPr="00443CF9" w:rsidRDefault="003973F8" w:rsidP="00443CF9">
            <w:pPr>
              <w:jc w:val="center"/>
              <w:rPr>
                <w:rFonts w:asciiTheme="minorHAnsi" w:hAnsiTheme="minorHAnsi"/>
              </w:rPr>
            </w:pPr>
          </w:p>
        </w:tc>
        <w:tc>
          <w:tcPr>
            <w:tcW w:w="1134" w:type="dxa"/>
            <w:tcBorders>
              <w:top w:val="nil"/>
              <w:left w:val="single" w:sz="4" w:space="0" w:color="auto"/>
              <w:bottom w:val="single" w:sz="4" w:space="0" w:color="auto"/>
              <w:right w:val="single" w:sz="8" w:space="0" w:color="auto"/>
            </w:tcBorders>
            <w:shd w:val="clear" w:color="auto" w:fill="DBE5F1" w:themeFill="accent1" w:themeFillTint="33"/>
            <w:noWrap/>
            <w:vAlign w:val="center"/>
            <w:hideMark/>
          </w:tcPr>
          <w:p w:rsidR="003973F8" w:rsidRPr="00F03655" w:rsidRDefault="00443CF9" w:rsidP="00443CF9">
            <w:pPr>
              <w:jc w:val="center"/>
              <w:rPr>
                <w:rFonts w:asciiTheme="minorHAnsi" w:hAnsiTheme="minorHAnsi"/>
                <w:b/>
              </w:rPr>
            </w:pPr>
            <w:r w:rsidRPr="00F03655">
              <w:rPr>
                <w:rFonts w:asciiTheme="minorHAnsi" w:hAnsiTheme="minorHAnsi"/>
                <w:b/>
              </w:rPr>
              <w:t>Bajo</w:t>
            </w:r>
          </w:p>
        </w:tc>
        <w:tc>
          <w:tcPr>
            <w:tcW w:w="1134" w:type="dxa"/>
            <w:tcBorders>
              <w:top w:val="nil"/>
              <w:left w:val="nil"/>
              <w:bottom w:val="single" w:sz="4" w:space="0" w:color="auto"/>
              <w:right w:val="single" w:sz="8" w:space="0" w:color="auto"/>
            </w:tcBorders>
            <w:shd w:val="clear" w:color="auto" w:fill="DBE5F1" w:themeFill="accent1" w:themeFillTint="33"/>
            <w:noWrap/>
            <w:vAlign w:val="center"/>
            <w:hideMark/>
          </w:tcPr>
          <w:p w:rsidR="003973F8" w:rsidRPr="00F03655" w:rsidRDefault="00443CF9" w:rsidP="00443CF9">
            <w:pPr>
              <w:jc w:val="center"/>
              <w:rPr>
                <w:rFonts w:asciiTheme="minorHAnsi" w:hAnsiTheme="minorHAnsi"/>
                <w:b/>
              </w:rPr>
            </w:pPr>
            <w:r w:rsidRPr="00F03655">
              <w:rPr>
                <w:rFonts w:asciiTheme="minorHAnsi" w:hAnsiTheme="minorHAnsi"/>
                <w:b/>
              </w:rPr>
              <w:t>Medio</w:t>
            </w:r>
          </w:p>
        </w:tc>
        <w:tc>
          <w:tcPr>
            <w:tcW w:w="1134" w:type="dxa"/>
            <w:tcBorders>
              <w:top w:val="nil"/>
              <w:left w:val="nil"/>
              <w:bottom w:val="single" w:sz="4" w:space="0" w:color="auto"/>
              <w:right w:val="single" w:sz="8" w:space="0" w:color="auto"/>
            </w:tcBorders>
            <w:shd w:val="clear" w:color="auto" w:fill="DBE5F1" w:themeFill="accent1" w:themeFillTint="33"/>
            <w:noWrap/>
            <w:vAlign w:val="center"/>
            <w:hideMark/>
          </w:tcPr>
          <w:p w:rsidR="003973F8" w:rsidRPr="00F03655" w:rsidRDefault="00443CF9" w:rsidP="00443CF9">
            <w:pPr>
              <w:jc w:val="center"/>
              <w:rPr>
                <w:rFonts w:asciiTheme="minorHAnsi" w:hAnsiTheme="minorHAnsi"/>
                <w:b/>
              </w:rPr>
            </w:pPr>
            <w:r w:rsidRPr="00F03655">
              <w:rPr>
                <w:rFonts w:asciiTheme="minorHAnsi" w:hAnsiTheme="minorHAnsi"/>
                <w:b/>
              </w:rPr>
              <w:t>Alto</w:t>
            </w:r>
          </w:p>
        </w:tc>
      </w:tr>
      <w:tr w:rsidR="00443CF9" w:rsidRPr="00443CF9" w:rsidTr="00F03655">
        <w:trPr>
          <w:trHeight w:val="20"/>
          <w:jc w:val="center"/>
        </w:trPr>
        <w:tc>
          <w:tcPr>
            <w:tcW w:w="567" w:type="dxa"/>
            <w:tcBorders>
              <w:top w:val="nil"/>
              <w:left w:val="nil"/>
              <w:bottom w:val="nil"/>
              <w:right w:val="nil"/>
            </w:tcBorders>
            <w:shd w:val="clear" w:color="auto" w:fill="auto"/>
            <w:noWrap/>
            <w:vAlign w:val="center"/>
            <w:hideMark/>
          </w:tcPr>
          <w:p w:rsidR="00443CF9" w:rsidRPr="00443CF9" w:rsidRDefault="00443CF9" w:rsidP="00443CF9">
            <w:pPr>
              <w:jc w:val="center"/>
              <w:rPr>
                <w:rFonts w:asciiTheme="minorHAnsi" w:hAnsiTheme="minorHAnsi"/>
              </w:rPr>
            </w:pPr>
          </w:p>
        </w:tc>
        <w:tc>
          <w:tcPr>
            <w:tcW w:w="1134" w:type="dxa"/>
            <w:tcBorders>
              <w:top w:val="nil"/>
              <w:left w:val="nil"/>
              <w:bottom w:val="nil"/>
              <w:right w:val="single" w:sz="4" w:space="0" w:color="auto"/>
            </w:tcBorders>
            <w:shd w:val="clear" w:color="auto" w:fill="auto"/>
            <w:noWrap/>
            <w:vAlign w:val="center"/>
            <w:hideMark/>
          </w:tcPr>
          <w:p w:rsidR="00443CF9" w:rsidRPr="00443CF9" w:rsidRDefault="00443CF9" w:rsidP="00443CF9">
            <w:pPr>
              <w:jc w:val="center"/>
              <w:rPr>
                <w:rFonts w:asciiTheme="minorHAnsi" w:hAnsiTheme="minorHAnsi"/>
              </w:rPr>
            </w:pPr>
          </w:p>
        </w:tc>
        <w:tc>
          <w:tcPr>
            <w:tcW w:w="3402" w:type="dxa"/>
            <w:gridSpan w:val="3"/>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tcPr>
          <w:p w:rsidR="00443CF9" w:rsidRPr="00F03655" w:rsidRDefault="00443CF9" w:rsidP="00443CF9">
            <w:pPr>
              <w:jc w:val="center"/>
              <w:rPr>
                <w:rFonts w:asciiTheme="minorHAnsi" w:hAnsiTheme="minorHAnsi"/>
                <w:b/>
              </w:rPr>
            </w:pPr>
            <w:r w:rsidRPr="00F03655">
              <w:rPr>
                <w:rFonts w:asciiTheme="minorHAnsi" w:hAnsiTheme="minorHAnsi"/>
                <w:b/>
              </w:rPr>
              <w:t>Impacto</w:t>
            </w:r>
          </w:p>
        </w:tc>
      </w:tr>
    </w:tbl>
    <w:p w:rsidR="003973F8" w:rsidRPr="003973F8" w:rsidRDefault="003973F8" w:rsidP="003973F8">
      <w:pPr>
        <w:jc w:val="both"/>
        <w:rPr>
          <w:rFonts w:asciiTheme="minorHAnsi" w:hAnsiTheme="minorHAnsi"/>
          <w:sz w:val="22"/>
          <w:szCs w:val="22"/>
        </w:rPr>
      </w:pPr>
    </w:p>
    <w:p w:rsidR="003973F8" w:rsidRDefault="003973F8" w:rsidP="003973F8">
      <w:pPr>
        <w:jc w:val="both"/>
        <w:rPr>
          <w:rFonts w:asciiTheme="minorHAnsi" w:hAnsiTheme="minorHAnsi"/>
          <w:sz w:val="22"/>
          <w:szCs w:val="22"/>
        </w:rPr>
      </w:pPr>
    </w:p>
    <w:p w:rsidR="00443CF9" w:rsidRDefault="00443CF9" w:rsidP="003973F8">
      <w:pPr>
        <w:jc w:val="both"/>
        <w:rPr>
          <w:rFonts w:asciiTheme="minorHAnsi" w:hAnsiTheme="minorHAnsi"/>
          <w:sz w:val="22"/>
          <w:szCs w:val="22"/>
        </w:rPr>
      </w:pPr>
      <w:r>
        <w:rPr>
          <w:rFonts w:asciiTheme="minorHAnsi" w:hAnsiTheme="minorHAnsi"/>
          <w:sz w:val="22"/>
          <w:szCs w:val="22"/>
        </w:rPr>
        <w:t>En cuanto a los recursos se tiene lo siguiente:</w:t>
      </w:r>
    </w:p>
    <w:p w:rsidR="00443CF9" w:rsidRDefault="00443CF9" w:rsidP="003973F8">
      <w:pPr>
        <w:jc w:val="both"/>
        <w:rPr>
          <w:rFonts w:asciiTheme="minorHAnsi" w:hAnsiTheme="minorHAnsi"/>
          <w:sz w:val="22"/>
          <w:szCs w:val="22"/>
        </w:rPr>
      </w:pPr>
    </w:p>
    <w:p w:rsidR="00443CF9" w:rsidRDefault="00443CF9" w:rsidP="00443CF9">
      <w:pPr>
        <w:pStyle w:val="Epgrafe"/>
        <w:keepNext/>
        <w:spacing w:after="120"/>
        <w:jc w:val="center"/>
        <w:rPr>
          <w:rFonts w:asciiTheme="minorHAnsi" w:hAnsiTheme="minorHAnsi"/>
          <w:color w:val="auto"/>
          <w:sz w:val="20"/>
        </w:rPr>
      </w:pPr>
      <w:bookmarkStart w:id="49" w:name="_Toc295581874"/>
      <w:r w:rsidRPr="00ED1E8D">
        <w:rPr>
          <w:rFonts w:asciiTheme="minorHAnsi" w:hAnsiTheme="minorHAnsi"/>
          <w:color w:val="auto"/>
          <w:sz w:val="20"/>
        </w:rPr>
        <w:t xml:space="preserve">Tabla </w:t>
      </w:r>
      <w:r w:rsidR="00D0153E"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D0153E" w:rsidRPr="00ED1E8D">
        <w:rPr>
          <w:rFonts w:asciiTheme="minorHAnsi" w:hAnsiTheme="minorHAnsi"/>
          <w:color w:val="auto"/>
          <w:sz w:val="20"/>
        </w:rPr>
        <w:fldChar w:fldCharType="separate"/>
      </w:r>
      <w:r w:rsidR="003A4038">
        <w:rPr>
          <w:rFonts w:asciiTheme="minorHAnsi" w:hAnsiTheme="minorHAnsi"/>
          <w:noProof/>
          <w:color w:val="auto"/>
          <w:sz w:val="20"/>
        </w:rPr>
        <w:t>22</w:t>
      </w:r>
      <w:r w:rsidR="00D0153E"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Riesgos identificados asociados a los Recursos</w:t>
      </w:r>
      <w:bookmarkEnd w:id="49"/>
    </w:p>
    <w:tbl>
      <w:tblPr>
        <w:tblW w:w="0" w:type="auto"/>
        <w:jc w:val="center"/>
        <w:tblLayout w:type="fixed"/>
        <w:tblCellMar>
          <w:top w:w="28" w:type="dxa"/>
          <w:left w:w="85" w:type="dxa"/>
          <w:bottom w:w="28" w:type="dxa"/>
          <w:right w:w="85" w:type="dxa"/>
        </w:tblCellMar>
        <w:tblLook w:val="04A0"/>
      </w:tblPr>
      <w:tblGrid>
        <w:gridCol w:w="1134"/>
        <w:gridCol w:w="7371"/>
        <w:gridCol w:w="1418"/>
      </w:tblGrid>
      <w:tr w:rsidR="003973F8" w:rsidRPr="00443CF9" w:rsidTr="00443CF9">
        <w:trPr>
          <w:cantSplit/>
          <w:trHeight w:val="20"/>
          <w:tblHeader/>
          <w:jc w:val="center"/>
        </w:trPr>
        <w:tc>
          <w:tcPr>
            <w:tcW w:w="1134" w:type="dxa"/>
            <w:tcBorders>
              <w:top w:val="single" w:sz="4" w:space="0" w:color="auto"/>
              <w:left w:val="single" w:sz="4" w:space="0" w:color="auto"/>
              <w:bottom w:val="single" w:sz="4" w:space="0" w:color="auto"/>
              <w:right w:val="single" w:sz="4" w:space="0" w:color="auto"/>
            </w:tcBorders>
            <w:shd w:val="clear" w:color="auto" w:fill="B8CCE4" w:themeFill="accent1" w:themeFillTint="66"/>
            <w:noWrap/>
            <w:vAlign w:val="center"/>
            <w:hideMark/>
          </w:tcPr>
          <w:p w:rsidR="003973F8" w:rsidRPr="00443CF9" w:rsidRDefault="00443CF9" w:rsidP="00443CF9">
            <w:pPr>
              <w:jc w:val="center"/>
              <w:rPr>
                <w:rFonts w:asciiTheme="minorHAnsi" w:hAnsiTheme="minorHAnsi"/>
                <w:b/>
              </w:rPr>
            </w:pPr>
            <w:r w:rsidRPr="00443CF9">
              <w:rPr>
                <w:rFonts w:asciiTheme="minorHAnsi" w:hAnsiTheme="minorHAnsi"/>
                <w:b/>
              </w:rPr>
              <w:t>ID</w:t>
            </w:r>
          </w:p>
        </w:tc>
        <w:tc>
          <w:tcPr>
            <w:tcW w:w="7371" w:type="dxa"/>
            <w:tcBorders>
              <w:top w:val="single" w:sz="4" w:space="0" w:color="auto"/>
              <w:left w:val="nil"/>
              <w:bottom w:val="single" w:sz="4" w:space="0" w:color="auto"/>
              <w:right w:val="single" w:sz="4" w:space="0" w:color="auto"/>
            </w:tcBorders>
            <w:shd w:val="clear" w:color="auto" w:fill="B8CCE4" w:themeFill="accent1" w:themeFillTint="66"/>
            <w:vAlign w:val="center"/>
            <w:hideMark/>
          </w:tcPr>
          <w:p w:rsidR="003973F8" w:rsidRPr="00443CF9" w:rsidRDefault="00443CF9" w:rsidP="00443CF9">
            <w:pPr>
              <w:jc w:val="center"/>
              <w:rPr>
                <w:rFonts w:asciiTheme="minorHAnsi" w:hAnsiTheme="minorHAnsi"/>
                <w:b/>
              </w:rPr>
            </w:pPr>
            <w:r w:rsidRPr="00443CF9">
              <w:rPr>
                <w:rFonts w:asciiTheme="minorHAnsi" w:hAnsiTheme="minorHAnsi"/>
                <w:b/>
              </w:rPr>
              <w:t>Descripción</w:t>
            </w:r>
          </w:p>
        </w:tc>
        <w:tc>
          <w:tcPr>
            <w:tcW w:w="1418" w:type="dxa"/>
            <w:tcBorders>
              <w:top w:val="single" w:sz="4" w:space="0" w:color="auto"/>
              <w:left w:val="nil"/>
              <w:bottom w:val="single" w:sz="4" w:space="0" w:color="auto"/>
              <w:right w:val="single" w:sz="4" w:space="0" w:color="auto"/>
            </w:tcBorders>
            <w:shd w:val="clear" w:color="auto" w:fill="B8CCE4" w:themeFill="accent1" w:themeFillTint="66"/>
            <w:noWrap/>
            <w:vAlign w:val="center"/>
            <w:hideMark/>
          </w:tcPr>
          <w:p w:rsidR="003973F8" w:rsidRPr="00443CF9" w:rsidRDefault="00443CF9" w:rsidP="00443CF9">
            <w:pPr>
              <w:jc w:val="center"/>
              <w:rPr>
                <w:rFonts w:asciiTheme="minorHAnsi" w:hAnsiTheme="minorHAnsi"/>
                <w:b/>
              </w:rPr>
            </w:pPr>
            <w:r w:rsidRPr="00443CF9">
              <w:rPr>
                <w:rFonts w:asciiTheme="minorHAnsi" w:hAnsiTheme="minorHAnsi"/>
                <w:b/>
              </w:rPr>
              <w:t>Tipo</w:t>
            </w:r>
          </w:p>
        </w:tc>
      </w:tr>
      <w:tr w:rsidR="00443CF9" w:rsidRPr="00443CF9" w:rsidTr="00443CF9">
        <w:trPr>
          <w:cantSplit/>
          <w:trHeight w:val="20"/>
          <w:jc w:val="center"/>
        </w:trPr>
        <w:tc>
          <w:tcPr>
            <w:tcW w:w="1134" w:type="dxa"/>
            <w:tcBorders>
              <w:top w:val="single" w:sz="4" w:space="0" w:color="auto"/>
              <w:left w:val="single" w:sz="4" w:space="0" w:color="auto"/>
              <w:bottom w:val="single" w:sz="4" w:space="0" w:color="auto"/>
              <w:right w:val="single" w:sz="4" w:space="0" w:color="auto"/>
            </w:tcBorders>
            <w:shd w:val="clear" w:color="auto" w:fill="DBE5F1" w:themeFill="accent1" w:themeFillTint="33"/>
            <w:noWrap/>
            <w:vAlign w:val="center"/>
            <w:hideMark/>
          </w:tcPr>
          <w:p w:rsidR="00443CF9" w:rsidRPr="00443CF9" w:rsidRDefault="00443CF9" w:rsidP="00443CF9">
            <w:pPr>
              <w:jc w:val="center"/>
              <w:rPr>
                <w:rFonts w:asciiTheme="minorHAnsi" w:hAnsiTheme="minorHAnsi"/>
                <w:b/>
              </w:rPr>
            </w:pPr>
            <w:r w:rsidRPr="00443CF9">
              <w:rPr>
                <w:rFonts w:asciiTheme="minorHAnsi" w:hAnsiTheme="minorHAnsi"/>
                <w:b/>
              </w:rPr>
              <w:t>RISK21</w:t>
            </w:r>
          </w:p>
        </w:tc>
        <w:tc>
          <w:tcPr>
            <w:tcW w:w="7371" w:type="dxa"/>
            <w:tcBorders>
              <w:top w:val="single" w:sz="4" w:space="0" w:color="auto"/>
              <w:left w:val="nil"/>
              <w:bottom w:val="single" w:sz="4" w:space="0" w:color="auto"/>
              <w:right w:val="single" w:sz="4" w:space="0" w:color="auto"/>
            </w:tcBorders>
            <w:shd w:val="clear" w:color="auto" w:fill="auto"/>
            <w:vAlign w:val="center"/>
            <w:hideMark/>
          </w:tcPr>
          <w:p w:rsidR="00443CF9" w:rsidRPr="00443CF9" w:rsidRDefault="00443CF9" w:rsidP="00443CF9">
            <w:pPr>
              <w:rPr>
                <w:rFonts w:asciiTheme="minorHAnsi" w:hAnsiTheme="minorHAnsi"/>
              </w:rPr>
            </w:pPr>
            <w:r w:rsidRPr="00443CF9">
              <w:rPr>
                <w:rFonts w:asciiTheme="minorHAnsi" w:hAnsiTheme="minorHAnsi"/>
              </w:rPr>
              <w:t>Partes importantes del alcance no se realizan por falta de recursos</w:t>
            </w:r>
          </w:p>
        </w:tc>
        <w:tc>
          <w:tcPr>
            <w:tcW w:w="1418" w:type="dxa"/>
            <w:tcBorders>
              <w:top w:val="single" w:sz="4" w:space="0" w:color="auto"/>
              <w:left w:val="nil"/>
              <w:bottom w:val="single" w:sz="4" w:space="0" w:color="auto"/>
              <w:right w:val="single" w:sz="4" w:space="0" w:color="auto"/>
            </w:tcBorders>
            <w:shd w:val="clear" w:color="auto" w:fill="auto"/>
            <w:noWrap/>
            <w:vAlign w:val="center"/>
            <w:hideMark/>
          </w:tcPr>
          <w:p w:rsidR="00443CF9" w:rsidRPr="00443CF9" w:rsidRDefault="00443CF9" w:rsidP="00443CF9">
            <w:pPr>
              <w:jc w:val="center"/>
              <w:rPr>
                <w:rFonts w:asciiTheme="minorHAnsi" w:hAnsiTheme="minorHAnsi"/>
              </w:rPr>
            </w:pPr>
            <w:r w:rsidRPr="00443CF9">
              <w:rPr>
                <w:rFonts w:asciiTheme="minorHAnsi" w:hAnsiTheme="minorHAnsi"/>
              </w:rPr>
              <w:t xml:space="preserve">Black </w:t>
            </w:r>
            <w:proofErr w:type="spellStart"/>
            <w:r w:rsidRPr="00443CF9">
              <w:rPr>
                <w:rFonts w:asciiTheme="minorHAnsi" w:hAnsiTheme="minorHAnsi"/>
              </w:rPr>
              <w:t>Swan</w:t>
            </w:r>
            <w:proofErr w:type="spellEnd"/>
          </w:p>
        </w:tc>
      </w:tr>
      <w:tr w:rsidR="00443CF9" w:rsidRPr="00443CF9" w:rsidTr="00443CF9">
        <w:trPr>
          <w:cantSplit/>
          <w:trHeight w:val="20"/>
          <w:jc w:val="center"/>
        </w:trPr>
        <w:tc>
          <w:tcPr>
            <w:tcW w:w="1134" w:type="dxa"/>
            <w:tcBorders>
              <w:top w:val="nil"/>
              <w:left w:val="single" w:sz="4" w:space="0" w:color="auto"/>
              <w:bottom w:val="single" w:sz="4" w:space="0" w:color="auto"/>
              <w:right w:val="single" w:sz="4" w:space="0" w:color="auto"/>
            </w:tcBorders>
            <w:shd w:val="clear" w:color="auto" w:fill="DBE5F1" w:themeFill="accent1" w:themeFillTint="33"/>
            <w:noWrap/>
            <w:vAlign w:val="center"/>
            <w:hideMark/>
          </w:tcPr>
          <w:p w:rsidR="00443CF9" w:rsidRPr="00443CF9" w:rsidRDefault="00443CF9" w:rsidP="00443CF9">
            <w:pPr>
              <w:jc w:val="center"/>
              <w:rPr>
                <w:rFonts w:asciiTheme="minorHAnsi" w:hAnsiTheme="minorHAnsi"/>
                <w:b/>
              </w:rPr>
            </w:pPr>
            <w:r w:rsidRPr="00443CF9">
              <w:rPr>
                <w:rFonts w:asciiTheme="minorHAnsi" w:hAnsiTheme="minorHAnsi"/>
                <w:b/>
              </w:rPr>
              <w:t>RISK22</w:t>
            </w:r>
          </w:p>
        </w:tc>
        <w:tc>
          <w:tcPr>
            <w:tcW w:w="7371" w:type="dxa"/>
            <w:tcBorders>
              <w:top w:val="nil"/>
              <w:left w:val="nil"/>
              <w:bottom w:val="single" w:sz="4" w:space="0" w:color="auto"/>
              <w:right w:val="single" w:sz="4" w:space="0" w:color="auto"/>
            </w:tcBorders>
            <w:shd w:val="clear" w:color="auto" w:fill="auto"/>
            <w:vAlign w:val="center"/>
            <w:hideMark/>
          </w:tcPr>
          <w:p w:rsidR="00443CF9" w:rsidRPr="00443CF9" w:rsidRDefault="00443CF9" w:rsidP="00443CF9">
            <w:pPr>
              <w:rPr>
                <w:rFonts w:asciiTheme="minorHAnsi" w:hAnsiTheme="minorHAnsi"/>
              </w:rPr>
            </w:pPr>
            <w:r w:rsidRPr="00443CF9">
              <w:rPr>
                <w:rFonts w:asciiTheme="minorHAnsi" w:hAnsiTheme="minorHAnsi"/>
              </w:rPr>
              <w:t>No hay suficiente personal para cubrir la carga de trabajo</w:t>
            </w:r>
          </w:p>
        </w:tc>
        <w:tc>
          <w:tcPr>
            <w:tcW w:w="1418" w:type="dxa"/>
            <w:tcBorders>
              <w:top w:val="nil"/>
              <w:left w:val="nil"/>
              <w:bottom w:val="single" w:sz="4" w:space="0" w:color="auto"/>
              <w:right w:val="single" w:sz="4" w:space="0" w:color="auto"/>
            </w:tcBorders>
            <w:shd w:val="clear" w:color="auto" w:fill="auto"/>
            <w:noWrap/>
            <w:vAlign w:val="center"/>
            <w:hideMark/>
          </w:tcPr>
          <w:p w:rsidR="00443CF9" w:rsidRPr="00443CF9" w:rsidRDefault="00443CF9" w:rsidP="00443CF9">
            <w:pPr>
              <w:jc w:val="center"/>
              <w:rPr>
                <w:rFonts w:asciiTheme="minorHAnsi" w:hAnsiTheme="minorHAnsi"/>
              </w:rPr>
            </w:pPr>
            <w:r w:rsidRPr="00443CF9">
              <w:rPr>
                <w:rFonts w:asciiTheme="minorHAnsi" w:hAnsiTheme="minorHAnsi"/>
              </w:rPr>
              <w:t xml:space="preserve">Black </w:t>
            </w:r>
            <w:proofErr w:type="spellStart"/>
            <w:r w:rsidRPr="00443CF9">
              <w:rPr>
                <w:rFonts w:asciiTheme="minorHAnsi" w:hAnsiTheme="minorHAnsi"/>
              </w:rPr>
              <w:t>Swan</w:t>
            </w:r>
            <w:proofErr w:type="spellEnd"/>
          </w:p>
        </w:tc>
      </w:tr>
      <w:tr w:rsidR="00443CF9" w:rsidRPr="00443CF9" w:rsidTr="00443CF9">
        <w:trPr>
          <w:cantSplit/>
          <w:trHeight w:val="20"/>
          <w:jc w:val="center"/>
        </w:trPr>
        <w:tc>
          <w:tcPr>
            <w:tcW w:w="1134" w:type="dxa"/>
            <w:tcBorders>
              <w:top w:val="nil"/>
              <w:left w:val="single" w:sz="4" w:space="0" w:color="auto"/>
              <w:bottom w:val="single" w:sz="4" w:space="0" w:color="auto"/>
              <w:right w:val="single" w:sz="4" w:space="0" w:color="auto"/>
            </w:tcBorders>
            <w:shd w:val="clear" w:color="auto" w:fill="DBE5F1" w:themeFill="accent1" w:themeFillTint="33"/>
            <w:noWrap/>
            <w:vAlign w:val="center"/>
            <w:hideMark/>
          </w:tcPr>
          <w:p w:rsidR="00443CF9" w:rsidRPr="00443CF9" w:rsidRDefault="00443CF9" w:rsidP="00443CF9">
            <w:pPr>
              <w:jc w:val="center"/>
              <w:rPr>
                <w:rFonts w:asciiTheme="minorHAnsi" w:hAnsiTheme="minorHAnsi"/>
                <w:b/>
              </w:rPr>
            </w:pPr>
            <w:r w:rsidRPr="00443CF9">
              <w:rPr>
                <w:rFonts w:asciiTheme="minorHAnsi" w:hAnsiTheme="minorHAnsi"/>
                <w:b/>
              </w:rPr>
              <w:t>RISK23</w:t>
            </w:r>
          </w:p>
        </w:tc>
        <w:tc>
          <w:tcPr>
            <w:tcW w:w="7371" w:type="dxa"/>
            <w:tcBorders>
              <w:top w:val="nil"/>
              <w:left w:val="nil"/>
              <w:bottom w:val="single" w:sz="4" w:space="0" w:color="auto"/>
              <w:right w:val="single" w:sz="4" w:space="0" w:color="auto"/>
            </w:tcBorders>
            <w:shd w:val="clear" w:color="auto" w:fill="auto"/>
            <w:vAlign w:val="center"/>
            <w:hideMark/>
          </w:tcPr>
          <w:p w:rsidR="00443CF9" w:rsidRPr="00443CF9" w:rsidRDefault="00443CF9" w:rsidP="00443CF9">
            <w:pPr>
              <w:rPr>
                <w:rFonts w:asciiTheme="minorHAnsi" w:hAnsiTheme="minorHAnsi"/>
              </w:rPr>
            </w:pPr>
            <w:r w:rsidRPr="00443CF9">
              <w:rPr>
                <w:rFonts w:asciiTheme="minorHAnsi" w:hAnsiTheme="minorHAnsi"/>
              </w:rPr>
              <w:t>Solo la mitad de los recursos requeridos se asignaron en el proyecto</w:t>
            </w:r>
          </w:p>
        </w:tc>
        <w:tc>
          <w:tcPr>
            <w:tcW w:w="1418" w:type="dxa"/>
            <w:tcBorders>
              <w:top w:val="nil"/>
              <w:left w:val="nil"/>
              <w:bottom w:val="single" w:sz="4" w:space="0" w:color="auto"/>
              <w:right w:val="single" w:sz="4" w:space="0" w:color="auto"/>
            </w:tcBorders>
            <w:shd w:val="clear" w:color="auto" w:fill="auto"/>
            <w:noWrap/>
            <w:vAlign w:val="center"/>
            <w:hideMark/>
          </w:tcPr>
          <w:p w:rsidR="00443CF9" w:rsidRPr="00443CF9" w:rsidRDefault="00443CF9" w:rsidP="00443CF9">
            <w:pPr>
              <w:jc w:val="center"/>
              <w:rPr>
                <w:rFonts w:asciiTheme="minorHAnsi" w:hAnsiTheme="minorHAnsi"/>
              </w:rPr>
            </w:pPr>
            <w:r w:rsidRPr="00443CF9">
              <w:rPr>
                <w:rFonts w:asciiTheme="minorHAnsi" w:hAnsiTheme="minorHAnsi"/>
              </w:rPr>
              <w:t xml:space="preserve">Black </w:t>
            </w:r>
            <w:proofErr w:type="spellStart"/>
            <w:r w:rsidRPr="00443CF9">
              <w:rPr>
                <w:rFonts w:asciiTheme="minorHAnsi" w:hAnsiTheme="minorHAnsi"/>
              </w:rPr>
              <w:t>Swan</w:t>
            </w:r>
            <w:proofErr w:type="spellEnd"/>
          </w:p>
        </w:tc>
      </w:tr>
      <w:tr w:rsidR="00443CF9" w:rsidRPr="00443CF9" w:rsidTr="00443CF9">
        <w:trPr>
          <w:cantSplit/>
          <w:trHeight w:val="20"/>
          <w:jc w:val="center"/>
        </w:trPr>
        <w:tc>
          <w:tcPr>
            <w:tcW w:w="1134" w:type="dxa"/>
            <w:tcBorders>
              <w:top w:val="nil"/>
              <w:left w:val="single" w:sz="4" w:space="0" w:color="auto"/>
              <w:bottom w:val="single" w:sz="4" w:space="0" w:color="auto"/>
              <w:right w:val="single" w:sz="4" w:space="0" w:color="auto"/>
            </w:tcBorders>
            <w:shd w:val="clear" w:color="auto" w:fill="DBE5F1" w:themeFill="accent1" w:themeFillTint="33"/>
            <w:noWrap/>
            <w:vAlign w:val="center"/>
            <w:hideMark/>
          </w:tcPr>
          <w:p w:rsidR="00443CF9" w:rsidRPr="00443CF9" w:rsidRDefault="00443CF9" w:rsidP="00443CF9">
            <w:pPr>
              <w:jc w:val="center"/>
              <w:rPr>
                <w:rFonts w:asciiTheme="minorHAnsi" w:hAnsiTheme="minorHAnsi"/>
                <w:b/>
              </w:rPr>
            </w:pPr>
            <w:r w:rsidRPr="00443CF9">
              <w:rPr>
                <w:rFonts w:asciiTheme="minorHAnsi" w:hAnsiTheme="minorHAnsi"/>
                <w:b/>
              </w:rPr>
              <w:t>RISK24</w:t>
            </w:r>
          </w:p>
        </w:tc>
        <w:tc>
          <w:tcPr>
            <w:tcW w:w="7371" w:type="dxa"/>
            <w:tcBorders>
              <w:top w:val="nil"/>
              <w:left w:val="nil"/>
              <w:bottom w:val="single" w:sz="4" w:space="0" w:color="auto"/>
              <w:right w:val="single" w:sz="4" w:space="0" w:color="auto"/>
            </w:tcBorders>
            <w:shd w:val="clear" w:color="auto" w:fill="auto"/>
            <w:vAlign w:val="center"/>
            <w:hideMark/>
          </w:tcPr>
          <w:p w:rsidR="00443CF9" w:rsidRPr="00443CF9" w:rsidRDefault="00443CF9" w:rsidP="00443CF9">
            <w:pPr>
              <w:rPr>
                <w:rFonts w:asciiTheme="minorHAnsi" w:hAnsiTheme="minorHAnsi"/>
              </w:rPr>
            </w:pPr>
            <w:r w:rsidRPr="00443CF9">
              <w:rPr>
                <w:rFonts w:asciiTheme="minorHAnsi" w:hAnsiTheme="minorHAnsi"/>
              </w:rPr>
              <w:t>El proveedor no fue capaz de cumplir con las fechas de entrega.</w:t>
            </w:r>
          </w:p>
        </w:tc>
        <w:tc>
          <w:tcPr>
            <w:tcW w:w="1418" w:type="dxa"/>
            <w:tcBorders>
              <w:top w:val="nil"/>
              <w:left w:val="nil"/>
              <w:bottom w:val="single" w:sz="4" w:space="0" w:color="auto"/>
              <w:right w:val="single" w:sz="4" w:space="0" w:color="auto"/>
            </w:tcBorders>
            <w:shd w:val="clear" w:color="auto" w:fill="auto"/>
            <w:noWrap/>
            <w:vAlign w:val="center"/>
            <w:hideMark/>
          </w:tcPr>
          <w:p w:rsidR="00443CF9" w:rsidRPr="00443CF9" w:rsidRDefault="00443CF9" w:rsidP="00443CF9">
            <w:pPr>
              <w:jc w:val="center"/>
              <w:rPr>
                <w:rFonts w:asciiTheme="minorHAnsi" w:hAnsiTheme="minorHAnsi"/>
              </w:rPr>
            </w:pPr>
            <w:r w:rsidRPr="00443CF9">
              <w:rPr>
                <w:rFonts w:asciiTheme="minorHAnsi" w:hAnsiTheme="minorHAnsi"/>
              </w:rPr>
              <w:t xml:space="preserve">Black </w:t>
            </w:r>
            <w:proofErr w:type="spellStart"/>
            <w:r w:rsidRPr="00443CF9">
              <w:rPr>
                <w:rFonts w:asciiTheme="minorHAnsi" w:hAnsiTheme="minorHAnsi"/>
              </w:rPr>
              <w:t>Swan</w:t>
            </w:r>
            <w:proofErr w:type="spellEnd"/>
          </w:p>
        </w:tc>
      </w:tr>
      <w:tr w:rsidR="00443CF9" w:rsidRPr="00443CF9" w:rsidTr="00443CF9">
        <w:trPr>
          <w:cantSplit/>
          <w:trHeight w:val="20"/>
          <w:jc w:val="center"/>
        </w:trPr>
        <w:tc>
          <w:tcPr>
            <w:tcW w:w="1134" w:type="dxa"/>
            <w:tcBorders>
              <w:top w:val="nil"/>
              <w:left w:val="single" w:sz="4" w:space="0" w:color="auto"/>
              <w:bottom w:val="single" w:sz="4" w:space="0" w:color="auto"/>
              <w:right w:val="single" w:sz="4" w:space="0" w:color="auto"/>
            </w:tcBorders>
            <w:shd w:val="clear" w:color="auto" w:fill="DBE5F1" w:themeFill="accent1" w:themeFillTint="33"/>
            <w:noWrap/>
            <w:vAlign w:val="center"/>
            <w:hideMark/>
          </w:tcPr>
          <w:p w:rsidR="00443CF9" w:rsidRPr="00443CF9" w:rsidRDefault="00443CF9" w:rsidP="00443CF9">
            <w:pPr>
              <w:jc w:val="center"/>
              <w:rPr>
                <w:rFonts w:asciiTheme="minorHAnsi" w:hAnsiTheme="minorHAnsi"/>
                <w:b/>
              </w:rPr>
            </w:pPr>
            <w:r w:rsidRPr="00443CF9">
              <w:rPr>
                <w:rFonts w:asciiTheme="minorHAnsi" w:hAnsiTheme="minorHAnsi"/>
                <w:b/>
              </w:rPr>
              <w:t>RISK25</w:t>
            </w:r>
          </w:p>
        </w:tc>
        <w:tc>
          <w:tcPr>
            <w:tcW w:w="7371" w:type="dxa"/>
            <w:tcBorders>
              <w:top w:val="nil"/>
              <w:left w:val="nil"/>
              <w:bottom w:val="single" w:sz="4" w:space="0" w:color="auto"/>
              <w:right w:val="single" w:sz="4" w:space="0" w:color="auto"/>
            </w:tcBorders>
            <w:shd w:val="clear" w:color="auto" w:fill="auto"/>
            <w:vAlign w:val="center"/>
            <w:hideMark/>
          </w:tcPr>
          <w:p w:rsidR="00443CF9" w:rsidRPr="00443CF9" w:rsidRDefault="00443CF9" w:rsidP="00443CF9">
            <w:pPr>
              <w:rPr>
                <w:rFonts w:asciiTheme="minorHAnsi" w:hAnsiTheme="minorHAnsi"/>
              </w:rPr>
            </w:pPr>
            <w:r w:rsidRPr="00443CF9">
              <w:rPr>
                <w:rFonts w:asciiTheme="minorHAnsi" w:hAnsiTheme="minorHAnsi"/>
              </w:rPr>
              <w:t>El líder técnico entró en conflicto con el líder del proyecto</w:t>
            </w:r>
          </w:p>
        </w:tc>
        <w:tc>
          <w:tcPr>
            <w:tcW w:w="1418" w:type="dxa"/>
            <w:tcBorders>
              <w:top w:val="nil"/>
              <w:left w:val="nil"/>
              <w:bottom w:val="single" w:sz="4" w:space="0" w:color="auto"/>
              <w:right w:val="single" w:sz="4" w:space="0" w:color="auto"/>
            </w:tcBorders>
            <w:shd w:val="clear" w:color="auto" w:fill="auto"/>
            <w:noWrap/>
            <w:vAlign w:val="center"/>
            <w:hideMark/>
          </w:tcPr>
          <w:p w:rsidR="00443CF9" w:rsidRPr="00443CF9" w:rsidRDefault="00443CF9" w:rsidP="00443CF9">
            <w:pPr>
              <w:jc w:val="center"/>
              <w:rPr>
                <w:rFonts w:asciiTheme="minorHAnsi" w:hAnsiTheme="minorHAnsi"/>
              </w:rPr>
            </w:pPr>
            <w:r w:rsidRPr="00443CF9">
              <w:rPr>
                <w:rFonts w:asciiTheme="minorHAnsi" w:hAnsiTheme="minorHAnsi"/>
              </w:rPr>
              <w:t xml:space="preserve">Black </w:t>
            </w:r>
            <w:proofErr w:type="spellStart"/>
            <w:r w:rsidRPr="00443CF9">
              <w:rPr>
                <w:rFonts w:asciiTheme="minorHAnsi" w:hAnsiTheme="minorHAnsi"/>
              </w:rPr>
              <w:t>Swan</w:t>
            </w:r>
            <w:proofErr w:type="spellEnd"/>
          </w:p>
        </w:tc>
      </w:tr>
      <w:tr w:rsidR="00443CF9" w:rsidRPr="00443CF9" w:rsidTr="00443CF9">
        <w:trPr>
          <w:cantSplit/>
          <w:trHeight w:val="20"/>
          <w:jc w:val="center"/>
        </w:trPr>
        <w:tc>
          <w:tcPr>
            <w:tcW w:w="1134" w:type="dxa"/>
            <w:tcBorders>
              <w:top w:val="nil"/>
              <w:left w:val="single" w:sz="4" w:space="0" w:color="auto"/>
              <w:bottom w:val="single" w:sz="4" w:space="0" w:color="auto"/>
              <w:right w:val="single" w:sz="4" w:space="0" w:color="auto"/>
            </w:tcBorders>
            <w:shd w:val="clear" w:color="auto" w:fill="DBE5F1" w:themeFill="accent1" w:themeFillTint="33"/>
            <w:noWrap/>
            <w:vAlign w:val="center"/>
            <w:hideMark/>
          </w:tcPr>
          <w:p w:rsidR="00443CF9" w:rsidRPr="00443CF9" w:rsidRDefault="00443CF9" w:rsidP="00443CF9">
            <w:pPr>
              <w:jc w:val="center"/>
              <w:rPr>
                <w:rFonts w:asciiTheme="minorHAnsi" w:hAnsiTheme="minorHAnsi"/>
                <w:b/>
              </w:rPr>
            </w:pPr>
            <w:r w:rsidRPr="00443CF9">
              <w:rPr>
                <w:rFonts w:asciiTheme="minorHAnsi" w:hAnsiTheme="minorHAnsi"/>
                <w:b/>
              </w:rPr>
              <w:t>RISK26</w:t>
            </w:r>
          </w:p>
        </w:tc>
        <w:tc>
          <w:tcPr>
            <w:tcW w:w="7371" w:type="dxa"/>
            <w:tcBorders>
              <w:top w:val="nil"/>
              <w:left w:val="nil"/>
              <w:bottom w:val="single" w:sz="4" w:space="0" w:color="auto"/>
              <w:right w:val="single" w:sz="4" w:space="0" w:color="auto"/>
            </w:tcBorders>
            <w:shd w:val="clear" w:color="auto" w:fill="auto"/>
            <w:vAlign w:val="center"/>
            <w:hideMark/>
          </w:tcPr>
          <w:p w:rsidR="00443CF9" w:rsidRPr="00443CF9" w:rsidRDefault="00443CF9" w:rsidP="00443CF9">
            <w:pPr>
              <w:rPr>
                <w:rFonts w:asciiTheme="minorHAnsi" w:hAnsiTheme="minorHAnsi"/>
              </w:rPr>
            </w:pPr>
            <w:r w:rsidRPr="00443CF9">
              <w:rPr>
                <w:rFonts w:asciiTheme="minorHAnsi" w:hAnsiTheme="minorHAnsi"/>
              </w:rPr>
              <w:t>Un miembro clave del equipo renunció</w:t>
            </w:r>
          </w:p>
        </w:tc>
        <w:tc>
          <w:tcPr>
            <w:tcW w:w="1418" w:type="dxa"/>
            <w:tcBorders>
              <w:top w:val="nil"/>
              <w:left w:val="nil"/>
              <w:bottom w:val="single" w:sz="4" w:space="0" w:color="auto"/>
              <w:right w:val="single" w:sz="4" w:space="0" w:color="auto"/>
            </w:tcBorders>
            <w:shd w:val="clear" w:color="auto" w:fill="auto"/>
            <w:noWrap/>
            <w:vAlign w:val="center"/>
            <w:hideMark/>
          </w:tcPr>
          <w:p w:rsidR="00443CF9" w:rsidRPr="00443CF9" w:rsidRDefault="00443CF9" w:rsidP="00443CF9">
            <w:pPr>
              <w:jc w:val="center"/>
              <w:rPr>
                <w:rFonts w:asciiTheme="minorHAnsi" w:hAnsiTheme="minorHAnsi"/>
              </w:rPr>
            </w:pPr>
            <w:r w:rsidRPr="00443CF9">
              <w:rPr>
                <w:rFonts w:asciiTheme="minorHAnsi" w:hAnsiTheme="minorHAnsi"/>
              </w:rPr>
              <w:t xml:space="preserve">Black </w:t>
            </w:r>
            <w:proofErr w:type="spellStart"/>
            <w:r w:rsidRPr="00443CF9">
              <w:rPr>
                <w:rFonts w:asciiTheme="minorHAnsi" w:hAnsiTheme="minorHAnsi"/>
              </w:rPr>
              <w:t>Swan</w:t>
            </w:r>
            <w:proofErr w:type="spellEnd"/>
          </w:p>
        </w:tc>
      </w:tr>
      <w:tr w:rsidR="00443CF9" w:rsidRPr="00443CF9" w:rsidTr="00443CF9">
        <w:trPr>
          <w:cantSplit/>
          <w:trHeight w:val="20"/>
          <w:jc w:val="center"/>
        </w:trPr>
        <w:tc>
          <w:tcPr>
            <w:tcW w:w="1134" w:type="dxa"/>
            <w:tcBorders>
              <w:top w:val="nil"/>
              <w:left w:val="single" w:sz="4" w:space="0" w:color="auto"/>
              <w:bottom w:val="single" w:sz="4" w:space="0" w:color="auto"/>
              <w:right w:val="single" w:sz="4" w:space="0" w:color="auto"/>
            </w:tcBorders>
            <w:shd w:val="clear" w:color="auto" w:fill="DBE5F1" w:themeFill="accent1" w:themeFillTint="33"/>
            <w:noWrap/>
            <w:vAlign w:val="center"/>
            <w:hideMark/>
          </w:tcPr>
          <w:p w:rsidR="00443CF9" w:rsidRPr="00443CF9" w:rsidRDefault="00443CF9" w:rsidP="00443CF9">
            <w:pPr>
              <w:jc w:val="center"/>
              <w:rPr>
                <w:rFonts w:asciiTheme="minorHAnsi" w:hAnsiTheme="minorHAnsi"/>
                <w:b/>
              </w:rPr>
            </w:pPr>
            <w:r w:rsidRPr="00443CF9">
              <w:rPr>
                <w:rFonts w:asciiTheme="minorHAnsi" w:hAnsiTheme="minorHAnsi"/>
                <w:b/>
              </w:rPr>
              <w:t>RISK27</w:t>
            </w:r>
          </w:p>
        </w:tc>
        <w:tc>
          <w:tcPr>
            <w:tcW w:w="7371" w:type="dxa"/>
            <w:tcBorders>
              <w:top w:val="nil"/>
              <w:left w:val="nil"/>
              <w:bottom w:val="single" w:sz="4" w:space="0" w:color="auto"/>
              <w:right w:val="single" w:sz="4" w:space="0" w:color="auto"/>
            </w:tcBorders>
            <w:shd w:val="clear" w:color="auto" w:fill="auto"/>
            <w:vAlign w:val="center"/>
            <w:hideMark/>
          </w:tcPr>
          <w:p w:rsidR="00443CF9" w:rsidRPr="00443CF9" w:rsidRDefault="00443CF9" w:rsidP="00443CF9">
            <w:pPr>
              <w:rPr>
                <w:rFonts w:asciiTheme="minorHAnsi" w:hAnsiTheme="minorHAnsi"/>
              </w:rPr>
            </w:pPr>
            <w:r w:rsidRPr="00443CF9">
              <w:rPr>
                <w:rFonts w:asciiTheme="minorHAnsi" w:hAnsiTheme="minorHAnsi"/>
              </w:rPr>
              <w:t xml:space="preserve">No hay suficientes recursos QA para cubrir tareas de </w:t>
            </w:r>
            <w:proofErr w:type="spellStart"/>
            <w:r w:rsidRPr="00443CF9">
              <w:rPr>
                <w:rFonts w:asciiTheme="minorHAnsi" w:hAnsiTheme="minorHAnsi"/>
              </w:rPr>
              <w:t>auditoria</w:t>
            </w:r>
            <w:proofErr w:type="spellEnd"/>
            <w:r w:rsidRPr="00443CF9">
              <w:rPr>
                <w:rFonts w:asciiTheme="minorHAnsi" w:hAnsiTheme="minorHAnsi"/>
              </w:rPr>
              <w:t xml:space="preserve"> y entrenamiento</w:t>
            </w:r>
          </w:p>
        </w:tc>
        <w:tc>
          <w:tcPr>
            <w:tcW w:w="1418" w:type="dxa"/>
            <w:tcBorders>
              <w:top w:val="nil"/>
              <w:left w:val="nil"/>
              <w:bottom w:val="single" w:sz="4" w:space="0" w:color="auto"/>
              <w:right w:val="single" w:sz="4" w:space="0" w:color="auto"/>
            </w:tcBorders>
            <w:shd w:val="clear" w:color="auto" w:fill="auto"/>
            <w:noWrap/>
            <w:vAlign w:val="center"/>
            <w:hideMark/>
          </w:tcPr>
          <w:p w:rsidR="00443CF9" w:rsidRPr="00443CF9" w:rsidRDefault="00443CF9" w:rsidP="00443CF9">
            <w:pPr>
              <w:jc w:val="center"/>
              <w:rPr>
                <w:rFonts w:asciiTheme="minorHAnsi" w:hAnsiTheme="minorHAnsi"/>
              </w:rPr>
            </w:pPr>
            <w:r w:rsidRPr="00443CF9">
              <w:rPr>
                <w:rFonts w:asciiTheme="minorHAnsi" w:hAnsiTheme="minorHAnsi"/>
              </w:rPr>
              <w:t xml:space="preserve">Black </w:t>
            </w:r>
            <w:proofErr w:type="spellStart"/>
            <w:r w:rsidRPr="00443CF9">
              <w:rPr>
                <w:rFonts w:asciiTheme="minorHAnsi" w:hAnsiTheme="minorHAnsi"/>
              </w:rPr>
              <w:t>Swan</w:t>
            </w:r>
            <w:proofErr w:type="spellEnd"/>
          </w:p>
        </w:tc>
      </w:tr>
      <w:tr w:rsidR="00443CF9" w:rsidRPr="00443CF9" w:rsidTr="00443CF9">
        <w:trPr>
          <w:cantSplit/>
          <w:trHeight w:val="20"/>
          <w:jc w:val="center"/>
        </w:trPr>
        <w:tc>
          <w:tcPr>
            <w:tcW w:w="1134" w:type="dxa"/>
            <w:tcBorders>
              <w:top w:val="nil"/>
              <w:left w:val="single" w:sz="4" w:space="0" w:color="auto"/>
              <w:bottom w:val="single" w:sz="4" w:space="0" w:color="auto"/>
              <w:right w:val="single" w:sz="4" w:space="0" w:color="auto"/>
            </w:tcBorders>
            <w:shd w:val="clear" w:color="auto" w:fill="DBE5F1" w:themeFill="accent1" w:themeFillTint="33"/>
            <w:noWrap/>
            <w:vAlign w:val="center"/>
            <w:hideMark/>
          </w:tcPr>
          <w:p w:rsidR="00443CF9" w:rsidRPr="00443CF9" w:rsidRDefault="00443CF9" w:rsidP="00443CF9">
            <w:pPr>
              <w:jc w:val="center"/>
              <w:rPr>
                <w:rFonts w:asciiTheme="minorHAnsi" w:hAnsiTheme="minorHAnsi"/>
                <w:b/>
              </w:rPr>
            </w:pPr>
            <w:r w:rsidRPr="00443CF9">
              <w:rPr>
                <w:rFonts w:asciiTheme="minorHAnsi" w:hAnsiTheme="minorHAnsi"/>
                <w:b/>
              </w:rPr>
              <w:t>RISK28</w:t>
            </w:r>
          </w:p>
        </w:tc>
        <w:tc>
          <w:tcPr>
            <w:tcW w:w="7371" w:type="dxa"/>
            <w:tcBorders>
              <w:top w:val="nil"/>
              <w:left w:val="nil"/>
              <w:bottom w:val="single" w:sz="4" w:space="0" w:color="auto"/>
              <w:right w:val="single" w:sz="4" w:space="0" w:color="auto"/>
            </w:tcBorders>
            <w:shd w:val="clear" w:color="auto" w:fill="auto"/>
            <w:vAlign w:val="center"/>
            <w:hideMark/>
          </w:tcPr>
          <w:p w:rsidR="00443CF9" w:rsidRPr="00443CF9" w:rsidRDefault="00443CF9" w:rsidP="00443CF9">
            <w:pPr>
              <w:rPr>
                <w:rFonts w:asciiTheme="minorHAnsi" w:hAnsiTheme="minorHAnsi"/>
              </w:rPr>
            </w:pPr>
            <w:r w:rsidRPr="00443CF9">
              <w:rPr>
                <w:rFonts w:asciiTheme="minorHAnsi" w:hAnsiTheme="minorHAnsi"/>
              </w:rPr>
              <w:t xml:space="preserve">Decisiones claves se </w:t>
            </w:r>
            <w:proofErr w:type="spellStart"/>
            <w:r w:rsidRPr="00443CF9">
              <w:rPr>
                <w:rFonts w:asciiTheme="minorHAnsi" w:hAnsiTheme="minorHAnsi"/>
              </w:rPr>
              <w:t>estancarón</w:t>
            </w:r>
            <w:proofErr w:type="spellEnd"/>
            <w:r w:rsidRPr="00443CF9">
              <w:rPr>
                <w:rFonts w:asciiTheme="minorHAnsi" w:hAnsiTheme="minorHAnsi"/>
              </w:rPr>
              <w:t xml:space="preserve"> (demoraron) porque el arquitecto no se encontraba disponible</w:t>
            </w:r>
          </w:p>
        </w:tc>
        <w:tc>
          <w:tcPr>
            <w:tcW w:w="1418" w:type="dxa"/>
            <w:tcBorders>
              <w:top w:val="nil"/>
              <w:left w:val="nil"/>
              <w:bottom w:val="single" w:sz="4" w:space="0" w:color="auto"/>
              <w:right w:val="single" w:sz="4" w:space="0" w:color="auto"/>
            </w:tcBorders>
            <w:shd w:val="clear" w:color="auto" w:fill="auto"/>
            <w:noWrap/>
            <w:vAlign w:val="center"/>
            <w:hideMark/>
          </w:tcPr>
          <w:p w:rsidR="00443CF9" w:rsidRPr="00443CF9" w:rsidRDefault="00443CF9" w:rsidP="00443CF9">
            <w:pPr>
              <w:jc w:val="center"/>
              <w:rPr>
                <w:rFonts w:asciiTheme="minorHAnsi" w:hAnsiTheme="minorHAnsi"/>
              </w:rPr>
            </w:pPr>
            <w:r w:rsidRPr="00443CF9">
              <w:rPr>
                <w:rFonts w:asciiTheme="minorHAnsi" w:hAnsiTheme="minorHAnsi"/>
              </w:rPr>
              <w:t xml:space="preserve">Black </w:t>
            </w:r>
            <w:proofErr w:type="spellStart"/>
            <w:r w:rsidRPr="00443CF9">
              <w:rPr>
                <w:rFonts w:asciiTheme="minorHAnsi" w:hAnsiTheme="minorHAnsi"/>
              </w:rPr>
              <w:t>Swan</w:t>
            </w:r>
            <w:proofErr w:type="spellEnd"/>
          </w:p>
        </w:tc>
      </w:tr>
      <w:tr w:rsidR="00443CF9" w:rsidRPr="00443CF9" w:rsidTr="00443CF9">
        <w:trPr>
          <w:cantSplit/>
          <w:trHeight w:val="20"/>
          <w:jc w:val="center"/>
        </w:trPr>
        <w:tc>
          <w:tcPr>
            <w:tcW w:w="1134" w:type="dxa"/>
            <w:tcBorders>
              <w:top w:val="nil"/>
              <w:left w:val="single" w:sz="4" w:space="0" w:color="auto"/>
              <w:bottom w:val="single" w:sz="4" w:space="0" w:color="auto"/>
              <w:right w:val="single" w:sz="4" w:space="0" w:color="auto"/>
            </w:tcBorders>
            <w:shd w:val="clear" w:color="auto" w:fill="DBE5F1" w:themeFill="accent1" w:themeFillTint="33"/>
            <w:noWrap/>
            <w:vAlign w:val="center"/>
            <w:hideMark/>
          </w:tcPr>
          <w:p w:rsidR="00443CF9" w:rsidRPr="00443CF9" w:rsidRDefault="00443CF9" w:rsidP="00443CF9">
            <w:pPr>
              <w:jc w:val="center"/>
              <w:rPr>
                <w:rFonts w:asciiTheme="minorHAnsi" w:hAnsiTheme="minorHAnsi"/>
                <w:b/>
              </w:rPr>
            </w:pPr>
            <w:r w:rsidRPr="00443CF9">
              <w:rPr>
                <w:rFonts w:asciiTheme="minorHAnsi" w:hAnsiTheme="minorHAnsi"/>
                <w:b/>
              </w:rPr>
              <w:t>RISK29</w:t>
            </w:r>
          </w:p>
        </w:tc>
        <w:tc>
          <w:tcPr>
            <w:tcW w:w="7371" w:type="dxa"/>
            <w:tcBorders>
              <w:top w:val="nil"/>
              <w:left w:val="nil"/>
              <w:bottom w:val="single" w:sz="4" w:space="0" w:color="auto"/>
              <w:right w:val="single" w:sz="4" w:space="0" w:color="auto"/>
            </w:tcBorders>
            <w:shd w:val="clear" w:color="auto" w:fill="auto"/>
            <w:vAlign w:val="center"/>
            <w:hideMark/>
          </w:tcPr>
          <w:p w:rsidR="00443CF9" w:rsidRPr="00443CF9" w:rsidRDefault="00443CF9" w:rsidP="00443CF9">
            <w:pPr>
              <w:rPr>
                <w:rFonts w:asciiTheme="minorHAnsi" w:hAnsiTheme="minorHAnsi"/>
              </w:rPr>
            </w:pPr>
            <w:r w:rsidRPr="00443CF9">
              <w:rPr>
                <w:rFonts w:asciiTheme="minorHAnsi" w:hAnsiTheme="minorHAnsi"/>
              </w:rPr>
              <w:t>Varios proyecto comparten el mismo experto en la materia(negocio)</w:t>
            </w:r>
          </w:p>
        </w:tc>
        <w:tc>
          <w:tcPr>
            <w:tcW w:w="1418" w:type="dxa"/>
            <w:tcBorders>
              <w:top w:val="nil"/>
              <w:left w:val="nil"/>
              <w:bottom w:val="single" w:sz="4" w:space="0" w:color="auto"/>
              <w:right w:val="single" w:sz="4" w:space="0" w:color="auto"/>
            </w:tcBorders>
            <w:shd w:val="clear" w:color="auto" w:fill="auto"/>
            <w:noWrap/>
            <w:vAlign w:val="center"/>
            <w:hideMark/>
          </w:tcPr>
          <w:p w:rsidR="00443CF9" w:rsidRPr="00443CF9" w:rsidRDefault="00443CF9" w:rsidP="00443CF9">
            <w:pPr>
              <w:jc w:val="center"/>
              <w:rPr>
                <w:rFonts w:asciiTheme="minorHAnsi" w:hAnsiTheme="minorHAnsi"/>
              </w:rPr>
            </w:pPr>
            <w:r w:rsidRPr="00443CF9">
              <w:rPr>
                <w:rFonts w:asciiTheme="minorHAnsi" w:hAnsiTheme="minorHAnsi"/>
              </w:rPr>
              <w:t xml:space="preserve">Black </w:t>
            </w:r>
            <w:proofErr w:type="spellStart"/>
            <w:r w:rsidRPr="00443CF9">
              <w:rPr>
                <w:rFonts w:asciiTheme="minorHAnsi" w:hAnsiTheme="minorHAnsi"/>
              </w:rPr>
              <w:t>Swan</w:t>
            </w:r>
            <w:proofErr w:type="spellEnd"/>
          </w:p>
        </w:tc>
      </w:tr>
      <w:tr w:rsidR="00443CF9" w:rsidRPr="00443CF9" w:rsidTr="00443CF9">
        <w:trPr>
          <w:cantSplit/>
          <w:trHeight w:val="20"/>
          <w:jc w:val="center"/>
        </w:trPr>
        <w:tc>
          <w:tcPr>
            <w:tcW w:w="1134" w:type="dxa"/>
            <w:tcBorders>
              <w:top w:val="nil"/>
              <w:left w:val="single" w:sz="4" w:space="0" w:color="auto"/>
              <w:bottom w:val="single" w:sz="4" w:space="0" w:color="auto"/>
              <w:right w:val="single" w:sz="4" w:space="0" w:color="auto"/>
            </w:tcBorders>
            <w:shd w:val="clear" w:color="auto" w:fill="DBE5F1" w:themeFill="accent1" w:themeFillTint="33"/>
            <w:noWrap/>
            <w:vAlign w:val="center"/>
            <w:hideMark/>
          </w:tcPr>
          <w:p w:rsidR="00443CF9" w:rsidRPr="00443CF9" w:rsidRDefault="00443CF9" w:rsidP="00443CF9">
            <w:pPr>
              <w:jc w:val="center"/>
              <w:rPr>
                <w:rFonts w:asciiTheme="minorHAnsi" w:hAnsiTheme="minorHAnsi"/>
                <w:b/>
              </w:rPr>
            </w:pPr>
            <w:r w:rsidRPr="00443CF9">
              <w:rPr>
                <w:rFonts w:asciiTheme="minorHAnsi" w:hAnsiTheme="minorHAnsi"/>
                <w:b/>
              </w:rPr>
              <w:t>RISK30</w:t>
            </w:r>
          </w:p>
        </w:tc>
        <w:tc>
          <w:tcPr>
            <w:tcW w:w="7371" w:type="dxa"/>
            <w:tcBorders>
              <w:top w:val="nil"/>
              <w:left w:val="nil"/>
              <w:bottom w:val="single" w:sz="4" w:space="0" w:color="auto"/>
              <w:right w:val="single" w:sz="4" w:space="0" w:color="auto"/>
            </w:tcBorders>
            <w:shd w:val="clear" w:color="auto" w:fill="auto"/>
            <w:vAlign w:val="center"/>
            <w:hideMark/>
          </w:tcPr>
          <w:p w:rsidR="00443CF9" w:rsidRPr="00443CF9" w:rsidRDefault="00443CF9" w:rsidP="00443CF9">
            <w:pPr>
              <w:rPr>
                <w:rFonts w:asciiTheme="minorHAnsi" w:hAnsiTheme="minorHAnsi"/>
              </w:rPr>
            </w:pPr>
            <w:r w:rsidRPr="00443CF9">
              <w:rPr>
                <w:rFonts w:asciiTheme="minorHAnsi" w:hAnsiTheme="minorHAnsi"/>
              </w:rPr>
              <w:t>El experto del tema(negocio) ya no estaba disponible</w:t>
            </w:r>
          </w:p>
        </w:tc>
        <w:tc>
          <w:tcPr>
            <w:tcW w:w="1418" w:type="dxa"/>
            <w:tcBorders>
              <w:top w:val="nil"/>
              <w:left w:val="nil"/>
              <w:bottom w:val="single" w:sz="4" w:space="0" w:color="auto"/>
              <w:right w:val="single" w:sz="4" w:space="0" w:color="auto"/>
            </w:tcBorders>
            <w:shd w:val="clear" w:color="auto" w:fill="auto"/>
            <w:noWrap/>
            <w:vAlign w:val="center"/>
            <w:hideMark/>
          </w:tcPr>
          <w:p w:rsidR="00443CF9" w:rsidRPr="00443CF9" w:rsidRDefault="00443CF9" w:rsidP="00443CF9">
            <w:pPr>
              <w:jc w:val="center"/>
              <w:rPr>
                <w:rFonts w:asciiTheme="minorHAnsi" w:hAnsiTheme="minorHAnsi"/>
              </w:rPr>
            </w:pPr>
            <w:r w:rsidRPr="00443CF9">
              <w:rPr>
                <w:rFonts w:asciiTheme="minorHAnsi" w:hAnsiTheme="minorHAnsi"/>
              </w:rPr>
              <w:t xml:space="preserve">Black </w:t>
            </w:r>
            <w:proofErr w:type="spellStart"/>
            <w:r w:rsidRPr="00443CF9">
              <w:rPr>
                <w:rFonts w:asciiTheme="minorHAnsi" w:hAnsiTheme="minorHAnsi"/>
              </w:rPr>
              <w:t>Swan</w:t>
            </w:r>
            <w:proofErr w:type="spellEnd"/>
          </w:p>
        </w:tc>
      </w:tr>
      <w:tr w:rsidR="00443CF9" w:rsidRPr="00443CF9" w:rsidTr="00443CF9">
        <w:trPr>
          <w:cantSplit/>
          <w:trHeight w:val="20"/>
          <w:jc w:val="center"/>
        </w:trPr>
        <w:tc>
          <w:tcPr>
            <w:tcW w:w="1134" w:type="dxa"/>
            <w:tcBorders>
              <w:top w:val="nil"/>
              <w:left w:val="single" w:sz="4" w:space="0" w:color="auto"/>
              <w:bottom w:val="single" w:sz="4" w:space="0" w:color="auto"/>
              <w:right w:val="single" w:sz="4" w:space="0" w:color="auto"/>
            </w:tcBorders>
            <w:shd w:val="clear" w:color="auto" w:fill="DBE5F1" w:themeFill="accent1" w:themeFillTint="33"/>
            <w:noWrap/>
            <w:vAlign w:val="center"/>
            <w:hideMark/>
          </w:tcPr>
          <w:p w:rsidR="00443CF9" w:rsidRPr="00443CF9" w:rsidRDefault="00443CF9" w:rsidP="00443CF9">
            <w:pPr>
              <w:jc w:val="center"/>
              <w:rPr>
                <w:rFonts w:asciiTheme="minorHAnsi" w:hAnsiTheme="minorHAnsi"/>
                <w:b/>
              </w:rPr>
            </w:pPr>
            <w:r w:rsidRPr="00443CF9">
              <w:rPr>
                <w:rFonts w:asciiTheme="minorHAnsi" w:hAnsiTheme="minorHAnsi"/>
                <w:b/>
              </w:rPr>
              <w:t>RISK31</w:t>
            </w:r>
          </w:p>
        </w:tc>
        <w:tc>
          <w:tcPr>
            <w:tcW w:w="7371" w:type="dxa"/>
            <w:tcBorders>
              <w:top w:val="nil"/>
              <w:left w:val="nil"/>
              <w:bottom w:val="single" w:sz="4" w:space="0" w:color="auto"/>
              <w:right w:val="single" w:sz="4" w:space="0" w:color="auto"/>
            </w:tcBorders>
            <w:shd w:val="clear" w:color="auto" w:fill="auto"/>
            <w:vAlign w:val="center"/>
            <w:hideMark/>
          </w:tcPr>
          <w:p w:rsidR="00443CF9" w:rsidRPr="00443CF9" w:rsidRDefault="00443CF9" w:rsidP="00443CF9">
            <w:pPr>
              <w:rPr>
                <w:rFonts w:asciiTheme="minorHAnsi" w:hAnsiTheme="minorHAnsi"/>
              </w:rPr>
            </w:pPr>
            <w:r w:rsidRPr="00443CF9">
              <w:rPr>
                <w:rFonts w:asciiTheme="minorHAnsi" w:hAnsiTheme="minorHAnsi"/>
              </w:rPr>
              <w:t xml:space="preserve">El analista </w:t>
            </w:r>
            <w:proofErr w:type="spellStart"/>
            <w:r w:rsidRPr="00443CF9">
              <w:rPr>
                <w:rFonts w:asciiTheme="minorHAnsi" w:hAnsiTheme="minorHAnsi"/>
              </w:rPr>
              <w:t>senior</w:t>
            </w:r>
            <w:proofErr w:type="spellEnd"/>
            <w:r w:rsidRPr="00443CF9">
              <w:rPr>
                <w:rFonts w:asciiTheme="minorHAnsi" w:hAnsiTheme="minorHAnsi"/>
              </w:rPr>
              <w:t xml:space="preserve"> del sistema que conocía toda la funcionalidad renunció</w:t>
            </w:r>
          </w:p>
        </w:tc>
        <w:tc>
          <w:tcPr>
            <w:tcW w:w="1418" w:type="dxa"/>
            <w:tcBorders>
              <w:top w:val="nil"/>
              <w:left w:val="nil"/>
              <w:bottom w:val="single" w:sz="4" w:space="0" w:color="auto"/>
              <w:right w:val="single" w:sz="4" w:space="0" w:color="auto"/>
            </w:tcBorders>
            <w:shd w:val="clear" w:color="auto" w:fill="auto"/>
            <w:noWrap/>
            <w:vAlign w:val="center"/>
            <w:hideMark/>
          </w:tcPr>
          <w:p w:rsidR="00443CF9" w:rsidRPr="00443CF9" w:rsidRDefault="00443CF9" w:rsidP="00443CF9">
            <w:pPr>
              <w:jc w:val="center"/>
              <w:rPr>
                <w:rFonts w:asciiTheme="minorHAnsi" w:hAnsiTheme="minorHAnsi"/>
              </w:rPr>
            </w:pPr>
            <w:r w:rsidRPr="00443CF9">
              <w:rPr>
                <w:rFonts w:asciiTheme="minorHAnsi" w:hAnsiTheme="minorHAnsi"/>
              </w:rPr>
              <w:t>Adicional</w:t>
            </w:r>
          </w:p>
        </w:tc>
      </w:tr>
      <w:tr w:rsidR="00443CF9" w:rsidRPr="00443CF9" w:rsidTr="00443CF9">
        <w:trPr>
          <w:cantSplit/>
          <w:trHeight w:val="20"/>
          <w:jc w:val="center"/>
        </w:trPr>
        <w:tc>
          <w:tcPr>
            <w:tcW w:w="1134" w:type="dxa"/>
            <w:tcBorders>
              <w:top w:val="nil"/>
              <w:left w:val="single" w:sz="4" w:space="0" w:color="auto"/>
              <w:bottom w:val="single" w:sz="4" w:space="0" w:color="auto"/>
              <w:right w:val="single" w:sz="4" w:space="0" w:color="auto"/>
            </w:tcBorders>
            <w:shd w:val="clear" w:color="auto" w:fill="DBE5F1" w:themeFill="accent1" w:themeFillTint="33"/>
            <w:noWrap/>
            <w:vAlign w:val="center"/>
            <w:hideMark/>
          </w:tcPr>
          <w:p w:rsidR="00443CF9" w:rsidRPr="00443CF9" w:rsidRDefault="00443CF9" w:rsidP="00443CF9">
            <w:pPr>
              <w:jc w:val="center"/>
              <w:rPr>
                <w:rFonts w:asciiTheme="minorHAnsi" w:hAnsiTheme="minorHAnsi"/>
                <w:b/>
              </w:rPr>
            </w:pPr>
            <w:r w:rsidRPr="00443CF9">
              <w:rPr>
                <w:rFonts w:asciiTheme="minorHAnsi" w:hAnsiTheme="minorHAnsi"/>
                <w:b/>
              </w:rPr>
              <w:t>RISK32</w:t>
            </w:r>
          </w:p>
        </w:tc>
        <w:tc>
          <w:tcPr>
            <w:tcW w:w="7371" w:type="dxa"/>
            <w:tcBorders>
              <w:top w:val="nil"/>
              <w:left w:val="nil"/>
              <w:bottom w:val="single" w:sz="4" w:space="0" w:color="auto"/>
              <w:right w:val="single" w:sz="4" w:space="0" w:color="auto"/>
            </w:tcBorders>
            <w:shd w:val="clear" w:color="auto" w:fill="auto"/>
            <w:vAlign w:val="center"/>
            <w:hideMark/>
          </w:tcPr>
          <w:p w:rsidR="00443CF9" w:rsidRPr="00443CF9" w:rsidRDefault="00443CF9" w:rsidP="00443CF9">
            <w:pPr>
              <w:rPr>
                <w:rFonts w:asciiTheme="minorHAnsi" w:hAnsiTheme="minorHAnsi"/>
              </w:rPr>
            </w:pPr>
            <w:r w:rsidRPr="00443CF9">
              <w:rPr>
                <w:rFonts w:asciiTheme="minorHAnsi" w:hAnsiTheme="minorHAnsi"/>
              </w:rPr>
              <w:t>En la mitad de la etapa del diseño, un ingeniero importante tuvo una calamidad doméstica y tuvo que salir de la ciudad o país durante un mes.</w:t>
            </w:r>
          </w:p>
        </w:tc>
        <w:tc>
          <w:tcPr>
            <w:tcW w:w="1418" w:type="dxa"/>
            <w:tcBorders>
              <w:top w:val="nil"/>
              <w:left w:val="nil"/>
              <w:bottom w:val="single" w:sz="4" w:space="0" w:color="auto"/>
              <w:right w:val="single" w:sz="4" w:space="0" w:color="auto"/>
            </w:tcBorders>
            <w:shd w:val="clear" w:color="auto" w:fill="auto"/>
            <w:noWrap/>
            <w:vAlign w:val="center"/>
            <w:hideMark/>
          </w:tcPr>
          <w:p w:rsidR="00443CF9" w:rsidRPr="00443CF9" w:rsidRDefault="00443CF9" w:rsidP="00443CF9">
            <w:pPr>
              <w:jc w:val="center"/>
              <w:rPr>
                <w:rFonts w:asciiTheme="minorHAnsi" w:hAnsiTheme="minorHAnsi"/>
              </w:rPr>
            </w:pPr>
            <w:r w:rsidRPr="00443CF9">
              <w:rPr>
                <w:rFonts w:asciiTheme="minorHAnsi" w:hAnsiTheme="minorHAnsi"/>
              </w:rPr>
              <w:t>Adicional</w:t>
            </w:r>
          </w:p>
        </w:tc>
      </w:tr>
      <w:tr w:rsidR="00443CF9" w:rsidRPr="00443CF9" w:rsidTr="00443CF9">
        <w:trPr>
          <w:cantSplit/>
          <w:trHeight w:val="20"/>
          <w:jc w:val="center"/>
        </w:trPr>
        <w:tc>
          <w:tcPr>
            <w:tcW w:w="1134" w:type="dxa"/>
            <w:tcBorders>
              <w:top w:val="nil"/>
              <w:left w:val="single" w:sz="4" w:space="0" w:color="auto"/>
              <w:bottom w:val="single" w:sz="4" w:space="0" w:color="auto"/>
              <w:right w:val="single" w:sz="4" w:space="0" w:color="auto"/>
            </w:tcBorders>
            <w:shd w:val="clear" w:color="auto" w:fill="DBE5F1" w:themeFill="accent1" w:themeFillTint="33"/>
            <w:noWrap/>
            <w:vAlign w:val="center"/>
            <w:hideMark/>
          </w:tcPr>
          <w:p w:rsidR="00443CF9" w:rsidRPr="00443CF9" w:rsidRDefault="00443CF9" w:rsidP="00443CF9">
            <w:pPr>
              <w:jc w:val="center"/>
              <w:rPr>
                <w:rFonts w:asciiTheme="minorHAnsi" w:hAnsiTheme="minorHAnsi"/>
                <w:b/>
              </w:rPr>
            </w:pPr>
            <w:r w:rsidRPr="00443CF9">
              <w:rPr>
                <w:rFonts w:asciiTheme="minorHAnsi" w:hAnsiTheme="minorHAnsi"/>
                <w:b/>
              </w:rPr>
              <w:t>RISK33</w:t>
            </w:r>
          </w:p>
        </w:tc>
        <w:tc>
          <w:tcPr>
            <w:tcW w:w="7371" w:type="dxa"/>
            <w:tcBorders>
              <w:top w:val="nil"/>
              <w:left w:val="nil"/>
              <w:bottom w:val="single" w:sz="4" w:space="0" w:color="auto"/>
              <w:right w:val="single" w:sz="4" w:space="0" w:color="auto"/>
            </w:tcBorders>
            <w:shd w:val="clear" w:color="auto" w:fill="auto"/>
            <w:vAlign w:val="center"/>
            <w:hideMark/>
          </w:tcPr>
          <w:p w:rsidR="00443CF9" w:rsidRPr="00443CF9" w:rsidRDefault="00443CF9" w:rsidP="00443CF9">
            <w:pPr>
              <w:rPr>
                <w:rFonts w:asciiTheme="minorHAnsi" w:hAnsiTheme="minorHAnsi"/>
              </w:rPr>
            </w:pPr>
            <w:r w:rsidRPr="00443CF9">
              <w:rPr>
                <w:rFonts w:asciiTheme="minorHAnsi" w:hAnsiTheme="minorHAnsi"/>
              </w:rPr>
              <w:t>El último proyecto cansó mucho al equipo y el siguiente proyecto empezó tarde y muy lentamente.</w:t>
            </w:r>
          </w:p>
        </w:tc>
        <w:tc>
          <w:tcPr>
            <w:tcW w:w="1418" w:type="dxa"/>
            <w:tcBorders>
              <w:top w:val="nil"/>
              <w:left w:val="nil"/>
              <w:bottom w:val="single" w:sz="4" w:space="0" w:color="auto"/>
              <w:right w:val="single" w:sz="4" w:space="0" w:color="auto"/>
            </w:tcBorders>
            <w:shd w:val="clear" w:color="auto" w:fill="auto"/>
            <w:noWrap/>
            <w:vAlign w:val="center"/>
            <w:hideMark/>
          </w:tcPr>
          <w:p w:rsidR="00443CF9" w:rsidRPr="00443CF9" w:rsidRDefault="00443CF9" w:rsidP="00443CF9">
            <w:pPr>
              <w:jc w:val="center"/>
              <w:rPr>
                <w:rFonts w:asciiTheme="minorHAnsi" w:hAnsiTheme="minorHAnsi"/>
              </w:rPr>
            </w:pPr>
            <w:r w:rsidRPr="00443CF9">
              <w:rPr>
                <w:rFonts w:asciiTheme="minorHAnsi" w:hAnsiTheme="minorHAnsi"/>
              </w:rPr>
              <w:t>Adicional</w:t>
            </w:r>
          </w:p>
        </w:tc>
      </w:tr>
      <w:tr w:rsidR="00443CF9" w:rsidRPr="00443CF9" w:rsidTr="00443CF9">
        <w:trPr>
          <w:cantSplit/>
          <w:trHeight w:val="20"/>
          <w:jc w:val="center"/>
        </w:trPr>
        <w:tc>
          <w:tcPr>
            <w:tcW w:w="1134" w:type="dxa"/>
            <w:tcBorders>
              <w:top w:val="nil"/>
              <w:left w:val="single" w:sz="4" w:space="0" w:color="auto"/>
              <w:bottom w:val="single" w:sz="4" w:space="0" w:color="auto"/>
              <w:right w:val="single" w:sz="4" w:space="0" w:color="auto"/>
            </w:tcBorders>
            <w:shd w:val="clear" w:color="auto" w:fill="DBE5F1" w:themeFill="accent1" w:themeFillTint="33"/>
            <w:noWrap/>
            <w:vAlign w:val="center"/>
            <w:hideMark/>
          </w:tcPr>
          <w:p w:rsidR="00443CF9" w:rsidRPr="00443CF9" w:rsidRDefault="00443CF9" w:rsidP="00443CF9">
            <w:pPr>
              <w:jc w:val="center"/>
              <w:rPr>
                <w:rFonts w:asciiTheme="minorHAnsi" w:hAnsiTheme="minorHAnsi"/>
                <w:b/>
              </w:rPr>
            </w:pPr>
            <w:r w:rsidRPr="00443CF9">
              <w:rPr>
                <w:rFonts w:asciiTheme="minorHAnsi" w:hAnsiTheme="minorHAnsi"/>
                <w:b/>
              </w:rPr>
              <w:t>RISK34</w:t>
            </w:r>
          </w:p>
        </w:tc>
        <w:tc>
          <w:tcPr>
            <w:tcW w:w="7371" w:type="dxa"/>
            <w:tcBorders>
              <w:top w:val="nil"/>
              <w:left w:val="nil"/>
              <w:bottom w:val="single" w:sz="4" w:space="0" w:color="auto"/>
              <w:right w:val="single" w:sz="4" w:space="0" w:color="auto"/>
            </w:tcBorders>
            <w:shd w:val="clear" w:color="auto" w:fill="auto"/>
            <w:vAlign w:val="center"/>
            <w:hideMark/>
          </w:tcPr>
          <w:p w:rsidR="00443CF9" w:rsidRPr="00443CF9" w:rsidRDefault="00443CF9" w:rsidP="00443CF9">
            <w:pPr>
              <w:rPr>
                <w:rFonts w:asciiTheme="minorHAnsi" w:hAnsiTheme="minorHAnsi"/>
              </w:rPr>
            </w:pPr>
            <w:r w:rsidRPr="00443CF9">
              <w:rPr>
                <w:rFonts w:asciiTheme="minorHAnsi" w:hAnsiTheme="minorHAnsi"/>
              </w:rPr>
              <w:t>Un miembro del equipo rompió sus dos brazos tres semanas antes de terminar el proyecto</w:t>
            </w:r>
          </w:p>
        </w:tc>
        <w:tc>
          <w:tcPr>
            <w:tcW w:w="1418" w:type="dxa"/>
            <w:tcBorders>
              <w:top w:val="nil"/>
              <w:left w:val="nil"/>
              <w:bottom w:val="single" w:sz="4" w:space="0" w:color="auto"/>
              <w:right w:val="single" w:sz="4" w:space="0" w:color="auto"/>
            </w:tcBorders>
            <w:shd w:val="clear" w:color="auto" w:fill="auto"/>
            <w:noWrap/>
            <w:vAlign w:val="center"/>
            <w:hideMark/>
          </w:tcPr>
          <w:p w:rsidR="00443CF9" w:rsidRPr="00443CF9" w:rsidRDefault="00443CF9" w:rsidP="00443CF9">
            <w:pPr>
              <w:jc w:val="center"/>
              <w:rPr>
                <w:rFonts w:asciiTheme="minorHAnsi" w:hAnsiTheme="minorHAnsi"/>
              </w:rPr>
            </w:pPr>
            <w:r w:rsidRPr="00443CF9">
              <w:rPr>
                <w:rFonts w:asciiTheme="minorHAnsi" w:hAnsiTheme="minorHAnsi"/>
              </w:rPr>
              <w:t>Adicional</w:t>
            </w:r>
          </w:p>
        </w:tc>
      </w:tr>
      <w:tr w:rsidR="00443CF9" w:rsidRPr="00443CF9" w:rsidTr="00443CF9">
        <w:trPr>
          <w:cantSplit/>
          <w:trHeight w:val="20"/>
          <w:jc w:val="center"/>
        </w:trPr>
        <w:tc>
          <w:tcPr>
            <w:tcW w:w="1134" w:type="dxa"/>
            <w:tcBorders>
              <w:top w:val="nil"/>
              <w:left w:val="single" w:sz="4" w:space="0" w:color="auto"/>
              <w:bottom w:val="single" w:sz="4" w:space="0" w:color="auto"/>
              <w:right w:val="single" w:sz="4" w:space="0" w:color="auto"/>
            </w:tcBorders>
            <w:shd w:val="clear" w:color="auto" w:fill="DBE5F1" w:themeFill="accent1" w:themeFillTint="33"/>
            <w:noWrap/>
            <w:vAlign w:val="center"/>
            <w:hideMark/>
          </w:tcPr>
          <w:p w:rsidR="00443CF9" w:rsidRPr="00443CF9" w:rsidRDefault="00443CF9" w:rsidP="00443CF9">
            <w:pPr>
              <w:jc w:val="center"/>
              <w:rPr>
                <w:rFonts w:asciiTheme="minorHAnsi" w:hAnsiTheme="minorHAnsi"/>
                <w:b/>
              </w:rPr>
            </w:pPr>
            <w:r w:rsidRPr="00443CF9">
              <w:rPr>
                <w:rFonts w:asciiTheme="minorHAnsi" w:hAnsiTheme="minorHAnsi"/>
                <w:b/>
              </w:rPr>
              <w:t>RISK35</w:t>
            </w:r>
          </w:p>
        </w:tc>
        <w:tc>
          <w:tcPr>
            <w:tcW w:w="7371" w:type="dxa"/>
            <w:tcBorders>
              <w:top w:val="nil"/>
              <w:left w:val="nil"/>
              <w:bottom w:val="single" w:sz="4" w:space="0" w:color="auto"/>
              <w:right w:val="single" w:sz="4" w:space="0" w:color="auto"/>
            </w:tcBorders>
            <w:shd w:val="clear" w:color="auto" w:fill="auto"/>
            <w:vAlign w:val="center"/>
            <w:hideMark/>
          </w:tcPr>
          <w:p w:rsidR="00443CF9" w:rsidRPr="00443CF9" w:rsidRDefault="00443CF9" w:rsidP="00443CF9">
            <w:pPr>
              <w:rPr>
                <w:rFonts w:asciiTheme="minorHAnsi" w:hAnsiTheme="minorHAnsi"/>
              </w:rPr>
            </w:pPr>
            <w:r w:rsidRPr="00443CF9">
              <w:rPr>
                <w:rFonts w:asciiTheme="minorHAnsi" w:hAnsiTheme="minorHAnsi"/>
              </w:rPr>
              <w:t xml:space="preserve">El arquitecto quien sabia como integrar los </w:t>
            </w:r>
            <w:proofErr w:type="spellStart"/>
            <w:r w:rsidRPr="00443CF9">
              <w:rPr>
                <w:rFonts w:asciiTheme="minorHAnsi" w:hAnsiTheme="minorHAnsi"/>
              </w:rPr>
              <w:t>sitemas</w:t>
            </w:r>
            <w:proofErr w:type="spellEnd"/>
            <w:r w:rsidRPr="00443CF9">
              <w:rPr>
                <w:rFonts w:asciiTheme="minorHAnsi" w:hAnsiTheme="minorHAnsi"/>
              </w:rPr>
              <w:t xml:space="preserve"> fue hospitalizado</w:t>
            </w:r>
          </w:p>
        </w:tc>
        <w:tc>
          <w:tcPr>
            <w:tcW w:w="1418" w:type="dxa"/>
            <w:tcBorders>
              <w:top w:val="nil"/>
              <w:left w:val="nil"/>
              <w:bottom w:val="single" w:sz="4" w:space="0" w:color="auto"/>
              <w:right w:val="single" w:sz="4" w:space="0" w:color="auto"/>
            </w:tcBorders>
            <w:shd w:val="clear" w:color="auto" w:fill="auto"/>
            <w:noWrap/>
            <w:vAlign w:val="center"/>
            <w:hideMark/>
          </w:tcPr>
          <w:p w:rsidR="00443CF9" w:rsidRPr="00443CF9" w:rsidRDefault="00443CF9" w:rsidP="00443CF9">
            <w:pPr>
              <w:jc w:val="center"/>
              <w:rPr>
                <w:rFonts w:asciiTheme="minorHAnsi" w:hAnsiTheme="minorHAnsi"/>
              </w:rPr>
            </w:pPr>
            <w:r w:rsidRPr="00443CF9">
              <w:rPr>
                <w:rFonts w:asciiTheme="minorHAnsi" w:hAnsiTheme="minorHAnsi"/>
              </w:rPr>
              <w:t>Adicional</w:t>
            </w:r>
          </w:p>
        </w:tc>
      </w:tr>
      <w:tr w:rsidR="00443CF9" w:rsidRPr="00443CF9" w:rsidTr="00443CF9">
        <w:trPr>
          <w:cantSplit/>
          <w:trHeight w:val="20"/>
          <w:jc w:val="center"/>
        </w:trPr>
        <w:tc>
          <w:tcPr>
            <w:tcW w:w="1134" w:type="dxa"/>
            <w:tcBorders>
              <w:top w:val="nil"/>
              <w:left w:val="single" w:sz="4" w:space="0" w:color="auto"/>
              <w:bottom w:val="single" w:sz="4" w:space="0" w:color="auto"/>
              <w:right w:val="single" w:sz="4" w:space="0" w:color="auto"/>
            </w:tcBorders>
            <w:shd w:val="clear" w:color="auto" w:fill="DBE5F1" w:themeFill="accent1" w:themeFillTint="33"/>
            <w:noWrap/>
            <w:vAlign w:val="center"/>
            <w:hideMark/>
          </w:tcPr>
          <w:p w:rsidR="00443CF9" w:rsidRPr="00443CF9" w:rsidRDefault="00443CF9" w:rsidP="00443CF9">
            <w:pPr>
              <w:jc w:val="center"/>
              <w:rPr>
                <w:rFonts w:asciiTheme="minorHAnsi" w:hAnsiTheme="minorHAnsi"/>
                <w:b/>
              </w:rPr>
            </w:pPr>
            <w:r w:rsidRPr="00443CF9">
              <w:rPr>
                <w:rFonts w:asciiTheme="minorHAnsi" w:hAnsiTheme="minorHAnsi"/>
                <w:b/>
              </w:rPr>
              <w:t>RISK36</w:t>
            </w:r>
          </w:p>
        </w:tc>
        <w:tc>
          <w:tcPr>
            <w:tcW w:w="7371" w:type="dxa"/>
            <w:tcBorders>
              <w:top w:val="nil"/>
              <w:left w:val="nil"/>
              <w:bottom w:val="single" w:sz="4" w:space="0" w:color="auto"/>
              <w:right w:val="single" w:sz="4" w:space="0" w:color="auto"/>
            </w:tcBorders>
            <w:shd w:val="clear" w:color="auto" w:fill="auto"/>
            <w:vAlign w:val="center"/>
            <w:hideMark/>
          </w:tcPr>
          <w:p w:rsidR="00443CF9" w:rsidRPr="00443CF9" w:rsidRDefault="00443CF9" w:rsidP="00443CF9">
            <w:pPr>
              <w:rPr>
                <w:rFonts w:asciiTheme="minorHAnsi" w:hAnsiTheme="minorHAnsi"/>
              </w:rPr>
            </w:pPr>
            <w:r w:rsidRPr="00443CF9">
              <w:rPr>
                <w:rFonts w:asciiTheme="minorHAnsi" w:hAnsiTheme="minorHAnsi"/>
              </w:rPr>
              <w:t>Gente clave renunció, quedando muy pocos para terminar el proyecto a tiempo</w:t>
            </w:r>
          </w:p>
        </w:tc>
        <w:tc>
          <w:tcPr>
            <w:tcW w:w="1418" w:type="dxa"/>
            <w:tcBorders>
              <w:top w:val="nil"/>
              <w:left w:val="nil"/>
              <w:bottom w:val="single" w:sz="4" w:space="0" w:color="auto"/>
              <w:right w:val="single" w:sz="4" w:space="0" w:color="auto"/>
            </w:tcBorders>
            <w:shd w:val="clear" w:color="auto" w:fill="auto"/>
            <w:noWrap/>
            <w:vAlign w:val="center"/>
            <w:hideMark/>
          </w:tcPr>
          <w:p w:rsidR="00443CF9" w:rsidRPr="00443CF9" w:rsidRDefault="00443CF9" w:rsidP="00443CF9">
            <w:pPr>
              <w:jc w:val="center"/>
              <w:rPr>
                <w:rFonts w:asciiTheme="minorHAnsi" w:hAnsiTheme="minorHAnsi"/>
              </w:rPr>
            </w:pPr>
            <w:r w:rsidRPr="00443CF9">
              <w:rPr>
                <w:rFonts w:asciiTheme="minorHAnsi" w:hAnsiTheme="minorHAnsi"/>
              </w:rPr>
              <w:t>Adicional</w:t>
            </w:r>
          </w:p>
        </w:tc>
      </w:tr>
      <w:tr w:rsidR="00443CF9" w:rsidRPr="00443CF9" w:rsidTr="00443CF9">
        <w:trPr>
          <w:cantSplit/>
          <w:trHeight w:val="20"/>
          <w:jc w:val="center"/>
        </w:trPr>
        <w:tc>
          <w:tcPr>
            <w:tcW w:w="1134" w:type="dxa"/>
            <w:tcBorders>
              <w:top w:val="nil"/>
              <w:left w:val="single" w:sz="4" w:space="0" w:color="auto"/>
              <w:bottom w:val="single" w:sz="4" w:space="0" w:color="auto"/>
              <w:right w:val="single" w:sz="4" w:space="0" w:color="auto"/>
            </w:tcBorders>
            <w:shd w:val="clear" w:color="auto" w:fill="DBE5F1" w:themeFill="accent1" w:themeFillTint="33"/>
            <w:noWrap/>
            <w:vAlign w:val="center"/>
            <w:hideMark/>
          </w:tcPr>
          <w:p w:rsidR="00443CF9" w:rsidRPr="00443CF9" w:rsidRDefault="00443CF9" w:rsidP="00443CF9">
            <w:pPr>
              <w:jc w:val="center"/>
              <w:rPr>
                <w:rFonts w:asciiTheme="minorHAnsi" w:hAnsiTheme="minorHAnsi"/>
                <w:b/>
              </w:rPr>
            </w:pPr>
            <w:r w:rsidRPr="00443CF9">
              <w:rPr>
                <w:rFonts w:asciiTheme="minorHAnsi" w:hAnsiTheme="minorHAnsi"/>
                <w:b/>
              </w:rPr>
              <w:t>RISK37</w:t>
            </w:r>
          </w:p>
        </w:tc>
        <w:tc>
          <w:tcPr>
            <w:tcW w:w="7371" w:type="dxa"/>
            <w:tcBorders>
              <w:top w:val="nil"/>
              <w:left w:val="nil"/>
              <w:bottom w:val="single" w:sz="4" w:space="0" w:color="auto"/>
              <w:right w:val="single" w:sz="4" w:space="0" w:color="auto"/>
            </w:tcBorders>
            <w:shd w:val="clear" w:color="auto" w:fill="auto"/>
            <w:vAlign w:val="center"/>
            <w:hideMark/>
          </w:tcPr>
          <w:p w:rsidR="00443CF9" w:rsidRPr="00443CF9" w:rsidRDefault="00443CF9" w:rsidP="00443CF9">
            <w:pPr>
              <w:rPr>
                <w:rFonts w:asciiTheme="minorHAnsi" w:hAnsiTheme="minorHAnsi"/>
              </w:rPr>
            </w:pPr>
            <w:r w:rsidRPr="00443CF9">
              <w:rPr>
                <w:rFonts w:asciiTheme="minorHAnsi" w:hAnsiTheme="minorHAnsi"/>
              </w:rPr>
              <w:t>Negociaciones contractuales demoraron el inicio del proyecto.</w:t>
            </w:r>
          </w:p>
        </w:tc>
        <w:tc>
          <w:tcPr>
            <w:tcW w:w="1418" w:type="dxa"/>
            <w:tcBorders>
              <w:top w:val="nil"/>
              <w:left w:val="nil"/>
              <w:bottom w:val="single" w:sz="4" w:space="0" w:color="auto"/>
              <w:right w:val="single" w:sz="4" w:space="0" w:color="auto"/>
            </w:tcBorders>
            <w:shd w:val="clear" w:color="auto" w:fill="auto"/>
            <w:noWrap/>
            <w:vAlign w:val="center"/>
            <w:hideMark/>
          </w:tcPr>
          <w:p w:rsidR="00443CF9" w:rsidRPr="00443CF9" w:rsidRDefault="00443CF9" w:rsidP="00443CF9">
            <w:pPr>
              <w:jc w:val="center"/>
              <w:rPr>
                <w:rFonts w:asciiTheme="minorHAnsi" w:hAnsiTheme="minorHAnsi"/>
              </w:rPr>
            </w:pPr>
            <w:r w:rsidRPr="00443CF9">
              <w:rPr>
                <w:rFonts w:asciiTheme="minorHAnsi" w:hAnsiTheme="minorHAnsi"/>
              </w:rPr>
              <w:t>Adicional</w:t>
            </w:r>
          </w:p>
        </w:tc>
      </w:tr>
      <w:tr w:rsidR="00443CF9" w:rsidRPr="00443CF9" w:rsidTr="00443CF9">
        <w:trPr>
          <w:cantSplit/>
          <w:trHeight w:val="20"/>
          <w:jc w:val="center"/>
        </w:trPr>
        <w:tc>
          <w:tcPr>
            <w:tcW w:w="1134" w:type="dxa"/>
            <w:tcBorders>
              <w:top w:val="nil"/>
              <w:left w:val="single" w:sz="4" w:space="0" w:color="auto"/>
              <w:bottom w:val="single" w:sz="4" w:space="0" w:color="auto"/>
              <w:right w:val="single" w:sz="4" w:space="0" w:color="auto"/>
            </w:tcBorders>
            <w:shd w:val="clear" w:color="auto" w:fill="DBE5F1" w:themeFill="accent1" w:themeFillTint="33"/>
            <w:noWrap/>
            <w:vAlign w:val="center"/>
            <w:hideMark/>
          </w:tcPr>
          <w:p w:rsidR="00443CF9" w:rsidRPr="00443CF9" w:rsidRDefault="00443CF9" w:rsidP="00443CF9">
            <w:pPr>
              <w:jc w:val="center"/>
              <w:rPr>
                <w:rFonts w:asciiTheme="minorHAnsi" w:hAnsiTheme="minorHAnsi"/>
                <w:b/>
              </w:rPr>
            </w:pPr>
            <w:r w:rsidRPr="00443CF9">
              <w:rPr>
                <w:rFonts w:asciiTheme="minorHAnsi" w:hAnsiTheme="minorHAnsi"/>
                <w:b/>
              </w:rPr>
              <w:t>RISK38</w:t>
            </w:r>
          </w:p>
        </w:tc>
        <w:tc>
          <w:tcPr>
            <w:tcW w:w="7371" w:type="dxa"/>
            <w:tcBorders>
              <w:top w:val="nil"/>
              <w:left w:val="nil"/>
              <w:bottom w:val="single" w:sz="4" w:space="0" w:color="auto"/>
              <w:right w:val="single" w:sz="4" w:space="0" w:color="auto"/>
            </w:tcBorders>
            <w:shd w:val="clear" w:color="auto" w:fill="auto"/>
            <w:vAlign w:val="center"/>
            <w:hideMark/>
          </w:tcPr>
          <w:p w:rsidR="00443CF9" w:rsidRPr="00443CF9" w:rsidRDefault="00443CF9" w:rsidP="00443CF9">
            <w:pPr>
              <w:rPr>
                <w:rFonts w:asciiTheme="minorHAnsi" w:hAnsiTheme="minorHAnsi"/>
              </w:rPr>
            </w:pPr>
            <w:r w:rsidRPr="00443CF9">
              <w:rPr>
                <w:rFonts w:asciiTheme="minorHAnsi" w:hAnsiTheme="minorHAnsi"/>
              </w:rPr>
              <w:t>El líder del proyecto renunció y no fue reemplazado prontamente.</w:t>
            </w:r>
          </w:p>
        </w:tc>
        <w:tc>
          <w:tcPr>
            <w:tcW w:w="1418" w:type="dxa"/>
            <w:tcBorders>
              <w:top w:val="nil"/>
              <w:left w:val="nil"/>
              <w:bottom w:val="single" w:sz="4" w:space="0" w:color="auto"/>
              <w:right w:val="single" w:sz="4" w:space="0" w:color="auto"/>
            </w:tcBorders>
            <w:shd w:val="clear" w:color="auto" w:fill="auto"/>
            <w:noWrap/>
            <w:vAlign w:val="center"/>
            <w:hideMark/>
          </w:tcPr>
          <w:p w:rsidR="00443CF9" w:rsidRPr="00443CF9" w:rsidRDefault="00443CF9" w:rsidP="00443CF9">
            <w:pPr>
              <w:jc w:val="center"/>
              <w:rPr>
                <w:rFonts w:asciiTheme="minorHAnsi" w:hAnsiTheme="minorHAnsi"/>
              </w:rPr>
            </w:pPr>
            <w:r w:rsidRPr="00443CF9">
              <w:rPr>
                <w:rFonts w:asciiTheme="minorHAnsi" w:hAnsiTheme="minorHAnsi"/>
              </w:rPr>
              <w:t>Adicional</w:t>
            </w:r>
          </w:p>
        </w:tc>
      </w:tr>
      <w:tr w:rsidR="00443CF9" w:rsidRPr="00443CF9" w:rsidTr="00443CF9">
        <w:trPr>
          <w:cantSplit/>
          <w:trHeight w:val="20"/>
          <w:jc w:val="center"/>
        </w:trPr>
        <w:tc>
          <w:tcPr>
            <w:tcW w:w="1134" w:type="dxa"/>
            <w:tcBorders>
              <w:top w:val="nil"/>
              <w:left w:val="single" w:sz="4" w:space="0" w:color="auto"/>
              <w:bottom w:val="single" w:sz="4" w:space="0" w:color="auto"/>
              <w:right w:val="single" w:sz="4" w:space="0" w:color="auto"/>
            </w:tcBorders>
            <w:shd w:val="clear" w:color="auto" w:fill="DBE5F1" w:themeFill="accent1" w:themeFillTint="33"/>
            <w:noWrap/>
            <w:vAlign w:val="center"/>
            <w:hideMark/>
          </w:tcPr>
          <w:p w:rsidR="00443CF9" w:rsidRPr="00443CF9" w:rsidRDefault="00443CF9" w:rsidP="00443CF9">
            <w:pPr>
              <w:jc w:val="center"/>
              <w:rPr>
                <w:rFonts w:asciiTheme="minorHAnsi" w:hAnsiTheme="minorHAnsi"/>
                <w:b/>
              </w:rPr>
            </w:pPr>
            <w:r w:rsidRPr="00443CF9">
              <w:rPr>
                <w:rFonts w:asciiTheme="minorHAnsi" w:hAnsiTheme="minorHAnsi"/>
                <w:b/>
              </w:rPr>
              <w:t>RISK39</w:t>
            </w:r>
          </w:p>
        </w:tc>
        <w:tc>
          <w:tcPr>
            <w:tcW w:w="7371" w:type="dxa"/>
            <w:tcBorders>
              <w:top w:val="nil"/>
              <w:left w:val="nil"/>
              <w:bottom w:val="single" w:sz="4" w:space="0" w:color="auto"/>
              <w:right w:val="single" w:sz="4" w:space="0" w:color="auto"/>
            </w:tcBorders>
            <w:shd w:val="clear" w:color="auto" w:fill="auto"/>
            <w:vAlign w:val="center"/>
            <w:hideMark/>
          </w:tcPr>
          <w:p w:rsidR="00443CF9" w:rsidRPr="00443CF9" w:rsidRDefault="00443CF9" w:rsidP="00443CF9">
            <w:pPr>
              <w:rPr>
                <w:rFonts w:asciiTheme="minorHAnsi" w:hAnsiTheme="minorHAnsi"/>
              </w:rPr>
            </w:pPr>
            <w:r w:rsidRPr="00443CF9">
              <w:rPr>
                <w:rFonts w:asciiTheme="minorHAnsi" w:hAnsiTheme="minorHAnsi"/>
              </w:rPr>
              <w:t>Habilidades únicas y críticas de un desarrollador se perdieron cuando éste sufrió un ataque de corazón.</w:t>
            </w:r>
          </w:p>
        </w:tc>
        <w:tc>
          <w:tcPr>
            <w:tcW w:w="1418" w:type="dxa"/>
            <w:tcBorders>
              <w:top w:val="nil"/>
              <w:left w:val="nil"/>
              <w:bottom w:val="single" w:sz="4" w:space="0" w:color="auto"/>
              <w:right w:val="single" w:sz="4" w:space="0" w:color="auto"/>
            </w:tcBorders>
            <w:shd w:val="clear" w:color="auto" w:fill="auto"/>
            <w:noWrap/>
            <w:vAlign w:val="center"/>
            <w:hideMark/>
          </w:tcPr>
          <w:p w:rsidR="00443CF9" w:rsidRPr="00443CF9" w:rsidRDefault="00443CF9" w:rsidP="00443CF9">
            <w:pPr>
              <w:jc w:val="center"/>
              <w:rPr>
                <w:rFonts w:asciiTheme="minorHAnsi" w:hAnsiTheme="minorHAnsi"/>
              </w:rPr>
            </w:pPr>
            <w:r w:rsidRPr="00443CF9">
              <w:rPr>
                <w:rFonts w:asciiTheme="minorHAnsi" w:hAnsiTheme="minorHAnsi"/>
              </w:rPr>
              <w:t>Adicional</w:t>
            </w:r>
          </w:p>
        </w:tc>
      </w:tr>
      <w:tr w:rsidR="00443CF9" w:rsidRPr="00443CF9" w:rsidTr="00443CF9">
        <w:trPr>
          <w:cantSplit/>
          <w:trHeight w:val="20"/>
          <w:jc w:val="center"/>
        </w:trPr>
        <w:tc>
          <w:tcPr>
            <w:tcW w:w="1134" w:type="dxa"/>
            <w:tcBorders>
              <w:top w:val="nil"/>
              <w:left w:val="single" w:sz="4" w:space="0" w:color="auto"/>
              <w:bottom w:val="single" w:sz="4" w:space="0" w:color="auto"/>
              <w:right w:val="single" w:sz="4" w:space="0" w:color="auto"/>
            </w:tcBorders>
            <w:shd w:val="clear" w:color="auto" w:fill="DBE5F1" w:themeFill="accent1" w:themeFillTint="33"/>
            <w:noWrap/>
            <w:vAlign w:val="center"/>
            <w:hideMark/>
          </w:tcPr>
          <w:p w:rsidR="00443CF9" w:rsidRPr="00443CF9" w:rsidRDefault="00443CF9" w:rsidP="00443CF9">
            <w:pPr>
              <w:jc w:val="center"/>
              <w:rPr>
                <w:rFonts w:asciiTheme="minorHAnsi" w:hAnsiTheme="minorHAnsi"/>
                <w:b/>
              </w:rPr>
            </w:pPr>
            <w:r w:rsidRPr="00443CF9">
              <w:rPr>
                <w:rFonts w:asciiTheme="minorHAnsi" w:hAnsiTheme="minorHAnsi"/>
                <w:b/>
              </w:rPr>
              <w:t>RISK40</w:t>
            </w:r>
          </w:p>
        </w:tc>
        <w:tc>
          <w:tcPr>
            <w:tcW w:w="7371" w:type="dxa"/>
            <w:tcBorders>
              <w:top w:val="nil"/>
              <w:left w:val="nil"/>
              <w:bottom w:val="single" w:sz="4" w:space="0" w:color="auto"/>
              <w:right w:val="single" w:sz="4" w:space="0" w:color="auto"/>
            </w:tcBorders>
            <w:shd w:val="clear" w:color="auto" w:fill="auto"/>
            <w:vAlign w:val="center"/>
            <w:hideMark/>
          </w:tcPr>
          <w:p w:rsidR="00443CF9" w:rsidRPr="00443CF9" w:rsidRDefault="00443CF9" w:rsidP="00443CF9">
            <w:pPr>
              <w:rPr>
                <w:rFonts w:asciiTheme="minorHAnsi" w:hAnsiTheme="minorHAnsi"/>
              </w:rPr>
            </w:pPr>
            <w:r w:rsidRPr="00443CF9">
              <w:rPr>
                <w:rFonts w:asciiTheme="minorHAnsi" w:hAnsiTheme="minorHAnsi"/>
              </w:rPr>
              <w:t>Hubo una falta de dinero para necesidades de trabajo</w:t>
            </w:r>
          </w:p>
        </w:tc>
        <w:tc>
          <w:tcPr>
            <w:tcW w:w="1418" w:type="dxa"/>
            <w:tcBorders>
              <w:top w:val="nil"/>
              <w:left w:val="nil"/>
              <w:bottom w:val="single" w:sz="4" w:space="0" w:color="auto"/>
              <w:right w:val="single" w:sz="4" w:space="0" w:color="auto"/>
            </w:tcBorders>
            <w:shd w:val="clear" w:color="auto" w:fill="auto"/>
            <w:noWrap/>
            <w:vAlign w:val="center"/>
            <w:hideMark/>
          </w:tcPr>
          <w:p w:rsidR="00443CF9" w:rsidRPr="00443CF9" w:rsidRDefault="00443CF9" w:rsidP="00443CF9">
            <w:pPr>
              <w:jc w:val="center"/>
              <w:rPr>
                <w:rFonts w:asciiTheme="minorHAnsi" w:hAnsiTheme="minorHAnsi"/>
              </w:rPr>
            </w:pPr>
            <w:r w:rsidRPr="00443CF9">
              <w:rPr>
                <w:rFonts w:asciiTheme="minorHAnsi" w:hAnsiTheme="minorHAnsi"/>
              </w:rPr>
              <w:t>Adicional</w:t>
            </w:r>
          </w:p>
        </w:tc>
      </w:tr>
    </w:tbl>
    <w:p w:rsidR="003973F8" w:rsidRDefault="003973F8" w:rsidP="003973F8">
      <w:pPr>
        <w:jc w:val="both"/>
        <w:rPr>
          <w:rFonts w:asciiTheme="minorHAnsi" w:hAnsiTheme="minorHAnsi"/>
          <w:sz w:val="22"/>
          <w:szCs w:val="22"/>
        </w:rPr>
      </w:pPr>
    </w:p>
    <w:p w:rsidR="00443CF9" w:rsidRDefault="00443CF9" w:rsidP="00443CF9">
      <w:pPr>
        <w:jc w:val="both"/>
        <w:rPr>
          <w:rFonts w:asciiTheme="minorHAnsi" w:hAnsiTheme="minorHAnsi"/>
          <w:sz w:val="22"/>
          <w:szCs w:val="22"/>
        </w:rPr>
      </w:pPr>
    </w:p>
    <w:p w:rsidR="00443CF9" w:rsidRDefault="00443CF9" w:rsidP="00443CF9">
      <w:pPr>
        <w:jc w:val="both"/>
        <w:rPr>
          <w:rFonts w:asciiTheme="minorHAnsi" w:hAnsiTheme="minorHAnsi"/>
          <w:sz w:val="22"/>
          <w:szCs w:val="22"/>
        </w:rPr>
      </w:pPr>
      <w:r>
        <w:rPr>
          <w:rFonts w:asciiTheme="minorHAnsi" w:hAnsiTheme="minorHAnsi"/>
          <w:sz w:val="22"/>
          <w:szCs w:val="22"/>
        </w:rPr>
        <w:t>A continuación se muestra e</w:t>
      </w:r>
      <w:r w:rsidR="00F03655">
        <w:rPr>
          <w:rFonts w:asciiTheme="minorHAnsi" w:hAnsiTheme="minorHAnsi"/>
          <w:sz w:val="22"/>
          <w:szCs w:val="22"/>
        </w:rPr>
        <w:t>l impacto de estos riesgos en los recursos</w:t>
      </w:r>
      <w:r>
        <w:rPr>
          <w:rFonts w:asciiTheme="minorHAnsi" w:hAnsiTheme="minorHAnsi"/>
          <w:sz w:val="22"/>
          <w:szCs w:val="22"/>
        </w:rPr>
        <w:t>:</w:t>
      </w:r>
    </w:p>
    <w:p w:rsidR="00443CF9" w:rsidRDefault="00443CF9" w:rsidP="00443CF9">
      <w:pPr>
        <w:jc w:val="both"/>
        <w:rPr>
          <w:rFonts w:asciiTheme="minorHAnsi" w:hAnsiTheme="minorHAnsi"/>
          <w:sz w:val="22"/>
          <w:szCs w:val="22"/>
        </w:rPr>
      </w:pPr>
    </w:p>
    <w:p w:rsidR="00443CF9" w:rsidRDefault="00443CF9" w:rsidP="00443CF9">
      <w:pPr>
        <w:pStyle w:val="Epgrafe"/>
        <w:keepNext/>
        <w:spacing w:after="120"/>
        <w:jc w:val="center"/>
        <w:rPr>
          <w:rFonts w:asciiTheme="minorHAnsi" w:hAnsiTheme="minorHAnsi"/>
          <w:color w:val="auto"/>
          <w:sz w:val="20"/>
        </w:rPr>
      </w:pPr>
      <w:bookmarkStart w:id="50" w:name="_Toc295581875"/>
      <w:r w:rsidRPr="00ED1E8D">
        <w:rPr>
          <w:rFonts w:asciiTheme="minorHAnsi" w:hAnsiTheme="minorHAnsi"/>
          <w:color w:val="auto"/>
          <w:sz w:val="20"/>
        </w:rPr>
        <w:t xml:space="preserve">Tabla </w:t>
      </w:r>
      <w:r w:rsidR="00D0153E"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D0153E" w:rsidRPr="00ED1E8D">
        <w:rPr>
          <w:rFonts w:asciiTheme="minorHAnsi" w:hAnsiTheme="minorHAnsi"/>
          <w:color w:val="auto"/>
          <w:sz w:val="20"/>
        </w:rPr>
        <w:fldChar w:fldCharType="separate"/>
      </w:r>
      <w:r w:rsidR="003A4038">
        <w:rPr>
          <w:rFonts w:asciiTheme="minorHAnsi" w:hAnsiTheme="minorHAnsi"/>
          <w:noProof/>
          <w:color w:val="auto"/>
          <w:sz w:val="20"/>
        </w:rPr>
        <w:t>23</w:t>
      </w:r>
      <w:r w:rsidR="00D0153E"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Matriz de impact</w:t>
      </w:r>
      <w:r w:rsidR="00F03655">
        <w:rPr>
          <w:rFonts w:asciiTheme="minorHAnsi" w:hAnsiTheme="minorHAnsi"/>
          <w:color w:val="auto"/>
          <w:sz w:val="20"/>
        </w:rPr>
        <w:t>o para los riesgos asociados a los recursos</w:t>
      </w:r>
      <w:bookmarkEnd w:id="50"/>
    </w:p>
    <w:tbl>
      <w:tblPr>
        <w:tblW w:w="0" w:type="auto"/>
        <w:jc w:val="center"/>
        <w:tblCellMar>
          <w:top w:w="28" w:type="dxa"/>
          <w:left w:w="0" w:type="dxa"/>
          <w:bottom w:w="28" w:type="dxa"/>
          <w:right w:w="85" w:type="dxa"/>
        </w:tblCellMar>
        <w:tblLook w:val="04A0"/>
      </w:tblPr>
      <w:tblGrid>
        <w:gridCol w:w="567"/>
        <w:gridCol w:w="1134"/>
        <w:gridCol w:w="1134"/>
        <w:gridCol w:w="1134"/>
        <w:gridCol w:w="1142"/>
      </w:tblGrid>
      <w:tr w:rsidR="00F03655" w:rsidRPr="00443CF9" w:rsidTr="00F03655">
        <w:trPr>
          <w:trHeight w:val="20"/>
          <w:jc w:val="center"/>
        </w:trPr>
        <w:tc>
          <w:tcPr>
            <w:tcW w:w="567" w:type="dxa"/>
            <w:vMerge w:val="restart"/>
            <w:tcBorders>
              <w:top w:val="single" w:sz="4" w:space="0" w:color="auto"/>
              <w:left w:val="single" w:sz="4" w:space="0" w:color="auto"/>
              <w:bottom w:val="single" w:sz="4" w:space="0" w:color="auto"/>
              <w:right w:val="single" w:sz="4" w:space="0" w:color="auto"/>
            </w:tcBorders>
            <w:shd w:val="clear" w:color="auto" w:fill="B8CCE4" w:themeFill="accent1" w:themeFillTint="66"/>
            <w:noWrap/>
            <w:textDirection w:val="btLr"/>
            <w:vAlign w:val="center"/>
            <w:hideMark/>
          </w:tcPr>
          <w:p w:rsidR="00F03655" w:rsidRPr="00F03655" w:rsidRDefault="00F03655" w:rsidP="00F03655">
            <w:pPr>
              <w:ind w:left="113" w:right="113"/>
              <w:jc w:val="center"/>
              <w:rPr>
                <w:rFonts w:asciiTheme="minorHAnsi" w:hAnsiTheme="minorHAnsi"/>
                <w:b/>
              </w:rPr>
            </w:pPr>
            <w:r w:rsidRPr="00F03655">
              <w:rPr>
                <w:rFonts w:asciiTheme="minorHAnsi" w:hAnsiTheme="minorHAnsi"/>
                <w:b/>
              </w:rPr>
              <w:t>Probabilidad</w:t>
            </w:r>
          </w:p>
        </w:tc>
        <w:tc>
          <w:tcPr>
            <w:tcW w:w="1134" w:type="dxa"/>
            <w:tcBorders>
              <w:top w:val="single" w:sz="8" w:space="0" w:color="auto"/>
              <w:left w:val="single" w:sz="4" w:space="0" w:color="auto"/>
              <w:bottom w:val="single" w:sz="4" w:space="0" w:color="auto"/>
              <w:right w:val="single" w:sz="8" w:space="0" w:color="auto"/>
            </w:tcBorders>
            <w:shd w:val="clear" w:color="auto" w:fill="DBE5F1" w:themeFill="accent1" w:themeFillTint="33"/>
            <w:noWrap/>
            <w:vAlign w:val="center"/>
            <w:hideMark/>
          </w:tcPr>
          <w:p w:rsidR="00F03655" w:rsidRPr="00F03655" w:rsidRDefault="00F03655" w:rsidP="00F03655">
            <w:pPr>
              <w:jc w:val="center"/>
              <w:rPr>
                <w:rFonts w:asciiTheme="minorHAnsi" w:hAnsiTheme="minorHAnsi"/>
                <w:b/>
              </w:rPr>
            </w:pPr>
            <w:r w:rsidRPr="00F03655">
              <w:rPr>
                <w:rFonts w:asciiTheme="minorHAnsi" w:hAnsiTheme="minorHAnsi"/>
                <w:b/>
              </w:rPr>
              <w:t>Alto</w:t>
            </w:r>
          </w:p>
        </w:tc>
        <w:tc>
          <w:tcPr>
            <w:tcW w:w="1134" w:type="dxa"/>
            <w:tcBorders>
              <w:top w:val="single" w:sz="8" w:space="0" w:color="auto"/>
              <w:left w:val="nil"/>
              <w:bottom w:val="single" w:sz="4" w:space="0" w:color="auto"/>
              <w:right w:val="single" w:sz="8" w:space="0" w:color="auto"/>
            </w:tcBorders>
            <w:shd w:val="clear" w:color="auto" w:fill="auto"/>
            <w:noWrap/>
            <w:vAlign w:val="center"/>
            <w:hideMark/>
          </w:tcPr>
          <w:p w:rsidR="00F03655" w:rsidRPr="00F03655" w:rsidRDefault="00F03655" w:rsidP="00F03655">
            <w:pPr>
              <w:jc w:val="center"/>
              <w:rPr>
                <w:rFonts w:asciiTheme="minorHAnsi" w:hAnsiTheme="minorHAnsi"/>
                <w:szCs w:val="22"/>
              </w:rPr>
            </w:pPr>
          </w:p>
        </w:tc>
        <w:tc>
          <w:tcPr>
            <w:tcW w:w="1134" w:type="dxa"/>
            <w:tcBorders>
              <w:top w:val="single" w:sz="8" w:space="0" w:color="auto"/>
              <w:left w:val="nil"/>
              <w:bottom w:val="single" w:sz="4" w:space="0" w:color="auto"/>
              <w:right w:val="single" w:sz="8" w:space="0" w:color="auto"/>
            </w:tcBorders>
            <w:shd w:val="clear" w:color="auto" w:fill="auto"/>
            <w:noWrap/>
            <w:vAlign w:val="center"/>
            <w:hideMark/>
          </w:tcPr>
          <w:p w:rsidR="00F03655" w:rsidRPr="00F03655" w:rsidRDefault="00F03655" w:rsidP="00F03655">
            <w:pPr>
              <w:jc w:val="center"/>
              <w:rPr>
                <w:rFonts w:asciiTheme="minorHAnsi" w:hAnsiTheme="minorHAnsi"/>
                <w:szCs w:val="22"/>
              </w:rPr>
            </w:pPr>
            <w:r w:rsidRPr="00F03655">
              <w:rPr>
                <w:rFonts w:asciiTheme="minorHAnsi" w:hAnsiTheme="minorHAnsi"/>
                <w:szCs w:val="22"/>
              </w:rPr>
              <w:t>RISK33</w:t>
            </w:r>
          </w:p>
        </w:tc>
        <w:tc>
          <w:tcPr>
            <w:tcW w:w="1142" w:type="dxa"/>
            <w:tcBorders>
              <w:top w:val="single" w:sz="8" w:space="0" w:color="auto"/>
              <w:left w:val="nil"/>
              <w:bottom w:val="single" w:sz="4" w:space="0" w:color="auto"/>
              <w:right w:val="single" w:sz="8" w:space="0" w:color="auto"/>
            </w:tcBorders>
            <w:shd w:val="clear" w:color="auto" w:fill="auto"/>
            <w:noWrap/>
            <w:vAlign w:val="center"/>
            <w:hideMark/>
          </w:tcPr>
          <w:p w:rsidR="00F03655" w:rsidRPr="00F03655" w:rsidRDefault="00F03655" w:rsidP="00F03655">
            <w:pPr>
              <w:jc w:val="center"/>
              <w:rPr>
                <w:rFonts w:asciiTheme="minorHAnsi" w:hAnsiTheme="minorHAnsi"/>
                <w:szCs w:val="22"/>
              </w:rPr>
            </w:pPr>
          </w:p>
        </w:tc>
      </w:tr>
      <w:tr w:rsidR="00F03655" w:rsidRPr="00443CF9" w:rsidTr="00F03655">
        <w:trPr>
          <w:trHeight w:val="20"/>
          <w:jc w:val="center"/>
        </w:trPr>
        <w:tc>
          <w:tcPr>
            <w:tcW w:w="567" w:type="dxa"/>
            <w:vMerge/>
            <w:tcBorders>
              <w:top w:val="nil"/>
              <w:left w:val="single" w:sz="4" w:space="0" w:color="auto"/>
              <w:bottom w:val="single" w:sz="4" w:space="0" w:color="auto"/>
              <w:right w:val="single" w:sz="4" w:space="0" w:color="auto"/>
            </w:tcBorders>
            <w:shd w:val="clear" w:color="auto" w:fill="B8CCE4" w:themeFill="accent1" w:themeFillTint="66"/>
            <w:vAlign w:val="center"/>
            <w:hideMark/>
          </w:tcPr>
          <w:p w:rsidR="00F03655" w:rsidRPr="00F03655" w:rsidRDefault="00F03655" w:rsidP="00F03655">
            <w:pPr>
              <w:jc w:val="center"/>
              <w:rPr>
                <w:rFonts w:asciiTheme="minorHAnsi" w:hAnsiTheme="minorHAnsi"/>
                <w:b/>
              </w:rPr>
            </w:pPr>
          </w:p>
        </w:tc>
        <w:tc>
          <w:tcPr>
            <w:tcW w:w="1134" w:type="dxa"/>
            <w:tcBorders>
              <w:top w:val="single" w:sz="4" w:space="0" w:color="auto"/>
              <w:left w:val="single" w:sz="4" w:space="0" w:color="auto"/>
              <w:bottom w:val="single" w:sz="4" w:space="0" w:color="auto"/>
              <w:right w:val="single" w:sz="8" w:space="0" w:color="auto"/>
            </w:tcBorders>
            <w:shd w:val="clear" w:color="auto" w:fill="DBE5F1" w:themeFill="accent1" w:themeFillTint="33"/>
            <w:noWrap/>
            <w:vAlign w:val="center"/>
            <w:hideMark/>
          </w:tcPr>
          <w:p w:rsidR="00F03655" w:rsidRPr="00F03655" w:rsidRDefault="00F03655" w:rsidP="00F03655">
            <w:pPr>
              <w:jc w:val="center"/>
              <w:rPr>
                <w:rFonts w:asciiTheme="minorHAnsi" w:hAnsiTheme="minorHAnsi"/>
                <w:b/>
              </w:rPr>
            </w:pPr>
            <w:r w:rsidRPr="00F03655">
              <w:rPr>
                <w:rFonts w:asciiTheme="minorHAnsi" w:hAnsiTheme="minorHAnsi"/>
                <w:b/>
              </w:rPr>
              <w:t>Medio</w:t>
            </w:r>
          </w:p>
        </w:tc>
        <w:tc>
          <w:tcPr>
            <w:tcW w:w="1134" w:type="dxa"/>
            <w:tcBorders>
              <w:top w:val="single" w:sz="4" w:space="0" w:color="auto"/>
              <w:left w:val="nil"/>
              <w:bottom w:val="single" w:sz="4" w:space="0" w:color="auto"/>
              <w:right w:val="single" w:sz="8" w:space="0" w:color="auto"/>
            </w:tcBorders>
            <w:shd w:val="clear" w:color="auto" w:fill="auto"/>
            <w:noWrap/>
            <w:vAlign w:val="center"/>
            <w:hideMark/>
          </w:tcPr>
          <w:p w:rsidR="00F03655" w:rsidRPr="00F03655" w:rsidRDefault="00F03655" w:rsidP="00F03655">
            <w:pPr>
              <w:jc w:val="center"/>
              <w:rPr>
                <w:rFonts w:asciiTheme="minorHAnsi" w:hAnsiTheme="minorHAnsi"/>
                <w:szCs w:val="22"/>
              </w:rPr>
            </w:pPr>
          </w:p>
        </w:tc>
        <w:tc>
          <w:tcPr>
            <w:tcW w:w="1134" w:type="dxa"/>
            <w:tcBorders>
              <w:top w:val="single" w:sz="4" w:space="0" w:color="auto"/>
              <w:left w:val="nil"/>
              <w:bottom w:val="single" w:sz="4" w:space="0" w:color="auto"/>
              <w:right w:val="single" w:sz="8" w:space="0" w:color="auto"/>
            </w:tcBorders>
            <w:shd w:val="clear" w:color="auto" w:fill="auto"/>
            <w:noWrap/>
            <w:vAlign w:val="center"/>
            <w:hideMark/>
          </w:tcPr>
          <w:p w:rsidR="00F03655" w:rsidRPr="00F03655" w:rsidRDefault="00F03655" w:rsidP="00F03655">
            <w:pPr>
              <w:jc w:val="center"/>
              <w:rPr>
                <w:rFonts w:asciiTheme="minorHAnsi" w:hAnsiTheme="minorHAnsi"/>
                <w:szCs w:val="22"/>
              </w:rPr>
            </w:pPr>
          </w:p>
        </w:tc>
        <w:tc>
          <w:tcPr>
            <w:tcW w:w="1142" w:type="dxa"/>
            <w:tcBorders>
              <w:top w:val="single" w:sz="4" w:space="0" w:color="auto"/>
              <w:left w:val="nil"/>
              <w:bottom w:val="single" w:sz="4" w:space="0" w:color="auto"/>
              <w:right w:val="single" w:sz="4" w:space="0" w:color="auto"/>
            </w:tcBorders>
            <w:shd w:val="clear" w:color="auto" w:fill="auto"/>
            <w:noWrap/>
            <w:vAlign w:val="center"/>
            <w:hideMark/>
          </w:tcPr>
          <w:p w:rsidR="00F03655" w:rsidRPr="00F03655" w:rsidRDefault="00F03655" w:rsidP="00F03655">
            <w:pPr>
              <w:jc w:val="center"/>
              <w:rPr>
                <w:rFonts w:asciiTheme="minorHAnsi" w:hAnsiTheme="minorHAnsi"/>
                <w:szCs w:val="22"/>
              </w:rPr>
            </w:pPr>
            <w:r w:rsidRPr="00F03655">
              <w:rPr>
                <w:rFonts w:asciiTheme="minorHAnsi" w:hAnsiTheme="minorHAnsi"/>
                <w:szCs w:val="22"/>
              </w:rPr>
              <w:t>RISK35</w:t>
            </w:r>
          </w:p>
          <w:p w:rsidR="00F03655" w:rsidRPr="00F03655" w:rsidRDefault="00F03655" w:rsidP="00F03655">
            <w:pPr>
              <w:jc w:val="center"/>
              <w:rPr>
                <w:rFonts w:asciiTheme="minorHAnsi" w:hAnsiTheme="minorHAnsi"/>
                <w:szCs w:val="22"/>
              </w:rPr>
            </w:pPr>
            <w:r w:rsidRPr="00F03655">
              <w:rPr>
                <w:rFonts w:asciiTheme="minorHAnsi" w:hAnsiTheme="minorHAnsi"/>
                <w:szCs w:val="22"/>
              </w:rPr>
              <w:t>RISK36</w:t>
            </w:r>
          </w:p>
          <w:p w:rsidR="00F03655" w:rsidRPr="00F03655" w:rsidRDefault="00F03655" w:rsidP="00F03655">
            <w:pPr>
              <w:jc w:val="center"/>
              <w:rPr>
                <w:rFonts w:asciiTheme="minorHAnsi" w:hAnsiTheme="minorHAnsi"/>
                <w:szCs w:val="22"/>
              </w:rPr>
            </w:pPr>
          </w:p>
        </w:tc>
      </w:tr>
      <w:tr w:rsidR="00F03655" w:rsidRPr="00443CF9" w:rsidTr="00F03655">
        <w:trPr>
          <w:trHeight w:val="20"/>
          <w:jc w:val="center"/>
        </w:trPr>
        <w:tc>
          <w:tcPr>
            <w:tcW w:w="567" w:type="dxa"/>
            <w:vMerge/>
            <w:tcBorders>
              <w:top w:val="nil"/>
              <w:left w:val="single" w:sz="4" w:space="0" w:color="auto"/>
              <w:bottom w:val="single" w:sz="4" w:space="0" w:color="auto"/>
              <w:right w:val="single" w:sz="4" w:space="0" w:color="auto"/>
            </w:tcBorders>
            <w:shd w:val="clear" w:color="auto" w:fill="B8CCE4" w:themeFill="accent1" w:themeFillTint="66"/>
            <w:vAlign w:val="center"/>
            <w:hideMark/>
          </w:tcPr>
          <w:p w:rsidR="00F03655" w:rsidRPr="00F03655" w:rsidRDefault="00F03655" w:rsidP="00F03655">
            <w:pPr>
              <w:jc w:val="center"/>
              <w:rPr>
                <w:rFonts w:asciiTheme="minorHAnsi" w:hAnsiTheme="minorHAnsi"/>
                <w:b/>
              </w:rPr>
            </w:pPr>
          </w:p>
        </w:tc>
        <w:tc>
          <w:tcPr>
            <w:tcW w:w="1134" w:type="dxa"/>
            <w:tcBorders>
              <w:top w:val="single" w:sz="4" w:space="0" w:color="auto"/>
              <w:left w:val="single" w:sz="4" w:space="0" w:color="auto"/>
              <w:bottom w:val="single" w:sz="8" w:space="0" w:color="auto"/>
              <w:right w:val="single" w:sz="8" w:space="0" w:color="auto"/>
            </w:tcBorders>
            <w:shd w:val="clear" w:color="auto" w:fill="DBE5F1" w:themeFill="accent1" w:themeFillTint="33"/>
            <w:noWrap/>
            <w:vAlign w:val="center"/>
            <w:hideMark/>
          </w:tcPr>
          <w:p w:rsidR="00F03655" w:rsidRPr="00F03655" w:rsidRDefault="00F03655" w:rsidP="00F03655">
            <w:pPr>
              <w:jc w:val="center"/>
              <w:rPr>
                <w:rFonts w:asciiTheme="minorHAnsi" w:hAnsiTheme="minorHAnsi"/>
                <w:b/>
              </w:rPr>
            </w:pPr>
            <w:r w:rsidRPr="00F03655">
              <w:rPr>
                <w:rFonts w:asciiTheme="minorHAnsi" w:hAnsiTheme="minorHAnsi"/>
                <w:b/>
              </w:rPr>
              <w:t>Bajo</w:t>
            </w:r>
          </w:p>
        </w:tc>
        <w:tc>
          <w:tcPr>
            <w:tcW w:w="1134" w:type="dxa"/>
            <w:tcBorders>
              <w:top w:val="single" w:sz="4" w:space="0" w:color="auto"/>
              <w:left w:val="nil"/>
              <w:bottom w:val="single" w:sz="8" w:space="0" w:color="auto"/>
              <w:right w:val="single" w:sz="8" w:space="0" w:color="auto"/>
            </w:tcBorders>
            <w:shd w:val="clear" w:color="auto" w:fill="auto"/>
            <w:noWrap/>
            <w:vAlign w:val="center"/>
            <w:hideMark/>
          </w:tcPr>
          <w:p w:rsidR="00F03655" w:rsidRPr="00F03655" w:rsidRDefault="00F03655" w:rsidP="00F03655">
            <w:pPr>
              <w:jc w:val="center"/>
              <w:rPr>
                <w:rFonts w:asciiTheme="minorHAnsi" w:hAnsiTheme="minorHAnsi"/>
                <w:szCs w:val="22"/>
              </w:rPr>
            </w:pPr>
            <w:r w:rsidRPr="00F03655">
              <w:rPr>
                <w:rFonts w:asciiTheme="minorHAnsi" w:hAnsiTheme="minorHAnsi"/>
                <w:szCs w:val="22"/>
              </w:rPr>
              <w:t>RISK38</w:t>
            </w:r>
          </w:p>
          <w:p w:rsidR="00F03655" w:rsidRPr="00F03655" w:rsidRDefault="00F03655" w:rsidP="00F03655">
            <w:pPr>
              <w:jc w:val="center"/>
              <w:rPr>
                <w:rFonts w:asciiTheme="minorHAnsi" w:hAnsiTheme="minorHAnsi"/>
                <w:szCs w:val="22"/>
              </w:rPr>
            </w:pPr>
            <w:r w:rsidRPr="00F03655">
              <w:rPr>
                <w:rFonts w:asciiTheme="minorHAnsi" w:hAnsiTheme="minorHAnsi"/>
                <w:szCs w:val="22"/>
              </w:rPr>
              <w:t>RISK40</w:t>
            </w:r>
          </w:p>
        </w:tc>
        <w:tc>
          <w:tcPr>
            <w:tcW w:w="1134" w:type="dxa"/>
            <w:tcBorders>
              <w:top w:val="single" w:sz="4" w:space="0" w:color="auto"/>
              <w:left w:val="nil"/>
              <w:bottom w:val="single" w:sz="8" w:space="0" w:color="auto"/>
              <w:right w:val="single" w:sz="8" w:space="0" w:color="auto"/>
            </w:tcBorders>
            <w:shd w:val="clear" w:color="auto" w:fill="auto"/>
            <w:noWrap/>
            <w:vAlign w:val="center"/>
            <w:hideMark/>
          </w:tcPr>
          <w:p w:rsidR="00F03655" w:rsidRPr="00F03655" w:rsidRDefault="00F03655" w:rsidP="00F03655">
            <w:pPr>
              <w:jc w:val="center"/>
              <w:rPr>
                <w:rFonts w:asciiTheme="minorHAnsi" w:hAnsiTheme="minorHAnsi"/>
                <w:szCs w:val="22"/>
              </w:rPr>
            </w:pPr>
            <w:r w:rsidRPr="00F03655">
              <w:rPr>
                <w:rFonts w:asciiTheme="minorHAnsi" w:hAnsiTheme="minorHAnsi"/>
                <w:szCs w:val="22"/>
              </w:rPr>
              <w:t>RISK32</w:t>
            </w:r>
          </w:p>
          <w:p w:rsidR="00F03655" w:rsidRPr="00F03655" w:rsidRDefault="00F03655" w:rsidP="00F03655">
            <w:pPr>
              <w:jc w:val="center"/>
              <w:rPr>
                <w:rFonts w:asciiTheme="minorHAnsi" w:hAnsiTheme="minorHAnsi"/>
                <w:szCs w:val="22"/>
              </w:rPr>
            </w:pPr>
            <w:r w:rsidRPr="00F03655">
              <w:rPr>
                <w:rFonts w:asciiTheme="minorHAnsi" w:hAnsiTheme="minorHAnsi"/>
                <w:szCs w:val="22"/>
              </w:rPr>
              <w:t>RISK37</w:t>
            </w:r>
          </w:p>
        </w:tc>
        <w:tc>
          <w:tcPr>
            <w:tcW w:w="1142" w:type="dxa"/>
            <w:tcBorders>
              <w:top w:val="single" w:sz="4" w:space="0" w:color="auto"/>
              <w:left w:val="nil"/>
              <w:bottom w:val="single" w:sz="8" w:space="0" w:color="auto"/>
              <w:right w:val="single" w:sz="8" w:space="0" w:color="auto"/>
            </w:tcBorders>
            <w:shd w:val="clear" w:color="auto" w:fill="auto"/>
            <w:noWrap/>
            <w:vAlign w:val="center"/>
            <w:hideMark/>
          </w:tcPr>
          <w:p w:rsidR="00F03655" w:rsidRPr="00F03655" w:rsidRDefault="00F03655" w:rsidP="00F03655">
            <w:pPr>
              <w:jc w:val="center"/>
              <w:rPr>
                <w:rFonts w:asciiTheme="minorHAnsi" w:hAnsiTheme="minorHAnsi"/>
                <w:szCs w:val="22"/>
              </w:rPr>
            </w:pPr>
            <w:r w:rsidRPr="00F03655">
              <w:rPr>
                <w:rFonts w:asciiTheme="minorHAnsi" w:hAnsiTheme="minorHAnsi"/>
                <w:szCs w:val="22"/>
              </w:rPr>
              <w:t>RISK31</w:t>
            </w:r>
          </w:p>
          <w:p w:rsidR="00F03655" w:rsidRPr="00F03655" w:rsidRDefault="00F03655" w:rsidP="00F03655">
            <w:pPr>
              <w:jc w:val="center"/>
              <w:rPr>
                <w:rFonts w:asciiTheme="minorHAnsi" w:hAnsiTheme="minorHAnsi"/>
                <w:szCs w:val="22"/>
              </w:rPr>
            </w:pPr>
            <w:r w:rsidRPr="00F03655">
              <w:rPr>
                <w:rFonts w:asciiTheme="minorHAnsi" w:hAnsiTheme="minorHAnsi"/>
                <w:szCs w:val="22"/>
              </w:rPr>
              <w:t>RISK34</w:t>
            </w:r>
          </w:p>
          <w:p w:rsidR="00F03655" w:rsidRPr="00F03655" w:rsidRDefault="00F03655" w:rsidP="00F03655">
            <w:pPr>
              <w:jc w:val="center"/>
              <w:rPr>
                <w:rFonts w:asciiTheme="minorHAnsi" w:hAnsiTheme="minorHAnsi"/>
                <w:szCs w:val="22"/>
              </w:rPr>
            </w:pPr>
            <w:r w:rsidRPr="00F03655">
              <w:rPr>
                <w:rFonts w:asciiTheme="minorHAnsi" w:hAnsiTheme="minorHAnsi"/>
                <w:szCs w:val="22"/>
              </w:rPr>
              <w:t>RISK39</w:t>
            </w:r>
          </w:p>
        </w:tc>
      </w:tr>
      <w:tr w:rsidR="00F03655" w:rsidRPr="00443CF9" w:rsidTr="00F03655">
        <w:trPr>
          <w:trHeight w:val="20"/>
          <w:jc w:val="center"/>
        </w:trPr>
        <w:tc>
          <w:tcPr>
            <w:tcW w:w="567" w:type="dxa"/>
            <w:tcBorders>
              <w:top w:val="single" w:sz="4" w:space="0" w:color="auto"/>
              <w:left w:val="nil"/>
              <w:bottom w:val="nil"/>
              <w:right w:val="nil"/>
            </w:tcBorders>
            <w:shd w:val="clear" w:color="auto" w:fill="auto"/>
            <w:noWrap/>
            <w:vAlign w:val="center"/>
            <w:hideMark/>
          </w:tcPr>
          <w:p w:rsidR="00F03655" w:rsidRPr="00443CF9" w:rsidRDefault="00F03655" w:rsidP="00F03655">
            <w:pPr>
              <w:jc w:val="center"/>
              <w:rPr>
                <w:rFonts w:asciiTheme="minorHAnsi" w:hAnsiTheme="minorHAnsi"/>
              </w:rPr>
            </w:pPr>
          </w:p>
        </w:tc>
        <w:tc>
          <w:tcPr>
            <w:tcW w:w="1134" w:type="dxa"/>
            <w:tcBorders>
              <w:top w:val="nil"/>
              <w:left w:val="nil"/>
              <w:bottom w:val="nil"/>
              <w:right w:val="single" w:sz="4" w:space="0" w:color="auto"/>
            </w:tcBorders>
            <w:shd w:val="clear" w:color="auto" w:fill="auto"/>
            <w:noWrap/>
            <w:vAlign w:val="center"/>
            <w:hideMark/>
          </w:tcPr>
          <w:p w:rsidR="00F03655" w:rsidRPr="00443CF9" w:rsidRDefault="00F03655" w:rsidP="00F03655">
            <w:pPr>
              <w:jc w:val="center"/>
              <w:rPr>
                <w:rFonts w:asciiTheme="minorHAnsi" w:hAnsiTheme="minorHAnsi"/>
              </w:rPr>
            </w:pPr>
          </w:p>
        </w:tc>
        <w:tc>
          <w:tcPr>
            <w:tcW w:w="1134" w:type="dxa"/>
            <w:tcBorders>
              <w:top w:val="nil"/>
              <w:left w:val="single" w:sz="4" w:space="0" w:color="auto"/>
              <w:bottom w:val="single" w:sz="4" w:space="0" w:color="auto"/>
              <w:right w:val="single" w:sz="8" w:space="0" w:color="auto"/>
            </w:tcBorders>
            <w:shd w:val="clear" w:color="auto" w:fill="DBE5F1" w:themeFill="accent1" w:themeFillTint="33"/>
            <w:noWrap/>
            <w:vAlign w:val="center"/>
            <w:hideMark/>
          </w:tcPr>
          <w:p w:rsidR="00F03655" w:rsidRPr="00F03655" w:rsidRDefault="00F03655" w:rsidP="00F03655">
            <w:pPr>
              <w:jc w:val="center"/>
              <w:rPr>
                <w:rFonts w:asciiTheme="minorHAnsi" w:hAnsiTheme="minorHAnsi"/>
                <w:b/>
              </w:rPr>
            </w:pPr>
            <w:r w:rsidRPr="00F03655">
              <w:rPr>
                <w:rFonts w:asciiTheme="minorHAnsi" w:hAnsiTheme="minorHAnsi"/>
                <w:b/>
              </w:rPr>
              <w:t>Bajo</w:t>
            </w:r>
          </w:p>
        </w:tc>
        <w:tc>
          <w:tcPr>
            <w:tcW w:w="1134" w:type="dxa"/>
            <w:tcBorders>
              <w:top w:val="nil"/>
              <w:left w:val="nil"/>
              <w:bottom w:val="single" w:sz="4" w:space="0" w:color="auto"/>
              <w:right w:val="single" w:sz="8" w:space="0" w:color="auto"/>
            </w:tcBorders>
            <w:shd w:val="clear" w:color="auto" w:fill="DBE5F1" w:themeFill="accent1" w:themeFillTint="33"/>
            <w:noWrap/>
            <w:vAlign w:val="center"/>
            <w:hideMark/>
          </w:tcPr>
          <w:p w:rsidR="00F03655" w:rsidRPr="00F03655" w:rsidRDefault="00F03655" w:rsidP="00F03655">
            <w:pPr>
              <w:jc w:val="center"/>
              <w:rPr>
                <w:rFonts w:asciiTheme="minorHAnsi" w:hAnsiTheme="minorHAnsi"/>
                <w:b/>
              </w:rPr>
            </w:pPr>
            <w:r w:rsidRPr="00F03655">
              <w:rPr>
                <w:rFonts w:asciiTheme="minorHAnsi" w:hAnsiTheme="minorHAnsi"/>
                <w:b/>
              </w:rPr>
              <w:t>Medio</w:t>
            </w:r>
          </w:p>
        </w:tc>
        <w:tc>
          <w:tcPr>
            <w:tcW w:w="1142" w:type="dxa"/>
            <w:tcBorders>
              <w:top w:val="nil"/>
              <w:left w:val="nil"/>
              <w:bottom w:val="single" w:sz="4" w:space="0" w:color="auto"/>
              <w:right w:val="single" w:sz="8" w:space="0" w:color="auto"/>
            </w:tcBorders>
            <w:shd w:val="clear" w:color="auto" w:fill="DBE5F1" w:themeFill="accent1" w:themeFillTint="33"/>
            <w:noWrap/>
            <w:vAlign w:val="center"/>
            <w:hideMark/>
          </w:tcPr>
          <w:p w:rsidR="00F03655" w:rsidRPr="00F03655" w:rsidRDefault="00F03655" w:rsidP="00F03655">
            <w:pPr>
              <w:jc w:val="center"/>
              <w:rPr>
                <w:rFonts w:asciiTheme="minorHAnsi" w:hAnsiTheme="minorHAnsi"/>
                <w:b/>
              </w:rPr>
            </w:pPr>
            <w:r w:rsidRPr="00F03655">
              <w:rPr>
                <w:rFonts w:asciiTheme="minorHAnsi" w:hAnsiTheme="minorHAnsi"/>
                <w:b/>
              </w:rPr>
              <w:t>Alto</w:t>
            </w:r>
          </w:p>
        </w:tc>
      </w:tr>
      <w:tr w:rsidR="00F03655" w:rsidRPr="00443CF9" w:rsidTr="00F03655">
        <w:trPr>
          <w:trHeight w:val="20"/>
          <w:jc w:val="center"/>
        </w:trPr>
        <w:tc>
          <w:tcPr>
            <w:tcW w:w="567" w:type="dxa"/>
            <w:tcBorders>
              <w:top w:val="nil"/>
              <w:left w:val="nil"/>
              <w:bottom w:val="nil"/>
              <w:right w:val="nil"/>
            </w:tcBorders>
            <w:shd w:val="clear" w:color="auto" w:fill="auto"/>
            <w:noWrap/>
            <w:vAlign w:val="center"/>
            <w:hideMark/>
          </w:tcPr>
          <w:p w:rsidR="00F03655" w:rsidRPr="00443CF9" w:rsidRDefault="00F03655" w:rsidP="00F03655">
            <w:pPr>
              <w:jc w:val="center"/>
              <w:rPr>
                <w:rFonts w:asciiTheme="minorHAnsi" w:hAnsiTheme="minorHAnsi"/>
              </w:rPr>
            </w:pPr>
          </w:p>
        </w:tc>
        <w:tc>
          <w:tcPr>
            <w:tcW w:w="1134" w:type="dxa"/>
            <w:tcBorders>
              <w:top w:val="nil"/>
              <w:left w:val="nil"/>
              <w:bottom w:val="nil"/>
              <w:right w:val="single" w:sz="4" w:space="0" w:color="auto"/>
            </w:tcBorders>
            <w:shd w:val="clear" w:color="auto" w:fill="auto"/>
            <w:noWrap/>
            <w:vAlign w:val="center"/>
            <w:hideMark/>
          </w:tcPr>
          <w:p w:rsidR="00F03655" w:rsidRPr="00443CF9" w:rsidRDefault="00F03655" w:rsidP="00F03655">
            <w:pPr>
              <w:jc w:val="center"/>
              <w:rPr>
                <w:rFonts w:asciiTheme="minorHAnsi" w:hAnsiTheme="minorHAnsi"/>
              </w:rPr>
            </w:pPr>
          </w:p>
        </w:tc>
        <w:tc>
          <w:tcPr>
            <w:tcW w:w="3410" w:type="dxa"/>
            <w:gridSpan w:val="3"/>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tcPr>
          <w:p w:rsidR="00F03655" w:rsidRPr="00F03655" w:rsidRDefault="00F03655" w:rsidP="00F03655">
            <w:pPr>
              <w:jc w:val="center"/>
              <w:rPr>
                <w:rFonts w:asciiTheme="minorHAnsi" w:hAnsiTheme="minorHAnsi"/>
                <w:b/>
              </w:rPr>
            </w:pPr>
            <w:r w:rsidRPr="00F03655">
              <w:rPr>
                <w:rFonts w:asciiTheme="minorHAnsi" w:hAnsiTheme="minorHAnsi"/>
                <w:b/>
              </w:rPr>
              <w:t>Impacto</w:t>
            </w:r>
          </w:p>
        </w:tc>
      </w:tr>
    </w:tbl>
    <w:p w:rsidR="00F03655" w:rsidRDefault="00F03655" w:rsidP="003973F8">
      <w:pPr>
        <w:jc w:val="both"/>
        <w:rPr>
          <w:rFonts w:asciiTheme="minorHAnsi" w:hAnsiTheme="minorHAnsi"/>
          <w:sz w:val="22"/>
          <w:szCs w:val="22"/>
        </w:rPr>
      </w:pPr>
    </w:p>
    <w:p w:rsidR="00F03655" w:rsidRPr="003973F8" w:rsidRDefault="00F03655" w:rsidP="003973F8">
      <w:pPr>
        <w:jc w:val="both"/>
        <w:rPr>
          <w:rFonts w:asciiTheme="minorHAnsi" w:hAnsiTheme="minorHAnsi"/>
          <w:sz w:val="22"/>
          <w:szCs w:val="22"/>
        </w:rPr>
      </w:pPr>
    </w:p>
    <w:p w:rsidR="003973F8" w:rsidRDefault="003973F8" w:rsidP="003973F8">
      <w:pPr>
        <w:jc w:val="both"/>
        <w:rPr>
          <w:rFonts w:asciiTheme="minorHAnsi" w:hAnsiTheme="minorHAnsi"/>
          <w:sz w:val="22"/>
          <w:szCs w:val="22"/>
        </w:rPr>
      </w:pPr>
      <w:r w:rsidRPr="003973F8">
        <w:rPr>
          <w:rFonts w:asciiTheme="minorHAnsi" w:hAnsiTheme="minorHAnsi"/>
          <w:sz w:val="22"/>
          <w:szCs w:val="22"/>
        </w:rPr>
        <w:t xml:space="preserve">Durante esta primera fase, se han identificado los riesgos asociados al proyecto </w:t>
      </w:r>
      <w:proofErr w:type="spellStart"/>
      <w:r w:rsidRPr="003973F8">
        <w:rPr>
          <w:rFonts w:asciiTheme="minorHAnsi" w:hAnsiTheme="minorHAnsi"/>
          <w:sz w:val="22"/>
          <w:szCs w:val="22"/>
        </w:rPr>
        <w:t>Market</w:t>
      </w:r>
      <w:proofErr w:type="spellEnd"/>
      <w:r w:rsidRPr="003973F8">
        <w:rPr>
          <w:rFonts w:asciiTheme="minorHAnsi" w:hAnsiTheme="minorHAnsi"/>
          <w:sz w:val="22"/>
          <w:szCs w:val="22"/>
        </w:rPr>
        <w:t xml:space="preserve"> Place de los Alpes y se ha identificado además la probabilidad y el impacto de los riesgos adicionales. Es así, que durante el desarrollo del proyecto se dará gran importancia al seguimiento de los riesgos: RISK17, RISK19, RISK20, RISK12, RISK13, RISK16, RISK14, RISK35, RISK36, RISK31, RISK34 y RISK39 por ser de Alto Impacto para el proyecto.</w:t>
      </w:r>
    </w:p>
    <w:p w:rsidR="00F03655" w:rsidRPr="003973F8" w:rsidRDefault="00F03655" w:rsidP="003973F8">
      <w:pPr>
        <w:jc w:val="both"/>
        <w:rPr>
          <w:rFonts w:asciiTheme="minorHAnsi" w:hAnsiTheme="minorHAnsi"/>
          <w:sz w:val="22"/>
          <w:szCs w:val="22"/>
        </w:rPr>
      </w:pPr>
    </w:p>
    <w:p w:rsidR="003973F8" w:rsidRPr="003973F8" w:rsidRDefault="003973F8" w:rsidP="003973F8">
      <w:pPr>
        <w:jc w:val="both"/>
        <w:rPr>
          <w:rFonts w:asciiTheme="minorHAnsi" w:hAnsiTheme="minorHAnsi"/>
          <w:sz w:val="22"/>
          <w:szCs w:val="22"/>
        </w:rPr>
      </w:pPr>
      <w:r w:rsidRPr="003973F8">
        <w:rPr>
          <w:rFonts w:asciiTheme="minorHAnsi" w:hAnsiTheme="minorHAnsi"/>
          <w:sz w:val="22"/>
          <w:szCs w:val="22"/>
        </w:rPr>
        <w:t>En una fase posterior se desarrollará el plan de respuesta asociado a cada uno de los riesgos identificados durante esta fase.</w:t>
      </w:r>
    </w:p>
    <w:p w:rsidR="00360959" w:rsidRDefault="00360959" w:rsidP="00F06E4C">
      <w:pPr>
        <w:jc w:val="both"/>
        <w:rPr>
          <w:rFonts w:asciiTheme="minorHAnsi" w:hAnsiTheme="minorHAnsi"/>
          <w:sz w:val="22"/>
        </w:rPr>
      </w:pPr>
    </w:p>
    <w:p w:rsidR="00E34196" w:rsidRPr="00D60A5C" w:rsidRDefault="00E34196" w:rsidP="00E34196">
      <w:pPr>
        <w:jc w:val="both"/>
        <w:outlineLvl w:val="1"/>
        <w:rPr>
          <w:rFonts w:asciiTheme="minorHAnsi" w:hAnsiTheme="minorHAnsi"/>
          <w:b/>
          <w:smallCaps/>
          <w:sz w:val="22"/>
        </w:rPr>
      </w:pPr>
    </w:p>
    <w:p w:rsidR="00E34196" w:rsidRPr="00D60A5C" w:rsidRDefault="00E34196" w:rsidP="00AA16B6">
      <w:pPr>
        <w:pStyle w:val="Prrafodelista"/>
        <w:numPr>
          <w:ilvl w:val="1"/>
          <w:numId w:val="1"/>
        </w:numPr>
        <w:jc w:val="both"/>
        <w:outlineLvl w:val="1"/>
        <w:rPr>
          <w:rFonts w:asciiTheme="minorHAnsi" w:hAnsiTheme="minorHAnsi"/>
          <w:sz w:val="22"/>
        </w:rPr>
      </w:pPr>
      <w:bookmarkStart w:id="51" w:name="_Toc295581759"/>
      <w:r>
        <w:rPr>
          <w:rFonts w:asciiTheme="minorHAnsi" w:hAnsiTheme="minorHAnsi"/>
          <w:b/>
          <w:smallCaps/>
          <w:sz w:val="22"/>
        </w:rPr>
        <w:t>Indicadores de negocio</w:t>
      </w:r>
      <w:bookmarkEnd w:id="51"/>
    </w:p>
    <w:p w:rsidR="00E34196" w:rsidRPr="003973F8" w:rsidRDefault="00E34196" w:rsidP="00E34196">
      <w:pPr>
        <w:jc w:val="both"/>
        <w:rPr>
          <w:rFonts w:asciiTheme="minorHAnsi" w:hAnsiTheme="minorHAnsi"/>
          <w:sz w:val="22"/>
          <w:szCs w:val="22"/>
        </w:rPr>
      </w:pPr>
    </w:p>
    <w:p w:rsidR="00D30A12" w:rsidRDefault="00D30A12" w:rsidP="00D30A12">
      <w:pPr>
        <w:rPr>
          <w:rFonts w:asciiTheme="minorHAnsi" w:hAnsiTheme="minorHAnsi"/>
          <w:sz w:val="22"/>
        </w:rPr>
      </w:pPr>
    </w:p>
    <w:p w:rsidR="00D30A12" w:rsidRDefault="00D30A12" w:rsidP="00D30A12">
      <w:pPr>
        <w:jc w:val="both"/>
        <w:rPr>
          <w:rFonts w:asciiTheme="minorHAnsi" w:hAnsiTheme="minorHAnsi"/>
          <w:sz w:val="22"/>
        </w:rPr>
      </w:pPr>
    </w:p>
    <w:p w:rsidR="00D30A12" w:rsidRDefault="00D30A12" w:rsidP="00D30A12">
      <w:pPr>
        <w:jc w:val="both"/>
        <w:rPr>
          <w:rFonts w:asciiTheme="minorHAnsi" w:hAnsiTheme="minorHAnsi"/>
          <w:sz w:val="22"/>
        </w:rPr>
      </w:pPr>
    </w:p>
    <w:p w:rsidR="00E34196" w:rsidRDefault="00E34196">
      <w:pPr>
        <w:spacing w:after="200" w:line="276" w:lineRule="auto"/>
        <w:rPr>
          <w:rFonts w:asciiTheme="minorHAnsi" w:hAnsiTheme="minorHAnsi"/>
          <w:b/>
          <w:smallCaps/>
          <w:sz w:val="22"/>
        </w:rPr>
      </w:pPr>
      <w:r>
        <w:rPr>
          <w:rFonts w:asciiTheme="minorHAnsi" w:hAnsiTheme="minorHAnsi"/>
          <w:b/>
          <w:smallCaps/>
          <w:sz w:val="22"/>
        </w:rPr>
        <w:br w:type="page"/>
      </w:r>
    </w:p>
    <w:p w:rsidR="00D30A12" w:rsidRDefault="00D30A12" w:rsidP="00AA16B6">
      <w:pPr>
        <w:pStyle w:val="Prrafodelista"/>
        <w:numPr>
          <w:ilvl w:val="0"/>
          <w:numId w:val="1"/>
        </w:numPr>
        <w:jc w:val="both"/>
        <w:outlineLvl w:val="0"/>
        <w:rPr>
          <w:rFonts w:asciiTheme="minorHAnsi" w:hAnsiTheme="minorHAnsi"/>
          <w:b/>
          <w:smallCaps/>
          <w:sz w:val="22"/>
        </w:rPr>
      </w:pPr>
      <w:bookmarkStart w:id="52" w:name="_Toc295581760"/>
      <w:r>
        <w:rPr>
          <w:rFonts w:asciiTheme="minorHAnsi" w:hAnsiTheme="minorHAnsi"/>
          <w:b/>
          <w:smallCaps/>
          <w:sz w:val="22"/>
        </w:rPr>
        <w:lastRenderedPageBreak/>
        <w:t>Lecciones Aprendidas</w:t>
      </w:r>
      <w:bookmarkEnd w:id="52"/>
    </w:p>
    <w:p w:rsidR="00D30A12" w:rsidRDefault="00D30A12" w:rsidP="00D30A12">
      <w:pPr>
        <w:jc w:val="both"/>
        <w:rPr>
          <w:rFonts w:asciiTheme="minorHAnsi" w:hAnsiTheme="minorHAnsi"/>
          <w:sz w:val="22"/>
        </w:rPr>
      </w:pPr>
    </w:p>
    <w:p w:rsidR="00D30A12" w:rsidRDefault="00D30A12" w:rsidP="00D30A12">
      <w:pPr>
        <w:jc w:val="both"/>
        <w:rPr>
          <w:rFonts w:asciiTheme="minorHAnsi" w:hAnsiTheme="minorHAnsi"/>
          <w:sz w:val="22"/>
        </w:rPr>
      </w:pPr>
    </w:p>
    <w:p w:rsidR="00D30A12" w:rsidRDefault="00D30A12" w:rsidP="00D30A12">
      <w:pPr>
        <w:jc w:val="both"/>
        <w:rPr>
          <w:rFonts w:asciiTheme="minorHAnsi" w:hAnsiTheme="minorHAnsi"/>
          <w:sz w:val="22"/>
        </w:rPr>
      </w:pPr>
    </w:p>
    <w:p w:rsidR="00D30A12" w:rsidRDefault="00D30A12" w:rsidP="00D30A12">
      <w:pPr>
        <w:rPr>
          <w:rFonts w:asciiTheme="minorHAnsi" w:hAnsiTheme="minorHAnsi"/>
          <w:sz w:val="22"/>
        </w:rPr>
      </w:pPr>
      <w:r>
        <w:rPr>
          <w:rFonts w:asciiTheme="minorHAnsi" w:hAnsiTheme="minorHAnsi"/>
          <w:sz w:val="22"/>
        </w:rPr>
        <w:br w:type="page"/>
      </w:r>
    </w:p>
    <w:p w:rsidR="00D30A12" w:rsidRDefault="00D30A12" w:rsidP="00F06E4C">
      <w:pPr>
        <w:jc w:val="both"/>
        <w:rPr>
          <w:rFonts w:asciiTheme="minorHAnsi" w:hAnsiTheme="minorHAnsi"/>
          <w:sz w:val="22"/>
        </w:rPr>
      </w:pPr>
    </w:p>
    <w:p w:rsidR="00D30A12" w:rsidRDefault="00D30A12" w:rsidP="00F06E4C">
      <w:pPr>
        <w:jc w:val="both"/>
        <w:rPr>
          <w:rFonts w:asciiTheme="minorHAnsi" w:hAnsiTheme="minorHAnsi"/>
          <w:sz w:val="22"/>
        </w:rPr>
      </w:pPr>
    </w:p>
    <w:p w:rsidR="00360959" w:rsidRDefault="00360959" w:rsidP="00AA16B6">
      <w:pPr>
        <w:pStyle w:val="Prrafodelista"/>
        <w:numPr>
          <w:ilvl w:val="0"/>
          <w:numId w:val="1"/>
        </w:numPr>
        <w:jc w:val="both"/>
        <w:outlineLvl w:val="0"/>
        <w:rPr>
          <w:rFonts w:asciiTheme="minorHAnsi" w:hAnsiTheme="minorHAnsi"/>
          <w:b/>
          <w:smallCaps/>
          <w:sz w:val="22"/>
        </w:rPr>
      </w:pPr>
      <w:bookmarkStart w:id="53" w:name="_Toc295581761"/>
      <w:r>
        <w:rPr>
          <w:rFonts w:asciiTheme="minorHAnsi" w:hAnsiTheme="minorHAnsi"/>
          <w:b/>
          <w:smallCaps/>
          <w:sz w:val="22"/>
        </w:rPr>
        <w:t>Conclusiones</w:t>
      </w:r>
      <w:bookmarkEnd w:id="53"/>
    </w:p>
    <w:p w:rsidR="00896F74" w:rsidRDefault="00896F74" w:rsidP="00F06E4C">
      <w:pPr>
        <w:jc w:val="both"/>
        <w:rPr>
          <w:rFonts w:asciiTheme="minorHAnsi" w:hAnsiTheme="minorHAnsi"/>
          <w:sz w:val="22"/>
        </w:rPr>
      </w:pPr>
    </w:p>
    <w:p w:rsidR="00D30A12" w:rsidRDefault="00D30A12" w:rsidP="00F06E4C">
      <w:pPr>
        <w:jc w:val="both"/>
        <w:rPr>
          <w:rFonts w:asciiTheme="minorHAnsi" w:hAnsiTheme="minorHAnsi"/>
          <w:sz w:val="22"/>
        </w:rPr>
      </w:pPr>
    </w:p>
    <w:p w:rsidR="00896F74" w:rsidRDefault="00896F74" w:rsidP="00F06E4C">
      <w:pPr>
        <w:jc w:val="both"/>
        <w:rPr>
          <w:rFonts w:asciiTheme="minorHAnsi" w:hAnsiTheme="minorHAnsi"/>
          <w:sz w:val="22"/>
        </w:rPr>
      </w:pPr>
    </w:p>
    <w:p w:rsidR="00D30A12" w:rsidRDefault="00D30A12" w:rsidP="00D30A12">
      <w:pPr>
        <w:rPr>
          <w:rFonts w:asciiTheme="minorHAnsi" w:hAnsiTheme="minorHAnsi"/>
          <w:sz w:val="22"/>
        </w:rPr>
      </w:pPr>
      <w:r>
        <w:rPr>
          <w:rFonts w:asciiTheme="minorHAnsi" w:hAnsiTheme="minorHAnsi"/>
          <w:sz w:val="22"/>
        </w:rPr>
        <w:br w:type="page"/>
      </w:r>
    </w:p>
    <w:p w:rsidR="00D30A12" w:rsidRDefault="00D30A12" w:rsidP="00F06E4C">
      <w:pPr>
        <w:jc w:val="both"/>
        <w:rPr>
          <w:rFonts w:asciiTheme="minorHAnsi" w:hAnsiTheme="minorHAnsi"/>
          <w:sz w:val="22"/>
        </w:rPr>
      </w:pPr>
    </w:p>
    <w:p w:rsidR="00D30A12" w:rsidRDefault="00D30A12" w:rsidP="00F06E4C">
      <w:pPr>
        <w:jc w:val="both"/>
        <w:rPr>
          <w:rFonts w:asciiTheme="minorHAnsi" w:hAnsiTheme="minorHAnsi"/>
          <w:sz w:val="22"/>
        </w:rPr>
      </w:pPr>
    </w:p>
    <w:p w:rsidR="00360959" w:rsidRDefault="00360959" w:rsidP="00AA16B6">
      <w:pPr>
        <w:pStyle w:val="Prrafodelista"/>
        <w:numPr>
          <w:ilvl w:val="0"/>
          <w:numId w:val="1"/>
        </w:numPr>
        <w:jc w:val="both"/>
        <w:outlineLvl w:val="0"/>
        <w:rPr>
          <w:rFonts w:asciiTheme="minorHAnsi" w:hAnsiTheme="minorHAnsi"/>
          <w:b/>
          <w:smallCaps/>
          <w:sz w:val="22"/>
        </w:rPr>
      </w:pPr>
      <w:bookmarkStart w:id="54" w:name="_Toc295581762"/>
      <w:r>
        <w:rPr>
          <w:rFonts w:asciiTheme="minorHAnsi" w:hAnsiTheme="minorHAnsi"/>
          <w:b/>
          <w:smallCaps/>
          <w:sz w:val="22"/>
        </w:rPr>
        <w:t>Bibliografía</w:t>
      </w:r>
      <w:bookmarkEnd w:id="54"/>
    </w:p>
    <w:p w:rsidR="00360959" w:rsidRDefault="00360959" w:rsidP="00DA4AD6">
      <w:pPr>
        <w:pStyle w:val="Prrafodelista"/>
        <w:ind w:left="0"/>
        <w:jc w:val="both"/>
        <w:rPr>
          <w:rFonts w:asciiTheme="minorHAnsi" w:hAnsiTheme="minorHAnsi"/>
          <w:sz w:val="22"/>
        </w:rPr>
      </w:pPr>
    </w:p>
    <w:p w:rsidR="00D30A12" w:rsidRPr="00C208E1" w:rsidRDefault="003973F8" w:rsidP="003973F8">
      <w:pPr>
        <w:pStyle w:val="Prrafodelista"/>
        <w:numPr>
          <w:ilvl w:val="0"/>
          <w:numId w:val="15"/>
        </w:numPr>
        <w:ind w:left="284" w:hanging="284"/>
        <w:rPr>
          <w:rFonts w:asciiTheme="minorHAnsi" w:hAnsiTheme="minorHAnsi"/>
          <w:sz w:val="22"/>
          <w:lang w:val="en-US"/>
        </w:rPr>
      </w:pPr>
      <w:r w:rsidRPr="00C208E1">
        <w:rPr>
          <w:rFonts w:asciiTheme="minorHAnsi" w:hAnsiTheme="minorHAnsi"/>
          <w:sz w:val="22"/>
          <w:lang w:val="en-US"/>
        </w:rPr>
        <w:t>[1] KENDRICK, TOM PMP. Identifying and Managing Project Risk. 2008</w:t>
      </w:r>
    </w:p>
    <w:p w:rsidR="00D30A12" w:rsidRPr="00C208E1" w:rsidRDefault="00D30A12" w:rsidP="00DA4AD6">
      <w:pPr>
        <w:pStyle w:val="Prrafodelista"/>
        <w:ind w:left="0"/>
        <w:jc w:val="both"/>
        <w:rPr>
          <w:rFonts w:asciiTheme="minorHAnsi" w:hAnsiTheme="minorHAnsi"/>
          <w:sz w:val="22"/>
          <w:lang w:val="en-US"/>
        </w:rPr>
      </w:pPr>
    </w:p>
    <w:p w:rsidR="00D30A12" w:rsidRPr="00C208E1" w:rsidRDefault="00D30A12" w:rsidP="00DA4AD6">
      <w:pPr>
        <w:pStyle w:val="Prrafodelista"/>
        <w:ind w:left="0"/>
        <w:jc w:val="both"/>
        <w:rPr>
          <w:rFonts w:asciiTheme="minorHAnsi" w:hAnsiTheme="minorHAnsi"/>
          <w:sz w:val="22"/>
          <w:lang w:val="en-US"/>
        </w:rPr>
      </w:pPr>
    </w:p>
    <w:sectPr w:rsidR="00D30A12" w:rsidRPr="00C208E1" w:rsidSect="00F51B7C">
      <w:footerReference w:type="default" r:id="rId19"/>
      <w:type w:val="continuous"/>
      <w:pgSz w:w="12240" w:h="15840" w:code="1"/>
      <w:pgMar w:top="1138" w:right="1138" w:bottom="1138" w:left="1138" w:header="706" w:footer="706"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B38C3" w:rsidRDefault="009B38C3" w:rsidP="00AA0662">
      <w:r>
        <w:separator/>
      </w:r>
    </w:p>
  </w:endnote>
  <w:endnote w:type="continuationSeparator" w:id="0">
    <w:p w:rsidR="009B38C3" w:rsidRDefault="009B38C3" w:rsidP="00AA066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50E8" w:rsidRPr="00982FEA" w:rsidRDefault="004C50E8" w:rsidP="00CB3813">
    <w:pPr>
      <w:pStyle w:val="Piedepgina"/>
      <w:pBdr>
        <w:bottom w:val="single" w:sz="12" w:space="1" w:color="auto"/>
      </w:pBdr>
      <w:jc w:val="both"/>
      <w:rPr>
        <w:rFonts w:ascii="Calibri" w:hAnsi="Calibri"/>
      </w:rPr>
    </w:pPr>
  </w:p>
  <w:p w:rsidR="004C50E8" w:rsidRPr="00982FEA" w:rsidRDefault="004C50E8" w:rsidP="00CB3813">
    <w:pPr>
      <w:pStyle w:val="Piedepgina"/>
      <w:jc w:val="both"/>
      <w:rPr>
        <w:rFonts w:ascii="Calibri" w:hAnsi="Calibri"/>
      </w:rPr>
    </w:pPr>
    <w:proofErr w:type="spellStart"/>
    <w:r w:rsidRPr="00982FEA">
      <w:rPr>
        <w:rFonts w:ascii="Calibri" w:hAnsi="Calibri"/>
        <w:smallCaps/>
      </w:rPr>
      <w:t>Ingenium</w:t>
    </w:r>
    <w:proofErr w:type="spellEnd"/>
    <w:r>
      <w:rPr>
        <w:rFonts w:ascii="Calibri" w:hAnsi="Calibri"/>
      </w:rPr>
      <w:t>–</w:t>
    </w:r>
    <w:r w:rsidRPr="00982FEA">
      <w:rPr>
        <w:rFonts w:ascii="Calibri" w:hAnsi="Calibri"/>
      </w:rPr>
      <w:t xml:space="preserve"> </w:t>
    </w:r>
    <w:proofErr w:type="spellStart"/>
    <w:r w:rsidRPr="00982FEA">
      <w:rPr>
        <w:rFonts w:ascii="Calibri" w:hAnsi="Calibri"/>
      </w:rPr>
      <w:t>Uniandes</w:t>
    </w:r>
    <w:proofErr w:type="spellEnd"/>
  </w:p>
  <w:p w:rsidR="004C50E8" w:rsidRPr="00982FEA" w:rsidRDefault="004C50E8" w:rsidP="00CB3813">
    <w:pPr>
      <w:pStyle w:val="Piedepgina"/>
      <w:tabs>
        <w:tab w:val="clear" w:pos="4419"/>
        <w:tab w:val="clear" w:pos="8838"/>
        <w:tab w:val="center" w:pos="4820"/>
        <w:tab w:val="right" w:pos="9923"/>
      </w:tabs>
      <w:rPr>
        <w:rFonts w:ascii="Calibri" w:hAnsi="Calibri"/>
      </w:rPr>
    </w:pPr>
    <w:r>
      <w:rPr>
        <w:rFonts w:ascii="Calibri" w:hAnsi="Calibri"/>
      </w:rPr>
      <w:t>18 de Mayo</w:t>
    </w:r>
    <w:r w:rsidRPr="00982FEA">
      <w:rPr>
        <w:rFonts w:ascii="Calibri" w:hAnsi="Calibri"/>
      </w:rPr>
      <w:t xml:space="preserve"> de 2011</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50E8" w:rsidRPr="00982FEA" w:rsidRDefault="004C50E8" w:rsidP="00CB3813">
    <w:pPr>
      <w:pStyle w:val="Piedepgina"/>
      <w:pBdr>
        <w:bottom w:val="single" w:sz="12" w:space="1" w:color="auto"/>
      </w:pBdr>
      <w:jc w:val="both"/>
      <w:rPr>
        <w:rFonts w:ascii="Calibri" w:hAnsi="Calibri"/>
      </w:rPr>
    </w:pPr>
  </w:p>
  <w:p w:rsidR="004C50E8" w:rsidRPr="00604E05" w:rsidRDefault="004C50E8" w:rsidP="00CB3813">
    <w:pPr>
      <w:pStyle w:val="Piedepgina"/>
      <w:jc w:val="both"/>
      <w:rPr>
        <w:rFonts w:ascii="Calibri" w:hAnsi="Calibri"/>
        <w:b/>
      </w:rPr>
    </w:pPr>
    <w:proofErr w:type="spellStart"/>
    <w:r w:rsidRPr="00604E05">
      <w:rPr>
        <w:rFonts w:ascii="Calibri" w:hAnsi="Calibri"/>
        <w:b/>
        <w:smallCaps/>
      </w:rPr>
      <w:t>Ingenium</w:t>
    </w:r>
    <w:proofErr w:type="spellEnd"/>
    <w:r w:rsidRPr="00604E05">
      <w:rPr>
        <w:rFonts w:ascii="Calibri" w:hAnsi="Calibri"/>
        <w:b/>
        <w:smallCaps/>
      </w:rPr>
      <w:t xml:space="preserve"> </w:t>
    </w:r>
    <w:r w:rsidRPr="00604E05">
      <w:rPr>
        <w:rFonts w:ascii="Calibri" w:hAnsi="Calibri"/>
        <w:b/>
      </w:rPr>
      <w:t xml:space="preserve">– </w:t>
    </w:r>
    <w:proofErr w:type="spellStart"/>
    <w:r w:rsidRPr="00604E05">
      <w:rPr>
        <w:rFonts w:ascii="Calibri" w:hAnsi="Calibri"/>
        <w:b/>
      </w:rPr>
      <w:t>Uniandes</w:t>
    </w:r>
    <w:proofErr w:type="spellEnd"/>
  </w:p>
  <w:p w:rsidR="004C50E8" w:rsidRPr="00982FEA" w:rsidRDefault="004C50E8" w:rsidP="00CB3813">
    <w:pPr>
      <w:pStyle w:val="Piedepgina"/>
      <w:tabs>
        <w:tab w:val="clear" w:pos="4419"/>
        <w:tab w:val="clear" w:pos="8838"/>
        <w:tab w:val="center" w:pos="4820"/>
        <w:tab w:val="right" w:pos="9923"/>
      </w:tabs>
      <w:rPr>
        <w:rFonts w:ascii="Calibri" w:hAnsi="Calibri"/>
      </w:rPr>
    </w:pPr>
    <w:r w:rsidRPr="00604E05">
      <w:rPr>
        <w:rFonts w:ascii="Calibri" w:hAnsi="Calibri"/>
        <w:b/>
      </w:rPr>
      <w:t>28 de Junio de 2011</w:t>
    </w:r>
    <w:r w:rsidRPr="00982FEA">
      <w:rPr>
        <w:rFonts w:ascii="Calibri" w:hAnsi="Calibri"/>
      </w:rPr>
      <w:tab/>
    </w:r>
    <w:r w:rsidRPr="00982FEA">
      <w:rPr>
        <w:rFonts w:ascii="Calibri" w:hAnsi="Calibri"/>
      </w:rPr>
      <w:tab/>
    </w:r>
    <w:r w:rsidRPr="00982FEA">
      <w:rPr>
        <w:rFonts w:ascii="Calibri" w:hAnsi="Calibri"/>
      </w:rPr>
      <w:fldChar w:fldCharType="begin"/>
    </w:r>
    <w:r w:rsidRPr="00982FEA">
      <w:rPr>
        <w:rFonts w:ascii="Calibri" w:hAnsi="Calibri"/>
      </w:rPr>
      <w:instrText xml:space="preserve"> PAGE   \* MERGEFORMAT </w:instrText>
    </w:r>
    <w:r w:rsidRPr="00982FEA">
      <w:rPr>
        <w:rFonts w:ascii="Calibri" w:hAnsi="Calibri"/>
      </w:rPr>
      <w:fldChar w:fldCharType="separate"/>
    </w:r>
    <w:r w:rsidR="003A4038">
      <w:rPr>
        <w:rFonts w:ascii="Calibri" w:hAnsi="Calibri"/>
        <w:noProof/>
      </w:rPr>
      <w:t>19</w:t>
    </w:r>
    <w:r w:rsidRPr="00982FEA">
      <w:rPr>
        <w:rFonts w:ascii="Calibri" w:hAnsi="Calibri"/>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B38C3" w:rsidRDefault="009B38C3" w:rsidP="00AA0662">
      <w:r>
        <w:separator/>
      </w:r>
    </w:p>
  </w:footnote>
  <w:footnote w:type="continuationSeparator" w:id="0">
    <w:p w:rsidR="009B38C3" w:rsidRDefault="009B38C3" w:rsidP="00AA066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50E8" w:rsidRPr="00604E05" w:rsidRDefault="004C50E8" w:rsidP="00CB3813">
    <w:pPr>
      <w:pStyle w:val="Encabezado"/>
      <w:rPr>
        <w:rFonts w:asciiTheme="minorHAnsi" w:hAnsiTheme="minorHAnsi"/>
        <w:b/>
        <w:smallCaps/>
        <w:sz w:val="24"/>
        <w:szCs w:val="24"/>
      </w:rPr>
    </w:pPr>
    <w:r w:rsidRPr="00604E05">
      <w:rPr>
        <w:rFonts w:asciiTheme="minorHAnsi" w:eastAsia="Times New Roman" w:hAnsiTheme="minorHAnsi"/>
        <w:b/>
        <w:smallCaps/>
        <w:noProof/>
        <w:sz w:val="24"/>
        <w:szCs w:val="24"/>
      </w:rPr>
      <w:drawing>
        <wp:anchor distT="0" distB="0" distL="114300" distR="114300" simplePos="0" relativeHeight="251660288" behindDoc="0" locked="0" layoutInCell="1" allowOverlap="0">
          <wp:simplePos x="0" y="0"/>
          <wp:positionH relativeFrom="margin">
            <wp:align>right</wp:align>
          </wp:positionH>
          <wp:positionV relativeFrom="paragraph">
            <wp:posOffset>8890</wp:posOffset>
          </wp:positionV>
          <wp:extent cx="1104900" cy="371475"/>
          <wp:effectExtent l="0" t="0" r="0" b="0"/>
          <wp:wrapNone/>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104900" cy="371475"/>
                  </a:xfrm>
                  <a:prstGeom prst="rect">
                    <a:avLst/>
                  </a:prstGeom>
                  <a:noFill/>
                </pic:spPr>
              </pic:pic>
            </a:graphicData>
          </a:graphic>
        </wp:anchor>
      </w:drawing>
    </w:r>
    <w:r>
      <w:rPr>
        <w:rFonts w:asciiTheme="minorHAnsi" w:eastAsia="Times New Roman" w:hAnsiTheme="minorHAnsi"/>
        <w:b/>
        <w:smallCaps/>
        <w:noProof/>
        <w:sz w:val="24"/>
        <w:szCs w:val="24"/>
      </w:rPr>
      <w:t>Propuesta de Solución</w:t>
    </w:r>
  </w:p>
  <w:p w:rsidR="004C50E8" w:rsidRPr="00712276" w:rsidRDefault="004C50E8" w:rsidP="00712276">
    <w:pPr>
      <w:pStyle w:val="Encabezado"/>
      <w:pBdr>
        <w:bottom w:val="single" w:sz="12" w:space="1" w:color="auto"/>
      </w:pBdr>
      <w:rPr>
        <w:rFonts w:asciiTheme="minorHAnsi" w:hAnsiTheme="minorHAnsi"/>
      </w:rPr>
    </w:pPr>
    <w:proofErr w:type="spellStart"/>
    <w:r>
      <w:rPr>
        <w:rFonts w:asciiTheme="minorHAnsi" w:hAnsiTheme="minorHAnsi"/>
        <w:b/>
        <w:smallCaps/>
        <w:sz w:val="24"/>
      </w:rPr>
      <w:t>MarketPlace</w:t>
    </w:r>
    <w:proofErr w:type="spellEnd"/>
    <w:r>
      <w:rPr>
        <w:rFonts w:asciiTheme="minorHAnsi" w:hAnsiTheme="minorHAnsi"/>
        <w:b/>
        <w:smallCaps/>
        <w:sz w:val="24"/>
      </w:rPr>
      <w:t xml:space="preserve"> de los Alpes Internacional</w:t>
    </w:r>
  </w:p>
  <w:p w:rsidR="004C50E8" w:rsidRPr="00712276" w:rsidRDefault="004C50E8" w:rsidP="00712276">
    <w:pPr>
      <w:rPr>
        <w:rFonts w:asciiTheme="minorHAnsi" w:hAnsiTheme="minorHAnsi"/>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12A16"/>
    <w:multiLevelType w:val="hybridMultilevel"/>
    <w:tmpl w:val="6E0E9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9E4384"/>
    <w:multiLevelType w:val="hybridMultilevel"/>
    <w:tmpl w:val="ACAEFE0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14541943"/>
    <w:multiLevelType w:val="hybridMultilevel"/>
    <w:tmpl w:val="95F085A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
    <w:nsid w:val="22B70981"/>
    <w:multiLevelType w:val="hybridMultilevel"/>
    <w:tmpl w:val="4BE27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45F0F69"/>
    <w:multiLevelType w:val="hybridMultilevel"/>
    <w:tmpl w:val="D72C5E3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28201DEF"/>
    <w:multiLevelType w:val="multilevel"/>
    <w:tmpl w:val="4B649DB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2E42604E"/>
    <w:multiLevelType w:val="hybridMultilevel"/>
    <w:tmpl w:val="A58EB4C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2F6622B3"/>
    <w:multiLevelType w:val="hybridMultilevel"/>
    <w:tmpl w:val="B01E246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nsid w:val="324E16E6"/>
    <w:multiLevelType w:val="multilevel"/>
    <w:tmpl w:val="4B649DB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37D64A29"/>
    <w:multiLevelType w:val="hybridMultilevel"/>
    <w:tmpl w:val="745E93F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nsid w:val="48FA6F45"/>
    <w:multiLevelType w:val="hybridMultilevel"/>
    <w:tmpl w:val="D756B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F8D214D"/>
    <w:multiLevelType w:val="multilevel"/>
    <w:tmpl w:val="4B649DB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515B61C9"/>
    <w:multiLevelType w:val="hybridMultilevel"/>
    <w:tmpl w:val="5762B6B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nsid w:val="58E87B99"/>
    <w:multiLevelType w:val="hybridMultilevel"/>
    <w:tmpl w:val="DA102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9D22726"/>
    <w:multiLevelType w:val="hybridMultilevel"/>
    <w:tmpl w:val="2138B1F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nsid w:val="6C91466E"/>
    <w:multiLevelType w:val="hybridMultilevel"/>
    <w:tmpl w:val="4816CD9A"/>
    <w:lvl w:ilvl="0" w:tplc="240A0001">
      <w:start w:val="1"/>
      <w:numFmt w:val="bullet"/>
      <w:lvlText w:val=""/>
      <w:lvlJc w:val="left"/>
      <w:pPr>
        <w:ind w:left="765" w:hanging="360"/>
      </w:pPr>
      <w:rPr>
        <w:rFonts w:ascii="Symbol" w:hAnsi="Symbol" w:hint="default"/>
      </w:rPr>
    </w:lvl>
    <w:lvl w:ilvl="1" w:tplc="240A0003" w:tentative="1">
      <w:start w:val="1"/>
      <w:numFmt w:val="bullet"/>
      <w:lvlText w:val="o"/>
      <w:lvlJc w:val="left"/>
      <w:pPr>
        <w:ind w:left="1485" w:hanging="360"/>
      </w:pPr>
      <w:rPr>
        <w:rFonts w:ascii="Courier New" w:hAnsi="Courier New" w:cs="Courier New" w:hint="default"/>
      </w:rPr>
    </w:lvl>
    <w:lvl w:ilvl="2" w:tplc="240A0005" w:tentative="1">
      <w:start w:val="1"/>
      <w:numFmt w:val="bullet"/>
      <w:lvlText w:val=""/>
      <w:lvlJc w:val="left"/>
      <w:pPr>
        <w:ind w:left="2205" w:hanging="360"/>
      </w:pPr>
      <w:rPr>
        <w:rFonts w:ascii="Wingdings" w:hAnsi="Wingdings" w:hint="default"/>
      </w:rPr>
    </w:lvl>
    <w:lvl w:ilvl="3" w:tplc="240A0001" w:tentative="1">
      <w:start w:val="1"/>
      <w:numFmt w:val="bullet"/>
      <w:lvlText w:val=""/>
      <w:lvlJc w:val="left"/>
      <w:pPr>
        <w:ind w:left="2925" w:hanging="360"/>
      </w:pPr>
      <w:rPr>
        <w:rFonts w:ascii="Symbol" w:hAnsi="Symbol" w:hint="default"/>
      </w:rPr>
    </w:lvl>
    <w:lvl w:ilvl="4" w:tplc="240A0003" w:tentative="1">
      <w:start w:val="1"/>
      <w:numFmt w:val="bullet"/>
      <w:lvlText w:val="o"/>
      <w:lvlJc w:val="left"/>
      <w:pPr>
        <w:ind w:left="3645" w:hanging="360"/>
      </w:pPr>
      <w:rPr>
        <w:rFonts w:ascii="Courier New" w:hAnsi="Courier New" w:cs="Courier New" w:hint="default"/>
      </w:rPr>
    </w:lvl>
    <w:lvl w:ilvl="5" w:tplc="240A0005" w:tentative="1">
      <w:start w:val="1"/>
      <w:numFmt w:val="bullet"/>
      <w:lvlText w:val=""/>
      <w:lvlJc w:val="left"/>
      <w:pPr>
        <w:ind w:left="4365" w:hanging="360"/>
      </w:pPr>
      <w:rPr>
        <w:rFonts w:ascii="Wingdings" w:hAnsi="Wingdings" w:hint="default"/>
      </w:rPr>
    </w:lvl>
    <w:lvl w:ilvl="6" w:tplc="240A0001" w:tentative="1">
      <w:start w:val="1"/>
      <w:numFmt w:val="bullet"/>
      <w:lvlText w:val=""/>
      <w:lvlJc w:val="left"/>
      <w:pPr>
        <w:ind w:left="5085" w:hanging="360"/>
      </w:pPr>
      <w:rPr>
        <w:rFonts w:ascii="Symbol" w:hAnsi="Symbol" w:hint="default"/>
      </w:rPr>
    </w:lvl>
    <w:lvl w:ilvl="7" w:tplc="240A0003" w:tentative="1">
      <w:start w:val="1"/>
      <w:numFmt w:val="bullet"/>
      <w:lvlText w:val="o"/>
      <w:lvlJc w:val="left"/>
      <w:pPr>
        <w:ind w:left="5805" w:hanging="360"/>
      </w:pPr>
      <w:rPr>
        <w:rFonts w:ascii="Courier New" w:hAnsi="Courier New" w:cs="Courier New" w:hint="default"/>
      </w:rPr>
    </w:lvl>
    <w:lvl w:ilvl="8" w:tplc="240A0005" w:tentative="1">
      <w:start w:val="1"/>
      <w:numFmt w:val="bullet"/>
      <w:lvlText w:val=""/>
      <w:lvlJc w:val="left"/>
      <w:pPr>
        <w:ind w:left="6525" w:hanging="360"/>
      </w:pPr>
      <w:rPr>
        <w:rFonts w:ascii="Wingdings" w:hAnsi="Wingdings" w:hint="default"/>
      </w:rPr>
    </w:lvl>
  </w:abstractNum>
  <w:abstractNum w:abstractNumId="16">
    <w:nsid w:val="70C220EE"/>
    <w:multiLevelType w:val="multilevel"/>
    <w:tmpl w:val="4B649DB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74F9443D"/>
    <w:multiLevelType w:val="multilevel"/>
    <w:tmpl w:val="4B649DB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nsid w:val="780E0DAE"/>
    <w:multiLevelType w:val="multilevel"/>
    <w:tmpl w:val="4B649DB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nsid w:val="7B2A3F56"/>
    <w:multiLevelType w:val="hybridMultilevel"/>
    <w:tmpl w:val="173CB35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8"/>
  </w:num>
  <w:num w:numId="2">
    <w:abstractNumId w:val="4"/>
  </w:num>
  <w:num w:numId="3">
    <w:abstractNumId w:val="19"/>
  </w:num>
  <w:num w:numId="4">
    <w:abstractNumId w:val="10"/>
  </w:num>
  <w:num w:numId="5">
    <w:abstractNumId w:val="0"/>
  </w:num>
  <w:num w:numId="6">
    <w:abstractNumId w:val="3"/>
  </w:num>
  <w:num w:numId="7">
    <w:abstractNumId w:val="2"/>
  </w:num>
  <w:num w:numId="8">
    <w:abstractNumId w:val="13"/>
  </w:num>
  <w:num w:numId="9">
    <w:abstractNumId w:val="1"/>
  </w:num>
  <w:num w:numId="10">
    <w:abstractNumId w:val="12"/>
  </w:num>
  <w:num w:numId="11">
    <w:abstractNumId w:val="16"/>
  </w:num>
  <w:num w:numId="12">
    <w:abstractNumId w:val="15"/>
  </w:num>
  <w:num w:numId="13">
    <w:abstractNumId w:val="14"/>
  </w:num>
  <w:num w:numId="14">
    <w:abstractNumId w:val="6"/>
  </w:num>
  <w:num w:numId="15">
    <w:abstractNumId w:val="7"/>
  </w:num>
  <w:num w:numId="16">
    <w:abstractNumId w:val="9"/>
  </w:num>
  <w:num w:numId="17">
    <w:abstractNumId w:val="5"/>
  </w:num>
  <w:num w:numId="18">
    <w:abstractNumId w:val="17"/>
  </w:num>
  <w:num w:numId="19">
    <w:abstractNumId w:val="11"/>
  </w:num>
  <w:num w:numId="20">
    <w:abstractNumId w:val="18"/>
  </w:num>
  <w:numIdMacAtCleanup w:val="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9"/>
  <w:hyphenationZone w:val="425"/>
  <w:drawingGridHorizontalSpacing w:val="100"/>
  <w:displayHorizontalDrawingGridEvery w:val="2"/>
  <w:characterSpacingControl w:val="doNotCompress"/>
  <w:hdrShapeDefaults>
    <o:shapedefaults v:ext="edit" spidmax="65538"/>
  </w:hdrShapeDefaults>
  <w:footnotePr>
    <w:footnote w:id="-1"/>
    <w:footnote w:id="0"/>
  </w:footnotePr>
  <w:endnotePr>
    <w:endnote w:id="-1"/>
    <w:endnote w:id="0"/>
  </w:endnotePr>
  <w:compat/>
  <w:rsids>
    <w:rsidRoot w:val="00AA0662"/>
    <w:rsid w:val="00000191"/>
    <w:rsid w:val="0000212F"/>
    <w:rsid w:val="0002110D"/>
    <w:rsid w:val="00022276"/>
    <w:rsid w:val="00022818"/>
    <w:rsid w:val="0002574D"/>
    <w:rsid w:val="0003077D"/>
    <w:rsid w:val="00034390"/>
    <w:rsid w:val="00035C70"/>
    <w:rsid w:val="00042EA8"/>
    <w:rsid w:val="00045FB2"/>
    <w:rsid w:val="00053C6B"/>
    <w:rsid w:val="000629EA"/>
    <w:rsid w:val="0006400A"/>
    <w:rsid w:val="00073000"/>
    <w:rsid w:val="000922A1"/>
    <w:rsid w:val="00095330"/>
    <w:rsid w:val="00095CC0"/>
    <w:rsid w:val="000A412F"/>
    <w:rsid w:val="000A66CC"/>
    <w:rsid w:val="000D7147"/>
    <w:rsid w:val="000E092D"/>
    <w:rsid w:val="000E76D5"/>
    <w:rsid w:val="000F45D2"/>
    <w:rsid w:val="000F6E41"/>
    <w:rsid w:val="00101C4B"/>
    <w:rsid w:val="00102053"/>
    <w:rsid w:val="00127F72"/>
    <w:rsid w:val="0014239A"/>
    <w:rsid w:val="001537FC"/>
    <w:rsid w:val="00154B31"/>
    <w:rsid w:val="00156035"/>
    <w:rsid w:val="0015662F"/>
    <w:rsid w:val="00167E5B"/>
    <w:rsid w:val="00176598"/>
    <w:rsid w:val="00180257"/>
    <w:rsid w:val="00184F7F"/>
    <w:rsid w:val="00195687"/>
    <w:rsid w:val="001A1B95"/>
    <w:rsid w:val="001A377B"/>
    <w:rsid w:val="001A68C6"/>
    <w:rsid w:val="001B0278"/>
    <w:rsid w:val="001B3F83"/>
    <w:rsid w:val="001B542F"/>
    <w:rsid w:val="001C3032"/>
    <w:rsid w:val="001C60F4"/>
    <w:rsid w:val="001D6FD8"/>
    <w:rsid w:val="001E3EFA"/>
    <w:rsid w:val="001E4AAA"/>
    <w:rsid w:val="001F42F2"/>
    <w:rsid w:val="00207A73"/>
    <w:rsid w:val="0021484D"/>
    <w:rsid w:val="00215AED"/>
    <w:rsid w:val="0022070B"/>
    <w:rsid w:val="0022350F"/>
    <w:rsid w:val="00224AEF"/>
    <w:rsid w:val="00225BD4"/>
    <w:rsid w:val="0022799F"/>
    <w:rsid w:val="00234976"/>
    <w:rsid w:val="00235830"/>
    <w:rsid w:val="0026292E"/>
    <w:rsid w:val="00265CE1"/>
    <w:rsid w:val="002769D9"/>
    <w:rsid w:val="002A24EF"/>
    <w:rsid w:val="002A3234"/>
    <w:rsid w:val="002A544E"/>
    <w:rsid w:val="002A6526"/>
    <w:rsid w:val="002B56D4"/>
    <w:rsid w:val="002B5707"/>
    <w:rsid w:val="002B69F3"/>
    <w:rsid w:val="002B7A70"/>
    <w:rsid w:val="002C2C6C"/>
    <w:rsid w:val="002C7209"/>
    <w:rsid w:val="002D34BD"/>
    <w:rsid w:val="002D53B8"/>
    <w:rsid w:val="002E0CDF"/>
    <w:rsid w:val="002E52FA"/>
    <w:rsid w:val="002E5AAE"/>
    <w:rsid w:val="002F6505"/>
    <w:rsid w:val="003065F0"/>
    <w:rsid w:val="003069D3"/>
    <w:rsid w:val="0031375E"/>
    <w:rsid w:val="0032551F"/>
    <w:rsid w:val="00325F2C"/>
    <w:rsid w:val="00333592"/>
    <w:rsid w:val="00335753"/>
    <w:rsid w:val="003415EE"/>
    <w:rsid w:val="00343BCE"/>
    <w:rsid w:val="003441CB"/>
    <w:rsid w:val="00344AD9"/>
    <w:rsid w:val="0034612F"/>
    <w:rsid w:val="00351FE2"/>
    <w:rsid w:val="00357094"/>
    <w:rsid w:val="00360959"/>
    <w:rsid w:val="00361367"/>
    <w:rsid w:val="00365189"/>
    <w:rsid w:val="00383866"/>
    <w:rsid w:val="003868CC"/>
    <w:rsid w:val="00390576"/>
    <w:rsid w:val="003908B4"/>
    <w:rsid w:val="003973F8"/>
    <w:rsid w:val="003A1D26"/>
    <w:rsid w:val="003A4038"/>
    <w:rsid w:val="003B5CCD"/>
    <w:rsid w:val="003C4CD9"/>
    <w:rsid w:val="003D1A69"/>
    <w:rsid w:val="003D4EE8"/>
    <w:rsid w:val="003D67C1"/>
    <w:rsid w:val="003D6B84"/>
    <w:rsid w:val="003E0594"/>
    <w:rsid w:val="003E105A"/>
    <w:rsid w:val="004025FF"/>
    <w:rsid w:val="00404C1B"/>
    <w:rsid w:val="004107D5"/>
    <w:rsid w:val="00411836"/>
    <w:rsid w:val="004137C0"/>
    <w:rsid w:val="00421B66"/>
    <w:rsid w:val="00432A3B"/>
    <w:rsid w:val="00443995"/>
    <w:rsid w:val="00443CF9"/>
    <w:rsid w:val="00443EC1"/>
    <w:rsid w:val="00444012"/>
    <w:rsid w:val="00452723"/>
    <w:rsid w:val="004545E7"/>
    <w:rsid w:val="004609AB"/>
    <w:rsid w:val="00463E3D"/>
    <w:rsid w:val="004716D0"/>
    <w:rsid w:val="00472FD9"/>
    <w:rsid w:val="004824D9"/>
    <w:rsid w:val="004924E1"/>
    <w:rsid w:val="00493333"/>
    <w:rsid w:val="00494CC8"/>
    <w:rsid w:val="004956EC"/>
    <w:rsid w:val="0049646D"/>
    <w:rsid w:val="004A186B"/>
    <w:rsid w:val="004A7841"/>
    <w:rsid w:val="004B2570"/>
    <w:rsid w:val="004C1C0D"/>
    <w:rsid w:val="004C50E8"/>
    <w:rsid w:val="004D3739"/>
    <w:rsid w:val="004D3F92"/>
    <w:rsid w:val="004E0C12"/>
    <w:rsid w:val="004E19EB"/>
    <w:rsid w:val="004E28DE"/>
    <w:rsid w:val="004F1118"/>
    <w:rsid w:val="004F3808"/>
    <w:rsid w:val="00522C7A"/>
    <w:rsid w:val="00526A02"/>
    <w:rsid w:val="005274C9"/>
    <w:rsid w:val="00531D5F"/>
    <w:rsid w:val="00533FC2"/>
    <w:rsid w:val="0053470D"/>
    <w:rsid w:val="00534B5A"/>
    <w:rsid w:val="00536DF7"/>
    <w:rsid w:val="00540163"/>
    <w:rsid w:val="005411C0"/>
    <w:rsid w:val="005430A9"/>
    <w:rsid w:val="00545FCD"/>
    <w:rsid w:val="005545EC"/>
    <w:rsid w:val="0056031E"/>
    <w:rsid w:val="00561388"/>
    <w:rsid w:val="005629F0"/>
    <w:rsid w:val="0056575D"/>
    <w:rsid w:val="005761D7"/>
    <w:rsid w:val="005770F4"/>
    <w:rsid w:val="0059600E"/>
    <w:rsid w:val="0059756F"/>
    <w:rsid w:val="005B599A"/>
    <w:rsid w:val="005B6743"/>
    <w:rsid w:val="005C0133"/>
    <w:rsid w:val="005C3B3C"/>
    <w:rsid w:val="005C6FC0"/>
    <w:rsid w:val="005E1C7B"/>
    <w:rsid w:val="005E54D3"/>
    <w:rsid w:val="005E7D59"/>
    <w:rsid w:val="00604844"/>
    <w:rsid w:val="00604E05"/>
    <w:rsid w:val="00613F60"/>
    <w:rsid w:val="00614828"/>
    <w:rsid w:val="006155DB"/>
    <w:rsid w:val="00615DB7"/>
    <w:rsid w:val="006169BA"/>
    <w:rsid w:val="00625B0E"/>
    <w:rsid w:val="00631C69"/>
    <w:rsid w:val="006401C9"/>
    <w:rsid w:val="00644B13"/>
    <w:rsid w:val="00650B72"/>
    <w:rsid w:val="00656EC9"/>
    <w:rsid w:val="006750F7"/>
    <w:rsid w:val="006842C9"/>
    <w:rsid w:val="006A0EB9"/>
    <w:rsid w:val="006A12DE"/>
    <w:rsid w:val="006A59D0"/>
    <w:rsid w:val="006B34A3"/>
    <w:rsid w:val="006C3DFC"/>
    <w:rsid w:val="006E1198"/>
    <w:rsid w:val="006E75C1"/>
    <w:rsid w:val="00703119"/>
    <w:rsid w:val="007049A0"/>
    <w:rsid w:val="00711314"/>
    <w:rsid w:val="00712276"/>
    <w:rsid w:val="00723079"/>
    <w:rsid w:val="00725A65"/>
    <w:rsid w:val="00726F5B"/>
    <w:rsid w:val="00732F04"/>
    <w:rsid w:val="00733588"/>
    <w:rsid w:val="007353B3"/>
    <w:rsid w:val="00736258"/>
    <w:rsid w:val="00736584"/>
    <w:rsid w:val="00740F48"/>
    <w:rsid w:val="00744E72"/>
    <w:rsid w:val="00746B67"/>
    <w:rsid w:val="0075536A"/>
    <w:rsid w:val="007569E4"/>
    <w:rsid w:val="0076120E"/>
    <w:rsid w:val="007618CC"/>
    <w:rsid w:val="00761CB8"/>
    <w:rsid w:val="00765BC0"/>
    <w:rsid w:val="00767C08"/>
    <w:rsid w:val="007741BE"/>
    <w:rsid w:val="00776C74"/>
    <w:rsid w:val="00782C32"/>
    <w:rsid w:val="0078413A"/>
    <w:rsid w:val="007870BF"/>
    <w:rsid w:val="00792145"/>
    <w:rsid w:val="00794F4F"/>
    <w:rsid w:val="007A0916"/>
    <w:rsid w:val="007A668C"/>
    <w:rsid w:val="007B1BF5"/>
    <w:rsid w:val="007B67F0"/>
    <w:rsid w:val="007B7EE0"/>
    <w:rsid w:val="007D7744"/>
    <w:rsid w:val="007E7275"/>
    <w:rsid w:val="007F74CA"/>
    <w:rsid w:val="0080105E"/>
    <w:rsid w:val="00801AA6"/>
    <w:rsid w:val="00804D62"/>
    <w:rsid w:val="00817ED2"/>
    <w:rsid w:val="00824229"/>
    <w:rsid w:val="00830E02"/>
    <w:rsid w:val="00830EDD"/>
    <w:rsid w:val="00836CE3"/>
    <w:rsid w:val="00842058"/>
    <w:rsid w:val="00842EEE"/>
    <w:rsid w:val="008476AF"/>
    <w:rsid w:val="00857922"/>
    <w:rsid w:val="00866036"/>
    <w:rsid w:val="00866E12"/>
    <w:rsid w:val="008745F4"/>
    <w:rsid w:val="0088296E"/>
    <w:rsid w:val="0089454E"/>
    <w:rsid w:val="0089688A"/>
    <w:rsid w:val="00896F74"/>
    <w:rsid w:val="008B26A1"/>
    <w:rsid w:val="008B503F"/>
    <w:rsid w:val="008C217E"/>
    <w:rsid w:val="008C3876"/>
    <w:rsid w:val="008D490B"/>
    <w:rsid w:val="008D4D0A"/>
    <w:rsid w:val="008D65AA"/>
    <w:rsid w:val="008E4145"/>
    <w:rsid w:val="008F0C31"/>
    <w:rsid w:val="008F0DF7"/>
    <w:rsid w:val="008F418B"/>
    <w:rsid w:val="008F485A"/>
    <w:rsid w:val="00903654"/>
    <w:rsid w:val="0090469E"/>
    <w:rsid w:val="00914842"/>
    <w:rsid w:val="00916535"/>
    <w:rsid w:val="00916BE8"/>
    <w:rsid w:val="009210CB"/>
    <w:rsid w:val="009259A4"/>
    <w:rsid w:val="00927D9D"/>
    <w:rsid w:val="00932BF6"/>
    <w:rsid w:val="00936910"/>
    <w:rsid w:val="00940C19"/>
    <w:rsid w:val="009438BC"/>
    <w:rsid w:val="00953F1A"/>
    <w:rsid w:val="00956F70"/>
    <w:rsid w:val="00973B8F"/>
    <w:rsid w:val="00973EC1"/>
    <w:rsid w:val="00982FEA"/>
    <w:rsid w:val="00992129"/>
    <w:rsid w:val="009A22CD"/>
    <w:rsid w:val="009A25A3"/>
    <w:rsid w:val="009A37DD"/>
    <w:rsid w:val="009B38C3"/>
    <w:rsid w:val="009C0C13"/>
    <w:rsid w:val="009D16F3"/>
    <w:rsid w:val="009D4697"/>
    <w:rsid w:val="009D4C62"/>
    <w:rsid w:val="009D555B"/>
    <w:rsid w:val="009E0764"/>
    <w:rsid w:val="009E2C7C"/>
    <w:rsid w:val="009E3B2A"/>
    <w:rsid w:val="009F07B4"/>
    <w:rsid w:val="009F6757"/>
    <w:rsid w:val="009F7B69"/>
    <w:rsid w:val="00A10165"/>
    <w:rsid w:val="00A24725"/>
    <w:rsid w:val="00A259E6"/>
    <w:rsid w:val="00A26E10"/>
    <w:rsid w:val="00A27A0F"/>
    <w:rsid w:val="00A3155F"/>
    <w:rsid w:val="00A33FF1"/>
    <w:rsid w:val="00A41EE1"/>
    <w:rsid w:val="00A4277A"/>
    <w:rsid w:val="00A46107"/>
    <w:rsid w:val="00A53BAC"/>
    <w:rsid w:val="00A5499D"/>
    <w:rsid w:val="00A54A56"/>
    <w:rsid w:val="00A5738B"/>
    <w:rsid w:val="00A838EF"/>
    <w:rsid w:val="00A95B85"/>
    <w:rsid w:val="00AA0662"/>
    <w:rsid w:val="00AA0DDB"/>
    <w:rsid w:val="00AA16B6"/>
    <w:rsid w:val="00AA316A"/>
    <w:rsid w:val="00AB0D39"/>
    <w:rsid w:val="00AB24FA"/>
    <w:rsid w:val="00AB2992"/>
    <w:rsid w:val="00AB308B"/>
    <w:rsid w:val="00AB600A"/>
    <w:rsid w:val="00AB77FF"/>
    <w:rsid w:val="00AC2E8F"/>
    <w:rsid w:val="00AC6E3C"/>
    <w:rsid w:val="00AD0D6C"/>
    <w:rsid w:val="00AD5D16"/>
    <w:rsid w:val="00AD5EA9"/>
    <w:rsid w:val="00AE05EC"/>
    <w:rsid w:val="00AE0EE4"/>
    <w:rsid w:val="00AE2079"/>
    <w:rsid w:val="00AE449A"/>
    <w:rsid w:val="00AF1684"/>
    <w:rsid w:val="00AF662E"/>
    <w:rsid w:val="00AF76D8"/>
    <w:rsid w:val="00B103E1"/>
    <w:rsid w:val="00B160D8"/>
    <w:rsid w:val="00B268B8"/>
    <w:rsid w:val="00B37787"/>
    <w:rsid w:val="00B616CB"/>
    <w:rsid w:val="00B645FA"/>
    <w:rsid w:val="00B723D7"/>
    <w:rsid w:val="00B80726"/>
    <w:rsid w:val="00B80BAF"/>
    <w:rsid w:val="00B83334"/>
    <w:rsid w:val="00BA303D"/>
    <w:rsid w:val="00BA644F"/>
    <w:rsid w:val="00BB2BC3"/>
    <w:rsid w:val="00BB340B"/>
    <w:rsid w:val="00BB4503"/>
    <w:rsid w:val="00BB50C3"/>
    <w:rsid w:val="00BB573B"/>
    <w:rsid w:val="00BC00F3"/>
    <w:rsid w:val="00BC2181"/>
    <w:rsid w:val="00BD0990"/>
    <w:rsid w:val="00BD663A"/>
    <w:rsid w:val="00BD7CA3"/>
    <w:rsid w:val="00BE2314"/>
    <w:rsid w:val="00BF05B3"/>
    <w:rsid w:val="00BF220A"/>
    <w:rsid w:val="00BF7CC4"/>
    <w:rsid w:val="00C03229"/>
    <w:rsid w:val="00C038C8"/>
    <w:rsid w:val="00C06052"/>
    <w:rsid w:val="00C1254B"/>
    <w:rsid w:val="00C208E1"/>
    <w:rsid w:val="00C20FDC"/>
    <w:rsid w:val="00C246A2"/>
    <w:rsid w:val="00C25C96"/>
    <w:rsid w:val="00C3243D"/>
    <w:rsid w:val="00C35199"/>
    <w:rsid w:val="00C41EAE"/>
    <w:rsid w:val="00C51B35"/>
    <w:rsid w:val="00C617E5"/>
    <w:rsid w:val="00C6224F"/>
    <w:rsid w:val="00C64672"/>
    <w:rsid w:val="00C65C37"/>
    <w:rsid w:val="00C66814"/>
    <w:rsid w:val="00C67327"/>
    <w:rsid w:val="00C74694"/>
    <w:rsid w:val="00C80CA2"/>
    <w:rsid w:val="00C81910"/>
    <w:rsid w:val="00C8321E"/>
    <w:rsid w:val="00C84EA2"/>
    <w:rsid w:val="00C85016"/>
    <w:rsid w:val="00C878EA"/>
    <w:rsid w:val="00C94502"/>
    <w:rsid w:val="00CA2DC8"/>
    <w:rsid w:val="00CA3929"/>
    <w:rsid w:val="00CA526A"/>
    <w:rsid w:val="00CA670F"/>
    <w:rsid w:val="00CB08D2"/>
    <w:rsid w:val="00CB3813"/>
    <w:rsid w:val="00CB394E"/>
    <w:rsid w:val="00CC0EAA"/>
    <w:rsid w:val="00CC40AE"/>
    <w:rsid w:val="00CC598B"/>
    <w:rsid w:val="00CD37E7"/>
    <w:rsid w:val="00CD630C"/>
    <w:rsid w:val="00CE22BB"/>
    <w:rsid w:val="00CF7BB2"/>
    <w:rsid w:val="00D0153E"/>
    <w:rsid w:val="00D01816"/>
    <w:rsid w:val="00D04EBA"/>
    <w:rsid w:val="00D1054E"/>
    <w:rsid w:val="00D11BBE"/>
    <w:rsid w:val="00D17DFC"/>
    <w:rsid w:val="00D20EC2"/>
    <w:rsid w:val="00D2143A"/>
    <w:rsid w:val="00D30A12"/>
    <w:rsid w:val="00D33956"/>
    <w:rsid w:val="00D3679A"/>
    <w:rsid w:val="00D4149C"/>
    <w:rsid w:val="00D4735A"/>
    <w:rsid w:val="00D60A5C"/>
    <w:rsid w:val="00D74099"/>
    <w:rsid w:val="00D76FC5"/>
    <w:rsid w:val="00D828E7"/>
    <w:rsid w:val="00D87632"/>
    <w:rsid w:val="00D87B05"/>
    <w:rsid w:val="00D9051B"/>
    <w:rsid w:val="00D95035"/>
    <w:rsid w:val="00D96A6B"/>
    <w:rsid w:val="00DA31EA"/>
    <w:rsid w:val="00DA4AD6"/>
    <w:rsid w:val="00DB548E"/>
    <w:rsid w:val="00DC0725"/>
    <w:rsid w:val="00DC444C"/>
    <w:rsid w:val="00DC5797"/>
    <w:rsid w:val="00DC6C82"/>
    <w:rsid w:val="00DD4008"/>
    <w:rsid w:val="00DD51A9"/>
    <w:rsid w:val="00DD7FFA"/>
    <w:rsid w:val="00DE5CC7"/>
    <w:rsid w:val="00DF3B5A"/>
    <w:rsid w:val="00E0076C"/>
    <w:rsid w:val="00E01693"/>
    <w:rsid w:val="00E114C7"/>
    <w:rsid w:val="00E11CE8"/>
    <w:rsid w:val="00E13F2E"/>
    <w:rsid w:val="00E20A30"/>
    <w:rsid w:val="00E21F14"/>
    <w:rsid w:val="00E275D9"/>
    <w:rsid w:val="00E33A05"/>
    <w:rsid w:val="00E34196"/>
    <w:rsid w:val="00E34903"/>
    <w:rsid w:val="00E40CB1"/>
    <w:rsid w:val="00E41BF0"/>
    <w:rsid w:val="00E42D9A"/>
    <w:rsid w:val="00E51ADC"/>
    <w:rsid w:val="00E52570"/>
    <w:rsid w:val="00E56448"/>
    <w:rsid w:val="00E56821"/>
    <w:rsid w:val="00E63F74"/>
    <w:rsid w:val="00E808B5"/>
    <w:rsid w:val="00E82AEC"/>
    <w:rsid w:val="00E87985"/>
    <w:rsid w:val="00E968E5"/>
    <w:rsid w:val="00EA2405"/>
    <w:rsid w:val="00EA5CA9"/>
    <w:rsid w:val="00EA606D"/>
    <w:rsid w:val="00EB08BE"/>
    <w:rsid w:val="00EB6EF1"/>
    <w:rsid w:val="00EC178E"/>
    <w:rsid w:val="00ED1E8D"/>
    <w:rsid w:val="00EE45B3"/>
    <w:rsid w:val="00EE5A8C"/>
    <w:rsid w:val="00EE5BEE"/>
    <w:rsid w:val="00F03655"/>
    <w:rsid w:val="00F06E4C"/>
    <w:rsid w:val="00F153F1"/>
    <w:rsid w:val="00F1659E"/>
    <w:rsid w:val="00F2327B"/>
    <w:rsid w:val="00F31023"/>
    <w:rsid w:val="00F31D88"/>
    <w:rsid w:val="00F3400B"/>
    <w:rsid w:val="00F372E6"/>
    <w:rsid w:val="00F4367B"/>
    <w:rsid w:val="00F44BA1"/>
    <w:rsid w:val="00F47517"/>
    <w:rsid w:val="00F51B7C"/>
    <w:rsid w:val="00F60729"/>
    <w:rsid w:val="00F6568F"/>
    <w:rsid w:val="00F80281"/>
    <w:rsid w:val="00F81EBB"/>
    <w:rsid w:val="00F86C72"/>
    <w:rsid w:val="00F91534"/>
    <w:rsid w:val="00FA086B"/>
    <w:rsid w:val="00FA0CF1"/>
    <w:rsid w:val="00FA0DD5"/>
    <w:rsid w:val="00FA1BA8"/>
    <w:rsid w:val="00FC0934"/>
    <w:rsid w:val="00FC3519"/>
    <w:rsid w:val="00FE179D"/>
    <w:rsid w:val="00FE208A"/>
    <w:rsid w:val="00FE644B"/>
    <w:rsid w:val="00FF5315"/>
    <w:rsid w:val="00FF7767"/>
    <w:rsid w:val="00FF78EE"/>
  </w:rsids>
  <m:mathPr>
    <m:mathFont m:val="Cambria Math"/>
    <m:brkBin m:val="before"/>
    <m:brkBinSub m:val="--"/>
    <m:smallFrac/>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655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3655"/>
    <w:pPr>
      <w:spacing w:after="0" w:line="240" w:lineRule="auto"/>
    </w:pPr>
    <w:rPr>
      <w:rFonts w:ascii="Arial" w:eastAsia="Arial" w:hAnsi="Arial" w:cs="Arial"/>
      <w:color w:val="000000"/>
      <w:sz w:val="20"/>
      <w:szCs w:val="20"/>
      <w:lang w:eastAsia="es-CO"/>
    </w:rPr>
  </w:style>
  <w:style w:type="paragraph" w:styleId="Ttulo1">
    <w:name w:val="heading 1"/>
    <w:basedOn w:val="Normal"/>
    <w:next w:val="Normal"/>
    <w:link w:val="Ttulo1Car"/>
    <w:uiPriority w:val="9"/>
    <w:qFormat/>
    <w:rsid w:val="00E34903"/>
    <w:pPr>
      <w:keepNext/>
      <w:keepLines/>
      <w:spacing w:before="480"/>
      <w:outlineLvl w:val="0"/>
    </w:pPr>
    <w:rPr>
      <w:rFonts w:ascii="Cambria" w:eastAsia="Times New Roman" w:hAnsi="Cambria" w:cs="Times New Roman"/>
      <w:b/>
      <w:bCs/>
      <w:color w:val="365F91"/>
      <w:sz w:val="28"/>
      <w:szCs w:val="28"/>
    </w:rPr>
  </w:style>
  <w:style w:type="paragraph" w:styleId="Ttulo2">
    <w:name w:val="heading 2"/>
    <w:basedOn w:val="Normal"/>
    <w:next w:val="Normal"/>
    <w:link w:val="Ttulo2Car"/>
    <w:uiPriority w:val="9"/>
    <w:unhideWhenUsed/>
    <w:qFormat/>
    <w:rsid w:val="0003077D"/>
    <w:pPr>
      <w:keepNext/>
      <w:keepLines/>
      <w:spacing w:before="200"/>
      <w:outlineLvl w:val="1"/>
    </w:pPr>
    <w:rPr>
      <w:rFonts w:ascii="Cambria" w:eastAsia="Times New Roman" w:hAnsi="Cambria" w:cs="Times New Roman"/>
      <w:b/>
      <w:bCs/>
      <w:color w:val="4F81BD"/>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34903"/>
    <w:rPr>
      <w:rFonts w:ascii="Cambria" w:eastAsia="Times New Roman" w:hAnsi="Cambria" w:cs="Times New Roman"/>
      <w:b/>
      <w:bCs/>
      <w:color w:val="365F91"/>
      <w:sz w:val="28"/>
      <w:szCs w:val="28"/>
      <w:lang w:eastAsia="es-CO"/>
    </w:rPr>
  </w:style>
  <w:style w:type="character" w:customStyle="1" w:styleId="Ttulo2Car">
    <w:name w:val="Título 2 Car"/>
    <w:basedOn w:val="Fuentedeprrafopredeter"/>
    <w:link w:val="Ttulo2"/>
    <w:uiPriority w:val="9"/>
    <w:rsid w:val="0003077D"/>
    <w:rPr>
      <w:rFonts w:ascii="Cambria" w:eastAsia="Times New Roman" w:hAnsi="Cambria" w:cs="Times New Roman"/>
      <w:b/>
      <w:bCs/>
      <w:color w:val="4F81BD"/>
      <w:sz w:val="26"/>
      <w:szCs w:val="26"/>
      <w:lang w:eastAsia="es-CO"/>
    </w:rPr>
  </w:style>
  <w:style w:type="paragraph" w:styleId="Encabezado">
    <w:name w:val="header"/>
    <w:basedOn w:val="Normal"/>
    <w:link w:val="EncabezadoCar"/>
    <w:uiPriority w:val="99"/>
    <w:unhideWhenUsed/>
    <w:rsid w:val="00AA0662"/>
    <w:pPr>
      <w:tabs>
        <w:tab w:val="center" w:pos="4419"/>
        <w:tab w:val="right" w:pos="8838"/>
      </w:tabs>
    </w:pPr>
    <w:rPr>
      <w:rFonts w:eastAsiaTheme="minorEastAsia"/>
    </w:rPr>
  </w:style>
  <w:style w:type="character" w:customStyle="1" w:styleId="EncabezadoCar">
    <w:name w:val="Encabezado Car"/>
    <w:basedOn w:val="Fuentedeprrafopredeter"/>
    <w:link w:val="Encabezado"/>
    <w:uiPriority w:val="99"/>
    <w:rsid w:val="00AA0662"/>
    <w:rPr>
      <w:rFonts w:eastAsiaTheme="minorEastAsia"/>
      <w:lang w:eastAsia="es-CO"/>
    </w:rPr>
  </w:style>
  <w:style w:type="paragraph" w:styleId="Piedepgina">
    <w:name w:val="footer"/>
    <w:basedOn w:val="Normal"/>
    <w:link w:val="PiedepginaCar"/>
    <w:uiPriority w:val="99"/>
    <w:unhideWhenUsed/>
    <w:rsid w:val="00AA0662"/>
    <w:pPr>
      <w:tabs>
        <w:tab w:val="center" w:pos="4419"/>
        <w:tab w:val="right" w:pos="8838"/>
      </w:tabs>
    </w:pPr>
  </w:style>
  <w:style w:type="character" w:customStyle="1" w:styleId="PiedepginaCar">
    <w:name w:val="Pie de página Car"/>
    <w:basedOn w:val="Fuentedeprrafopredeter"/>
    <w:link w:val="Piedepgina"/>
    <w:uiPriority w:val="99"/>
    <w:rsid w:val="00AA0662"/>
  </w:style>
  <w:style w:type="paragraph" w:styleId="Textodeglobo">
    <w:name w:val="Balloon Text"/>
    <w:basedOn w:val="Normal"/>
    <w:link w:val="TextodegloboCar"/>
    <w:uiPriority w:val="99"/>
    <w:semiHidden/>
    <w:unhideWhenUsed/>
    <w:rsid w:val="00AA0662"/>
    <w:rPr>
      <w:rFonts w:ascii="Tahoma" w:hAnsi="Tahoma" w:cs="Tahoma"/>
      <w:sz w:val="16"/>
      <w:szCs w:val="16"/>
    </w:rPr>
  </w:style>
  <w:style w:type="character" w:customStyle="1" w:styleId="TextodegloboCar">
    <w:name w:val="Texto de globo Car"/>
    <w:basedOn w:val="Fuentedeprrafopredeter"/>
    <w:link w:val="Textodeglobo"/>
    <w:uiPriority w:val="99"/>
    <w:semiHidden/>
    <w:rsid w:val="00AA0662"/>
    <w:rPr>
      <w:rFonts w:ascii="Tahoma" w:hAnsi="Tahoma" w:cs="Tahoma"/>
      <w:sz w:val="16"/>
      <w:szCs w:val="16"/>
    </w:rPr>
  </w:style>
  <w:style w:type="paragraph" w:styleId="Prrafodelista">
    <w:name w:val="List Paragraph"/>
    <w:basedOn w:val="Normal"/>
    <w:uiPriority w:val="34"/>
    <w:qFormat/>
    <w:rsid w:val="00B723D7"/>
    <w:pPr>
      <w:ind w:left="720"/>
      <w:contextualSpacing/>
    </w:pPr>
  </w:style>
  <w:style w:type="paragraph" w:styleId="TtulodeTDC">
    <w:name w:val="TOC Heading"/>
    <w:basedOn w:val="Ttulo1"/>
    <w:next w:val="Normal"/>
    <w:uiPriority w:val="39"/>
    <w:unhideWhenUsed/>
    <w:qFormat/>
    <w:rsid w:val="00E34903"/>
    <w:pPr>
      <w:spacing w:line="276" w:lineRule="auto"/>
      <w:outlineLvl w:val="9"/>
    </w:pPr>
    <w:rPr>
      <w:lang w:val="es-ES" w:eastAsia="en-US"/>
    </w:rPr>
  </w:style>
  <w:style w:type="paragraph" w:styleId="TDC2">
    <w:name w:val="toc 2"/>
    <w:basedOn w:val="Normal"/>
    <w:next w:val="Normal"/>
    <w:autoRedefine/>
    <w:uiPriority w:val="39"/>
    <w:unhideWhenUsed/>
    <w:qFormat/>
    <w:rsid w:val="00E34903"/>
    <w:pPr>
      <w:spacing w:after="100" w:line="276" w:lineRule="auto"/>
      <w:ind w:left="220"/>
    </w:pPr>
    <w:rPr>
      <w:rFonts w:ascii="Calibri" w:eastAsia="Times New Roman" w:hAnsi="Calibri" w:cs="Times New Roman"/>
      <w:color w:val="auto"/>
      <w:sz w:val="22"/>
      <w:szCs w:val="22"/>
      <w:lang w:val="es-ES" w:eastAsia="en-US"/>
    </w:rPr>
  </w:style>
  <w:style w:type="paragraph" w:styleId="TDC1">
    <w:name w:val="toc 1"/>
    <w:basedOn w:val="Normal"/>
    <w:next w:val="Normal"/>
    <w:autoRedefine/>
    <w:uiPriority w:val="39"/>
    <w:unhideWhenUsed/>
    <w:qFormat/>
    <w:rsid w:val="00E34903"/>
    <w:pPr>
      <w:spacing w:after="100" w:line="276" w:lineRule="auto"/>
    </w:pPr>
    <w:rPr>
      <w:rFonts w:ascii="Calibri" w:eastAsia="Times New Roman" w:hAnsi="Calibri" w:cs="Times New Roman"/>
      <w:color w:val="auto"/>
      <w:sz w:val="22"/>
      <w:szCs w:val="22"/>
      <w:lang w:val="es-ES" w:eastAsia="en-US"/>
    </w:rPr>
  </w:style>
  <w:style w:type="paragraph" w:styleId="TDC3">
    <w:name w:val="toc 3"/>
    <w:basedOn w:val="Normal"/>
    <w:next w:val="Normal"/>
    <w:autoRedefine/>
    <w:uiPriority w:val="39"/>
    <w:unhideWhenUsed/>
    <w:qFormat/>
    <w:rsid w:val="00E34903"/>
    <w:pPr>
      <w:spacing w:after="100" w:line="276" w:lineRule="auto"/>
      <w:ind w:left="440"/>
    </w:pPr>
    <w:rPr>
      <w:rFonts w:ascii="Calibri" w:eastAsia="Times New Roman" w:hAnsi="Calibri" w:cs="Times New Roman"/>
      <w:color w:val="auto"/>
      <w:sz w:val="22"/>
      <w:szCs w:val="22"/>
      <w:lang w:val="es-ES" w:eastAsia="en-US"/>
    </w:rPr>
  </w:style>
  <w:style w:type="character" w:styleId="Hipervnculo">
    <w:name w:val="Hyperlink"/>
    <w:basedOn w:val="Fuentedeprrafopredeter"/>
    <w:uiPriority w:val="99"/>
    <w:unhideWhenUsed/>
    <w:rsid w:val="00E34903"/>
    <w:rPr>
      <w:color w:val="0000FF" w:themeColor="hyperlink"/>
      <w:u w:val="single"/>
    </w:rPr>
  </w:style>
  <w:style w:type="table" w:styleId="Tablaconcuadrcula">
    <w:name w:val="Table Grid"/>
    <w:basedOn w:val="Tablanormal"/>
    <w:uiPriority w:val="59"/>
    <w:rsid w:val="00AB24F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Epgrafe">
    <w:name w:val="caption"/>
    <w:basedOn w:val="Normal"/>
    <w:next w:val="Normal"/>
    <w:uiPriority w:val="35"/>
    <w:unhideWhenUsed/>
    <w:qFormat/>
    <w:rsid w:val="00D9051B"/>
    <w:pPr>
      <w:spacing w:after="200"/>
    </w:pPr>
    <w:rPr>
      <w:b/>
      <w:bCs/>
      <w:color w:val="4F81BD"/>
      <w:sz w:val="18"/>
      <w:szCs w:val="18"/>
    </w:rPr>
  </w:style>
  <w:style w:type="paragraph" w:styleId="Textonotapie">
    <w:name w:val="footnote text"/>
    <w:basedOn w:val="Normal"/>
    <w:link w:val="TextonotapieCar"/>
    <w:uiPriority w:val="99"/>
    <w:semiHidden/>
    <w:unhideWhenUsed/>
    <w:rsid w:val="00CA526A"/>
    <w:rPr>
      <w:rFonts w:ascii="Calibri" w:eastAsia="Times New Roman" w:hAnsi="Calibri" w:cs="Times New Roman"/>
      <w:color w:val="auto"/>
    </w:rPr>
  </w:style>
  <w:style w:type="character" w:customStyle="1" w:styleId="TextonotapieCar">
    <w:name w:val="Texto nota pie Car"/>
    <w:basedOn w:val="Fuentedeprrafopredeter"/>
    <w:link w:val="Textonotapie"/>
    <w:uiPriority w:val="99"/>
    <w:semiHidden/>
    <w:rsid w:val="00CA526A"/>
    <w:rPr>
      <w:rFonts w:ascii="Calibri" w:eastAsia="Times New Roman" w:hAnsi="Calibri" w:cs="Times New Roman"/>
      <w:sz w:val="20"/>
      <w:szCs w:val="20"/>
      <w:lang w:eastAsia="es-CO"/>
    </w:rPr>
  </w:style>
  <w:style w:type="character" w:styleId="Refdenotaalpie">
    <w:name w:val="footnote reference"/>
    <w:basedOn w:val="Fuentedeprrafopredeter"/>
    <w:uiPriority w:val="99"/>
    <w:semiHidden/>
    <w:unhideWhenUsed/>
    <w:rsid w:val="00CA526A"/>
    <w:rPr>
      <w:vertAlign w:val="superscript"/>
    </w:rPr>
  </w:style>
  <w:style w:type="paragraph" w:styleId="Textonotaalfinal">
    <w:name w:val="endnote text"/>
    <w:basedOn w:val="Normal"/>
    <w:link w:val="TextonotaalfinalCar"/>
    <w:uiPriority w:val="99"/>
    <w:semiHidden/>
    <w:unhideWhenUsed/>
    <w:rsid w:val="00184F7F"/>
  </w:style>
  <w:style w:type="character" w:customStyle="1" w:styleId="TextonotaalfinalCar">
    <w:name w:val="Texto nota al final Car"/>
    <w:basedOn w:val="Fuentedeprrafopredeter"/>
    <w:link w:val="Textonotaalfinal"/>
    <w:uiPriority w:val="99"/>
    <w:semiHidden/>
    <w:rsid w:val="00184F7F"/>
    <w:rPr>
      <w:rFonts w:ascii="Arial" w:eastAsia="Arial" w:hAnsi="Arial" w:cs="Arial"/>
      <w:color w:val="000000"/>
      <w:sz w:val="20"/>
      <w:szCs w:val="20"/>
      <w:lang w:eastAsia="es-CO"/>
    </w:rPr>
  </w:style>
  <w:style w:type="character" w:styleId="Refdenotaalfinal">
    <w:name w:val="endnote reference"/>
    <w:basedOn w:val="Fuentedeprrafopredeter"/>
    <w:uiPriority w:val="99"/>
    <w:semiHidden/>
    <w:unhideWhenUsed/>
    <w:rsid w:val="00184F7F"/>
    <w:rPr>
      <w:vertAlign w:val="superscript"/>
    </w:rPr>
  </w:style>
  <w:style w:type="paragraph" w:customStyle="1" w:styleId="font5">
    <w:name w:val="font5"/>
    <w:basedOn w:val="Normal"/>
    <w:rsid w:val="00383866"/>
    <w:pPr>
      <w:spacing w:before="100" w:beforeAutospacing="1" w:after="100" w:afterAutospacing="1"/>
    </w:pPr>
    <w:rPr>
      <w:rFonts w:ascii="Tahoma" w:eastAsia="Times New Roman" w:hAnsi="Tahoma" w:cs="Tahoma"/>
      <w:b/>
      <w:bCs/>
      <w:sz w:val="18"/>
      <w:szCs w:val="18"/>
      <w:lang w:val="en-US" w:eastAsia="en-US"/>
    </w:rPr>
  </w:style>
  <w:style w:type="paragraph" w:customStyle="1" w:styleId="xl65">
    <w:name w:val="xl65"/>
    <w:basedOn w:val="Normal"/>
    <w:rsid w:val="00383866"/>
    <w:pPr>
      <w:shd w:val="clear" w:color="000000" w:fill="FFFFFF"/>
      <w:spacing w:before="100" w:beforeAutospacing="1" w:after="100" w:afterAutospacing="1"/>
    </w:pPr>
    <w:rPr>
      <w:rFonts w:eastAsia="Times New Roman"/>
      <w:color w:val="auto"/>
      <w:sz w:val="24"/>
      <w:szCs w:val="24"/>
      <w:lang w:val="en-US" w:eastAsia="en-US"/>
    </w:rPr>
  </w:style>
  <w:style w:type="paragraph" w:customStyle="1" w:styleId="xl66">
    <w:name w:val="xl66"/>
    <w:basedOn w:val="Normal"/>
    <w:rsid w:val="00383866"/>
    <w:pPr>
      <w:shd w:val="clear" w:color="000000" w:fill="FFFFFF"/>
      <w:spacing w:before="100" w:beforeAutospacing="1" w:after="100" w:afterAutospacing="1"/>
    </w:pPr>
    <w:rPr>
      <w:rFonts w:ascii="Times New Roman" w:eastAsia="Times New Roman" w:hAnsi="Times New Roman" w:cs="Times New Roman"/>
      <w:color w:val="auto"/>
      <w:sz w:val="24"/>
      <w:szCs w:val="24"/>
      <w:lang w:val="en-US" w:eastAsia="en-US"/>
    </w:rPr>
  </w:style>
  <w:style w:type="paragraph" w:customStyle="1" w:styleId="xl67">
    <w:name w:val="xl67"/>
    <w:basedOn w:val="Normal"/>
    <w:rsid w:val="00383866"/>
    <w:pPr>
      <w:shd w:val="clear" w:color="000000" w:fill="FFFFFF"/>
      <w:spacing w:before="100" w:beforeAutospacing="1" w:after="100" w:afterAutospacing="1"/>
      <w:jc w:val="center"/>
    </w:pPr>
    <w:rPr>
      <w:rFonts w:ascii="Times New Roman" w:eastAsia="Times New Roman" w:hAnsi="Times New Roman" w:cs="Times New Roman"/>
      <w:color w:val="auto"/>
      <w:sz w:val="24"/>
      <w:szCs w:val="24"/>
      <w:lang w:val="en-US" w:eastAsia="en-US"/>
    </w:rPr>
  </w:style>
  <w:style w:type="paragraph" w:customStyle="1" w:styleId="xl68">
    <w:name w:val="xl68"/>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top"/>
    </w:pPr>
    <w:rPr>
      <w:rFonts w:eastAsia="Times New Roman"/>
      <w:b/>
      <w:bCs/>
      <w:color w:val="auto"/>
      <w:sz w:val="24"/>
      <w:szCs w:val="24"/>
      <w:lang w:val="en-US" w:eastAsia="en-US"/>
    </w:rPr>
  </w:style>
  <w:style w:type="paragraph" w:customStyle="1" w:styleId="xl69">
    <w:name w:val="xl69"/>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top"/>
    </w:pPr>
    <w:rPr>
      <w:rFonts w:eastAsia="Times New Roman"/>
      <w:b/>
      <w:bCs/>
      <w:color w:val="auto"/>
      <w:sz w:val="24"/>
      <w:szCs w:val="24"/>
      <w:lang w:val="en-US" w:eastAsia="en-US"/>
    </w:rPr>
  </w:style>
  <w:style w:type="paragraph" w:customStyle="1" w:styleId="xl70">
    <w:name w:val="xl70"/>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sz w:val="24"/>
      <w:szCs w:val="24"/>
      <w:lang w:val="en-US" w:eastAsia="en-US"/>
    </w:rPr>
  </w:style>
  <w:style w:type="paragraph" w:customStyle="1" w:styleId="xl71">
    <w:name w:val="xl71"/>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color w:val="auto"/>
      <w:sz w:val="24"/>
      <w:szCs w:val="24"/>
      <w:lang w:val="en-US" w:eastAsia="en-US"/>
    </w:rPr>
  </w:style>
  <w:style w:type="paragraph" w:customStyle="1" w:styleId="xl72">
    <w:name w:val="xl72"/>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eastAsia="Times New Roman" w:hAnsi="Times New Roman" w:cs="Times New Roman"/>
      <w:color w:val="auto"/>
      <w:sz w:val="24"/>
      <w:szCs w:val="24"/>
      <w:lang w:val="en-US" w:eastAsia="en-US"/>
    </w:rPr>
  </w:style>
  <w:style w:type="paragraph" w:customStyle="1" w:styleId="xl73">
    <w:name w:val="xl73"/>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cs="Times New Roman"/>
      <w:color w:val="auto"/>
      <w:sz w:val="24"/>
      <w:szCs w:val="24"/>
      <w:lang w:val="en-US" w:eastAsia="en-US"/>
    </w:rPr>
  </w:style>
  <w:style w:type="paragraph" w:customStyle="1" w:styleId="xl74">
    <w:name w:val="xl74"/>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color w:val="auto"/>
      <w:sz w:val="24"/>
      <w:szCs w:val="24"/>
      <w:lang w:val="en-US" w:eastAsia="en-US"/>
    </w:rPr>
  </w:style>
  <w:style w:type="paragraph" w:customStyle="1" w:styleId="xl75">
    <w:name w:val="xl75"/>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eastAsia="Times New Roman"/>
      <w:sz w:val="24"/>
      <w:szCs w:val="24"/>
      <w:lang w:val="en-US" w:eastAsia="en-US"/>
    </w:rPr>
  </w:style>
  <w:style w:type="paragraph" w:customStyle="1" w:styleId="xl76">
    <w:name w:val="xl76"/>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Times New Roman" w:eastAsia="Times New Roman" w:hAnsi="Times New Roman" w:cs="Times New Roman"/>
      <w:color w:val="auto"/>
      <w:sz w:val="24"/>
      <w:szCs w:val="24"/>
      <w:lang w:val="en-US" w:eastAsia="en-US"/>
    </w:rPr>
  </w:style>
  <w:style w:type="paragraph" w:customStyle="1" w:styleId="xl77">
    <w:name w:val="xl77"/>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top"/>
    </w:pPr>
    <w:rPr>
      <w:rFonts w:eastAsia="Times New Roman"/>
      <w:sz w:val="24"/>
      <w:szCs w:val="24"/>
      <w:lang w:val="en-US" w:eastAsia="en-US"/>
    </w:rPr>
  </w:style>
  <w:style w:type="paragraph" w:customStyle="1" w:styleId="xl78">
    <w:name w:val="xl78"/>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eastAsia="Times New Roman"/>
      <w:sz w:val="24"/>
      <w:szCs w:val="24"/>
      <w:lang w:val="en-US" w:eastAsia="en-US"/>
    </w:rPr>
  </w:style>
  <w:style w:type="paragraph" w:customStyle="1" w:styleId="xl79">
    <w:name w:val="xl79"/>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eastAsia="Times New Roman"/>
      <w:sz w:val="24"/>
      <w:szCs w:val="24"/>
      <w:lang w:val="en-US" w:eastAsia="en-US"/>
    </w:rPr>
  </w:style>
  <w:style w:type="paragraph" w:customStyle="1" w:styleId="xl80">
    <w:name w:val="xl80"/>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ascii="Times New Roman" w:eastAsia="Times New Roman" w:hAnsi="Times New Roman" w:cs="Times New Roman"/>
      <w:color w:val="auto"/>
      <w:sz w:val="24"/>
      <w:szCs w:val="24"/>
      <w:lang w:val="en-US" w:eastAsia="en-US"/>
    </w:rPr>
  </w:style>
  <w:style w:type="table" w:styleId="Cuadrculaclara-nfasis5">
    <w:name w:val="Light Grid Accent 5"/>
    <w:basedOn w:val="Tablanormal"/>
    <w:uiPriority w:val="62"/>
    <w:rsid w:val="00383866"/>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customStyle="1" w:styleId="Cuadrculaclara-nfasis11">
    <w:name w:val="Cuadrícula clara - Énfasis 11"/>
    <w:basedOn w:val="Tablanormal"/>
    <w:uiPriority w:val="62"/>
    <w:rsid w:val="0038386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nfasissutil">
    <w:name w:val="Subtle Emphasis"/>
    <w:basedOn w:val="Fuentedeprrafopredeter"/>
    <w:uiPriority w:val="19"/>
    <w:qFormat/>
    <w:rsid w:val="0003077D"/>
    <w:rPr>
      <w:i/>
      <w:iCs/>
      <w:color w:val="808080" w:themeColor="text1" w:themeTint="7F"/>
    </w:rPr>
  </w:style>
  <w:style w:type="paragraph" w:customStyle="1" w:styleId="Default">
    <w:name w:val="Default"/>
    <w:rsid w:val="0003077D"/>
    <w:pPr>
      <w:autoSpaceDE w:val="0"/>
      <w:autoSpaceDN w:val="0"/>
      <w:adjustRightInd w:val="0"/>
      <w:spacing w:after="0" w:line="240" w:lineRule="auto"/>
    </w:pPr>
    <w:rPr>
      <w:rFonts w:ascii="Arial" w:hAnsi="Arial" w:cs="Arial"/>
      <w:color w:val="000000"/>
      <w:sz w:val="24"/>
      <w:szCs w:val="24"/>
      <w:lang w:val="en-US"/>
    </w:rPr>
  </w:style>
  <w:style w:type="paragraph" w:styleId="Subttulo">
    <w:name w:val="Subtitle"/>
    <w:basedOn w:val="Normal"/>
    <w:next w:val="Normal"/>
    <w:link w:val="SubttuloCar"/>
    <w:uiPriority w:val="11"/>
    <w:qFormat/>
    <w:rsid w:val="0003077D"/>
    <w:pPr>
      <w:numPr>
        <w:ilvl w:val="1"/>
      </w:numPr>
    </w:pPr>
    <w:rPr>
      <w:rFonts w:ascii="Cambria" w:eastAsia="Times New Roman" w:hAnsi="Cambria" w:cs="Times New Roman"/>
      <w:i/>
      <w:iCs/>
      <w:color w:val="4F81BD"/>
      <w:spacing w:val="15"/>
      <w:sz w:val="24"/>
      <w:szCs w:val="24"/>
    </w:rPr>
  </w:style>
  <w:style w:type="character" w:customStyle="1" w:styleId="SubttuloCar">
    <w:name w:val="Subtítulo Car"/>
    <w:basedOn w:val="Fuentedeprrafopredeter"/>
    <w:link w:val="Subttulo"/>
    <w:uiPriority w:val="11"/>
    <w:rsid w:val="0003077D"/>
    <w:rPr>
      <w:rFonts w:ascii="Cambria" w:eastAsia="Times New Roman" w:hAnsi="Cambria" w:cs="Times New Roman"/>
      <w:i/>
      <w:iCs/>
      <w:color w:val="4F81BD"/>
      <w:spacing w:val="15"/>
      <w:sz w:val="24"/>
      <w:szCs w:val="24"/>
      <w:lang w:eastAsia="es-CO"/>
    </w:rPr>
  </w:style>
  <w:style w:type="paragraph" w:styleId="Ttulo">
    <w:name w:val="Title"/>
    <w:basedOn w:val="Normal"/>
    <w:next w:val="Normal"/>
    <w:link w:val="TtuloCar"/>
    <w:uiPriority w:val="10"/>
    <w:qFormat/>
    <w:rsid w:val="0003077D"/>
    <w:pPr>
      <w:pBdr>
        <w:bottom w:val="single" w:sz="8" w:space="4" w:color="4F81BD"/>
      </w:pBdr>
      <w:spacing w:after="300"/>
      <w:contextualSpacing/>
    </w:pPr>
    <w:rPr>
      <w:rFonts w:ascii="Cambria" w:eastAsia="Times New Roman" w:hAnsi="Cambria" w:cs="Times New Roman"/>
      <w:color w:val="17365D"/>
      <w:spacing w:val="5"/>
      <w:kern w:val="28"/>
      <w:sz w:val="52"/>
      <w:szCs w:val="52"/>
    </w:rPr>
  </w:style>
  <w:style w:type="character" w:customStyle="1" w:styleId="TtuloCar">
    <w:name w:val="Título Car"/>
    <w:basedOn w:val="Fuentedeprrafopredeter"/>
    <w:link w:val="Ttulo"/>
    <w:uiPriority w:val="10"/>
    <w:rsid w:val="0003077D"/>
    <w:rPr>
      <w:rFonts w:ascii="Cambria" w:eastAsia="Times New Roman" w:hAnsi="Cambria" w:cs="Times New Roman"/>
      <w:color w:val="17365D"/>
      <w:spacing w:val="5"/>
      <w:kern w:val="28"/>
      <w:sz w:val="52"/>
      <w:szCs w:val="52"/>
      <w:lang w:eastAsia="es-CO"/>
    </w:rPr>
  </w:style>
  <w:style w:type="paragraph" w:styleId="Sinespaciado">
    <w:name w:val="No Spacing"/>
    <w:uiPriority w:val="1"/>
    <w:qFormat/>
    <w:rsid w:val="0003077D"/>
    <w:pPr>
      <w:spacing w:after="0" w:line="240" w:lineRule="auto"/>
    </w:pPr>
    <w:rPr>
      <w:rFonts w:ascii="Arial" w:eastAsia="Arial" w:hAnsi="Arial" w:cs="Arial"/>
      <w:color w:val="000000"/>
      <w:sz w:val="20"/>
      <w:szCs w:val="20"/>
      <w:lang w:eastAsia="es-CO"/>
    </w:rPr>
  </w:style>
  <w:style w:type="table" w:customStyle="1" w:styleId="Listaclara1">
    <w:name w:val="Lista clara1"/>
    <w:basedOn w:val="Tablanormal"/>
    <w:uiPriority w:val="61"/>
    <w:rsid w:val="00EB6EF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Cuadrculaclara1">
    <w:name w:val="Cuadrícula clara1"/>
    <w:basedOn w:val="Tablanormal"/>
    <w:uiPriority w:val="62"/>
    <w:rsid w:val="002B5707"/>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Cuadrculaclara-nfasis110">
    <w:name w:val="Cuadrícula clara - Énfasis 11"/>
    <w:basedOn w:val="Tablanormal"/>
    <w:uiPriority w:val="62"/>
    <w:rsid w:val="00DC6C82"/>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staclara10">
    <w:name w:val="Lista clara1"/>
    <w:basedOn w:val="Tablanormal"/>
    <w:uiPriority w:val="61"/>
    <w:rsid w:val="00DC6C8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Tabladeilustraciones">
    <w:name w:val="table of figures"/>
    <w:basedOn w:val="Normal"/>
    <w:next w:val="Normal"/>
    <w:uiPriority w:val="99"/>
    <w:unhideWhenUsed/>
    <w:rsid w:val="001B542F"/>
  </w:style>
  <w:style w:type="paragraph" w:styleId="TDC4">
    <w:name w:val="toc 4"/>
    <w:basedOn w:val="Normal"/>
    <w:next w:val="Normal"/>
    <w:autoRedefine/>
    <w:uiPriority w:val="39"/>
    <w:unhideWhenUsed/>
    <w:rsid w:val="001F42F2"/>
    <w:pPr>
      <w:spacing w:after="100" w:line="276" w:lineRule="auto"/>
      <w:ind w:left="660"/>
    </w:pPr>
    <w:rPr>
      <w:rFonts w:asciiTheme="minorHAnsi" w:eastAsiaTheme="minorEastAsia" w:hAnsiTheme="minorHAnsi" w:cstheme="minorBidi"/>
      <w:color w:val="auto"/>
      <w:sz w:val="22"/>
      <w:szCs w:val="22"/>
    </w:rPr>
  </w:style>
  <w:style w:type="paragraph" w:styleId="TDC5">
    <w:name w:val="toc 5"/>
    <w:basedOn w:val="Normal"/>
    <w:next w:val="Normal"/>
    <w:autoRedefine/>
    <w:uiPriority w:val="39"/>
    <w:unhideWhenUsed/>
    <w:rsid w:val="001F42F2"/>
    <w:pPr>
      <w:spacing w:after="100" w:line="276" w:lineRule="auto"/>
      <w:ind w:left="880"/>
    </w:pPr>
    <w:rPr>
      <w:rFonts w:asciiTheme="minorHAnsi" w:eastAsiaTheme="minorEastAsia" w:hAnsiTheme="minorHAnsi" w:cstheme="minorBidi"/>
      <w:color w:val="auto"/>
      <w:sz w:val="22"/>
      <w:szCs w:val="22"/>
    </w:rPr>
  </w:style>
  <w:style w:type="paragraph" w:styleId="TDC6">
    <w:name w:val="toc 6"/>
    <w:basedOn w:val="Normal"/>
    <w:next w:val="Normal"/>
    <w:autoRedefine/>
    <w:uiPriority w:val="39"/>
    <w:unhideWhenUsed/>
    <w:rsid w:val="001F42F2"/>
    <w:pPr>
      <w:spacing w:after="100" w:line="276" w:lineRule="auto"/>
      <w:ind w:left="1100"/>
    </w:pPr>
    <w:rPr>
      <w:rFonts w:asciiTheme="minorHAnsi" w:eastAsiaTheme="minorEastAsia" w:hAnsiTheme="minorHAnsi" w:cstheme="minorBidi"/>
      <w:color w:val="auto"/>
      <w:sz w:val="22"/>
      <w:szCs w:val="22"/>
    </w:rPr>
  </w:style>
  <w:style w:type="paragraph" w:styleId="TDC7">
    <w:name w:val="toc 7"/>
    <w:basedOn w:val="Normal"/>
    <w:next w:val="Normal"/>
    <w:autoRedefine/>
    <w:uiPriority w:val="39"/>
    <w:unhideWhenUsed/>
    <w:rsid w:val="001F42F2"/>
    <w:pPr>
      <w:spacing w:after="100" w:line="276" w:lineRule="auto"/>
      <w:ind w:left="1320"/>
    </w:pPr>
    <w:rPr>
      <w:rFonts w:asciiTheme="minorHAnsi" w:eastAsiaTheme="minorEastAsia" w:hAnsiTheme="minorHAnsi" w:cstheme="minorBidi"/>
      <w:color w:val="auto"/>
      <w:sz w:val="22"/>
      <w:szCs w:val="22"/>
    </w:rPr>
  </w:style>
  <w:style w:type="paragraph" w:styleId="TDC8">
    <w:name w:val="toc 8"/>
    <w:basedOn w:val="Normal"/>
    <w:next w:val="Normal"/>
    <w:autoRedefine/>
    <w:uiPriority w:val="39"/>
    <w:unhideWhenUsed/>
    <w:rsid w:val="001F42F2"/>
    <w:pPr>
      <w:spacing w:after="100" w:line="276" w:lineRule="auto"/>
      <w:ind w:left="1540"/>
    </w:pPr>
    <w:rPr>
      <w:rFonts w:asciiTheme="minorHAnsi" w:eastAsiaTheme="minorEastAsia" w:hAnsiTheme="minorHAnsi" w:cstheme="minorBidi"/>
      <w:color w:val="auto"/>
      <w:sz w:val="22"/>
      <w:szCs w:val="22"/>
    </w:rPr>
  </w:style>
  <w:style w:type="paragraph" w:styleId="TDC9">
    <w:name w:val="toc 9"/>
    <w:basedOn w:val="Normal"/>
    <w:next w:val="Normal"/>
    <w:autoRedefine/>
    <w:uiPriority w:val="39"/>
    <w:unhideWhenUsed/>
    <w:rsid w:val="001F42F2"/>
    <w:pPr>
      <w:spacing w:after="100" w:line="276" w:lineRule="auto"/>
      <w:ind w:left="1760"/>
    </w:pPr>
    <w:rPr>
      <w:rFonts w:asciiTheme="minorHAnsi" w:eastAsiaTheme="minorEastAsia" w:hAnsiTheme="minorHAnsi" w:cstheme="minorBidi"/>
      <w:color w:val="auto"/>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23D7"/>
    <w:pPr>
      <w:spacing w:after="0" w:line="240" w:lineRule="auto"/>
    </w:pPr>
    <w:rPr>
      <w:rFonts w:ascii="Arial" w:eastAsia="Arial" w:hAnsi="Arial" w:cs="Arial"/>
      <w:color w:val="000000"/>
      <w:sz w:val="20"/>
      <w:szCs w:val="20"/>
      <w:lang w:eastAsia="es-CO"/>
    </w:rPr>
  </w:style>
  <w:style w:type="paragraph" w:styleId="Ttulo1">
    <w:name w:val="heading 1"/>
    <w:basedOn w:val="Normal"/>
    <w:next w:val="Normal"/>
    <w:link w:val="Ttulo1Car"/>
    <w:uiPriority w:val="9"/>
    <w:qFormat/>
    <w:rsid w:val="00E34903"/>
    <w:pPr>
      <w:keepNext/>
      <w:keepLines/>
      <w:spacing w:before="480"/>
      <w:outlineLvl w:val="0"/>
    </w:pPr>
    <w:rPr>
      <w:rFonts w:ascii="Cambria" w:eastAsia="Times New Roman" w:hAnsi="Cambria" w:cs="Times New Roman"/>
      <w:b/>
      <w:bCs/>
      <w:color w:val="365F91"/>
      <w:sz w:val="28"/>
      <w:szCs w:val="28"/>
    </w:rPr>
  </w:style>
  <w:style w:type="paragraph" w:styleId="Ttulo2">
    <w:name w:val="heading 2"/>
    <w:basedOn w:val="Normal"/>
    <w:next w:val="Normal"/>
    <w:link w:val="Ttulo2Car"/>
    <w:uiPriority w:val="9"/>
    <w:unhideWhenUsed/>
    <w:qFormat/>
    <w:rsid w:val="0003077D"/>
    <w:pPr>
      <w:keepNext/>
      <w:keepLines/>
      <w:spacing w:before="200"/>
      <w:outlineLvl w:val="1"/>
    </w:pPr>
    <w:rPr>
      <w:rFonts w:ascii="Cambria" w:eastAsia="Times New Roman" w:hAnsi="Cambria" w:cs="Times New Roman"/>
      <w:b/>
      <w:bCs/>
      <w:color w:val="4F81BD"/>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34903"/>
    <w:rPr>
      <w:rFonts w:ascii="Cambria" w:eastAsia="Times New Roman" w:hAnsi="Cambria" w:cs="Times New Roman"/>
      <w:b/>
      <w:bCs/>
      <w:color w:val="365F91"/>
      <w:sz w:val="28"/>
      <w:szCs w:val="28"/>
      <w:lang w:eastAsia="es-CO"/>
    </w:rPr>
  </w:style>
  <w:style w:type="character" w:customStyle="1" w:styleId="Ttulo2Car">
    <w:name w:val="Título 2 Car"/>
    <w:basedOn w:val="Fuentedeprrafopredeter"/>
    <w:link w:val="Ttulo2"/>
    <w:uiPriority w:val="9"/>
    <w:rsid w:val="0003077D"/>
    <w:rPr>
      <w:rFonts w:ascii="Cambria" w:eastAsia="Times New Roman" w:hAnsi="Cambria" w:cs="Times New Roman"/>
      <w:b/>
      <w:bCs/>
      <w:color w:val="4F81BD"/>
      <w:sz w:val="26"/>
      <w:szCs w:val="26"/>
      <w:lang w:eastAsia="es-CO"/>
    </w:rPr>
  </w:style>
  <w:style w:type="paragraph" w:styleId="Encabezado">
    <w:name w:val="header"/>
    <w:basedOn w:val="Normal"/>
    <w:link w:val="EncabezadoCar"/>
    <w:uiPriority w:val="99"/>
    <w:unhideWhenUsed/>
    <w:rsid w:val="00AA0662"/>
    <w:pPr>
      <w:tabs>
        <w:tab w:val="center" w:pos="4419"/>
        <w:tab w:val="right" w:pos="8838"/>
      </w:tabs>
    </w:pPr>
    <w:rPr>
      <w:rFonts w:eastAsiaTheme="minorEastAsia"/>
    </w:rPr>
  </w:style>
  <w:style w:type="character" w:customStyle="1" w:styleId="EncabezadoCar">
    <w:name w:val="Encabezado Car"/>
    <w:basedOn w:val="Fuentedeprrafopredeter"/>
    <w:link w:val="Encabezado"/>
    <w:uiPriority w:val="99"/>
    <w:rsid w:val="00AA0662"/>
    <w:rPr>
      <w:rFonts w:eastAsiaTheme="minorEastAsia"/>
      <w:lang w:eastAsia="es-CO"/>
    </w:rPr>
  </w:style>
  <w:style w:type="paragraph" w:styleId="Piedepgina">
    <w:name w:val="footer"/>
    <w:basedOn w:val="Normal"/>
    <w:link w:val="PiedepginaCar"/>
    <w:uiPriority w:val="99"/>
    <w:unhideWhenUsed/>
    <w:rsid w:val="00AA0662"/>
    <w:pPr>
      <w:tabs>
        <w:tab w:val="center" w:pos="4419"/>
        <w:tab w:val="right" w:pos="8838"/>
      </w:tabs>
    </w:pPr>
  </w:style>
  <w:style w:type="character" w:customStyle="1" w:styleId="PiedepginaCar">
    <w:name w:val="Pie de página Car"/>
    <w:basedOn w:val="Fuentedeprrafopredeter"/>
    <w:link w:val="Piedepgina"/>
    <w:uiPriority w:val="99"/>
    <w:rsid w:val="00AA0662"/>
  </w:style>
  <w:style w:type="paragraph" w:styleId="Textodeglobo">
    <w:name w:val="Balloon Text"/>
    <w:basedOn w:val="Normal"/>
    <w:link w:val="TextodegloboCar"/>
    <w:uiPriority w:val="99"/>
    <w:semiHidden/>
    <w:unhideWhenUsed/>
    <w:rsid w:val="00AA0662"/>
    <w:rPr>
      <w:rFonts w:ascii="Tahoma" w:hAnsi="Tahoma" w:cs="Tahoma"/>
      <w:sz w:val="16"/>
      <w:szCs w:val="16"/>
    </w:rPr>
  </w:style>
  <w:style w:type="character" w:customStyle="1" w:styleId="TextodegloboCar">
    <w:name w:val="Texto de globo Car"/>
    <w:basedOn w:val="Fuentedeprrafopredeter"/>
    <w:link w:val="Textodeglobo"/>
    <w:uiPriority w:val="99"/>
    <w:semiHidden/>
    <w:rsid w:val="00AA0662"/>
    <w:rPr>
      <w:rFonts w:ascii="Tahoma" w:hAnsi="Tahoma" w:cs="Tahoma"/>
      <w:sz w:val="16"/>
      <w:szCs w:val="16"/>
    </w:rPr>
  </w:style>
  <w:style w:type="paragraph" w:styleId="Prrafodelista">
    <w:name w:val="List Paragraph"/>
    <w:basedOn w:val="Normal"/>
    <w:uiPriority w:val="34"/>
    <w:qFormat/>
    <w:rsid w:val="00B723D7"/>
    <w:pPr>
      <w:ind w:left="720"/>
      <w:contextualSpacing/>
    </w:pPr>
  </w:style>
  <w:style w:type="paragraph" w:styleId="TtulodeTDC">
    <w:name w:val="TOC Heading"/>
    <w:basedOn w:val="Ttulo1"/>
    <w:next w:val="Normal"/>
    <w:uiPriority w:val="39"/>
    <w:unhideWhenUsed/>
    <w:qFormat/>
    <w:rsid w:val="00E34903"/>
    <w:pPr>
      <w:spacing w:line="276" w:lineRule="auto"/>
      <w:outlineLvl w:val="9"/>
    </w:pPr>
    <w:rPr>
      <w:lang w:val="es-ES" w:eastAsia="en-US"/>
    </w:rPr>
  </w:style>
  <w:style w:type="paragraph" w:styleId="TDC2">
    <w:name w:val="toc 2"/>
    <w:basedOn w:val="Normal"/>
    <w:next w:val="Normal"/>
    <w:autoRedefine/>
    <w:uiPriority w:val="39"/>
    <w:unhideWhenUsed/>
    <w:qFormat/>
    <w:rsid w:val="00E34903"/>
    <w:pPr>
      <w:spacing w:after="100" w:line="276" w:lineRule="auto"/>
      <w:ind w:left="220"/>
    </w:pPr>
    <w:rPr>
      <w:rFonts w:ascii="Calibri" w:eastAsia="Times New Roman" w:hAnsi="Calibri" w:cs="Times New Roman"/>
      <w:color w:val="auto"/>
      <w:sz w:val="22"/>
      <w:szCs w:val="22"/>
      <w:lang w:val="es-ES" w:eastAsia="en-US"/>
    </w:rPr>
  </w:style>
  <w:style w:type="paragraph" w:styleId="TDC1">
    <w:name w:val="toc 1"/>
    <w:basedOn w:val="Normal"/>
    <w:next w:val="Normal"/>
    <w:autoRedefine/>
    <w:uiPriority w:val="39"/>
    <w:unhideWhenUsed/>
    <w:qFormat/>
    <w:rsid w:val="00E34903"/>
    <w:pPr>
      <w:spacing w:after="100" w:line="276" w:lineRule="auto"/>
    </w:pPr>
    <w:rPr>
      <w:rFonts w:ascii="Calibri" w:eastAsia="Times New Roman" w:hAnsi="Calibri" w:cs="Times New Roman"/>
      <w:color w:val="auto"/>
      <w:sz w:val="22"/>
      <w:szCs w:val="22"/>
      <w:lang w:val="es-ES" w:eastAsia="en-US"/>
    </w:rPr>
  </w:style>
  <w:style w:type="paragraph" w:styleId="TDC3">
    <w:name w:val="toc 3"/>
    <w:basedOn w:val="Normal"/>
    <w:next w:val="Normal"/>
    <w:autoRedefine/>
    <w:uiPriority w:val="39"/>
    <w:unhideWhenUsed/>
    <w:qFormat/>
    <w:rsid w:val="00E34903"/>
    <w:pPr>
      <w:spacing w:after="100" w:line="276" w:lineRule="auto"/>
      <w:ind w:left="440"/>
    </w:pPr>
    <w:rPr>
      <w:rFonts w:ascii="Calibri" w:eastAsia="Times New Roman" w:hAnsi="Calibri" w:cs="Times New Roman"/>
      <w:color w:val="auto"/>
      <w:sz w:val="22"/>
      <w:szCs w:val="22"/>
      <w:lang w:val="es-ES" w:eastAsia="en-US"/>
    </w:rPr>
  </w:style>
  <w:style w:type="character" w:styleId="Hipervnculo">
    <w:name w:val="Hyperlink"/>
    <w:basedOn w:val="Fuentedeprrafopredeter"/>
    <w:uiPriority w:val="99"/>
    <w:unhideWhenUsed/>
    <w:rsid w:val="00E34903"/>
    <w:rPr>
      <w:color w:val="0000FF" w:themeColor="hyperlink"/>
      <w:u w:val="single"/>
    </w:rPr>
  </w:style>
  <w:style w:type="table" w:styleId="Tablaconcuadrcula">
    <w:name w:val="Table Grid"/>
    <w:basedOn w:val="Tablanormal"/>
    <w:uiPriority w:val="59"/>
    <w:rsid w:val="00AB24F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Epgrafe">
    <w:name w:val="caption"/>
    <w:basedOn w:val="Normal"/>
    <w:next w:val="Normal"/>
    <w:uiPriority w:val="35"/>
    <w:unhideWhenUsed/>
    <w:qFormat/>
    <w:rsid w:val="00D9051B"/>
    <w:pPr>
      <w:spacing w:after="200"/>
    </w:pPr>
    <w:rPr>
      <w:b/>
      <w:bCs/>
      <w:color w:val="4F81BD"/>
      <w:sz w:val="18"/>
      <w:szCs w:val="18"/>
    </w:rPr>
  </w:style>
  <w:style w:type="paragraph" w:styleId="Textonotapie">
    <w:name w:val="footnote text"/>
    <w:basedOn w:val="Normal"/>
    <w:link w:val="TextonotapieCar"/>
    <w:uiPriority w:val="99"/>
    <w:semiHidden/>
    <w:unhideWhenUsed/>
    <w:rsid w:val="00CA526A"/>
    <w:rPr>
      <w:rFonts w:ascii="Calibri" w:eastAsia="Times New Roman" w:hAnsi="Calibri" w:cs="Times New Roman"/>
      <w:color w:val="auto"/>
    </w:rPr>
  </w:style>
  <w:style w:type="character" w:customStyle="1" w:styleId="TextonotapieCar">
    <w:name w:val="Texto nota pie Car"/>
    <w:basedOn w:val="Fuentedeprrafopredeter"/>
    <w:link w:val="Textonotapie"/>
    <w:uiPriority w:val="99"/>
    <w:semiHidden/>
    <w:rsid w:val="00CA526A"/>
    <w:rPr>
      <w:rFonts w:ascii="Calibri" w:eastAsia="Times New Roman" w:hAnsi="Calibri" w:cs="Times New Roman"/>
      <w:sz w:val="20"/>
      <w:szCs w:val="20"/>
      <w:lang w:eastAsia="es-CO"/>
    </w:rPr>
  </w:style>
  <w:style w:type="character" w:styleId="Refdenotaalpie">
    <w:name w:val="footnote reference"/>
    <w:basedOn w:val="Fuentedeprrafopredeter"/>
    <w:uiPriority w:val="99"/>
    <w:semiHidden/>
    <w:unhideWhenUsed/>
    <w:rsid w:val="00CA526A"/>
    <w:rPr>
      <w:vertAlign w:val="superscript"/>
    </w:rPr>
  </w:style>
  <w:style w:type="paragraph" w:styleId="Textonotaalfinal">
    <w:name w:val="endnote text"/>
    <w:basedOn w:val="Normal"/>
    <w:link w:val="TextonotaalfinalCar"/>
    <w:uiPriority w:val="99"/>
    <w:semiHidden/>
    <w:unhideWhenUsed/>
    <w:rsid w:val="00184F7F"/>
  </w:style>
  <w:style w:type="character" w:customStyle="1" w:styleId="TextonotaalfinalCar">
    <w:name w:val="Texto nota al final Car"/>
    <w:basedOn w:val="Fuentedeprrafopredeter"/>
    <w:link w:val="Textonotaalfinal"/>
    <w:uiPriority w:val="99"/>
    <w:semiHidden/>
    <w:rsid w:val="00184F7F"/>
    <w:rPr>
      <w:rFonts w:ascii="Arial" w:eastAsia="Arial" w:hAnsi="Arial" w:cs="Arial"/>
      <w:color w:val="000000"/>
      <w:sz w:val="20"/>
      <w:szCs w:val="20"/>
      <w:lang w:eastAsia="es-CO"/>
    </w:rPr>
  </w:style>
  <w:style w:type="character" w:styleId="Refdenotaalfinal">
    <w:name w:val="endnote reference"/>
    <w:basedOn w:val="Fuentedeprrafopredeter"/>
    <w:uiPriority w:val="99"/>
    <w:semiHidden/>
    <w:unhideWhenUsed/>
    <w:rsid w:val="00184F7F"/>
    <w:rPr>
      <w:vertAlign w:val="superscript"/>
    </w:rPr>
  </w:style>
  <w:style w:type="paragraph" w:customStyle="1" w:styleId="font5">
    <w:name w:val="font5"/>
    <w:basedOn w:val="Normal"/>
    <w:rsid w:val="00383866"/>
    <w:pPr>
      <w:spacing w:before="100" w:beforeAutospacing="1" w:after="100" w:afterAutospacing="1"/>
    </w:pPr>
    <w:rPr>
      <w:rFonts w:ascii="Tahoma" w:eastAsia="Times New Roman" w:hAnsi="Tahoma" w:cs="Tahoma"/>
      <w:b/>
      <w:bCs/>
      <w:sz w:val="18"/>
      <w:szCs w:val="18"/>
      <w:lang w:val="en-US" w:eastAsia="en-US"/>
    </w:rPr>
  </w:style>
  <w:style w:type="paragraph" w:customStyle="1" w:styleId="xl65">
    <w:name w:val="xl65"/>
    <w:basedOn w:val="Normal"/>
    <w:rsid w:val="00383866"/>
    <w:pPr>
      <w:shd w:val="clear" w:color="000000" w:fill="FFFFFF"/>
      <w:spacing w:before="100" w:beforeAutospacing="1" w:after="100" w:afterAutospacing="1"/>
    </w:pPr>
    <w:rPr>
      <w:rFonts w:eastAsia="Times New Roman"/>
      <w:color w:val="auto"/>
      <w:sz w:val="24"/>
      <w:szCs w:val="24"/>
      <w:lang w:val="en-US" w:eastAsia="en-US"/>
    </w:rPr>
  </w:style>
  <w:style w:type="paragraph" w:customStyle="1" w:styleId="xl66">
    <w:name w:val="xl66"/>
    <w:basedOn w:val="Normal"/>
    <w:rsid w:val="00383866"/>
    <w:pPr>
      <w:shd w:val="clear" w:color="000000" w:fill="FFFFFF"/>
      <w:spacing w:before="100" w:beforeAutospacing="1" w:after="100" w:afterAutospacing="1"/>
    </w:pPr>
    <w:rPr>
      <w:rFonts w:ascii="Times New Roman" w:eastAsia="Times New Roman" w:hAnsi="Times New Roman" w:cs="Times New Roman"/>
      <w:color w:val="auto"/>
      <w:sz w:val="24"/>
      <w:szCs w:val="24"/>
      <w:lang w:val="en-US" w:eastAsia="en-US"/>
    </w:rPr>
  </w:style>
  <w:style w:type="paragraph" w:customStyle="1" w:styleId="xl67">
    <w:name w:val="xl67"/>
    <w:basedOn w:val="Normal"/>
    <w:rsid w:val="00383866"/>
    <w:pPr>
      <w:shd w:val="clear" w:color="000000" w:fill="FFFFFF"/>
      <w:spacing w:before="100" w:beforeAutospacing="1" w:after="100" w:afterAutospacing="1"/>
      <w:jc w:val="center"/>
    </w:pPr>
    <w:rPr>
      <w:rFonts w:ascii="Times New Roman" w:eastAsia="Times New Roman" w:hAnsi="Times New Roman" w:cs="Times New Roman"/>
      <w:color w:val="auto"/>
      <w:sz w:val="24"/>
      <w:szCs w:val="24"/>
      <w:lang w:val="en-US" w:eastAsia="en-US"/>
    </w:rPr>
  </w:style>
  <w:style w:type="paragraph" w:customStyle="1" w:styleId="xl68">
    <w:name w:val="xl68"/>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top"/>
    </w:pPr>
    <w:rPr>
      <w:rFonts w:eastAsia="Times New Roman"/>
      <w:b/>
      <w:bCs/>
      <w:color w:val="auto"/>
      <w:sz w:val="24"/>
      <w:szCs w:val="24"/>
      <w:lang w:val="en-US" w:eastAsia="en-US"/>
    </w:rPr>
  </w:style>
  <w:style w:type="paragraph" w:customStyle="1" w:styleId="xl69">
    <w:name w:val="xl69"/>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top"/>
    </w:pPr>
    <w:rPr>
      <w:rFonts w:eastAsia="Times New Roman"/>
      <w:b/>
      <w:bCs/>
      <w:color w:val="auto"/>
      <w:sz w:val="24"/>
      <w:szCs w:val="24"/>
      <w:lang w:val="en-US" w:eastAsia="en-US"/>
    </w:rPr>
  </w:style>
  <w:style w:type="paragraph" w:customStyle="1" w:styleId="xl70">
    <w:name w:val="xl70"/>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sz w:val="24"/>
      <w:szCs w:val="24"/>
      <w:lang w:val="en-US" w:eastAsia="en-US"/>
    </w:rPr>
  </w:style>
  <w:style w:type="paragraph" w:customStyle="1" w:styleId="xl71">
    <w:name w:val="xl71"/>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color w:val="auto"/>
      <w:sz w:val="24"/>
      <w:szCs w:val="24"/>
      <w:lang w:val="en-US" w:eastAsia="en-US"/>
    </w:rPr>
  </w:style>
  <w:style w:type="paragraph" w:customStyle="1" w:styleId="xl72">
    <w:name w:val="xl72"/>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eastAsia="Times New Roman" w:hAnsi="Times New Roman" w:cs="Times New Roman"/>
      <w:color w:val="auto"/>
      <w:sz w:val="24"/>
      <w:szCs w:val="24"/>
      <w:lang w:val="en-US" w:eastAsia="en-US"/>
    </w:rPr>
  </w:style>
  <w:style w:type="paragraph" w:customStyle="1" w:styleId="xl73">
    <w:name w:val="xl73"/>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cs="Times New Roman"/>
      <w:color w:val="auto"/>
      <w:sz w:val="24"/>
      <w:szCs w:val="24"/>
      <w:lang w:val="en-US" w:eastAsia="en-US"/>
    </w:rPr>
  </w:style>
  <w:style w:type="paragraph" w:customStyle="1" w:styleId="xl74">
    <w:name w:val="xl74"/>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color w:val="auto"/>
      <w:sz w:val="24"/>
      <w:szCs w:val="24"/>
      <w:lang w:val="en-US" w:eastAsia="en-US"/>
    </w:rPr>
  </w:style>
  <w:style w:type="paragraph" w:customStyle="1" w:styleId="xl75">
    <w:name w:val="xl75"/>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eastAsia="Times New Roman"/>
      <w:sz w:val="24"/>
      <w:szCs w:val="24"/>
      <w:lang w:val="en-US" w:eastAsia="en-US"/>
    </w:rPr>
  </w:style>
  <w:style w:type="paragraph" w:customStyle="1" w:styleId="xl76">
    <w:name w:val="xl76"/>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Times New Roman" w:eastAsia="Times New Roman" w:hAnsi="Times New Roman" w:cs="Times New Roman"/>
      <w:color w:val="auto"/>
      <w:sz w:val="24"/>
      <w:szCs w:val="24"/>
      <w:lang w:val="en-US" w:eastAsia="en-US"/>
    </w:rPr>
  </w:style>
  <w:style w:type="paragraph" w:customStyle="1" w:styleId="xl77">
    <w:name w:val="xl77"/>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top"/>
    </w:pPr>
    <w:rPr>
      <w:rFonts w:eastAsia="Times New Roman"/>
      <w:sz w:val="24"/>
      <w:szCs w:val="24"/>
      <w:lang w:val="en-US" w:eastAsia="en-US"/>
    </w:rPr>
  </w:style>
  <w:style w:type="paragraph" w:customStyle="1" w:styleId="xl78">
    <w:name w:val="xl78"/>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eastAsia="Times New Roman"/>
      <w:sz w:val="24"/>
      <w:szCs w:val="24"/>
      <w:lang w:val="en-US" w:eastAsia="en-US"/>
    </w:rPr>
  </w:style>
  <w:style w:type="paragraph" w:customStyle="1" w:styleId="xl79">
    <w:name w:val="xl79"/>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eastAsia="Times New Roman"/>
      <w:sz w:val="24"/>
      <w:szCs w:val="24"/>
      <w:lang w:val="en-US" w:eastAsia="en-US"/>
    </w:rPr>
  </w:style>
  <w:style w:type="paragraph" w:customStyle="1" w:styleId="xl80">
    <w:name w:val="xl80"/>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ascii="Times New Roman" w:eastAsia="Times New Roman" w:hAnsi="Times New Roman" w:cs="Times New Roman"/>
      <w:color w:val="auto"/>
      <w:sz w:val="24"/>
      <w:szCs w:val="24"/>
      <w:lang w:val="en-US" w:eastAsia="en-US"/>
    </w:rPr>
  </w:style>
  <w:style w:type="table" w:styleId="Cuadrculaclara-nfasis5">
    <w:name w:val="Light Grid Accent 5"/>
    <w:basedOn w:val="Tablanormal"/>
    <w:uiPriority w:val="62"/>
    <w:rsid w:val="00383866"/>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customStyle="1" w:styleId="Cuadrculaclara-nfasis11">
    <w:name w:val="Cuadrícula clara - Énfasis 11"/>
    <w:basedOn w:val="Tablanormal"/>
    <w:uiPriority w:val="62"/>
    <w:rsid w:val="0038386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nfasissutil">
    <w:name w:val="Subtle Emphasis"/>
    <w:basedOn w:val="Fuentedeprrafopredeter"/>
    <w:uiPriority w:val="19"/>
    <w:qFormat/>
    <w:rsid w:val="0003077D"/>
    <w:rPr>
      <w:i/>
      <w:iCs/>
      <w:color w:val="808080" w:themeColor="text1" w:themeTint="7F"/>
    </w:rPr>
  </w:style>
  <w:style w:type="paragraph" w:customStyle="1" w:styleId="Default">
    <w:name w:val="Default"/>
    <w:rsid w:val="0003077D"/>
    <w:pPr>
      <w:autoSpaceDE w:val="0"/>
      <w:autoSpaceDN w:val="0"/>
      <w:adjustRightInd w:val="0"/>
      <w:spacing w:after="0" w:line="240" w:lineRule="auto"/>
    </w:pPr>
    <w:rPr>
      <w:rFonts w:ascii="Arial" w:hAnsi="Arial" w:cs="Arial"/>
      <w:color w:val="000000"/>
      <w:sz w:val="24"/>
      <w:szCs w:val="24"/>
      <w:lang w:val="en-US"/>
    </w:rPr>
  </w:style>
  <w:style w:type="paragraph" w:styleId="Subttulo">
    <w:name w:val="Subtitle"/>
    <w:basedOn w:val="Normal"/>
    <w:next w:val="Normal"/>
    <w:link w:val="SubttuloCar"/>
    <w:uiPriority w:val="11"/>
    <w:qFormat/>
    <w:rsid w:val="0003077D"/>
    <w:pPr>
      <w:numPr>
        <w:ilvl w:val="1"/>
      </w:numPr>
    </w:pPr>
    <w:rPr>
      <w:rFonts w:ascii="Cambria" w:eastAsia="Times New Roman" w:hAnsi="Cambria" w:cs="Times New Roman"/>
      <w:i/>
      <w:iCs/>
      <w:color w:val="4F81BD"/>
      <w:spacing w:val="15"/>
      <w:sz w:val="24"/>
      <w:szCs w:val="24"/>
    </w:rPr>
  </w:style>
  <w:style w:type="character" w:customStyle="1" w:styleId="SubttuloCar">
    <w:name w:val="Subtítulo Car"/>
    <w:basedOn w:val="Fuentedeprrafopredeter"/>
    <w:link w:val="Subttulo"/>
    <w:uiPriority w:val="11"/>
    <w:rsid w:val="0003077D"/>
    <w:rPr>
      <w:rFonts w:ascii="Cambria" w:eastAsia="Times New Roman" w:hAnsi="Cambria" w:cs="Times New Roman"/>
      <w:i/>
      <w:iCs/>
      <w:color w:val="4F81BD"/>
      <w:spacing w:val="15"/>
      <w:sz w:val="24"/>
      <w:szCs w:val="24"/>
      <w:lang w:eastAsia="es-CO"/>
    </w:rPr>
  </w:style>
  <w:style w:type="paragraph" w:styleId="Ttulo">
    <w:name w:val="Title"/>
    <w:basedOn w:val="Normal"/>
    <w:next w:val="Normal"/>
    <w:link w:val="TtuloCar"/>
    <w:uiPriority w:val="10"/>
    <w:qFormat/>
    <w:rsid w:val="0003077D"/>
    <w:pPr>
      <w:pBdr>
        <w:bottom w:val="single" w:sz="8" w:space="4" w:color="4F81BD"/>
      </w:pBdr>
      <w:spacing w:after="300"/>
      <w:contextualSpacing/>
    </w:pPr>
    <w:rPr>
      <w:rFonts w:ascii="Cambria" w:eastAsia="Times New Roman" w:hAnsi="Cambria" w:cs="Times New Roman"/>
      <w:color w:val="17365D"/>
      <w:spacing w:val="5"/>
      <w:kern w:val="28"/>
      <w:sz w:val="52"/>
      <w:szCs w:val="52"/>
    </w:rPr>
  </w:style>
  <w:style w:type="character" w:customStyle="1" w:styleId="TtuloCar">
    <w:name w:val="Título Car"/>
    <w:basedOn w:val="Fuentedeprrafopredeter"/>
    <w:link w:val="Ttulo"/>
    <w:uiPriority w:val="10"/>
    <w:rsid w:val="0003077D"/>
    <w:rPr>
      <w:rFonts w:ascii="Cambria" w:eastAsia="Times New Roman" w:hAnsi="Cambria" w:cs="Times New Roman"/>
      <w:color w:val="17365D"/>
      <w:spacing w:val="5"/>
      <w:kern w:val="28"/>
      <w:sz w:val="52"/>
      <w:szCs w:val="52"/>
      <w:lang w:eastAsia="es-CO"/>
    </w:rPr>
  </w:style>
  <w:style w:type="paragraph" w:styleId="Sinespaciado">
    <w:name w:val="No Spacing"/>
    <w:uiPriority w:val="1"/>
    <w:qFormat/>
    <w:rsid w:val="0003077D"/>
    <w:pPr>
      <w:spacing w:after="0" w:line="240" w:lineRule="auto"/>
    </w:pPr>
    <w:rPr>
      <w:rFonts w:ascii="Arial" w:eastAsia="Arial" w:hAnsi="Arial" w:cs="Arial"/>
      <w:color w:val="000000"/>
      <w:sz w:val="20"/>
      <w:szCs w:val="20"/>
      <w:lang w:eastAsia="es-CO"/>
    </w:rPr>
  </w:style>
  <w:style w:type="table" w:customStyle="1" w:styleId="Listaclara1">
    <w:name w:val="Lista clara1"/>
    <w:basedOn w:val="Tablanormal"/>
    <w:uiPriority w:val="61"/>
    <w:rsid w:val="00EB6EF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Cuadrculaclara1">
    <w:name w:val="Cuadrícula clara1"/>
    <w:basedOn w:val="Tablanormal"/>
    <w:uiPriority w:val="62"/>
    <w:rsid w:val="002B5707"/>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Cuadrculaclara-nfasis110">
    <w:name w:val="Cuadrícula clara - Énfasis 11"/>
    <w:basedOn w:val="Tablanormal"/>
    <w:uiPriority w:val="62"/>
    <w:rsid w:val="00DC6C82"/>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staclara10">
    <w:name w:val="Lista clara1"/>
    <w:basedOn w:val="Tablanormal"/>
    <w:uiPriority w:val="61"/>
    <w:rsid w:val="00DC6C8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Tabladeilustraciones">
    <w:name w:val="table of figures"/>
    <w:basedOn w:val="Normal"/>
    <w:next w:val="Normal"/>
    <w:uiPriority w:val="99"/>
    <w:unhideWhenUsed/>
    <w:rsid w:val="001B542F"/>
  </w:style>
  <w:style w:type="paragraph" w:styleId="TDC4">
    <w:name w:val="toc 4"/>
    <w:basedOn w:val="Normal"/>
    <w:next w:val="Normal"/>
    <w:autoRedefine/>
    <w:uiPriority w:val="39"/>
    <w:unhideWhenUsed/>
    <w:rsid w:val="001F42F2"/>
    <w:pPr>
      <w:spacing w:after="100" w:line="276" w:lineRule="auto"/>
      <w:ind w:left="660"/>
    </w:pPr>
    <w:rPr>
      <w:rFonts w:asciiTheme="minorHAnsi" w:eastAsiaTheme="minorEastAsia" w:hAnsiTheme="minorHAnsi" w:cstheme="minorBidi"/>
      <w:color w:val="auto"/>
      <w:sz w:val="22"/>
      <w:szCs w:val="22"/>
    </w:rPr>
  </w:style>
  <w:style w:type="paragraph" w:styleId="TDC5">
    <w:name w:val="toc 5"/>
    <w:basedOn w:val="Normal"/>
    <w:next w:val="Normal"/>
    <w:autoRedefine/>
    <w:uiPriority w:val="39"/>
    <w:unhideWhenUsed/>
    <w:rsid w:val="001F42F2"/>
    <w:pPr>
      <w:spacing w:after="100" w:line="276" w:lineRule="auto"/>
      <w:ind w:left="880"/>
    </w:pPr>
    <w:rPr>
      <w:rFonts w:asciiTheme="minorHAnsi" w:eastAsiaTheme="minorEastAsia" w:hAnsiTheme="minorHAnsi" w:cstheme="minorBidi"/>
      <w:color w:val="auto"/>
      <w:sz w:val="22"/>
      <w:szCs w:val="22"/>
    </w:rPr>
  </w:style>
  <w:style w:type="paragraph" w:styleId="TDC6">
    <w:name w:val="toc 6"/>
    <w:basedOn w:val="Normal"/>
    <w:next w:val="Normal"/>
    <w:autoRedefine/>
    <w:uiPriority w:val="39"/>
    <w:unhideWhenUsed/>
    <w:rsid w:val="001F42F2"/>
    <w:pPr>
      <w:spacing w:after="100" w:line="276" w:lineRule="auto"/>
      <w:ind w:left="1100"/>
    </w:pPr>
    <w:rPr>
      <w:rFonts w:asciiTheme="minorHAnsi" w:eastAsiaTheme="minorEastAsia" w:hAnsiTheme="minorHAnsi" w:cstheme="minorBidi"/>
      <w:color w:val="auto"/>
      <w:sz w:val="22"/>
      <w:szCs w:val="22"/>
    </w:rPr>
  </w:style>
  <w:style w:type="paragraph" w:styleId="TDC7">
    <w:name w:val="toc 7"/>
    <w:basedOn w:val="Normal"/>
    <w:next w:val="Normal"/>
    <w:autoRedefine/>
    <w:uiPriority w:val="39"/>
    <w:unhideWhenUsed/>
    <w:rsid w:val="001F42F2"/>
    <w:pPr>
      <w:spacing w:after="100" w:line="276" w:lineRule="auto"/>
      <w:ind w:left="1320"/>
    </w:pPr>
    <w:rPr>
      <w:rFonts w:asciiTheme="minorHAnsi" w:eastAsiaTheme="minorEastAsia" w:hAnsiTheme="minorHAnsi" w:cstheme="minorBidi"/>
      <w:color w:val="auto"/>
      <w:sz w:val="22"/>
      <w:szCs w:val="22"/>
    </w:rPr>
  </w:style>
  <w:style w:type="paragraph" w:styleId="TDC8">
    <w:name w:val="toc 8"/>
    <w:basedOn w:val="Normal"/>
    <w:next w:val="Normal"/>
    <w:autoRedefine/>
    <w:uiPriority w:val="39"/>
    <w:unhideWhenUsed/>
    <w:rsid w:val="001F42F2"/>
    <w:pPr>
      <w:spacing w:after="100" w:line="276" w:lineRule="auto"/>
      <w:ind w:left="1540"/>
    </w:pPr>
    <w:rPr>
      <w:rFonts w:asciiTheme="minorHAnsi" w:eastAsiaTheme="minorEastAsia" w:hAnsiTheme="minorHAnsi" w:cstheme="minorBidi"/>
      <w:color w:val="auto"/>
      <w:sz w:val="22"/>
      <w:szCs w:val="22"/>
    </w:rPr>
  </w:style>
  <w:style w:type="paragraph" w:styleId="TDC9">
    <w:name w:val="toc 9"/>
    <w:basedOn w:val="Normal"/>
    <w:next w:val="Normal"/>
    <w:autoRedefine/>
    <w:uiPriority w:val="39"/>
    <w:unhideWhenUsed/>
    <w:rsid w:val="001F42F2"/>
    <w:pPr>
      <w:spacing w:after="100" w:line="276" w:lineRule="auto"/>
      <w:ind w:left="1760"/>
    </w:pPr>
    <w:rPr>
      <w:rFonts w:asciiTheme="minorHAnsi" w:eastAsiaTheme="minorEastAsia" w:hAnsiTheme="minorHAnsi" w:cstheme="minorBidi"/>
      <w:color w:val="auto"/>
      <w:sz w:val="22"/>
      <w:szCs w:val="22"/>
    </w:rPr>
  </w:style>
</w:styles>
</file>

<file path=word/webSettings.xml><?xml version="1.0" encoding="utf-8"?>
<w:webSettings xmlns:r="http://schemas.openxmlformats.org/officeDocument/2006/relationships" xmlns:w="http://schemas.openxmlformats.org/wordprocessingml/2006/main">
  <w:divs>
    <w:div w:id="35157770">
      <w:bodyDiv w:val="1"/>
      <w:marLeft w:val="0"/>
      <w:marRight w:val="0"/>
      <w:marTop w:val="0"/>
      <w:marBottom w:val="0"/>
      <w:divBdr>
        <w:top w:val="none" w:sz="0" w:space="0" w:color="auto"/>
        <w:left w:val="none" w:sz="0" w:space="0" w:color="auto"/>
        <w:bottom w:val="none" w:sz="0" w:space="0" w:color="auto"/>
        <w:right w:val="none" w:sz="0" w:space="0" w:color="auto"/>
      </w:divBdr>
    </w:div>
    <w:div w:id="96608440">
      <w:bodyDiv w:val="1"/>
      <w:marLeft w:val="0"/>
      <w:marRight w:val="0"/>
      <w:marTop w:val="0"/>
      <w:marBottom w:val="0"/>
      <w:divBdr>
        <w:top w:val="none" w:sz="0" w:space="0" w:color="auto"/>
        <w:left w:val="none" w:sz="0" w:space="0" w:color="auto"/>
        <w:bottom w:val="none" w:sz="0" w:space="0" w:color="auto"/>
        <w:right w:val="none" w:sz="0" w:space="0" w:color="auto"/>
      </w:divBdr>
    </w:div>
    <w:div w:id="142082826">
      <w:bodyDiv w:val="1"/>
      <w:marLeft w:val="0"/>
      <w:marRight w:val="0"/>
      <w:marTop w:val="0"/>
      <w:marBottom w:val="0"/>
      <w:divBdr>
        <w:top w:val="none" w:sz="0" w:space="0" w:color="auto"/>
        <w:left w:val="none" w:sz="0" w:space="0" w:color="auto"/>
        <w:bottom w:val="none" w:sz="0" w:space="0" w:color="auto"/>
        <w:right w:val="none" w:sz="0" w:space="0" w:color="auto"/>
      </w:divBdr>
    </w:div>
    <w:div w:id="182209161">
      <w:bodyDiv w:val="1"/>
      <w:marLeft w:val="0"/>
      <w:marRight w:val="0"/>
      <w:marTop w:val="0"/>
      <w:marBottom w:val="0"/>
      <w:divBdr>
        <w:top w:val="none" w:sz="0" w:space="0" w:color="auto"/>
        <w:left w:val="none" w:sz="0" w:space="0" w:color="auto"/>
        <w:bottom w:val="none" w:sz="0" w:space="0" w:color="auto"/>
        <w:right w:val="none" w:sz="0" w:space="0" w:color="auto"/>
      </w:divBdr>
    </w:div>
    <w:div w:id="258177234">
      <w:bodyDiv w:val="1"/>
      <w:marLeft w:val="0"/>
      <w:marRight w:val="0"/>
      <w:marTop w:val="0"/>
      <w:marBottom w:val="0"/>
      <w:divBdr>
        <w:top w:val="none" w:sz="0" w:space="0" w:color="auto"/>
        <w:left w:val="none" w:sz="0" w:space="0" w:color="auto"/>
        <w:bottom w:val="none" w:sz="0" w:space="0" w:color="auto"/>
        <w:right w:val="none" w:sz="0" w:space="0" w:color="auto"/>
      </w:divBdr>
    </w:div>
    <w:div w:id="353726759">
      <w:bodyDiv w:val="1"/>
      <w:marLeft w:val="0"/>
      <w:marRight w:val="0"/>
      <w:marTop w:val="0"/>
      <w:marBottom w:val="0"/>
      <w:divBdr>
        <w:top w:val="none" w:sz="0" w:space="0" w:color="auto"/>
        <w:left w:val="none" w:sz="0" w:space="0" w:color="auto"/>
        <w:bottom w:val="none" w:sz="0" w:space="0" w:color="auto"/>
        <w:right w:val="none" w:sz="0" w:space="0" w:color="auto"/>
      </w:divBdr>
    </w:div>
    <w:div w:id="491794096">
      <w:bodyDiv w:val="1"/>
      <w:marLeft w:val="0"/>
      <w:marRight w:val="0"/>
      <w:marTop w:val="0"/>
      <w:marBottom w:val="0"/>
      <w:divBdr>
        <w:top w:val="none" w:sz="0" w:space="0" w:color="auto"/>
        <w:left w:val="none" w:sz="0" w:space="0" w:color="auto"/>
        <w:bottom w:val="none" w:sz="0" w:space="0" w:color="auto"/>
        <w:right w:val="none" w:sz="0" w:space="0" w:color="auto"/>
      </w:divBdr>
    </w:div>
    <w:div w:id="506602135">
      <w:bodyDiv w:val="1"/>
      <w:marLeft w:val="0"/>
      <w:marRight w:val="0"/>
      <w:marTop w:val="0"/>
      <w:marBottom w:val="0"/>
      <w:divBdr>
        <w:top w:val="none" w:sz="0" w:space="0" w:color="auto"/>
        <w:left w:val="none" w:sz="0" w:space="0" w:color="auto"/>
        <w:bottom w:val="none" w:sz="0" w:space="0" w:color="auto"/>
        <w:right w:val="none" w:sz="0" w:space="0" w:color="auto"/>
      </w:divBdr>
    </w:div>
    <w:div w:id="522867748">
      <w:bodyDiv w:val="1"/>
      <w:marLeft w:val="0"/>
      <w:marRight w:val="0"/>
      <w:marTop w:val="0"/>
      <w:marBottom w:val="0"/>
      <w:divBdr>
        <w:top w:val="none" w:sz="0" w:space="0" w:color="auto"/>
        <w:left w:val="none" w:sz="0" w:space="0" w:color="auto"/>
        <w:bottom w:val="none" w:sz="0" w:space="0" w:color="auto"/>
        <w:right w:val="none" w:sz="0" w:space="0" w:color="auto"/>
      </w:divBdr>
    </w:div>
    <w:div w:id="798692297">
      <w:bodyDiv w:val="1"/>
      <w:marLeft w:val="0"/>
      <w:marRight w:val="0"/>
      <w:marTop w:val="0"/>
      <w:marBottom w:val="0"/>
      <w:divBdr>
        <w:top w:val="none" w:sz="0" w:space="0" w:color="auto"/>
        <w:left w:val="none" w:sz="0" w:space="0" w:color="auto"/>
        <w:bottom w:val="none" w:sz="0" w:space="0" w:color="auto"/>
        <w:right w:val="none" w:sz="0" w:space="0" w:color="auto"/>
      </w:divBdr>
    </w:div>
    <w:div w:id="1001853287">
      <w:bodyDiv w:val="1"/>
      <w:marLeft w:val="0"/>
      <w:marRight w:val="0"/>
      <w:marTop w:val="0"/>
      <w:marBottom w:val="0"/>
      <w:divBdr>
        <w:top w:val="none" w:sz="0" w:space="0" w:color="auto"/>
        <w:left w:val="none" w:sz="0" w:space="0" w:color="auto"/>
        <w:bottom w:val="none" w:sz="0" w:space="0" w:color="auto"/>
        <w:right w:val="none" w:sz="0" w:space="0" w:color="auto"/>
      </w:divBdr>
    </w:div>
    <w:div w:id="1099986563">
      <w:bodyDiv w:val="1"/>
      <w:marLeft w:val="0"/>
      <w:marRight w:val="0"/>
      <w:marTop w:val="0"/>
      <w:marBottom w:val="0"/>
      <w:divBdr>
        <w:top w:val="none" w:sz="0" w:space="0" w:color="auto"/>
        <w:left w:val="none" w:sz="0" w:space="0" w:color="auto"/>
        <w:bottom w:val="none" w:sz="0" w:space="0" w:color="auto"/>
        <w:right w:val="none" w:sz="0" w:space="0" w:color="auto"/>
      </w:divBdr>
    </w:div>
    <w:div w:id="1115557961">
      <w:bodyDiv w:val="1"/>
      <w:marLeft w:val="0"/>
      <w:marRight w:val="0"/>
      <w:marTop w:val="0"/>
      <w:marBottom w:val="0"/>
      <w:divBdr>
        <w:top w:val="none" w:sz="0" w:space="0" w:color="auto"/>
        <w:left w:val="none" w:sz="0" w:space="0" w:color="auto"/>
        <w:bottom w:val="none" w:sz="0" w:space="0" w:color="auto"/>
        <w:right w:val="none" w:sz="0" w:space="0" w:color="auto"/>
      </w:divBdr>
    </w:div>
    <w:div w:id="1204290269">
      <w:bodyDiv w:val="1"/>
      <w:marLeft w:val="0"/>
      <w:marRight w:val="0"/>
      <w:marTop w:val="0"/>
      <w:marBottom w:val="0"/>
      <w:divBdr>
        <w:top w:val="none" w:sz="0" w:space="0" w:color="auto"/>
        <w:left w:val="none" w:sz="0" w:space="0" w:color="auto"/>
        <w:bottom w:val="none" w:sz="0" w:space="0" w:color="auto"/>
        <w:right w:val="none" w:sz="0" w:space="0" w:color="auto"/>
      </w:divBdr>
    </w:div>
    <w:div w:id="1264999425">
      <w:bodyDiv w:val="1"/>
      <w:marLeft w:val="0"/>
      <w:marRight w:val="0"/>
      <w:marTop w:val="0"/>
      <w:marBottom w:val="0"/>
      <w:divBdr>
        <w:top w:val="none" w:sz="0" w:space="0" w:color="auto"/>
        <w:left w:val="none" w:sz="0" w:space="0" w:color="auto"/>
        <w:bottom w:val="none" w:sz="0" w:space="0" w:color="auto"/>
        <w:right w:val="none" w:sz="0" w:space="0" w:color="auto"/>
      </w:divBdr>
    </w:div>
    <w:div w:id="1279992191">
      <w:bodyDiv w:val="1"/>
      <w:marLeft w:val="0"/>
      <w:marRight w:val="0"/>
      <w:marTop w:val="0"/>
      <w:marBottom w:val="0"/>
      <w:divBdr>
        <w:top w:val="none" w:sz="0" w:space="0" w:color="auto"/>
        <w:left w:val="none" w:sz="0" w:space="0" w:color="auto"/>
        <w:bottom w:val="none" w:sz="0" w:space="0" w:color="auto"/>
        <w:right w:val="none" w:sz="0" w:space="0" w:color="auto"/>
      </w:divBdr>
    </w:div>
    <w:div w:id="1281033624">
      <w:bodyDiv w:val="1"/>
      <w:marLeft w:val="0"/>
      <w:marRight w:val="0"/>
      <w:marTop w:val="0"/>
      <w:marBottom w:val="0"/>
      <w:divBdr>
        <w:top w:val="none" w:sz="0" w:space="0" w:color="auto"/>
        <w:left w:val="none" w:sz="0" w:space="0" w:color="auto"/>
        <w:bottom w:val="none" w:sz="0" w:space="0" w:color="auto"/>
        <w:right w:val="none" w:sz="0" w:space="0" w:color="auto"/>
      </w:divBdr>
    </w:div>
    <w:div w:id="1444032923">
      <w:bodyDiv w:val="1"/>
      <w:marLeft w:val="0"/>
      <w:marRight w:val="0"/>
      <w:marTop w:val="0"/>
      <w:marBottom w:val="0"/>
      <w:divBdr>
        <w:top w:val="none" w:sz="0" w:space="0" w:color="auto"/>
        <w:left w:val="none" w:sz="0" w:space="0" w:color="auto"/>
        <w:bottom w:val="none" w:sz="0" w:space="0" w:color="auto"/>
        <w:right w:val="none" w:sz="0" w:space="0" w:color="auto"/>
      </w:divBdr>
    </w:div>
    <w:div w:id="1454908661">
      <w:bodyDiv w:val="1"/>
      <w:marLeft w:val="0"/>
      <w:marRight w:val="0"/>
      <w:marTop w:val="0"/>
      <w:marBottom w:val="0"/>
      <w:divBdr>
        <w:top w:val="none" w:sz="0" w:space="0" w:color="auto"/>
        <w:left w:val="none" w:sz="0" w:space="0" w:color="auto"/>
        <w:bottom w:val="none" w:sz="0" w:space="0" w:color="auto"/>
        <w:right w:val="none" w:sz="0" w:space="0" w:color="auto"/>
      </w:divBdr>
    </w:div>
    <w:div w:id="1504855592">
      <w:bodyDiv w:val="1"/>
      <w:marLeft w:val="0"/>
      <w:marRight w:val="0"/>
      <w:marTop w:val="0"/>
      <w:marBottom w:val="0"/>
      <w:divBdr>
        <w:top w:val="none" w:sz="0" w:space="0" w:color="auto"/>
        <w:left w:val="none" w:sz="0" w:space="0" w:color="auto"/>
        <w:bottom w:val="none" w:sz="0" w:space="0" w:color="auto"/>
        <w:right w:val="none" w:sz="0" w:space="0" w:color="auto"/>
      </w:divBdr>
    </w:div>
    <w:div w:id="1649751485">
      <w:bodyDiv w:val="1"/>
      <w:marLeft w:val="0"/>
      <w:marRight w:val="0"/>
      <w:marTop w:val="0"/>
      <w:marBottom w:val="0"/>
      <w:divBdr>
        <w:top w:val="none" w:sz="0" w:space="0" w:color="auto"/>
        <w:left w:val="none" w:sz="0" w:space="0" w:color="auto"/>
        <w:bottom w:val="none" w:sz="0" w:space="0" w:color="auto"/>
        <w:right w:val="none" w:sz="0" w:space="0" w:color="auto"/>
      </w:divBdr>
    </w:div>
    <w:div w:id="1710030923">
      <w:bodyDiv w:val="1"/>
      <w:marLeft w:val="0"/>
      <w:marRight w:val="0"/>
      <w:marTop w:val="0"/>
      <w:marBottom w:val="0"/>
      <w:divBdr>
        <w:top w:val="none" w:sz="0" w:space="0" w:color="auto"/>
        <w:left w:val="none" w:sz="0" w:space="0" w:color="auto"/>
        <w:bottom w:val="none" w:sz="0" w:space="0" w:color="auto"/>
        <w:right w:val="none" w:sz="0" w:space="0" w:color="auto"/>
      </w:divBdr>
    </w:div>
    <w:div w:id="1745957472">
      <w:bodyDiv w:val="1"/>
      <w:marLeft w:val="0"/>
      <w:marRight w:val="0"/>
      <w:marTop w:val="0"/>
      <w:marBottom w:val="0"/>
      <w:divBdr>
        <w:top w:val="none" w:sz="0" w:space="0" w:color="auto"/>
        <w:left w:val="none" w:sz="0" w:space="0" w:color="auto"/>
        <w:bottom w:val="none" w:sz="0" w:space="0" w:color="auto"/>
        <w:right w:val="none" w:sz="0" w:space="0" w:color="auto"/>
      </w:divBdr>
    </w:div>
    <w:div w:id="1768500327">
      <w:bodyDiv w:val="1"/>
      <w:marLeft w:val="0"/>
      <w:marRight w:val="0"/>
      <w:marTop w:val="0"/>
      <w:marBottom w:val="0"/>
      <w:divBdr>
        <w:top w:val="none" w:sz="0" w:space="0" w:color="auto"/>
        <w:left w:val="none" w:sz="0" w:space="0" w:color="auto"/>
        <w:bottom w:val="none" w:sz="0" w:space="0" w:color="auto"/>
        <w:right w:val="none" w:sz="0" w:space="0" w:color="auto"/>
      </w:divBdr>
    </w:div>
    <w:div w:id="1769622322">
      <w:bodyDiv w:val="1"/>
      <w:marLeft w:val="0"/>
      <w:marRight w:val="0"/>
      <w:marTop w:val="0"/>
      <w:marBottom w:val="0"/>
      <w:divBdr>
        <w:top w:val="none" w:sz="0" w:space="0" w:color="auto"/>
        <w:left w:val="none" w:sz="0" w:space="0" w:color="auto"/>
        <w:bottom w:val="none" w:sz="0" w:space="0" w:color="auto"/>
        <w:right w:val="none" w:sz="0" w:space="0" w:color="auto"/>
      </w:divBdr>
    </w:div>
    <w:div w:id="1801342419">
      <w:bodyDiv w:val="1"/>
      <w:marLeft w:val="0"/>
      <w:marRight w:val="0"/>
      <w:marTop w:val="0"/>
      <w:marBottom w:val="0"/>
      <w:divBdr>
        <w:top w:val="none" w:sz="0" w:space="0" w:color="auto"/>
        <w:left w:val="none" w:sz="0" w:space="0" w:color="auto"/>
        <w:bottom w:val="none" w:sz="0" w:space="0" w:color="auto"/>
        <w:right w:val="none" w:sz="0" w:space="0" w:color="auto"/>
      </w:divBdr>
    </w:div>
    <w:div w:id="1841119928">
      <w:bodyDiv w:val="1"/>
      <w:marLeft w:val="0"/>
      <w:marRight w:val="0"/>
      <w:marTop w:val="0"/>
      <w:marBottom w:val="0"/>
      <w:divBdr>
        <w:top w:val="none" w:sz="0" w:space="0" w:color="auto"/>
        <w:left w:val="none" w:sz="0" w:space="0" w:color="auto"/>
        <w:bottom w:val="none" w:sz="0" w:space="0" w:color="auto"/>
        <w:right w:val="none" w:sz="0" w:space="0" w:color="auto"/>
      </w:divBdr>
    </w:div>
    <w:div w:id="2063366899">
      <w:bodyDiv w:val="1"/>
      <w:marLeft w:val="0"/>
      <w:marRight w:val="0"/>
      <w:marTop w:val="0"/>
      <w:marBottom w:val="0"/>
      <w:divBdr>
        <w:top w:val="none" w:sz="0" w:space="0" w:color="auto"/>
        <w:left w:val="none" w:sz="0" w:space="0" w:color="auto"/>
        <w:bottom w:val="none" w:sz="0" w:space="0" w:color="auto"/>
        <w:right w:val="none" w:sz="0" w:space="0" w:color="auto"/>
      </w:divBdr>
    </w:div>
    <w:div w:id="2076932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emf"/><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footer" Target="foot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 Id="rId22" Type="http://schemas.microsoft.com/office/2007/relationships/stylesWithEffects" Target="stylesWithEffect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7B2CF3-A4B0-491B-85D8-7EB934E72DAD}">
  <ds:schemaRefs>
    <ds:schemaRef ds:uri="http://schemas.openxmlformats.org/officeDocument/2006/bibliography"/>
  </ds:schemaRefs>
</ds:datastoreItem>
</file>

<file path=customXml/itemProps2.xml><?xml version="1.0" encoding="utf-8"?>
<ds:datastoreItem xmlns:ds="http://schemas.openxmlformats.org/officeDocument/2006/customXml" ds:itemID="{1631765F-4005-4F17-AA11-9A45C5907AA2}">
  <ds:schemaRefs>
    <ds:schemaRef ds:uri="http://schemas.openxmlformats.org/officeDocument/2006/bibliography"/>
  </ds:schemaRefs>
</ds:datastoreItem>
</file>

<file path=customXml/itemProps3.xml><?xml version="1.0" encoding="utf-8"?>
<ds:datastoreItem xmlns:ds="http://schemas.openxmlformats.org/officeDocument/2006/customXml" ds:itemID="{419662BE-6A97-4890-85EE-0DE768B133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645</TotalTime>
  <Pages>27</Pages>
  <Words>7045</Words>
  <Characters>38748</Characters>
  <Application>Microsoft Office Word</Application>
  <DocSecurity>0</DocSecurity>
  <Lines>322</Lines>
  <Paragraphs>91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Toshiba</Company>
  <LinksUpToDate>false</LinksUpToDate>
  <CharactersWithSpaces>45702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Erik</dc:creator>
  <cp:lastModifiedBy>Erik</cp:lastModifiedBy>
  <cp:revision>26</cp:revision>
  <dcterms:created xsi:type="dcterms:W3CDTF">2011-06-04T12:13:00Z</dcterms:created>
  <dcterms:modified xsi:type="dcterms:W3CDTF">2011-06-11T23:55:00Z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DocumentId">
    <vt:lpwstr>1c3jVDNTDWFEobyfjK9lQO3LcSkTaMFMqQZmopWyue6E</vt:lpwstr>
  </property>
  <property fmtid="{D5CDD505-2E9C-101B-9397-08002B2CF9AE}" pid="3" name="Google.Documents.RevisionId">
    <vt:lpwstr>03176745484289555813</vt:lpwstr>
  </property>
  <property fmtid="{D5CDD505-2E9C-101B-9397-08002B2CF9AE}" pid="4" name="Google.Documents.PreviousRevisionId">
    <vt:lpwstr>06203588085918389075</vt:lpwstr>
  </property>
  <property fmtid="{D5CDD505-2E9C-101B-9397-08002B2CF9AE}" pid="5" name="Google.Documents.PluginVersion">
    <vt:lpwstr>2.0.2026.3768</vt:lpwstr>
  </property>
  <property fmtid="{D5CDD505-2E9C-101B-9397-08002B2CF9AE}" pid="6" name="Google.Documents.MergeIncapabilityFlags">
    <vt:i4>0</vt:i4>
  </property>
</Properties>
</file>