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0D3CBF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3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</w:t>
      </w:r>
      <w:r w:rsidR="000D3CBF">
        <w:rPr>
          <w:rFonts w:asciiTheme="minorHAnsi" w:hAnsiTheme="minorHAnsi"/>
          <w:sz w:val="22"/>
          <w:szCs w:val="22"/>
        </w:rPr>
        <w:t xml:space="preserve"> </w:t>
      </w:r>
      <w:r w:rsidR="00001660">
        <w:rPr>
          <w:rFonts w:asciiTheme="minorHAnsi" w:hAnsiTheme="minorHAnsi"/>
          <w:sz w:val="22"/>
          <w:szCs w:val="22"/>
        </w:rPr>
        <w:t>3</w:t>
      </w:r>
      <w:r w:rsidR="000D3CBF">
        <w:rPr>
          <w:rFonts w:asciiTheme="minorHAnsi" w:hAnsiTheme="minorHAnsi"/>
          <w:sz w:val="22"/>
          <w:szCs w:val="22"/>
        </w:rPr>
        <w:t>0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26</w:t>
            </w:r>
            <w:r w:rsidR="00B723D7"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28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Modificación del documento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29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final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1D3DE5" w:rsidRDefault="0061327E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61327E">
            <w:fldChar w:fldCharType="begin"/>
          </w:r>
          <w:r w:rsidR="00E34903" w:rsidRPr="00CA526A">
            <w:instrText xml:space="preserve"> TOC \o "1-3" \h \z \u </w:instrText>
          </w:r>
          <w:r w:rsidRPr="0061327E">
            <w:fldChar w:fldCharType="separate"/>
          </w:r>
          <w:hyperlink w:anchor="_Toc289205044" w:history="1">
            <w:r w:rsidR="001D3DE5" w:rsidRPr="009A5471">
              <w:rPr>
                <w:rStyle w:val="Hipervnculo"/>
                <w:b/>
                <w:smallCaps/>
                <w:noProof/>
              </w:rPr>
              <w:t>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Definición Tercer ciclo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5" w:history="1">
            <w:r w:rsidR="001D3DE5" w:rsidRPr="009A5471">
              <w:rPr>
                <w:rStyle w:val="Hipervnculo"/>
                <w:b/>
                <w:smallCaps/>
                <w:noProof/>
              </w:rPr>
              <w:t>1.1.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6" w:history="1">
            <w:r w:rsidR="001D3DE5" w:rsidRPr="009A5471">
              <w:rPr>
                <w:rStyle w:val="Hipervnculo"/>
                <w:b/>
                <w:smallCaps/>
                <w:noProof/>
              </w:rPr>
              <w:t>1.2.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Específicos y Métricas ciclo 3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7" w:history="1">
            <w:r w:rsidR="001D3DE5" w:rsidRPr="009A5471">
              <w:rPr>
                <w:rStyle w:val="Hipervnculo"/>
                <w:b/>
                <w:smallCaps/>
                <w:noProof/>
              </w:rPr>
              <w:t>1.2.1.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del Grupo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8" w:history="1">
            <w:r w:rsidR="001D3DE5" w:rsidRPr="009A5471">
              <w:rPr>
                <w:rStyle w:val="Hipervnculo"/>
                <w:b/>
                <w:smallCaps/>
                <w:noProof/>
              </w:rPr>
              <w:t>1.2.2.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9" w:history="1">
            <w:r w:rsidR="001D3DE5" w:rsidRPr="009A5471">
              <w:rPr>
                <w:rStyle w:val="Hipervnculo"/>
                <w:b/>
                <w:smallCaps/>
                <w:noProof/>
              </w:rPr>
              <w:t>1.2.3.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0" w:history="1">
            <w:r w:rsidR="001D3DE5" w:rsidRPr="009A5471">
              <w:rPr>
                <w:rStyle w:val="Hipervnculo"/>
                <w:b/>
                <w:smallCaps/>
                <w:noProof/>
              </w:rPr>
              <w:t>1.3.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Plan de Trabajo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1" w:history="1">
            <w:r w:rsidR="001D3DE5" w:rsidRPr="009A5471">
              <w:rPr>
                <w:rStyle w:val="Hipervnculo"/>
                <w:b/>
                <w:smallCaps/>
                <w:noProof/>
              </w:rPr>
              <w:t>1.4.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Diseño y Ejecución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2" w:history="1">
            <w:r w:rsidR="001D3DE5" w:rsidRPr="009A5471">
              <w:rPr>
                <w:rStyle w:val="Hipervnculo"/>
                <w:b/>
                <w:smallCaps/>
                <w:noProof/>
              </w:rPr>
              <w:t>1.5.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del proceso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3" w:history="1">
            <w:r w:rsidR="001D3DE5" w:rsidRPr="009A5471">
              <w:rPr>
                <w:rStyle w:val="Hipervnculo"/>
                <w:b/>
                <w:smallCaps/>
                <w:noProof/>
              </w:rPr>
              <w:t>1.5.1.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 Actividades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4" w:history="1">
            <w:r w:rsidR="001D3DE5" w:rsidRPr="009A5471">
              <w:rPr>
                <w:rStyle w:val="Hipervnculo"/>
                <w:b/>
                <w:smallCaps/>
                <w:noProof/>
              </w:rPr>
              <w:t>1.5.2.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Seguimiento de TSP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5" w:history="1">
            <w:r w:rsidR="001D3DE5" w:rsidRPr="009A5471">
              <w:rPr>
                <w:rStyle w:val="Hipervnculo"/>
                <w:b/>
                <w:smallCaps/>
                <w:noProof/>
              </w:rPr>
              <w:t>1.5.3.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Porcentaje de Error en las estimaciones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6" w:history="1">
            <w:r w:rsidR="001D3DE5" w:rsidRPr="009A5471">
              <w:rPr>
                <w:rStyle w:val="Hipervnculo"/>
                <w:b/>
                <w:smallCaps/>
                <w:noProof/>
              </w:rPr>
              <w:t>1.5.4.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Inspección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7" w:history="1">
            <w:r w:rsidR="001D3DE5" w:rsidRPr="009A5471">
              <w:rPr>
                <w:rStyle w:val="Hipervnculo"/>
                <w:b/>
                <w:smallCaps/>
                <w:noProof/>
              </w:rPr>
              <w:t>1.6.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Plan de Calidad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8" w:history="1">
            <w:r w:rsidR="001D3DE5" w:rsidRPr="009A5471">
              <w:rPr>
                <w:rStyle w:val="Hipervnculo"/>
                <w:b/>
                <w:smallCaps/>
                <w:noProof/>
              </w:rPr>
              <w:t>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Artefactos Segundo ciclo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9" w:history="1">
            <w:r w:rsidR="001D3DE5" w:rsidRPr="009A5471">
              <w:rPr>
                <w:rStyle w:val="Hipervnculo"/>
                <w:b/>
                <w:smallCaps/>
                <w:noProof/>
              </w:rPr>
              <w:t>2.1.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Aplicativo Desarrollado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0" w:history="1">
            <w:r w:rsidR="001D3DE5" w:rsidRPr="009A5471">
              <w:rPr>
                <w:rStyle w:val="Hipervnculo"/>
                <w:b/>
                <w:smallCaps/>
                <w:noProof/>
              </w:rPr>
              <w:t>2.1.1.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Gestión del plan de calidad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1" w:history="1">
            <w:r w:rsidR="001D3DE5" w:rsidRPr="009A5471">
              <w:rPr>
                <w:rStyle w:val="Hipervnculo"/>
                <w:b/>
                <w:smallCaps/>
                <w:noProof/>
              </w:rPr>
              <w:t>2.1.2.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Visualización del Plan del proyecto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61327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2" w:history="1">
            <w:r w:rsidR="001D3DE5" w:rsidRPr="009A5471">
              <w:rPr>
                <w:rStyle w:val="Hipervnculo"/>
                <w:b/>
                <w:smallCaps/>
                <w:noProof/>
              </w:rPr>
              <w:t>2.1.3.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 Interrupciones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61327E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0D3CBF">
        <w:rPr>
          <w:rFonts w:asciiTheme="minorHAnsi" w:hAnsiTheme="minorHAnsi"/>
          <w:b/>
          <w:smallCaps/>
          <w:sz w:val="40"/>
          <w:szCs w:val="48"/>
        </w:rPr>
        <w:t>3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9205044"/>
      <w:r w:rsidRPr="00CA526A">
        <w:rPr>
          <w:rFonts w:asciiTheme="minorHAnsi" w:hAnsiTheme="minorHAnsi"/>
          <w:b/>
          <w:smallCaps/>
          <w:sz w:val="22"/>
        </w:rPr>
        <w:t xml:space="preserve">Definición </w:t>
      </w:r>
      <w:r w:rsidR="00CB2ED4">
        <w:rPr>
          <w:rFonts w:asciiTheme="minorHAnsi" w:hAnsiTheme="minorHAnsi"/>
          <w:b/>
          <w:smallCaps/>
          <w:sz w:val="22"/>
        </w:rPr>
        <w:t>Tercer</w:t>
      </w:r>
      <w:r w:rsidR="00001660">
        <w:rPr>
          <w:rFonts w:asciiTheme="minorHAnsi" w:hAnsiTheme="minorHAnsi"/>
          <w:b/>
          <w:smallCaps/>
          <w:sz w:val="22"/>
        </w:rPr>
        <w:t xml:space="preserve"> </w:t>
      </w:r>
      <w:r w:rsidRPr="00CA526A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el </w:t>
      </w:r>
      <w:r w:rsidR="00CB2ED4">
        <w:rPr>
          <w:rFonts w:asciiTheme="minorHAnsi" w:hAnsiTheme="minorHAnsi"/>
          <w:sz w:val="22"/>
          <w:szCs w:val="22"/>
        </w:rPr>
        <w:t>terce</w:t>
      </w:r>
      <w:r w:rsidR="001479FC">
        <w:rPr>
          <w:rFonts w:asciiTheme="minorHAnsi" w:hAnsiTheme="minorHAnsi"/>
          <w:sz w:val="22"/>
          <w:szCs w:val="22"/>
        </w:rPr>
        <w:t xml:space="preserve">r ciclo se realizarán mejoras sobre la gestión del plan del proyecto para incluir reporte de valor ganado y roles reales involucrados, </w:t>
      </w:r>
      <w:r>
        <w:rPr>
          <w:rFonts w:asciiTheme="minorHAnsi" w:hAnsiTheme="minorHAnsi"/>
          <w:sz w:val="22"/>
          <w:szCs w:val="22"/>
        </w:rPr>
        <w:t xml:space="preserve">se </w:t>
      </w:r>
      <w:r w:rsidR="001479FC">
        <w:rPr>
          <w:rFonts w:asciiTheme="minorHAnsi" w:hAnsiTheme="minorHAnsi"/>
          <w:sz w:val="22"/>
          <w:szCs w:val="22"/>
        </w:rPr>
        <w:t>implementará</w:t>
      </w:r>
      <w:r>
        <w:rPr>
          <w:rFonts w:asciiTheme="minorHAnsi" w:hAnsiTheme="minorHAnsi"/>
          <w:sz w:val="22"/>
          <w:szCs w:val="22"/>
        </w:rPr>
        <w:t xml:space="preserve"> la interfa</w:t>
      </w:r>
      <w:r w:rsidR="001479FC">
        <w:rPr>
          <w:rFonts w:asciiTheme="minorHAnsi" w:hAnsiTheme="minorHAnsi"/>
          <w:sz w:val="22"/>
          <w:szCs w:val="22"/>
        </w:rPr>
        <w:t>z</w:t>
      </w:r>
      <w:r>
        <w:rPr>
          <w:rFonts w:asciiTheme="minorHAnsi" w:hAnsiTheme="minorHAnsi"/>
          <w:sz w:val="22"/>
          <w:szCs w:val="22"/>
        </w:rPr>
        <w:t xml:space="preserve"> gráfica que </w:t>
      </w:r>
      <w:r w:rsidR="001479FC">
        <w:rPr>
          <w:rFonts w:asciiTheme="minorHAnsi" w:hAnsiTheme="minorHAnsi"/>
          <w:sz w:val="22"/>
          <w:szCs w:val="22"/>
        </w:rPr>
        <w:t xml:space="preserve">permite la gestión </w:t>
      </w:r>
      <w:r w:rsidR="005A3122">
        <w:rPr>
          <w:rFonts w:asciiTheme="minorHAnsi" w:hAnsiTheme="minorHAnsi"/>
          <w:sz w:val="22"/>
          <w:szCs w:val="22"/>
        </w:rPr>
        <w:t>del plan de calidad</w:t>
      </w:r>
      <w:r w:rsidR="001479FC">
        <w:rPr>
          <w:rFonts w:asciiTheme="minorHAnsi" w:hAnsiTheme="minorHAnsi"/>
          <w:sz w:val="22"/>
          <w:szCs w:val="22"/>
        </w:rPr>
        <w:t xml:space="preserve"> y </w:t>
      </w:r>
      <w:r>
        <w:rPr>
          <w:rFonts w:asciiTheme="minorHAnsi" w:hAnsiTheme="minorHAnsi"/>
          <w:sz w:val="22"/>
          <w:szCs w:val="22"/>
        </w:rPr>
        <w:t xml:space="preserve">se </w:t>
      </w:r>
      <w:r w:rsidR="001479FC">
        <w:rPr>
          <w:rFonts w:asciiTheme="minorHAnsi" w:hAnsiTheme="minorHAnsi"/>
          <w:sz w:val="22"/>
          <w:szCs w:val="22"/>
        </w:rPr>
        <w:t>implementa el reporte de interrupciones</w:t>
      </w:r>
      <w:r>
        <w:rPr>
          <w:rFonts w:asciiTheme="minorHAnsi" w:hAnsiTheme="minorHAnsi"/>
          <w:sz w:val="22"/>
          <w:szCs w:val="22"/>
        </w:rPr>
        <w:t>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9205045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Determinar las actividades del ciclo </w:t>
      </w:r>
      <w:r w:rsidR="00CB2ED4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 xml:space="preserve"> respecto a los resultados obtenidos en el ciclo </w:t>
      </w:r>
      <w:r w:rsidR="00CB2ED4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, y proceder al desarrollo e implementación de las mismas, todo enmarcado en el proceso de desarrollo de TSP</w:t>
      </w: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 w:rsidRPr="005002E2">
        <w:rPr>
          <w:rFonts w:asciiTheme="minorHAnsi" w:hAnsiTheme="minorHAnsi"/>
          <w:sz w:val="22"/>
          <w:szCs w:val="22"/>
        </w:rPr>
        <w:t xml:space="preserve">Para el ciclo </w:t>
      </w:r>
      <w:r w:rsidR="00CB2ED4">
        <w:rPr>
          <w:rFonts w:asciiTheme="minorHAnsi" w:hAnsiTheme="minorHAnsi"/>
          <w:sz w:val="22"/>
          <w:szCs w:val="22"/>
        </w:rPr>
        <w:t>3</w:t>
      </w:r>
      <w:r w:rsidRPr="005002E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Default="001479FC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Mejorar gestión </w:t>
      </w:r>
      <w:r w:rsidR="0098516D">
        <w:rPr>
          <w:rFonts w:asciiTheme="minorHAnsi" w:hAnsiTheme="minorHAnsi"/>
          <w:sz w:val="22"/>
          <w:szCs w:val="22"/>
        </w:rPr>
        <w:t>del plan del proyecto</w:t>
      </w:r>
      <w:r>
        <w:rPr>
          <w:rFonts w:asciiTheme="minorHAnsi" w:hAnsiTheme="minorHAnsi"/>
          <w:sz w:val="22"/>
          <w:szCs w:val="22"/>
        </w:rPr>
        <w:t xml:space="preserve"> adicionando reporte de valor ganado</w:t>
      </w:r>
    </w:p>
    <w:p w:rsidR="00001660" w:rsidRDefault="0098516D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Implementar </w:t>
      </w:r>
      <w:r w:rsidR="001479FC">
        <w:rPr>
          <w:rFonts w:asciiTheme="minorHAnsi" w:hAnsiTheme="minorHAnsi"/>
          <w:sz w:val="22"/>
          <w:szCs w:val="22"/>
        </w:rPr>
        <w:t>la gestión del</w:t>
      </w:r>
      <w:r>
        <w:rPr>
          <w:rFonts w:asciiTheme="minorHAnsi" w:hAnsiTheme="minorHAnsi"/>
          <w:sz w:val="22"/>
          <w:szCs w:val="22"/>
        </w:rPr>
        <w:t xml:space="preserve"> plan de calidad</w:t>
      </w:r>
    </w:p>
    <w:p w:rsidR="00001660" w:rsidRDefault="00001660" w:rsidP="001479FC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</w:t>
      </w:r>
      <w:r w:rsidR="0098516D">
        <w:rPr>
          <w:rFonts w:asciiTheme="minorHAnsi" w:hAnsiTheme="minorHAnsi"/>
          <w:sz w:val="22"/>
          <w:szCs w:val="22"/>
        </w:rPr>
        <w:t xml:space="preserve">lementar el reporte  </w:t>
      </w:r>
      <w:r w:rsidR="001479FC">
        <w:rPr>
          <w:rFonts w:asciiTheme="minorHAnsi" w:hAnsiTheme="minorHAnsi"/>
          <w:sz w:val="22"/>
          <w:szCs w:val="22"/>
        </w:rPr>
        <w:t>de interrupciones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5002E2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r w:rsidRPr="005002E2">
        <w:rPr>
          <w:rFonts w:asciiTheme="minorHAnsi" w:hAnsiTheme="minorHAnsi"/>
          <w:sz w:val="22"/>
          <w:szCs w:val="22"/>
        </w:rPr>
        <w:t>artefactos generados en esta fase son: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98516D">
        <w:rPr>
          <w:rFonts w:asciiTheme="minorHAnsi" w:hAnsiTheme="minorHAnsi"/>
          <w:sz w:val="22"/>
          <w:szCs w:val="22"/>
        </w:rPr>
        <w:t>ocumento del proceso TSP ciclo 3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de</w:t>
      </w:r>
      <w:r w:rsidR="0098516D">
        <w:rPr>
          <w:rFonts w:asciiTheme="minorHAnsi" w:hAnsiTheme="minorHAnsi"/>
          <w:sz w:val="22"/>
          <w:szCs w:val="22"/>
        </w:rPr>
        <w:t>l ciclo 3</w:t>
      </w:r>
    </w:p>
    <w:p w:rsidR="00001660" w:rsidRPr="005002E2" w:rsidRDefault="0098516D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Aplicación final</w:t>
      </w:r>
      <w:r w:rsidR="00001660">
        <w:rPr>
          <w:rFonts w:asciiTheme="minorHAnsi" w:hAnsiTheme="minorHAnsi"/>
          <w:sz w:val="22"/>
          <w:szCs w:val="22"/>
        </w:rPr>
        <w:t>.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Postmortem</w:t>
      </w:r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9205046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</w:t>
      </w:r>
      <w:r w:rsidR="001479FC">
        <w:rPr>
          <w:rFonts w:asciiTheme="minorHAnsi" w:hAnsiTheme="minorHAnsi"/>
          <w:b/>
          <w:smallCaps/>
          <w:sz w:val="22"/>
        </w:rPr>
        <w:t>3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9205047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M2: Porcentaje de defectos encontrados </w:t>
      </w:r>
      <w:r>
        <w:rPr>
          <w:rFonts w:asciiTheme="minorHAnsi" w:hAnsiTheme="minorHAnsi"/>
          <w:sz w:val="22"/>
        </w:rPr>
        <w:t>mayor a 75%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M3: Porcentaje de error máximo permitido en la estimación de tamaño del producto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M4: Porcentaje de error máximo permitido en la estimación de cantidad de horas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9205048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O3: Ser un miembro efectivo y cooperativo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</w:t>
      </w:r>
      <w:r>
        <w:rPr>
          <w:rFonts w:asciiTheme="minorHAnsi" w:hAnsiTheme="minorHAnsi"/>
          <w:sz w:val="22"/>
        </w:rPr>
        <w:t xml:space="preserve"> del grupo superior a 4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</w:t>
      </w:r>
      <w:r>
        <w:rPr>
          <w:rFonts w:asciiTheme="minorHAnsi" w:hAnsiTheme="minorHAnsi"/>
          <w:sz w:val="22"/>
        </w:rPr>
        <w:t>Registrar</w:t>
      </w:r>
      <w:r w:rsidRPr="00CA526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al menos el  90% de las actividades 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</w:t>
      </w:r>
      <w:r>
        <w:rPr>
          <w:rFonts w:asciiTheme="minorHAnsi" w:hAnsiTheme="minorHAnsi"/>
          <w:sz w:val="22"/>
        </w:rPr>
        <w:t xml:space="preserve">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9205049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6</w:t>
      </w:r>
      <w:r w:rsidRPr="008B2BA4">
        <w:rPr>
          <w:rFonts w:asciiTheme="minorHAnsi" w:hAnsiTheme="minorHAnsi"/>
          <w:sz w:val="22"/>
        </w:rPr>
        <w:t>: Cumplir los requerimientos definidos en el ciclo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M8</w:t>
      </w:r>
      <w:r w:rsidRPr="008B2BA4">
        <w:rPr>
          <w:rFonts w:asciiTheme="minorHAnsi" w:hAnsiTheme="minorHAnsi"/>
          <w:sz w:val="22"/>
        </w:rPr>
        <w:t xml:space="preserve"> Finalizar a tiempo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M9</w:t>
      </w:r>
      <w:r w:rsidRPr="008B2BA4">
        <w:rPr>
          <w:rFonts w:asciiTheme="minorHAnsi" w:hAnsiTheme="minorHAnsi"/>
          <w:sz w:val="22"/>
        </w:rPr>
        <w:t xml:space="preserve"> Implementar el 80% de los requerimientos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O7</w:t>
      </w:r>
      <w:r w:rsidRPr="008B2BA4">
        <w:rPr>
          <w:rFonts w:asciiTheme="minorHAnsi" w:hAnsiTheme="minorHAnsi"/>
          <w:sz w:val="22"/>
        </w:rPr>
        <w:t>:Construir código mantenible y bajo estándares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</w:t>
      </w:r>
      <w:r>
        <w:rPr>
          <w:rFonts w:asciiTheme="minorHAnsi" w:hAnsiTheme="minorHAnsi"/>
          <w:sz w:val="22"/>
        </w:rPr>
        <w:t>0</w:t>
      </w:r>
      <w:r w:rsidRPr="008B2BA4">
        <w:rPr>
          <w:rFonts w:asciiTheme="minorHAnsi" w:hAnsiTheme="minorHAnsi"/>
          <w:sz w:val="22"/>
        </w:rPr>
        <w:t>: Cubrimiento de métodos y atributos con Javadoc en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M11</w:t>
      </w:r>
      <w:r w:rsidRPr="008B2BA4">
        <w:rPr>
          <w:rFonts w:asciiTheme="minorHAnsi" w:hAnsiTheme="minorHAnsi"/>
          <w:sz w:val="22"/>
        </w:rPr>
        <w:t>: Componentes nombrados de acuerdo al estándar en un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M12</w:t>
      </w:r>
      <w:r w:rsidRPr="008B2BA4">
        <w:rPr>
          <w:rFonts w:asciiTheme="minorHAnsi" w:hAnsiTheme="minorHAnsi"/>
          <w:sz w:val="22"/>
        </w:rPr>
        <w:t>: Código con formato de indentación en un 100%.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O8</w:t>
      </w:r>
      <w:r w:rsidRPr="008B2BA4">
        <w:rPr>
          <w:rFonts w:asciiTheme="minorHAnsi" w:hAnsiTheme="minorHAnsi"/>
          <w:sz w:val="22"/>
        </w:rPr>
        <w:t>:Desarrollar pruebas para los requerimientos funcionales</w:t>
      </w:r>
    </w:p>
    <w:p w:rsidR="00001660" w:rsidRPr="0012051F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M13</w:t>
      </w:r>
      <w:r w:rsidRPr="0012051F">
        <w:rPr>
          <w:rFonts w:asciiTheme="minorHAnsi" w:hAnsiTheme="minorHAnsi"/>
          <w:sz w:val="22"/>
        </w:rPr>
        <w:t>: Desarrollar 1 prueba automatizadas para cada clase que implementa reglas de negocio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O9</w:t>
      </w:r>
      <w:r w:rsidRPr="0012051F">
        <w:rPr>
          <w:rFonts w:asciiTheme="minorHAnsi" w:hAnsiTheme="minorHAnsi"/>
          <w:sz w:val="22"/>
        </w:rPr>
        <w:t>El tiempo de los misceláneos   debe ser bajo respecto al tiempo  del proyecto</w:t>
      </w:r>
    </w:p>
    <w:p w:rsidR="0000166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14</w:t>
      </w:r>
      <w:r w:rsidRPr="008B2BA4">
        <w:rPr>
          <w:rFonts w:asciiTheme="minorHAnsi" w:hAnsiTheme="minorHAnsi"/>
          <w:sz w:val="22"/>
        </w:rPr>
        <w:t>: Los misceláneos</w:t>
      </w:r>
      <w:r>
        <w:rPr>
          <w:rFonts w:asciiTheme="minorHAnsi" w:hAnsiTheme="minorHAnsi"/>
          <w:sz w:val="22"/>
        </w:rPr>
        <w:t xml:space="preserve">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9205050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001660">
        <w:rPr>
          <w:rFonts w:asciiTheme="minorHAnsi" w:hAnsiTheme="minorHAnsi"/>
          <w:sz w:val="22"/>
        </w:rPr>
        <w:t>segundo</w:t>
      </w:r>
      <w:r>
        <w:rPr>
          <w:rFonts w:asciiTheme="minorHAnsi" w:hAnsiTheme="minorHAnsi"/>
          <w:sz w:val="22"/>
        </w:rPr>
        <w:t xml:space="preserve"> 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3F2A26">
        <w:rPr>
          <w:rFonts w:asciiTheme="minorHAnsi" w:hAnsiTheme="minorHAnsi"/>
          <w:color w:val="000000" w:themeColor="text1"/>
          <w:sz w:val="20"/>
        </w:rPr>
        <w:t>segundo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tblInd w:w="675" w:type="dxa"/>
        <w:tblLook w:val="04A0"/>
      </w:tblPr>
      <w:tblGrid>
        <w:gridCol w:w="1701"/>
        <w:gridCol w:w="5387"/>
        <w:gridCol w:w="1701"/>
      </w:tblGrid>
      <w:tr w:rsidR="001479FC" w:rsidRPr="001479FC" w:rsidTr="001479FC">
        <w:trPr>
          <w:cnfStyle w:val="100000000000"/>
        </w:trPr>
        <w:tc>
          <w:tcPr>
            <w:cnfStyle w:val="0010000001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1.5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Ciclo 3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Tiempo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Retroalimentación Ciclo 1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Definición objetivos ciclo 2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0,5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</w:t>
            </w:r>
            <w:r w:rsidRPr="00001660">
              <w:rPr>
                <w:rFonts w:asciiTheme="minorHAnsi" w:hAnsiTheme="minorHAnsi" w:cs="Calibri"/>
              </w:rPr>
              <w:t>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2h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31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Gestión plan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Ingreso de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Ingreso de plan del proyecto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Reporte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Reporte valor ganado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1.5.5.6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Inspecciónes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1.5.5.7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Implementar y ejecutar pruebas junit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Postmortem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7,5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</w:tbl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1479FC" w:rsidRDefault="001479FC" w:rsidP="00CC0EAA">
      <w:pPr>
        <w:jc w:val="both"/>
        <w:rPr>
          <w:rFonts w:asciiTheme="minorHAnsi" w:hAnsiTheme="minorHAnsi"/>
          <w:sz w:val="22"/>
        </w:rPr>
      </w:pPr>
    </w:p>
    <w:p w:rsidR="001479FC" w:rsidRDefault="001479F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981ECD" w:rsidRDefault="00981ECD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9205051"/>
      <w:r>
        <w:rPr>
          <w:rFonts w:asciiTheme="minorHAnsi" w:hAnsiTheme="minorHAnsi"/>
          <w:b/>
          <w:smallCaps/>
          <w:sz w:val="22"/>
        </w:rPr>
        <w:lastRenderedPageBreak/>
        <w:t>Diseño y Ejecución</w:t>
      </w:r>
      <w:bookmarkEnd w:id="7"/>
    </w:p>
    <w:p w:rsidR="00981ECD" w:rsidRDefault="00981ECD" w:rsidP="00981ECD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981ECD" w:rsidRP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  <w:r w:rsidRPr="00981ECD">
        <w:rPr>
          <w:rFonts w:asciiTheme="minorHAnsi" w:hAnsiTheme="minorHAnsi"/>
          <w:sz w:val="22"/>
          <w:szCs w:val="22"/>
          <w:lang w:val="es-ES"/>
        </w:rPr>
        <w:t>A continuación se describen los casos de prueba diseñados y el resultado respectivo:</w:t>
      </w:r>
    </w:p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472"/>
        <w:gridCol w:w="6640"/>
      </w:tblGrid>
      <w:tr w:rsidR="00981ECD" w:rsidRPr="00981ECD" w:rsidTr="00981ECD">
        <w:trPr>
          <w:trHeight w:val="537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CP001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Equipo de trabajo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creación de una persona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persona desde el archivo, debe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coincidir con la que se acaba de ingresar.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415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CP002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Equipo de trabajo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una persona en el archivo de propiedades.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persona desde el archivo, el resultado debe ser vacio.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CP003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Reporte de Productividad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que los registros de productividad generados sean correctos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Ningún resultado debe tener el ciclo, los minutos o la productividad en blanco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CP004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 de Calidad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creación de un plan de calidad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el plan de calidad desde el archivo, debe  coincidir con la que se acaba de ingresar.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CP005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 de Calidad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 plan de calidad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el plan de calidad desde el archivo, el resultado debe ser vacio.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CP006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actualización de una tarea en el archivo de propiedades.  Esta prueba modifica el archivo de propiedades.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La tarea 1.3.2.1 debe existir en el archivo de propiedades.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tarea desde el archivo, debe coincidir con la que se acaba de actualizar.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465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CP007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una tarea en el archivo de propiedades.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La tarea 1.3.2.4 debe existir en el archivo de propiedades.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tarea desde el archivo, el resultado debe ser vacio.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p w:rsidR="00981ECD" w:rsidRP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9205052"/>
      <w:r>
        <w:rPr>
          <w:rFonts w:asciiTheme="minorHAnsi" w:hAnsiTheme="minorHAnsi"/>
          <w:b/>
          <w:smallCaps/>
          <w:sz w:val="22"/>
        </w:rPr>
        <w:t>Reporte del proceso</w:t>
      </w:r>
      <w:bookmarkEnd w:id="8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89205053"/>
      <w:r>
        <w:rPr>
          <w:rFonts w:asciiTheme="minorHAnsi" w:hAnsiTheme="minorHAnsi"/>
          <w:b/>
          <w:smallCaps/>
          <w:sz w:val="22"/>
        </w:rPr>
        <w:t>Reporte de Actividades</w:t>
      </w:r>
      <w:bookmarkEnd w:id="9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Docs.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>se tuvieron durante el proceso.</w:t>
      </w:r>
      <w:r w:rsidR="00844E43">
        <w:rPr>
          <w:rFonts w:asciiTheme="minorHAnsi" w:hAnsiTheme="minorHAnsi"/>
          <w:sz w:val="22"/>
          <w:szCs w:val="22"/>
          <w:lang w:val="es-ES"/>
        </w:rPr>
        <w:t>o</w:t>
      </w:r>
    </w:p>
    <w:p w:rsidR="003355F9" w:rsidRPr="001479FC" w:rsidRDefault="003355F9" w:rsidP="003355F9">
      <w:pPr>
        <w:jc w:val="both"/>
        <w:rPr>
          <w:rFonts w:asciiTheme="minorHAnsi" w:hAnsiTheme="minorHAnsi"/>
          <w:sz w:val="22"/>
          <w:u w:val="single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89205054"/>
      <w:r>
        <w:rPr>
          <w:rFonts w:asciiTheme="minorHAnsi" w:hAnsiTheme="minorHAnsi"/>
          <w:b/>
          <w:smallCaps/>
          <w:sz w:val="22"/>
        </w:rPr>
        <w:t>Seguimiento de TSP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4061C6" w:rsidRDefault="003355F9" w:rsidP="004061C6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Se produjo un documento con el listado de actividades con el tiempo y responsable para que cada miembro consultara las tareas planeadas para el ciclo. De esta forma se pretende incitar a que se </w:t>
      </w:r>
      <w:r w:rsidR="001479FC">
        <w:rPr>
          <w:rFonts w:asciiTheme="minorHAnsi" w:hAnsiTheme="minorHAnsi"/>
          <w:sz w:val="22"/>
          <w:szCs w:val="22"/>
          <w:lang w:val="es-ES"/>
        </w:rPr>
        <w:t>sig</w:t>
      </w:r>
      <w:r w:rsidRPr="003355F9">
        <w:rPr>
          <w:rFonts w:asciiTheme="minorHAnsi" w:hAnsiTheme="minorHAnsi"/>
          <w:sz w:val="22"/>
          <w:szCs w:val="22"/>
          <w:lang w:val="es-ES"/>
        </w:rPr>
        <w:t>a un plan que todo el equipo conoce y es responsable.</w:t>
      </w:r>
      <w:bookmarkStart w:id="11" w:name="_Toc288611932"/>
    </w:p>
    <w:p w:rsidR="004061C6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4061C6" w:rsidRDefault="004061C6" w:rsidP="00CF77A4">
      <w:pPr>
        <w:pStyle w:val="Prrafodelista"/>
        <w:numPr>
          <w:ilvl w:val="2"/>
          <w:numId w:val="1"/>
        </w:numPr>
        <w:ind w:left="993" w:hanging="709"/>
        <w:rPr>
          <w:rFonts w:asciiTheme="minorHAnsi" w:hAnsiTheme="minorHAnsi"/>
          <w:b/>
          <w:smallCaps/>
          <w:sz w:val="22"/>
        </w:rPr>
      </w:pPr>
      <w:r w:rsidRPr="004061C6"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1"/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2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4061C6" w:rsidRPr="003355F9" w:rsidTr="00B8228C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3355F9" w:rsidTr="00B8228C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A36565">
              <w:rPr>
                <w:rFonts w:asciiTheme="minorHAnsi" w:hAnsiTheme="minorHAnsi"/>
                <w:szCs w:val="22"/>
                <w:lang w:val="es-ES"/>
              </w:rPr>
              <w:t>467</w:t>
            </w:r>
          </w:p>
        </w:tc>
        <w:tc>
          <w:tcPr>
            <w:tcW w:w="3806" w:type="dxa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24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%</w:t>
            </w:r>
          </w:p>
        </w:tc>
      </w:tr>
    </w:tbl>
    <w:p w:rsidR="004061C6" w:rsidRPr="003355F9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4061C6" w:rsidRPr="003355F9" w:rsidTr="00B8228C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3355F9" w:rsidTr="00B8228C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70</w:t>
            </w:r>
          </w:p>
        </w:tc>
        <w:tc>
          <w:tcPr>
            <w:tcW w:w="2835" w:type="dxa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B16AC5">
              <w:rPr>
                <w:rFonts w:asciiTheme="minorHAnsi" w:hAnsiTheme="minorHAnsi"/>
                <w:szCs w:val="22"/>
                <w:lang w:val="es-ES"/>
              </w:rPr>
              <w:t>44.43</w:t>
            </w:r>
          </w:p>
        </w:tc>
        <w:tc>
          <w:tcPr>
            <w:tcW w:w="3806" w:type="dxa"/>
          </w:tcPr>
          <w:p w:rsidR="004061C6" w:rsidRPr="003355F9" w:rsidRDefault="00CF77A4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37</w:t>
            </w:r>
            <w:r w:rsidR="004061C6" w:rsidRPr="003355F9">
              <w:rPr>
                <w:rFonts w:asciiTheme="minorHAnsi" w:hAnsiTheme="minorHAnsi"/>
                <w:szCs w:val="22"/>
                <w:lang w:val="es-ES"/>
              </w:rPr>
              <w:t>%</w:t>
            </w:r>
          </w:p>
        </w:tc>
      </w:tr>
    </w:tbl>
    <w:p w:rsidR="004061C6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CA526A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CA526A" w:rsidRDefault="004061C6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Inspección</w:t>
      </w:r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FA7558" w:rsidRDefault="004061C6" w:rsidP="004061C6">
      <w:pPr>
        <w:jc w:val="both"/>
        <w:rPr>
          <w:rFonts w:asciiTheme="minorHAnsi" w:hAnsiTheme="minorHAnsi"/>
        </w:rPr>
      </w:pPr>
      <w:r w:rsidRPr="00FA7558">
        <w:rPr>
          <w:rFonts w:asciiTheme="minorHAnsi" w:hAnsiTheme="minorHAnsi"/>
        </w:rPr>
        <w:t>Se definió una plantilla con las instrucciones para realizar la inspección del producto en este caso “</w:t>
      </w:r>
      <w:r w:rsidRPr="003B1A6C">
        <w:rPr>
          <w:rFonts w:asciiTheme="minorHAnsi" w:hAnsiTheme="minorHAnsi"/>
        </w:rPr>
        <w:t>PlanPanel</w:t>
      </w:r>
      <w:r w:rsidRPr="00FA7558">
        <w:rPr>
          <w:rFonts w:asciiTheme="minorHAnsi" w:hAnsiTheme="minorHAnsi"/>
        </w:rPr>
        <w:t>.java”.</w:t>
      </w:r>
    </w:p>
    <w:p w:rsidR="004061C6" w:rsidRDefault="004061C6" w:rsidP="004061C6">
      <w:pPr>
        <w:jc w:val="both"/>
        <w:rPr>
          <w:rFonts w:asciiTheme="minorHAnsi" w:hAnsiTheme="minorHAnsi"/>
          <w:sz w:val="22"/>
          <w:szCs w:val="22"/>
        </w:rPr>
      </w:pPr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Ingeniero</w:t>
      </w:r>
    </w:p>
    <w:tbl>
      <w:tblPr>
        <w:tblW w:w="90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397"/>
        <w:gridCol w:w="1194"/>
        <w:gridCol w:w="1487"/>
        <w:gridCol w:w="1377"/>
        <w:gridCol w:w="1308"/>
        <w:gridCol w:w="1238"/>
        <w:gridCol w:w="1079"/>
      </w:tblGrid>
      <w:tr w:rsidR="004061C6" w:rsidRPr="009B190B" w:rsidTr="00B8228C">
        <w:trPr>
          <w:trHeight w:val="197"/>
          <w:jc w:val="center"/>
        </w:trPr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Nombre</w:t>
            </w:r>
          </w:p>
        </w:tc>
        <w:tc>
          <w:tcPr>
            <w:tcW w:w="26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Defectos</w:t>
            </w:r>
          </w:p>
        </w:tc>
        <w:tc>
          <w:tcPr>
            <w:tcW w:w="39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Comentarios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Est.</w:t>
            </w:r>
          </w:p>
        </w:tc>
      </w:tr>
      <w:tr w:rsidR="004061C6" w:rsidRPr="009B190B" w:rsidTr="00B8228C">
        <w:trPr>
          <w:trHeight w:val="19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Mayor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Menor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Tamaño</w:t>
            </w:r>
            <w:r w:rsidRPr="009B190B">
              <w:rPr>
                <w:rFonts w:ascii="Calibri" w:eastAsia="Times New Roman" w:hAnsi="Calibri" w:cs="Calibri"/>
                <w:szCs w:val="18"/>
              </w:rPr>
              <w:t>(LOC)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Tiempo</w:t>
            </w:r>
            <w:r w:rsidRPr="009B190B">
              <w:rPr>
                <w:rFonts w:ascii="Calibri" w:eastAsia="Times New Roman" w:hAnsi="Calibri" w:cs="Calibri"/>
                <w:i/>
                <w:iCs/>
                <w:szCs w:val="18"/>
              </w:rPr>
              <w:t>(min)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Rate</w:t>
            </w:r>
            <w:r w:rsidRPr="009B190B">
              <w:rPr>
                <w:rFonts w:ascii="Calibri" w:eastAsia="Times New Roman" w:hAnsi="Calibri" w:cs="Calibri"/>
                <w:szCs w:val="18"/>
              </w:rPr>
              <w:t>(hora)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Yield</w:t>
            </w:r>
          </w:p>
        </w:tc>
      </w:tr>
      <w:tr w:rsidR="004061C6" w:rsidRPr="009B190B" w:rsidTr="00B8228C">
        <w:trPr>
          <w:trHeight w:val="591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 xml:space="preserve">Carlos Gonzales  </w:t>
            </w: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 xml:space="preserve">(CG)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90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232,67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1100</w:t>
            </w:r>
          </w:p>
        </w:tc>
      </w:tr>
      <w:tr w:rsidR="004061C6" w:rsidRPr="009B190B" w:rsidTr="00B8228C">
        <w:trPr>
          <w:trHeight w:val="394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 xml:space="preserve">Mauricio Erazo </w:t>
            </w: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(ME)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40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523,5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4061C6" w:rsidRPr="009B190B" w:rsidTr="00B8228C">
        <w:trPr>
          <w:trHeight w:val="197"/>
          <w:jc w:val="center"/>
        </w:trPr>
        <w:tc>
          <w:tcPr>
            <w:tcW w:w="90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4061C6" w:rsidRPr="009B190B" w:rsidTr="00B8228C">
        <w:trPr>
          <w:trHeight w:val="20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Totales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20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698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756,17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1100</w:t>
            </w:r>
          </w:p>
        </w:tc>
      </w:tr>
    </w:tbl>
    <w:p w:rsidR="004061C6" w:rsidRPr="009B190B" w:rsidRDefault="004061C6" w:rsidP="004061C6"/>
    <w:p w:rsidR="004061C6" w:rsidRDefault="004061C6" w:rsidP="004061C6"/>
    <w:p w:rsidR="004061C6" w:rsidRPr="009B190B" w:rsidRDefault="004061C6" w:rsidP="004061C6"/>
    <w:p w:rsidR="004061C6" w:rsidRDefault="004061C6" w:rsidP="004061C6"/>
    <w:p w:rsidR="004061C6" w:rsidRDefault="004061C6" w:rsidP="004061C6"/>
    <w:p w:rsidR="004061C6" w:rsidRPr="00626D06" w:rsidRDefault="004061C6" w:rsidP="004061C6"/>
    <w:p w:rsidR="004061C6" w:rsidRPr="003355F9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61327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Defectos</w:t>
      </w:r>
    </w:p>
    <w:tbl>
      <w:tblPr>
        <w:tblW w:w="9172" w:type="dxa"/>
        <w:jc w:val="center"/>
        <w:tblInd w:w="354" w:type="dxa"/>
        <w:tblCellMar>
          <w:left w:w="70" w:type="dxa"/>
          <w:right w:w="70" w:type="dxa"/>
        </w:tblCellMar>
        <w:tblLook w:val="04A0"/>
      </w:tblPr>
      <w:tblGrid>
        <w:gridCol w:w="976"/>
        <w:gridCol w:w="2811"/>
        <w:gridCol w:w="2160"/>
        <w:gridCol w:w="1155"/>
        <w:gridCol w:w="1035"/>
        <w:gridCol w:w="1035"/>
      </w:tblGrid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Número</w:t>
            </w:r>
          </w:p>
        </w:tc>
        <w:tc>
          <w:tcPr>
            <w:tcW w:w="2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Descripción</w:t>
            </w: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Defectos</w:t>
            </w:r>
          </w:p>
        </w:tc>
        <w:tc>
          <w:tcPr>
            <w:tcW w:w="20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Ingenieros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 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Mayor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Menor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CG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ME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274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403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406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431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458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493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52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El código no implementa el detalle de diseño d</w:t>
            </w:r>
            <w:r>
              <w:rPr>
                <w:rFonts w:ascii="Calibri" w:eastAsia="Times New Roman" w:hAnsi="Calibri" w:cs="Calibri"/>
                <w:szCs w:val="22"/>
              </w:rPr>
              <w:t>e</w:t>
            </w:r>
            <w:r w:rsidRPr="00626D06">
              <w:rPr>
                <w:rFonts w:ascii="Calibri" w:eastAsia="Times New Roman" w:hAnsi="Calibri" w:cs="Calibri"/>
                <w:szCs w:val="22"/>
              </w:rPr>
              <w:t>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46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El código no implementa el detalle de diseño d</w:t>
            </w:r>
            <w:r>
              <w:rPr>
                <w:rFonts w:ascii="Calibri" w:eastAsia="Times New Roman" w:hAnsi="Calibri" w:cs="Calibri"/>
                <w:szCs w:val="22"/>
              </w:rPr>
              <w:t>e</w:t>
            </w:r>
            <w:r w:rsidRPr="00626D06">
              <w:rPr>
                <w:rFonts w:ascii="Calibri" w:eastAsia="Times New Roman" w:hAnsi="Calibri" w:cs="Calibri"/>
                <w:szCs w:val="22"/>
              </w:rPr>
              <w:t>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475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271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 xml:space="preserve"> No hace manejo de excepciones por existencia de valores faltantes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1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5B3D7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249"/>
          <w:jc w:val="center"/>
        </w:trPr>
        <w:tc>
          <w:tcPr>
            <w:tcW w:w="37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626D06" w:rsidRDefault="004061C6" w:rsidP="00B8228C">
            <w:pPr>
              <w:jc w:val="right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Totales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7</w:t>
            </w:r>
          </w:p>
        </w:tc>
      </w:tr>
      <w:tr w:rsidR="004061C6" w:rsidRPr="00626D06" w:rsidTr="00B8228C">
        <w:trPr>
          <w:trHeight w:val="249"/>
          <w:jc w:val="center"/>
        </w:trPr>
        <w:tc>
          <w:tcPr>
            <w:tcW w:w="71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626D06" w:rsidRDefault="004061C6" w:rsidP="00B8228C">
            <w:pPr>
              <w:jc w:val="right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Defectos Únicos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6</w:t>
            </w:r>
          </w:p>
        </w:tc>
      </w:tr>
    </w:tbl>
    <w:p w:rsidR="004061C6" w:rsidRPr="003355F9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DD6240" w:rsidRDefault="004061C6" w:rsidP="004061C6">
      <w:pPr>
        <w:rPr>
          <w:rFonts w:asciiTheme="minorHAnsi" w:hAnsiTheme="minorHAnsi"/>
          <w:b/>
          <w:i/>
        </w:rPr>
      </w:pPr>
      <w:r w:rsidRPr="00DD6240">
        <w:rPr>
          <w:rFonts w:asciiTheme="minorHAnsi" w:hAnsiTheme="minorHAnsi"/>
          <w:b/>
          <w:i/>
        </w:rPr>
        <w:t>Resumen de inspección</w:t>
      </w:r>
      <w:r w:rsidRPr="00DD6240">
        <w:rPr>
          <w:rFonts w:asciiTheme="minorHAnsi" w:hAnsiTheme="minorHAnsi"/>
          <w:b/>
          <w:i/>
        </w:rPr>
        <w:tab/>
      </w:r>
    </w:p>
    <w:p w:rsidR="004061C6" w:rsidRPr="00DD6240" w:rsidRDefault="004061C6" w:rsidP="004061C6">
      <w:pPr>
        <w:rPr>
          <w:rFonts w:asciiTheme="minorHAnsi" w:hAnsiTheme="minorHAnsi"/>
          <w:i/>
        </w:rPr>
      </w:pP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Tamaño del producto: </w:t>
      </w:r>
      <w:r w:rsidRPr="00DD6240">
        <w:rPr>
          <w:rFonts w:asciiTheme="minorHAnsi" w:hAnsiTheme="minorHAnsi"/>
          <w:b/>
        </w:rPr>
        <w:t>349 LOCs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DD6240">
        <w:rPr>
          <w:rFonts w:asciiTheme="minorHAnsi" w:hAnsiTheme="minorHAnsi"/>
        </w:rPr>
        <w:t xml:space="preserve">Tiempo de inspección= </w:t>
      </w:r>
      <w:r w:rsidRPr="00DD6240">
        <w:rPr>
          <w:rFonts w:asciiTheme="minorHAnsi" w:hAnsiTheme="minorHAnsi"/>
          <w:b/>
        </w:rPr>
        <w:t>3.1 horas</w:t>
      </w: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Número de líneas inspeccionadas: </w:t>
      </w:r>
      <w:r w:rsidRPr="00DD6240">
        <w:rPr>
          <w:rFonts w:ascii="Calibri" w:eastAsia="Times New Roman" w:hAnsi="Calibri" w:cs="Calibri"/>
          <w:b/>
        </w:rPr>
        <w:t xml:space="preserve">698 </w:t>
      </w:r>
      <w:r w:rsidRPr="00DD6240">
        <w:rPr>
          <w:rFonts w:asciiTheme="minorHAnsi" w:hAnsiTheme="minorHAnsi"/>
          <w:b/>
        </w:rPr>
        <w:t>LOCs</w:t>
      </w:r>
    </w:p>
    <w:p w:rsidR="004061C6" w:rsidRPr="00DD6240" w:rsidRDefault="004061C6" w:rsidP="004061C6">
      <w:pPr>
        <w:rPr>
          <w:rFonts w:asciiTheme="minorHAnsi" w:hAnsiTheme="minorHAnsi"/>
        </w:rPr>
      </w:pP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Defectos totales de </w:t>
      </w:r>
      <w:r w:rsidRPr="00DD6240">
        <w:rPr>
          <w:rFonts w:asciiTheme="minorHAnsi" w:hAnsiTheme="minorHAnsi"/>
          <w:b/>
        </w:rPr>
        <w:t>A</w:t>
      </w:r>
      <w:r w:rsidRPr="00DD6240">
        <w:rPr>
          <w:rFonts w:asciiTheme="minorHAnsi" w:hAnsiTheme="minorHAnsi"/>
        </w:rPr>
        <w:t>= 4</w:t>
      </w:r>
      <w:r w:rsidRPr="00DD624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 xml:space="preserve">Defectos totales de </w:t>
      </w:r>
      <w:r w:rsidRPr="00DD6240">
        <w:rPr>
          <w:rFonts w:asciiTheme="minorHAnsi" w:hAnsiTheme="minorHAnsi"/>
          <w:b/>
        </w:rPr>
        <w:t>B</w:t>
      </w:r>
      <w:r w:rsidRPr="00DD6240">
        <w:rPr>
          <w:rFonts w:asciiTheme="minorHAnsi" w:hAnsiTheme="minorHAnsi"/>
        </w:rPr>
        <w:t>=</w:t>
      </w:r>
      <w:r w:rsidRPr="00DD6240">
        <w:rPr>
          <w:rFonts w:asciiTheme="minorHAnsi" w:hAnsiTheme="minorHAnsi"/>
          <w:b/>
        </w:rPr>
        <w:t xml:space="preserve"> 7</w:t>
      </w:r>
      <w:r w:rsidRPr="00DD6240"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ab/>
        <w:t>C (# Defectos comunes):</w:t>
      </w:r>
      <w:r w:rsidRPr="00DD6240">
        <w:rPr>
          <w:rFonts w:asciiTheme="minorHAnsi" w:hAnsiTheme="minorHAnsi"/>
          <w:b/>
        </w:rPr>
        <w:t>1</w:t>
      </w: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>Total defectos (</w:t>
      </w:r>
      <w:r w:rsidRPr="00DD6240">
        <w:rPr>
          <w:rFonts w:asciiTheme="minorHAnsi" w:hAnsiTheme="minorHAnsi"/>
          <w:b/>
        </w:rPr>
        <w:t xml:space="preserve">AB/C)= </w:t>
      </w:r>
      <w:r w:rsidRPr="00DD6240">
        <w:rPr>
          <w:rFonts w:asciiTheme="minorHAnsi" w:hAnsiTheme="minorHAnsi"/>
        </w:rPr>
        <w:t>28</w:t>
      </w:r>
      <w:r w:rsidRPr="00DD624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 xml:space="preserve">Numero encontrado </w:t>
      </w:r>
      <w:r w:rsidRPr="00DD6240">
        <w:rPr>
          <w:rFonts w:asciiTheme="minorHAnsi" w:hAnsiTheme="minorHAnsi"/>
          <w:b/>
        </w:rPr>
        <w:t>(A+B-C)= 10</w:t>
      </w:r>
    </w:p>
    <w:p w:rsidR="004061C6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>Defectos sin reportar  (</w:t>
      </w:r>
      <w:r w:rsidRPr="00DD6240">
        <w:rPr>
          <w:rFonts w:asciiTheme="minorHAnsi" w:hAnsiTheme="minorHAnsi"/>
          <w:b/>
        </w:rPr>
        <w:t>A*B/C) – (A+B-C)=</w:t>
      </w:r>
      <w:r w:rsidRPr="00DD6240">
        <w:rPr>
          <w:rFonts w:asciiTheme="minorHAnsi" w:hAnsiTheme="minorHAnsi"/>
        </w:rPr>
        <w:t xml:space="preserve"> </w:t>
      </w:r>
      <w:r w:rsidRPr="00DD6240">
        <w:rPr>
          <w:rFonts w:asciiTheme="minorHAnsi" w:hAnsiTheme="minorHAnsi"/>
          <w:b/>
        </w:rPr>
        <w:t>18</w:t>
      </w:r>
    </w:p>
    <w:p w:rsidR="004061C6" w:rsidRDefault="004061C6" w:rsidP="004061C6">
      <w:pPr>
        <w:rPr>
          <w:rFonts w:asciiTheme="minorHAnsi" w:hAnsiTheme="minorHAnsi"/>
        </w:rPr>
      </w:pPr>
    </w:p>
    <w:p w:rsidR="004061C6" w:rsidRDefault="004061C6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Pr="00DD6240" w:rsidRDefault="00D65A1C" w:rsidP="004061C6">
      <w:pPr>
        <w:rPr>
          <w:rFonts w:asciiTheme="minorHAnsi" w:hAnsiTheme="minorHAnsi"/>
        </w:rPr>
      </w:pPr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0F3A85" w:rsidRDefault="004061C6" w:rsidP="004061C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8611933"/>
      <w:r>
        <w:rPr>
          <w:rFonts w:asciiTheme="minorHAnsi" w:hAnsiTheme="minorHAnsi"/>
          <w:b/>
          <w:smallCaps/>
          <w:sz w:val="22"/>
        </w:rPr>
        <w:t>Plan de Calidad</w:t>
      </w:r>
      <w:bookmarkEnd w:id="12"/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</w:p>
    <w:p w:rsidR="004061C6" w:rsidRPr="000F3A85" w:rsidRDefault="004061C6" w:rsidP="004061C6">
      <w:pPr>
        <w:pStyle w:val="Epgrafe"/>
        <w:keepNext/>
        <w:spacing w:after="120"/>
        <w:rPr>
          <w:rFonts w:asciiTheme="minorHAnsi" w:hAnsiTheme="minorHAnsi"/>
          <w:b w:val="0"/>
          <w:color w:val="000000" w:themeColor="text1"/>
          <w:sz w:val="20"/>
        </w:rPr>
      </w:pPr>
      <w:r>
        <w:rPr>
          <w:rFonts w:asciiTheme="minorHAnsi" w:hAnsiTheme="minorHAnsi"/>
          <w:b w:val="0"/>
          <w:color w:val="000000" w:themeColor="text1"/>
          <w:sz w:val="20"/>
        </w:rPr>
        <w:t>De acuerdo a lo planeado contra los resultados obtenidos para el plan de calidad en el ciclo 2, se ajusto el número de defectos que se entrarán por fase.</w:t>
      </w: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3C5113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begin"/>
      </w:r>
      <w:r w:rsidRPr="003C5113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separate"/>
      </w:r>
      <w:r w:rsidRPr="003C5113">
        <w:rPr>
          <w:rFonts w:asciiTheme="minorHAnsi" w:hAnsiTheme="minorHAnsi"/>
          <w:noProof/>
          <w:color w:val="000000" w:themeColor="text1"/>
          <w:sz w:val="20"/>
        </w:rPr>
        <w:t>6</w: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end"/>
      </w:r>
      <w:r w:rsidRPr="003C5113"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4061C6" w:rsidRPr="003355F9" w:rsidTr="00B8228C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tabs>
                <w:tab w:val="left" w:pos="900"/>
                <w:tab w:val="center" w:pos="991"/>
              </w:tabs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17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13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14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12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Postmortem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55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42</w:t>
            </w:r>
          </w:p>
        </w:tc>
      </w:tr>
    </w:tbl>
    <w:p w:rsidR="004061C6" w:rsidRPr="009C6A9F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3C5113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3C5113">
        <w:rPr>
          <w:rFonts w:asciiTheme="minorHAnsi" w:hAnsiTheme="minorHAnsi"/>
          <w:color w:val="000000" w:themeColor="text1"/>
          <w:sz w:val="20"/>
        </w:rPr>
        <w:t xml:space="preserve">Tabla </w: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begin"/>
      </w:r>
      <w:r w:rsidRPr="003C5113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separate"/>
      </w:r>
      <w:r w:rsidRPr="003C5113">
        <w:rPr>
          <w:rFonts w:asciiTheme="minorHAnsi" w:hAnsiTheme="minorHAnsi"/>
          <w:noProof/>
          <w:color w:val="000000" w:themeColor="text1"/>
          <w:sz w:val="20"/>
        </w:rPr>
        <w:t>7</w:t>
      </w:r>
      <w:r w:rsidR="0061327E" w:rsidRPr="003C5113">
        <w:rPr>
          <w:rFonts w:asciiTheme="minorHAnsi" w:hAnsiTheme="minorHAnsi"/>
          <w:color w:val="000000" w:themeColor="text1"/>
          <w:sz w:val="20"/>
        </w:rPr>
        <w:fldChar w:fldCharType="end"/>
      </w:r>
      <w:r w:rsidRPr="003C5113"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</w:tblGrid>
      <w:tr w:rsidR="004061C6" w:rsidRPr="003C5113" w:rsidTr="00B8228C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18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</w:rPr>
            </w:pPr>
            <w:r w:rsidRPr="003C5113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</w:rPr>
            </w:pPr>
            <w:r w:rsidRPr="003C5113">
              <w:rPr>
                <w:rFonts w:asciiTheme="minorHAnsi" w:hAnsiTheme="minorHAnsi"/>
                <w:szCs w:val="22"/>
              </w:rPr>
              <w:t>Postmortem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9C6A9F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</w:rPr>
            </w:pPr>
            <w:r w:rsidRPr="003C5113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39</w:t>
            </w:r>
          </w:p>
        </w:tc>
      </w:tr>
    </w:tbl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Pr="004061C6" w:rsidRDefault="004061C6" w:rsidP="004061C6">
      <w:pPr>
        <w:rPr>
          <w:rFonts w:asciiTheme="minorHAnsi" w:hAnsiTheme="minorHAnsi"/>
          <w:i/>
        </w:rPr>
      </w:pPr>
      <w:r w:rsidRPr="004061C6">
        <w:rPr>
          <w:rFonts w:asciiTheme="minorHAnsi" w:hAnsiTheme="minorHAnsi"/>
          <w:i/>
        </w:rPr>
        <w:t>Producto de calidad con el 70% o más de defectos removidos</w:t>
      </w: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4061C6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289205058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001660">
        <w:rPr>
          <w:rFonts w:asciiTheme="minorHAnsi" w:hAnsiTheme="minorHAnsi"/>
          <w:b/>
          <w:smallCaps/>
          <w:sz w:val="22"/>
        </w:rPr>
        <w:t>Segundo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3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793631" w:rsidRPr="00CA526A" w:rsidRDefault="00793631" w:rsidP="004061C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89205059"/>
      <w:r>
        <w:rPr>
          <w:rFonts w:asciiTheme="minorHAnsi" w:hAnsiTheme="minorHAnsi"/>
          <w:b/>
          <w:smallCaps/>
          <w:sz w:val="22"/>
        </w:rPr>
        <w:t>Aplicativo Desarrollado</w:t>
      </w:r>
      <w:bookmarkEnd w:id="14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0832DB" w:rsidRDefault="001479FC" w:rsidP="00356EBC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Mejoras a la gestión del plan del proyecto</w:t>
      </w:r>
      <w:r w:rsidR="00356EBC">
        <w:rPr>
          <w:rFonts w:asciiTheme="minorHAnsi" w:hAnsiTheme="minorHAnsi"/>
          <w:sz w:val="22"/>
        </w:rPr>
        <w:t>, se incluye reporte</w:t>
      </w:r>
    </w:p>
    <w:p w:rsidR="000832DB" w:rsidRPr="000832DB" w:rsidRDefault="00356EBC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Reporte de interrupciones</w:t>
      </w:r>
    </w:p>
    <w:p w:rsidR="000832DB" w:rsidRDefault="000832DB" w:rsidP="00356EBC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del plan</w:t>
      </w:r>
      <w:r w:rsidR="001479FC">
        <w:rPr>
          <w:rFonts w:asciiTheme="minorHAnsi" w:hAnsiTheme="minorHAnsi"/>
          <w:sz w:val="22"/>
        </w:rPr>
        <w:t xml:space="preserve"> de calidad</w:t>
      </w:r>
    </w:p>
    <w:p w:rsidR="00356EBC" w:rsidRDefault="00356EBC" w:rsidP="00356EBC">
      <w:pPr>
        <w:pStyle w:val="Prrafodelista"/>
        <w:ind w:left="284"/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89205060"/>
      <w:r>
        <w:rPr>
          <w:rFonts w:asciiTheme="minorHAnsi" w:hAnsiTheme="minorHAnsi"/>
          <w:b/>
          <w:smallCaps/>
          <w:sz w:val="22"/>
        </w:rPr>
        <w:t>Gestión de</w:t>
      </w:r>
      <w:r w:rsidR="001479FC">
        <w:rPr>
          <w:rFonts w:asciiTheme="minorHAnsi" w:hAnsiTheme="minorHAnsi"/>
          <w:b/>
          <w:smallCaps/>
          <w:sz w:val="22"/>
        </w:rPr>
        <w:t>l</w:t>
      </w:r>
      <w:r>
        <w:rPr>
          <w:rFonts w:asciiTheme="minorHAnsi" w:hAnsiTheme="minorHAnsi"/>
          <w:b/>
          <w:smallCaps/>
          <w:sz w:val="22"/>
        </w:rPr>
        <w:t xml:space="preserve"> </w:t>
      </w:r>
      <w:r w:rsidR="001479FC">
        <w:rPr>
          <w:rFonts w:asciiTheme="minorHAnsi" w:hAnsiTheme="minorHAnsi"/>
          <w:b/>
          <w:smallCaps/>
          <w:sz w:val="22"/>
        </w:rPr>
        <w:t>plan de calidad</w:t>
      </w:r>
      <w:bookmarkEnd w:id="15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4125" cy="4362450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2</w: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 w:rsidR="001479FC">
        <w:rPr>
          <w:rFonts w:asciiTheme="minorHAnsi" w:hAnsiTheme="minorHAnsi"/>
          <w:b/>
          <w:color w:val="000000" w:themeColor="text1"/>
        </w:rPr>
        <w:t>Gestión del plan de calidad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</w:t>
      </w:r>
      <w:r w:rsidR="001479FC">
        <w:rPr>
          <w:rFonts w:asciiTheme="minorHAnsi" w:hAnsiTheme="minorHAnsi"/>
          <w:sz w:val="22"/>
        </w:rPr>
        <w:t>la gestión del plan de calidad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89205061"/>
      <w:r>
        <w:rPr>
          <w:rFonts w:asciiTheme="minorHAnsi" w:hAnsiTheme="minorHAnsi"/>
          <w:b/>
          <w:smallCaps/>
          <w:sz w:val="22"/>
        </w:rPr>
        <w:t>Visualización del Pla</w:t>
      </w:r>
      <w:r w:rsidR="001479FC">
        <w:rPr>
          <w:rFonts w:asciiTheme="minorHAnsi" w:hAnsiTheme="minorHAnsi"/>
          <w:b/>
          <w:smallCaps/>
          <w:sz w:val="22"/>
        </w:rPr>
        <w:t>n del proyecto</w:t>
      </w:r>
      <w:bookmarkEnd w:id="16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Pr="00CA526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24600" cy="4295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3</w:t>
      </w:r>
      <w:r w:rsidR="0061327E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 w:rsidR="001479FC">
        <w:rPr>
          <w:rFonts w:asciiTheme="minorHAnsi" w:hAnsiTheme="minorHAnsi"/>
          <w:b/>
          <w:color w:val="000000" w:themeColor="text1"/>
        </w:rPr>
        <w:t>Gestión del plan del proyecto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>
            <wp:extent cx="6334125" cy="4324350"/>
            <wp:effectExtent l="19050" t="0" r="952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Pr="002271F5" w:rsidRDefault="00A137CD" w:rsidP="00A137CD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>
        <w:rPr>
          <w:rFonts w:asciiTheme="minorHAnsi" w:hAnsiTheme="minorHAnsi"/>
          <w:b/>
          <w:color w:val="000000" w:themeColor="text1"/>
        </w:rPr>
        <w:t>4</w:t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Gráfica de estimación vs real</w:t>
      </w: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</w:t>
      </w:r>
      <w:r w:rsidR="00A137C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pantalla</w:t>
      </w:r>
      <w:r w:rsidR="00A137C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anterior</w:t>
      </w:r>
      <w:r w:rsidR="00A137CD">
        <w:rPr>
          <w:rFonts w:asciiTheme="minorHAnsi" w:hAnsiTheme="minorHAnsi"/>
          <w:sz w:val="22"/>
        </w:rPr>
        <w:t>es</w:t>
      </w:r>
      <w:r>
        <w:rPr>
          <w:rFonts w:asciiTheme="minorHAnsi" w:hAnsiTheme="minorHAnsi"/>
          <w:sz w:val="22"/>
        </w:rPr>
        <w:t xml:space="preserve"> muestra</w:t>
      </w:r>
      <w:r w:rsidR="00A137CD">
        <w:rPr>
          <w:rFonts w:asciiTheme="minorHAnsi" w:hAnsiTheme="minorHAnsi"/>
          <w:sz w:val="22"/>
        </w:rPr>
        <w:t>n</w:t>
      </w:r>
      <w:r w:rsidR="001479FC">
        <w:rPr>
          <w:rFonts w:asciiTheme="minorHAnsi" w:hAnsiTheme="minorHAnsi"/>
          <w:sz w:val="22"/>
        </w:rPr>
        <w:t xml:space="preserve"> la</w:t>
      </w:r>
      <w:r>
        <w:rPr>
          <w:rFonts w:asciiTheme="minorHAnsi" w:hAnsiTheme="minorHAnsi"/>
          <w:sz w:val="22"/>
        </w:rPr>
        <w:t xml:space="preserve"> gestión del plan de trabajo, donde se tiene lo siguiente: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la pantalla del lado derecho se muestra la información de la actividad.</w:t>
      </w:r>
    </w:p>
    <w:p w:rsidR="001479FC" w:rsidRPr="000832DB" w:rsidRDefault="001479FC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Sobre cada ciclo se puede ver una gráfica 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289205062"/>
      <w:r>
        <w:rPr>
          <w:rFonts w:asciiTheme="minorHAnsi" w:hAnsiTheme="minorHAnsi"/>
          <w:b/>
          <w:smallCaps/>
          <w:sz w:val="22"/>
        </w:rPr>
        <w:lastRenderedPageBreak/>
        <w:t xml:space="preserve">Reporte de </w:t>
      </w:r>
      <w:r w:rsidR="00356EBC">
        <w:rPr>
          <w:rFonts w:asciiTheme="minorHAnsi" w:hAnsiTheme="minorHAnsi"/>
          <w:b/>
          <w:smallCaps/>
          <w:sz w:val="22"/>
        </w:rPr>
        <w:t>Interrupciones</w:t>
      </w:r>
      <w:bookmarkEnd w:id="17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Pr="00CA526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24600" cy="4391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A137CD">
        <w:rPr>
          <w:rFonts w:asciiTheme="minorHAnsi" w:hAnsiTheme="minorHAnsi"/>
          <w:b/>
          <w:color w:val="000000" w:themeColor="text1"/>
        </w:rPr>
        <w:t>5</w:t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 xml:space="preserve">Reporte de </w:t>
      </w:r>
      <w:r w:rsidR="00356EBC">
        <w:rPr>
          <w:rFonts w:asciiTheme="minorHAnsi" w:hAnsiTheme="minorHAnsi"/>
          <w:b/>
          <w:color w:val="000000" w:themeColor="text1"/>
        </w:rPr>
        <w:t>interrupciones</w:t>
      </w:r>
    </w:p>
    <w:p w:rsidR="00E4230D" w:rsidRDefault="00E4230D" w:rsidP="00E4230D">
      <w:pPr>
        <w:jc w:val="both"/>
        <w:rPr>
          <w:rFonts w:asciiTheme="minorHAnsi" w:hAnsiTheme="minorHAnsi"/>
          <w:sz w:val="22"/>
        </w:rPr>
      </w:pP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permite ver </w:t>
      </w:r>
      <w:r w:rsidR="00356EBC">
        <w:rPr>
          <w:rFonts w:asciiTheme="minorHAnsi" w:hAnsiTheme="minorHAnsi"/>
          <w:sz w:val="22"/>
        </w:rPr>
        <w:t xml:space="preserve">las interrupciones </w:t>
      </w:r>
      <w:r>
        <w:rPr>
          <w:rFonts w:asciiTheme="minorHAnsi" w:hAnsiTheme="minorHAnsi"/>
          <w:sz w:val="22"/>
        </w:rPr>
        <w:t xml:space="preserve">por </w:t>
      </w:r>
      <w:r w:rsidR="00356EBC">
        <w:rPr>
          <w:rFonts w:asciiTheme="minorHAnsi" w:hAnsiTheme="minorHAnsi"/>
          <w:sz w:val="22"/>
        </w:rPr>
        <w:t>cada miembro del equipo</w:t>
      </w:r>
      <w:r w:rsidR="00907B35">
        <w:rPr>
          <w:rFonts w:asciiTheme="minorHAnsi" w:hAnsiTheme="minorHAnsi"/>
          <w:sz w:val="22"/>
        </w:rPr>
        <w:t>, adicionalmente se puede observar la</w:t>
      </w:r>
      <w:r w:rsidR="00356EBC">
        <w:rPr>
          <w:rFonts w:asciiTheme="minorHAnsi" w:hAnsiTheme="minorHAnsi"/>
          <w:sz w:val="22"/>
        </w:rPr>
        <w:t xml:space="preserve"> interrupciones a nivel de grupo</w:t>
      </w:r>
      <w:r w:rsidR="00907B35">
        <w:rPr>
          <w:rFonts w:asciiTheme="minorHAnsi" w:hAnsiTheme="minorHAnsi"/>
          <w:sz w:val="22"/>
        </w:rPr>
        <w:t>.</w:t>
      </w: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</w:p>
    <w:p w:rsidR="0012051F" w:rsidRDefault="0012051F" w:rsidP="00001660">
      <w:pPr>
        <w:jc w:val="both"/>
        <w:rPr>
          <w:rFonts w:asciiTheme="minorHAnsi" w:hAnsiTheme="minorHAnsi"/>
          <w:sz w:val="22"/>
          <w:szCs w:val="22"/>
        </w:rPr>
      </w:pPr>
    </w:p>
    <w:sectPr w:rsidR="0012051F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C76" w:rsidRDefault="00BE7C76" w:rsidP="00AA0662">
      <w:r>
        <w:separator/>
      </w:r>
    </w:p>
  </w:endnote>
  <w:endnote w:type="continuationSeparator" w:id="1">
    <w:p w:rsidR="00BE7C76" w:rsidRDefault="00BE7C76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D3CBF" w:rsidRPr="00982FEA" w:rsidRDefault="000D3CBF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0D3CBF" w:rsidRPr="00982FEA" w:rsidRDefault="00CB2ED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30</w:t>
    </w:r>
    <w:r w:rsidR="000D3CBF" w:rsidRPr="00982FEA">
      <w:rPr>
        <w:rFonts w:ascii="Calibri" w:hAnsi="Calibri"/>
      </w:rPr>
      <w:t xml:space="preserve"> de Marzo de 2011</w:t>
    </w:r>
    <w:r w:rsidR="000D3CBF" w:rsidRPr="00982FEA">
      <w:rPr>
        <w:rFonts w:ascii="Calibri" w:hAnsi="Calibri"/>
      </w:rPr>
      <w:tab/>
    </w:r>
    <w:r w:rsidR="000D3CBF" w:rsidRPr="00982FEA">
      <w:rPr>
        <w:rFonts w:ascii="Calibri" w:hAnsi="Calibri"/>
      </w:rPr>
      <w:tab/>
    </w:r>
    <w:r w:rsidR="0061327E" w:rsidRPr="00982FEA">
      <w:rPr>
        <w:rFonts w:ascii="Calibri" w:hAnsi="Calibri"/>
      </w:rPr>
      <w:fldChar w:fldCharType="begin"/>
    </w:r>
    <w:r w:rsidR="000D3CBF" w:rsidRPr="00982FEA">
      <w:rPr>
        <w:rFonts w:ascii="Calibri" w:hAnsi="Calibri"/>
      </w:rPr>
      <w:instrText xml:space="preserve"> PAGE   \* MERGEFORMAT </w:instrText>
    </w:r>
    <w:r w:rsidR="0061327E" w:rsidRPr="00982FEA">
      <w:rPr>
        <w:rFonts w:ascii="Calibri" w:hAnsi="Calibri"/>
      </w:rPr>
      <w:fldChar w:fldCharType="separate"/>
    </w:r>
    <w:r w:rsidR="00844E43">
      <w:rPr>
        <w:rFonts w:ascii="Calibri" w:hAnsi="Calibri"/>
        <w:noProof/>
      </w:rPr>
      <w:t>13</w:t>
    </w:r>
    <w:r w:rsidR="0061327E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C76" w:rsidRDefault="00BE7C76" w:rsidP="00AA0662">
      <w:r>
        <w:separator/>
      </w:r>
    </w:p>
  </w:footnote>
  <w:footnote w:type="continuationSeparator" w:id="1">
    <w:p w:rsidR="00BE7C76" w:rsidRDefault="00BE7C76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D3CBF" w:rsidRPr="00982FEA" w:rsidRDefault="000D3CBF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0D3CBF" w:rsidRPr="00982FEA" w:rsidRDefault="000D3CBF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0D3CBF" w:rsidRPr="00982FEA" w:rsidRDefault="000D3CB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1489F"/>
    <w:rsid w:val="00035A15"/>
    <w:rsid w:val="00050656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855AC"/>
    <w:rsid w:val="0039072D"/>
    <w:rsid w:val="003A0A4B"/>
    <w:rsid w:val="003A675A"/>
    <w:rsid w:val="003C4B7E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63CA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60DDE"/>
    <w:rsid w:val="00776C74"/>
    <w:rsid w:val="007870BF"/>
    <w:rsid w:val="00793631"/>
    <w:rsid w:val="007B2AB8"/>
    <w:rsid w:val="00806006"/>
    <w:rsid w:val="008330EA"/>
    <w:rsid w:val="00844E43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05A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1ECD"/>
    <w:rsid w:val="00982FEA"/>
    <w:rsid w:val="0098516D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0113F"/>
    <w:rsid w:val="00B34EE6"/>
    <w:rsid w:val="00B356C1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53863"/>
    <w:rsid w:val="00C65C37"/>
    <w:rsid w:val="00C956DF"/>
    <w:rsid w:val="00CA526A"/>
    <w:rsid w:val="00CA7691"/>
    <w:rsid w:val="00CB2ED4"/>
    <w:rsid w:val="00CC0EAA"/>
    <w:rsid w:val="00CD1415"/>
    <w:rsid w:val="00CD37E7"/>
    <w:rsid w:val="00CE22BB"/>
    <w:rsid w:val="00CF77A4"/>
    <w:rsid w:val="00D329FB"/>
    <w:rsid w:val="00D65A1C"/>
    <w:rsid w:val="00D84F58"/>
    <w:rsid w:val="00D9051B"/>
    <w:rsid w:val="00DC709B"/>
    <w:rsid w:val="00E204A6"/>
    <w:rsid w:val="00E20A7B"/>
    <w:rsid w:val="00E34903"/>
    <w:rsid w:val="00E4230D"/>
    <w:rsid w:val="00E5271A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43496-C7F0-4CE8-8FFC-AF579237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14</Pages>
  <Words>1960</Words>
  <Characters>10782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sgomez</cp:lastModifiedBy>
  <cp:revision>28</cp:revision>
  <cp:lastPrinted>2011-03-16T08:46:00Z</cp:lastPrinted>
  <dcterms:created xsi:type="dcterms:W3CDTF">2011-03-21T18:29:00Z</dcterms:created>
  <dcterms:modified xsi:type="dcterms:W3CDTF">2011-03-30T05:26:00Z</dcterms:modified>
</cp:coreProperties>
</file>