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AAA" w:rsidRPr="00CD387B" w:rsidRDefault="00CD387B">
      <w:pPr>
        <w:rPr>
          <w:rFonts w:ascii="AGaramondPro-Regular" w:hAnsi="AGaramondPro-Regular" w:cs="AGaramondPro-Regular"/>
          <w:b/>
          <w:noProof/>
          <w:sz w:val="21"/>
          <w:szCs w:val="21"/>
          <w:lang w:val="en-US" w:eastAsia="es-CO"/>
        </w:rPr>
      </w:pPr>
      <w:r w:rsidRPr="00CD387B">
        <w:rPr>
          <w:rFonts w:ascii="AGaramondPro-Regular" w:hAnsi="AGaramondPro-Regular" w:cs="AGaramondPro-Regular"/>
          <w:b/>
          <w:noProof/>
          <w:sz w:val="21"/>
          <w:szCs w:val="21"/>
          <w:lang w:val="en-US" w:eastAsia="es-CO"/>
        </w:rPr>
        <w:t>FORMATS FOR</w:t>
      </w:r>
      <w:r>
        <w:rPr>
          <w:rFonts w:ascii="AGaramondPro-Regular" w:hAnsi="AGaramondPro-Regular" w:cs="AGaramondPro-Regular"/>
          <w:b/>
          <w:noProof/>
          <w:sz w:val="21"/>
          <w:szCs w:val="21"/>
          <w:lang w:val="en-US" w:eastAsia="es-CO"/>
        </w:rPr>
        <w:t xml:space="preserve"> IMPLEMENTACION </w:t>
      </w:r>
      <w:r w:rsidRPr="00CD387B">
        <w:rPr>
          <w:rFonts w:ascii="AGaramondPro-Regular" w:hAnsi="AGaramondPro-Regular" w:cs="AGaramondPro-Regular"/>
          <w:b/>
          <w:noProof/>
          <w:sz w:val="21"/>
          <w:szCs w:val="21"/>
          <w:lang w:val="en-US" w:eastAsia="es-CO"/>
        </w:rPr>
        <w:t xml:space="preserve"> PROCESS IMPROVEMENT</w:t>
      </w:r>
    </w:p>
    <w:p w:rsidR="00CD387B" w:rsidRPr="00CD387B" w:rsidRDefault="00CD387B">
      <w:pPr>
        <w:rPr>
          <w:rFonts w:ascii="AGaramondPro-Regular" w:hAnsi="AGaramondPro-Regular" w:cs="AGaramondPro-Regular"/>
          <w:noProof/>
          <w:sz w:val="21"/>
          <w:szCs w:val="21"/>
          <w:lang w:val="en-US" w:eastAsia="es-CO"/>
        </w:rPr>
      </w:pPr>
    </w:p>
    <w:p w:rsidR="00C2391B" w:rsidRPr="00384871" w:rsidRDefault="00C2391B" w:rsidP="00C2391B">
      <w:pPr>
        <w:rPr>
          <w:lang w:val="en-US"/>
        </w:rPr>
      </w:pPr>
      <w:r w:rsidRPr="00384871">
        <w:rPr>
          <w:lang w:val="en-US"/>
        </w:rPr>
        <w:t>Table 3.1 Generic Goals, Generic Practices, and Related Process Areas</w:t>
      </w:r>
    </w:p>
    <w:tbl>
      <w:tblPr>
        <w:tblStyle w:val="Tablaconcuadrcula"/>
        <w:tblW w:w="10100" w:type="dxa"/>
        <w:tblLook w:val="04A0"/>
      </w:tblPr>
      <w:tblGrid>
        <w:gridCol w:w="6062"/>
        <w:gridCol w:w="4038"/>
      </w:tblGrid>
      <w:tr w:rsidR="00C2391B" w:rsidTr="00B65A85">
        <w:tc>
          <w:tcPr>
            <w:tcW w:w="6062" w:type="dxa"/>
          </w:tcPr>
          <w:p w:rsidR="00C2391B" w:rsidRDefault="00C2391B" w:rsidP="00B65A85">
            <w:pPr>
              <w:rPr>
                <w:lang w:val="en-US"/>
              </w:rPr>
            </w:pPr>
            <w:r>
              <w:rPr>
                <w:lang w:val="en-US"/>
              </w:rPr>
              <w:t>Generic Goal and Generic Practice</w:t>
            </w:r>
          </w:p>
        </w:tc>
        <w:tc>
          <w:tcPr>
            <w:tcW w:w="4038" w:type="dxa"/>
          </w:tcPr>
          <w:p w:rsidR="00C2391B" w:rsidRDefault="00C2391B" w:rsidP="00B65A85">
            <w:pPr>
              <w:rPr>
                <w:lang w:val="en-US"/>
              </w:rPr>
            </w:pPr>
            <w:r>
              <w:rPr>
                <w:lang w:val="en-US"/>
              </w:rPr>
              <w:t>Related Process Area</w:t>
            </w:r>
          </w:p>
        </w:tc>
      </w:tr>
      <w:tr w:rsidR="00C2391B" w:rsidRPr="00C01246" w:rsidTr="00B65A85">
        <w:tc>
          <w:tcPr>
            <w:tcW w:w="6062" w:type="dxa"/>
          </w:tcPr>
          <w:p w:rsidR="00C2391B" w:rsidRDefault="00C2391B" w:rsidP="00B65A85">
            <w:pPr>
              <w:rPr>
                <w:lang w:val="en-US"/>
              </w:rPr>
            </w:pPr>
            <w:r>
              <w:rPr>
                <w:lang w:val="en-US"/>
              </w:rPr>
              <w:t>Generic Goal 1: Achleve Specific Goals Each Process Area</w:t>
            </w:r>
          </w:p>
        </w:tc>
        <w:tc>
          <w:tcPr>
            <w:tcW w:w="4038" w:type="dxa"/>
          </w:tcPr>
          <w:p w:rsidR="00C2391B" w:rsidRDefault="00C2391B" w:rsidP="00B65A85">
            <w:pPr>
              <w:rPr>
                <w:lang w:val="en-US"/>
              </w:rPr>
            </w:pPr>
          </w:p>
        </w:tc>
      </w:tr>
      <w:tr w:rsidR="00C2391B" w:rsidRPr="00C01246" w:rsidTr="00B65A85">
        <w:tc>
          <w:tcPr>
            <w:tcW w:w="6062" w:type="dxa"/>
          </w:tcPr>
          <w:p w:rsidR="00C2391B" w:rsidRDefault="00C2391B" w:rsidP="00B65A85">
            <w:pPr>
              <w:rPr>
                <w:lang w:val="en-US"/>
              </w:rPr>
            </w:pPr>
            <w:r>
              <w:rPr>
                <w:lang w:val="en-US"/>
              </w:rPr>
              <w:t>Generic Goal 1.1: Perfonrm Specific Practices of the Process Areas</w:t>
            </w:r>
          </w:p>
        </w:tc>
        <w:tc>
          <w:tcPr>
            <w:tcW w:w="4038" w:type="dxa"/>
          </w:tcPr>
          <w:p w:rsidR="00C2391B" w:rsidRDefault="00C2391B" w:rsidP="00B65A85">
            <w:pPr>
              <w:rPr>
                <w:lang w:val="en-US"/>
              </w:rPr>
            </w:pPr>
            <w:r>
              <w:rPr>
                <w:lang w:val="en-US"/>
              </w:rPr>
              <w:t>Specific practices of one or more Process Areas, depending on the extent of the model to be archived</w:t>
            </w:r>
          </w:p>
        </w:tc>
      </w:tr>
      <w:tr w:rsidR="00C2391B" w:rsidRPr="00C01246" w:rsidTr="00B65A85">
        <w:tc>
          <w:tcPr>
            <w:tcW w:w="6062" w:type="dxa"/>
          </w:tcPr>
          <w:p w:rsidR="00C2391B" w:rsidRDefault="00C2391B" w:rsidP="00B65A85">
            <w:pPr>
              <w:rPr>
                <w:lang w:val="en-US"/>
              </w:rPr>
            </w:pPr>
            <w:r>
              <w:rPr>
                <w:lang w:val="en-US"/>
              </w:rPr>
              <w:t>Generic Goal 1.1: Institutionalize a Managed Process</w:t>
            </w:r>
          </w:p>
        </w:tc>
        <w:tc>
          <w:tcPr>
            <w:tcW w:w="4038" w:type="dxa"/>
          </w:tcPr>
          <w:p w:rsidR="00C2391B" w:rsidRDefault="00C2391B" w:rsidP="00B65A85">
            <w:pPr>
              <w:rPr>
                <w:lang w:val="en-US"/>
              </w:rPr>
            </w:pPr>
            <w:r>
              <w:rPr>
                <w:lang w:val="en-US"/>
              </w:rPr>
              <w:t>Specific practices of one or more Process Areas, depending on the extent of the model to be archived</w:t>
            </w:r>
          </w:p>
        </w:tc>
      </w:tr>
      <w:tr w:rsidR="00C2391B" w:rsidRPr="00C01246" w:rsidTr="00B65A85">
        <w:tc>
          <w:tcPr>
            <w:tcW w:w="6062" w:type="dxa"/>
          </w:tcPr>
          <w:p w:rsidR="00C2391B" w:rsidRDefault="00C2391B" w:rsidP="00B65A85">
            <w:pPr>
              <w:rPr>
                <w:lang w:val="en-US"/>
              </w:rPr>
            </w:pPr>
            <w:r>
              <w:rPr>
                <w:lang w:val="en-US"/>
              </w:rPr>
              <w:t>Generic Goal2: Institutionalize a Managed Process</w:t>
            </w:r>
          </w:p>
        </w:tc>
        <w:tc>
          <w:tcPr>
            <w:tcW w:w="4038" w:type="dxa"/>
          </w:tcPr>
          <w:p w:rsidR="00C2391B" w:rsidRDefault="00C2391B" w:rsidP="00B65A85">
            <w:pPr>
              <w:rPr>
                <w:lang w:val="en-US"/>
              </w:rPr>
            </w:pPr>
          </w:p>
        </w:tc>
      </w:tr>
      <w:tr w:rsidR="00C2391B" w:rsidTr="00B65A85">
        <w:tc>
          <w:tcPr>
            <w:tcW w:w="6062" w:type="dxa"/>
          </w:tcPr>
          <w:p w:rsidR="00C2391B" w:rsidRDefault="00C2391B" w:rsidP="00B65A85">
            <w:pPr>
              <w:rPr>
                <w:lang w:val="en-US"/>
              </w:rPr>
            </w:pPr>
            <w:r>
              <w:rPr>
                <w:lang w:val="en-US"/>
              </w:rPr>
              <w:t>GP2.1: Establish an Organizational Policy</w:t>
            </w:r>
          </w:p>
        </w:tc>
        <w:tc>
          <w:tcPr>
            <w:tcW w:w="4038" w:type="dxa"/>
          </w:tcPr>
          <w:p w:rsidR="00C2391B" w:rsidRDefault="00C2391B" w:rsidP="00B65A85">
            <w:pPr>
              <w:rPr>
                <w:lang w:val="en-US"/>
              </w:rPr>
            </w:pPr>
            <w:r>
              <w:rPr>
                <w:lang w:val="en-US"/>
              </w:rPr>
              <w:t>Project Planning</w:t>
            </w:r>
          </w:p>
        </w:tc>
      </w:tr>
      <w:tr w:rsidR="00C2391B" w:rsidTr="00B65A85">
        <w:tc>
          <w:tcPr>
            <w:tcW w:w="6062" w:type="dxa"/>
          </w:tcPr>
          <w:p w:rsidR="00C2391B" w:rsidRDefault="00C2391B" w:rsidP="00B65A85">
            <w:pPr>
              <w:rPr>
                <w:lang w:val="en-US"/>
              </w:rPr>
            </w:pPr>
            <w:r>
              <w:rPr>
                <w:lang w:val="en-US"/>
              </w:rPr>
              <w:t>GP2.2: Plan the Process</w:t>
            </w:r>
          </w:p>
        </w:tc>
        <w:tc>
          <w:tcPr>
            <w:tcW w:w="4038" w:type="dxa"/>
          </w:tcPr>
          <w:p w:rsidR="00C2391B" w:rsidRDefault="00C2391B" w:rsidP="00B65A85">
            <w:pPr>
              <w:rPr>
                <w:lang w:val="en-US"/>
              </w:rPr>
            </w:pPr>
            <w:r>
              <w:rPr>
                <w:lang w:val="en-US"/>
              </w:rPr>
              <w:t>Project Planning</w:t>
            </w:r>
          </w:p>
        </w:tc>
      </w:tr>
      <w:tr w:rsidR="00C2391B" w:rsidTr="00B65A85">
        <w:tc>
          <w:tcPr>
            <w:tcW w:w="6062" w:type="dxa"/>
          </w:tcPr>
          <w:p w:rsidR="00C2391B" w:rsidRDefault="00C2391B" w:rsidP="00B65A85">
            <w:pPr>
              <w:rPr>
                <w:lang w:val="en-US"/>
              </w:rPr>
            </w:pPr>
            <w:r>
              <w:rPr>
                <w:lang w:val="en-US"/>
              </w:rPr>
              <w:t>GP2.3: Provide Resources</w:t>
            </w:r>
          </w:p>
        </w:tc>
        <w:tc>
          <w:tcPr>
            <w:tcW w:w="4038" w:type="dxa"/>
          </w:tcPr>
          <w:p w:rsidR="00C2391B" w:rsidRDefault="00C2391B" w:rsidP="00B65A85">
            <w:pPr>
              <w:rPr>
                <w:lang w:val="en-US"/>
              </w:rPr>
            </w:pPr>
            <w:r>
              <w:rPr>
                <w:lang w:val="en-US"/>
              </w:rPr>
              <w:t>Project Planning</w:t>
            </w:r>
          </w:p>
        </w:tc>
      </w:tr>
      <w:tr w:rsidR="00C2391B" w:rsidTr="00B65A85">
        <w:tc>
          <w:tcPr>
            <w:tcW w:w="6062" w:type="dxa"/>
          </w:tcPr>
          <w:p w:rsidR="00C2391B" w:rsidRDefault="00C2391B" w:rsidP="00B65A85">
            <w:pPr>
              <w:rPr>
                <w:lang w:val="en-US"/>
              </w:rPr>
            </w:pPr>
            <w:r>
              <w:rPr>
                <w:lang w:val="en-US"/>
              </w:rPr>
              <w:t>GP2.4: Assign Responsibility</w:t>
            </w:r>
          </w:p>
        </w:tc>
        <w:tc>
          <w:tcPr>
            <w:tcW w:w="4038" w:type="dxa"/>
          </w:tcPr>
          <w:p w:rsidR="00C2391B" w:rsidRDefault="00C2391B" w:rsidP="00B65A85">
            <w:pPr>
              <w:rPr>
                <w:lang w:val="en-US"/>
              </w:rPr>
            </w:pPr>
            <w:r>
              <w:rPr>
                <w:lang w:val="en-US"/>
              </w:rPr>
              <w:t>Project Planning</w:t>
            </w:r>
          </w:p>
        </w:tc>
      </w:tr>
      <w:tr w:rsidR="00C2391B" w:rsidTr="00B65A85">
        <w:tc>
          <w:tcPr>
            <w:tcW w:w="6062" w:type="dxa"/>
          </w:tcPr>
          <w:p w:rsidR="00C2391B" w:rsidRDefault="00C2391B" w:rsidP="00B65A85">
            <w:pPr>
              <w:rPr>
                <w:lang w:val="en-US"/>
              </w:rPr>
            </w:pPr>
            <w:r>
              <w:rPr>
                <w:lang w:val="en-US"/>
              </w:rPr>
              <w:t>GP2.5: Train People</w:t>
            </w:r>
          </w:p>
        </w:tc>
        <w:tc>
          <w:tcPr>
            <w:tcW w:w="4038" w:type="dxa"/>
          </w:tcPr>
          <w:p w:rsidR="00C2391B" w:rsidRDefault="00C2391B" w:rsidP="00B65A85">
            <w:pPr>
              <w:rPr>
                <w:lang w:val="en-US"/>
              </w:rPr>
            </w:pPr>
            <w:r>
              <w:rPr>
                <w:lang w:val="en-US"/>
              </w:rPr>
              <w:t>Organizational Training</w:t>
            </w:r>
          </w:p>
          <w:p w:rsidR="00C2391B" w:rsidRDefault="00C2391B" w:rsidP="00B65A85">
            <w:pPr>
              <w:rPr>
                <w:lang w:val="en-US"/>
              </w:rPr>
            </w:pPr>
            <w:r>
              <w:rPr>
                <w:lang w:val="en-US"/>
              </w:rPr>
              <w:t>Project Planning</w:t>
            </w:r>
          </w:p>
        </w:tc>
      </w:tr>
      <w:tr w:rsidR="00C2391B" w:rsidTr="00B65A85">
        <w:tc>
          <w:tcPr>
            <w:tcW w:w="6062" w:type="dxa"/>
          </w:tcPr>
          <w:p w:rsidR="00C2391B" w:rsidRDefault="00C2391B" w:rsidP="00B65A85">
            <w:pPr>
              <w:rPr>
                <w:lang w:val="en-US"/>
              </w:rPr>
            </w:pPr>
            <w:r>
              <w:rPr>
                <w:lang w:val="en-US"/>
              </w:rPr>
              <w:t>GP2.6: Mange Configurations</w:t>
            </w:r>
          </w:p>
        </w:tc>
        <w:tc>
          <w:tcPr>
            <w:tcW w:w="4038" w:type="dxa"/>
          </w:tcPr>
          <w:p w:rsidR="00C2391B" w:rsidRDefault="00C2391B" w:rsidP="00B65A85">
            <w:pPr>
              <w:rPr>
                <w:lang w:val="en-US"/>
              </w:rPr>
            </w:pPr>
            <w:r>
              <w:rPr>
                <w:lang w:val="en-US"/>
              </w:rPr>
              <w:t>Configuration Management</w:t>
            </w:r>
          </w:p>
        </w:tc>
      </w:tr>
      <w:tr w:rsidR="00C2391B" w:rsidRPr="00C01246" w:rsidTr="00B65A85">
        <w:tc>
          <w:tcPr>
            <w:tcW w:w="6062" w:type="dxa"/>
          </w:tcPr>
          <w:p w:rsidR="00C2391B" w:rsidRDefault="00C2391B" w:rsidP="00B65A85">
            <w:pPr>
              <w:rPr>
                <w:lang w:val="en-US"/>
              </w:rPr>
            </w:pPr>
            <w:r>
              <w:rPr>
                <w:lang w:val="en-US"/>
              </w:rPr>
              <w:t>GP2.7: Identify and Involve Relevant Stakeholders</w:t>
            </w:r>
          </w:p>
        </w:tc>
        <w:tc>
          <w:tcPr>
            <w:tcW w:w="4038" w:type="dxa"/>
          </w:tcPr>
          <w:p w:rsidR="00C2391B" w:rsidRDefault="00C2391B" w:rsidP="00B65A85">
            <w:pPr>
              <w:rPr>
                <w:lang w:val="en-US"/>
              </w:rPr>
            </w:pPr>
            <w:r>
              <w:rPr>
                <w:lang w:val="en-US"/>
              </w:rPr>
              <w:t>Project Planning</w:t>
            </w:r>
          </w:p>
          <w:p w:rsidR="00C2391B" w:rsidRDefault="00C2391B" w:rsidP="00B65A85">
            <w:pPr>
              <w:rPr>
                <w:lang w:val="en-US"/>
              </w:rPr>
            </w:pPr>
            <w:r>
              <w:rPr>
                <w:lang w:val="en-US"/>
              </w:rPr>
              <w:t>Project Monitoring and Control</w:t>
            </w:r>
          </w:p>
          <w:p w:rsidR="00C2391B" w:rsidRDefault="00C2391B" w:rsidP="00B65A85">
            <w:pPr>
              <w:rPr>
                <w:lang w:val="en-US"/>
              </w:rPr>
            </w:pPr>
            <w:r>
              <w:rPr>
                <w:lang w:val="en-US"/>
              </w:rPr>
              <w:t>Integrated Project Management (with IPPD)</w:t>
            </w:r>
          </w:p>
        </w:tc>
      </w:tr>
      <w:tr w:rsidR="00C2391B" w:rsidRPr="00C01246" w:rsidTr="00B65A85">
        <w:tc>
          <w:tcPr>
            <w:tcW w:w="6062" w:type="dxa"/>
          </w:tcPr>
          <w:p w:rsidR="00C2391B" w:rsidRDefault="00C2391B" w:rsidP="00B65A85">
            <w:pPr>
              <w:rPr>
                <w:lang w:val="en-US"/>
              </w:rPr>
            </w:pPr>
            <w:r>
              <w:rPr>
                <w:lang w:val="en-US"/>
              </w:rPr>
              <w:t>GP2.8: Monitor and Control the Process</w:t>
            </w:r>
          </w:p>
        </w:tc>
        <w:tc>
          <w:tcPr>
            <w:tcW w:w="4038" w:type="dxa"/>
          </w:tcPr>
          <w:p w:rsidR="00C2391B" w:rsidRDefault="00C2391B" w:rsidP="00B65A85">
            <w:pPr>
              <w:rPr>
                <w:lang w:val="en-US"/>
              </w:rPr>
            </w:pPr>
            <w:r>
              <w:rPr>
                <w:lang w:val="en-US"/>
              </w:rPr>
              <w:t>Project Monitoring and Control</w:t>
            </w:r>
          </w:p>
          <w:p w:rsidR="00C2391B" w:rsidRDefault="00C2391B" w:rsidP="00B65A85">
            <w:pPr>
              <w:rPr>
                <w:lang w:val="en-US"/>
              </w:rPr>
            </w:pPr>
            <w:r>
              <w:rPr>
                <w:lang w:val="en-US"/>
              </w:rPr>
              <w:t>Measurement and Analysis</w:t>
            </w:r>
          </w:p>
        </w:tc>
      </w:tr>
      <w:tr w:rsidR="00C2391B" w:rsidRPr="00C01246" w:rsidTr="00B65A85">
        <w:tc>
          <w:tcPr>
            <w:tcW w:w="6062" w:type="dxa"/>
          </w:tcPr>
          <w:p w:rsidR="00C2391B" w:rsidRDefault="00C2391B" w:rsidP="00B65A85">
            <w:pPr>
              <w:rPr>
                <w:lang w:val="en-US"/>
              </w:rPr>
            </w:pPr>
            <w:r>
              <w:rPr>
                <w:lang w:val="en-US"/>
              </w:rPr>
              <w:t>GP2.9: Objectively Evaluate Adherence</w:t>
            </w:r>
          </w:p>
        </w:tc>
        <w:tc>
          <w:tcPr>
            <w:tcW w:w="4038" w:type="dxa"/>
          </w:tcPr>
          <w:p w:rsidR="00C2391B" w:rsidRDefault="00C2391B" w:rsidP="00B65A85">
            <w:pPr>
              <w:rPr>
                <w:lang w:val="en-US"/>
              </w:rPr>
            </w:pPr>
            <w:r>
              <w:rPr>
                <w:lang w:val="en-US"/>
              </w:rPr>
              <w:t>Process and Product Quality Assurance</w:t>
            </w:r>
          </w:p>
        </w:tc>
      </w:tr>
      <w:tr w:rsidR="00C2391B" w:rsidTr="00B65A85">
        <w:tc>
          <w:tcPr>
            <w:tcW w:w="6062" w:type="dxa"/>
          </w:tcPr>
          <w:p w:rsidR="00C2391B" w:rsidRDefault="00C2391B" w:rsidP="00B65A85">
            <w:pPr>
              <w:rPr>
                <w:lang w:val="en-US"/>
              </w:rPr>
            </w:pPr>
            <w:r>
              <w:rPr>
                <w:lang w:val="en-US"/>
              </w:rPr>
              <w:t>GP2.10: Review Status with Higher Level Management</w:t>
            </w:r>
          </w:p>
        </w:tc>
        <w:tc>
          <w:tcPr>
            <w:tcW w:w="4038" w:type="dxa"/>
          </w:tcPr>
          <w:p w:rsidR="00C2391B" w:rsidRDefault="00C2391B" w:rsidP="00B65A85">
            <w:pPr>
              <w:rPr>
                <w:lang w:val="en-US"/>
              </w:rPr>
            </w:pPr>
            <w:r>
              <w:rPr>
                <w:lang w:val="en-US"/>
              </w:rPr>
              <w:t>Project Monitoring and Control</w:t>
            </w:r>
          </w:p>
          <w:p w:rsidR="00C2391B" w:rsidRDefault="00C2391B" w:rsidP="00B65A85">
            <w:pPr>
              <w:rPr>
                <w:lang w:val="en-US"/>
              </w:rPr>
            </w:pPr>
          </w:p>
        </w:tc>
      </w:tr>
      <w:tr w:rsidR="00C2391B" w:rsidRPr="00C01246" w:rsidTr="00B65A85">
        <w:tc>
          <w:tcPr>
            <w:tcW w:w="6062" w:type="dxa"/>
          </w:tcPr>
          <w:p w:rsidR="00C2391B" w:rsidRDefault="00C2391B" w:rsidP="00B65A85">
            <w:pPr>
              <w:rPr>
                <w:lang w:val="en-US"/>
              </w:rPr>
            </w:pPr>
            <w:r>
              <w:rPr>
                <w:lang w:val="en-US"/>
              </w:rPr>
              <w:t>Generic Goal3: Institutionalize a Defined Process</w:t>
            </w:r>
          </w:p>
        </w:tc>
        <w:tc>
          <w:tcPr>
            <w:tcW w:w="4038" w:type="dxa"/>
          </w:tcPr>
          <w:p w:rsidR="00C2391B" w:rsidRDefault="00C2391B" w:rsidP="00B65A85">
            <w:pPr>
              <w:rPr>
                <w:lang w:val="en-US"/>
              </w:rPr>
            </w:pPr>
          </w:p>
        </w:tc>
      </w:tr>
      <w:tr w:rsidR="00C2391B" w:rsidRPr="00C01246" w:rsidTr="00B65A85">
        <w:tc>
          <w:tcPr>
            <w:tcW w:w="6062" w:type="dxa"/>
          </w:tcPr>
          <w:p w:rsidR="00C2391B" w:rsidRDefault="00C2391B" w:rsidP="00B65A85">
            <w:pPr>
              <w:rPr>
                <w:lang w:val="en-US"/>
              </w:rPr>
            </w:pPr>
            <w:r>
              <w:rPr>
                <w:lang w:val="en-US"/>
              </w:rPr>
              <w:t>GP3.1: Establish a Defined Process</w:t>
            </w:r>
          </w:p>
        </w:tc>
        <w:tc>
          <w:tcPr>
            <w:tcW w:w="4038" w:type="dxa"/>
          </w:tcPr>
          <w:p w:rsidR="00C2391B" w:rsidRDefault="00C2391B" w:rsidP="00B65A85">
            <w:pPr>
              <w:rPr>
                <w:lang w:val="en-US"/>
              </w:rPr>
            </w:pPr>
            <w:r>
              <w:rPr>
                <w:lang w:val="en-US"/>
              </w:rPr>
              <w:t>Integrated Project Management</w:t>
            </w:r>
          </w:p>
          <w:p w:rsidR="00C2391B" w:rsidRDefault="00C2391B" w:rsidP="00B65A85">
            <w:pPr>
              <w:rPr>
                <w:lang w:val="en-US"/>
              </w:rPr>
            </w:pPr>
            <w:r>
              <w:rPr>
                <w:lang w:val="en-US"/>
              </w:rPr>
              <w:t>Organizational Process Definition</w:t>
            </w:r>
          </w:p>
        </w:tc>
      </w:tr>
      <w:tr w:rsidR="00C2391B" w:rsidTr="00B65A85">
        <w:tc>
          <w:tcPr>
            <w:tcW w:w="6062" w:type="dxa"/>
          </w:tcPr>
          <w:p w:rsidR="00C2391B" w:rsidRDefault="00C2391B" w:rsidP="00B65A85">
            <w:pPr>
              <w:rPr>
                <w:lang w:val="en-US"/>
              </w:rPr>
            </w:pPr>
            <w:r>
              <w:rPr>
                <w:lang w:val="en-US"/>
              </w:rPr>
              <w:t>GP3.2: Collect Improvement Information</w:t>
            </w:r>
          </w:p>
        </w:tc>
        <w:tc>
          <w:tcPr>
            <w:tcW w:w="4038" w:type="dxa"/>
          </w:tcPr>
          <w:p w:rsidR="00C2391B" w:rsidRDefault="00C2391B" w:rsidP="00B65A85">
            <w:pPr>
              <w:rPr>
                <w:lang w:val="en-US"/>
              </w:rPr>
            </w:pPr>
            <w:r>
              <w:rPr>
                <w:lang w:val="en-US"/>
              </w:rPr>
              <w:t>Integrated Project Management</w:t>
            </w:r>
          </w:p>
          <w:p w:rsidR="00C2391B" w:rsidRDefault="00C2391B" w:rsidP="00B65A85">
            <w:pPr>
              <w:rPr>
                <w:lang w:val="en-US"/>
              </w:rPr>
            </w:pPr>
            <w:r>
              <w:rPr>
                <w:lang w:val="en-US"/>
              </w:rPr>
              <w:t>Organizational Process Focus</w:t>
            </w:r>
          </w:p>
          <w:p w:rsidR="00C2391B" w:rsidRDefault="00C2391B" w:rsidP="00B65A85">
            <w:pPr>
              <w:rPr>
                <w:lang w:val="en-US"/>
              </w:rPr>
            </w:pPr>
            <w:r>
              <w:rPr>
                <w:lang w:val="en-US"/>
              </w:rPr>
              <w:t>Organizational Process Definition</w:t>
            </w:r>
          </w:p>
        </w:tc>
      </w:tr>
      <w:tr w:rsidR="00C2391B" w:rsidRPr="00C01246" w:rsidTr="00B65A85">
        <w:tc>
          <w:tcPr>
            <w:tcW w:w="6062" w:type="dxa"/>
          </w:tcPr>
          <w:p w:rsidR="00C2391B" w:rsidRDefault="00C2391B" w:rsidP="00B65A85">
            <w:pPr>
              <w:rPr>
                <w:lang w:val="en-US"/>
              </w:rPr>
            </w:pPr>
            <w:r>
              <w:rPr>
                <w:lang w:val="en-US"/>
              </w:rPr>
              <w:t>Generic Goal4: Institutionalize a Quantitatively Managed Process</w:t>
            </w:r>
          </w:p>
        </w:tc>
        <w:tc>
          <w:tcPr>
            <w:tcW w:w="4038" w:type="dxa"/>
          </w:tcPr>
          <w:p w:rsidR="00C2391B" w:rsidRDefault="00C2391B" w:rsidP="00B65A85">
            <w:pPr>
              <w:rPr>
                <w:lang w:val="en-US"/>
              </w:rPr>
            </w:pPr>
          </w:p>
        </w:tc>
      </w:tr>
      <w:tr w:rsidR="00C2391B" w:rsidRPr="00C01246" w:rsidTr="00B65A85">
        <w:tc>
          <w:tcPr>
            <w:tcW w:w="6062" w:type="dxa"/>
          </w:tcPr>
          <w:p w:rsidR="00C2391B" w:rsidRDefault="00C2391B" w:rsidP="00B65A85">
            <w:pPr>
              <w:rPr>
                <w:lang w:val="en-US"/>
              </w:rPr>
            </w:pPr>
            <w:r>
              <w:rPr>
                <w:lang w:val="en-US"/>
              </w:rPr>
              <w:t>GP4.1: Establish Quantitative Objectives for  the Process</w:t>
            </w:r>
          </w:p>
        </w:tc>
        <w:tc>
          <w:tcPr>
            <w:tcW w:w="4038" w:type="dxa"/>
          </w:tcPr>
          <w:p w:rsidR="00C2391B" w:rsidRDefault="00C2391B" w:rsidP="00B65A85">
            <w:pPr>
              <w:rPr>
                <w:lang w:val="en-US"/>
              </w:rPr>
            </w:pPr>
            <w:r>
              <w:rPr>
                <w:lang w:val="en-US"/>
              </w:rPr>
              <w:t>Quantitative Project Management</w:t>
            </w:r>
          </w:p>
          <w:p w:rsidR="00C2391B" w:rsidRDefault="00C2391B" w:rsidP="00B65A85">
            <w:pPr>
              <w:rPr>
                <w:lang w:val="en-US"/>
              </w:rPr>
            </w:pPr>
            <w:r>
              <w:rPr>
                <w:lang w:val="en-US"/>
              </w:rPr>
              <w:t>Organizational Process Performance</w:t>
            </w:r>
          </w:p>
        </w:tc>
      </w:tr>
      <w:tr w:rsidR="00C2391B" w:rsidRPr="00C01246" w:rsidTr="00B65A85">
        <w:tc>
          <w:tcPr>
            <w:tcW w:w="6062" w:type="dxa"/>
          </w:tcPr>
          <w:p w:rsidR="00C2391B" w:rsidRDefault="00C2391B" w:rsidP="00B65A85">
            <w:pPr>
              <w:rPr>
                <w:lang w:val="en-US"/>
              </w:rPr>
            </w:pPr>
            <w:r>
              <w:rPr>
                <w:lang w:val="en-US"/>
              </w:rPr>
              <w:t>GP4.2: Stabilize an Optimizing Process</w:t>
            </w:r>
          </w:p>
        </w:tc>
        <w:tc>
          <w:tcPr>
            <w:tcW w:w="4038" w:type="dxa"/>
          </w:tcPr>
          <w:p w:rsidR="00C2391B" w:rsidRDefault="00C2391B" w:rsidP="00B65A85">
            <w:pPr>
              <w:rPr>
                <w:lang w:val="en-US"/>
              </w:rPr>
            </w:pPr>
            <w:r>
              <w:rPr>
                <w:lang w:val="en-US"/>
              </w:rPr>
              <w:t>Quantitative Project Management</w:t>
            </w:r>
          </w:p>
          <w:p w:rsidR="00C2391B" w:rsidRDefault="00C2391B" w:rsidP="00B65A85">
            <w:pPr>
              <w:rPr>
                <w:lang w:val="en-US"/>
              </w:rPr>
            </w:pPr>
            <w:r>
              <w:rPr>
                <w:lang w:val="en-US"/>
              </w:rPr>
              <w:t>Organizational Process Performance</w:t>
            </w:r>
          </w:p>
        </w:tc>
      </w:tr>
      <w:tr w:rsidR="00C2391B" w:rsidTr="00B65A85">
        <w:tc>
          <w:tcPr>
            <w:tcW w:w="6062" w:type="dxa"/>
          </w:tcPr>
          <w:p w:rsidR="00C2391B" w:rsidRDefault="00C2391B" w:rsidP="00B65A85">
            <w:pPr>
              <w:rPr>
                <w:lang w:val="en-US"/>
              </w:rPr>
            </w:pPr>
            <w:r>
              <w:rPr>
                <w:lang w:val="en-US"/>
              </w:rPr>
              <w:t>GP5.1: Ensure Continuous Process Improvement</w:t>
            </w:r>
          </w:p>
        </w:tc>
        <w:tc>
          <w:tcPr>
            <w:tcW w:w="4038" w:type="dxa"/>
          </w:tcPr>
          <w:p w:rsidR="00C2391B" w:rsidRDefault="00C2391B" w:rsidP="00B65A85">
            <w:pPr>
              <w:rPr>
                <w:lang w:val="en-US"/>
              </w:rPr>
            </w:pPr>
            <w:r>
              <w:rPr>
                <w:lang w:val="en-US"/>
              </w:rPr>
              <w:t>Organizational Innovation and Deployment</w:t>
            </w:r>
          </w:p>
        </w:tc>
      </w:tr>
      <w:tr w:rsidR="00C2391B" w:rsidTr="00B65A85">
        <w:tc>
          <w:tcPr>
            <w:tcW w:w="6062" w:type="dxa"/>
          </w:tcPr>
          <w:p w:rsidR="00C2391B" w:rsidRDefault="00C2391B" w:rsidP="00B65A85">
            <w:pPr>
              <w:rPr>
                <w:lang w:val="en-US"/>
              </w:rPr>
            </w:pPr>
            <w:r>
              <w:rPr>
                <w:lang w:val="en-US"/>
              </w:rPr>
              <w:t>GP5.2: Correct Root Causes of Problems</w:t>
            </w:r>
          </w:p>
        </w:tc>
        <w:tc>
          <w:tcPr>
            <w:tcW w:w="4038" w:type="dxa"/>
          </w:tcPr>
          <w:p w:rsidR="00C2391B" w:rsidRDefault="00C2391B" w:rsidP="00B65A85">
            <w:pPr>
              <w:rPr>
                <w:lang w:val="en-US"/>
              </w:rPr>
            </w:pPr>
            <w:r>
              <w:rPr>
                <w:lang w:val="en-US"/>
              </w:rPr>
              <w:t>Causal Analysis and Resolution</w:t>
            </w:r>
          </w:p>
        </w:tc>
      </w:tr>
      <w:tr w:rsidR="00C2391B" w:rsidTr="00B65A85">
        <w:tc>
          <w:tcPr>
            <w:tcW w:w="6062" w:type="dxa"/>
          </w:tcPr>
          <w:p w:rsidR="00C2391B" w:rsidRDefault="00C2391B" w:rsidP="00B65A85">
            <w:pPr>
              <w:rPr>
                <w:lang w:val="en-US"/>
              </w:rPr>
            </w:pPr>
          </w:p>
        </w:tc>
        <w:tc>
          <w:tcPr>
            <w:tcW w:w="4038" w:type="dxa"/>
          </w:tcPr>
          <w:p w:rsidR="00C2391B" w:rsidRDefault="00C2391B" w:rsidP="00B65A85">
            <w:pPr>
              <w:rPr>
                <w:lang w:val="en-US"/>
              </w:rPr>
            </w:pPr>
          </w:p>
        </w:tc>
      </w:tr>
    </w:tbl>
    <w:p w:rsidR="00952FF1" w:rsidRPr="00C2391B" w:rsidRDefault="00952FF1">
      <w:pPr>
        <w:rPr>
          <w:rFonts w:ascii="AGaramondPro-Regular" w:hAnsi="AGaramondPro-Regular" w:cs="AGaramondPro-Regular"/>
          <w:noProof/>
          <w:sz w:val="21"/>
          <w:szCs w:val="21"/>
          <w:lang w:val="en-US" w:eastAsia="es-CO"/>
        </w:rPr>
      </w:pPr>
    </w:p>
    <w:p w:rsidR="00001AAA" w:rsidRDefault="00C2391B">
      <w:pPr>
        <w:rPr>
          <w:rFonts w:ascii="AGaramondPro-Regular" w:hAnsi="AGaramondPro-Regular" w:cs="AGaramondPro-Regular"/>
          <w:noProof/>
          <w:sz w:val="21"/>
          <w:szCs w:val="21"/>
          <w:lang w:val="en-US" w:eastAsia="es-ES"/>
        </w:rPr>
      </w:pPr>
      <w:r w:rsidRPr="00C2391B">
        <w:rPr>
          <w:rFonts w:ascii="AGaramondPro-Regular" w:hAnsi="AGaramondPro-Regular" w:cs="AGaramondPro-Regular"/>
          <w:noProof/>
          <w:sz w:val="21"/>
          <w:szCs w:val="21"/>
          <w:lang w:val="en-US" w:eastAsia="es-ES"/>
        </w:rPr>
        <w:lastRenderedPageBreak/>
        <w:t>Table 3.2   Process Areas with M</w:t>
      </w:r>
      <w:r>
        <w:rPr>
          <w:rFonts w:ascii="AGaramondPro-Regular" w:hAnsi="AGaramondPro-Regular" w:cs="AGaramondPro-Regular"/>
          <w:noProof/>
          <w:sz w:val="21"/>
          <w:szCs w:val="21"/>
          <w:lang w:val="en-US" w:eastAsia="es-ES"/>
        </w:rPr>
        <w:t>aturity and Category</w:t>
      </w:r>
    </w:p>
    <w:tbl>
      <w:tblPr>
        <w:tblStyle w:val="Tablaconcuadrcula"/>
        <w:tblW w:w="9355" w:type="dxa"/>
        <w:tblLook w:val="04A0"/>
      </w:tblPr>
      <w:tblGrid>
        <w:gridCol w:w="3369"/>
        <w:gridCol w:w="2993"/>
        <w:gridCol w:w="2993"/>
      </w:tblGrid>
      <w:tr w:rsidR="00C2391B" w:rsidRPr="00C01246" w:rsidTr="00C2391B">
        <w:tc>
          <w:tcPr>
            <w:tcW w:w="3369" w:type="dxa"/>
          </w:tcPr>
          <w:p w:rsidR="00C2391B" w:rsidRDefault="00C2391B" w:rsidP="00C2391B">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Process Areas</w:t>
            </w:r>
          </w:p>
        </w:tc>
        <w:tc>
          <w:tcPr>
            <w:tcW w:w="2993" w:type="dxa"/>
          </w:tcPr>
          <w:p w:rsidR="00C2391B" w:rsidRDefault="00C2391B" w:rsidP="00C2391B">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Maturity Level</w:t>
            </w:r>
          </w:p>
          <w:p w:rsidR="00C2391B" w:rsidRDefault="00C2391B" w:rsidP="00C2391B">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(staged representation)</w:t>
            </w:r>
          </w:p>
        </w:tc>
        <w:tc>
          <w:tcPr>
            <w:tcW w:w="2993" w:type="dxa"/>
          </w:tcPr>
          <w:p w:rsidR="00C2391B" w:rsidRDefault="00C2391B" w:rsidP="00C2391B">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Process Area Category</w:t>
            </w:r>
          </w:p>
          <w:p w:rsidR="00C2391B" w:rsidRDefault="00C2391B" w:rsidP="00C2391B">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(continuous representation)</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Requirements Management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Engineering</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Project Planning</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Project Management</w:t>
            </w:r>
          </w:p>
        </w:tc>
      </w:tr>
      <w:tr w:rsidR="00C2391B" w:rsidTr="00C2391B">
        <w:tc>
          <w:tcPr>
            <w:tcW w:w="3369" w:type="dxa"/>
          </w:tcPr>
          <w:p w:rsidR="00C2391B" w:rsidRDefault="00C2391B" w:rsidP="00C2391B">
            <w:pPr>
              <w:rPr>
                <w:rFonts w:ascii="AGaramondPro-Regular" w:hAnsi="AGaramondPro-Regular" w:cs="AGaramondPro-Regular"/>
                <w:noProof/>
                <w:sz w:val="21"/>
                <w:szCs w:val="21"/>
                <w:lang w:val="en-US" w:eastAsia="es-ES"/>
              </w:rPr>
            </w:pPr>
            <w:r>
              <w:rPr>
                <w:lang w:val="en-US"/>
              </w:rPr>
              <w:t>Project Monitoring and Control</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Project Management</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Supplier Agreement Management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Project Management</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Measurement and Analysis</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Support</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Process and Product Quality Assurance</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Support</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Configuration Management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2</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Support</w:t>
            </w:r>
          </w:p>
        </w:tc>
      </w:tr>
      <w:tr w:rsidR="00C2391B" w:rsidTr="00C2391B">
        <w:tc>
          <w:tcPr>
            <w:tcW w:w="3369" w:type="dxa"/>
          </w:tcPr>
          <w:p w:rsidR="00C2391B" w:rsidRDefault="00C2391B">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Requirements Develop</w:t>
            </w:r>
            <w:r w:rsidR="008B64E9">
              <w:rPr>
                <w:rFonts w:ascii="AGaramondPro-Regular" w:hAnsi="AGaramondPro-Regular" w:cs="AGaramondPro-Regular"/>
                <w:noProof/>
                <w:sz w:val="21"/>
                <w:szCs w:val="21"/>
                <w:lang w:val="en-US" w:eastAsia="es-ES"/>
              </w:rPr>
              <w:t>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Engineering</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Technical Solution</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Engineering</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Product Integration</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Engineering</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Verification</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Engineering</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Validation</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Engineering</w:t>
            </w:r>
          </w:p>
        </w:tc>
      </w:tr>
      <w:tr w:rsidR="00C2391B" w:rsidTr="00C2391B">
        <w:tc>
          <w:tcPr>
            <w:tcW w:w="3369" w:type="dxa"/>
          </w:tcPr>
          <w:p w:rsidR="00C2391B" w:rsidRDefault="008B64E9" w:rsidP="008B64E9">
            <w:pPr>
              <w:rPr>
                <w:rFonts w:ascii="AGaramondPro-Regular" w:hAnsi="AGaramondPro-Regular" w:cs="AGaramondPro-Regular"/>
                <w:noProof/>
                <w:sz w:val="21"/>
                <w:szCs w:val="21"/>
                <w:lang w:val="en-US" w:eastAsia="es-ES"/>
              </w:rPr>
            </w:pPr>
            <w:r>
              <w:rPr>
                <w:lang w:val="en-US"/>
              </w:rPr>
              <w:t>Organizational Process Focus</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rsidP="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lang w:val="en-US"/>
              </w:rPr>
              <w:t>Integrated Project Management (with IPPD)</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rsidP="008B64E9">
            <w:pPr>
              <w:rPr>
                <w:rFonts w:ascii="AGaramondPro-Regular" w:hAnsi="AGaramondPro-Regular" w:cs="AGaramondPro-Regular"/>
                <w:noProof/>
                <w:sz w:val="21"/>
                <w:szCs w:val="21"/>
                <w:lang w:val="en-US" w:eastAsia="es-ES"/>
              </w:rPr>
            </w:pPr>
            <w:r>
              <w:rPr>
                <w:lang w:val="en-US"/>
              </w:rPr>
              <w:t>Organizational Training</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lang w:val="en-US"/>
              </w:rPr>
              <w:t>Integrated Project Management (with IPPD)</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Risk Management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Decision Analysis and Resolution</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3</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Support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lang w:val="en-US"/>
              </w:rPr>
              <w:t>Organizational Process Performance</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4</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rsidP="008B64E9">
            <w:pPr>
              <w:rPr>
                <w:rFonts w:ascii="AGaramondPro-Regular" w:hAnsi="AGaramondPro-Regular" w:cs="AGaramondPro-Regular"/>
                <w:noProof/>
                <w:sz w:val="21"/>
                <w:szCs w:val="21"/>
                <w:lang w:val="en-US" w:eastAsia="es-ES"/>
              </w:rPr>
            </w:pPr>
            <w:r>
              <w:rPr>
                <w:lang w:val="en-US"/>
              </w:rPr>
              <w:t>Quantitative Project Management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4</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lang w:val="en-US"/>
              </w:rPr>
              <w:t>Organizational Innovation and Deployment</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5</w:t>
            </w:r>
          </w:p>
        </w:tc>
        <w:tc>
          <w:tcPr>
            <w:tcW w:w="2993" w:type="dxa"/>
          </w:tcPr>
          <w:p w:rsidR="00C2391B" w:rsidRDefault="008B64E9">
            <w:pPr>
              <w:rPr>
                <w:rFonts w:ascii="AGaramondPro-Regular" w:hAnsi="AGaramondPro-Regular" w:cs="AGaramondPro-Regular"/>
                <w:noProof/>
                <w:sz w:val="21"/>
                <w:szCs w:val="21"/>
                <w:lang w:val="en-US" w:eastAsia="es-ES"/>
              </w:rPr>
            </w:pPr>
            <w:r>
              <w:rPr>
                <w:lang w:val="en-US"/>
              </w:rPr>
              <w:t>Process Management</w:t>
            </w:r>
          </w:p>
        </w:tc>
      </w:tr>
      <w:tr w:rsidR="00C2391B" w:rsidTr="00C2391B">
        <w:tc>
          <w:tcPr>
            <w:tcW w:w="3369" w:type="dxa"/>
          </w:tcPr>
          <w:p w:rsidR="00C2391B" w:rsidRDefault="008B64E9">
            <w:pPr>
              <w:rPr>
                <w:rFonts w:ascii="AGaramondPro-Regular" w:hAnsi="AGaramondPro-Regular" w:cs="AGaramondPro-Regular"/>
                <w:noProof/>
                <w:sz w:val="21"/>
                <w:szCs w:val="21"/>
                <w:lang w:val="en-US" w:eastAsia="es-ES"/>
              </w:rPr>
            </w:pPr>
            <w:r>
              <w:rPr>
                <w:lang w:val="en-US"/>
              </w:rPr>
              <w:t>Causal Analysis and Resolution</w:t>
            </w:r>
          </w:p>
        </w:tc>
        <w:tc>
          <w:tcPr>
            <w:tcW w:w="2993" w:type="dxa"/>
          </w:tcPr>
          <w:p w:rsidR="00C2391B" w:rsidRDefault="008B64E9" w:rsidP="008B64E9">
            <w:pPr>
              <w:jc w:val="cente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5</w:t>
            </w:r>
          </w:p>
        </w:tc>
        <w:tc>
          <w:tcPr>
            <w:tcW w:w="2993" w:type="dxa"/>
          </w:tcPr>
          <w:p w:rsidR="00C2391B" w:rsidRDefault="008B64E9">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Support</w:t>
            </w:r>
          </w:p>
        </w:tc>
      </w:tr>
    </w:tbl>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C2391B" w:rsidRPr="00C2391B" w:rsidRDefault="00C2391B">
      <w:pPr>
        <w:rPr>
          <w:rFonts w:ascii="AGaramondPro-Regular" w:hAnsi="AGaramondPro-Regular" w:cs="AGaramondPro-Regular"/>
          <w:noProof/>
          <w:sz w:val="21"/>
          <w:szCs w:val="21"/>
          <w:lang w:val="en-US" w:eastAsia="es-ES"/>
        </w:rPr>
      </w:pPr>
    </w:p>
    <w:p w:rsidR="00001AAA" w:rsidRDefault="00B65A85">
      <w:pPr>
        <w:rPr>
          <w:rFonts w:ascii="AGaramondPro-Regular" w:hAnsi="AGaramondPro-Regular" w:cs="AGaramondPro-Regular"/>
          <w:noProof/>
          <w:sz w:val="21"/>
          <w:szCs w:val="21"/>
          <w:lang w:val="en-US" w:eastAsia="es-ES"/>
        </w:rPr>
      </w:pPr>
      <w:r w:rsidRPr="00B65A85">
        <w:rPr>
          <w:rFonts w:ascii="AGaramondPro-Regular" w:hAnsi="AGaramondPro-Regular" w:cs="AGaramondPro-Regular"/>
          <w:noProof/>
          <w:sz w:val="21"/>
          <w:szCs w:val="21"/>
          <w:lang w:val="en-US" w:eastAsia="es-ES"/>
        </w:rPr>
        <w:lastRenderedPageBreak/>
        <w:t>Table 4.2  Process Areas By C</w:t>
      </w:r>
      <w:r>
        <w:rPr>
          <w:rFonts w:ascii="AGaramondPro-Regular" w:hAnsi="AGaramondPro-Regular" w:cs="AGaramondPro-Regular"/>
          <w:noProof/>
          <w:sz w:val="21"/>
          <w:szCs w:val="21"/>
          <w:lang w:val="en-US" w:eastAsia="es-ES"/>
        </w:rPr>
        <w:t>ategory</w:t>
      </w:r>
    </w:p>
    <w:p w:rsidR="00B65A85" w:rsidRDefault="00B65A85">
      <w:pPr>
        <w:rPr>
          <w:rFonts w:ascii="AGaramondPro-Regular" w:hAnsi="AGaramondPro-Regular" w:cs="AGaramondPro-Regular"/>
          <w:noProof/>
          <w:sz w:val="21"/>
          <w:szCs w:val="21"/>
          <w:lang w:val="en-US" w:eastAsia="es-ES"/>
        </w:rPr>
      </w:pPr>
    </w:p>
    <w:tbl>
      <w:tblPr>
        <w:tblStyle w:val="Tablaconcuadrcula"/>
        <w:tblW w:w="0" w:type="auto"/>
        <w:tblLook w:val="04A0"/>
      </w:tblPr>
      <w:tblGrid>
        <w:gridCol w:w="4489"/>
        <w:gridCol w:w="4489"/>
      </w:tblGrid>
      <w:tr w:rsidR="00B65A85" w:rsidRPr="00C01246" w:rsidTr="00B65A85">
        <w:tc>
          <w:tcPr>
            <w:tcW w:w="4489" w:type="dxa"/>
          </w:tcPr>
          <w:p w:rsidR="00B65A85" w:rsidRDefault="00B65A85" w:rsidP="00B65A85">
            <w:pPr>
              <w:jc w:val="center"/>
              <w:rPr>
                <w:lang w:val="en-US"/>
              </w:rPr>
            </w:pPr>
            <w:r>
              <w:rPr>
                <w:lang w:val="en-US"/>
              </w:rPr>
              <w:t>Process Areas</w:t>
            </w:r>
          </w:p>
        </w:tc>
        <w:tc>
          <w:tcPr>
            <w:tcW w:w="4489" w:type="dxa"/>
          </w:tcPr>
          <w:p w:rsidR="00B65A85" w:rsidRDefault="00B65A85" w:rsidP="00B65A85">
            <w:pPr>
              <w:jc w:val="center"/>
              <w:rPr>
                <w:lang w:val="en-US"/>
              </w:rPr>
            </w:pPr>
            <w:r>
              <w:rPr>
                <w:lang w:val="en-US"/>
              </w:rPr>
              <w:t>Process Areas Category</w:t>
            </w:r>
          </w:p>
          <w:p w:rsidR="00B65A85" w:rsidRDefault="00B65A85" w:rsidP="00B65A85">
            <w:pPr>
              <w:jc w:val="center"/>
              <w:rPr>
                <w:lang w:val="en-US"/>
              </w:rPr>
            </w:pPr>
            <w:r>
              <w:rPr>
                <w:rFonts w:ascii="AGaramondPro-Regular" w:hAnsi="AGaramondPro-Regular" w:cs="AGaramondPro-Regular"/>
                <w:noProof/>
                <w:sz w:val="21"/>
                <w:szCs w:val="21"/>
                <w:lang w:val="en-US" w:eastAsia="es-ES"/>
              </w:rPr>
              <w:t>(continuous representation)</w:t>
            </w:r>
          </w:p>
        </w:tc>
      </w:tr>
      <w:tr w:rsidR="00B65A85" w:rsidTr="00B65A85">
        <w:tc>
          <w:tcPr>
            <w:tcW w:w="4489" w:type="dxa"/>
          </w:tcPr>
          <w:p w:rsidR="00B65A85" w:rsidRDefault="00B65A85">
            <w:pPr>
              <w:rPr>
                <w:lang w:val="en-US"/>
              </w:rPr>
            </w:pPr>
            <w:r>
              <w:rPr>
                <w:lang w:val="en-US"/>
              </w:rPr>
              <w:t>Organizational Process Focus</w:t>
            </w:r>
          </w:p>
        </w:tc>
        <w:tc>
          <w:tcPr>
            <w:tcW w:w="4489" w:type="dxa"/>
          </w:tcPr>
          <w:p w:rsidR="00B65A85" w:rsidRDefault="0061236C">
            <w:pPr>
              <w:rPr>
                <w:lang w:val="en-US"/>
              </w:rPr>
            </w:pPr>
            <w:r>
              <w:rPr>
                <w:lang w:val="en-US"/>
              </w:rPr>
              <w:t>Process Management</w:t>
            </w:r>
          </w:p>
        </w:tc>
      </w:tr>
      <w:tr w:rsidR="00B65A85" w:rsidTr="00B65A85">
        <w:tc>
          <w:tcPr>
            <w:tcW w:w="4489" w:type="dxa"/>
          </w:tcPr>
          <w:p w:rsidR="00B65A85" w:rsidRDefault="00B65A85" w:rsidP="00B65A85">
            <w:pPr>
              <w:rPr>
                <w:lang w:val="en-US"/>
              </w:rPr>
            </w:pPr>
            <w:r>
              <w:rPr>
                <w:lang w:val="en-US"/>
              </w:rPr>
              <w:t>Organizational Process Definition (with IPPD)</w:t>
            </w:r>
          </w:p>
        </w:tc>
        <w:tc>
          <w:tcPr>
            <w:tcW w:w="4489" w:type="dxa"/>
          </w:tcPr>
          <w:p w:rsidR="00B65A85" w:rsidRDefault="0061236C">
            <w:pPr>
              <w:rPr>
                <w:lang w:val="en-US"/>
              </w:rPr>
            </w:pPr>
            <w:r>
              <w:rPr>
                <w:lang w:val="en-US"/>
              </w:rPr>
              <w:t>Process Management</w:t>
            </w:r>
          </w:p>
        </w:tc>
      </w:tr>
      <w:tr w:rsidR="00B65A85" w:rsidTr="00B65A85">
        <w:tc>
          <w:tcPr>
            <w:tcW w:w="4489" w:type="dxa"/>
          </w:tcPr>
          <w:p w:rsidR="00B65A85" w:rsidRDefault="00B65A85">
            <w:pPr>
              <w:rPr>
                <w:lang w:val="en-US"/>
              </w:rPr>
            </w:pPr>
            <w:r>
              <w:rPr>
                <w:lang w:val="en-US"/>
              </w:rPr>
              <w:t>Organizational Training</w:t>
            </w:r>
          </w:p>
        </w:tc>
        <w:tc>
          <w:tcPr>
            <w:tcW w:w="4489" w:type="dxa"/>
          </w:tcPr>
          <w:p w:rsidR="00B65A85" w:rsidRDefault="0061236C">
            <w:pPr>
              <w:rPr>
                <w:lang w:val="en-US"/>
              </w:rPr>
            </w:pPr>
            <w:r>
              <w:rPr>
                <w:lang w:val="en-US"/>
              </w:rPr>
              <w:t>Process Management</w:t>
            </w:r>
          </w:p>
        </w:tc>
      </w:tr>
      <w:tr w:rsidR="00B65A85" w:rsidTr="00B65A85">
        <w:tc>
          <w:tcPr>
            <w:tcW w:w="4489" w:type="dxa"/>
          </w:tcPr>
          <w:p w:rsidR="00B65A85" w:rsidRDefault="00B65A85">
            <w:pPr>
              <w:rPr>
                <w:lang w:val="en-US"/>
              </w:rPr>
            </w:pPr>
            <w:r>
              <w:rPr>
                <w:lang w:val="en-US"/>
              </w:rPr>
              <w:t>Organizational Process Performance</w:t>
            </w:r>
          </w:p>
        </w:tc>
        <w:tc>
          <w:tcPr>
            <w:tcW w:w="4489" w:type="dxa"/>
          </w:tcPr>
          <w:p w:rsidR="00B65A85" w:rsidRDefault="0061236C">
            <w:pPr>
              <w:rPr>
                <w:lang w:val="en-US"/>
              </w:rPr>
            </w:pPr>
            <w:r>
              <w:rPr>
                <w:lang w:val="en-US"/>
              </w:rPr>
              <w:t>Process Management</w:t>
            </w:r>
          </w:p>
        </w:tc>
      </w:tr>
      <w:tr w:rsidR="00B65A85" w:rsidTr="00B65A85">
        <w:tc>
          <w:tcPr>
            <w:tcW w:w="4489" w:type="dxa"/>
          </w:tcPr>
          <w:p w:rsidR="00B65A85" w:rsidRDefault="00B65A85">
            <w:pPr>
              <w:rPr>
                <w:lang w:val="en-US"/>
              </w:rPr>
            </w:pPr>
            <w:r>
              <w:rPr>
                <w:lang w:val="en-US"/>
              </w:rPr>
              <w:t>Organizational Innovation and Deployment</w:t>
            </w:r>
          </w:p>
        </w:tc>
        <w:tc>
          <w:tcPr>
            <w:tcW w:w="4489" w:type="dxa"/>
          </w:tcPr>
          <w:p w:rsidR="00B65A85" w:rsidRDefault="0061236C">
            <w:pPr>
              <w:rPr>
                <w:lang w:val="en-US"/>
              </w:rPr>
            </w:pPr>
            <w:r>
              <w:rPr>
                <w:lang w:val="en-US"/>
              </w:rPr>
              <w:t>Process Management</w:t>
            </w:r>
          </w:p>
        </w:tc>
      </w:tr>
      <w:tr w:rsidR="00B65A85" w:rsidTr="00B65A85">
        <w:tc>
          <w:tcPr>
            <w:tcW w:w="4489" w:type="dxa"/>
          </w:tcPr>
          <w:p w:rsidR="00B65A85" w:rsidRDefault="00B65A85" w:rsidP="00B65A85">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Project Planning</w:t>
            </w:r>
          </w:p>
        </w:tc>
        <w:tc>
          <w:tcPr>
            <w:tcW w:w="4489" w:type="dxa"/>
          </w:tcPr>
          <w:p w:rsidR="00B65A85" w:rsidRDefault="0061236C">
            <w:pPr>
              <w:rPr>
                <w:lang w:val="en-US"/>
              </w:rPr>
            </w:pPr>
            <w:r>
              <w:rPr>
                <w:lang w:val="en-US"/>
              </w:rPr>
              <w:t>Project Management</w:t>
            </w:r>
          </w:p>
        </w:tc>
      </w:tr>
      <w:tr w:rsidR="00B65A85" w:rsidTr="00B65A85">
        <w:tc>
          <w:tcPr>
            <w:tcW w:w="4489" w:type="dxa"/>
          </w:tcPr>
          <w:p w:rsidR="00B65A85" w:rsidRDefault="00B65A85">
            <w:pPr>
              <w:rPr>
                <w:lang w:val="en-US"/>
              </w:rPr>
            </w:pPr>
            <w:r>
              <w:rPr>
                <w:lang w:val="en-US"/>
              </w:rPr>
              <w:t>Project Monitoring and Control</w:t>
            </w:r>
          </w:p>
        </w:tc>
        <w:tc>
          <w:tcPr>
            <w:tcW w:w="4489" w:type="dxa"/>
          </w:tcPr>
          <w:p w:rsidR="00B65A85" w:rsidRDefault="0061236C">
            <w:pPr>
              <w:rPr>
                <w:lang w:val="en-US"/>
              </w:rPr>
            </w:pPr>
            <w:r>
              <w:rPr>
                <w:lang w:val="en-US"/>
              </w:rPr>
              <w:t>Project Management</w:t>
            </w:r>
          </w:p>
        </w:tc>
      </w:tr>
      <w:tr w:rsidR="00B65A85" w:rsidTr="00B65A85">
        <w:tc>
          <w:tcPr>
            <w:tcW w:w="4489" w:type="dxa"/>
          </w:tcPr>
          <w:p w:rsidR="00B65A85" w:rsidRDefault="00B65A85">
            <w:pPr>
              <w:rPr>
                <w:lang w:val="en-US"/>
              </w:rPr>
            </w:pPr>
            <w:r>
              <w:rPr>
                <w:rFonts w:ascii="AGaramondPro-Regular" w:hAnsi="AGaramondPro-Regular" w:cs="AGaramondPro-Regular"/>
                <w:noProof/>
                <w:sz w:val="21"/>
                <w:szCs w:val="21"/>
                <w:lang w:val="en-US" w:eastAsia="es-ES"/>
              </w:rPr>
              <w:t>Supplier Agreement Management</w:t>
            </w:r>
          </w:p>
        </w:tc>
        <w:tc>
          <w:tcPr>
            <w:tcW w:w="4489" w:type="dxa"/>
          </w:tcPr>
          <w:p w:rsidR="00B65A85" w:rsidRDefault="0061236C">
            <w:pPr>
              <w:rPr>
                <w:lang w:val="en-US"/>
              </w:rPr>
            </w:pPr>
            <w:r>
              <w:rPr>
                <w:lang w:val="en-US"/>
              </w:rPr>
              <w:t>Project Management</w:t>
            </w:r>
          </w:p>
        </w:tc>
      </w:tr>
      <w:tr w:rsidR="00B65A85" w:rsidTr="00B65A85">
        <w:tc>
          <w:tcPr>
            <w:tcW w:w="4489" w:type="dxa"/>
          </w:tcPr>
          <w:p w:rsidR="00B65A85" w:rsidRDefault="00B65A85">
            <w:pPr>
              <w:rPr>
                <w:lang w:val="en-US"/>
              </w:rPr>
            </w:pPr>
            <w:r>
              <w:rPr>
                <w:lang w:val="en-US"/>
              </w:rPr>
              <w:t>Integrated Project Management (with IPPD)</w:t>
            </w:r>
          </w:p>
        </w:tc>
        <w:tc>
          <w:tcPr>
            <w:tcW w:w="4489" w:type="dxa"/>
          </w:tcPr>
          <w:p w:rsidR="00B65A85" w:rsidRDefault="0061236C">
            <w:pPr>
              <w:rPr>
                <w:lang w:val="en-US"/>
              </w:rPr>
            </w:pPr>
            <w:r>
              <w:rPr>
                <w:lang w:val="en-US"/>
              </w:rPr>
              <w:t>Project Management</w:t>
            </w:r>
          </w:p>
        </w:tc>
      </w:tr>
      <w:tr w:rsidR="00B65A85" w:rsidTr="00B65A85">
        <w:tc>
          <w:tcPr>
            <w:tcW w:w="4489" w:type="dxa"/>
          </w:tcPr>
          <w:p w:rsidR="00B65A85" w:rsidRDefault="00B65A85">
            <w:pPr>
              <w:rPr>
                <w:lang w:val="en-US"/>
              </w:rPr>
            </w:pPr>
            <w:r>
              <w:rPr>
                <w:rFonts w:ascii="AGaramondPro-Regular" w:hAnsi="AGaramondPro-Regular" w:cs="AGaramondPro-Regular"/>
                <w:noProof/>
                <w:sz w:val="21"/>
                <w:szCs w:val="21"/>
                <w:lang w:val="en-US" w:eastAsia="es-ES"/>
              </w:rPr>
              <w:t>Risk Management</w:t>
            </w:r>
          </w:p>
        </w:tc>
        <w:tc>
          <w:tcPr>
            <w:tcW w:w="4489" w:type="dxa"/>
          </w:tcPr>
          <w:p w:rsidR="00B65A85" w:rsidRDefault="0061236C">
            <w:pPr>
              <w:rPr>
                <w:lang w:val="en-US"/>
              </w:rPr>
            </w:pPr>
            <w:r>
              <w:rPr>
                <w:lang w:val="en-US"/>
              </w:rPr>
              <w:t>Project Management</w:t>
            </w:r>
          </w:p>
        </w:tc>
      </w:tr>
      <w:tr w:rsidR="00B65A85" w:rsidTr="00B65A85">
        <w:tc>
          <w:tcPr>
            <w:tcW w:w="4489" w:type="dxa"/>
          </w:tcPr>
          <w:p w:rsidR="00B65A85" w:rsidRDefault="00B65A85">
            <w:pPr>
              <w:rPr>
                <w:lang w:val="en-US"/>
              </w:rPr>
            </w:pPr>
            <w:r>
              <w:rPr>
                <w:lang w:val="en-US"/>
              </w:rPr>
              <w:t>Quantitative Project Management</w:t>
            </w:r>
          </w:p>
        </w:tc>
        <w:tc>
          <w:tcPr>
            <w:tcW w:w="4489" w:type="dxa"/>
          </w:tcPr>
          <w:p w:rsidR="00B65A85" w:rsidRDefault="0061236C">
            <w:pPr>
              <w:rPr>
                <w:lang w:val="en-US"/>
              </w:rPr>
            </w:pPr>
            <w:r>
              <w:rPr>
                <w:lang w:val="en-US"/>
              </w:rPr>
              <w:t>Project Management</w:t>
            </w:r>
          </w:p>
        </w:tc>
      </w:tr>
      <w:tr w:rsidR="00B65A85" w:rsidTr="00B65A85">
        <w:tc>
          <w:tcPr>
            <w:tcW w:w="4489" w:type="dxa"/>
          </w:tcPr>
          <w:p w:rsidR="00B65A85" w:rsidRDefault="00B65A85">
            <w:pPr>
              <w:rPr>
                <w:lang w:val="en-US"/>
              </w:rPr>
            </w:pPr>
            <w:r>
              <w:rPr>
                <w:rFonts w:ascii="AGaramondPro-Regular" w:hAnsi="AGaramondPro-Regular" w:cs="AGaramondPro-Regular"/>
                <w:noProof/>
                <w:sz w:val="21"/>
                <w:szCs w:val="21"/>
                <w:lang w:val="en-US" w:eastAsia="es-ES"/>
              </w:rPr>
              <w:t>Requirements Management</w:t>
            </w:r>
          </w:p>
        </w:tc>
        <w:tc>
          <w:tcPr>
            <w:tcW w:w="4489" w:type="dxa"/>
          </w:tcPr>
          <w:p w:rsidR="00B65A85" w:rsidRDefault="0061236C">
            <w:pPr>
              <w:rPr>
                <w:lang w:val="en-US"/>
              </w:rPr>
            </w:pPr>
            <w:r>
              <w:rPr>
                <w:lang w:val="en-US"/>
              </w:rPr>
              <w:t>Engineering</w:t>
            </w:r>
          </w:p>
        </w:tc>
      </w:tr>
      <w:tr w:rsidR="00B65A85" w:rsidTr="00B65A85">
        <w:tc>
          <w:tcPr>
            <w:tcW w:w="4489" w:type="dxa"/>
          </w:tcPr>
          <w:p w:rsidR="00B65A85" w:rsidRDefault="00B65A85" w:rsidP="00B65A85">
            <w:pPr>
              <w:rPr>
                <w:lang w:val="en-US"/>
              </w:rPr>
            </w:pPr>
            <w:r>
              <w:rPr>
                <w:rFonts w:ascii="AGaramondPro-Regular" w:hAnsi="AGaramondPro-Regular" w:cs="AGaramondPro-Regular"/>
                <w:noProof/>
                <w:sz w:val="21"/>
                <w:szCs w:val="21"/>
                <w:lang w:val="en-US" w:eastAsia="es-ES"/>
              </w:rPr>
              <w:t xml:space="preserve">Requirements </w:t>
            </w:r>
            <w:r>
              <w:rPr>
                <w:lang w:val="en-US"/>
              </w:rPr>
              <w:t>Deployment</w:t>
            </w:r>
          </w:p>
        </w:tc>
        <w:tc>
          <w:tcPr>
            <w:tcW w:w="4489" w:type="dxa"/>
          </w:tcPr>
          <w:p w:rsidR="00B65A85" w:rsidRDefault="0061236C">
            <w:pPr>
              <w:rPr>
                <w:lang w:val="en-US"/>
              </w:rPr>
            </w:pPr>
            <w:r>
              <w:rPr>
                <w:lang w:val="en-US"/>
              </w:rPr>
              <w:t>Engineering</w:t>
            </w:r>
          </w:p>
        </w:tc>
      </w:tr>
      <w:tr w:rsidR="00B65A85" w:rsidTr="00B65A85">
        <w:tc>
          <w:tcPr>
            <w:tcW w:w="4489" w:type="dxa"/>
          </w:tcPr>
          <w:p w:rsidR="00B65A85" w:rsidRDefault="00B65A85">
            <w:pPr>
              <w:rPr>
                <w:lang w:val="en-US"/>
              </w:rPr>
            </w:pPr>
            <w:r>
              <w:rPr>
                <w:rFonts w:ascii="AGaramondPro-Regular" w:hAnsi="AGaramondPro-Regular" w:cs="AGaramondPro-Regular"/>
                <w:noProof/>
                <w:sz w:val="21"/>
                <w:szCs w:val="21"/>
                <w:lang w:val="en-US" w:eastAsia="es-ES"/>
              </w:rPr>
              <w:t>Technical Solution</w:t>
            </w:r>
          </w:p>
        </w:tc>
        <w:tc>
          <w:tcPr>
            <w:tcW w:w="4489" w:type="dxa"/>
          </w:tcPr>
          <w:p w:rsidR="00B65A85" w:rsidRDefault="0061236C">
            <w:pPr>
              <w:rPr>
                <w:lang w:val="en-US"/>
              </w:rPr>
            </w:pPr>
            <w:r>
              <w:rPr>
                <w:lang w:val="en-US"/>
              </w:rPr>
              <w:t>Engineering</w:t>
            </w:r>
          </w:p>
        </w:tc>
      </w:tr>
      <w:tr w:rsidR="00B65A85" w:rsidTr="00B65A85">
        <w:tc>
          <w:tcPr>
            <w:tcW w:w="4489" w:type="dxa"/>
          </w:tcPr>
          <w:p w:rsidR="00B65A85" w:rsidRDefault="00B65A85">
            <w:pPr>
              <w:rPr>
                <w:lang w:val="en-US"/>
              </w:rPr>
            </w:pPr>
            <w:r>
              <w:rPr>
                <w:rFonts w:ascii="AGaramondPro-Regular" w:hAnsi="AGaramondPro-Regular" w:cs="AGaramondPro-Regular"/>
                <w:noProof/>
                <w:sz w:val="21"/>
                <w:szCs w:val="21"/>
                <w:lang w:val="en-US" w:eastAsia="es-ES"/>
              </w:rPr>
              <w:t>Product Integration</w:t>
            </w:r>
          </w:p>
        </w:tc>
        <w:tc>
          <w:tcPr>
            <w:tcW w:w="4489" w:type="dxa"/>
          </w:tcPr>
          <w:p w:rsidR="00B65A85" w:rsidRDefault="0061236C">
            <w:pPr>
              <w:rPr>
                <w:lang w:val="en-US"/>
              </w:rPr>
            </w:pPr>
            <w:r>
              <w:rPr>
                <w:lang w:val="en-US"/>
              </w:rPr>
              <w:t>Engineering</w:t>
            </w:r>
          </w:p>
        </w:tc>
      </w:tr>
      <w:tr w:rsidR="00B65A85" w:rsidTr="00B65A85">
        <w:tc>
          <w:tcPr>
            <w:tcW w:w="4489" w:type="dxa"/>
          </w:tcPr>
          <w:p w:rsidR="00B65A85" w:rsidRDefault="00B65A85" w:rsidP="00B65A85">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Verification</w:t>
            </w:r>
          </w:p>
        </w:tc>
        <w:tc>
          <w:tcPr>
            <w:tcW w:w="4489" w:type="dxa"/>
          </w:tcPr>
          <w:p w:rsidR="00B65A85" w:rsidRDefault="0061236C">
            <w:pPr>
              <w:rPr>
                <w:lang w:val="en-US"/>
              </w:rPr>
            </w:pPr>
            <w:r>
              <w:rPr>
                <w:lang w:val="en-US"/>
              </w:rPr>
              <w:t>Engineering</w:t>
            </w:r>
          </w:p>
        </w:tc>
      </w:tr>
      <w:tr w:rsidR="00B65A85" w:rsidTr="00B65A85">
        <w:tc>
          <w:tcPr>
            <w:tcW w:w="4489" w:type="dxa"/>
          </w:tcPr>
          <w:p w:rsidR="00B65A85" w:rsidRDefault="00B65A85" w:rsidP="00B65A85">
            <w:pPr>
              <w:rPr>
                <w:rFonts w:ascii="AGaramondPro-Regular" w:hAnsi="AGaramondPro-Regular" w:cs="AGaramondPro-Regular"/>
                <w:noProof/>
                <w:sz w:val="21"/>
                <w:szCs w:val="21"/>
                <w:lang w:val="en-US" w:eastAsia="es-ES"/>
              </w:rPr>
            </w:pPr>
            <w:r>
              <w:rPr>
                <w:rFonts w:ascii="AGaramondPro-Regular" w:hAnsi="AGaramondPro-Regular" w:cs="AGaramondPro-Regular"/>
                <w:noProof/>
                <w:sz w:val="21"/>
                <w:szCs w:val="21"/>
                <w:lang w:val="en-US" w:eastAsia="es-ES"/>
              </w:rPr>
              <w:t>Validation</w:t>
            </w:r>
          </w:p>
        </w:tc>
        <w:tc>
          <w:tcPr>
            <w:tcW w:w="4489" w:type="dxa"/>
          </w:tcPr>
          <w:p w:rsidR="00B65A85" w:rsidRDefault="0061236C">
            <w:pPr>
              <w:rPr>
                <w:lang w:val="en-US"/>
              </w:rPr>
            </w:pPr>
            <w:r>
              <w:rPr>
                <w:lang w:val="en-US"/>
              </w:rPr>
              <w:t>Engineering</w:t>
            </w:r>
          </w:p>
        </w:tc>
      </w:tr>
      <w:tr w:rsidR="00B65A85" w:rsidTr="00B65A85">
        <w:tc>
          <w:tcPr>
            <w:tcW w:w="4489" w:type="dxa"/>
          </w:tcPr>
          <w:p w:rsidR="00B65A85" w:rsidRDefault="00B65A85">
            <w:pPr>
              <w:rPr>
                <w:lang w:val="en-US"/>
              </w:rPr>
            </w:pPr>
            <w:r>
              <w:rPr>
                <w:lang w:val="en-US"/>
              </w:rPr>
              <w:t>Measurement ad Analysis</w:t>
            </w:r>
          </w:p>
        </w:tc>
        <w:tc>
          <w:tcPr>
            <w:tcW w:w="4489" w:type="dxa"/>
          </w:tcPr>
          <w:p w:rsidR="00B65A85" w:rsidRDefault="0061236C">
            <w:pPr>
              <w:rPr>
                <w:lang w:val="en-US"/>
              </w:rPr>
            </w:pPr>
            <w:r>
              <w:rPr>
                <w:lang w:val="en-US"/>
              </w:rPr>
              <w:t>Support</w:t>
            </w:r>
          </w:p>
        </w:tc>
      </w:tr>
      <w:tr w:rsidR="00B65A85" w:rsidTr="00B65A85">
        <w:tc>
          <w:tcPr>
            <w:tcW w:w="4489" w:type="dxa"/>
          </w:tcPr>
          <w:p w:rsidR="00B65A85" w:rsidRDefault="00B65A85">
            <w:pPr>
              <w:rPr>
                <w:lang w:val="en-US"/>
              </w:rPr>
            </w:pPr>
            <w:r>
              <w:rPr>
                <w:lang w:val="en-US"/>
              </w:rPr>
              <w:t>Process and Product Quality Assurance</w:t>
            </w:r>
          </w:p>
        </w:tc>
        <w:tc>
          <w:tcPr>
            <w:tcW w:w="4489" w:type="dxa"/>
          </w:tcPr>
          <w:p w:rsidR="00B65A85" w:rsidRDefault="0061236C">
            <w:pPr>
              <w:rPr>
                <w:lang w:val="en-US"/>
              </w:rPr>
            </w:pPr>
            <w:r>
              <w:rPr>
                <w:lang w:val="en-US"/>
              </w:rPr>
              <w:t>Support</w:t>
            </w:r>
          </w:p>
        </w:tc>
      </w:tr>
      <w:tr w:rsidR="00B65A85" w:rsidTr="00B65A85">
        <w:tc>
          <w:tcPr>
            <w:tcW w:w="4489" w:type="dxa"/>
          </w:tcPr>
          <w:p w:rsidR="00B65A85" w:rsidRDefault="00B65A85">
            <w:pPr>
              <w:rPr>
                <w:lang w:val="en-US"/>
              </w:rPr>
            </w:pPr>
            <w:r>
              <w:rPr>
                <w:lang w:val="en-US"/>
              </w:rPr>
              <w:t>Configuration Management</w:t>
            </w:r>
          </w:p>
        </w:tc>
        <w:tc>
          <w:tcPr>
            <w:tcW w:w="4489" w:type="dxa"/>
          </w:tcPr>
          <w:p w:rsidR="00B65A85" w:rsidRDefault="0061236C">
            <w:pPr>
              <w:rPr>
                <w:lang w:val="en-US"/>
              </w:rPr>
            </w:pPr>
            <w:r>
              <w:rPr>
                <w:lang w:val="en-US"/>
              </w:rPr>
              <w:t>Support</w:t>
            </w:r>
          </w:p>
        </w:tc>
      </w:tr>
      <w:tr w:rsidR="00B65A85" w:rsidTr="00B65A85">
        <w:tc>
          <w:tcPr>
            <w:tcW w:w="4489" w:type="dxa"/>
          </w:tcPr>
          <w:p w:rsidR="00B65A85" w:rsidRDefault="00B65A85">
            <w:pPr>
              <w:rPr>
                <w:lang w:val="en-US"/>
              </w:rPr>
            </w:pPr>
            <w:r>
              <w:rPr>
                <w:lang w:val="en-US"/>
              </w:rPr>
              <w:t>Decision</w:t>
            </w:r>
            <w:r w:rsidR="0061236C">
              <w:rPr>
                <w:lang w:val="en-US"/>
              </w:rPr>
              <w:t xml:space="preserve"> analysis and Resolution</w:t>
            </w:r>
          </w:p>
        </w:tc>
        <w:tc>
          <w:tcPr>
            <w:tcW w:w="4489" w:type="dxa"/>
          </w:tcPr>
          <w:p w:rsidR="00B65A85" w:rsidRDefault="0061236C">
            <w:pPr>
              <w:rPr>
                <w:lang w:val="en-US"/>
              </w:rPr>
            </w:pPr>
            <w:r>
              <w:rPr>
                <w:lang w:val="en-US"/>
              </w:rPr>
              <w:t>Support</w:t>
            </w:r>
          </w:p>
        </w:tc>
      </w:tr>
      <w:tr w:rsidR="00B65A85" w:rsidTr="00B65A85">
        <w:tc>
          <w:tcPr>
            <w:tcW w:w="4489" w:type="dxa"/>
          </w:tcPr>
          <w:p w:rsidR="00B65A85" w:rsidRDefault="0061236C">
            <w:pPr>
              <w:rPr>
                <w:lang w:val="en-US"/>
              </w:rPr>
            </w:pPr>
            <w:r>
              <w:rPr>
                <w:lang w:val="en-US"/>
              </w:rPr>
              <w:t>Causal Analysis and Resolution</w:t>
            </w:r>
          </w:p>
        </w:tc>
        <w:tc>
          <w:tcPr>
            <w:tcW w:w="4489" w:type="dxa"/>
          </w:tcPr>
          <w:p w:rsidR="00B65A85" w:rsidRDefault="0061236C">
            <w:pPr>
              <w:rPr>
                <w:lang w:val="en-US"/>
              </w:rPr>
            </w:pPr>
            <w:r>
              <w:rPr>
                <w:lang w:val="en-US"/>
              </w:rPr>
              <w:t>Support</w:t>
            </w:r>
          </w:p>
        </w:tc>
      </w:tr>
    </w:tbl>
    <w:p w:rsidR="00B65A85" w:rsidRPr="00B65A85" w:rsidRDefault="00B65A85">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B40568" w:rsidRDefault="00B40568">
      <w:pPr>
        <w:rPr>
          <w:lang w:val="en-US"/>
        </w:rPr>
      </w:pPr>
    </w:p>
    <w:p w:rsidR="007215D3" w:rsidRDefault="007215D3" w:rsidP="007215D3">
      <w:pPr>
        <w:rPr>
          <w:b/>
        </w:rPr>
      </w:pPr>
      <w:r w:rsidRPr="0084088B">
        <w:rPr>
          <w:b/>
        </w:rPr>
        <w:lastRenderedPageBreak/>
        <w:t>Table 14.1   Implementation / Operations Plan Template</w:t>
      </w:r>
    </w:p>
    <w:p w:rsidR="007215D3" w:rsidRDefault="007215D3" w:rsidP="007215D3">
      <w:pPr>
        <w:rPr>
          <w:b/>
        </w:rPr>
      </w:pPr>
    </w:p>
    <w:tbl>
      <w:tblPr>
        <w:tblStyle w:val="Tablaconcuadrcula"/>
        <w:tblW w:w="10031" w:type="dxa"/>
        <w:tblLook w:val="04A0"/>
      </w:tblPr>
      <w:tblGrid>
        <w:gridCol w:w="4928"/>
        <w:gridCol w:w="5103"/>
      </w:tblGrid>
      <w:tr w:rsidR="007215D3" w:rsidRPr="00C77434" w:rsidTr="00E54343">
        <w:tc>
          <w:tcPr>
            <w:tcW w:w="4928" w:type="dxa"/>
          </w:tcPr>
          <w:p w:rsidR="007215D3" w:rsidRPr="00C77434" w:rsidRDefault="007215D3" w:rsidP="007215D3">
            <w:pPr>
              <w:pStyle w:val="Prrafodelista"/>
              <w:numPr>
                <w:ilvl w:val="0"/>
                <w:numId w:val="3"/>
              </w:numPr>
            </w:pPr>
            <w:r w:rsidRPr="00C77434">
              <w:t>Set Up</w:t>
            </w:r>
          </w:p>
          <w:p w:rsidR="007215D3" w:rsidRPr="00C77434" w:rsidRDefault="007215D3" w:rsidP="007215D3">
            <w:pPr>
              <w:pStyle w:val="Prrafodelista"/>
              <w:numPr>
                <w:ilvl w:val="1"/>
                <w:numId w:val="3"/>
              </w:numPr>
              <w:ind w:left="1418" w:hanging="710"/>
            </w:pPr>
            <w:r w:rsidRPr="00C77434">
              <w:t>SCAMPI Results</w:t>
            </w:r>
          </w:p>
          <w:p w:rsidR="007215D3" w:rsidRPr="00C77434" w:rsidRDefault="007215D3" w:rsidP="007215D3">
            <w:pPr>
              <w:pStyle w:val="Prrafodelista"/>
              <w:numPr>
                <w:ilvl w:val="1"/>
                <w:numId w:val="3"/>
              </w:numPr>
              <w:ind w:left="1418" w:hanging="710"/>
            </w:pPr>
            <w:r w:rsidRPr="00C77434">
              <w:t>Areas of Focus</w:t>
            </w:r>
          </w:p>
          <w:p w:rsidR="007215D3" w:rsidRPr="00C77434" w:rsidRDefault="007215D3" w:rsidP="007215D3">
            <w:pPr>
              <w:pStyle w:val="Prrafodelista"/>
              <w:numPr>
                <w:ilvl w:val="1"/>
                <w:numId w:val="3"/>
              </w:numPr>
              <w:ind w:left="1418" w:hanging="710"/>
            </w:pPr>
            <w:r w:rsidRPr="00C77434">
              <w:t>EPG Structure</w:t>
            </w:r>
          </w:p>
          <w:p w:rsidR="007215D3" w:rsidRPr="00C77434" w:rsidRDefault="007215D3" w:rsidP="007215D3">
            <w:pPr>
              <w:pStyle w:val="Prrafodelista"/>
              <w:numPr>
                <w:ilvl w:val="1"/>
                <w:numId w:val="3"/>
              </w:numPr>
              <w:ind w:left="1418" w:hanging="710"/>
            </w:pPr>
            <w:r w:rsidRPr="00C77434">
              <w:t>Process Action Team (PAT) Structure</w:t>
            </w:r>
          </w:p>
          <w:p w:rsidR="007215D3" w:rsidRPr="00C77434" w:rsidRDefault="007215D3" w:rsidP="007215D3">
            <w:pPr>
              <w:pStyle w:val="Prrafodelista"/>
              <w:numPr>
                <w:ilvl w:val="1"/>
                <w:numId w:val="3"/>
              </w:numPr>
              <w:ind w:left="1418" w:hanging="710"/>
            </w:pPr>
            <w:r w:rsidRPr="00C77434">
              <w:t>Configuration Control Boards</w:t>
            </w:r>
          </w:p>
          <w:p w:rsidR="007215D3" w:rsidRPr="00C77434" w:rsidRDefault="007215D3" w:rsidP="007215D3">
            <w:pPr>
              <w:pStyle w:val="Prrafodelista"/>
              <w:numPr>
                <w:ilvl w:val="1"/>
                <w:numId w:val="3"/>
              </w:numPr>
              <w:ind w:left="1418" w:hanging="710"/>
            </w:pPr>
            <w:r w:rsidRPr="00C77434">
              <w:t>Quality assurance</w:t>
            </w:r>
          </w:p>
          <w:p w:rsidR="007215D3" w:rsidRPr="00C77434" w:rsidRDefault="007215D3" w:rsidP="007215D3">
            <w:pPr>
              <w:pStyle w:val="Prrafodelista"/>
              <w:numPr>
                <w:ilvl w:val="1"/>
                <w:numId w:val="3"/>
              </w:numPr>
              <w:ind w:left="1418" w:hanging="710"/>
            </w:pPr>
            <w:r w:rsidRPr="00C77434">
              <w:t>Schedule</w:t>
            </w:r>
          </w:p>
          <w:p w:rsidR="007215D3" w:rsidRPr="00C77434" w:rsidRDefault="007215D3" w:rsidP="007215D3">
            <w:pPr>
              <w:pStyle w:val="Prrafodelista"/>
              <w:numPr>
                <w:ilvl w:val="1"/>
                <w:numId w:val="3"/>
              </w:numPr>
              <w:ind w:left="1418" w:hanging="710"/>
            </w:pPr>
            <w:r w:rsidRPr="00C77434">
              <w:t>Tools</w:t>
            </w:r>
          </w:p>
          <w:p w:rsidR="007215D3" w:rsidRPr="00C77434" w:rsidRDefault="007215D3" w:rsidP="007215D3">
            <w:pPr>
              <w:pStyle w:val="Prrafodelista"/>
              <w:numPr>
                <w:ilvl w:val="1"/>
                <w:numId w:val="3"/>
              </w:numPr>
              <w:ind w:left="1418" w:hanging="710"/>
            </w:pPr>
            <w:r w:rsidRPr="00C77434">
              <w:t>Risks</w:t>
            </w:r>
          </w:p>
          <w:p w:rsidR="007215D3" w:rsidRPr="00C77434" w:rsidRDefault="007215D3" w:rsidP="007215D3">
            <w:pPr>
              <w:pStyle w:val="Prrafodelista"/>
              <w:numPr>
                <w:ilvl w:val="1"/>
                <w:numId w:val="3"/>
              </w:numPr>
              <w:ind w:left="1418" w:hanging="710"/>
            </w:pPr>
            <w:r w:rsidRPr="00C77434">
              <w:t>Reviews and Approvals</w:t>
            </w:r>
          </w:p>
          <w:p w:rsidR="007215D3" w:rsidRDefault="007215D3" w:rsidP="00E54343">
            <w:pPr>
              <w:pStyle w:val="Prrafodelista"/>
              <w:ind w:left="1068"/>
            </w:pPr>
          </w:p>
          <w:p w:rsidR="007215D3" w:rsidRDefault="007215D3" w:rsidP="00E54343">
            <w:pPr>
              <w:pStyle w:val="Prrafodelista"/>
              <w:ind w:left="1068"/>
            </w:pPr>
          </w:p>
          <w:p w:rsidR="007215D3" w:rsidRDefault="007215D3" w:rsidP="00E54343">
            <w:pPr>
              <w:pStyle w:val="Prrafodelista"/>
              <w:ind w:left="1068"/>
            </w:pPr>
          </w:p>
          <w:p w:rsidR="007215D3" w:rsidRDefault="007215D3" w:rsidP="00E54343">
            <w:pPr>
              <w:pStyle w:val="Prrafodelista"/>
              <w:ind w:left="1068"/>
            </w:pPr>
          </w:p>
          <w:p w:rsidR="007215D3" w:rsidRPr="00C77434" w:rsidRDefault="007215D3" w:rsidP="00E54343">
            <w:pPr>
              <w:pStyle w:val="Prrafodelista"/>
              <w:ind w:left="1068"/>
            </w:pPr>
          </w:p>
          <w:p w:rsidR="007215D3" w:rsidRPr="00C77434" w:rsidRDefault="007215D3" w:rsidP="007215D3">
            <w:pPr>
              <w:pStyle w:val="Prrafodelista"/>
              <w:numPr>
                <w:ilvl w:val="0"/>
                <w:numId w:val="3"/>
              </w:numPr>
            </w:pPr>
            <w:r w:rsidRPr="00C77434">
              <w:t>Design Phose</w:t>
            </w:r>
          </w:p>
          <w:p w:rsidR="007215D3" w:rsidRPr="00C77434" w:rsidRDefault="007215D3" w:rsidP="007215D3">
            <w:pPr>
              <w:pStyle w:val="Prrafodelista"/>
              <w:numPr>
                <w:ilvl w:val="1"/>
                <w:numId w:val="3"/>
              </w:numPr>
            </w:pPr>
            <w:r w:rsidRPr="00C77434">
              <w:t xml:space="preserve">       Generate PAT Charter</w:t>
            </w:r>
          </w:p>
          <w:p w:rsidR="007215D3" w:rsidRPr="00C77434" w:rsidRDefault="007215D3" w:rsidP="007215D3">
            <w:pPr>
              <w:pStyle w:val="Prrafodelista"/>
              <w:numPr>
                <w:ilvl w:val="1"/>
                <w:numId w:val="3"/>
              </w:numPr>
            </w:pPr>
            <w:r w:rsidRPr="00C77434">
              <w:t xml:space="preserve">       Rewiew, modify, approve charter</w:t>
            </w:r>
          </w:p>
          <w:p w:rsidR="007215D3" w:rsidRPr="00C77434" w:rsidRDefault="007215D3" w:rsidP="007215D3">
            <w:pPr>
              <w:pStyle w:val="Prrafodelista"/>
              <w:numPr>
                <w:ilvl w:val="1"/>
                <w:numId w:val="3"/>
              </w:numPr>
            </w:pPr>
            <w:r w:rsidRPr="00C77434">
              <w:t xml:space="preserve">       Generate Action Plan</w:t>
            </w:r>
          </w:p>
          <w:p w:rsidR="007215D3" w:rsidRPr="00C77434" w:rsidRDefault="007215D3" w:rsidP="007215D3">
            <w:pPr>
              <w:pStyle w:val="Prrafodelista"/>
              <w:numPr>
                <w:ilvl w:val="1"/>
                <w:numId w:val="3"/>
              </w:numPr>
            </w:pPr>
            <w:r w:rsidRPr="00C77434">
              <w:t xml:space="preserve">       Review, modify, approve plan</w:t>
            </w:r>
          </w:p>
          <w:p w:rsidR="007215D3" w:rsidRPr="00C77434" w:rsidRDefault="007215D3" w:rsidP="007215D3">
            <w:pPr>
              <w:pStyle w:val="Prrafodelista"/>
              <w:numPr>
                <w:ilvl w:val="1"/>
                <w:numId w:val="3"/>
              </w:numPr>
            </w:pPr>
            <w:r w:rsidRPr="00C77434">
              <w:t xml:space="preserve">       Assing work per Action plan</w:t>
            </w:r>
          </w:p>
          <w:p w:rsidR="007215D3" w:rsidRPr="00AB2A6B" w:rsidRDefault="007215D3" w:rsidP="00E54343">
            <w:pPr>
              <w:pStyle w:val="Prrafodelista"/>
              <w:ind w:left="1418" w:hanging="710"/>
              <w:rPr>
                <w:lang w:val="en-US"/>
              </w:rPr>
            </w:pPr>
            <w:r w:rsidRPr="00AB2A6B">
              <w:rPr>
                <w:lang w:val="en-US"/>
              </w:rPr>
              <w:t xml:space="preserve">2.6         Do the work  (policies/                                  procedures/standards) </w:t>
            </w:r>
          </w:p>
          <w:p w:rsidR="007215D3" w:rsidRDefault="007215D3" w:rsidP="007215D3">
            <w:pPr>
              <w:pStyle w:val="Prrafodelista"/>
              <w:numPr>
                <w:ilvl w:val="1"/>
                <w:numId w:val="4"/>
              </w:numPr>
            </w:pPr>
            <w:r w:rsidRPr="00AB2A6B">
              <w:rPr>
                <w:lang w:val="en-US"/>
              </w:rPr>
              <w:t xml:space="preserve">       </w:t>
            </w:r>
            <w:r w:rsidRPr="00C77434">
              <w:t xml:space="preserve">Develop metrics and measurement </w:t>
            </w:r>
            <w:r>
              <w:t xml:space="preserve">   </w:t>
            </w:r>
          </w:p>
          <w:p w:rsidR="007215D3" w:rsidRPr="00C77434" w:rsidRDefault="007215D3" w:rsidP="00E54343">
            <w:pPr>
              <w:pStyle w:val="Prrafodelista"/>
              <w:ind w:left="1068"/>
            </w:pPr>
            <w:r>
              <w:t xml:space="preserve">        techniques</w:t>
            </w:r>
          </w:p>
          <w:p w:rsidR="007215D3" w:rsidRDefault="007215D3" w:rsidP="007215D3">
            <w:pPr>
              <w:pStyle w:val="Prrafodelista"/>
              <w:numPr>
                <w:ilvl w:val="1"/>
                <w:numId w:val="4"/>
              </w:numPr>
            </w:pPr>
            <w:r>
              <w:t xml:space="preserve">        Develop required traning material</w:t>
            </w:r>
          </w:p>
          <w:p w:rsidR="007215D3" w:rsidRDefault="007215D3" w:rsidP="007215D3">
            <w:pPr>
              <w:pStyle w:val="Prrafodelista"/>
              <w:numPr>
                <w:ilvl w:val="1"/>
                <w:numId w:val="4"/>
              </w:numPr>
            </w:pPr>
            <w:r>
              <w:t xml:space="preserve">        Track status</w:t>
            </w:r>
          </w:p>
          <w:p w:rsidR="007215D3" w:rsidRDefault="007215D3" w:rsidP="007215D3">
            <w:pPr>
              <w:pStyle w:val="Prrafodelista"/>
              <w:numPr>
                <w:ilvl w:val="1"/>
                <w:numId w:val="4"/>
              </w:numPr>
            </w:pPr>
            <w:r>
              <w:t>Review/recommend tolos</w:t>
            </w:r>
          </w:p>
          <w:p w:rsidR="007215D3" w:rsidRDefault="007215D3" w:rsidP="007215D3">
            <w:pPr>
              <w:pStyle w:val="Prrafodelista"/>
              <w:numPr>
                <w:ilvl w:val="1"/>
                <w:numId w:val="4"/>
              </w:numPr>
            </w:pPr>
            <w:r>
              <w:t>Facilitate/review/monitorwork</w:t>
            </w:r>
          </w:p>
          <w:p w:rsidR="007215D3" w:rsidRDefault="007215D3" w:rsidP="007215D3">
            <w:pPr>
              <w:pStyle w:val="Prrafodelista"/>
              <w:numPr>
                <w:ilvl w:val="1"/>
                <w:numId w:val="4"/>
              </w:numPr>
            </w:pPr>
            <w:r>
              <w:t>Update Action Plans</w:t>
            </w:r>
          </w:p>
          <w:p w:rsidR="007215D3" w:rsidRPr="00C77434" w:rsidRDefault="007215D3" w:rsidP="007215D3">
            <w:pPr>
              <w:pStyle w:val="Prrafodelista"/>
              <w:numPr>
                <w:ilvl w:val="1"/>
                <w:numId w:val="4"/>
              </w:numPr>
            </w:pPr>
            <w:r>
              <w:t>Attend meetings/Support EPG</w:t>
            </w:r>
          </w:p>
        </w:tc>
        <w:tc>
          <w:tcPr>
            <w:tcW w:w="5103" w:type="dxa"/>
          </w:tcPr>
          <w:p w:rsidR="007215D3" w:rsidRDefault="007215D3" w:rsidP="007215D3">
            <w:pPr>
              <w:pStyle w:val="Prrafodelista"/>
              <w:numPr>
                <w:ilvl w:val="0"/>
                <w:numId w:val="3"/>
              </w:numPr>
            </w:pPr>
            <w:r>
              <w:t>Pilot Phase</w:t>
            </w:r>
          </w:p>
          <w:p w:rsidR="007215D3" w:rsidRDefault="007215D3" w:rsidP="007215D3">
            <w:pPr>
              <w:pStyle w:val="Prrafodelista"/>
              <w:numPr>
                <w:ilvl w:val="1"/>
                <w:numId w:val="3"/>
              </w:numPr>
            </w:pPr>
            <w:r>
              <w:t>select pilot projects</w:t>
            </w:r>
          </w:p>
          <w:p w:rsidR="007215D3" w:rsidRPr="00AB2A6B" w:rsidRDefault="007215D3" w:rsidP="007215D3">
            <w:pPr>
              <w:pStyle w:val="Prrafodelista"/>
              <w:numPr>
                <w:ilvl w:val="1"/>
                <w:numId w:val="3"/>
              </w:numPr>
              <w:rPr>
                <w:lang w:val="en-US"/>
              </w:rPr>
            </w:pPr>
            <w:r w:rsidRPr="00AB2A6B">
              <w:rPr>
                <w:lang w:val="en-US"/>
              </w:rPr>
              <w:t>Document success criteria and measurement techniques</w:t>
            </w:r>
          </w:p>
          <w:p w:rsidR="007215D3" w:rsidRPr="00AB2A6B" w:rsidRDefault="007215D3" w:rsidP="007215D3">
            <w:pPr>
              <w:pStyle w:val="Prrafodelista"/>
              <w:numPr>
                <w:ilvl w:val="1"/>
                <w:numId w:val="3"/>
              </w:numPr>
              <w:rPr>
                <w:lang w:val="en-US"/>
              </w:rPr>
            </w:pPr>
            <w:r w:rsidRPr="00AB2A6B">
              <w:rPr>
                <w:lang w:val="en-US"/>
              </w:rPr>
              <w:t>Orient and train Project members in CMMI concepts</w:t>
            </w:r>
          </w:p>
          <w:p w:rsidR="007215D3" w:rsidRPr="00AB2A6B" w:rsidRDefault="007215D3" w:rsidP="007215D3">
            <w:pPr>
              <w:pStyle w:val="Prrafodelista"/>
              <w:numPr>
                <w:ilvl w:val="1"/>
                <w:numId w:val="3"/>
              </w:numPr>
              <w:rPr>
                <w:lang w:val="en-US"/>
              </w:rPr>
            </w:pPr>
            <w:r w:rsidRPr="00AB2A6B">
              <w:rPr>
                <w:lang w:val="en-US"/>
              </w:rPr>
              <w:t>Orient and train Project members in processes and procedures</w:t>
            </w:r>
          </w:p>
          <w:p w:rsidR="007215D3" w:rsidRDefault="007215D3" w:rsidP="007215D3">
            <w:pPr>
              <w:pStyle w:val="Prrafodelista"/>
              <w:numPr>
                <w:ilvl w:val="1"/>
                <w:numId w:val="3"/>
              </w:numPr>
            </w:pPr>
            <w:r>
              <w:t>Perfom the pilots</w:t>
            </w:r>
          </w:p>
          <w:p w:rsidR="007215D3" w:rsidRDefault="007215D3" w:rsidP="007215D3">
            <w:pPr>
              <w:pStyle w:val="Prrafodelista"/>
              <w:numPr>
                <w:ilvl w:val="1"/>
                <w:numId w:val="3"/>
              </w:numPr>
            </w:pPr>
            <w:r>
              <w:t>Monitor the pilots</w:t>
            </w:r>
          </w:p>
          <w:p w:rsidR="007215D3" w:rsidRDefault="007215D3" w:rsidP="007215D3">
            <w:pPr>
              <w:pStyle w:val="Prrafodelista"/>
              <w:numPr>
                <w:ilvl w:val="1"/>
                <w:numId w:val="3"/>
              </w:numPr>
            </w:pPr>
            <w:r>
              <w:t>Analyze results from the pilots</w:t>
            </w:r>
          </w:p>
          <w:p w:rsidR="007215D3" w:rsidRDefault="007215D3" w:rsidP="007215D3">
            <w:pPr>
              <w:pStyle w:val="Prrafodelista"/>
              <w:numPr>
                <w:ilvl w:val="1"/>
                <w:numId w:val="3"/>
              </w:numPr>
            </w:pPr>
            <w:r>
              <w:t>Measure success</w:t>
            </w:r>
          </w:p>
          <w:p w:rsidR="007215D3" w:rsidRDefault="007215D3" w:rsidP="007215D3">
            <w:pPr>
              <w:pStyle w:val="Prrafodelista"/>
              <w:numPr>
                <w:ilvl w:val="1"/>
                <w:numId w:val="3"/>
              </w:numPr>
            </w:pPr>
            <w:r>
              <w:t>Provide lessons learned</w:t>
            </w:r>
          </w:p>
          <w:p w:rsidR="007215D3" w:rsidRPr="00AB2A6B" w:rsidRDefault="007215D3" w:rsidP="007215D3">
            <w:pPr>
              <w:pStyle w:val="Prrafodelista"/>
              <w:numPr>
                <w:ilvl w:val="1"/>
                <w:numId w:val="3"/>
              </w:numPr>
              <w:rPr>
                <w:lang w:val="en-US"/>
              </w:rPr>
            </w:pPr>
            <w:r w:rsidRPr="00AB2A6B">
              <w:rPr>
                <w:lang w:val="en-US"/>
              </w:rPr>
              <w:t>Update procedures and OSSP as  needed</w:t>
            </w:r>
          </w:p>
          <w:p w:rsidR="007215D3" w:rsidRPr="00AB2A6B" w:rsidRDefault="007215D3" w:rsidP="00E54343">
            <w:pPr>
              <w:pStyle w:val="Prrafodelista"/>
              <w:ind w:left="1068"/>
              <w:rPr>
                <w:lang w:val="en-US"/>
              </w:rPr>
            </w:pPr>
          </w:p>
          <w:p w:rsidR="007215D3" w:rsidRDefault="007215D3" w:rsidP="007215D3">
            <w:pPr>
              <w:pStyle w:val="Prrafodelista"/>
              <w:numPr>
                <w:ilvl w:val="0"/>
                <w:numId w:val="3"/>
              </w:numPr>
            </w:pPr>
            <w:r>
              <w:t>Implementation Phase</w:t>
            </w:r>
          </w:p>
          <w:p w:rsidR="007215D3" w:rsidRPr="00AB2A6B" w:rsidRDefault="007215D3" w:rsidP="007215D3">
            <w:pPr>
              <w:pStyle w:val="Prrafodelista"/>
              <w:numPr>
                <w:ilvl w:val="1"/>
                <w:numId w:val="3"/>
              </w:numPr>
              <w:rPr>
                <w:lang w:val="en-US"/>
              </w:rPr>
            </w:pPr>
            <w:r w:rsidRPr="00AB2A6B">
              <w:rPr>
                <w:lang w:val="en-US"/>
              </w:rPr>
              <w:t>Select one or more true projects</w:t>
            </w:r>
          </w:p>
          <w:p w:rsidR="007215D3" w:rsidRPr="00AB2A6B" w:rsidRDefault="007215D3" w:rsidP="007215D3">
            <w:pPr>
              <w:pStyle w:val="Prrafodelista"/>
              <w:numPr>
                <w:ilvl w:val="1"/>
                <w:numId w:val="3"/>
              </w:numPr>
              <w:rPr>
                <w:lang w:val="en-US"/>
              </w:rPr>
            </w:pPr>
            <w:r w:rsidRPr="00AB2A6B">
              <w:rPr>
                <w:lang w:val="en-US"/>
              </w:rPr>
              <w:t>Document success criteria and measurement techniques</w:t>
            </w:r>
          </w:p>
          <w:p w:rsidR="007215D3" w:rsidRPr="00AB2A6B" w:rsidRDefault="007215D3" w:rsidP="007215D3">
            <w:pPr>
              <w:pStyle w:val="Prrafodelista"/>
              <w:numPr>
                <w:ilvl w:val="1"/>
                <w:numId w:val="3"/>
              </w:numPr>
              <w:rPr>
                <w:lang w:val="en-US"/>
              </w:rPr>
            </w:pPr>
            <w:r w:rsidRPr="00AB2A6B">
              <w:rPr>
                <w:lang w:val="en-US"/>
              </w:rPr>
              <w:t>Orient and train Project members in CMM concepts</w:t>
            </w:r>
          </w:p>
          <w:p w:rsidR="007215D3" w:rsidRPr="00AB2A6B" w:rsidRDefault="007215D3" w:rsidP="007215D3">
            <w:pPr>
              <w:pStyle w:val="Prrafodelista"/>
              <w:numPr>
                <w:ilvl w:val="1"/>
                <w:numId w:val="3"/>
              </w:numPr>
              <w:rPr>
                <w:lang w:val="en-US"/>
              </w:rPr>
            </w:pPr>
            <w:r w:rsidRPr="00AB2A6B">
              <w:rPr>
                <w:lang w:val="en-US"/>
              </w:rPr>
              <w:t>Orient and train members in procedures</w:t>
            </w:r>
          </w:p>
          <w:p w:rsidR="007215D3" w:rsidRDefault="007215D3" w:rsidP="007215D3">
            <w:pPr>
              <w:pStyle w:val="Prrafodelista"/>
              <w:numPr>
                <w:ilvl w:val="1"/>
                <w:numId w:val="3"/>
              </w:numPr>
            </w:pPr>
            <w:r>
              <w:t>Assits in implementation as needed</w:t>
            </w:r>
          </w:p>
          <w:p w:rsidR="007215D3" w:rsidRDefault="007215D3" w:rsidP="007215D3">
            <w:pPr>
              <w:pStyle w:val="Prrafodelista"/>
              <w:numPr>
                <w:ilvl w:val="1"/>
                <w:numId w:val="3"/>
              </w:numPr>
            </w:pPr>
            <w:r>
              <w:t>Monitor and measure succes</w:t>
            </w:r>
          </w:p>
          <w:p w:rsidR="007215D3" w:rsidRDefault="007215D3" w:rsidP="007215D3">
            <w:pPr>
              <w:pStyle w:val="Prrafodelista"/>
              <w:numPr>
                <w:ilvl w:val="1"/>
                <w:numId w:val="3"/>
              </w:numPr>
            </w:pPr>
            <w:r>
              <w:t>Provide lessons learned</w:t>
            </w:r>
          </w:p>
          <w:p w:rsidR="007215D3" w:rsidRPr="00AB2A6B" w:rsidRDefault="007215D3" w:rsidP="007215D3">
            <w:pPr>
              <w:pStyle w:val="Prrafodelista"/>
              <w:numPr>
                <w:ilvl w:val="1"/>
                <w:numId w:val="3"/>
              </w:numPr>
              <w:rPr>
                <w:lang w:val="en-US"/>
              </w:rPr>
            </w:pPr>
            <w:r w:rsidRPr="00AB2A6B">
              <w:rPr>
                <w:lang w:val="en-US"/>
              </w:rPr>
              <w:t>Update procedures and OSSP as needed</w:t>
            </w:r>
          </w:p>
          <w:p w:rsidR="007215D3" w:rsidRPr="00AB2A6B" w:rsidRDefault="007215D3" w:rsidP="007215D3">
            <w:pPr>
              <w:pStyle w:val="Prrafodelista"/>
              <w:numPr>
                <w:ilvl w:val="1"/>
                <w:numId w:val="3"/>
              </w:numPr>
              <w:rPr>
                <w:lang w:val="en-US"/>
              </w:rPr>
            </w:pPr>
            <w:r w:rsidRPr="00AB2A6B">
              <w:rPr>
                <w:lang w:val="en-US"/>
              </w:rPr>
              <w:t>Implement across more Project as needed</w:t>
            </w:r>
          </w:p>
          <w:p w:rsidR="007215D3" w:rsidRDefault="007215D3" w:rsidP="007215D3">
            <w:pPr>
              <w:pStyle w:val="Prrafodelista"/>
              <w:numPr>
                <w:ilvl w:val="1"/>
                <w:numId w:val="3"/>
              </w:numPr>
            </w:pPr>
            <w:r>
              <w:t>Signoff completion of PATs</w:t>
            </w:r>
          </w:p>
          <w:p w:rsidR="007215D3" w:rsidRDefault="007215D3" w:rsidP="00E54343">
            <w:pPr>
              <w:pStyle w:val="Prrafodelista"/>
              <w:ind w:left="175"/>
            </w:pPr>
            <w:r>
              <w:t>5.0      Control and Monitoring</w:t>
            </w:r>
          </w:p>
          <w:p w:rsidR="007215D3" w:rsidRDefault="007215D3" w:rsidP="00E54343">
            <w:pPr>
              <w:pStyle w:val="Prrafodelista"/>
              <w:ind w:left="360"/>
            </w:pPr>
          </w:p>
          <w:p w:rsidR="007215D3" w:rsidRPr="00C77434" w:rsidRDefault="007215D3" w:rsidP="00E54343"/>
        </w:tc>
      </w:tr>
    </w:tbl>
    <w:p w:rsidR="007215D3" w:rsidRDefault="007215D3" w:rsidP="007215D3"/>
    <w:p w:rsidR="007215D3" w:rsidRDefault="007215D3" w:rsidP="007215D3"/>
    <w:p w:rsidR="007215D3" w:rsidRDefault="007215D3" w:rsidP="007215D3"/>
    <w:p w:rsidR="007215D3" w:rsidRDefault="007215D3" w:rsidP="007215D3"/>
    <w:p w:rsidR="007215D3" w:rsidRDefault="007215D3" w:rsidP="007215D3"/>
    <w:p w:rsidR="007215D3" w:rsidRDefault="007215D3" w:rsidP="007215D3"/>
    <w:p w:rsidR="007215D3" w:rsidRPr="00B14303" w:rsidRDefault="007215D3" w:rsidP="007215D3">
      <w:pPr>
        <w:rPr>
          <w:lang w:val="en-US"/>
        </w:rPr>
      </w:pPr>
      <w:r w:rsidRPr="00B14303">
        <w:rPr>
          <w:lang w:val="en-US"/>
        </w:rPr>
        <w:lastRenderedPageBreak/>
        <w:t>Table 14.3      Sample CMMI  Compliance  Matrix</w:t>
      </w:r>
    </w:p>
    <w:tbl>
      <w:tblPr>
        <w:tblStyle w:val="Tablaconcuadrcula"/>
        <w:tblW w:w="10314" w:type="dxa"/>
        <w:tblLook w:val="04A0"/>
      </w:tblPr>
      <w:tblGrid>
        <w:gridCol w:w="534"/>
        <w:gridCol w:w="2670"/>
        <w:gridCol w:w="2800"/>
        <w:gridCol w:w="1050"/>
        <w:gridCol w:w="770"/>
        <w:gridCol w:w="1118"/>
        <w:gridCol w:w="1372"/>
      </w:tblGrid>
      <w:tr w:rsidR="007215D3" w:rsidTr="00E54343">
        <w:tc>
          <w:tcPr>
            <w:tcW w:w="534" w:type="dxa"/>
          </w:tcPr>
          <w:p w:rsidR="007215D3" w:rsidRDefault="007215D3" w:rsidP="00E54343">
            <w:pPr>
              <w:jc w:val="center"/>
            </w:pPr>
            <w:r>
              <w:t>No.</w:t>
            </w:r>
          </w:p>
        </w:tc>
        <w:tc>
          <w:tcPr>
            <w:tcW w:w="2670" w:type="dxa"/>
          </w:tcPr>
          <w:p w:rsidR="007215D3" w:rsidRDefault="007215D3" w:rsidP="00E54343">
            <w:pPr>
              <w:jc w:val="center"/>
            </w:pPr>
            <w:r>
              <w:t>Practice or Activity</w:t>
            </w:r>
          </w:p>
        </w:tc>
        <w:tc>
          <w:tcPr>
            <w:tcW w:w="2800" w:type="dxa"/>
          </w:tcPr>
          <w:p w:rsidR="007215D3" w:rsidRDefault="007215D3" w:rsidP="00E54343">
            <w:pPr>
              <w:jc w:val="center"/>
            </w:pPr>
            <w:r>
              <w:t>Associated Procedure or Document</w:t>
            </w:r>
          </w:p>
        </w:tc>
        <w:tc>
          <w:tcPr>
            <w:tcW w:w="1050" w:type="dxa"/>
          </w:tcPr>
          <w:p w:rsidR="007215D3" w:rsidRDefault="007215D3" w:rsidP="00E54343">
            <w:pPr>
              <w:jc w:val="center"/>
            </w:pPr>
            <w:r>
              <w:t>Assigned</w:t>
            </w:r>
          </w:p>
          <w:p w:rsidR="007215D3" w:rsidRDefault="007215D3" w:rsidP="00E54343">
            <w:pPr>
              <w:jc w:val="center"/>
            </w:pPr>
            <w:r>
              <w:t>to</w:t>
            </w:r>
          </w:p>
        </w:tc>
        <w:tc>
          <w:tcPr>
            <w:tcW w:w="770" w:type="dxa"/>
          </w:tcPr>
          <w:p w:rsidR="007215D3" w:rsidRDefault="007215D3" w:rsidP="00E54343">
            <w:pPr>
              <w:jc w:val="center"/>
            </w:pPr>
            <w:r>
              <w:t>Date</w:t>
            </w:r>
          </w:p>
          <w:p w:rsidR="007215D3" w:rsidRDefault="007215D3" w:rsidP="00E54343">
            <w:pPr>
              <w:jc w:val="center"/>
            </w:pPr>
            <w:r>
              <w:t>Due</w:t>
            </w:r>
          </w:p>
        </w:tc>
        <w:tc>
          <w:tcPr>
            <w:tcW w:w="1118" w:type="dxa"/>
          </w:tcPr>
          <w:p w:rsidR="007215D3" w:rsidRDefault="007215D3" w:rsidP="00E54343">
            <w:pPr>
              <w:jc w:val="center"/>
            </w:pPr>
            <w:r>
              <w:t>Date</w:t>
            </w:r>
          </w:p>
          <w:p w:rsidR="007215D3" w:rsidRDefault="007215D3" w:rsidP="00E54343">
            <w:pPr>
              <w:jc w:val="center"/>
            </w:pPr>
            <w:r>
              <w:t>Reviewed</w:t>
            </w:r>
          </w:p>
        </w:tc>
        <w:tc>
          <w:tcPr>
            <w:tcW w:w="1372" w:type="dxa"/>
          </w:tcPr>
          <w:p w:rsidR="007215D3" w:rsidRDefault="007215D3" w:rsidP="00E54343">
            <w:pPr>
              <w:jc w:val="center"/>
            </w:pPr>
            <w:r>
              <w:t>Status</w:t>
            </w:r>
          </w:p>
        </w:tc>
      </w:tr>
      <w:tr w:rsidR="007215D3" w:rsidRPr="00C01246" w:rsidTr="00E54343">
        <w:tc>
          <w:tcPr>
            <w:tcW w:w="534" w:type="dxa"/>
          </w:tcPr>
          <w:p w:rsidR="007215D3" w:rsidRDefault="007215D3" w:rsidP="00E54343"/>
        </w:tc>
        <w:tc>
          <w:tcPr>
            <w:tcW w:w="2670" w:type="dxa"/>
          </w:tcPr>
          <w:p w:rsidR="007215D3" w:rsidRPr="00AB2A6B" w:rsidRDefault="007215D3" w:rsidP="00E54343">
            <w:pPr>
              <w:rPr>
                <w:lang w:val="en-US"/>
              </w:rPr>
            </w:pPr>
            <w:r w:rsidRPr="00AB2A6B">
              <w:rPr>
                <w:lang w:val="en-US"/>
              </w:rPr>
              <w:t>Process Area: Requirements Management (ReqM)</w:t>
            </w:r>
          </w:p>
        </w:tc>
        <w:tc>
          <w:tcPr>
            <w:tcW w:w="2800" w:type="dxa"/>
          </w:tcPr>
          <w:p w:rsidR="007215D3" w:rsidRPr="00AB2A6B" w:rsidRDefault="007215D3" w:rsidP="00E54343">
            <w:pPr>
              <w:rPr>
                <w:lang w:val="en-US"/>
              </w:rPr>
            </w:pPr>
          </w:p>
        </w:tc>
        <w:tc>
          <w:tcPr>
            <w:tcW w:w="1050" w:type="dxa"/>
          </w:tcPr>
          <w:p w:rsidR="007215D3" w:rsidRPr="00AB2A6B" w:rsidRDefault="007215D3" w:rsidP="00E54343">
            <w:pPr>
              <w:rPr>
                <w:lang w:val="en-US"/>
              </w:rPr>
            </w:pPr>
          </w:p>
        </w:tc>
        <w:tc>
          <w:tcPr>
            <w:tcW w:w="770" w:type="dxa"/>
          </w:tcPr>
          <w:p w:rsidR="007215D3" w:rsidRPr="00AB2A6B" w:rsidRDefault="007215D3" w:rsidP="00E54343">
            <w:pPr>
              <w:rPr>
                <w:lang w:val="en-US"/>
              </w:rPr>
            </w:pPr>
          </w:p>
        </w:tc>
        <w:tc>
          <w:tcPr>
            <w:tcW w:w="1118" w:type="dxa"/>
          </w:tcPr>
          <w:p w:rsidR="007215D3" w:rsidRPr="00AB2A6B" w:rsidRDefault="007215D3" w:rsidP="00E54343">
            <w:pPr>
              <w:rPr>
                <w:lang w:val="en-US"/>
              </w:rPr>
            </w:pPr>
          </w:p>
        </w:tc>
        <w:tc>
          <w:tcPr>
            <w:tcW w:w="1372" w:type="dxa"/>
          </w:tcPr>
          <w:p w:rsidR="007215D3" w:rsidRPr="00AB2A6B" w:rsidRDefault="007215D3" w:rsidP="00E54343">
            <w:pPr>
              <w:rPr>
                <w:lang w:val="en-US"/>
              </w:rPr>
            </w:pPr>
          </w:p>
        </w:tc>
      </w:tr>
      <w:tr w:rsidR="007215D3" w:rsidRPr="00C01246" w:rsidTr="00E54343">
        <w:tc>
          <w:tcPr>
            <w:tcW w:w="534" w:type="dxa"/>
          </w:tcPr>
          <w:p w:rsidR="007215D3" w:rsidRPr="00AB2A6B" w:rsidRDefault="007215D3" w:rsidP="00E54343">
            <w:pPr>
              <w:rPr>
                <w:lang w:val="en-US"/>
              </w:rPr>
            </w:pPr>
          </w:p>
        </w:tc>
        <w:tc>
          <w:tcPr>
            <w:tcW w:w="2670" w:type="dxa"/>
          </w:tcPr>
          <w:p w:rsidR="007215D3" w:rsidRPr="00AB2A6B" w:rsidRDefault="007215D3" w:rsidP="00E54343">
            <w:pPr>
              <w:rPr>
                <w:lang w:val="en-US"/>
              </w:rPr>
            </w:pPr>
            <w:r w:rsidRPr="00AB2A6B">
              <w:rPr>
                <w:lang w:val="en-US"/>
              </w:rPr>
              <w:t>GG2 Institurionalize a Managed Process</w:t>
            </w:r>
          </w:p>
        </w:tc>
        <w:tc>
          <w:tcPr>
            <w:tcW w:w="2800" w:type="dxa"/>
          </w:tcPr>
          <w:p w:rsidR="007215D3" w:rsidRPr="00AB2A6B" w:rsidRDefault="007215D3" w:rsidP="00E54343">
            <w:pPr>
              <w:rPr>
                <w:lang w:val="en-US"/>
              </w:rPr>
            </w:pPr>
          </w:p>
        </w:tc>
        <w:tc>
          <w:tcPr>
            <w:tcW w:w="1050" w:type="dxa"/>
          </w:tcPr>
          <w:p w:rsidR="007215D3" w:rsidRPr="00AB2A6B" w:rsidRDefault="007215D3" w:rsidP="00E54343">
            <w:pPr>
              <w:rPr>
                <w:lang w:val="en-US"/>
              </w:rPr>
            </w:pPr>
          </w:p>
        </w:tc>
        <w:tc>
          <w:tcPr>
            <w:tcW w:w="770" w:type="dxa"/>
          </w:tcPr>
          <w:p w:rsidR="007215D3" w:rsidRPr="00AB2A6B" w:rsidRDefault="007215D3" w:rsidP="00E54343">
            <w:pPr>
              <w:rPr>
                <w:lang w:val="en-US"/>
              </w:rPr>
            </w:pPr>
          </w:p>
        </w:tc>
        <w:tc>
          <w:tcPr>
            <w:tcW w:w="1118" w:type="dxa"/>
          </w:tcPr>
          <w:p w:rsidR="007215D3" w:rsidRPr="00AB2A6B" w:rsidRDefault="007215D3" w:rsidP="00E54343">
            <w:pPr>
              <w:rPr>
                <w:lang w:val="en-US"/>
              </w:rPr>
            </w:pPr>
          </w:p>
        </w:tc>
        <w:tc>
          <w:tcPr>
            <w:tcW w:w="1372" w:type="dxa"/>
          </w:tcPr>
          <w:p w:rsidR="007215D3" w:rsidRPr="00AB2A6B" w:rsidRDefault="007215D3" w:rsidP="00E54343">
            <w:pPr>
              <w:rPr>
                <w:lang w:val="en-US"/>
              </w:rPr>
            </w:pPr>
          </w:p>
        </w:tc>
      </w:tr>
      <w:tr w:rsidR="007215D3" w:rsidTr="00E54343">
        <w:tc>
          <w:tcPr>
            <w:tcW w:w="534" w:type="dxa"/>
          </w:tcPr>
          <w:p w:rsidR="007215D3" w:rsidRDefault="007215D3" w:rsidP="00E54343">
            <w:r>
              <w:t>1</w:t>
            </w:r>
          </w:p>
        </w:tc>
        <w:tc>
          <w:tcPr>
            <w:tcW w:w="2670" w:type="dxa"/>
          </w:tcPr>
          <w:p w:rsidR="007215D3" w:rsidRPr="00AB2A6B" w:rsidRDefault="007215D3" w:rsidP="00E54343">
            <w:pPr>
              <w:rPr>
                <w:lang w:val="en-US"/>
              </w:rPr>
            </w:pPr>
            <w:r w:rsidRPr="00AB2A6B">
              <w:rPr>
                <w:lang w:val="en-US"/>
              </w:rPr>
              <w:t>GP 2.1 Establish an organizational policy</w:t>
            </w:r>
          </w:p>
        </w:tc>
        <w:tc>
          <w:tcPr>
            <w:tcW w:w="2800" w:type="dxa"/>
          </w:tcPr>
          <w:p w:rsidR="007215D3" w:rsidRDefault="007215D3" w:rsidP="00E54343">
            <w:r>
              <w:t>Policy</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r>
              <w:t>3/2/2007</w:t>
            </w:r>
          </w:p>
        </w:tc>
        <w:tc>
          <w:tcPr>
            <w:tcW w:w="1372" w:type="dxa"/>
          </w:tcPr>
          <w:p w:rsidR="007215D3" w:rsidRDefault="007215D3" w:rsidP="00E54343">
            <w:r>
              <w:t>Aproved</w:t>
            </w:r>
          </w:p>
        </w:tc>
      </w:tr>
      <w:tr w:rsidR="007215D3" w:rsidTr="00E54343">
        <w:tc>
          <w:tcPr>
            <w:tcW w:w="534" w:type="dxa"/>
          </w:tcPr>
          <w:p w:rsidR="007215D3" w:rsidRDefault="007215D3" w:rsidP="00E54343">
            <w:r>
              <w:t>2</w:t>
            </w:r>
          </w:p>
        </w:tc>
        <w:tc>
          <w:tcPr>
            <w:tcW w:w="2670" w:type="dxa"/>
          </w:tcPr>
          <w:p w:rsidR="007215D3" w:rsidRDefault="007215D3" w:rsidP="00E54343">
            <w:r>
              <w:t>GP 2.2 Plan the process</w:t>
            </w:r>
          </w:p>
        </w:tc>
        <w:tc>
          <w:tcPr>
            <w:tcW w:w="2800" w:type="dxa"/>
          </w:tcPr>
          <w:p w:rsidR="007215D3" w:rsidRDefault="007215D3" w:rsidP="007215D3">
            <w:pPr>
              <w:pStyle w:val="Prrafodelista"/>
              <w:numPr>
                <w:ilvl w:val="0"/>
                <w:numId w:val="5"/>
              </w:numPr>
            </w:pPr>
            <w:r>
              <w:t>Plan</w:t>
            </w:r>
          </w:p>
          <w:p w:rsidR="007215D3" w:rsidRDefault="007215D3" w:rsidP="007215D3">
            <w:pPr>
              <w:pStyle w:val="Prrafodelista"/>
              <w:numPr>
                <w:ilvl w:val="0"/>
                <w:numId w:val="5"/>
              </w:numPr>
            </w:pPr>
            <w:r>
              <w:t>Process description</w:t>
            </w:r>
          </w:p>
          <w:p w:rsidR="007215D3" w:rsidRDefault="007215D3" w:rsidP="007215D3">
            <w:pPr>
              <w:pStyle w:val="Prrafodelista"/>
              <w:numPr>
                <w:ilvl w:val="0"/>
                <w:numId w:val="5"/>
              </w:numPr>
            </w:pPr>
            <w:r>
              <w:t>Schedule</w:t>
            </w:r>
          </w:p>
          <w:p w:rsidR="007215D3" w:rsidRDefault="007215D3" w:rsidP="007215D3">
            <w:pPr>
              <w:pStyle w:val="Prrafodelista"/>
              <w:numPr>
                <w:ilvl w:val="0"/>
                <w:numId w:val="5"/>
              </w:numPr>
            </w:pPr>
            <w:r>
              <w:t>Estimates</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r>
              <w:t>3/2/2007</w:t>
            </w:r>
          </w:p>
        </w:tc>
        <w:tc>
          <w:tcPr>
            <w:tcW w:w="1372" w:type="dxa"/>
          </w:tcPr>
          <w:p w:rsidR="007215D3" w:rsidRDefault="007215D3" w:rsidP="00E54343">
            <w:r>
              <w:t>Complete</w:t>
            </w:r>
          </w:p>
        </w:tc>
      </w:tr>
      <w:tr w:rsidR="007215D3" w:rsidTr="00E54343">
        <w:tc>
          <w:tcPr>
            <w:tcW w:w="534" w:type="dxa"/>
          </w:tcPr>
          <w:p w:rsidR="007215D3" w:rsidRDefault="007215D3" w:rsidP="00E54343">
            <w:r>
              <w:t>3</w:t>
            </w:r>
          </w:p>
        </w:tc>
        <w:tc>
          <w:tcPr>
            <w:tcW w:w="2670" w:type="dxa"/>
          </w:tcPr>
          <w:p w:rsidR="007215D3" w:rsidRDefault="007215D3" w:rsidP="00E54343">
            <w:r>
              <w:t>GP 2.3 Provide resources</w:t>
            </w:r>
          </w:p>
        </w:tc>
        <w:tc>
          <w:tcPr>
            <w:tcW w:w="2800" w:type="dxa"/>
          </w:tcPr>
          <w:p w:rsidR="007215D3" w:rsidRDefault="007215D3" w:rsidP="00E54343">
            <w:r>
              <w:t>See Plan</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pPr>
              <w:jc w:val="center"/>
            </w:pPr>
            <w:r>
              <w:t>*</w:t>
            </w:r>
          </w:p>
        </w:tc>
      </w:tr>
      <w:tr w:rsidR="007215D3" w:rsidTr="00E54343">
        <w:tc>
          <w:tcPr>
            <w:tcW w:w="534" w:type="dxa"/>
          </w:tcPr>
          <w:p w:rsidR="007215D3" w:rsidRDefault="007215D3" w:rsidP="00E54343">
            <w:r>
              <w:t>4</w:t>
            </w:r>
          </w:p>
        </w:tc>
        <w:tc>
          <w:tcPr>
            <w:tcW w:w="2670" w:type="dxa"/>
          </w:tcPr>
          <w:p w:rsidR="007215D3" w:rsidRDefault="007215D3" w:rsidP="00E54343">
            <w:r w:rsidRPr="00DB0578">
              <w:t>GP 2.</w:t>
            </w:r>
            <w:r>
              <w:t>4</w:t>
            </w:r>
            <w:r w:rsidRPr="00DB0578">
              <w:t xml:space="preserve"> </w:t>
            </w:r>
            <w:r>
              <w:t>Assign responsbility</w:t>
            </w:r>
          </w:p>
        </w:tc>
        <w:tc>
          <w:tcPr>
            <w:tcW w:w="2800" w:type="dxa"/>
          </w:tcPr>
          <w:p w:rsidR="007215D3" w:rsidRDefault="007215D3" w:rsidP="00E54343">
            <w:r>
              <w:t>See Plan</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pPr>
              <w:jc w:val="center"/>
            </w:pPr>
            <w:r>
              <w:t>“</w:t>
            </w:r>
          </w:p>
        </w:tc>
      </w:tr>
      <w:tr w:rsidR="007215D3" w:rsidTr="00E54343">
        <w:tc>
          <w:tcPr>
            <w:tcW w:w="534" w:type="dxa"/>
          </w:tcPr>
          <w:p w:rsidR="007215D3" w:rsidRDefault="007215D3" w:rsidP="00E54343">
            <w:r>
              <w:t>5</w:t>
            </w:r>
          </w:p>
        </w:tc>
        <w:tc>
          <w:tcPr>
            <w:tcW w:w="2670" w:type="dxa"/>
          </w:tcPr>
          <w:p w:rsidR="007215D3" w:rsidRDefault="007215D3" w:rsidP="00E54343">
            <w:r w:rsidRPr="00DB0578">
              <w:t>GP 2.</w:t>
            </w:r>
            <w:r>
              <w:t>5 Train people</w:t>
            </w:r>
          </w:p>
        </w:tc>
        <w:tc>
          <w:tcPr>
            <w:tcW w:w="2800" w:type="dxa"/>
          </w:tcPr>
          <w:p w:rsidR="007215D3" w:rsidRPr="00AB2A6B" w:rsidRDefault="007215D3" w:rsidP="00E54343">
            <w:pPr>
              <w:rPr>
                <w:lang w:val="en-US"/>
              </w:rPr>
            </w:pPr>
            <w:r w:rsidRPr="00AB2A6B">
              <w:rPr>
                <w:lang w:val="en-US"/>
              </w:rPr>
              <w:t>See Plan and training materials</w:t>
            </w:r>
          </w:p>
        </w:tc>
        <w:tc>
          <w:tcPr>
            <w:tcW w:w="1050" w:type="dxa"/>
          </w:tcPr>
          <w:p w:rsidR="007215D3" w:rsidRPr="00AB2A6B" w:rsidRDefault="007215D3" w:rsidP="00E54343">
            <w:pPr>
              <w:rPr>
                <w:lang w:val="en-US"/>
              </w:rPr>
            </w:pPr>
          </w:p>
        </w:tc>
        <w:tc>
          <w:tcPr>
            <w:tcW w:w="770" w:type="dxa"/>
          </w:tcPr>
          <w:p w:rsidR="007215D3" w:rsidRPr="00AB2A6B" w:rsidRDefault="007215D3" w:rsidP="00E54343">
            <w:pPr>
              <w:rPr>
                <w:lang w:val="en-US"/>
              </w:rPr>
            </w:pPr>
          </w:p>
        </w:tc>
        <w:tc>
          <w:tcPr>
            <w:tcW w:w="1118" w:type="dxa"/>
          </w:tcPr>
          <w:p w:rsidR="007215D3" w:rsidRPr="00AB2A6B" w:rsidRDefault="007215D3" w:rsidP="00E54343">
            <w:pPr>
              <w:rPr>
                <w:lang w:val="en-US"/>
              </w:rPr>
            </w:pPr>
          </w:p>
        </w:tc>
        <w:tc>
          <w:tcPr>
            <w:tcW w:w="1372" w:type="dxa"/>
          </w:tcPr>
          <w:p w:rsidR="007215D3" w:rsidRDefault="007215D3" w:rsidP="00E54343">
            <w:r>
              <w:t>In progress</w:t>
            </w:r>
          </w:p>
        </w:tc>
      </w:tr>
      <w:tr w:rsidR="007215D3" w:rsidTr="00E54343">
        <w:tc>
          <w:tcPr>
            <w:tcW w:w="534" w:type="dxa"/>
          </w:tcPr>
          <w:p w:rsidR="007215D3" w:rsidRDefault="007215D3" w:rsidP="00E54343">
            <w:r>
              <w:t>6</w:t>
            </w:r>
          </w:p>
        </w:tc>
        <w:tc>
          <w:tcPr>
            <w:tcW w:w="2670" w:type="dxa"/>
          </w:tcPr>
          <w:p w:rsidR="007215D3" w:rsidRDefault="007215D3" w:rsidP="00E54343">
            <w:r w:rsidRPr="00DB0578">
              <w:t>GP 2.</w:t>
            </w:r>
            <w:r>
              <w:t>6 Manage configurations</w:t>
            </w:r>
          </w:p>
        </w:tc>
        <w:tc>
          <w:tcPr>
            <w:tcW w:w="2800" w:type="dxa"/>
          </w:tcPr>
          <w:p w:rsidR="007215D3" w:rsidRPr="00AB2A6B" w:rsidRDefault="007215D3" w:rsidP="00E54343">
            <w:pPr>
              <w:rPr>
                <w:lang w:val="en-US"/>
              </w:rPr>
            </w:pPr>
            <w:r w:rsidRPr="00AB2A6B">
              <w:rPr>
                <w:lang w:val="en-US"/>
              </w:rPr>
              <w:t>TBD; will integrate with CM PAT</w:t>
            </w:r>
          </w:p>
        </w:tc>
        <w:tc>
          <w:tcPr>
            <w:tcW w:w="1050" w:type="dxa"/>
          </w:tcPr>
          <w:p w:rsidR="007215D3" w:rsidRPr="00AB2A6B" w:rsidRDefault="007215D3" w:rsidP="00E54343">
            <w:pPr>
              <w:rPr>
                <w:lang w:val="en-US"/>
              </w:rPr>
            </w:pPr>
          </w:p>
        </w:tc>
        <w:tc>
          <w:tcPr>
            <w:tcW w:w="770" w:type="dxa"/>
          </w:tcPr>
          <w:p w:rsidR="007215D3" w:rsidRPr="00AB2A6B" w:rsidRDefault="007215D3" w:rsidP="00E54343">
            <w:pPr>
              <w:rPr>
                <w:lang w:val="en-US"/>
              </w:rPr>
            </w:pPr>
          </w:p>
        </w:tc>
        <w:tc>
          <w:tcPr>
            <w:tcW w:w="1118" w:type="dxa"/>
          </w:tcPr>
          <w:p w:rsidR="007215D3" w:rsidRPr="00AB2A6B" w:rsidRDefault="007215D3" w:rsidP="00E54343">
            <w:pPr>
              <w:rPr>
                <w:lang w:val="en-US"/>
              </w:rPr>
            </w:pPr>
          </w:p>
        </w:tc>
        <w:tc>
          <w:tcPr>
            <w:tcW w:w="1372" w:type="dxa"/>
          </w:tcPr>
          <w:p w:rsidR="007215D3" w:rsidRDefault="007215D3" w:rsidP="00E54343">
            <w:r>
              <w:t>In progress</w:t>
            </w:r>
          </w:p>
        </w:tc>
      </w:tr>
      <w:tr w:rsidR="007215D3" w:rsidTr="00E54343">
        <w:tc>
          <w:tcPr>
            <w:tcW w:w="534" w:type="dxa"/>
          </w:tcPr>
          <w:p w:rsidR="007215D3" w:rsidRDefault="007215D3" w:rsidP="00E54343">
            <w:r>
              <w:t>7</w:t>
            </w:r>
          </w:p>
        </w:tc>
        <w:tc>
          <w:tcPr>
            <w:tcW w:w="2670" w:type="dxa"/>
          </w:tcPr>
          <w:p w:rsidR="007215D3" w:rsidRPr="00AB2A6B" w:rsidRDefault="007215D3" w:rsidP="00E54343">
            <w:pPr>
              <w:rPr>
                <w:lang w:val="en-US"/>
              </w:rPr>
            </w:pPr>
            <w:r w:rsidRPr="00AB2A6B">
              <w:rPr>
                <w:lang w:val="en-US"/>
              </w:rPr>
              <w:t>GP 2.7 Identify and involver relevant stakeholders</w:t>
            </w:r>
          </w:p>
        </w:tc>
        <w:tc>
          <w:tcPr>
            <w:tcW w:w="2800" w:type="dxa"/>
          </w:tcPr>
          <w:p w:rsidR="007215D3" w:rsidRDefault="007215D3" w:rsidP="00E54343">
            <w:r>
              <w:t>See Implementation Plan</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Complete</w:t>
            </w:r>
          </w:p>
        </w:tc>
      </w:tr>
      <w:tr w:rsidR="007215D3" w:rsidTr="00E54343">
        <w:tc>
          <w:tcPr>
            <w:tcW w:w="534" w:type="dxa"/>
          </w:tcPr>
          <w:p w:rsidR="007215D3" w:rsidRDefault="007215D3" w:rsidP="00E54343">
            <w:r>
              <w:t>8</w:t>
            </w:r>
          </w:p>
        </w:tc>
        <w:tc>
          <w:tcPr>
            <w:tcW w:w="2670" w:type="dxa"/>
          </w:tcPr>
          <w:p w:rsidR="007215D3" w:rsidRPr="00AB2A6B" w:rsidRDefault="007215D3" w:rsidP="00E54343">
            <w:pPr>
              <w:rPr>
                <w:lang w:val="en-US"/>
              </w:rPr>
            </w:pPr>
            <w:r w:rsidRPr="00AB2A6B">
              <w:rPr>
                <w:lang w:val="en-US"/>
              </w:rPr>
              <w:t>GP 2.8 Montor and control the process</w:t>
            </w:r>
          </w:p>
        </w:tc>
        <w:tc>
          <w:tcPr>
            <w:tcW w:w="2800" w:type="dxa"/>
          </w:tcPr>
          <w:p w:rsidR="007215D3" w:rsidRDefault="007215D3" w:rsidP="00E54343">
            <w:r>
              <w:t>TBD</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Deferned</w:t>
            </w:r>
          </w:p>
        </w:tc>
      </w:tr>
      <w:tr w:rsidR="007215D3" w:rsidTr="00E54343">
        <w:tc>
          <w:tcPr>
            <w:tcW w:w="534" w:type="dxa"/>
          </w:tcPr>
          <w:p w:rsidR="007215D3" w:rsidRDefault="007215D3" w:rsidP="00E54343">
            <w:r>
              <w:t>9</w:t>
            </w:r>
          </w:p>
        </w:tc>
        <w:tc>
          <w:tcPr>
            <w:tcW w:w="2670" w:type="dxa"/>
          </w:tcPr>
          <w:p w:rsidR="007215D3" w:rsidRDefault="007215D3" w:rsidP="00E54343">
            <w:r w:rsidRPr="00DB0578">
              <w:t>GP 2.</w:t>
            </w:r>
            <w:r>
              <w:t>9 Objetively evaluate adherence</w:t>
            </w:r>
          </w:p>
        </w:tc>
        <w:tc>
          <w:tcPr>
            <w:tcW w:w="2800" w:type="dxa"/>
          </w:tcPr>
          <w:p w:rsidR="007215D3" w:rsidRDefault="007215D3" w:rsidP="00E54343">
            <w:r>
              <w:t>Procedure P15</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Complete</w:t>
            </w:r>
          </w:p>
        </w:tc>
      </w:tr>
      <w:tr w:rsidR="007215D3" w:rsidTr="00E54343">
        <w:tc>
          <w:tcPr>
            <w:tcW w:w="534" w:type="dxa"/>
          </w:tcPr>
          <w:p w:rsidR="007215D3" w:rsidRDefault="007215D3" w:rsidP="00E54343">
            <w:r>
              <w:t>10</w:t>
            </w:r>
          </w:p>
        </w:tc>
        <w:tc>
          <w:tcPr>
            <w:tcW w:w="2670" w:type="dxa"/>
          </w:tcPr>
          <w:p w:rsidR="007215D3" w:rsidRPr="00AB2A6B" w:rsidRDefault="007215D3" w:rsidP="00E54343">
            <w:pPr>
              <w:rPr>
                <w:lang w:val="en-US"/>
              </w:rPr>
            </w:pPr>
            <w:r w:rsidRPr="00AB2A6B">
              <w:rPr>
                <w:lang w:val="en-US"/>
              </w:rPr>
              <w:t>GP 2.10 GP2.10 review status wih higher leved Management</w:t>
            </w:r>
          </w:p>
        </w:tc>
        <w:tc>
          <w:tcPr>
            <w:tcW w:w="2800" w:type="dxa"/>
          </w:tcPr>
          <w:p w:rsidR="007215D3" w:rsidRDefault="007215D3" w:rsidP="00E54343">
            <w:r>
              <w:t>Procedure P16</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Complete</w:t>
            </w:r>
          </w:p>
        </w:tc>
      </w:tr>
      <w:tr w:rsidR="007215D3" w:rsidTr="00E54343">
        <w:tc>
          <w:tcPr>
            <w:tcW w:w="534" w:type="dxa"/>
          </w:tcPr>
          <w:p w:rsidR="007215D3" w:rsidRDefault="007215D3" w:rsidP="00E54343"/>
        </w:tc>
        <w:tc>
          <w:tcPr>
            <w:tcW w:w="2670" w:type="dxa"/>
          </w:tcPr>
          <w:p w:rsidR="007215D3" w:rsidRDefault="007215D3" w:rsidP="00E54343">
            <w:r>
              <w:t>SGI: manage Requirements</w:t>
            </w:r>
          </w:p>
        </w:tc>
        <w:tc>
          <w:tcPr>
            <w:tcW w:w="2800" w:type="dxa"/>
          </w:tcPr>
          <w:p w:rsidR="007215D3" w:rsidRDefault="007215D3" w:rsidP="00E54343"/>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tc>
      </w:tr>
      <w:tr w:rsidR="007215D3" w:rsidTr="00E54343">
        <w:tc>
          <w:tcPr>
            <w:tcW w:w="534" w:type="dxa"/>
          </w:tcPr>
          <w:p w:rsidR="007215D3" w:rsidRDefault="007215D3" w:rsidP="00E54343">
            <w:r>
              <w:t>11</w:t>
            </w:r>
          </w:p>
        </w:tc>
        <w:tc>
          <w:tcPr>
            <w:tcW w:w="2670" w:type="dxa"/>
          </w:tcPr>
          <w:p w:rsidR="007215D3" w:rsidRPr="00AB2A6B" w:rsidRDefault="007215D3" w:rsidP="00E54343">
            <w:pPr>
              <w:rPr>
                <w:lang w:val="en-US"/>
              </w:rPr>
            </w:pPr>
            <w:r w:rsidRPr="00AB2A6B">
              <w:rPr>
                <w:lang w:val="en-US"/>
              </w:rPr>
              <w:t>SP 1.1 Obtain an understanding of requirements</w:t>
            </w:r>
          </w:p>
        </w:tc>
        <w:tc>
          <w:tcPr>
            <w:tcW w:w="2800" w:type="dxa"/>
          </w:tcPr>
          <w:p w:rsidR="007215D3" w:rsidRDefault="007215D3" w:rsidP="00E54343">
            <w:r>
              <w:t>Procedure RM1</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EPG review</w:t>
            </w:r>
          </w:p>
        </w:tc>
      </w:tr>
      <w:tr w:rsidR="007215D3" w:rsidTr="00E54343">
        <w:tc>
          <w:tcPr>
            <w:tcW w:w="534" w:type="dxa"/>
          </w:tcPr>
          <w:p w:rsidR="007215D3" w:rsidRDefault="007215D3" w:rsidP="00E54343">
            <w:r>
              <w:t>12</w:t>
            </w:r>
          </w:p>
        </w:tc>
        <w:tc>
          <w:tcPr>
            <w:tcW w:w="2670" w:type="dxa"/>
          </w:tcPr>
          <w:p w:rsidR="007215D3" w:rsidRPr="00AB2A6B" w:rsidRDefault="007215D3" w:rsidP="00E54343">
            <w:pPr>
              <w:rPr>
                <w:lang w:val="en-US"/>
              </w:rPr>
            </w:pPr>
            <w:r w:rsidRPr="00AB2A6B">
              <w:rPr>
                <w:lang w:val="en-US"/>
              </w:rPr>
              <w:t>SP 1.2 Obtain commitment to requirements</w:t>
            </w:r>
          </w:p>
        </w:tc>
        <w:tc>
          <w:tcPr>
            <w:tcW w:w="2800" w:type="dxa"/>
          </w:tcPr>
          <w:p w:rsidR="007215D3" w:rsidRDefault="007215D3" w:rsidP="00E54343">
            <w:r>
              <w:t>Procedure RM2</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EPG review</w:t>
            </w:r>
          </w:p>
        </w:tc>
      </w:tr>
      <w:tr w:rsidR="007215D3" w:rsidTr="00E54343">
        <w:tc>
          <w:tcPr>
            <w:tcW w:w="534" w:type="dxa"/>
          </w:tcPr>
          <w:p w:rsidR="007215D3" w:rsidRDefault="007215D3" w:rsidP="00E54343">
            <w:r>
              <w:t>13</w:t>
            </w:r>
          </w:p>
        </w:tc>
        <w:tc>
          <w:tcPr>
            <w:tcW w:w="2670" w:type="dxa"/>
          </w:tcPr>
          <w:p w:rsidR="007215D3" w:rsidRDefault="007215D3" w:rsidP="00E54343">
            <w:r>
              <w:t>SP 1.3 manage requirements change</w:t>
            </w:r>
          </w:p>
        </w:tc>
        <w:tc>
          <w:tcPr>
            <w:tcW w:w="2800" w:type="dxa"/>
          </w:tcPr>
          <w:p w:rsidR="007215D3" w:rsidRDefault="007215D3" w:rsidP="00E54343">
            <w:r>
              <w:t>Procedure RM3, RM4</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Pending</w:t>
            </w:r>
          </w:p>
        </w:tc>
      </w:tr>
      <w:tr w:rsidR="007215D3" w:rsidTr="00E54343">
        <w:tc>
          <w:tcPr>
            <w:tcW w:w="534" w:type="dxa"/>
          </w:tcPr>
          <w:p w:rsidR="007215D3" w:rsidRDefault="007215D3" w:rsidP="00E54343">
            <w:r>
              <w:t>14</w:t>
            </w:r>
          </w:p>
        </w:tc>
        <w:tc>
          <w:tcPr>
            <w:tcW w:w="2670" w:type="dxa"/>
          </w:tcPr>
          <w:p w:rsidR="007215D3" w:rsidRPr="00AB2A6B" w:rsidRDefault="007215D3" w:rsidP="00E54343">
            <w:pPr>
              <w:rPr>
                <w:lang w:val="en-US"/>
              </w:rPr>
            </w:pPr>
            <w:r w:rsidRPr="00AB2A6B">
              <w:rPr>
                <w:lang w:val="en-US"/>
              </w:rPr>
              <w:t>SP 1.4 Maintain bi-directional  traceability of requirements</w:t>
            </w:r>
          </w:p>
        </w:tc>
        <w:tc>
          <w:tcPr>
            <w:tcW w:w="2800" w:type="dxa"/>
          </w:tcPr>
          <w:p w:rsidR="007215D3" w:rsidRDefault="007215D3" w:rsidP="00E54343">
            <w:r>
              <w:t>Procedure RM4</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Rejected</w:t>
            </w:r>
          </w:p>
        </w:tc>
      </w:tr>
      <w:tr w:rsidR="007215D3" w:rsidTr="00E54343">
        <w:tc>
          <w:tcPr>
            <w:tcW w:w="534" w:type="dxa"/>
          </w:tcPr>
          <w:p w:rsidR="007215D3" w:rsidRDefault="007215D3" w:rsidP="00E54343">
            <w:r>
              <w:t>15</w:t>
            </w:r>
          </w:p>
        </w:tc>
        <w:tc>
          <w:tcPr>
            <w:tcW w:w="2670" w:type="dxa"/>
          </w:tcPr>
          <w:p w:rsidR="007215D3" w:rsidRPr="00AB2A6B" w:rsidRDefault="007215D3" w:rsidP="00E54343">
            <w:pPr>
              <w:rPr>
                <w:lang w:val="en-US"/>
              </w:rPr>
            </w:pPr>
            <w:r w:rsidRPr="00AB2A6B">
              <w:rPr>
                <w:lang w:val="en-US"/>
              </w:rPr>
              <w:t>SP 1.5 Identify inconsistencies between Project work and requirements</w:t>
            </w:r>
          </w:p>
        </w:tc>
        <w:tc>
          <w:tcPr>
            <w:tcW w:w="2800" w:type="dxa"/>
          </w:tcPr>
          <w:p w:rsidR="007215D3" w:rsidRDefault="007215D3" w:rsidP="00E54343">
            <w:r>
              <w:t>Procedure RM5</w:t>
            </w:r>
          </w:p>
        </w:tc>
        <w:tc>
          <w:tcPr>
            <w:tcW w:w="1050" w:type="dxa"/>
          </w:tcPr>
          <w:p w:rsidR="007215D3" w:rsidRDefault="007215D3" w:rsidP="00E54343"/>
        </w:tc>
        <w:tc>
          <w:tcPr>
            <w:tcW w:w="770" w:type="dxa"/>
          </w:tcPr>
          <w:p w:rsidR="007215D3" w:rsidRDefault="007215D3" w:rsidP="00E54343"/>
        </w:tc>
        <w:tc>
          <w:tcPr>
            <w:tcW w:w="1118" w:type="dxa"/>
          </w:tcPr>
          <w:p w:rsidR="007215D3" w:rsidRDefault="007215D3" w:rsidP="00E54343"/>
        </w:tc>
        <w:tc>
          <w:tcPr>
            <w:tcW w:w="1372" w:type="dxa"/>
          </w:tcPr>
          <w:p w:rsidR="007215D3" w:rsidRDefault="007215D3" w:rsidP="00E54343">
            <w:r>
              <w:t>Pending</w:t>
            </w:r>
          </w:p>
        </w:tc>
      </w:tr>
    </w:tbl>
    <w:p w:rsidR="00B40568" w:rsidRDefault="00B40568">
      <w:pPr>
        <w:rPr>
          <w:lang w:val="en-US"/>
        </w:rPr>
      </w:pPr>
    </w:p>
    <w:p w:rsidR="00B40568" w:rsidRPr="00B40568" w:rsidRDefault="00B40568">
      <w:pPr>
        <w:rPr>
          <w:b/>
          <w:sz w:val="24"/>
          <w:szCs w:val="24"/>
          <w:lang w:val="en-US"/>
        </w:rPr>
      </w:pPr>
      <w:r w:rsidRPr="00B40568">
        <w:rPr>
          <w:b/>
          <w:sz w:val="24"/>
          <w:szCs w:val="24"/>
          <w:lang w:val="en-US"/>
        </w:rPr>
        <w:t>Figure  15.1   ETVX  Process model.</w:t>
      </w:r>
    </w:p>
    <w:p w:rsidR="00B40568" w:rsidRDefault="00B40568">
      <w:pPr>
        <w:rPr>
          <w:lang w:val="en-US"/>
        </w:rPr>
      </w:pPr>
    </w:p>
    <w:p w:rsidR="004B7A84" w:rsidRDefault="004B7A84">
      <w:r>
        <w:rPr>
          <w:noProof/>
          <w:sz w:val="32"/>
          <w:szCs w:val="32"/>
          <w:lang w:eastAsia="es-CO"/>
        </w:rPr>
        <w:drawing>
          <wp:inline distT="0" distB="0" distL="0" distR="0">
            <wp:extent cx="5457825" cy="491490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l="33954" t="10162" r="33048" b="62916"/>
                    <a:stretch>
                      <a:fillRect/>
                    </a:stretch>
                  </pic:blipFill>
                  <pic:spPr bwMode="auto">
                    <a:xfrm>
                      <a:off x="0" y="0"/>
                      <a:ext cx="5457825" cy="4914900"/>
                    </a:xfrm>
                    <a:prstGeom prst="rect">
                      <a:avLst/>
                    </a:prstGeom>
                    <a:noFill/>
                    <a:ln w="9525">
                      <a:noFill/>
                      <a:miter lim="800000"/>
                      <a:headEnd/>
                      <a:tailEnd/>
                    </a:ln>
                  </pic:spPr>
                </pic:pic>
              </a:graphicData>
            </a:graphic>
          </wp:inline>
        </w:drawing>
      </w:r>
    </w:p>
    <w:p w:rsidR="00B40568" w:rsidRDefault="00B40568"/>
    <w:p w:rsidR="00B40568" w:rsidRDefault="00B40568"/>
    <w:p w:rsidR="00B40568" w:rsidRDefault="00B40568"/>
    <w:p w:rsidR="00B40568" w:rsidRDefault="00B40568"/>
    <w:p w:rsidR="00B40568" w:rsidRDefault="00B40568"/>
    <w:p w:rsidR="00B40568" w:rsidRDefault="00B40568"/>
    <w:p w:rsidR="00B40568" w:rsidRDefault="00B40568"/>
    <w:p w:rsidR="00B40568" w:rsidRDefault="00B40568"/>
    <w:p w:rsidR="00B40568" w:rsidRPr="00B40568" w:rsidRDefault="00B40568">
      <w:pPr>
        <w:rPr>
          <w:b/>
          <w:sz w:val="24"/>
          <w:szCs w:val="24"/>
        </w:rPr>
      </w:pPr>
      <w:r w:rsidRPr="00B40568">
        <w:rPr>
          <w:b/>
          <w:sz w:val="24"/>
          <w:szCs w:val="24"/>
        </w:rPr>
        <w:t>Table 15.1  Requirements Management Process</w:t>
      </w:r>
    </w:p>
    <w:tbl>
      <w:tblPr>
        <w:tblStyle w:val="Tablaconcuadrcula"/>
        <w:tblW w:w="0" w:type="auto"/>
        <w:tblLook w:val="04A0"/>
      </w:tblPr>
      <w:tblGrid>
        <w:gridCol w:w="4489"/>
        <w:gridCol w:w="4489"/>
      </w:tblGrid>
      <w:tr w:rsidR="00072773" w:rsidRPr="00072773" w:rsidTr="00072773">
        <w:tc>
          <w:tcPr>
            <w:tcW w:w="4489" w:type="dxa"/>
          </w:tcPr>
          <w:p w:rsidR="00072773" w:rsidRPr="00072773" w:rsidRDefault="00072773" w:rsidP="00072773">
            <w:pPr>
              <w:jc w:val="center"/>
              <w:rPr>
                <w:b/>
              </w:rPr>
            </w:pPr>
            <w:r>
              <w:rPr>
                <w:b/>
              </w:rPr>
              <w:t>Action or Task</w:t>
            </w:r>
          </w:p>
        </w:tc>
        <w:tc>
          <w:tcPr>
            <w:tcW w:w="4489" w:type="dxa"/>
          </w:tcPr>
          <w:p w:rsidR="00072773" w:rsidRPr="00072773" w:rsidRDefault="00072773" w:rsidP="00072773">
            <w:pPr>
              <w:jc w:val="center"/>
              <w:rPr>
                <w:b/>
              </w:rPr>
            </w:pPr>
            <w:r>
              <w:rPr>
                <w:b/>
              </w:rPr>
              <w:t>Responsibility</w:t>
            </w:r>
          </w:p>
        </w:tc>
      </w:tr>
      <w:tr w:rsidR="00072773" w:rsidTr="00072773">
        <w:tc>
          <w:tcPr>
            <w:tcW w:w="4489" w:type="dxa"/>
          </w:tcPr>
          <w:p w:rsidR="00072773" w:rsidRPr="00CF3DA5" w:rsidRDefault="00CF3DA5">
            <w:pPr>
              <w:rPr>
                <w:lang w:val="en-US"/>
              </w:rPr>
            </w:pPr>
            <w:r w:rsidRPr="00CF3DA5">
              <w:rPr>
                <w:lang w:val="en-US"/>
              </w:rPr>
              <w:t>Obtain Work Request from t</w:t>
            </w:r>
            <w:r>
              <w:rPr>
                <w:lang w:val="en-US"/>
              </w:rPr>
              <w:t>he customer</w:t>
            </w:r>
          </w:p>
        </w:tc>
        <w:tc>
          <w:tcPr>
            <w:tcW w:w="4489" w:type="dxa"/>
          </w:tcPr>
          <w:p w:rsidR="00072773" w:rsidRDefault="00072773">
            <w:r>
              <w:t>SM, PM</w:t>
            </w:r>
          </w:p>
        </w:tc>
      </w:tr>
      <w:tr w:rsidR="00072773" w:rsidTr="00072773">
        <w:tc>
          <w:tcPr>
            <w:tcW w:w="4489" w:type="dxa"/>
          </w:tcPr>
          <w:p w:rsidR="00072773" w:rsidRDefault="00CF3DA5">
            <w:r>
              <w:t>Review Work Request</w:t>
            </w:r>
          </w:p>
        </w:tc>
        <w:tc>
          <w:tcPr>
            <w:tcW w:w="4489" w:type="dxa"/>
          </w:tcPr>
          <w:p w:rsidR="00072773" w:rsidRDefault="00072773">
            <w:r>
              <w:t>PM</w:t>
            </w:r>
          </w:p>
        </w:tc>
      </w:tr>
      <w:tr w:rsidR="00072773" w:rsidTr="00072773">
        <w:tc>
          <w:tcPr>
            <w:tcW w:w="4489" w:type="dxa"/>
          </w:tcPr>
          <w:p w:rsidR="00072773" w:rsidRPr="00CF3DA5" w:rsidRDefault="00CF3DA5">
            <w:pPr>
              <w:rPr>
                <w:lang w:val="en-US"/>
              </w:rPr>
            </w:pPr>
            <w:r w:rsidRPr="00CF3DA5">
              <w:rPr>
                <w:lang w:val="en-US"/>
              </w:rPr>
              <w:t>Create Initial Budget/Estimates/S</w:t>
            </w:r>
            <w:r>
              <w:rPr>
                <w:lang w:val="en-US"/>
              </w:rPr>
              <w:t>chedule</w:t>
            </w:r>
          </w:p>
        </w:tc>
        <w:tc>
          <w:tcPr>
            <w:tcW w:w="4489" w:type="dxa"/>
          </w:tcPr>
          <w:p w:rsidR="00072773" w:rsidRDefault="00072773">
            <w:r>
              <w:t>PM</w:t>
            </w:r>
          </w:p>
        </w:tc>
      </w:tr>
      <w:tr w:rsidR="00072773" w:rsidTr="00072773">
        <w:tc>
          <w:tcPr>
            <w:tcW w:w="4489" w:type="dxa"/>
          </w:tcPr>
          <w:p w:rsidR="00072773" w:rsidRDefault="00CF3DA5">
            <w:r>
              <w:t>Initial planning</w:t>
            </w:r>
          </w:p>
        </w:tc>
        <w:tc>
          <w:tcPr>
            <w:tcW w:w="4489" w:type="dxa"/>
          </w:tcPr>
          <w:p w:rsidR="00072773" w:rsidRDefault="00072773">
            <w:r>
              <w:t>PM, Project  team</w:t>
            </w:r>
          </w:p>
        </w:tc>
      </w:tr>
      <w:tr w:rsidR="00072773" w:rsidTr="00072773">
        <w:tc>
          <w:tcPr>
            <w:tcW w:w="4489" w:type="dxa"/>
          </w:tcPr>
          <w:p w:rsidR="00072773" w:rsidRDefault="00CF3DA5">
            <w:r>
              <w:t>High-level requirements</w:t>
            </w:r>
          </w:p>
        </w:tc>
        <w:tc>
          <w:tcPr>
            <w:tcW w:w="4489" w:type="dxa"/>
          </w:tcPr>
          <w:p w:rsidR="00072773" w:rsidRDefault="00072773">
            <w:r>
              <w:t>PM, Project team, customer</w:t>
            </w:r>
          </w:p>
        </w:tc>
      </w:tr>
      <w:tr w:rsidR="00072773" w:rsidTr="00072773">
        <w:tc>
          <w:tcPr>
            <w:tcW w:w="4489" w:type="dxa"/>
          </w:tcPr>
          <w:p w:rsidR="00072773" w:rsidRDefault="00CF3DA5">
            <w:r>
              <w:t>Risk identification and documentation</w:t>
            </w:r>
          </w:p>
        </w:tc>
        <w:tc>
          <w:tcPr>
            <w:tcW w:w="4489" w:type="dxa"/>
          </w:tcPr>
          <w:p w:rsidR="00072773" w:rsidRDefault="00072773">
            <w:r>
              <w:t>PM</w:t>
            </w:r>
          </w:p>
        </w:tc>
      </w:tr>
      <w:tr w:rsidR="00072773" w:rsidTr="00072773">
        <w:tc>
          <w:tcPr>
            <w:tcW w:w="4489" w:type="dxa"/>
          </w:tcPr>
          <w:p w:rsidR="00072773" w:rsidRDefault="00CF3DA5">
            <w:r>
              <w:t>Requirements Spec DRAFT</w:t>
            </w:r>
          </w:p>
        </w:tc>
        <w:tc>
          <w:tcPr>
            <w:tcW w:w="4489" w:type="dxa"/>
          </w:tcPr>
          <w:p w:rsidR="00072773" w:rsidRDefault="00072773">
            <w:r>
              <w:t>PM, Project  team</w:t>
            </w:r>
          </w:p>
        </w:tc>
      </w:tr>
      <w:tr w:rsidR="00072773" w:rsidTr="00072773">
        <w:tc>
          <w:tcPr>
            <w:tcW w:w="4489" w:type="dxa"/>
          </w:tcPr>
          <w:p w:rsidR="00072773" w:rsidRDefault="00CF3DA5">
            <w:r>
              <w:t>Technical review</w:t>
            </w:r>
          </w:p>
        </w:tc>
        <w:tc>
          <w:tcPr>
            <w:tcW w:w="4489" w:type="dxa"/>
          </w:tcPr>
          <w:p w:rsidR="00072773" w:rsidRDefault="00072773">
            <w:r>
              <w:t>PM, Project  team, QA</w:t>
            </w:r>
          </w:p>
        </w:tc>
      </w:tr>
      <w:tr w:rsidR="00072773" w:rsidTr="00072773">
        <w:tc>
          <w:tcPr>
            <w:tcW w:w="4489" w:type="dxa"/>
          </w:tcPr>
          <w:p w:rsidR="00072773" w:rsidRDefault="00CF3DA5">
            <w:r>
              <w:t>Customer review</w:t>
            </w:r>
          </w:p>
        </w:tc>
        <w:tc>
          <w:tcPr>
            <w:tcW w:w="4489" w:type="dxa"/>
          </w:tcPr>
          <w:p w:rsidR="00072773" w:rsidRDefault="00072773">
            <w:r>
              <w:t>Customer</w:t>
            </w:r>
          </w:p>
        </w:tc>
      </w:tr>
      <w:tr w:rsidR="00072773" w:rsidTr="00072773">
        <w:tc>
          <w:tcPr>
            <w:tcW w:w="4489" w:type="dxa"/>
          </w:tcPr>
          <w:p w:rsidR="00072773" w:rsidRDefault="00CF3DA5">
            <w:r>
              <w:t>Refine Requirements</w:t>
            </w:r>
          </w:p>
        </w:tc>
        <w:tc>
          <w:tcPr>
            <w:tcW w:w="4489" w:type="dxa"/>
          </w:tcPr>
          <w:p w:rsidR="00072773" w:rsidRDefault="00072773">
            <w:r>
              <w:t>PM, Project team, customer</w:t>
            </w:r>
          </w:p>
        </w:tc>
      </w:tr>
      <w:tr w:rsidR="00072773" w:rsidTr="00072773">
        <w:tc>
          <w:tcPr>
            <w:tcW w:w="4489" w:type="dxa"/>
          </w:tcPr>
          <w:p w:rsidR="00072773" w:rsidRDefault="00CF3DA5">
            <w:r>
              <w:t>Create Requirements Traceability Matrix</w:t>
            </w:r>
          </w:p>
        </w:tc>
        <w:tc>
          <w:tcPr>
            <w:tcW w:w="4489" w:type="dxa"/>
          </w:tcPr>
          <w:p w:rsidR="00072773" w:rsidRDefault="00072773">
            <w:r>
              <w:t>PM, Project  team</w:t>
            </w:r>
          </w:p>
        </w:tc>
      </w:tr>
      <w:tr w:rsidR="00072773" w:rsidRPr="00C01246" w:rsidTr="00072773">
        <w:tc>
          <w:tcPr>
            <w:tcW w:w="4489" w:type="dxa"/>
          </w:tcPr>
          <w:p w:rsidR="00072773" w:rsidRDefault="00CF3DA5">
            <w:r>
              <w:t>Review requirements and RTM</w:t>
            </w:r>
          </w:p>
        </w:tc>
        <w:tc>
          <w:tcPr>
            <w:tcW w:w="4489" w:type="dxa"/>
          </w:tcPr>
          <w:p w:rsidR="00072773" w:rsidRPr="00072773" w:rsidRDefault="00072773">
            <w:pPr>
              <w:rPr>
                <w:lang w:val="en-US"/>
              </w:rPr>
            </w:pPr>
            <w:r w:rsidRPr="00072773">
              <w:rPr>
                <w:lang w:val="en-US"/>
              </w:rPr>
              <w:t>PM, customer, Project team, Q</w:t>
            </w:r>
            <w:r>
              <w:rPr>
                <w:lang w:val="en-US"/>
              </w:rPr>
              <w:t>A</w:t>
            </w:r>
          </w:p>
        </w:tc>
      </w:tr>
      <w:tr w:rsidR="00072773" w:rsidRPr="00072773" w:rsidTr="00072773">
        <w:tc>
          <w:tcPr>
            <w:tcW w:w="4489" w:type="dxa"/>
          </w:tcPr>
          <w:p w:rsidR="00072773" w:rsidRPr="00072773" w:rsidRDefault="00CF3DA5">
            <w:pPr>
              <w:rPr>
                <w:lang w:val="en-US"/>
              </w:rPr>
            </w:pPr>
            <w:r>
              <w:t>Review/update risks</w:t>
            </w:r>
          </w:p>
        </w:tc>
        <w:tc>
          <w:tcPr>
            <w:tcW w:w="4489" w:type="dxa"/>
          </w:tcPr>
          <w:p w:rsidR="00072773" w:rsidRPr="00072773" w:rsidRDefault="00072773">
            <w:pPr>
              <w:rPr>
                <w:lang w:val="en-US"/>
              </w:rPr>
            </w:pPr>
            <w:r>
              <w:rPr>
                <w:lang w:val="en-US"/>
              </w:rPr>
              <w:t>PM</w:t>
            </w:r>
          </w:p>
        </w:tc>
      </w:tr>
      <w:tr w:rsidR="00CF3DA5" w:rsidRPr="00072773" w:rsidTr="00072773">
        <w:tc>
          <w:tcPr>
            <w:tcW w:w="4489" w:type="dxa"/>
          </w:tcPr>
          <w:p w:rsidR="00CF3DA5" w:rsidRDefault="00CF3DA5" w:rsidP="00CF3DA5">
            <w:r>
              <w:rPr>
                <w:lang w:val="en-US"/>
              </w:rPr>
              <w:t>Update estimates and schedules</w:t>
            </w:r>
          </w:p>
        </w:tc>
        <w:tc>
          <w:tcPr>
            <w:tcW w:w="4489" w:type="dxa"/>
          </w:tcPr>
          <w:p w:rsidR="00CF3DA5" w:rsidRPr="00072773" w:rsidRDefault="00CF3DA5">
            <w:pPr>
              <w:rPr>
                <w:lang w:val="en-US"/>
              </w:rPr>
            </w:pPr>
            <w:r>
              <w:rPr>
                <w:lang w:val="en-US"/>
              </w:rPr>
              <w:t>PM</w:t>
            </w:r>
          </w:p>
        </w:tc>
      </w:tr>
      <w:tr w:rsidR="00CF3DA5" w:rsidRPr="00C01246" w:rsidTr="00072773">
        <w:tc>
          <w:tcPr>
            <w:tcW w:w="4489" w:type="dxa"/>
          </w:tcPr>
          <w:p w:rsidR="00CF3DA5" w:rsidRPr="00072773" w:rsidRDefault="00CF3DA5" w:rsidP="00CF3DA5">
            <w:pPr>
              <w:rPr>
                <w:lang w:val="en-US"/>
              </w:rPr>
            </w:pPr>
            <w:r>
              <w:rPr>
                <w:lang w:val="en-US"/>
              </w:rPr>
              <w:t>Review requirements and schedule and estimates</w:t>
            </w:r>
          </w:p>
        </w:tc>
        <w:tc>
          <w:tcPr>
            <w:tcW w:w="4489" w:type="dxa"/>
          </w:tcPr>
          <w:p w:rsidR="00CF3DA5" w:rsidRPr="00072773" w:rsidRDefault="00CF3DA5" w:rsidP="00CF3DA5">
            <w:pPr>
              <w:rPr>
                <w:lang w:val="en-US"/>
              </w:rPr>
            </w:pPr>
            <w:r w:rsidRPr="00072773">
              <w:rPr>
                <w:lang w:val="en-US"/>
              </w:rPr>
              <w:t>PM, Project team, Q</w:t>
            </w:r>
            <w:r>
              <w:rPr>
                <w:lang w:val="en-US"/>
              </w:rPr>
              <w:t>A, customer</w:t>
            </w:r>
          </w:p>
        </w:tc>
      </w:tr>
      <w:tr w:rsidR="00CF3DA5" w:rsidRPr="00072773" w:rsidTr="00072773">
        <w:tc>
          <w:tcPr>
            <w:tcW w:w="4489" w:type="dxa"/>
          </w:tcPr>
          <w:p w:rsidR="00CF3DA5" w:rsidRPr="00072773" w:rsidRDefault="00CF3DA5">
            <w:pPr>
              <w:rPr>
                <w:lang w:val="en-US"/>
              </w:rPr>
            </w:pPr>
            <w:r>
              <w:rPr>
                <w:lang w:val="en-US"/>
              </w:rPr>
              <w:t>Requirements Spec FINAL</w:t>
            </w:r>
          </w:p>
        </w:tc>
        <w:tc>
          <w:tcPr>
            <w:tcW w:w="4489" w:type="dxa"/>
          </w:tcPr>
          <w:p w:rsidR="00CF3DA5" w:rsidRPr="00072773" w:rsidRDefault="00CF3DA5">
            <w:pPr>
              <w:rPr>
                <w:lang w:val="en-US"/>
              </w:rPr>
            </w:pPr>
            <w:r>
              <w:rPr>
                <w:lang w:val="en-US"/>
              </w:rPr>
              <w:t>PM, analysis</w:t>
            </w:r>
          </w:p>
        </w:tc>
      </w:tr>
      <w:tr w:rsidR="00CF3DA5" w:rsidRPr="00C01246" w:rsidTr="00072773">
        <w:tc>
          <w:tcPr>
            <w:tcW w:w="4489" w:type="dxa"/>
          </w:tcPr>
          <w:p w:rsidR="00CF3DA5" w:rsidRPr="00072773" w:rsidRDefault="00CF3DA5">
            <w:pPr>
              <w:rPr>
                <w:lang w:val="en-US"/>
              </w:rPr>
            </w:pPr>
            <w:r>
              <w:rPr>
                <w:lang w:val="en-US"/>
              </w:rPr>
              <w:t>Approvals and signoffs</w:t>
            </w:r>
          </w:p>
        </w:tc>
        <w:tc>
          <w:tcPr>
            <w:tcW w:w="4489" w:type="dxa"/>
          </w:tcPr>
          <w:p w:rsidR="00CF3DA5" w:rsidRPr="00072773" w:rsidRDefault="00CF3DA5">
            <w:pPr>
              <w:rPr>
                <w:lang w:val="en-US"/>
              </w:rPr>
            </w:pPr>
            <w:r>
              <w:rPr>
                <w:lang w:val="en-US"/>
              </w:rPr>
              <w:t>Customer, QA, PM, SM, EPG</w:t>
            </w:r>
          </w:p>
        </w:tc>
      </w:tr>
      <w:tr w:rsidR="00CF3DA5" w:rsidRPr="00072773" w:rsidTr="00072773">
        <w:tc>
          <w:tcPr>
            <w:tcW w:w="4489" w:type="dxa"/>
          </w:tcPr>
          <w:p w:rsidR="00CF3DA5" w:rsidRPr="00072773" w:rsidRDefault="00CF3DA5">
            <w:pPr>
              <w:rPr>
                <w:lang w:val="en-US"/>
              </w:rPr>
            </w:pPr>
            <w:r>
              <w:rPr>
                <w:lang w:val="en-US"/>
              </w:rPr>
              <w:t>Baseline Requirements Spec</w:t>
            </w:r>
          </w:p>
        </w:tc>
        <w:tc>
          <w:tcPr>
            <w:tcW w:w="4489" w:type="dxa"/>
          </w:tcPr>
          <w:p w:rsidR="00CF3DA5" w:rsidRPr="00072773" w:rsidRDefault="00CF3DA5">
            <w:pPr>
              <w:rPr>
                <w:lang w:val="en-US"/>
              </w:rPr>
            </w:pPr>
            <w:r>
              <w:rPr>
                <w:lang w:val="en-US"/>
              </w:rPr>
              <w:t>PM, CCB, EPG</w:t>
            </w:r>
          </w:p>
        </w:tc>
      </w:tr>
      <w:tr w:rsidR="00CF3DA5" w:rsidRPr="00C01246" w:rsidTr="00072773">
        <w:tc>
          <w:tcPr>
            <w:tcW w:w="4489" w:type="dxa"/>
          </w:tcPr>
          <w:p w:rsidR="00CF3DA5" w:rsidRPr="00072773" w:rsidRDefault="00CF3DA5">
            <w:pPr>
              <w:rPr>
                <w:lang w:val="en-US"/>
              </w:rPr>
            </w:pPr>
            <w:r>
              <w:rPr>
                <w:lang w:val="en-US"/>
              </w:rPr>
              <w:t>Assess track, and incorporate changes</w:t>
            </w:r>
          </w:p>
        </w:tc>
        <w:tc>
          <w:tcPr>
            <w:tcW w:w="4489" w:type="dxa"/>
          </w:tcPr>
          <w:p w:rsidR="00CF3DA5" w:rsidRPr="00072773" w:rsidRDefault="00CF3DA5">
            <w:pPr>
              <w:rPr>
                <w:lang w:val="en-US"/>
              </w:rPr>
            </w:pPr>
            <w:r>
              <w:rPr>
                <w:lang w:val="en-US"/>
              </w:rPr>
              <w:t>PM, CCB, QA, EPG, Customer, Project team</w:t>
            </w:r>
          </w:p>
        </w:tc>
      </w:tr>
    </w:tbl>
    <w:p w:rsidR="00B40568" w:rsidRPr="00072773" w:rsidRDefault="00B40568">
      <w:pPr>
        <w:rPr>
          <w:lang w:val="en-US"/>
        </w:rPr>
      </w:pPr>
    </w:p>
    <w:p w:rsidR="00B40568" w:rsidRPr="00072773" w:rsidRDefault="00B40568">
      <w:pPr>
        <w:rPr>
          <w:lang w:val="en-US"/>
        </w:rPr>
      </w:pPr>
    </w:p>
    <w:p w:rsidR="004D007E" w:rsidRPr="00B40568" w:rsidRDefault="004D007E" w:rsidP="004D007E">
      <w:pPr>
        <w:autoSpaceDE w:val="0"/>
        <w:autoSpaceDN w:val="0"/>
        <w:adjustRightInd w:val="0"/>
        <w:spacing w:after="0" w:line="240" w:lineRule="auto"/>
        <w:rPr>
          <w:rFonts w:ascii="Times New Roman" w:eastAsia="Times New Roman" w:hAnsi="Times New Roman" w:cs="Times New Roman"/>
          <w:sz w:val="24"/>
          <w:szCs w:val="24"/>
          <w:lang w:val="en-US" w:eastAsia="es-ES"/>
        </w:rPr>
      </w:pPr>
      <w:r w:rsidRPr="00B40568">
        <w:rPr>
          <w:rFonts w:ascii="Times New Roman" w:eastAsia="Times New Roman" w:hAnsi="Times New Roman" w:cs="Times New Roman"/>
          <w:sz w:val="24"/>
          <w:szCs w:val="24"/>
          <w:lang w:val="en-US" w:eastAsia="es-ES"/>
        </w:rPr>
        <w:t>LEGEND:</w:t>
      </w:r>
    </w:p>
    <w:p w:rsidR="004D007E" w:rsidRPr="00B40568" w:rsidRDefault="004D007E" w:rsidP="004D007E">
      <w:pPr>
        <w:autoSpaceDE w:val="0"/>
        <w:autoSpaceDN w:val="0"/>
        <w:adjustRightInd w:val="0"/>
        <w:spacing w:after="0" w:line="240" w:lineRule="auto"/>
        <w:rPr>
          <w:rFonts w:ascii="Times New Roman" w:eastAsia="Times New Roman" w:hAnsi="Times New Roman" w:cs="Times New Roman"/>
          <w:sz w:val="24"/>
          <w:szCs w:val="24"/>
          <w:lang w:val="en-US" w:eastAsia="es-ES"/>
        </w:rPr>
      </w:pPr>
      <w:r w:rsidRPr="00B40568">
        <w:rPr>
          <w:rFonts w:ascii="Times New Roman" w:eastAsia="Times New Roman" w:hAnsi="Times New Roman" w:cs="Times New Roman"/>
          <w:sz w:val="24"/>
          <w:szCs w:val="24"/>
          <w:lang w:val="en-US" w:eastAsia="es-ES"/>
        </w:rPr>
        <w:t>PM = Project Manager</w:t>
      </w:r>
    </w:p>
    <w:p w:rsidR="004D007E" w:rsidRPr="00B40568" w:rsidRDefault="004D007E" w:rsidP="004D007E">
      <w:pPr>
        <w:autoSpaceDE w:val="0"/>
        <w:autoSpaceDN w:val="0"/>
        <w:adjustRightInd w:val="0"/>
        <w:spacing w:after="0" w:line="240" w:lineRule="auto"/>
        <w:rPr>
          <w:rFonts w:ascii="Times New Roman" w:eastAsia="Times New Roman" w:hAnsi="Times New Roman" w:cs="Times New Roman"/>
          <w:sz w:val="24"/>
          <w:szCs w:val="24"/>
          <w:lang w:val="en-US" w:eastAsia="es-ES"/>
        </w:rPr>
      </w:pPr>
      <w:r w:rsidRPr="00B40568">
        <w:rPr>
          <w:rFonts w:ascii="Times New Roman" w:eastAsia="Times New Roman" w:hAnsi="Times New Roman" w:cs="Times New Roman"/>
          <w:sz w:val="24"/>
          <w:szCs w:val="24"/>
          <w:lang w:val="en-US" w:eastAsia="es-ES"/>
        </w:rPr>
        <w:t>SM = Senior Management</w:t>
      </w:r>
    </w:p>
    <w:p w:rsidR="004D007E" w:rsidRPr="00B40568" w:rsidRDefault="004D007E" w:rsidP="004D007E">
      <w:pPr>
        <w:autoSpaceDE w:val="0"/>
        <w:autoSpaceDN w:val="0"/>
        <w:adjustRightInd w:val="0"/>
        <w:spacing w:after="0" w:line="240" w:lineRule="auto"/>
        <w:rPr>
          <w:rFonts w:ascii="Times New Roman" w:eastAsia="Times New Roman" w:hAnsi="Times New Roman" w:cs="Times New Roman"/>
          <w:sz w:val="24"/>
          <w:szCs w:val="24"/>
          <w:lang w:val="en-US" w:eastAsia="es-ES"/>
        </w:rPr>
      </w:pPr>
      <w:r w:rsidRPr="00B40568">
        <w:rPr>
          <w:rFonts w:ascii="Times New Roman" w:eastAsia="Times New Roman" w:hAnsi="Times New Roman" w:cs="Times New Roman"/>
          <w:sz w:val="24"/>
          <w:szCs w:val="24"/>
          <w:lang w:val="en-US" w:eastAsia="es-ES"/>
        </w:rPr>
        <w:t>CCB = Configuration Control Board</w:t>
      </w:r>
    </w:p>
    <w:p w:rsidR="004D007E" w:rsidRPr="00B40568" w:rsidRDefault="004D007E" w:rsidP="004D007E">
      <w:pPr>
        <w:autoSpaceDE w:val="0"/>
        <w:autoSpaceDN w:val="0"/>
        <w:adjustRightInd w:val="0"/>
        <w:spacing w:after="0" w:line="240" w:lineRule="auto"/>
        <w:rPr>
          <w:rFonts w:ascii="Times New Roman" w:eastAsia="Times New Roman" w:hAnsi="Times New Roman" w:cs="Times New Roman"/>
          <w:sz w:val="24"/>
          <w:szCs w:val="24"/>
          <w:lang w:val="en-US" w:eastAsia="es-ES"/>
        </w:rPr>
      </w:pPr>
      <w:r w:rsidRPr="00B40568">
        <w:rPr>
          <w:rFonts w:ascii="Times New Roman" w:eastAsia="Times New Roman" w:hAnsi="Times New Roman" w:cs="Times New Roman"/>
          <w:sz w:val="24"/>
          <w:szCs w:val="24"/>
          <w:lang w:val="en-US" w:eastAsia="es-ES"/>
        </w:rPr>
        <w:t>QA = Quality Assurance</w:t>
      </w:r>
    </w:p>
    <w:p w:rsidR="004D007E" w:rsidRPr="00B40568" w:rsidRDefault="004D007E" w:rsidP="004D007E">
      <w:pPr>
        <w:autoSpaceDE w:val="0"/>
        <w:autoSpaceDN w:val="0"/>
        <w:adjustRightInd w:val="0"/>
        <w:spacing w:after="0" w:line="240" w:lineRule="auto"/>
        <w:rPr>
          <w:rFonts w:ascii="Times New Roman" w:eastAsia="Times New Roman" w:hAnsi="Times New Roman" w:cs="Times New Roman"/>
          <w:sz w:val="24"/>
          <w:szCs w:val="24"/>
          <w:lang w:val="en-US" w:eastAsia="es-ES"/>
        </w:rPr>
      </w:pPr>
      <w:r w:rsidRPr="00B40568">
        <w:rPr>
          <w:rFonts w:ascii="Times New Roman" w:eastAsia="Times New Roman" w:hAnsi="Times New Roman" w:cs="Times New Roman"/>
          <w:sz w:val="24"/>
          <w:szCs w:val="24"/>
          <w:lang w:val="en-US" w:eastAsia="es-ES"/>
        </w:rPr>
        <w:t>EPG = Engineering Process Group</w:t>
      </w:r>
    </w:p>
    <w:p w:rsidR="004D007E" w:rsidRPr="007215D3" w:rsidRDefault="004D007E">
      <w:pPr>
        <w:rPr>
          <w:noProof/>
          <w:sz w:val="32"/>
          <w:szCs w:val="32"/>
          <w:lang w:val="en-US" w:eastAsia="es-CO"/>
        </w:rPr>
      </w:pPr>
    </w:p>
    <w:p w:rsidR="00AA6CB5" w:rsidRPr="007215D3" w:rsidRDefault="00AA6CB5">
      <w:pPr>
        <w:rPr>
          <w:noProof/>
          <w:sz w:val="32"/>
          <w:szCs w:val="32"/>
          <w:lang w:val="en-US" w:eastAsia="es-CO"/>
        </w:rPr>
      </w:pPr>
    </w:p>
    <w:p w:rsidR="00AA6CB5" w:rsidRPr="007215D3" w:rsidRDefault="00AA6CB5">
      <w:pPr>
        <w:rPr>
          <w:noProof/>
          <w:sz w:val="32"/>
          <w:szCs w:val="32"/>
          <w:lang w:val="en-US" w:eastAsia="es-CO"/>
        </w:rPr>
      </w:pPr>
    </w:p>
    <w:p w:rsidR="004D007E" w:rsidRPr="007215D3" w:rsidRDefault="004D007E">
      <w:pPr>
        <w:rPr>
          <w:noProof/>
          <w:sz w:val="32"/>
          <w:szCs w:val="32"/>
          <w:lang w:val="en-US" w:eastAsia="es-CO"/>
        </w:rPr>
      </w:pPr>
    </w:p>
    <w:p w:rsidR="004D007E" w:rsidRPr="007215D3" w:rsidRDefault="004D007E">
      <w:pPr>
        <w:rPr>
          <w:noProof/>
          <w:sz w:val="32"/>
          <w:szCs w:val="32"/>
          <w:lang w:val="en-US" w:eastAsia="es-CO"/>
        </w:rPr>
      </w:pPr>
    </w:p>
    <w:p w:rsidR="004D007E" w:rsidRDefault="00CF3DA5">
      <w:pPr>
        <w:rPr>
          <w:noProof/>
          <w:sz w:val="32"/>
          <w:szCs w:val="32"/>
          <w:lang w:val="en-US" w:eastAsia="es-CO"/>
        </w:rPr>
      </w:pPr>
      <w:r w:rsidRPr="00CF3DA5">
        <w:rPr>
          <w:noProof/>
          <w:sz w:val="32"/>
          <w:szCs w:val="32"/>
          <w:lang w:val="en-US" w:eastAsia="es-CO"/>
        </w:rPr>
        <w:t>Table 15.2   Requirements Management (REQM)  P</w:t>
      </w:r>
      <w:r>
        <w:rPr>
          <w:noProof/>
          <w:sz w:val="32"/>
          <w:szCs w:val="32"/>
          <w:lang w:val="en-US" w:eastAsia="es-CO"/>
        </w:rPr>
        <w:t>rocess Table of Contents</w:t>
      </w:r>
    </w:p>
    <w:p w:rsidR="00CF3DA5" w:rsidRDefault="00CF3DA5">
      <w:pPr>
        <w:rPr>
          <w:noProof/>
          <w:sz w:val="32"/>
          <w:szCs w:val="32"/>
          <w:lang w:val="en-US" w:eastAsia="es-CO"/>
        </w:rPr>
      </w:pPr>
    </w:p>
    <w:tbl>
      <w:tblPr>
        <w:tblStyle w:val="Tablaconcuadrcula"/>
        <w:tblW w:w="0" w:type="auto"/>
        <w:tblLook w:val="04A0"/>
      </w:tblPr>
      <w:tblGrid>
        <w:gridCol w:w="8978"/>
      </w:tblGrid>
      <w:tr w:rsidR="00CF3DA5" w:rsidTr="00CF3DA5">
        <w:tc>
          <w:tcPr>
            <w:tcW w:w="8978" w:type="dxa"/>
          </w:tcPr>
          <w:p w:rsidR="00CF3DA5" w:rsidRPr="00F56204" w:rsidRDefault="00F56204" w:rsidP="00F56204">
            <w:pPr>
              <w:pStyle w:val="Prrafodelista"/>
              <w:numPr>
                <w:ilvl w:val="0"/>
                <w:numId w:val="1"/>
              </w:numPr>
              <w:rPr>
                <w:noProof/>
                <w:sz w:val="32"/>
                <w:szCs w:val="32"/>
                <w:lang w:val="en-US" w:eastAsia="es-CO"/>
              </w:rPr>
            </w:pPr>
            <w:r w:rsidRPr="00F56204">
              <w:rPr>
                <w:noProof/>
                <w:sz w:val="32"/>
                <w:szCs w:val="32"/>
                <w:lang w:val="en-US" w:eastAsia="es-CO"/>
              </w:rPr>
              <w:t>INTRODUCTION</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Purpose</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Scope</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Change Management</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Roles and Responsibilities</w:t>
            </w:r>
          </w:p>
          <w:p w:rsidR="00F56204" w:rsidRPr="00F56204" w:rsidRDefault="00F56204" w:rsidP="00F56204">
            <w:pPr>
              <w:pStyle w:val="Prrafodelista"/>
              <w:numPr>
                <w:ilvl w:val="0"/>
                <w:numId w:val="1"/>
              </w:numPr>
              <w:rPr>
                <w:noProof/>
                <w:sz w:val="32"/>
                <w:szCs w:val="32"/>
                <w:lang w:val="en-US" w:eastAsia="es-CO"/>
              </w:rPr>
            </w:pPr>
            <w:r w:rsidRPr="00F56204">
              <w:rPr>
                <w:noProof/>
                <w:sz w:val="32"/>
                <w:szCs w:val="32"/>
                <w:lang w:val="en-US" w:eastAsia="es-CO"/>
              </w:rPr>
              <w:t>PROCESS DESCRIPTION</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Process Overview</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Process Flow</w:t>
            </w:r>
          </w:p>
          <w:p w:rsidR="00F56204" w:rsidRDefault="00F56204" w:rsidP="00F56204">
            <w:pPr>
              <w:pStyle w:val="Prrafodelista"/>
              <w:numPr>
                <w:ilvl w:val="1"/>
                <w:numId w:val="1"/>
              </w:numPr>
              <w:rPr>
                <w:noProof/>
                <w:sz w:val="32"/>
                <w:szCs w:val="32"/>
                <w:lang w:val="en-US" w:eastAsia="es-CO"/>
              </w:rPr>
            </w:pPr>
            <w:r>
              <w:rPr>
                <w:noProof/>
                <w:sz w:val="32"/>
                <w:szCs w:val="32"/>
                <w:lang w:val="en-US" w:eastAsia="es-CO"/>
              </w:rPr>
              <w:t>Process Detail</w:t>
            </w:r>
          </w:p>
          <w:p w:rsidR="00F56204" w:rsidRDefault="00F56204" w:rsidP="00F56204">
            <w:pPr>
              <w:pStyle w:val="Prrafodelista"/>
              <w:numPr>
                <w:ilvl w:val="2"/>
                <w:numId w:val="1"/>
              </w:numPr>
              <w:rPr>
                <w:noProof/>
                <w:sz w:val="32"/>
                <w:szCs w:val="32"/>
                <w:lang w:val="en-US" w:eastAsia="es-CO"/>
              </w:rPr>
            </w:pPr>
            <w:r>
              <w:rPr>
                <w:noProof/>
                <w:sz w:val="32"/>
                <w:szCs w:val="32"/>
                <w:lang w:val="en-US" w:eastAsia="es-CO"/>
              </w:rPr>
              <w:t>Develop the Requirements Specification</w:t>
            </w:r>
          </w:p>
          <w:p w:rsidR="00F56204" w:rsidRPr="00F56204" w:rsidRDefault="00F56204" w:rsidP="00F56204">
            <w:pPr>
              <w:pStyle w:val="Prrafodelista"/>
              <w:numPr>
                <w:ilvl w:val="3"/>
                <w:numId w:val="1"/>
              </w:numPr>
              <w:rPr>
                <w:noProof/>
                <w:sz w:val="32"/>
                <w:szCs w:val="32"/>
                <w:lang w:val="en-US" w:eastAsia="es-CO"/>
              </w:rPr>
            </w:pPr>
            <w:r w:rsidRPr="00F56204">
              <w:rPr>
                <w:noProof/>
                <w:sz w:val="32"/>
                <w:szCs w:val="32"/>
                <w:lang w:val="en-US" w:eastAsia="es-CO"/>
              </w:rPr>
              <w:t>Description</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Input/entry criteria</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Task/activities</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Conduct review</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Output/exit criteria</w:t>
            </w:r>
          </w:p>
          <w:p w:rsidR="00F56204" w:rsidRPr="00F56204" w:rsidRDefault="00F56204" w:rsidP="00F56204">
            <w:pPr>
              <w:pStyle w:val="Prrafodelista"/>
              <w:numPr>
                <w:ilvl w:val="2"/>
                <w:numId w:val="1"/>
              </w:numPr>
              <w:rPr>
                <w:noProof/>
                <w:sz w:val="32"/>
                <w:szCs w:val="32"/>
                <w:lang w:val="en-US" w:eastAsia="es-CO"/>
              </w:rPr>
            </w:pPr>
            <w:r w:rsidRPr="00F56204">
              <w:rPr>
                <w:noProof/>
                <w:sz w:val="32"/>
                <w:szCs w:val="32"/>
                <w:lang w:val="en-US" w:eastAsia="es-CO"/>
              </w:rPr>
              <w:t>Develop the requirements traceability matrix (RTM)</w:t>
            </w:r>
          </w:p>
          <w:p w:rsidR="00F56204" w:rsidRPr="00F56204" w:rsidRDefault="00F56204" w:rsidP="00F56204">
            <w:pPr>
              <w:pStyle w:val="Prrafodelista"/>
              <w:numPr>
                <w:ilvl w:val="3"/>
                <w:numId w:val="1"/>
              </w:numPr>
              <w:rPr>
                <w:noProof/>
                <w:sz w:val="32"/>
                <w:szCs w:val="32"/>
                <w:lang w:val="en-US" w:eastAsia="es-CO"/>
              </w:rPr>
            </w:pPr>
            <w:r w:rsidRPr="00F56204">
              <w:rPr>
                <w:noProof/>
                <w:sz w:val="32"/>
                <w:szCs w:val="32"/>
                <w:lang w:val="en-US" w:eastAsia="es-CO"/>
              </w:rPr>
              <w:t>Description</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Input/entry criteria</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Task</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Output/exit criteria</w:t>
            </w:r>
          </w:p>
          <w:p w:rsidR="00F56204" w:rsidRPr="00F56204" w:rsidRDefault="00F56204" w:rsidP="00F56204">
            <w:pPr>
              <w:pStyle w:val="Prrafodelista"/>
              <w:numPr>
                <w:ilvl w:val="2"/>
                <w:numId w:val="1"/>
              </w:numPr>
              <w:rPr>
                <w:noProof/>
                <w:sz w:val="32"/>
                <w:szCs w:val="32"/>
                <w:lang w:val="en-US" w:eastAsia="es-CO"/>
              </w:rPr>
            </w:pPr>
            <w:r w:rsidRPr="00F56204">
              <w:rPr>
                <w:noProof/>
                <w:sz w:val="32"/>
                <w:szCs w:val="32"/>
                <w:lang w:val="en-US" w:eastAsia="es-CO"/>
              </w:rPr>
              <w:t>Changes to Requirements</w:t>
            </w:r>
          </w:p>
          <w:p w:rsidR="00F56204" w:rsidRDefault="00F56204" w:rsidP="00F56204">
            <w:pPr>
              <w:pStyle w:val="Prrafodelista"/>
              <w:numPr>
                <w:ilvl w:val="2"/>
                <w:numId w:val="1"/>
              </w:numPr>
              <w:rPr>
                <w:noProof/>
                <w:sz w:val="32"/>
                <w:szCs w:val="32"/>
                <w:lang w:val="en-US" w:eastAsia="es-CO"/>
              </w:rPr>
            </w:pPr>
            <w:r>
              <w:rPr>
                <w:noProof/>
                <w:sz w:val="32"/>
                <w:szCs w:val="32"/>
                <w:lang w:val="en-US" w:eastAsia="es-CO"/>
              </w:rPr>
              <w:t>Verification</w:t>
            </w:r>
          </w:p>
          <w:p w:rsidR="00F56204" w:rsidRPr="00F56204" w:rsidRDefault="00F56204" w:rsidP="00F56204">
            <w:pPr>
              <w:pStyle w:val="Prrafodelista"/>
              <w:numPr>
                <w:ilvl w:val="3"/>
                <w:numId w:val="1"/>
              </w:numPr>
              <w:rPr>
                <w:noProof/>
                <w:sz w:val="32"/>
                <w:szCs w:val="32"/>
                <w:lang w:val="en-US" w:eastAsia="es-CO"/>
              </w:rPr>
            </w:pPr>
            <w:r w:rsidRPr="00F56204">
              <w:rPr>
                <w:noProof/>
                <w:sz w:val="32"/>
                <w:szCs w:val="32"/>
                <w:lang w:val="en-US" w:eastAsia="es-CO"/>
              </w:rPr>
              <w:t>Senior Management Involvement</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Project Manager (PM) Involment</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Quality Assurance (QA) Involment</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lastRenderedPageBreak/>
              <w:t>Product reviews</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Management Reviews</w:t>
            </w:r>
          </w:p>
          <w:p w:rsidR="00F56204" w:rsidRDefault="00F56204" w:rsidP="00F56204">
            <w:pPr>
              <w:pStyle w:val="Prrafodelista"/>
              <w:numPr>
                <w:ilvl w:val="3"/>
                <w:numId w:val="1"/>
              </w:numPr>
              <w:rPr>
                <w:noProof/>
                <w:sz w:val="32"/>
                <w:szCs w:val="32"/>
                <w:lang w:val="en-US" w:eastAsia="es-CO"/>
              </w:rPr>
            </w:pPr>
            <w:r>
              <w:rPr>
                <w:noProof/>
                <w:sz w:val="32"/>
                <w:szCs w:val="32"/>
                <w:lang w:val="en-US" w:eastAsia="es-CO"/>
              </w:rPr>
              <w:t>Customer Reviews</w:t>
            </w:r>
          </w:p>
          <w:p w:rsidR="00F56204" w:rsidRPr="00F56204" w:rsidRDefault="00F56204" w:rsidP="00F56204">
            <w:pPr>
              <w:pStyle w:val="Prrafodelista"/>
              <w:numPr>
                <w:ilvl w:val="0"/>
                <w:numId w:val="1"/>
              </w:numPr>
              <w:rPr>
                <w:noProof/>
                <w:sz w:val="32"/>
                <w:szCs w:val="32"/>
                <w:lang w:val="en-US" w:eastAsia="es-CO"/>
              </w:rPr>
            </w:pPr>
            <w:r w:rsidRPr="00F56204">
              <w:rPr>
                <w:noProof/>
                <w:sz w:val="32"/>
                <w:szCs w:val="32"/>
                <w:lang w:val="en-US" w:eastAsia="es-CO"/>
              </w:rPr>
              <w:t>RESOURCES AND FUNDING</w:t>
            </w:r>
          </w:p>
          <w:p w:rsidR="00F56204" w:rsidRDefault="00F56204" w:rsidP="00F56204">
            <w:pPr>
              <w:pStyle w:val="Prrafodelista"/>
              <w:numPr>
                <w:ilvl w:val="0"/>
                <w:numId w:val="1"/>
              </w:numPr>
              <w:rPr>
                <w:noProof/>
                <w:sz w:val="32"/>
                <w:szCs w:val="32"/>
                <w:lang w:val="en-US" w:eastAsia="es-CO"/>
              </w:rPr>
            </w:pPr>
            <w:r>
              <w:rPr>
                <w:noProof/>
                <w:sz w:val="32"/>
                <w:szCs w:val="32"/>
                <w:lang w:val="en-US" w:eastAsia="es-CO"/>
              </w:rPr>
              <w:t>MEASUREMENTS</w:t>
            </w:r>
          </w:p>
          <w:p w:rsidR="00F56204" w:rsidRDefault="00F56204" w:rsidP="00F56204">
            <w:pPr>
              <w:pStyle w:val="Prrafodelista"/>
              <w:numPr>
                <w:ilvl w:val="0"/>
                <w:numId w:val="1"/>
              </w:numPr>
              <w:rPr>
                <w:noProof/>
                <w:sz w:val="32"/>
                <w:szCs w:val="32"/>
                <w:lang w:val="en-US" w:eastAsia="es-CO"/>
              </w:rPr>
            </w:pPr>
            <w:r>
              <w:rPr>
                <w:noProof/>
                <w:sz w:val="32"/>
                <w:szCs w:val="32"/>
                <w:lang w:val="en-US" w:eastAsia="es-CO"/>
              </w:rPr>
              <w:t>TRAINING</w:t>
            </w:r>
          </w:p>
          <w:p w:rsidR="00F56204" w:rsidRPr="00F56204" w:rsidRDefault="00F56204" w:rsidP="00F56204">
            <w:pPr>
              <w:pStyle w:val="Prrafodelista"/>
              <w:numPr>
                <w:ilvl w:val="0"/>
                <w:numId w:val="1"/>
              </w:numPr>
              <w:rPr>
                <w:noProof/>
                <w:sz w:val="32"/>
                <w:szCs w:val="32"/>
                <w:lang w:val="en-US" w:eastAsia="es-CO"/>
              </w:rPr>
            </w:pPr>
            <w:r>
              <w:rPr>
                <w:noProof/>
                <w:sz w:val="32"/>
                <w:szCs w:val="32"/>
                <w:lang w:val="en-US" w:eastAsia="es-CO"/>
              </w:rPr>
              <w:t>REFERENCE DOCUMENTS</w:t>
            </w:r>
          </w:p>
        </w:tc>
      </w:tr>
    </w:tbl>
    <w:p w:rsidR="00CF3DA5" w:rsidRPr="00CF3DA5" w:rsidRDefault="00CF3DA5">
      <w:pPr>
        <w:rPr>
          <w:noProof/>
          <w:sz w:val="32"/>
          <w:szCs w:val="32"/>
          <w:lang w:val="en-US" w:eastAsia="es-CO"/>
        </w:rPr>
      </w:pPr>
    </w:p>
    <w:p w:rsidR="00AA6CB5" w:rsidRPr="00CF3DA5" w:rsidRDefault="00AA6CB5">
      <w:pPr>
        <w:rPr>
          <w:noProof/>
          <w:sz w:val="32"/>
          <w:szCs w:val="32"/>
          <w:lang w:val="en-US" w:eastAsia="es-CO"/>
        </w:rPr>
      </w:pPr>
    </w:p>
    <w:p w:rsidR="00AA6CB5" w:rsidRPr="00CF3DA5" w:rsidRDefault="00AA6CB5">
      <w:pPr>
        <w:rPr>
          <w:noProof/>
          <w:sz w:val="32"/>
          <w:szCs w:val="32"/>
          <w:lang w:val="en-US" w:eastAsia="es-CO"/>
        </w:rPr>
      </w:pPr>
    </w:p>
    <w:p w:rsidR="004B7A84" w:rsidRDefault="004B7A8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Default="00F56204">
      <w:pPr>
        <w:rPr>
          <w:lang w:val="en-US"/>
        </w:rPr>
      </w:pPr>
    </w:p>
    <w:p w:rsidR="00F56204" w:rsidRPr="00601930" w:rsidRDefault="00F56204">
      <w:pPr>
        <w:rPr>
          <w:b/>
          <w:sz w:val="24"/>
          <w:szCs w:val="24"/>
          <w:lang w:val="en-US"/>
        </w:rPr>
      </w:pPr>
      <w:r w:rsidRPr="00601930">
        <w:rPr>
          <w:b/>
          <w:sz w:val="24"/>
          <w:szCs w:val="24"/>
          <w:lang w:val="en-US"/>
        </w:rPr>
        <w:t>Table 15.3   Procedure  Template</w:t>
      </w:r>
    </w:p>
    <w:p w:rsidR="00F56204" w:rsidRDefault="00F56204">
      <w:pPr>
        <w:rPr>
          <w:lang w:val="en-US"/>
        </w:rPr>
      </w:pPr>
    </w:p>
    <w:tbl>
      <w:tblPr>
        <w:tblStyle w:val="Tablaconcuadrcula"/>
        <w:tblW w:w="0" w:type="auto"/>
        <w:tblLook w:val="04A0"/>
      </w:tblPr>
      <w:tblGrid>
        <w:gridCol w:w="4489"/>
        <w:gridCol w:w="4489"/>
      </w:tblGrid>
      <w:tr w:rsidR="009D7808" w:rsidTr="009D7808">
        <w:tc>
          <w:tcPr>
            <w:tcW w:w="4489" w:type="dxa"/>
          </w:tcPr>
          <w:p w:rsidR="009D7808" w:rsidRDefault="009D7808">
            <w:pPr>
              <w:rPr>
                <w:lang w:val="en-US"/>
              </w:rPr>
            </w:pPr>
            <w:r>
              <w:rPr>
                <w:lang w:val="en-US"/>
              </w:rPr>
              <w:t>Document Number</w:t>
            </w:r>
          </w:p>
        </w:tc>
        <w:tc>
          <w:tcPr>
            <w:tcW w:w="4489" w:type="dxa"/>
          </w:tcPr>
          <w:p w:rsidR="009D7808" w:rsidRDefault="009D7808">
            <w:pPr>
              <w:rPr>
                <w:lang w:val="en-US"/>
              </w:rPr>
            </w:pPr>
            <w:r>
              <w:rPr>
                <w:lang w:val="en-US"/>
              </w:rPr>
              <w:t>Date</w:t>
            </w:r>
          </w:p>
          <w:p w:rsidR="009D7808" w:rsidRDefault="009D7808">
            <w:pPr>
              <w:rPr>
                <w:lang w:val="en-US"/>
              </w:rPr>
            </w:pPr>
            <w:r>
              <w:rPr>
                <w:lang w:val="en-US"/>
              </w:rPr>
              <w:t>Revision Number</w:t>
            </w:r>
          </w:p>
          <w:p w:rsidR="009D7808" w:rsidRDefault="009D7808">
            <w:pPr>
              <w:rPr>
                <w:lang w:val="en-US"/>
              </w:rPr>
            </w:pPr>
          </w:p>
        </w:tc>
      </w:tr>
      <w:tr w:rsidR="009D7808" w:rsidRPr="00C01246" w:rsidTr="009D7808">
        <w:tc>
          <w:tcPr>
            <w:tcW w:w="8978" w:type="dxa"/>
            <w:gridSpan w:val="2"/>
          </w:tcPr>
          <w:p w:rsidR="009D7808" w:rsidRDefault="009D7808">
            <w:pPr>
              <w:rPr>
                <w:lang w:val="en-US"/>
              </w:rPr>
            </w:pPr>
            <w:r>
              <w:rPr>
                <w:lang w:val="en-US"/>
              </w:rPr>
              <w:t>Description</w:t>
            </w:r>
          </w:p>
          <w:p w:rsidR="009D7808" w:rsidRDefault="009D7808">
            <w:pPr>
              <w:rPr>
                <w:lang w:val="en-US"/>
              </w:rPr>
            </w:pPr>
            <w:r>
              <w:rPr>
                <w:lang w:val="en-US"/>
              </w:rPr>
              <w:t>This procedure involves …     The activity´s  primary  aim is to ……..</w:t>
            </w:r>
          </w:p>
          <w:p w:rsidR="009D7808" w:rsidRDefault="009D7808">
            <w:pPr>
              <w:rPr>
                <w:lang w:val="en-US"/>
              </w:rPr>
            </w:pPr>
          </w:p>
          <w:p w:rsidR="009D7808" w:rsidRDefault="009D7808">
            <w:pPr>
              <w:rPr>
                <w:lang w:val="en-US"/>
              </w:rPr>
            </w:pPr>
          </w:p>
        </w:tc>
      </w:tr>
      <w:tr w:rsidR="009D7808" w:rsidTr="009D7808">
        <w:tc>
          <w:tcPr>
            <w:tcW w:w="4489" w:type="dxa"/>
          </w:tcPr>
          <w:p w:rsidR="009D7808" w:rsidRDefault="009D7808">
            <w:pPr>
              <w:rPr>
                <w:lang w:val="en-US"/>
              </w:rPr>
            </w:pPr>
            <w:r>
              <w:rPr>
                <w:lang w:val="en-US"/>
              </w:rPr>
              <w:t>Entry Criteria/Inputs</w:t>
            </w:r>
          </w:p>
        </w:tc>
        <w:tc>
          <w:tcPr>
            <w:tcW w:w="4489" w:type="dxa"/>
          </w:tcPr>
          <w:p w:rsidR="009D7808" w:rsidRDefault="009D7808">
            <w:pPr>
              <w:rPr>
                <w:lang w:val="en-US"/>
              </w:rPr>
            </w:pPr>
            <w:r>
              <w:rPr>
                <w:lang w:val="en-US"/>
              </w:rPr>
              <w:t>Exit Criteria / Outputs</w:t>
            </w:r>
          </w:p>
          <w:p w:rsidR="009D7808" w:rsidRDefault="009D7808">
            <w:pPr>
              <w:rPr>
                <w:lang w:val="en-US"/>
              </w:rPr>
            </w:pPr>
          </w:p>
        </w:tc>
      </w:tr>
      <w:tr w:rsidR="009D7808" w:rsidRPr="00C01246" w:rsidTr="009D7808">
        <w:tc>
          <w:tcPr>
            <w:tcW w:w="8978" w:type="dxa"/>
            <w:gridSpan w:val="2"/>
          </w:tcPr>
          <w:p w:rsidR="009D7808" w:rsidRDefault="009D7808">
            <w:pPr>
              <w:rPr>
                <w:lang w:val="en-US"/>
              </w:rPr>
            </w:pPr>
            <w:r>
              <w:rPr>
                <w:lang w:val="en-US"/>
              </w:rPr>
              <w:t>Roles</w:t>
            </w:r>
          </w:p>
          <w:p w:rsidR="009D7808" w:rsidRDefault="009D7808">
            <w:pPr>
              <w:rPr>
                <w:lang w:val="en-US"/>
              </w:rPr>
            </w:pPr>
            <w:r>
              <w:rPr>
                <w:lang w:val="en-US"/>
              </w:rPr>
              <w:t>Role Name:   What  does s/ he do?</w:t>
            </w:r>
          </w:p>
          <w:p w:rsidR="009D7808" w:rsidRDefault="009D7808">
            <w:pPr>
              <w:rPr>
                <w:lang w:val="en-US"/>
              </w:rPr>
            </w:pPr>
          </w:p>
          <w:p w:rsidR="009D7808" w:rsidRDefault="009D7808">
            <w:pPr>
              <w:rPr>
                <w:lang w:val="en-US"/>
              </w:rPr>
            </w:pPr>
          </w:p>
        </w:tc>
      </w:tr>
      <w:tr w:rsidR="009D7808" w:rsidRPr="00C01246" w:rsidTr="009D7808">
        <w:tc>
          <w:tcPr>
            <w:tcW w:w="4489" w:type="dxa"/>
          </w:tcPr>
          <w:p w:rsidR="009D7808" w:rsidRDefault="009D7808">
            <w:pPr>
              <w:rPr>
                <w:lang w:val="en-US"/>
              </w:rPr>
            </w:pPr>
            <w:r>
              <w:rPr>
                <w:lang w:val="en-US"/>
              </w:rPr>
              <w:t>Assets:</w:t>
            </w:r>
          </w:p>
          <w:p w:rsidR="009D7808" w:rsidRDefault="009D7808">
            <w:pPr>
              <w:rPr>
                <w:lang w:val="en-US"/>
              </w:rPr>
            </w:pPr>
            <w:r>
              <w:rPr>
                <w:lang w:val="en-US"/>
              </w:rPr>
              <w:t>Standards, reference material, deliverables, previous process descriptions …..</w:t>
            </w:r>
          </w:p>
          <w:p w:rsidR="009D7808" w:rsidRDefault="009D7808">
            <w:pPr>
              <w:rPr>
                <w:lang w:val="en-US"/>
              </w:rPr>
            </w:pPr>
          </w:p>
        </w:tc>
        <w:tc>
          <w:tcPr>
            <w:tcW w:w="4489" w:type="dxa"/>
          </w:tcPr>
          <w:p w:rsidR="009D7808" w:rsidRDefault="009D7808">
            <w:pPr>
              <w:rPr>
                <w:lang w:val="en-US"/>
              </w:rPr>
            </w:pPr>
          </w:p>
        </w:tc>
      </w:tr>
      <w:tr w:rsidR="009D7808" w:rsidTr="009D7808">
        <w:tc>
          <w:tcPr>
            <w:tcW w:w="4489" w:type="dxa"/>
          </w:tcPr>
          <w:p w:rsidR="009D7808" w:rsidRDefault="009D7808">
            <w:pPr>
              <w:rPr>
                <w:lang w:val="en-US"/>
              </w:rPr>
            </w:pPr>
            <w:r>
              <w:rPr>
                <w:lang w:val="en-US"/>
              </w:rPr>
              <w:t>Summary of tasks ( List major tasks/process steps)</w:t>
            </w:r>
          </w:p>
          <w:p w:rsidR="009D7808" w:rsidRDefault="009D7808">
            <w:pPr>
              <w:rPr>
                <w:lang w:val="en-US"/>
              </w:rPr>
            </w:pPr>
          </w:p>
          <w:p w:rsidR="009D7808" w:rsidRDefault="009D7808">
            <w:pPr>
              <w:rPr>
                <w:lang w:val="en-US"/>
              </w:rPr>
            </w:pPr>
            <w:r>
              <w:rPr>
                <w:lang w:val="en-US"/>
              </w:rPr>
              <w:t>Task 1</w:t>
            </w:r>
          </w:p>
          <w:p w:rsidR="009D7808" w:rsidRDefault="009D7808" w:rsidP="009D7808">
            <w:pPr>
              <w:rPr>
                <w:lang w:val="en-US"/>
              </w:rPr>
            </w:pPr>
            <w:r>
              <w:rPr>
                <w:lang w:val="en-US"/>
              </w:rPr>
              <w:t>Task2</w:t>
            </w:r>
          </w:p>
          <w:p w:rsidR="009D7808" w:rsidRDefault="009D7808" w:rsidP="009D7808">
            <w:pPr>
              <w:rPr>
                <w:lang w:val="en-US"/>
              </w:rPr>
            </w:pPr>
            <w:r>
              <w:rPr>
                <w:lang w:val="en-US"/>
              </w:rPr>
              <w:t>Task3</w:t>
            </w:r>
          </w:p>
          <w:p w:rsidR="009D7808" w:rsidRDefault="009D7808" w:rsidP="009D7808">
            <w:pPr>
              <w:rPr>
                <w:lang w:val="en-US"/>
              </w:rPr>
            </w:pPr>
            <w:r>
              <w:rPr>
                <w:lang w:val="en-US"/>
              </w:rPr>
              <w:t>Task4</w:t>
            </w:r>
          </w:p>
          <w:p w:rsidR="009D7808" w:rsidRDefault="009D7808" w:rsidP="009D7808">
            <w:pPr>
              <w:rPr>
                <w:lang w:val="en-US"/>
              </w:rPr>
            </w:pPr>
          </w:p>
          <w:p w:rsidR="009D7808" w:rsidRDefault="009D7808" w:rsidP="009D7808">
            <w:pPr>
              <w:rPr>
                <w:lang w:val="en-US"/>
              </w:rPr>
            </w:pPr>
            <w:r>
              <w:rPr>
                <w:lang w:val="en-US"/>
              </w:rPr>
              <w:t>PROCEDURE STEPS</w:t>
            </w:r>
          </w:p>
          <w:p w:rsidR="009D7808" w:rsidRDefault="009D7808" w:rsidP="009D7808">
            <w:pPr>
              <w:rPr>
                <w:lang w:val="en-US"/>
              </w:rPr>
            </w:pPr>
            <w:r>
              <w:rPr>
                <w:lang w:val="en-US"/>
              </w:rPr>
              <w:t>TASK1</w:t>
            </w:r>
          </w:p>
          <w:p w:rsidR="009D7808" w:rsidRDefault="009D7808" w:rsidP="009D7808">
            <w:pPr>
              <w:rPr>
                <w:lang w:val="en-US"/>
              </w:rPr>
            </w:pPr>
            <w:r>
              <w:rPr>
                <w:lang w:val="en-US"/>
              </w:rPr>
              <w:t xml:space="preserve">    Detail step 1</w:t>
            </w:r>
          </w:p>
          <w:p w:rsidR="009D7808" w:rsidRDefault="009D7808" w:rsidP="009D7808">
            <w:pPr>
              <w:rPr>
                <w:lang w:val="en-US"/>
              </w:rPr>
            </w:pPr>
            <w:r>
              <w:rPr>
                <w:lang w:val="en-US"/>
              </w:rPr>
              <w:t xml:space="preserve">    Detail step 2</w:t>
            </w:r>
          </w:p>
          <w:p w:rsidR="009D7808" w:rsidRDefault="009D7808" w:rsidP="009D7808">
            <w:pPr>
              <w:rPr>
                <w:lang w:val="en-US"/>
              </w:rPr>
            </w:pPr>
            <w:r>
              <w:rPr>
                <w:lang w:val="en-US"/>
              </w:rPr>
              <w:t xml:space="preserve">    Detail step 3</w:t>
            </w:r>
          </w:p>
          <w:p w:rsidR="009D7808" w:rsidRDefault="009D7808" w:rsidP="009D7808">
            <w:pPr>
              <w:rPr>
                <w:lang w:val="en-US"/>
              </w:rPr>
            </w:pPr>
            <w:r>
              <w:rPr>
                <w:lang w:val="en-US"/>
              </w:rPr>
              <w:t xml:space="preserve">    Detail step4</w:t>
            </w:r>
          </w:p>
          <w:p w:rsidR="009D7808" w:rsidRDefault="009D7808" w:rsidP="009D7808">
            <w:pPr>
              <w:rPr>
                <w:lang w:val="en-US"/>
              </w:rPr>
            </w:pPr>
          </w:p>
          <w:p w:rsidR="009D7808" w:rsidRDefault="009D7808" w:rsidP="009D7808">
            <w:pPr>
              <w:rPr>
                <w:lang w:val="en-US"/>
              </w:rPr>
            </w:pPr>
            <w:r>
              <w:rPr>
                <w:lang w:val="en-US"/>
              </w:rPr>
              <w:t>TASK2</w:t>
            </w:r>
          </w:p>
          <w:p w:rsidR="009D7808" w:rsidRDefault="009D7808" w:rsidP="009D7808">
            <w:pPr>
              <w:rPr>
                <w:lang w:val="en-US"/>
              </w:rPr>
            </w:pPr>
            <w:r>
              <w:rPr>
                <w:lang w:val="en-US"/>
              </w:rPr>
              <w:t xml:space="preserve">    Detail step 1</w:t>
            </w:r>
          </w:p>
          <w:p w:rsidR="009D7808" w:rsidRDefault="009D7808" w:rsidP="009D7808">
            <w:pPr>
              <w:rPr>
                <w:lang w:val="en-US"/>
              </w:rPr>
            </w:pPr>
            <w:r>
              <w:rPr>
                <w:lang w:val="en-US"/>
              </w:rPr>
              <w:t xml:space="preserve">    Detail step 2</w:t>
            </w:r>
          </w:p>
          <w:p w:rsidR="009D7808" w:rsidRDefault="009D7808" w:rsidP="009D7808">
            <w:pPr>
              <w:rPr>
                <w:lang w:val="en-US"/>
              </w:rPr>
            </w:pPr>
            <w:r>
              <w:rPr>
                <w:lang w:val="en-US"/>
              </w:rPr>
              <w:t xml:space="preserve">    Detail step 3</w:t>
            </w:r>
          </w:p>
          <w:p w:rsidR="009D7808" w:rsidRDefault="009D7808" w:rsidP="009D7808">
            <w:pPr>
              <w:rPr>
                <w:lang w:val="en-US"/>
              </w:rPr>
            </w:pPr>
            <w:r>
              <w:rPr>
                <w:lang w:val="en-US"/>
              </w:rPr>
              <w:t xml:space="preserve">    Detail step4</w:t>
            </w:r>
          </w:p>
          <w:p w:rsidR="009D7808" w:rsidRDefault="009D7808" w:rsidP="009D7808">
            <w:pPr>
              <w:rPr>
                <w:lang w:val="en-US"/>
              </w:rPr>
            </w:pPr>
          </w:p>
          <w:p w:rsidR="009D7808" w:rsidRDefault="009D7808" w:rsidP="00601930">
            <w:pPr>
              <w:rPr>
                <w:lang w:val="en-US"/>
              </w:rPr>
            </w:pPr>
            <w:r>
              <w:rPr>
                <w:lang w:val="en-US"/>
              </w:rPr>
              <w:t>C</w:t>
            </w:r>
            <w:r w:rsidR="00601930">
              <w:rPr>
                <w:lang w:val="en-US"/>
              </w:rPr>
              <w:t>ontinue ……..</w:t>
            </w:r>
          </w:p>
        </w:tc>
        <w:tc>
          <w:tcPr>
            <w:tcW w:w="4489" w:type="dxa"/>
          </w:tcPr>
          <w:p w:rsidR="009D7808" w:rsidRDefault="009D7808">
            <w:pPr>
              <w:rPr>
                <w:lang w:val="en-US"/>
              </w:rPr>
            </w:pPr>
          </w:p>
        </w:tc>
      </w:tr>
    </w:tbl>
    <w:p w:rsidR="00F56204" w:rsidRDefault="00F56204">
      <w:pPr>
        <w:rPr>
          <w:lang w:val="en-US"/>
        </w:rPr>
      </w:pPr>
    </w:p>
    <w:p w:rsidR="00F56204" w:rsidRDefault="00F56204">
      <w:pPr>
        <w:rPr>
          <w:lang w:val="en-US"/>
        </w:rPr>
      </w:pPr>
    </w:p>
    <w:p w:rsidR="00F56204" w:rsidRDefault="00F56204">
      <w:pPr>
        <w:rPr>
          <w:lang w:val="en-US"/>
        </w:rPr>
      </w:pPr>
    </w:p>
    <w:p w:rsidR="00601930" w:rsidRDefault="00601930" w:rsidP="00601930">
      <w:pPr>
        <w:rPr>
          <w:b/>
          <w:sz w:val="24"/>
          <w:szCs w:val="24"/>
          <w:lang w:val="en-US"/>
        </w:rPr>
      </w:pPr>
      <w:r w:rsidRPr="00601930">
        <w:rPr>
          <w:b/>
          <w:sz w:val="24"/>
          <w:szCs w:val="24"/>
          <w:lang w:val="en-US"/>
        </w:rPr>
        <w:t>Table 15.</w:t>
      </w:r>
      <w:r>
        <w:rPr>
          <w:b/>
          <w:sz w:val="24"/>
          <w:szCs w:val="24"/>
          <w:lang w:val="en-US"/>
        </w:rPr>
        <w:t>4</w:t>
      </w:r>
      <w:r w:rsidRPr="00601930">
        <w:rPr>
          <w:b/>
          <w:sz w:val="24"/>
          <w:szCs w:val="24"/>
          <w:lang w:val="en-US"/>
        </w:rPr>
        <w:t xml:space="preserve">   </w:t>
      </w:r>
      <w:r>
        <w:rPr>
          <w:b/>
          <w:sz w:val="24"/>
          <w:szCs w:val="24"/>
          <w:lang w:val="en-US"/>
        </w:rPr>
        <w:t>Requirements Management (REQM)  Policy</w:t>
      </w:r>
    </w:p>
    <w:p w:rsidR="00601930" w:rsidRDefault="00601930" w:rsidP="00601930">
      <w:pPr>
        <w:rPr>
          <w:b/>
          <w:sz w:val="24"/>
          <w:szCs w:val="24"/>
          <w:lang w:val="en-US"/>
        </w:rPr>
      </w:pPr>
    </w:p>
    <w:tbl>
      <w:tblPr>
        <w:tblStyle w:val="Tablaconcuadrcula"/>
        <w:tblW w:w="0" w:type="auto"/>
        <w:tblLook w:val="04A0"/>
      </w:tblPr>
      <w:tblGrid>
        <w:gridCol w:w="8978"/>
      </w:tblGrid>
      <w:tr w:rsidR="00601930" w:rsidRPr="00C01246" w:rsidTr="00601930">
        <w:tc>
          <w:tcPr>
            <w:tcW w:w="8978" w:type="dxa"/>
          </w:tcPr>
          <w:p w:rsidR="00601930" w:rsidRPr="00601930" w:rsidRDefault="00601930" w:rsidP="00601930">
            <w:pPr>
              <w:pStyle w:val="Prrafodelista"/>
              <w:numPr>
                <w:ilvl w:val="0"/>
                <w:numId w:val="2"/>
              </w:numPr>
              <w:rPr>
                <w:b/>
                <w:sz w:val="24"/>
                <w:szCs w:val="24"/>
                <w:lang w:val="en-US"/>
              </w:rPr>
            </w:pPr>
            <w:r w:rsidRPr="00601930">
              <w:rPr>
                <w:b/>
                <w:sz w:val="24"/>
                <w:szCs w:val="24"/>
                <w:lang w:val="en-US"/>
              </w:rPr>
              <w:t>Purpose</w:t>
            </w:r>
          </w:p>
          <w:p w:rsidR="00601930" w:rsidRDefault="00601930" w:rsidP="00601930">
            <w:pPr>
              <w:pStyle w:val="Prrafodelista"/>
              <w:ind w:left="360"/>
              <w:rPr>
                <w:b/>
                <w:sz w:val="24"/>
                <w:szCs w:val="24"/>
                <w:lang w:val="en-US"/>
              </w:rPr>
            </w:pPr>
            <w:r>
              <w:rPr>
                <w:b/>
                <w:sz w:val="24"/>
                <w:szCs w:val="24"/>
                <w:lang w:val="en-US"/>
              </w:rPr>
              <w:t>The purpose of Requirements Management (REQM) is to manage the requirements of the projects products components and to identify inconsistencies between those requirements and the projects plans and work products.</w:t>
            </w:r>
          </w:p>
          <w:p w:rsidR="00601930" w:rsidRDefault="00601930" w:rsidP="00601930">
            <w:pPr>
              <w:pStyle w:val="Prrafodelista"/>
              <w:numPr>
                <w:ilvl w:val="0"/>
                <w:numId w:val="2"/>
              </w:numPr>
              <w:rPr>
                <w:b/>
                <w:sz w:val="24"/>
                <w:szCs w:val="24"/>
                <w:lang w:val="en-US"/>
              </w:rPr>
            </w:pPr>
            <w:r>
              <w:rPr>
                <w:b/>
                <w:sz w:val="24"/>
                <w:szCs w:val="24"/>
                <w:lang w:val="en-US"/>
              </w:rPr>
              <w:t>Scope</w:t>
            </w:r>
          </w:p>
          <w:p w:rsidR="00601930" w:rsidRDefault="00601930" w:rsidP="00601930">
            <w:pPr>
              <w:pStyle w:val="Prrafodelista"/>
              <w:ind w:left="360"/>
              <w:rPr>
                <w:b/>
                <w:sz w:val="24"/>
                <w:szCs w:val="24"/>
                <w:lang w:val="en-US"/>
              </w:rPr>
            </w:pPr>
            <w:r>
              <w:rPr>
                <w:b/>
                <w:sz w:val="24"/>
                <w:szCs w:val="24"/>
                <w:lang w:val="en-US"/>
              </w:rPr>
              <w:t>This policy applies to software projects within the xxx. Division of the xxx organization. The term project, as used in this policy, includes system and software engineering, maintenance, conversion, enhancements, and prorement projects.</w:t>
            </w:r>
          </w:p>
          <w:p w:rsidR="00601930" w:rsidRDefault="00601930" w:rsidP="00601930">
            <w:pPr>
              <w:pStyle w:val="Prrafodelista"/>
              <w:numPr>
                <w:ilvl w:val="0"/>
                <w:numId w:val="2"/>
              </w:numPr>
              <w:rPr>
                <w:b/>
                <w:sz w:val="24"/>
                <w:szCs w:val="24"/>
                <w:lang w:val="en-US"/>
              </w:rPr>
            </w:pPr>
            <w:r>
              <w:rPr>
                <w:b/>
                <w:sz w:val="24"/>
                <w:szCs w:val="24"/>
                <w:lang w:val="en-US"/>
              </w:rPr>
              <w:t>Responsibilities</w:t>
            </w:r>
          </w:p>
          <w:p w:rsidR="00601930" w:rsidRDefault="00601930" w:rsidP="00601930">
            <w:pPr>
              <w:pStyle w:val="Prrafodelista"/>
              <w:ind w:left="360"/>
              <w:rPr>
                <w:b/>
                <w:sz w:val="24"/>
                <w:szCs w:val="24"/>
                <w:lang w:val="en-US"/>
              </w:rPr>
            </w:pPr>
            <w:r>
              <w:rPr>
                <w:b/>
                <w:sz w:val="24"/>
                <w:szCs w:val="24"/>
                <w:lang w:val="en-US"/>
              </w:rPr>
              <w:t>The project manager shall ensure that the REQM process is followed. Each project will follow a process that ensure that requirements will be documented, managed, and traced.</w:t>
            </w:r>
          </w:p>
          <w:p w:rsidR="00601930" w:rsidRDefault="00601930" w:rsidP="00601930">
            <w:pPr>
              <w:pStyle w:val="Prrafodelista"/>
              <w:numPr>
                <w:ilvl w:val="0"/>
                <w:numId w:val="2"/>
              </w:numPr>
              <w:rPr>
                <w:b/>
                <w:sz w:val="24"/>
                <w:szCs w:val="24"/>
                <w:lang w:val="en-US"/>
              </w:rPr>
            </w:pPr>
            <w:r>
              <w:rPr>
                <w:b/>
                <w:sz w:val="24"/>
                <w:szCs w:val="24"/>
                <w:lang w:val="en-US"/>
              </w:rPr>
              <w:t>Verification</w:t>
            </w:r>
          </w:p>
          <w:p w:rsidR="00601930" w:rsidRDefault="00601930" w:rsidP="00601930">
            <w:pPr>
              <w:pStyle w:val="Prrafodelista"/>
              <w:ind w:left="360"/>
              <w:rPr>
                <w:b/>
                <w:sz w:val="24"/>
                <w:szCs w:val="24"/>
                <w:lang w:val="en-US"/>
              </w:rPr>
            </w:pPr>
            <w:r>
              <w:rPr>
                <w:b/>
                <w:sz w:val="24"/>
                <w:szCs w:val="24"/>
                <w:lang w:val="en-US"/>
              </w:rPr>
              <w:t>REQM activities will be reviewed with higher level management, and the process will be objectively evaluated for adherence by the Quality Assurance (QA) staff.</w:t>
            </w:r>
          </w:p>
          <w:p w:rsidR="00601930" w:rsidRDefault="00601930" w:rsidP="00601930">
            <w:pPr>
              <w:pStyle w:val="Prrafodelista"/>
              <w:numPr>
                <w:ilvl w:val="0"/>
                <w:numId w:val="2"/>
              </w:numPr>
              <w:rPr>
                <w:b/>
                <w:sz w:val="24"/>
                <w:szCs w:val="24"/>
                <w:lang w:val="en-US"/>
              </w:rPr>
            </w:pPr>
            <w:r>
              <w:rPr>
                <w:b/>
                <w:sz w:val="24"/>
                <w:szCs w:val="24"/>
                <w:lang w:val="en-US"/>
              </w:rPr>
              <w:t>Signoffs</w:t>
            </w:r>
          </w:p>
          <w:p w:rsidR="00601930" w:rsidRDefault="00601930" w:rsidP="00601930">
            <w:pPr>
              <w:pStyle w:val="Prrafodelista"/>
              <w:ind w:left="360"/>
              <w:rPr>
                <w:b/>
                <w:sz w:val="24"/>
                <w:szCs w:val="24"/>
                <w:lang w:val="en-US"/>
              </w:rPr>
            </w:pPr>
            <w:r>
              <w:rPr>
                <w:b/>
                <w:sz w:val="24"/>
                <w:szCs w:val="24"/>
                <w:lang w:val="en-US"/>
              </w:rPr>
              <w:t>The following shall review and approve this policy.</w:t>
            </w:r>
          </w:p>
          <w:p w:rsidR="00601930" w:rsidRDefault="00601930" w:rsidP="00601930">
            <w:pPr>
              <w:pStyle w:val="Prrafodelista"/>
              <w:ind w:left="360"/>
              <w:rPr>
                <w:b/>
                <w:sz w:val="24"/>
                <w:szCs w:val="24"/>
                <w:lang w:val="en-US"/>
              </w:rPr>
            </w:pPr>
            <w:r>
              <w:rPr>
                <w:b/>
                <w:sz w:val="24"/>
                <w:szCs w:val="24"/>
                <w:lang w:val="en-US"/>
              </w:rPr>
              <w:t>Associate Director</w:t>
            </w:r>
          </w:p>
          <w:p w:rsidR="00601930" w:rsidRDefault="00C46A42" w:rsidP="00601930">
            <w:pPr>
              <w:pStyle w:val="Prrafodelista"/>
              <w:ind w:left="360"/>
              <w:rPr>
                <w:b/>
                <w:sz w:val="24"/>
                <w:szCs w:val="24"/>
                <w:lang w:val="en-US"/>
              </w:rPr>
            </w:pPr>
            <w:r>
              <w:rPr>
                <w:b/>
                <w:sz w:val="24"/>
                <w:szCs w:val="24"/>
                <w:lang w:val="en-US"/>
              </w:rPr>
              <w:t>Quality Assurance</w:t>
            </w:r>
          </w:p>
          <w:p w:rsidR="00C46A42" w:rsidRDefault="00C46A42" w:rsidP="00601930">
            <w:pPr>
              <w:pStyle w:val="Prrafodelista"/>
              <w:ind w:left="360"/>
              <w:rPr>
                <w:b/>
                <w:sz w:val="24"/>
                <w:szCs w:val="24"/>
                <w:lang w:val="en-US"/>
              </w:rPr>
            </w:pPr>
            <w:r>
              <w:rPr>
                <w:b/>
                <w:sz w:val="24"/>
                <w:szCs w:val="24"/>
                <w:lang w:val="en-US"/>
              </w:rPr>
              <w:t>EPG Chairman</w:t>
            </w:r>
          </w:p>
          <w:p w:rsidR="00C46A42" w:rsidRPr="00601930" w:rsidRDefault="00C46A42" w:rsidP="00601930">
            <w:pPr>
              <w:pStyle w:val="Prrafodelista"/>
              <w:ind w:left="360"/>
              <w:rPr>
                <w:b/>
                <w:sz w:val="24"/>
                <w:szCs w:val="24"/>
                <w:lang w:val="en-US"/>
              </w:rPr>
            </w:pPr>
          </w:p>
        </w:tc>
      </w:tr>
    </w:tbl>
    <w:p w:rsidR="00601930" w:rsidRPr="00601930" w:rsidRDefault="00601930" w:rsidP="00601930">
      <w:pPr>
        <w:rPr>
          <w:b/>
          <w:sz w:val="24"/>
          <w:szCs w:val="24"/>
          <w:lang w:val="en-US"/>
        </w:rPr>
      </w:pPr>
    </w:p>
    <w:p w:rsidR="00F56204" w:rsidRDefault="00F56204">
      <w:pPr>
        <w:rPr>
          <w:lang w:val="en-US"/>
        </w:rPr>
      </w:pPr>
    </w:p>
    <w:p w:rsidR="00F56204" w:rsidRDefault="00F56204">
      <w:pPr>
        <w:rPr>
          <w:lang w:val="en-US"/>
        </w:rPr>
      </w:pPr>
    </w:p>
    <w:p w:rsidR="00F56204" w:rsidRDefault="00F56204">
      <w:pPr>
        <w:rPr>
          <w:lang w:val="en-US"/>
        </w:rPr>
      </w:pPr>
    </w:p>
    <w:p w:rsidR="00B14303" w:rsidRDefault="00B14303">
      <w:pPr>
        <w:rPr>
          <w:lang w:val="en-US"/>
        </w:rPr>
      </w:pPr>
    </w:p>
    <w:p w:rsidR="00B14303" w:rsidRDefault="00B14303">
      <w:pPr>
        <w:rPr>
          <w:lang w:val="en-US"/>
        </w:rPr>
      </w:pPr>
    </w:p>
    <w:p w:rsidR="00B14303" w:rsidRDefault="00B14303">
      <w:pPr>
        <w:rPr>
          <w:lang w:val="en-US"/>
        </w:rPr>
      </w:pPr>
    </w:p>
    <w:p w:rsidR="00B14303" w:rsidRDefault="00B14303">
      <w:pPr>
        <w:rPr>
          <w:lang w:val="en-US"/>
        </w:rPr>
      </w:pPr>
    </w:p>
    <w:p w:rsidR="00B14303" w:rsidRPr="00B45872" w:rsidRDefault="00B14303" w:rsidP="00B14303">
      <w:pPr>
        <w:rPr>
          <w:b/>
          <w:sz w:val="24"/>
          <w:szCs w:val="24"/>
          <w:lang w:val="en-US"/>
        </w:rPr>
      </w:pPr>
      <w:r w:rsidRPr="00B45872">
        <w:rPr>
          <w:b/>
          <w:sz w:val="24"/>
          <w:szCs w:val="24"/>
          <w:lang w:val="en-US"/>
        </w:rPr>
        <w:lastRenderedPageBreak/>
        <w:t>Table 15.5   Process Action Team (PAT) Charter Template</w:t>
      </w:r>
    </w:p>
    <w:p w:rsidR="00B14303" w:rsidRPr="00B45872" w:rsidRDefault="00B14303" w:rsidP="00B14303">
      <w:pPr>
        <w:rPr>
          <w:lang w:val="en-US"/>
        </w:rPr>
      </w:pPr>
    </w:p>
    <w:tbl>
      <w:tblPr>
        <w:tblStyle w:val="Tablaconcuadrcula"/>
        <w:tblW w:w="0" w:type="auto"/>
        <w:tblLook w:val="04A0"/>
      </w:tblPr>
      <w:tblGrid>
        <w:gridCol w:w="8978"/>
      </w:tblGrid>
      <w:tr w:rsidR="00B14303" w:rsidTr="00E54343">
        <w:tc>
          <w:tcPr>
            <w:tcW w:w="8978" w:type="dxa"/>
          </w:tcPr>
          <w:p w:rsidR="00B14303" w:rsidRPr="00B45872" w:rsidRDefault="00B14303" w:rsidP="00E54343">
            <w:pPr>
              <w:rPr>
                <w:lang w:val="en-US"/>
              </w:rPr>
            </w:pPr>
            <w:r w:rsidRPr="00B45872">
              <w:rPr>
                <w:lang w:val="en-US"/>
              </w:rPr>
              <w:t>Customer:</w:t>
            </w:r>
          </w:p>
          <w:p w:rsidR="00B14303" w:rsidRPr="00B45872" w:rsidRDefault="00B14303" w:rsidP="00E54343">
            <w:pPr>
              <w:rPr>
                <w:lang w:val="en-US"/>
              </w:rPr>
            </w:pPr>
            <w:r w:rsidRPr="00B45872">
              <w:rPr>
                <w:lang w:val="en-US"/>
              </w:rPr>
              <w:t>Sponsor:</w:t>
            </w:r>
          </w:p>
          <w:p w:rsidR="00B14303" w:rsidRPr="00B45872" w:rsidRDefault="00B14303" w:rsidP="00E54343">
            <w:pPr>
              <w:rPr>
                <w:lang w:val="en-US"/>
              </w:rPr>
            </w:pPr>
            <w:r w:rsidRPr="00B45872">
              <w:rPr>
                <w:lang w:val="en-US"/>
              </w:rPr>
              <w:t>Start:</w:t>
            </w:r>
          </w:p>
          <w:p w:rsidR="00B14303" w:rsidRPr="00B45872" w:rsidRDefault="00B14303" w:rsidP="00E54343">
            <w:pPr>
              <w:rPr>
                <w:lang w:val="en-US"/>
              </w:rPr>
            </w:pPr>
            <w:r w:rsidRPr="00B45872">
              <w:rPr>
                <w:lang w:val="en-US"/>
              </w:rPr>
              <w:t>Purpose of the PAT:</w:t>
            </w:r>
          </w:p>
          <w:p w:rsidR="00B14303" w:rsidRPr="00B45872" w:rsidRDefault="00B14303" w:rsidP="00E54343">
            <w:pPr>
              <w:rPr>
                <w:lang w:val="en-US"/>
              </w:rPr>
            </w:pPr>
          </w:p>
          <w:p w:rsidR="00B14303" w:rsidRPr="00B45872" w:rsidRDefault="00B14303" w:rsidP="00E54343">
            <w:pPr>
              <w:rPr>
                <w:lang w:val="en-US"/>
              </w:rPr>
            </w:pPr>
            <w:r w:rsidRPr="00B45872">
              <w:rPr>
                <w:lang w:val="en-US"/>
              </w:rPr>
              <w:t>Linkage to Business Objetives (from strategic or business plan if we have it):</w:t>
            </w:r>
          </w:p>
          <w:p w:rsidR="00B14303" w:rsidRPr="00B45872" w:rsidRDefault="00B14303" w:rsidP="00E54343">
            <w:pPr>
              <w:rPr>
                <w:lang w:val="en-US"/>
              </w:rPr>
            </w:pPr>
          </w:p>
          <w:p w:rsidR="00B14303" w:rsidRPr="00B45872" w:rsidRDefault="00B14303" w:rsidP="00E54343">
            <w:pPr>
              <w:rPr>
                <w:lang w:val="en-US"/>
              </w:rPr>
            </w:pPr>
            <w:r w:rsidRPr="00B45872">
              <w:rPr>
                <w:lang w:val="en-US"/>
              </w:rPr>
              <w:t>Scope:</w:t>
            </w:r>
          </w:p>
          <w:p w:rsidR="00B14303" w:rsidRPr="00B45872" w:rsidRDefault="00B14303" w:rsidP="00E54343">
            <w:pPr>
              <w:rPr>
                <w:lang w:val="en-US"/>
              </w:rPr>
            </w:pPr>
          </w:p>
          <w:p w:rsidR="00B14303" w:rsidRPr="00B45872" w:rsidRDefault="00B14303" w:rsidP="00E54343">
            <w:pPr>
              <w:rPr>
                <w:lang w:val="en-US"/>
              </w:rPr>
            </w:pPr>
            <w:r w:rsidRPr="00B45872">
              <w:rPr>
                <w:lang w:val="en-US"/>
              </w:rPr>
              <w:t>Deliverables:</w:t>
            </w:r>
          </w:p>
          <w:p w:rsidR="00B14303" w:rsidRPr="00B45872" w:rsidRDefault="00B14303" w:rsidP="00E54343">
            <w:pPr>
              <w:rPr>
                <w:lang w:val="en-US"/>
              </w:rPr>
            </w:pPr>
          </w:p>
          <w:p w:rsidR="00B14303" w:rsidRPr="00B45872" w:rsidRDefault="00B14303" w:rsidP="00E54343">
            <w:pPr>
              <w:rPr>
                <w:lang w:val="en-US"/>
              </w:rPr>
            </w:pPr>
            <w:r w:rsidRPr="00B45872">
              <w:rPr>
                <w:lang w:val="en-US"/>
              </w:rPr>
              <w:t>P A T Members:</w:t>
            </w:r>
          </w:p>
          <w:p w:rsidR="00B14303" w:rsidRPr="00B45872" w:rsidRDefault="00B14303" w:rsidP="00E54343">
            <w:pPr>
              <w:rPr>
                <w:lang w:val="en-US"/>
              </w:rPr>
            </w:pPr>
            <w:r w:rsidRPr="00B45872">
              <w:rPr>
                <w:lang w:val="en-US"/>
              </w:rPr>
              <w:t>Name                    %  of  Time                     Role</w:t>
            </w:r>
          </w:p>
          <w:p w:rsidR="00B14303" w:rsidRPr="00B45872" w:rsidRDefault="00B14303" w:rsidP="00E54343">
            <w:pPr>
              <w:rPr>
                <w:lang w:val="en-US"/>
              </w:rPr>
            </w:pPr>
          </w:p>
          <w:p w:rsidR="00B14303" w:rsidRPr="00B45872" w:rsidRDefault="00B14303" w:rsidP="00E54343">
            <w:pPr>
              <w:rPr>
                <w:lang w:val="en-US"/>
              </w:rPr>
            </w:pPr>
            <w:r w:rsidRPr="00B45872">
              <w:rPr>
                <w:lang w:val="en-US"/>
              </w:rPr>
              <w:t xml:space="preserve">1 </w:t>
            </w:r>
          </w:p>
          <w:p w:rsidR="00B14303" w:rsidRPr="00B45872" w:rsidRDefault="00B14303" w:rsidP="00E54343">
            <w:pPr>
              <w:rPr>
                <w:lang w:val="en-US"/>
              </w:rPr>
            </w:pPr>
            <w:r w:rsidRPr="00B45872">
              <w:rPr>
                <w:lang w:val="en-US"/>
              </w:rPr>
              <w:t>2</w:t>
            </w:r>
          </w:p>
          <w:p w:rsidR="00B14303" w:rsidRPr="00B45872" w:rsidRDefault="00B14303" w:rsidP="00E54343">
            <w:pPr>
              <w:rPr>
                <w:lang w:val="en-US"/>
              </w:rPr>
            </w:pPr>
            <w:r w:rsidRPr="00B45872">
              <w:rPr>
                <w:lang w:val="en-US"/>
              </w:rPr>
              <w:t>3</w:t>
            </w:r>
          </w:p>
          <w:p w:rsidR="00B14303" w:rsidRPr="00B45872" w:rsidRDefault="00B14303" w:rsidP="00E54343">
            <w:pPr>
              <w:rPr>
                <w:lang w:val="en-US"/>
              </w:rPr>
            </w:pPr>
            <w:r w:rsidRPr="00B45872">
              <w:rPr>
                <w:lang w:val="en-US"/>
              </w:rPr>
              <w:t>4</w:t>
            </w:r>
          </w:p>
          <w:p w:rsidR="00B14303" w:rsidRPr="00B45872" w:rsidRDefault="00B14303" w:rsidP="00E54343">
            <w:pPr>
              <w:rPr>
                <w:lang w:val="en-US"/>
              </w:rPr>
            </w:pPr>
          </w:p>
          <w:p w:rsidR="00B14303" w:rsidRPr="00B45872" w:rsidRDefault="00B14303" w:rsidP="00E54343">
            <w:pPr>
              <w:rPr>
                <w:lang w:val="en-US"/>
              </w:rPr>
            </w:pPr>
            <w:r w:rsidRPr="00B45872">
              <w:rPr>
                <w:lang w:val="en-US"/>
              </w:rPr>
              <w:t>P A T Authority</w:t>
            </w:r>
          </w:p>
          <w:p w:rsidR="00B14303" w:rsidRPr="00B45872" w:rsidRDefault="00B14303" w:rsidP="00E54343">
            <w:pPr>
              <w:rPr>
                <w:lang w:val="en-US"/>
              </w:rPr>
            </w:pPr>
          </w:p>
          <w:p w:rsidR="00B14303" w:rsidRPr="00B45872" w:rsidRDefault="00B14303" w:rsidP="00E54343">
            <w:pPr>
              <w:rPr>
                <w:lang w:val="en-US"/>
              </w:rPr>
            </w:pPr>
            <w:r w:rsidRPr="00B45872">
              <w:rPr>
                <w:lang w:val="en-US"/>
              </w:rPr>
              <w:t>Assumptions:</w:t>
            </w:r>
          </w:p>
          <w:p w:rsidR="00B14303" w:rsidRPr="00B45872" w:rsidRDefault="00B14303" w:rsidP="00E54343">
            <w:pPr>
              <w:rPr>
                <w:lang w:val="en-US"/>
              </w:rPr>
            </w:pPr>
          </w:p>
          <w:p w:rsidR="00B14303" w:rsidRPr="00B45872" w:rsidRDefault="00B14303" w:rsidP="00E54343">
            <w:pPr>
              <w:rPr>
                <w:lang w:val="en-US"/>
              </w:rPr>
            </w:pPr>
            <w:r w:rsidRPr="00B45872">
              <w:rPr>
                <w:lang w:val="en-US"/>
              </w:rPr>
              <w:t>Grounds Rules:</w:t>
            </w:r>
          </w:p>
          <w:p w:rsidR="00B14303" w:rsidRPr="00B45872" w:rsidRDefault="00B14303" w:rsidP="00E54343">
            <w:pPr>
              <w:rPr>
                <w:lang w:val="en-US"/>
              </w:rPr>
            </w:pPr>
            <w:r w:rsidRPr="00B45872">
              <w:rPr>
                <w:lang w:val="en-US"/>
              </w:rPr>
              <w:t>Attendance:</w:t>
            </w:r>
          </w:p>
          <w:p w:rsidR="00B14303" w:rsidRPr="00B45872" w:rsidRDefault="00B14303" w:rsidP="00E54343">
            <w:pPr>
              <w:rPr>
                <w:lang w:val="en-US"/>
              </w:rPr>
            </w:pPr>
          </w:p>
          <w:p w:rsidR="00B14303" w:rsidRPr="00B45872" w:rsidRDefault="00B14303" w:rsidP="00E54343">
            <w:pPr>
              <w:rPr>
                <w:lang w:val="en-US"/>
              </w:rPr>
            </w:pPr>
            <w:r w:rsidRPr="00B45872">
              <w:rPr>
                <w:lang w:val="en-US"/>
              </w:rPr>
              <w:t>Decisions:</w:t>
            </w:r>
          </w:p>
          <w:p w:rsidR="00B14303" w:rsidRPr="00B45872" w:rsidRDefault="00B14303" w:rsidP="00E54343">
            <w:pPr>
              <w:rPr>
                <w:lang w:val="en-US"/>
              </w:rPr>
            </w:pPr>
          </w:p>
          <w:p w:rsidR="00B14303" w:rsidRDefault="00B14303" w:rsidP="00E54343">
            <w:r>
              <w:t>Behaviors:</w:t>
            </w:r>
          </w:p>
          <w:p w:rsidR="00B14303" w:rsidRDefault="00B14303" w:rsidP="00E54343"/>
          <w:p w:rsidR="00B14303" w:rsidRDefault="00B14303" w:rsidP="00E54343">
            <w:r>
              <w:t>Signoffs:</w:t>
            </w:r>
          </w:p>
          <w:p w:rsidR="00B14303" w:rsidRDefault="00B14303" w:rsidP="00E54343"/>
          <w:p w:rsidR="00B14303" w:rsidRDefault="00B14303" w:rsidP="00E54343"/>
          <w:p w:rsidR="00B14303" w:rsidRDefault="00B14303" w:rsidP="00E54343"/>
          <w:p w:rsidR="00B14303" w:rsidRDefault="00B14303" w:rsidP="00E54343"/>
        </w:tc>
      </w:tr>
    </w:tbl>
    <w:p w:rsidR="00B14303" w:rsidRDefault="00B14303">
      <w:pPr>
        <w:rPr>
          <w:lang w:val="en-US"/>
        </w:rPr>
      </w:pPr>
    </w:p>
    <w:p w:rsidR="00B14303" w:rsidRDefault="00B14303">
      <w:pPr>
        <w:rPr>
          <w:lang w:val="en-US"/>
        </w:rPr>
      </w:pPr>
    </w:p>
    <w:p w:rsidR="00B14303" w:rsidRDefault="00B14303">
      <w:pPr>
        <w:rPr>
          <w:lang w:val="en-US"/>
        </w:rPr>
      </w:pPr>
    </w:p>
    <w:p w:rsidR="00B14303" w:rsidRDefault="00B14303">
      <w:pPr>
        <w:rPr>
          <w:lang w:val="en-US"/>
        </w:rPr>
      </w:pPr>
    </w:p>
    <w:p w:rsidR="00B14303" w:rsidRDefault="00B14303">
      <w:pPr>
        <w:rPr>
          <w:lang w:val="en-US"/>
        </w:rPr>
      </w:pPr>
    </w:p>
    <w:p w:rsidR="00B14303" w:rsidRPr="00451951" w:rsidRDefault="00B14303" w:rsidP="00B14303">
      <w:pPr>
        <w:rPr>
          <w:b/>
          <w:sz w:val="24"/>
          <w:szCs w:val="24"/>
          <w:lang w:val="en-US"/>
        </w:rPr>
      </w:pPr>
      <w:r w:rsidRPr="00451951">
        <w:rPr>
          <w:b/>
          <w:sz w:val="24"/>
          <w:szCs w:val="24"/>
          <w:lang w:val="en-US"/>
        </w:rPr>
        <w:t>Table  15.6 a       Exa</w:t>
      </w:r>
      <w:r w:rsidR="00C01246">
        <w:rPr>
          <w:b/>
          <w:sz w:val="24"/>
          <w:szCs w:val="24"/>
          <w:lang w:val="en-US"/>
        </w:rPr>
        <w:t>m</w:t>
      </w:r>
      <w:r w:rsidRPr="00451951">
        <w:rPr>
          <w:b/>
          <w:sz w:val="24"/>
          <w:szCs w:val="24"/>
          <w:lang w:val="en-US"/>
        </w:rPr>
        <w:t>ple  Engineering Process Group  (EPG)  Charter.</w:t>
      </w:r>
    </w:p>
    <w:p w:rsidR="00B14303" w:rsidRPr="00451951" w:rsidRDefault="00B14303" w:rsidP="00B14303">
      <w:pPr>
        <w:rPr>
          <w:lang w:val="en-US"/>
        </w:rPr>
      </w:pPr>
    </w:p>
    <w:tbl>
      <w:tblPr>
        <w:tblStyle w:val="Tablaconcuadrcula"/>
        <w:tblW w:w="0" w:type="auto"/>
        <w:tblLook w:val="04A0"/>
      </w:tblPr>
      <w:tblGrid>
        <w:gridCol w:w="8978"/>
      </w:tblGrid>
      <w:tr w:rsidR="00B14303" w:rsidRPr="00C01246" w:rsidTr="00E54343">
        <w:tc>
          <w:tcPr>
            <w:tcW w:w="8978" w:type="dxa"/>
          </w:tcPr>
          <w:p w:rsidR="00B14303" w:rsidRPr="00451951" w:rsidRDefault="00B14303" w:rsidP="00E54343">
            <w:pPr>
              <w:rPr>
                <w:lang w:val="en-US"/>
              </w:rPr>
            </w:pPr>
            <w:r w:rsidRPr="00451951">
              <w:rPr>
                <w:lang w:val="en-US"/>
              </w:rPr>
              <w:t>Title:   Engineering Process Group  Charter</w:t>
            </w:r>
          </w:p>
          <w:p w:rsidR="00B14303" w:rsidRPr="00451951" w:rsidRDefault="00B14303" w:rsidP="00E54343">
            <w:pPr>
              <w:rPr>
                <w:lang w:val="en-US"/>
              </w:rPr>
            </w:pPr>
            <w:r w:rsidRPr="00451951">
              <w:rPr>
                <w:lang w:val="en-US"/>
              </w:rPr>
              <w:t>Rev B,  March 14, 2007</w:t>
            </w:r>
          </w:p>
          <w:p w:rsidR="00B14303" w:rsidRPr="00451951" w:rsidRDefault="00B14303" w:rsidP="00E54343">
            <w:pPr>
              <w:rPr>
                <w:lang w:val="en-US"/>
              </w:rPr>
            </w:pPr>
            <w:r w:rsidRPr="00451951">
              <w:rPr>
                <w:lang w:val="en-US"/>
              </w:rPr>
              <w:t>This document describes the misión, objetives, and preliminary task necessary to establish the Engineering Process Group (EPG) at the xxx organization.  This charter will apply to all members of the EPG.</w:t>
            </w:r>
          </w:p>
          <w:p w:rsidR="00B14303" w:rsidRPr="00451951" w:rsidRDefault="00B14303" w:rsidP="00E54343">
            <w:pPr>
              <w:rPr>
                <w:u w:val="single"/>
                <w:lang w:val="en-US"/>
              </w:rPr>
            </w:pPr>
            <w:r w:rsidRPr="00451951">
              <w:rPr>
                <w:u w:val="single"/>
                <w:lang w:val="en-US"/>
              </w:rPr>
              <w:t>Mission</w:t>
            </w:r>
          </w:p>
          <w:p w:rsidR="00B14303" w:rsidRPr="00451951" w:rsidRDefault="00B14303" w:rsidP="00E54343">
            <w:pPr>
              <w:rPr>
                <w:lang w:val="en-US"/>
              </w:rPr>
            </w:pPr>
            <w:r w:rsidRPr="00451951">
              <w:rPr>
                <w:lang w:val="en-US"/>
              </w:rPr>
              <w:t>The misión of the EPG is to implement process improvement (PI) at xxx. PI activities include fostering an understanding of the software Engineering Institute`s (SEI) software Capability Maturity  Model Integration (CMMI): conducting baseline SCAMPI; generating in the Action Plans; and monitoring results.</w:t>
            </w:r>
          </w:p>
          <w:p w:rsidR="00B14303" w:rsidRPr="00451951" w:rsidRDefault="00B14303" w:rsidP="00E54343">
            <w:pPr>
              <w:rPr>
                <w:u w:val="single"/>
                <w:lang w:val="en-US"/>
              </w:rPr>
            </w:pPr>
            <w:r w:rsidRPr="00451951">
              <w:rPr>
                <w:u w:val="single"/>
                <w:lang w:val="en-US"/>
              </w:rPr>
              <w:t>Objetives:</w:t>
            </w:r>
          </w:p>
          <w:p w:rsidR="00B14303" w:rsidRPr="00451951" w:rsidRDefault="00B14303" w:rsidP="00E54343">
            <w:pPr>
              <w:rPr>
                <w:lang w:val="en-US"/>
              </w:rPr>
            </w:pPr>
            <w:r w:rsidRPr="00451951">
              <w:rPr>
                <w:lang w:val="en-US"/>
              </w:rPr>
              <w:t>The objetives of PI are to achieve all goals of the Process Areas (Pas) for Level 2 and Level 3.</w:t>
            </w:r>
          </w:p>
          <w:p w:rsidR="00B14303" w:rsidRPr="00451951" w:rsidRDefault="00B14303" w:rsidP="00E54343">
            <w:pPr>
              <w:rPr>
                <w:lang w:val="en-US"/>
              </w:rPr>
            </w:pPr>
            <w:r w:rsidRPr="00451951">
              <w:rPr>
                <w:lang w:val="en-US"/>
              </w:rPr>
              <w:t>Level 2 achievement is projected for xxx date. Level 3 achievement is projected for xxx date.</w:t>
            </w:r>
          </w:p>
          <w:p w:rsidR="00B14303" w:rsidRPr="00451951" w:rsidRDefault="00B14303" w:rsidP="00E54343">
            <w:pPr>
              <w:rPr>
                <w:lang w:val="en-US"/>
              </w:rPr>
            </w:pPr>
            <w:r w:rsidRPr="00451951">
              <w:rPr>
                <w:lang w:val="en-US"/>
              </w:rPr>
              <w:t>These objetives will be acconmplished by reviewing and augmenting existing documentation; conducting periodic appraisals; performing training and orientation as needed for personnel; participating on teams established to institute PI; incorporating planned activities into existing practices; and monitoring and measuring resilts.</w:t>
            </w:r>
          </w:p>
          <w:p w:rsidR="00B14303" w:rsidRPr="00451951" w:rsidRDefault="00B14303" w:rsidP="00E54343">
            <w:pPr>
              <w:rPr>
                <w:u w:val="single"/>
                <w:lang w:val="en-US"/>
              </w:rPr>
            </w:pPr>
            <w:r w:rsidRPr="00451951">
              <w:rPr>
                <w:u w:val="single"/>
                <w:lang w:val="en-US"/>
              </w:rPr>
              <w:t>EPG  Membership and Operating Procedures</w:t>
            </w:r>
          </w:p>
          <w:p w:rsidR="00B14303" w:rsidRPr="00451951" w:rsidRDefault="00B14303" w:rsidP="00E54343">
            <w:pPr>
              <w:rPr>
                <w:lang w:val="en-US"/>
              </w:rPr>
            </w:pPr>
          </w:p>
          <w:p w:rsidR="00B14303" w:rsidRPr="00451951" w:rsidRDefault="00B14303" w:rsidP="00E54343">
            <w:pPr>
              <w:rPr>
                <w:lang w:val="en-US"/>
              </w:rPr>
            </w:pPr>
            <w:r w:rsidRPr="00451951">
              <w:rPr>
                <w:lang w:val="en-US"/>
              </w:rPr>
              <w:t>The EPG will consist of senior members of the systems and software development staff, will be managed by the PI Project leader, and will be facilitated by an onsite PI consultant. The EPG will meet once a week. This weekly meeting will serve as a fórum to discuss and resolve issues ocurring during PI Project activities, to introduce information and new technologies or methods into xxx, and to review material generated during Project process improvement activities.</w:t>
            </w:r>
          </w:p>
          <w:p w:rsidR="00B14303" w:rsidRPr="00451951" w:rsidRDefault="00B14303" w:rsidP="00E54343">
            <w:pPr>
              <w:rPr>
                <w:lang w:val="en-US"/>
              </w:rPr>
            </w:pPr>
          </w:p>
          <w:p w:rsidR="00B14303" w:rsidRPr="00451951" w:rsidRDefault="00B14303" w:rsidP="00E54343">
            <w:pPr>
              <w:rPr>
                <w:u w:val="single"/>
                <w:lang w:val="en-US"/>
              </w:rPr>
            </w:pPr>
            <w:r w:rsidRPr="00451951">
              <w:rPr>
                <w:u w:val="single"/>
                <w:lang w:val="en-US"/>
              </w:rPr>
              <w:t>PI Structure</w:t>
            </w:r>
          </w:p>
          <w:p w:rsidR="00B14303" w:rsidRPr="00451951" w:rsidRDefault="00B14303" w:rsidP="00E54343">
            <w:pPr>
              <w:rPr>
                <w:lang w:val="en-US"/>
              </w:rPr>
            </w:pPr>
            <w:r w:rsidRPr="00451951">
              <w:rPr>
                <w:lang w:val="en-US"/>
              </w:rPr>
              <w:t>The PI reporting structure is as follows. Each member of the EPG (except for the PI Project leader and PI consultant) will serve as the chaiman (or lead) of each PAT. This structure allows for an effective flow of information from the EPG to each PAT will exist only on a temporary basis.</w:t>
            </w:r>
          </w:p>
          <w:p w:rsidR="00B14303" w:rsidRPr="00451951" w:rsidRDefault="00B14303" w:rsidP="00E54343">
            <w:pPr>
              <w:rPr>
                <w:lang w:val="en-US"/>
              </w:rPr>
            </w:pPr>
            <w:r w:rsidRPr="00451951">
              <w:rPr>
                <w:lang w:val="en-US"/>
              </w:rPr>
              <w:t>As the activities detailed in the Action Plan for each PAT are acomplished, that PAT will be disolved. The members of that PAT will then be assingned other PI taks. PAT teams will consist of the EPG representative (as PAT lead)  plus other members of the organization, as necessary. For example, if one of the tasks in the Action Plan is to generate Configuration Management standards, a PAT will be established for that purpose.</w:t>
            </w:r>
          </w:p>
          <w:p w:rsidR="00B14303" w:rsidRPr="00451951" w:rsidRDefault="00B14303" w:rsidP="00E54343">
            <w:pPr>
              <w:rPr>
                <w:lang w:val="en-US"/>
              </w:rPr>
            </w:pPr>
          </w:p>
          <w:p w:rsidR="00B14303" w:rsidRPr="00451951" w:rsidRDefault="00B14303" w:rsidP="00E54343">
            <w:pPr>
              <w:rPr>
                <w:lang w:val="en-US"/>
              </w:rPr>
            </w:pPr>
          </w:p>
        </w:tc>
      </w:tr>
    </w:tbl>
    <w:p w:rsidR="00B14303" w:rsidRPr="00451951" w:rsidRDefault="00B14303" w:rsidP="00B14303">
      <w:pPr>
        <w:rPr>
          <w:lang w:val="en-US"/>
        </w:rPr>
      </w:pPr>
    </w:p>
    <w:p w:rsidR="00B14303" w:rsidRPr="00451951" w:rsidRDefault="00B14303" w:rsidP="00B14303">
      <w:pPr>
        <w:rPr>
          <w:lang w:val="en-US"/>
        </w:rPr>
      </w:pPr>
    </w:p>
    <w:p w:rsidR="00B14303" w:rsidRPr="00451951" w:rsidRDefault="00B14303" w:rsidP="00B14303">
      <w:pPr>
        <w:rPr>
          <w:lang w:val="en-US"/>
        </w:rPr>
      </w:pPr>
    </w:p>
    <w:p w:rsidR="00B14303" w:rsidRPr="00451951" w:rsidRDefault="00B14303" w:rsidP="00B14303">
      <w:pPr>
        <w:rPr>
          <w:lang w:val="en-US"/>
        </w:rPr>
      </w:pPr>
    </w:p>
    <w:p w:rsidR="00B14303" w:rsidRPr="00451951" w:rsidRDefault="00B14303" w:rsidP="00B14303">
      <w:pPr>
        <w:rPr>
          <w:b/>
          <w:sz w:val="24"/>
          <w:szCs w:val="24"/>
        </w:rPr>
      </w:pPr>
      <w:r w:rsidRPr="00451951">
        <w:rPr>
          <w:b/>
          <w:sz w:val="24"/>
          <w:szCs w:val="24"/>
        </w:rPr>
        <w:t>Table 15.6b  (continued)</w:t>
      </w:r>
    </w:p>
    <w:tbl>
      <w:tblPr>
        <w:tblStyle w:val="Tablaconcuadrcula"/>
        <w:tblW w:w="0" w:type="auto"/>
        <w:tblLook w:val="04A0"/>
      </w:tblPr>
      <w:tblGrid>
        <w:gridCol w:w="8978"/>
      </w:tblGrid>
      <w:tr w:rsidR="00B14303" w:rsidRPr="00C01246" w:rsidTr="00E54343">
        <w:tc>
          <w:tcPr>
            <w:tcW w:w="8978" w:type="dxa"/>
          </w:tcPr>
          <w:p w:rsidR="00B14303" w:rsidRPr="00451951" w:rsidRDefault="00B14303" w:rsidP="00E54343">
            <w:pPr>
              <w:rPr>
                <w:lang w:val="en-US"/>
              </w:rPr>
            </w:pPr>
            <w:r w:rsidRPr="00451951">
              <w:rPr>
                <w:lang w:val="en-US"/>
              </w:rPr>
              <w:t>Title: Engineering Process Group Charter</w:t>
            </w:r>
          </w:p>
          <w:p w:rsidR="00B14303" w:rsidRPr="00451951" w:rsidRDefault="00B14303" w:rsidP="00E54343">
            <w:pPr>
              <w:rPr>
                <w:lang w:val="en-US"/>
              </w:rPr>
            </w:pPr>
            <w:r w:rsidRPr="00451951">
              <w:rPr>
                <w:lang w:val="en-US"/>
              </w:rPr>
              <w:t>Rev B, March 14, 2007</w:t>
            </w:r>
          </w:p>
          <w:p w:rsidR="00B14303" w:rsidRPr="00451951" w:rsidRDefault="00B14303" w:rsidP="00E54343">
            <w:pPr>
              <w:rPr>
                <w:lang w:val="en-US"/>
              </w:rPr>
            </w:pPr>
          </w:p>
          <w:p w:rsidR="00B14303" w:rsidRPr="00451951" w:rsidRDefault="00B14303" w:rsidP="00E54343">
            <w:pPr>
              <w:rPr>
                <w:lang w:val="en-US"/>
              </w:rPr>
            </w:pPr>
            <w:r w:rsidRPr="00451951">
              <w:rPr>
                <w:lang w:val="en-US"/>
              </w:rPr>
              <w:t>Continued:</w:t>
            </w:r>
          </w:p>
          <w:p w:rsidR="00B14303" w:rsidRPr="00451951" w:rsidRDefault="00B14303" w:rsidP="00E54343">
            <w:pPr>
              <w:rPr>
                <w:lang w:val="en-US"/>
              </w:rPr>
            </w:pPr>
            <w:r w:rsidRPr="00451951">
              <w:rPr>
                <w:lang w:val="en-US"/>
              </w:rPr>
              <w:t>The PAT lead may request help in this area from other organizational individuals knowledgeable</w:t>
            </w:r>
          </w:p>
          <w:p w:rsidR="00B14303" w:rsidRPr="00451951" w:rsidRDefault="00B14303" w:rsidP="00E54343">
            <w:pPr>
              <w:rPr>
                <w:lang w:val="en-US"/>
              </w:rPr>
            </w:pPr>
            <w:r w:rsidRPr="00451951">
              <w:rPr>
                <w:lang w:val="en-US"/>
              </w:rPr>
              <w:t>In configuration management standars used both at xxx and across the industry. Those individuals may be temporality drafted on a part-time basis to assist in generating those standars.</w:t>
            </w:r>
          </w:p>
          <w:p w:rsidR="00B14303" w:rsidRPr="00451951" w:rsidRDefault="00B14303" w:rsidP="00E54343">
            <w:pPr>
              <w:rPr>
                <w:lang w:val="en-US"/>
              </w:rPr>
            </w:pPr>
            <w:r w:rsidRPr="00451951">
              <w:rPr>
                <w:lang w:val="en-US"/>
              </w:rPr>
              <w:t>After the standars have been documented and approved by the EPG, those individuals will no longer be needed, the PAT will be disbanded, and the PAT lead will be used either on another PAT or as needed elsewhere for PI duties.</w:t>
            </w:r>
          </w:p>
          <w:p w:rsidR="00B14303" w:rsidRPr="00451951" w:rsidRDefault="00B14303" w:rsidP="00E54343">
            <w:pPr>
              <w:rPr>
                <w:u w:val="single"/>
                <w:lang w:val="en-US"/>
              </w:rPr>
            </w:pPr>
            <w:r w:rsidRPr="00451951">
              <w:rPr>
                <w:u w:val="single"/>
                <w:lang w:val="en-US"/>
              </w:rPr>
              <w:t>Steering Committee obligations</w:t>
            </w:r>
          </w:p>
          <w:p w:rsidR="00B14303" w:rsidRPr="00451951" w:rsidRDefault="00B14303" w:rsidP="00E54343">
            <w:pPr>
              <w:rPr>
                <w:lang w:val="en-US"/>
              </w:rPr>
            </w:pPr>
            <w:r w:rsidRPr="00451951">
              <w:rPr>
                <w:lang w:val="en-US"/>
              </w:rPr>
              <w:t>The EPG chairman (the PI Project leader) will in turn report EPG activities to management and an Excutive Steering Committee. Senior management determines the budget and is responsable and accountable for the ultímate direction of PI at xxx.</w:t>
            </w:r>
          </w:p>
          <w:p w:rsidR="00B14303" w:rsidRPr="00451951" w:rsidRDefault="00B14303" w:rsidP="00E54343">
            <w:pPr>
              <w:rPr>
                <w:u w:val="single"/>
                <w:lang w:val="en-US"/>
              </w:rPr>
            </w:pPr>
            <w:r w:rsidRPr="00451951">
              <w:rPr>
                <w:u w:val="single"/>
                <w:lang w:val="en-US"/>
              </w:rPr>
              <w:t>EPG tasks</w:t>
            </w:r>
          </w:p>
          <w:p w:rsidR="00B14303" w:rsidRPr="00451951" w:rsidRDefault="00B14303" w:rsidP="00E54343">
            <w:pPr>
              <w:rPr>
                <w:lang w:val="en-US"/>
              </w:rPr>
            </w:pPr>
            <w:r w:rsidRPr="00451951">
              <w:rPr>
                <w:lang w:val="en-US"/>
              </w:rPr>
              <w:t>Initial EPG tasks will include training in the CMMI and the SCAMPI process, generating business meeting rules, setting up PATS, developing detailed Action Plan son a PA by PA basis, and instituting a PI infrastructure.</w:t>
            </w:r>
          </w:p>
          <w:p w:rsidR="00B14303" w:rsidRPr="00451951" w:rsidRDefault="00B14303" w:rsidP="00E54343">
            <w:pPr>
              <w:rPr>
                <w:lang w:val="en-US"/>
              </w:rPr>
            </w:pPr>
            <w:r w:rsidRPr="00451951">
              <w:rPr>
                <w:lang w:val="en-US"/>
              </w:rPr>
              <w:t>As result of the SCAMPI presented to management on february 6,2006, the following tasks were generated.</w:t>
            </w:r>
          </w:p>
          <w:p w:rsidR="00B14303" w:rsidRPr="00451951" w:rsidRDefault="00B14303" w:rsidP="00E54343">
            <w:pPr>
              <w:rPr>
                <w:lang w:val="en-US"/>
              </w:rPr>
            </w:pPr>
            <w:r w:rsidRPr="00451951">
              <w:rPr>
                <w:lang w:val="en-US"/>
              </w:rPr>
              <w:t>Generate an OSSP to structure further PI efforts.</w:t>
            </w:r>
          </w:p>
          <w:p w:rsidR="00B14303" w:rsidRPr="00451951" w:rsidRDefault="00B14303" w:rsidP="00E54343">
            <w:pPr>
              <w:rPr>
                <w:lang w:val="en-US"/>
              </w:rPr>
            </w:pPr>
            <w:r w:rsidRPr="00451951">
              <w:rPr>
                <w:lang w:val="en-US"/>
              </w:rPr>
              <w:t>Search for Standards, where a estándar will provide organizational focus and support, enforced by our QA personnel.</w:t>
            </w:r>
          </w:p>
          <w:p w:rsidR="00B14303" w:rsidRPr="00451951" w:rsidRDefault="00B14303" w:rsidP="00E54343">
            <w:pPr>
              <w:rPr>
                <w:lang w:val="en-US"/>
              </w:rPr>
            </w:pPr>
            <w:r w:rsidRPr="00451951">
              <w:rPr>
                <w:lang w:val="en-US"/>
              </w:rPr>
              <w:t>Implement requirements Management (REQM) and Configuration Management (CM) though establishing Pat`s to generate policies, procedures, with the EPG monitoring the results.</w:t>
            </w:r>
          </w:p>
          <w:p w:rsidR="00B14303" w:rsidRPr="00451951" w:rsidRDefault="00B14303" w:rsidP="00E54343">
            <w:pPr>
              <w:rPr>
                <w:lang w:val="en-US"/>
              </w:rPr>
            </w:pPr>
            <w:r w:rsidRPr="00451951">
              <w:rPr>
                <w:lang w:val="en-US"/>
              </w:rPr>
              <w:t>Implement a Configuration Control Board (CCB) with the EPG performing this function until resources become available to perfom this function separately from the EPG.</w:t>
            </w:r>
          </w:p>
          <w:p w:rsidR="00B14303" w:rsidRPr="00451951" w:rsidRDefault="00B14303" w:rsidP="00E54343">
            <w:pPr>
              <w:rPr>
                <w:lang w:val="en-US"/>
              </w:rPr>
            </w:pPr>
            <w:r w:rsidRPr="00451951">
              <w:rPr>
                <w:lang w:val="en-US"/>
              </w:rPr>
              <w:t>Project Planning (PP) and Project Monitoring and Control (PMC) will be planned and acted upon once the results of the pilots for the preceding Pas (REQM, CM) have been reviewed.</w:t>
            </w:r>
          </w:p>
          <w:p w:rsidR="00B14303" w:rsidRPr="00451951" w:rsidRDefault="00B14303" w:rsidP="00E54343">
            <w:pPr>
              <w:rPr>
                <w:lang w:val="en-US"/>
              </w:rPr>
            </w:pPr>
            <w:r w:rsidRPr="00451951">
              <w:rPr>
                <w:lang w:val="en-US"/>
              </w:rPr>
              <w:t>Level2 Pas should be the primary focus at this time.  All efforts must be supported by training.</w:t>
            </w:r>
          </w:p>
          <w:p w:rsidR="00B14303" w:rsidRPr="00451951" w:rsidRDefault="00B14303" w:rsidP="00E54343">
            <w:pPr>
              <w:rPr>
                <w:lang w:val="en-US"/>
              </w:rPr>
            </w:pPr>
            <w:r w:rsidRPr="00451951">
              <w:rPr>
                <w:lang w:val="en-US"/>
              </w:rPr>
              <w:t>Training must be received, not only in the CMMI, but also in the PA assigned to the various PAT.</w:t>
            </w:r>
          </w:p>
          <w:p w:rsidR="00B14303" w:rsidRPr="00451951" w:rsidRDefault="00B14303" w:rsidP="00E54343">
            <w:pPr>
              <w:rPr>
                <w:lang w:val="en-US"/>
              </w:rPr>
            </w:pPr>
            <w:r w:rsidRPr="00451951">
              <w:rPr>
                <w:lang w:val="en-US"/>
              </w:rPr>
              <w:t>Team members PAT Teams cannot be expected to write procedures for performing a PA if they have not been trained in what the CMMI requires and what the PA consists of.</w:t>
            </w:r>
          </w:p>
          <w:p w:rsidR="00B14303" w:rsidRPr="00451951" w:rsidRDefault="00B14303" w:rsidP="00E54343">
            <w:pPr>
              <w:rPr>
                <w:lang w:val="en-US"/>
              </w:rPr>
            </w:pPr>
            <w:r w:rsidRPr="00451951">
              <w:rPr>
                <w:lang w:val="en-US"/>
              </w:rPr>
              <w:t>Pilot projects need to be selected to pilot the CMMI procedures and instructions. The monitoring of CMMI-related activities will be performed by the EPG.</w:t>
            </w:r>
          </w:p>
          <w:p w:rsidR="00B14303" w:rsidRPr="00451951" w:rsidRDefault="00B14303" w:rsidP="00E54343">
            <w:pPr>
              <w:rPr>
                <w:lang w:val="en-US"/>
              </w:rPr>
            </w:pPr>
          </w:p>
          <w:p w:rsidR="00B14303" w:rsidRPr="00451951" w:rsidRDefault="00B14303" w:rsidP="00E54343">
            <w:pPr>
              <w:rPr>
                <w:lang w:val="en-US"/>
              </w:rPr>
            </w:pPr>
          </w:p>
        </w:tc>
      </w:tr>
    </w:tbl>
    <w:p w:rsidR="00B14303" w:rsidRPr="00451951" w:rsidRDefault="00B14303" w:rsidP="00B14303">
      <w:pPr>
        <w:rPr>
          <w:lang w:val="en-US"/>
        </w:rPr>
      </w:pPr>
    </w:p>
    <w:p w:rsidR="00F56204" w:rsidRDefault="00F56204">
      <w:pPr>
        <w:rPr>
          <w:lang w:val="en-US"/>
        </w:rPr>
      </w:pPr>
    </w:p>
    <w:p w:rsidR="00F56204" w:rsidRPr="00CF3DA5" w:rsidRDefault="00F56204">
      <w:pPr>
        <w:rPr>
          <w:lang w:val="en-US"/>
        </w:rPr>
      </w:pPr>
    </w:p>
    <w:sectPr w:rsidR="00F56204" w:rsidRPr="00CF3DA5" w:rsidSect="00952FF1">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676" w:rsidRDefault="00CD1676" w:rsidP="00F039FD">
      <w:pPr>
        <w:spacing w:after="0" w:line="240" w:lineRule="auto"/>
      </w:pPr>
      <w:r>
        <w:separator/>
      </w:r>
    </w:p>
  </w:endnote>
  <w:endnote w:type="continuationSeparator" w:id="1">
    <w:p w:rsidR="00CD1676" w:rsidRDefault="00CD1676" w:rsidP="00F039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Garamond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cstheme="minorBidi"/>
        <w:sz w:val="22"/>
        <w:szCs w:val="22"/>
        <w:lang w:val="es-CO" w:eastAsia="en-US"/>
      </w:rPr>
      <w:id w:val="2448523"/>
      <w:docPartObj>
        <w:docPartGallery w:val="Page Numbers (Bottom of Page)"/>
        <w:docPartUnique/>
      </w:docPartObj>
    </w:sdtPr>
    <w:sdtContent>
      <w:p w:rsidR="009D7808" w:rsidRPr="00AF290B" w:rsidRDefault="00640DD2" w:rsidP="00F039FD">
        <w:pPr>
          <w:pStyle w:val="Textonotapie"/>
          <w:rPr>
            <w:lang w:val="en-US"/>
          </w:rPr>
        </w:pPr>
        <w:r>
          <w:fldChar w:fldCharType="begin"/>
        </w:r>
        <w:r w:rsidR="009D7808" w:rsidRPr="00F039FD">
          <w:rPr>
            <w:lang w:val="en-US"/>
          </w:rPr>
          <w:instrText xml:space="preserve"> PAGE   \* MERGEFORMAT </w:instrText>
        </w:r>
        <w:r>
          <w:fldChar w:fldCharType="separate"/>
        </w:r>
        <w:r w:rsidR="00C01246">
          <w:rPr>
            <w:noProof/>
            <w:lang w:val="en-US"/>
          </w:rPr>
          <w:t>13</w:t>
        </w:r>
        <w:r>
          <w:fldChar w:fldCharType="end"/>
        </w:r>
        <w:r w:rsidR="009D7808" w:rsidRPr="00F039FD">
          <w:rPr>
            <w:lang w:val="en-US"/>
          </w:rPr>
          <w:t xml:space="preserve"> </w:t>
        </w:r>
        <w:r w:rsidR="009D7808" w:rsidRPr="009C046D">
          <w:rPr>
            <w:lang w:val="en-US"/>
          </w:rPr>
          <w:t>Interpreting the CMMI A process Improvement Ap</w:t>
        </w:r>
        <w:r w:rsidR="00CD387B">
          <w:rPr>
            <w:lang w:val="en-US"/>
          </w:rPr>
          <w:t xml:space="preserve">proach. </w:t>
        </w:r>
        <w:r w:rsidR="009D7808" w:rsidRPr="009C046D">
          <w:rPr>
            <w:lang w:val="en-US"/>
          </w:rPr>
          <w:t xml:space="preserve">Second Edition. </w:t>
        </w:r>
        <w:r w:rsidR="009D7808">
          <w:rPr>
            <w:lang w:val="en-US"/>
          </w:rPr>
          <w:t>Margaret K.  Kulpa, Kent A. Johnson.</w:t>
        </w:r>
      </w:p>
      <w:p w:rsidR="009D7808" w:rsidRDefault="00640DD2">
        <w:pPr>
          <w:pStyle w:val="Piedepgina"/>
        </w:pPr>
      </w:p>
    </w:sdtContent>
  </w:sdt>
  <w:p w:rsidR="009D7808" w:rsidRDefault="009D78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676" w:rsidRDefault="00CD1676" w:rsidP="00F039FD">
      <w:pPr>
        <w:spacing w:after="0" w:line="240" w:lineRule="auto"/>
      </w:pPr>
      <w:r>
        <w:separator/>
      </w:r>
    </w:p>
  </w:footnote>
  <w:footnote w:type="continuationSeparator" w:id="1">
    <w:p w:rsidR="00CD1676" w:rsidRDefault="00CD1676" w:rsidP="00F039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D28"/>
    <w:multiLevelType w:val="multilevel"/>
    <w:tmpl w:val="C22A7D5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08EB590C"/>
    <w:multiLevelType w:val="hybridMultilevel"/>
    <w:tmpl w:val="E26A88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3ED5C07"/>
    <w:multiLevelType w:val="multilevel"/>
    <w:tmpl w:val="6860A390"/>
    <w:lvl w:ilvl="0">
      <w:start w:val="2"/>
      <w:numFmt w:val="decimal"/>
      <w:lvlText w:val="%1"/>
      <w:lvlJc w:val="left"/>
      <w:pPr>
        <w:ind w:left="360" w:hanging="360"/>
      </w:pPr>
      <w:rPr>
        <w:rFonts w:hint="default"/>
      </w:rPr>
    </w:lvl>
    <w:lvl w:ilvl="1">
      <w:start w:val="7"/>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58A57DD1"/>
    <w:multiLevelType w:val="multilevel"/>
    <w:tmpl w:val="3AFADFE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nsid w:val="73804706"/>
    <w:multiLevelType w:val="multilevel"/>
    <w:tmpl w:val="77F69C9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01AAA"/>
    <w:rsid w:val="00001AAA"/>
    <w:rsid w:val="00072773"/>
    <w:rsid w:val="000842DD"/>
    <w:rsid w:val="00147F22"/>
    <w:rsid w:val="00334545"/>
    <w:rsid w:val="004A109E"/>
    <w:rsid w:val="004B7A84"/>
    <w:rsid w:val="004D007E"/>
    <w:rsid w:val="005D4B49"/>
    <w:rsid w:val="00601930"/>
    <w:rsid w:val="0061236C"/>
    <w:rsid w:val="00614D7A"/>
    <w:rsid w:val="00640DD2"/>
    <w:rsid w:val="006F1C98"/>
    <w:rsid w:val="007215D3"/>
    <w:rsid w:val="007321CD"/>
    <w:rsid w:val="008354D0"/>
    <w:rsid w:val="008B64E9"/>
    <w:rsid w:val="00952FF1"/>
    <w:rsid w:val="009D7808"/>
    <w:rsid w:val="009F2454"/>
    <w:rsid w:val="00A1184A"/>
    <w:rsid w:val="00AA6CB5"/>
    <w:rsid w:val="00B1031C"/>
    <w:rsid w:val="00B14303"/>
    <w:rsid w:val="00B21F0E"/>
    <w:rsid w:val="00B311A7"/>
    <w:rsid w:val="00B40568"/>
    <w:rsid w:val="00B65A85"/>
    <w:rsid w:val="00C01246"/>
    <w:rsid w:val="00C2391B"/>
    <w:rsid w:val="00C46A42"/>
    <w:rsid w:val="00CD1676"/>
    <w:rsid w:val="00CD387B"/>
    <w:rsid w:val="00CF3DA5"/>
    <w:rsid w:val="00EC618B"/>
    <w:rsid w:val="00F039FD"/>
    <w:rsid w:val="00F16992"/>
    <w:rsid w:val="00F5620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1A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1AAA"/>
    <w:rPr>
      <w:rFonts w:ascii="Tahoma" w:hAnsi="Tahoma" w:cs="Tahoma"/>
      <w:sz w:val="16"/>
      <w:szCs w:val="16"/>
    </w:rPr>
  </w:style>
  <w:style w:type="paragraph" w:styleId="Encabezado">
    <w:name w:val="header"/>
    <w:basedOn w:val="Normal"/>
    <w:link w:val="EncabezadoCar"/>
    <w:uiPriority w:val="99"/>
    <w:unhideWhenUsed/>
    <w:rsid w:val="00F039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39FD"/>
  </w:style>
  <w:style w:type="paragraph" w:styleId="Piedepgina">
    <w:name w:val="footer"/>
    <w:basedOn w:val="Normal"/>
    <w:link w:val="PiedepginaCar"/>
    <w:uiPriority w:val="99"/>
    <w:unhideWhenUsed/>
    <w:rsid w:val="00F039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39FD"/>
  </w:style>
  <w:style w:type="paragraph" w:styleId="Textonotapie">
    <w:name w:val="footnote text"/>
    <w:basedOn w:val="Normal"/>
    <w:link w:val="TextonotapieCar"/>
    <w:rsid w:val="00F039FD"/>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F039FD"/>
    <w:rPr>
      <w:rFonts w:ascii="Times New Roman" w:eastAsia="Times New Roman" w:hAnsi="Times New Roman" w:cs="Times New Roman"/>
      <w:sz w:val="20"/>
      <w:szCs w:val="20"/>
      <w:lang w:val="es-ES" w:eastAsia="es-ES"/>
    </w:rPr>
  </w:style>
  <w:style w:type="table" w:styleId="Tablaconcuadrcula">
    <w:name w:val="Table Grid"/>
    <w:basedOn w:val="Tablanormal"/>
    <w:uiPriority w:val="59"/>
    <w:rsid w:val="00C2391B"/>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562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Banco de la Republica</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egongomo</dc:creator>
  <cp:keywords/>
  <dc:description/>
  <cp:lastModifiedBy>egongomo</cp:lastModifiedBy>
  <cp:revision>3</cp:revision>
  <cp:lastPrinted>2010-11-09T14:39:00Z</cp:lastPrinted>
  <dcterms:created xsi:type="dcterms:W3CDTF">2010-11-09T17:54:00Z</dcterms:created>
  <dcterms:modified xsi:type="dcterms:W3CDTF">2010-11-10T21:19:00Z</dcterms:modified>
</cp:coreProperties>
</file>