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8625E7" w:rsidP="00463E3D">
      <w:pPr>
        <w:ind w:left="709" w:hanging="709"/>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B723D7" w:rsidRPr="00ED1E8D" w:rsidRDefault="002F69E8"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Documento Final</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 xml:space="preserve"> </w:t>
            </w:r>
            <w:proofErr w:type="spellStart"/>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top w:val="single" w:sz="12" w:space="0" w:color="auto"/>
              <w:left w:val="single" w:sz="12" w:space="0" w:color="auto"/>
              <w:right w:val="single" w:sz="12" w:space="0" w:color="auto"/>
            </w:tcBorders>
          </w:tcPr>
          <w:p w:rsidR="00B723D7" w:rsidRPr="00ED1E8D" w:rsidRDefault="00B723D7" w:rsidP="00936910">
            <w:pPr>
              <w:rPr>
                <w:rFonts w:asciiTheme="minorHAnsi" w:hAnsiTheme="minorHAnsi"/>
              </w:rPr>
            </w:pP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0031375E">
        <w:rPr>
          <w:rFonts w:ascii="Calibri" w:hAnsi="Calibri"/>
          <w:noProof/>
          <w:sz w:val="22"/>
          <w:szCs w:val="22"/>
        </w:rPr>
        <w:drawing>
          <wp:inline distT="0" distB="0" distL="0" distR="0">
            <wp:extent cx="1524000" cy="554182"/>
            <wp:effectExtent l="19050" t="0" r="0" b="0"/>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Default="00AA0662" w:rsidP="00AA0662">
      <w:pPr>
        <w:jc w:val="both"/>
        <w:rPr>
          <w:rFonts w:asciiTheme="minorHAnsi" w:hAnsiTheme="minorHAnsi"/>
          <w:sz w:val="22"/>
        </w:rPr>
      </w:pPr>
    </w:p>
    <w:p w:rsidR="0035625B" w:rsidRDefault="0035625B" w:rsidP="0035625B">
      <w:pPr>
        <w:jc w:val="center"/>
        <w:rPr>
          <w:rFonts w:asciiTheme="minorHAnsi" w:hAnsiTheme="minorHAnsi"/>
          <w:b/>
          <w:smallCaps/>
          <w:sz w:val="40"/>
          <w:szCs w:val="22"/>
        </w:rPr>
      </w:pPr>
      <w:r w:rsidRPr="00ED1E8D">
        <w:rPr>
          <w:rFonts w:asciiTheme="minorHAnsi" w:hAnsiTheme="minorHAnsi"/>
          <w:b/>
          <w:smallCaps/>
          <w:sz w:val="40"/>
          <w:szCs w:val="22"/>
        </w:rPr>
        <w:t>Contenido</w:t>
      </w:r>
    </w:p>
    <w:p w:rsidR="0035625B" w:rsidRDefault="0035625B" w:rsidP="00AA0662">
      <w:pPr>
        <w:jc w:val="both"/>
        <w:rPr>
          <w:rFonts w:asciiTheme="minorHAnsi" w:hAnsiTheme="minorHAnsi"/>
          <w:sz w:val="22"/>
        </w:rPr>
      </w:pPr>
    </w:p>
    <w:p w:rsidR="0010428F" w:rsidRDefault="00B704B6" w:rsidP="0010428F">
      <w:pPr>
        <w:pStyle w:val="TDC1"/>
        <w:tabs>
          <w:tab w:val="left" w:pos="440"/>
          <w:tab w:val="right" w:leader="dot" w:pos="9954"/>
        </w:tabs>
        <w:spacing w:after="0" w:line="240" w:lineRule="auto"/>
        <w:rPr>
          <w:noProof/>
          <w:lang w:val="es-CO" w:eastAsia="es-CO"/>
        </w:rPr>
      </w:pPr>
      <w:r w:rsidRPr="00B704B6">
        <w:rPr>
          <w:b/>
        </w:rPr>
        <w:fldChar w:fldCharType="begin"/>
      </w:r>
      <w:r w:rsidR="002F69E8" w:rsidRPr="005C0A5E">
        <w:rPr>
          <w:b/>
        </w:rPr>
        <w:instrText xml:space="preserve"> TOC \o "1-3" \h \z \u </w:instrText>
      </w:r>
      <w:r w:rsidRPr="00B704B6">
        <w:rPr>
          <w:b/>
        </w:rPr>
        <w:fldChar w:fldCharType="separate"/>
      </w:r>
      <w:hyperlink w:anchor="_Toc310275880" w:history="1">
        <w:r w:rsidR="0010428F" w:rsidRPr="00735F4A">
          <w:rPr>
            <w:rStyle w:val="Hipervnculo"/>
            <w:b/>
            <w:smallCaps/>
            <w:noProof/>
          </w:rPr>
          <w:t>1.</w:t>
        </w:r>
        <w:r w:rsidR="0010428F">
          <w:rPr>
            <w:noProof/>
            <w:lang w:val="es-CO" w:eastAsia="es-CO"/>
          </w:rPr>
          <w:tab/>
        </w:r>
        <w:r w:rsidR="0010428F" w:rsidRPr="00735F4A">
          <w:rPr>
            <w:rStyle w:val="Hipervnculo"/>
            <w:b/>
            <w:smallCaps/>
            <w:noProof/>
          </w:rPr>
          <w:t>Peer Review</w:t>
        </w:r>
        <w:r w:rsidR="0010428F">
          <w:rPr>
            <w:noProof/>
            <w:webHidden/>
          </w:rPr>
          <w:tab/>
        </w:r>
        <w:r>
          <w:rPr>
            <w:noProof/>
            <w:webHidden/>
          </w:rPr>
          <w:fldChar w:fldCharType="begin"/>
        </w:r>
        <w:r w:rsidR="0010428F">
          <w:rPr>
            <w:noProof/>
            <w:webHidden/>
          </w:rPr>
          <w:instrText xml:space="preserve"> PAGEREF _Toc310275880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B704B6" w:rsidP="0010428F">
      <w:pPr>
        <w:pStyle w:val="TDC1"/>
        <w:tabs>
          <w:tab w:val="left" w:pos="440"/>
          <w:tab w:val="right" w:leader="dot" w:pos="9954"/>
        </w:tabs>
        <w:spacing w:after="0" w:line="240" w:lineRule="auto"/>
        <w:rPr>
          <w:noProof/>
          <w:lang w:val="es-CO" w:eastAsia="es-CO"/>
        </w:rPr>
      </w:pPr>
      <w:hyperlink w:anchor="_Toc310275881" w:history="1">
        <w:r w:rsidR="0010428F" w:rsidRPr="00735F4A">
          <w:rPr>
            <w:rStyle w:val="Hipervnculo"/>
            <w:b/>
            <w:smallCaps/>
            <w:noProof/>
          </w:rPr>
          <w:t>2.</w:t>
        </w:r>
        <w:r w:rsidR="0010428F">
          <w:rPr>
            <w:noProof/>
            <w:lang w:val="es-CO" w:eastAsia="es-CO"/>
          </w:rPr>
          <w:tab/>
        </w:r>
        <w:r w:rsidR="0010428F" w:rsidRPr="00735F4A">
          <w:rPr>
            <w:rStyle w:val="Hipervnculo"/>
            <w:b/>
            <w:smallCaps/>
            <w:noProof/>
          </w:rPr>
          <w:t>Mejoras y Evidencias Ciclo 2 y Ciclo 3</w:t>
        </w:r>
        <w:r w:rsidR="0010428F">
          <w:rPr>
            <w:noProof/>
            <w:webHidden/>
          </w:rPr>
          <w:tab/>
        </w:r>
        <w:r>
          <w:rPr>
            <w:noProof/>
            <w:webHidden/>
          </w:rPr>
          <w:fldChar w:fldCharType="begin"/>
        </w:r>
        <w:r w:rsidR="0010428F">
          <w:rPr>
            <w:noProof/>
            <w:webHidden/>
          </w:rPr>
          <w:instrText xml:space="preserve"> PAGEREF _Toc310275881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B704B6" w:rsidP="0010428F">
      <w:pPr>
        <w:pStyle w:val="TDC1"/>
        <w:tabs>
          <w:tab w:val="left" w:pos="440"/>
          <w:tab w:val="right" w:leader="dot" w:pos="9954"/>
        </w:tabs>
        <w:spacing w:after="0" w:line="240" w:lineRule="auto"/>
        <w:rPr>
          <w:noProof/>
          <w:lang w:val="es-CO" w:eastAsia="es-CO"/>
        </w:rPr>
      </w:pPr>
      <w:hyperlink w:anchor="_Toc310275882" w:history="1">
        <w:r w:rsidR="0010428F" w:rsidRPr="00735F4A">
          <w:rPr>
            <w:rStyle w:val="Hipervnculo"/>
            <w:b/>
            <w:smallCaps/>
            <w:noProof/>
          </w:rPr>
          <w:t>3.</w:t>
        </w:r>
        <w:r w:rsidR="0010428F">
          <w:rPr>
            <w:noProof/>
            <w:lang w:val="es-CO" w:eastAsia="es-CO"/>
          </w:rPr>
          <w:tab/>
        </w:r>
        <w:r w:rsidR="0010428F" w:rsidRPr="00735F4A">
          <w:rPr>
            <w:rStyle w:val="Hipervnculo"/>
            <w:b/>
            <w:smallCaps/>
            <w:noProof/>
          </w:rPr>
          <w:t>Diagnóstico CMMI Nivel 2</w:t>
        </w:r>
        <w:r w:rsidR="0010428F">
          <w:rPr>
            <w:noProof/>
            <w:webHidden/>
          </w:rPr>
          <w:tab/>
        </w:r>
        <w:r>
          <w:rPr>
            <w:noProof/>
            <w:webHidden/>
          </w:rPr>
          <w:fldChar w:fldCharType="begin"/>
        </w:r>
        <w:r w:rsidR="0010428F">
          <w:rPr>
            <w:noProof/>
            <w:webHidden/>
          </w:rPr>
          <w:instrText xml:space="preserve"> PAGEREF _Toc310275882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B704B6" w:rsidP="0010428F">
      <w:pPr>
        <w:pStyle w:val="TDC2"/>
        <w:tabs>
          <w:tab w:val="left" w:pos="880"/>
          <w:tab w:val="right" w:leader="dot" w:pos="9954"/>
        </w:tabs>
        <w:spacing w:after="0" w:line="240" w:lineRule="auto"/>
        <w:rPr>
          <w:noProof/>
          <w:lang w:val="es-CO" w:eastAsia="es-CO"/>
        </w:rPr>
      </w:pPr>
      <w:hyperlink w:anchor="_Toc310275883" w:history="1">
        <w:r w:rsidR="0010428F" w:rsidRPr="00735F4A">
          <w:rPr>
            <w:rStyle w:val="Hipervnculo"/>
            <w:b/>
            <w:smallCaps/>
            <w:noProof/>
          </w:rPr>
          <w:t>3.1.</w:t>
        </w:r>
        <w:r w:rsidR="0010428F">
          <w:rPr>
            <w:noProof/>
            <w:lang w:val="es-CO" w:eastAsia="es-CO"/>
          </w:rPr>
          <w:tab/>
        </w:r>
        <w:r w:rsidR="0010428F" w:rsidRPr="00735F4A">
          <w:rPr>
            <w:rStyle w:val="Hipervnculo"/>
            <w:b/>
            <w:smallCaps/>
            <w:noProof/>
          </w:rPr>
          <w:t>Calificaciones</w:t>
        </w:r>
        <w:r w:rsidR="0010428F">
          <w:rPr>
            <w:noProof/>
            <w:webHidden/>
          </w:rPr>
          <w:tab/>
        </w:r>
        <w:r>
          <w:rPr>
            <w:noProof/>
            <w:webHidden/>
          </w:rPr>
          <w:fldChar w:fldCharType="begin"/>
        </w:r>
        <w:r w:rsidR="0010428F">
          <w:rPr>
            <w:noProof/>
            <w:webHidden/>
          </w:rPr>
          <w:instrText xml:space="preserve"> PAGEREF _Toc310275883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84" w:history="1">
        <w:r w:rsidR="0010428F" w:rsidRPr="00735F4A">
          <w:rPr>
            <w:rStyle w:val="Hipervnculo"/>
            <w:b/>
            <w:smallCaps/>
            <w:noProof/>
          </w:rPr>
          <w:t>3.1.1.</w:t>
        </w:r>
        <w:r w:rsidR="0010428F">
          <w:rPr>
            <w:noProof/>
            <w:lang w:val="es-CO" w:eastAsia="es-CO"/>
          </w:rPr>
          <w:tab/>
        </w:r>
        <w:r w:rsidR="0010428F" w:rsidRPr="00735F4A">
          <w:rPr>
            <w:rStyle w:val="Hipervnculo"/>
            <w:b/>
            <w:smallCaps/>
            <w:noProof/>
          </w:rPr>
          <w:t>Configuration Management CM</w:t>
        </w:r>
        <w:r w:rsidR="0010428F">
          <w:rPr>
            <w:noProof/>
            <w:webHidden/>
          </w:rPr>
          <w:tab/>
        </w:r>
        <w:r>
          <w:rPr>
            <w:noProof/>
            <w:webHidden/>
          </w:rPr>
          <w:fldChar w:fldCharType="begin"/>
        </w:r>
        <w:r w:rsidR="0010428F">
          <w:rPr>
            <w:noProof/>
            <w:webHidden/>
          </w:rPr>
          <w:instrText xml:space="preserve"> PAGEREF _Toc310275884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85" w:history="1">
        <w:r w:rsidR="0010428F" w:rsidRPr="00735F4A">
          <w:rPr>
            <w:rStyle w:val="Hipervnculo"/>
            <w:b/>
            <w:smallCaps/>
            <w:noProof/>
          </w:rPr>
          <w:t>3.1.2.</w:t>
        </w:r>
        <w:r w:rsidR="0010428F">
          <w:rPr>
            <w:noProof/>
            <w:lang w:val="es-CO" w:eastAsia="es-CO"/>
          </w:rPr>
          <w:tab/>
        </w:r>
        <w:r w:rsidR="0010428F" w:rsidRPr="00735F4A">
          <w:rPr>
            <w:rStyle w:val="Hipervnculo"/>
            <w:b/>
            <w:smallCaps/>
            <w:noProof/>
          </w:rPr>
          <w:t>Measurement and Analysis MA</w:t>
        </w:r>
        <w:r w:rsidR="0010428F">
          <w:rPr>
            <w:noProof/>
            <w:webHidden/>
          </w:rPr>
          <w:tab/>
        </w:r>
        <w:r>
          <w:rPr>
            <w:noProof/>
            <w:webHidden/>
          </w:rPr>
          <w:fldChar w:fldCharType="begin"/>
        </w:r>
        <w:r w:rsidR="0010428F">
          <w:rPr>
            <w:noProof/>
            <w:webHidden/>
          </w:rPr>
          <w:instrText xml:space="preserve"> PAGEREF _Toc310275885 \h </w:instrText>
        </w:r>
        <w:r>
          <w:rPr>
            <w:noProof/>
            <w:webHidden/>
          </w:rPr>
        </w:r>
        <w:r>
          <w:rPr>
            <w:noProof/>
            <w:webHidden/>
          </w:rPr>
          <w:fldChar w:fldCharType="separate"/>
        </w:r>
        <w:r w:rsidR="0010428F">
          <w:rPr>
            <w:noProof/>
            <w:webHidden/>
          </w:rPr>
          <w:t>4</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86" w:history="1">
        <w:r w:rsidR="0010428F" w:rsidRPr="00735F4A">
          <w:rPr>
            <w:rStyle w:val="Hipervnculo"/>
            <w:b/>
            <w:smallCaps/>
            <w:noProof/>
          </w:rPr>
          <w:t>3.1.3.</w:t>
        </w:r>
        <w:r w:rsidR="0010428F">
          <w:rPr>
            <w:noProof/>
            <w:lang w:val="es-CO" w:eastAsia="es-CO"/>
          </w:rPr>
          <w:tab/>
        </w:r>
        <w:r w:rsidR="0010428F" w:rsidRPr="00735F4A">
          <w:rPr>
            <w:rStyle w:val="Hipervnculo"/>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_Toc310275886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87" w:history="1">
        <w:r w:rsidR="0010428F" w:rsidRPr="00735F4A">
          <w:rPr>
            <w:rStyle w:val="Hipervnculo"/>
            <w:b/>
            <w:smallCaps/>
            <w:noProof/>
          </w:rPr>
          <w:t>3.1.4.</w:t>
        </w:r>
        <w:r w:rsidR="0010428F">
          <w:rPr>
            <w:noProof/>
            <w:lang w:val="es-CO" w:eastAsia="es-CO"/>
          </w:rPr>
          <w:tab/>
        </w:r>
        <w:r w:rsidR="0010428F" w:rsidRPr="00735F4A">
          <w:rPr>
            <w:rStyle w:val="Hipervnculo"/>
            <w:b/>
            <w:smallCaps/>
            <w:noProof/>
          </w:rPr>
          <w:t>Project Planning PP</w:t>
        </w:r>
        <w:r w:rsidR="0010428F">
          <w:rPr>
            <w:noProof/>
            <w:webHidden/>
          </w:rPr>
          <w:tab/>
        </w:r>
        <w:r>
          <w:rPr>
            <w:noProof/>
            <w:webHidden/>
          </w:rPr>
          <w:fldChar w:fldCharType="begin"/>
        </w:r>
        <w:r w:rsidR="0010428F">
          <w:rPr>
            <w:noProof/>
            <w:webHidden/>
          </w:rPr>
          <w:instrText xml:space="preserve"> PAGEREF _Toc310275887 \h </w:instrText>
        </w:r>
        <w:r>
          <w:rPr>
            <w:noProof/>
            <w:webHidden/>
          </w:rPr>
        </w:r>
        <w:r>
          <w:rPr>
            <w:noProof/>
            <w:webHidden/>
          </w:rPr>
          <w:fldChar w:fldCharType="separate"/>
        </w:r>
        <w:r w:rsidR="0010428F">
          <w:rPr>
            <w:noProof/>
            <w:webHidden/>
          </w:rPr>
          <w:t>5</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88" w:history="1">
        <w:r w:rsidR="0010428F" w:rsidRPr="00735F4A">
          <w:rPr>
            <w:rStyle w:val="Hipervnculo"/>
            <w:b/>
            <w:smallCaps/>
            <w:noProof/>
            <w:lang w:val="en-US"/>
          </w:rPr>
          <w:t>3.1.5.</w:t>
        </w:r>
        <w:r w:rsidR="0010428F">
          <w:rPr>
            <w:noProof/>
            <w:lang w:val="es-CO" w:eastAsia="es-CO"/>
          </w:rPr>
          <w:tab/>
        </w:r>
        <w:r w:rsidR="0010428F" w:rsidRPr="00735F4A">
          <w:rPr>
            <w:rStyle w:val="Hipervnculo"/>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_Toc310275888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89" w:history="1">
        <w:r w:rsidR="0010428F" w:rsidRPr="00735F4A">
          <w:rPr>
            <w:rStyle w:val="Hipervnculo"/>
            <w:b/>
            <w:smallCaps/>
            <w:noProof/>
          </w:rPr>
          <w:t>3.1.6.</w:t>
        </w:r>
        <w:r w:rsidR="0010428F">
          <w:rPr>
            <w:noProof/>
            <w:lang w:val="es-CO" w:eastAsia="es-CO"/>
          </w:rPr>
          <w:tab/>
        </w:r>
        <w:r w:rsidR="0010428F" w:rsidRPr="00735F4A">
          <w:rPr>
            <w:rStyle w:val="Hipervnculo"/>
            <w:b/>
            <w:smallCaps/>
            <w:noProof/>
          </w:rPr>
          <w:t>Requirements Management REQM</w:t>
        </w:r>
        <w:r w:rsidR="0010428F">
          <w:rPr>
            <w:noProof/>
            <w:webHidden/>
          </w:rPr>
          <w:tab/>
        </w:r>
        <w:r>
          <w:rPr>
            <w:noProof/>
            <w:webHidden/>
          </w:rPr>
          <w:fldChar w:fldCharType="begin"/>
        </w:r>
        <w:r w:rsidR="0010428F">
          <w:rPr>
            <w:noProof/>
            <w:webHidden/>
          </w:rPr>
          <w:instrText xml:space="preserve"> PAGEREF _Toc310275889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B704B6" w:rsidP="0010428F">
      <w:pPr>
        <w:pStyle w:val="TDC2"/>
        <w:tabs>
          <w:tab w:val="left" w:pos="880"/>
          <w:tab w:val="right" w:leader="dot" w:pos="9954"/>
        </w:tabs>
        <w:spacing w:after="0" w:line="240" w:lineRule="auto"/>
        <w:rPr>
          <w:noProof/>
          <w:lang w:val="es-CO" w:eastAsia="es-CO"/>
        </w:rPr>
      </w:pPr>
      <w:hyperlink w:anchor="_Toc310275890" w:history="1">
        <w:r w:rsidR="0010428F" w:rsidRPr="00735F4A">
          <w:rPr>
            <w:rStyle w:val="Hipervnculo"/>
            <w:b/>
            <w:smallCaps/>
            <w:noProof/>
          </w:rPr>
          <w:t>3.2.</w:t>
        </w:r>
        <w:r w:rsidR="0010428F">
          <w:rPr>
            <w:noProof/>
            <w:lang w:val="es-CO" w:eastAsia="es-CO"/>
          </w:rPr>
          <w:tab/>
        </w:r>
        <w:r w:rsidR="0010428F" w:rsidRPr="00735F4A">
          <w:rPr>
            <w:rStyle w:val="Hipervnculo"/>
            <w:b/>
            <w:smallCaps/>
            <w:noProof/>
          </w:rPr>
          <w:t>Hallazgos y Recomendaciones</w:t>
        </w:r>
        <w:r w:rsidR="0010428F">
          <w:rPr>
            <w:noProof/>
            <w:webHidden/>
          </w:rPr>
          <w:tab/>
        </w:r>
        <w:r>
          <w:rPr>
            <w:noProof/>
            <w:webHidden/>
          </w:rPr>
          <w:fldChar w:fldCharType="begin"/>
        </w:r>
        <w:r w:rsidR="0010428F">
          <w:rPr>
            <w:noProof/>
            <w:webHidden/>
          </w:rPr>
          <w:instrText xml:space="preserve"> PAGEREF _Toc310275890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91" w:history="1">
        <w:r w:rsidR="0010428F" w:rsidRPr="00735F4A">
          <w:rPr>
            <w:rStyle w:val="Hipervnculo"/>
            <w:b/>
            <w:smallCaps/>
            <w:noProof/>
          </w:rPr>
          <w:t>3.2.1.</w:t>
        </w:r>
        <w:r w:rsidR="0010428F">
          <w:rPr>
            <w:noProof/>
            <w:lang w:val="es-CO" w:eastAsia="es-CO"/>
          </w:rPr>
          <w:tab/>
        </w:r>
        <w:r w:rsidR="0010428F" w:rsidRPr="00735F4A">
          <w:rPr>
            <w:rStyle w:val="Hipervnculo"/>
            <w:b/>
            <w:smallCaps/>
            <w:noProof/>
          </w:rPr>
          <w:t>Configuration Management CM</w:t>
        </w:r>
        <w:r w:rsidR="0010428F">
          <w:rPr>
            <w:noProof/>
            <w:webHidden/>
          </w:rPr>
          <w:tab/>
        </w:r>
        <w:r>
          <w:rPr>
            <w:noProof/>
            <w:webHidden/>
          </w:rPr>
          <w:fldChar w:fldCharType="begin"/>
        </w:r>
        <w:r w:rsidR="0010428F">
          <w:rPr>
            <w:noProof/>
            <w:webHidden/>
          </w:rPr>
          <w:instrText xml:space="preserve"> PAGEREF _Toc310275891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92" w:history="1">
        <w:r w:rsidR="0010428F" w:rsidRPr="00735F4A">
          <w:rPr>
            <w:rStyle w:val="Hipervnculo"/>
            <w:b/>
            <w:smallCaps/>
            <w:noProof/>
          </w:rPr>
          <w:t>3.2.2.</w:t>
        </w:r>
        <w:r w:rsidR="0010428F">
          <w:rPr>
            <w:noProof/>
            <w:lang w:val="es-CO" w:eastAsia="es-CO"/>
          </w:rPr>
          <w:tab/>
        </w:r>
        <w:r w:rsidR="0010428F" w:rsidRPr="00735F4A">
          <w:rPr>
            <w:rStyle w:val="Hipervnculo"/>
            <w:b/>
            <w:smallCaps/>
            <w:noProof/>
          </w:rPr>
          <w:t>Measurement and Analysis MA</w:t>
        </w:r>
        <w:r w:rsidR="0010428F">
          <w:rPr>
            <w:noProof/>
            <w:webHidden/>
          </w:rPr>
          <w:tab/>
        </w:r>
        <w:r>
          <w:rPr>
            <w:noProof/>
            <w:webHidden/>
          </w:rPr>
          <w:fldChar w:fldCharType="begin"/>
        </w:r>
        <w:r w:rsidR="0010428F">
          <w:rPr>
            <w:noProof/>
            <w:webHidden/>
          </w:rPr>
          <w:instrText xml:space="preserve"> PAGEREF _Toc310275892 \h </w:instrText>
        </w:r>
        <w:r>
          <w:rPr>
            <w:noProof/>
            <w:webHidden/>
          </w:rPr>
        </w:r>
        <w:r>
          <w:rPr>
            <w:noProof/>
            <w:webHidden/>
          </w:rPr>
          <w:fldChar w:fldCharType="separate"/>
        </w:r>
        <w:r w:rsidR="0010428F">
          <w:rPr>
            <w:noProof/>
            <w:webHidden/>
          </w:rPr>
          <w:t>6</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93" w:history="1">
        <w:r w:rsidR="0010428F" w:rsidRPr="00735F4A">
          <w:rPr>
            <w:rStyle w:val="Hipervnculo"/>
            <w:b/>
            <w:smallCaps/>
            <w:noProof/>
          </w:rPr>
          <w:t>3.2.3.</w:t>
        </w:r>
        <w:r w:rsidR="0010428F">
          <w:rPr>
            <w:noProof/>
            <w:lang w:val="es-CO" w:eastAsia="es-CO"/>
          </w:rPr>
          <w:tab/>
        </w:r>
        <w:r w:rsidR="0010428F" w:rsidRPr="00735F4A">
          <w:rPr>
            <w:rStyle w:val="Hipervnculo"/>
            <w:b/>
            <w:smallCaps/>
            <w:noProof/>
          </w:rPr>
          <w:t>Project Monitoring and Control PMC</w:t>
        </w:r>
        <w:r w:rsidR="0010428F">
          <w:rPr>
            <w:noProof/>
            <w:webHidden/>
          </w:rPr>
          <w:tab/>
        </w:r>
        <w:r>
          <w:rPr>
            <w:noProof/>
            <w:webHidden/>
          </w:rPr>
          <w:fldChar w:fldCharType="begin"/>
        </w:r>
        <w:r w:rsidR="0010428F">
          <w:rPr>
            <w:noProof/>
            <w:webHidden/>
          </w:rPr>
          <w:instrText xml:space="preserve"> PAGEREF _Toc310275893 \h </w:instrText>
        </w:r>
        <w:r>
          <w:rPr>
            <w:noProof/>
            <w:webHidden/>
          </w:rPr>
        </w:r>
        <w:r>
          <w:rPr>
            <w:noProof/>
            <w:webHidden/>
          </w:rPr>
          <w:fldChar w:fldCharType="separate"/>
        </w:r>
        <w:r w:rsidR="0010428F">
          <w:rPr>
            <w:noProof/>
            <w:webHidden/>
          </w:rPr>
          <w:t>8</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94" w:history="1">
        <w:r w:rsidR="0010428F" w:rsidRPr="00735F4A">
          <w:rPr>
            <w:rStyle w:val="Hipervnculo"/>
            <w:b/>
            <w:smallCaps/>
            <w:noProof/>
          </w:rPr>
          <w:t>3.2.4.</w:t>
        </w:r>
        <w:r w:rsidR="0010428F">
          <w:rPr>
            <w:noProof/>
            <w:lang w:val="es-CO" w:eastAsia="es-CO"/>
          </w:rPr>
          <w:tab/>
        </w:r>
        <w:r w:rsidR="0010428F" w:rsidRPr="00735F4A">
          <w:rPr>
            <w:rStyle w:val="Hipervnculo"/>
            <w:b/>
            <w:smallCaps/>
            <w:noProof/>
          </w:rPr>
          <w:t>Project Planning PP</w:t>
        </w:r>
        <w:r w:rsidR="0010428F">
          <w:rPr>
            <w:noProof/>
            <w:webHidden/>
          </w:rPr>
          <w:tab/>
        </w:r>
        <w:r>
          <w:rPr>
            <w:noProof/>
            <w:webHidden/>
          </w:rPr>
          <w:fldChar w:fldCharType="begin"/>
        </w:r>
        <w:r w:rsidR="0010428F">
          <w:rPr>
            <w:noProof/>
            <w:webHidden/>
          </w:rPr>
          <w:instrText xml:space="preserve"> PAGEREF _Toc310275894 \h </w:instrText>
        </w:r>
        <w:r>
          <w:rPr>
            <w:noProof/>
            <w:webHidden/>
          </w:rPr>
        </w:r>
        <w:r>
          <w:rPr>
            <w:noProof/>
            <w:webHidden/>
          </w:rPr>
          <w:fldChar w:fldCharType="separate"/>
        </w:r>
        <w:r w:rsidR="0010428F">
          <w:rPr>
            <w:noProof/>
            <w:webHidden/>
          </w:rPr>
          <w:t>9</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95" w:history="1">
        <w:r w:rsidR="0010428F" w:rsidRPr="00735F4A">
          <w:rPr>
            <w:rStyle w:val="Hipervnculo"/>
            <w:b/>
            <w:smallCaps/>
            <w:noProof/>
            <w:lang w:val="en-US"/>
          </w:rPr>
          <w:t>3.2.5.</w:t>
        </w:r>
        <w:r w:rsidR="0010428F">
          <w:rPr>
            <w:noProof/>
            <w:lang w:val="es-CO" w:eastAsia="es-CO"/>
          </w:rPr>
          <w:tab/>
        </w:r>
        <w:r w:rsidR="0010428F" w:rsidRPr="00735F4A">
          <w:rPr>
            <w:rStyle w:val="Hipervnculo"/>
            <w:b/>
            <w:smallCaps/>
            <w:noProof/>
            <w:lang w:val="en-US"/>
          </w:rPr>
          <w:t>Process and Product Quality Assurance PPQA</w:t>
        </w:r>
        <w:r w:rsidR="0010428F">
          <w:rPr>
            <w:noProof/>
            <w:webHidden/>
          </w:rPr>
          <w:tab/>
        </w:r>
        <w:r>
          <w:rPr>
            <w:noProof/>
            <w:webHidden/>
          </w:rPr>
          <w:fldChar w:fldCharType="begin"/>
        </w:r>
        <w:r w:rsidR="0010428F">
          <w:rPr>
            <w:noProof/>
            <w:webHidden/>
          </w:rPr>
          <w:instrText xml:space="preserve"> PAGEREF _Toc310275895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B704B6" w:rsidP="0010428F">
      <w:pPr>
        <w:pStyle w:val="TDC3"/>
        <w:tabs>
          <w:tab w:val="left" w:pos="1320"/>
          <w:tab w:val="right" w:leader="dot" w:pos="9954"/>
        </w:tabs>
        <w:spacing w:after="0" w:line="240" w:lineRule="auto"/>
        <w:rPr>
          <w:noProof/>
          <w:lang w:val="es-CO" w:eastAsia="es-CO"/>
        </w:rPr>
      </w:pPr>
      <w:hyperlink w:anchor="_Toc310275896" w:history="1">
        <w:r w:rsidR="0010428F" w:rsidRPr="00735F4A">
          <w:rPr>
            <w:rStyle w:val="Hipervnculo"/>
            <w:b/>
            <w:smallCaps/>
            <w:noProof/>
          </w:rPr>
          <w:t>3.2.6.</w:t>
        </w:r>
        <w:r w:rsidR="0010428F">
          <w:rPr>
            <w:noProof/>
            <w:lang w:val="es-CO" w:eastAsia="es-CO"/>
          </w:rPr>
          <w:tab/>
        </w:r>
        <w:r w:rsidR="0010428F" w:rsidRPr="00735F4A">
          <w:rPr>
            <w:rStyle w:val="Hipervnculo"/>
            <w:b/>
            <w:smallCaps/>
            <w:noProof/>
          </w:rPr>
          <w:t>Requirements Management REQM</w:t>
        </w:r>
        <w:r w:rsidR="0010428F">
          <w:rPr>
            <w:noProof/>
            <w:webHidden/>
          </w:rPr>
          <w:tab/>
        </w:r>
        <w:r>
          <w:rPr>
            <w:noProof/>
            <w:webHidden/>
          </w:rPr>
          <w:fldChar w:fldCharType="begin"/>
        </w:r>
        <w:r w:rsidR="0010428F">
          <w:rPr>
            <w:noProof/>
            <w:webHidden/>
          </w:rPr>
          <w:instrText xml:space="preserve"> PAGEREF _Toc310275896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B704B6" w:rsidP="0010428F">
      <w:pPr>
        <w:pStyle w:val="TDC1"/>
        <w:tabs>
          <w:tab w:val="left" w:pos="440"/>
          <w:tab w:val="right" w:leader="dot" w:pos="9954"/>
        </w:tabs>
        <w:spacing w:after="0" w:line="240" w:lineRule="auto"/>
        <w:rPr>
          <w:noProof/>
          <w:lang w:val="es-CO" w:eastAsia="es-CO"/>
        </w:rPr>
      </w:pPr>
      <w:hyperlink w:anchor="_Toc310275897" w:history="1">
        <w:r w:rsidR="0010428F" w:rsidRPr="00735F4A">
          <w:rPr>
            <w:rStyle w:val="Hipervnculo"/>
            <w:b/>
            <w:smallCaps/>
            <w:noProof/>
          </w:rPr>
          <w:t>4.</w:t>
        </w:r>
        <w:r w:rsidR="0010428F">
          <w:rPr>
            <w:noProof/>
            <w:lang w:val="es-CO" w:eastAsia="es-CO"/>
          </w:rPr>
          <w:tab/>
        </w:r>
        <w:r w:rsidR="0010428F" w:rsidRPr="00735F4A">
          <w:rPr>
            <w:rStyle w:val="Hipervnculo"/>
            <w:b/>
            <w:smallCaps/>
            <w:noProof/>
          </w:rPr>
          <w:t>Mejora en la Recolección de Información</w:t>
        </w:r>
        <w:r w:rsidR="0010428F">
          <w:rPr>
            <w:noProof/>
            <w:webHidden/>
          </w:rPr>
          <w:tab/>
        </w:r>
        <w:r>
          <w:rPr>
            <w:noProof/>
            <w:webHidden/>
          </w:rPr>
          <w:fldChar w:fldCharType="begin"/>
        </w:r>
        <w:r w:rsidR="0010428F">
          <w:rPr>
            <w:noProof/>
            <w:webHidden/>
          </w:rPr>
          <w:instrText xml:space="preserve"> PAGEREF _Toc310275897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B704B6" w:rsidP="0010428F">
      <w:pPr>
        <w:pStyle w:val="TDC1"/>
        <w:tabs>
          <w:tab w:val="left" w:pos="440"/>
          <w:tab w:val="right" w:leader="dot" w:pos="9954"/>
        </w:tabs>
        <w:spacing w:after="0" w:line="240" w:lineRule="auto"/>
        <w:rPr>
          <w:noProof/>
          <w:lang w:val="es-CO" w:eastAsia="es-CO"/>
        </w:rPr>
      </w:pPr>
      <w:hyperlink w:anchor="_Toc310275898" w:history="1">
        <w:r w:rsidR="0010428F" w:rsidRPr="00735F4A">
          <w:rPr>
            <w:rStyle w:val="Hipervnculo"/>
            <w:b/>
            <w:smallCaps/>
            <w:noProof/>
          </w:rPr>
          <w:t>5.</w:t>
        </w:r>
        <w:r w:rsidR="0010428F">
          <w:rPr>
            <w:noProof/>
            <w:lang w:val="es-CO" w:eastAsia="es-CO"/>
          </w:rPr>
          <w:tab/>
        </w:r>
        <w:r w:rsidR="0010428F" w:rsidRPr="00735F4A">
          <w:rPr>
            <w:rStyle w:val="Hipervnculo"/>
            <w:b/>
            <w:smallCaps/>
            <w:noProof/>
          </w:rPr>
          <w:t>Mejora en la Estimación</w:t>
        </w:r>
        <w:r w:rsidR="0010428F">
          <w:rPr>
            <w:noProof/>
            <w:webHidden/>
          </w:rPr>
          <w:tab/>
        </w:r>
        <w:r>
          <w:rPr>
            <w:noProof/>
            <w:webHidden/>
          </w:rPr>
          <w:fldChar w:fldCharType="begin"/>
        </w:r>
        <w:r w:rsidR="0010428F">
          <w:rPr>
            <w:noProof/>
            <w:webHidden/>
          </w:rPr>
          <w:instrText xml:space="preserve"> PAGEREF _Toc310275898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B704B6" w:rsidP="0010428F">
      <w:pPr>
        <w:pStyle w:val="TDC1"/>
        <w:tabs>
          <w:tab w:val="left" w:pos="440"/>
          <w:tab w:val="right" w:leader="dot" w:pos="9954"/>
        </w:tabs>
        <w:spacing w:after="0" w:line="240" w:lineRule="auto"/>
        <w:rPr>
          <w:noProof/>
          <w:lang w:val="es-CO" w:eastAsia="es-CO"/>
        </w:rPr>
      </w:pPr>
      <w:hyperlink w:anchor="_Toc310275899" w:history="1">
        <w:r w:rsidR="0010428F" w:rsidRPr="00735F4A">
          <w:rPr>
            <w:rStyle w:val="Hipervnculo"/>
            <w:b/>
            <w:smallCaps/>
            <w:noProof/>
          </w:rPr>
          <w:t>6.</w:t>
        </w:r>
        <w:r w:rsidR="0010428F">
          <w:rPr>
            <w:noProof/>
            <w:lang w:val="es-CO" w:eastAsia="es-CO"/>
          </w:rPr>
          <w:tab/>
        </w:r>
        <w:r w:rsidR="0010428F" w:rsidRPr="00735F4A">
          <w:rPr>
            <w:rStyle w:val="Hipervnculo"/>
            <w:b/>
            <w:smallCaps/>
            <w:noProof/>
          </w:rPr>
          <w:t>Evidencia de Seguimiento</w:t>
        </w:r>
        <w:r w:rsidR="0010428F">
          <w:rPr>
            <w:noProof/>
            <w:webHidden/>
          </w:rPr>
          <w:tab/>
        </w:r>
        <w:r>
          <w:rPr>
            <w:noProof/>
            <w:webHidden/>
          </w:rPr>
          <w:fldChar w:fldCharType="begin"/>
        </w:r>
        <w:r w:rsidR="0010428F">
          <w:rPr>
            <w:noProof/>
            <w:webHidden/>
          </w:rPr>
          <w:instrText xml:space="preserve"> PAGEREF _Toc310275899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B704B6" w:rsidP="0010428F">
      <w:pPr>
        <w:pStyle w:val="TDC1"/>
        <w:tabs>
          <w:tab w:val="left" w:pos="440"/>
          <w:tab w:val="right" w:leader="dot" w:pos="9954"/>
        </w:tabs>
        <w:spacing w:after="0" w:line="240" w:lineRule="auto"/>
        <w:rPr>
          <w:noProof/>
          <w:lang w:val="es-CO" w:eastAsia="es-CO"/>
        </w:rPr>
      </w:pPr>
      <w:hyperlink w:anchor="_Toc310275900" w:history="1">
        <w:r w:rsidR="0010428F" w:rsidRPr="00735F4A">
          <w:rPr>
            <w:rStyle w:val="Hipervnculo"/>
            <w:b/>
            <w:smallCaps/>
            <w:noProof/>
          </w:rPr>
          <w:t>7.</w:t>
        </w:r>
        <w:r w:rsidR="0010428F">
          <w:rPr>
            <w:noProof/>
            <w:lang w:val="es-CO" w:eastAsia="es-CO"/>
          </w:rPr>
          <w:tab/>
        </w:r>
        <w:r w:rsidR="0010428F" w:rsidRPr="00735F4A">
          <w:rPr>
            <w:rStyle w:val="Hipervnculo"/>
            <w:b/>
            <w:smallCaps/>
            <w:noProof/>
          </w:rPr>
          <w:t>Plan Ciclo 4</w:t>
        </w:r>
        <w:r w:rsidR="0010428F">
          <w:rPr>
            <w:noProof/>
            <w:webHidden/>
          </w:rPr>
          <w:tab/>
        </w:r>
        <w:r>
          <w:rPr>
            <w:noProof/>
            <w:webHidden/>
          </w:rPr>
          <w:fldChar w:fldCharType="begin"/>
        </w:r>
        <w:r w:rsidR="0010428F">
          <w:rPr>
            <w:noProof/>
            <w:webHidden/>
          </w:rPr>
          <w:instrText xml:space="preserve"> PAGEREF _Toc310275900 \h </w:instrText>
        </w:r>
        <w:r>
          <w:rPr>
            <w:noProof/>
            <w:webHidden/>
          </w:rPr>
        </w:r>
        <w:r>
          <w:rPr>
            <w:noProof/>
            <w:webHidden/>
          </w:rPr>
          <w:fldChar w:fldCharType="separate"/>
        </w:r>
        <w:r w:rsidR="0010428F">
          <w:rPr>
            <w:noProof/>
            <w:webHidden/>
          </w:rPr>
          <w:t>10</w:t>
        </w:r>
        <w:r>
          <w:rPr>
            <w:noProof/>
            <w:webHidden/>
          </w:rPr>
          <w:fldChar w:fldCharType="end"/>
        </w:r>
      </w:hyperlink>
    </w:p>
    <w:p w:rsidR="0010428F" w:rsidRDefault="00B704B6" w:rsidP="0010428F">
      <w:pPr>
        <w:pStyle w:val="TDC1"/>
        <w:tabs>
          <w:tab w:val="left" w:pos="440"/>
          <w:tab w:val="right" w:leader="dot" w:pos="9954"/>
        </w:tabs>
        <w:spacing w:after="0" w:line="240" w:lineRule="auto"/>
        <w:rPr>
          <w:noProof/>
          <w:lang w:val="es-CO" w:eastAsia="es-CO"/>
        </w:rPr>
      </w:pPr>
      <w:hyperlink w:anchor="_Toc310275901" w:history="1">
        <w:r w:rsidR="0010428F" w:rsidRPr="00735F4A">
          <w:rPr>
            <w:rStyle w:val="Hipervnculo"/>
            <w:b/>
            <w:smallCaps/>
            <w:noProof/>
          </w:rPr>
          <w:t>8.</w:t>
        </w:r>
        <w:r w:rsidR="0010428F">
          <w:rPr>
            <w:noProof/>
            <w:lang w:val="es-CO" w:eastAsia="es-CO"/>
          </w:rPr>
          <w:tab/>
        </w:r>
        <w:r w:rsidR="0010428F" w:rsidRPr="00735F4A">
          <w:rPr>
            <w:rStyle w:val="Hipervnculo"/>
            <w:b/>
            <w:smallCaps/>
            <w:noProof/>
          </w:rPr>
          <w:t>Postmortem</w:t>
        </w:r>
        <w:r w:rsidR="0010428F">
          <w:rPr>
            <w:noProof/>
            <w:webHidden/>
          </w:rPr>
          <w:tab/>
        </w:r>
        <w:r>
          <w:rPr>
            <w:noProof/>
            <w:webHidden/>
          </w:rPr>
          <w:fldChar w:fldCharType="begin"/>
        </w:r>
        <w:r w:rsidR="0010428F">
          <w:rPr>
            <w:noProof/>
            <w:webHidden/>
          </w:rPr>
          <w:instrText xml:space="preserve"> PAGEREF _Toc310275901 \h </w:instrText>
        </w:r>
        <w:r>
          <w:rPr>
            <w:noProof/>
            <w:webHidden/>
          </w:rPr>
        </w:r>
        <w:r>
          <w:rPr>
            <w:noProof/>
            <w:webHidden/>
          </w:rPr>
          <w:fldChar w:fldCharType="separate"/>
        </w:r>
        <w:r w:rsidR="0010428F">
          <w:rPr>
            <w:noProof/>
            <w:webHidden/>
          </w:rPr>
          <w:t>10</w:t>
        </w:r>
        <w:r>
          <w:rPr>
            <w:noProof/>
            <w:webHidden/>
          </w:rPr>
          <w:fldChar w:fldCharType="end"/>
        </w:r>
      </w:hyperlink>
    </w:p>
    <w:p w:rsidR="002F69E8" w:rsidRDefault="00B704B6" w:rsidP="0010428F">
      <w:pPr>
        <w:jc w:val="both"/>
        <w:rPr>
          <w:rFonts w:asciiTheme="minorHAnsi" w:hAnsiTheme="minorHAnsi"/>
          <w:sz w:val="22"/>
        </w:rPr>
      </w:pPr>
      <w:r w:rsidRPr="005C0A5E">
        <w:rPr>
          <w:rFonts w:asciiTheme="minorHAnsi" w:hAnsiTheme="minorHAnsi"/>
          <w:b/>
          <w:sz w:val="22"/>
        </w:rPr>
        <w:fldChar w:fldCharType="end"/>
      </w: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042EA8" w:rsidRPr="00ED1E8D" w:rsidRDefault="00042EA8" w:rsidP="00042EA8">
      <w:pPr>
        <w:jc w:val="center"/>
        <w:rPr>
          <w:rFonts w:asciiTheme="minorHAnsi" w:hAnsiTheme="minorHAnsi"/>
          <w:sz w:val="22"/>
        </w:rPr>
      </w:pPr>
    </w:p>
    <w:p w:rsidR="00042EA8" w:rsidRPr="00ED1E8D" w:rsidRDefault="008625E7" w:rsidP="00042EA8">
      <w:pPr>
        <w:jc w:val="center"/>
        <w:rPr>
          <w:rFonts w:asciiTheme="minorHAnsi" w:hAnsiTheme="minorHAnsi"/>
          <w:b/>
          <w:smallCaps/>
          <w:sz w:val="48"/>
          <w:szCs w:val="48"/>
        </w:rPr>
      </w:pPr>
      <w:r>
        <w:rPr>
          <w:rFonts w:asciiTheme="minorHAnsi" w:hAnsiTheme="minorHAnsi"/>
          <w:b/>
          <w:smallCaps/>
          <w:sz w:val="48"/>
          <w:szCs w:val="48"/>
        </w:rPr>
        <w:t>Mejoramiento de Procesos de Software</w:t>
      </w:r>
    </w:p>
    <w:p w:rsidR="00042EA8" w:rsidRDefault="002F69E8" w:rsidP="00042EA8">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Documento Final</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ED1E8D" w:rsidRDefault="008625E7" w:rsidP="00AE2079">
      <w:pPr>
        <w:pStyle w:val="Prrafodelista"/>
        <w:numPr>
          <w:ilvl w:val="0"/>
          <w:numId w:val="1"/>
        </w:numPr>
        <w:jc w:val="both"/>
        <w:outlineLvl w:val="0"/>
        <w:rPr>
          <w:rFonts w:asciiTheme="minorHAnsi" w:hAnsiTheme="minorHAnsi"/>
          <w:b/>
          <w:smallCaps/>
          <w:sz w:val="22"/>
        </w:rPr>
      </w:pPr>
      <w:bookmarkStart w:id="0" w:name="_Toc310275880"/>
      <w:r>
        <w:rPr>
          <w:rFonts w:asciiTheme="minorHAnsi" w:hAnsiTheme="minorHAnsi"/>
          <w:b/>
          <w:smallCaps/>
          <w:sz w:val="22"/>
        </w:rPr>
        <w:t xml:space="preserve">Peer </w:t>
      </w:r>
      <w:proofErr w:type="spellStart"/>
      <w:r>
        <w:rPr>
          <w:rFonts w:asciiTheme="minorHAnsi" w:hAnsiTheme="minorHAnsi"/>
          <w:b/>
          <w:smallCaps/>
          <w:sz w:val="22"/>
        </w:rPr>
        <w:t>Review</w:t>
      </w:r>
      <w:bookmarkEnd w:id="0"/>
      <w:proofErr w:type="spellEnd"/>
    </w:p>
    <w:p w:rsidR="006169BA" w:rsidRDefault="006169BA" w:rsidP="006169BA">
      <w:pPr>
        <w:jc w:val="both"/>
        <w:rPr>
          <w:rFonts w:asciiTheme="minorHAnsi" w:hAnsiTheme="minorHAnsi"/>
          <w:sz w:val="22"/>
        </w:rPr>
      </w:pPr>
    </w:p>
    <w:p w:rsidR="00F9787A" w:rsidRDefault="00F9787A" w:rsidP="006169BA">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1" w:name="_Toc310275881"/>
      <w:r>
        <w:rPr>
          <w:rFonts w:asciiTheme="minorHAnsi" w:hAnsiTheme="minorHAnsi"/>
          <w:b/>
          <w:smallCaps/>
          <w:sz w:val="22"/>
        </w:rPr>
        <w:t>Mejoras y Evidencias Ciclo 2 y Ciclo 3</w:t>
      </w:r>
      <w:bookmarkEnd w:id="1"/>
    </w:p>
    <w:p w:rsidR="00FA748E" w:rsidRDefault="00FA748E" w:rsidP="00FA748E">
      <w:pPr>
        <w:jc w:val="both"/>
        <w:rPr>
          <w:rFonts w:asciiTheme="minorHAnsi" w:hAnsiTheme="minorHAnsi"/>
          <w:sz w:val="22"/>
        </w:rPr>
      </w:pPr>
    </w:p>
    <w:p w:rsidR="00FA748E" w:rsidRDefault="00FA748E"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3F712D" w:rsidRDefault="003F712D" w:rsidP="00FA748E">
      <w:pPr>
        <w:jc w:val="both"/>
        <w:rPr>
          <w:rFonts w:asciiTheme="minorHAnsi" w:hAnsiTheme="minorHAnsi"/>
          <w:sz w:val="22"/>
        </w:rPr>
      </w:pPr>
    </w:p>
    <w:p w:rsidR="00FA748E" w:rsidRPr="00ED1E8D" w:rsidRDefault="008625E7" w:rsidP="00FA748E">
      <w:pPr>
        <w:pStyle w:val="Prrafodelista"/>
        <w:numPr>
          <w:ilvl w:val="0"/>
          <w:numId w:val="1"/>
        </w:numPr>
        <w:jc w:val="both"/>
        <w:outlineLvl w:val="0"/>
        <w:rPr>
          <w:rFonts w:asciiTheme="minorHAnsi" w:hAnsiTheme="minorHAnsi"/>
          <w:b/>
          <w:smallCaps/>
          <w:sz w:val="22"/>
        </w:rPr>
      </w:pPr>
      <w:bookmarkStart w:id="2" w:name="_Toc310275882"/>
      <w:r>
        <w:rPr>
          <w:rFonts w:asciiTheme="minorHAnsi" w:hAnsiTheme="minorHAnsi"/>
          <w:b/>
          <w:smallCaps/>
          <w:sz w:val="22"/>
        </w:rPr>
        <w:t>Diagnóstico CMMI Nivel 2</w:t>
      </w:r>
      <w:bookmarkEnd w:id="2"/>
    </w:p>
    <w:p w:rsidR="00FA748E" w:rsidRDefault="00FA748E" w:rsidP="00FA748E">
      <w:pPr>
        <w:jc w:val="both"/>
        <w:rPr>
          <w:rFonts w:asciiTheme="minorHAnsi" w:hAnsiTheme="minorHAnsi"/>
          <w:sz w:val="22"/>
        </w:rPr>
      </w:pPr>
    </w:p>
    <w:p w:rsidR="008625E7" w:rsidRDefault="003F712D" w:rsidP="008625E7">
      <w:pPr>
        <w:jc w:val="both"/>
        <w:rPr>
          <w:rFonts w:asciiTheme="minorHAnsi" w:hAnsiTheme="minorHAnsi"/>
          <w:sz w:val="22"/>
        </w:rPr>
      </w:pPr>
      <w:r>
        <w:rPr>
          <w:rFonts w:asciiTheme="minorHAnsi" w:hAnsiTheme="minorHAnsi"/>
          <w:sz w:val="22"/>
        </w:rPr>
        <w:t>A continuación se presenta el análisis y datos recolectados de las diferentes aéreas del CMMI nivel 2</w:t>
      </w:r>
    </w:p>
    <w:p w:rsidR="003F712D" w:rsidRDefault="003F712D"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F9787A" w:rsidRDefault="003F712D" w:rsidP="003F712D">
      <w:pPr>
        <w:pStyle w:val="Prrafodelista"/>
        <w:numPr>
          <w:ilvl w:val="1"/>
          <w:numId w:val="1"/>
        </w:numPr>
        <w:ind w:left="567" w:hanging="425"/>
        <w:jc w:val="both"/>
        <w:outlineLvl w:val="1"/>
        <w:rPr>
          <w:rFonts w:asciiTheme="minorHAnsi" w:hAnsiTheme="minorHAnsi"/>
          <w:b/>
          <w:smallCaps/>
          <w:sz w:val="22"/>
        </w:rPr>
      </w:pPr>
      <w:bookmarkStart w:id="3" w:name="_Toc310275883"/>
      <w:r>
        <w:rPr>
          <w:rFonts w:asciiTheme="minorHAnsi" w:hAnsiTheme="minorHAnsi"/>
          <w:b/>
          <w:smallCaps/>
          <w:sz w:val="22"/>
        </w:rPr>
        <w:t>Calificaciones</w:t>
      </w:r>
      <w:bookmarkEnd w:id="3"/>
    </w:p>
    <w:p w:rsidR="003F712D" w:rsidRDefault="003F712D" w:rsidP="008625E7">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4" w:name="_Toc310275884"/>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4"/>
    </w:p>
    <w:p w:rsidR="0010428F" w:rsidRDefault="0010428F" w:rsidP="003F712D">
      <w:pPr>
        <w:jc w:val="both"/>
        <w:rPr>
          <w:rFonts w:asciiTheme="minorHAnsi" w:hAnsiTheme="minorHAnsi"/>
          <w:sz w:val="22"/>
        </w:rPr>
      </w:pP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5" w:name="_Toc310275885"/>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5"/>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3F712D" w:rsidRPr="003F712D"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CMMI-2 - </w:t>
            </w:r>
            <w:proofErr w:type="spellStart"/>
            <w:r w:rsidRPr="003F712D">
              <w:rPr>
                <w:rFonts w:asciiTheme="minorHAnsi" w:hAnsiTheme="minorHAnsi"/>
              </w:rPr>
              <w:t>Measurement</w:t>
            </w:r>
            <w:proofErr w:type="spellEnd"/>
            <w:r w:rsidRPr="003F712D">
              <w:rPr>
                <w:rFonts w:asciiTheme="minorHAnsi" w:hAnsiTheme="minorHAnsi"/>
              </w:rPr>
              <w:t xml:space="preserve"> and </w:t>
            </w:r>
            <w:proofErr w:type="spellStart"/>
            <w:r w:rsidRPr="003F712D">
              <w:rPr>
                <w:rFonts w:asciiTheme="minorHAnsi" w:hAnsiTheme="minorHAnsi"/>
              </w:rPr>
              <w:t>Analysis</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P1</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1.1    </w:t>
            </w:r>
            <w:proofErr w:type="spellStart"/>
            <w:r w:rsidRPr="003F712D">
              <w:rPr>
                <w:rFonts w:asciiTheme="minorHAnsi" w:hAnsiTheme="minorHAnsi"/>
              </w:rPr>
              <w:t>Establish</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w:t>
            </w:r>
            <w:proofErr w:type="spellStart"/>
            <w:r w:rsidRPr="003F712D">
              <w:rPr>
                <w:rFonts w:asciiTheme="minorHAnsi" w:hAnsiTheme="minorHAnsi"/>
              </w:rPr>
              <w:t>Objectives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1.2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Measures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1.3    Specify Data Collection and Storage Procedures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1.4    </w:t>
            </w:r>
            <w:proofErr w:type="spellStart"/>
            <w:r w:rsidRPr="003F712D">
              <w:rPr>
                <w:rFonts w:asciiTheme="minorHAnsi" w:hAnsiTheme="minorHAnsi"/>
              </w:rPr>
              <w:t>Specify</w:t>
            </w:r>
            <w:proofErr w:type="spellEnd"/>
            <w:r w:rsidRPr="003F712D">
              <w:rPr>
                <w:rFonts w:asciiTheme="minorHAnsi" w:hAnsiTheme="minorHAnsi"/>
              </w:rPr>
              <w:t xml:space="preserve"> </w:t>
            </w:r>
            <w:proofErr w:type="spellStart"/>
            <w:r w:rsidRPr="003F712D">
              <w:rPr>
                <w:rFonts w:asciiTheme="minorHAnsi" w:hAnsiTheme="minorHAnsi"/>
              </w:rPr>
              <w:t>Analysis</w:t>
            </w:r>
            <w:proofErr w:type="spellEnd"/>
            <w:r w:rsidRPr="003F712D">
              <w:rPr>
                <w:rFonts w:asciiTheme="minorHAnsi" w:hAnsiTheme="minorHAnsi"/>
              </w:rPr>
              <w:t xml:space="preserve"> </w:t>
            </w:r>
            <w:proofErr w:type="spellStart"/>
            <w:r w:rsidRPr="003F712D">
              <w:rPr>
                <w:rFonts w:asciiTheme="minorHAnsi" w:hAnsiTheme="minorHAnsi"/>
              </w:rPr>
              <w:t>Procedures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2.1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5</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2.2    </w:t>
            </w:r>
            <w:proofErr w:type="spellStart"/>
            <w:r w:rsidRPr="003F712D">
              <w:rPr>
                <w:rFonts w:asciiTheme="minorHAnsi" w:hAnsiTheme="minorHAnsi"/>
              </w:rPr>
              <w:t>Analyze</w:t>
            </w:r>
            <w:proofErr w:type="spellEnd"/>
            <w:r w:rsidRPr="003F712D">
              <w:rPr>
                <w:rFonts w:asciiTheme="minorHAnsi" w:hAnsiTheme="minorHAnsi"/>
              </w:rPr>
              <w:t xml:space="preserve"> </w:t>
            </w:r>
            <w:proofErr w:type="spellStart"/>
            <w:r w:rsidRPr="003F712D">
              <w:rPr>
                <w:rFonts w:asciiTheme="minorHAnsi" w:hAnsiTheme="minorHAnsi"/>
              </w:rPr>
              <w:t>Measurement</w:t>
            </w:r>
            <w:proofErr w:type="spellEnd"/>
            <w:r w:rsidRPr="003F712D">
              <w:rPr>
                <w:rFonts w:asciiTheme="minorHAnsi" w:hAnsiTheme="minorHAnsi"/>
              </w:rPr>
              <w:t xml:space="preserve"> Data</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3,00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3</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SP 2.3    Store Data and Results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SP 2.3    </w:t>
            </w:r>
            <w:proofErr w:type="spellStart"/>
            <w:r w:rsidRPr="003F712D">
              <w:rPr>
                <w:rFonts w:asciiTheme="minorHAnsi" w:hAnsiTheme="minorHAnsi"/>
              </w:rPr>
              <w:t>Communicate</w:t>
            </w:r>
            <w:proofErr w:type="spellEnd"/>
            <w:r w:rsidRPr="003F712D">
              <w:rPr>
                <w:rFonts w:asciiTheme="minorHAnsi" w:hAnsiTheme="minorHAnsi"/>
              </w:rPr>
              <w:t xml:space="preserve"> </w:t>
            </w:r>
            <w:proofErr w:type="spellStart"/>
            <w:r w:rsidRPr="003F712D">
              <w:rPr>
                <w:rFonts w:asciiTheme="minorHAnsi" w:hAnsiTheme="minorHAnsi"/>
              </w:rPr>
              <w:t>Results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7</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2.2    Plan </w:t>
            </w:r>
            <w:proofErr w:type="spellStart"/>
            <w:r w:rsidRPr="003F712D">
              <w:rPr>
                <w:rFonts w:asciiTheme="minorHAnsi" w:hAnsiTheme="minorHAnsi"/>
              </w:rPr>
              <w:t>the</w:t>
            </w:r>
            <w:proofErr w:type="spellEnd"/>
            <w:r w:rsidRPr="003F712D">
              <w:rPr>
                <w:rFonts w:asciiTheme="minorHAnsi" w:hAnsiTheme="minorHAnsi"/>
              </w:rPr>
              <w:t xml:space="preserve"> </w:t>
            </w:r>
            <w:proofErr w:type="spellStart"/>
            <w:r w:rsidRPr="003F712D">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2.3    </w:t>
            </w:r>
            <w:proofErr w:type="spellStart"/>
            <w:r w:rsidRPr="003F712D">
              <w:rPr>
                <w:rFonts w:asciiTheme="minorHAnsi" w:hAnsiTheme="minorHAnsi"/>
              </w:rPr>
              <w:t>Provide</w:t>
            </w:r>
            <w:proofErr w:type="spellEnd"/>
            <w:r w:rsidRPr="003F712D">
              <w:rPr>
                <w:rFonts w:asciiTheme="minorHAnsi" w:hAnsiTheme="minorHAnsi"/>
              </w:rPr>
              <w:t xml:space="preserve"> </w:t>
            </w:r>
            <w:proofErr w:type="spellStart"/>
            <w:r w:rsidRPr="003F712D">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2.4    </w:t>
            </w:r>
            <w:proofErr w:type="spellStart"/>
            <w:r w:rsidRPr="003F712D">
              <w:rPr>
                <w:rFonts w:asciiTheme="minorHAnsi" w:hAnsiTheme="minorHAnsi"/>
              </w:rPr>
              <w:t>Assign</w:t>
            </w:r>
            <w:proofErr w:type="spellEnd"/>
            <w:r w:rsidRPr="003F712D">
              <w:rPr>
                <w:rFonts w:asciiTheme="minorHAnsi" w:hAnsiTheme="minorHAnsi"/>
              </w:rPr>
              <w:t xml:space="preserve"> </w:t>
            </w:r>
            <w:proofErr w:type="spellStart"/>
            <w:r w:rsidRPr="003F712D">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8</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2.5    Train </w:t>
            </w:r>
            <w:proofErr w:type="spellStart"/>
            <w:r w:rsidRPr="003F712D">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2.6    </w:t>
            </w:r>
            <w:proofErr w:type="spellStart"/>
            <w:r w:rsidRPr="003F712D">
              <w:rPr>
                <w:rFonts w:asciiTheme="minorHAnsi" w:hAnsiTheme="minorHAnsi"/>
              </w:rPr>
              <w:t>Manage</w:t>
            </w:r>
            <w:proofErr w:type="spellEnd"/>
            <w:r w:rsidRPr="003F712D">
              <w:rPr>
                <w:rFonts w:asciiTheme="minorHAnsi" w:hAnsiTheme="minorHAnsi"/>
              </w:rPr>
              <w:t xml:space="preserve"> </w:t>
            </w:r>
            <w:proofErr w:type="spellStart"/>
            <w:r w:rsidRPr="003F712D">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10</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2.9    </w:t>
            </w:r>
            <w:proofErr w:type="spellStart"/>
            <w:r w:rsidRPr="003F712D">
              <w:rPr>
                <w:rFonts w:asciiTheme="minorHAnsi" w:hAnsiTheme="minorHAnsi"/>
              </w:rPr>
              <w:t>Objectively</w:t>
            </w:r>
            <w:proofErr w:type="spellEnd"/>
            <w:r w:rsidRPr="003F712D">
              <w:rPr>
                <w:rFonts w:asciiTheme="minorHAnsi" w:hAnsiTheme="minorHAnsi"/>
              </w:rPr>
              <w:t xml:space="preserve"> </w:t>
            </w:r>
            <w:proofErr w:type="spellStart"/>
            <w:r w:rsidRPr="003F712D">
              <w:rPr>
                <w:rFonts w:asciiTheme="minorHAnsi" w:hAnsiTheme="minorHAnsi"/>
              </w:rPr>
              <w:t>Evaluate</w:t>
            </w:r>
            <w:proofErr w:type="spellEnd"/>
            <w:r w:rsidRPr="003F712D">
              <w:rPr>
                <w:rFonts w:asciiTheme="minorHAnsi" w:hAnsiTheme="minorHAnsi"/>
              </w:rPr>
              <w:t xml:space="preserve"> </w:t>
            </w:r>
            <w:proofErr w:type="spellStart"/>
            <w:r w:rsidRPr="003F712D">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6</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r w:rsidRPr="007C7FE7">
              <w:rPr>
                <w:rFonts w:asciiTheme="minorHAnsi" w:hAnsiTheme="minorHAnsi"/>
                <w:lang w:val="en-US"/>
              </w:rPr>
              <w:lastRenderedPageBreak/>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7C7FE7" w:rsidRDefault="003F712D" w:rsidP="003F712D">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r w:rsidRPr="003F712D">
              <w:rPr>
                <w:rFonts w:asciiTheme="minorHAnsi" w:hAnsiTheme="minorHAnsi"/>
              </w:rPr>
              <w:t xml:space="preserve">GP 3.2    </w:t>
            </w:r>
            <w:proofErr w:type="spellStart"/>
            <w:r w:rsidRPr="003F712D">
              <w:rPr>
                <w:rFonts w:asciiTheme="minorHAnsi" w:hAnsiTheme="minorHAnsi"/>
              </w:rPr>
              <w:t>Collect</w:t>
            </w:r>
            <w:proofErr w:type="spellEnd"/>
            <w:r w:rsidRPr="003F712D">
              <w:rPr>
                <w:rFonts w:asciiTheme="minorHAnsi" w:hAnsiTheme="minorHAnsi"/>
              </w:rPr>
              <w:t xml:space="preserve"> </w:t>
            </w:r>
            <w:proofErr w:type="spellStart"/>
            <w:r w:rsidRPr="003F712D">
              <w:rPr>
                <w:rFonts w:asciiTheme="minorHAnsi" w:hAnsiTheme="minorHAnsi"/>
              </w:rPr>
              <w:t>Improvement</w:t>
            </w:r>
            <w:proofErr w:type="spellEnd"/>
            <w:r w:rsidRPr="003F712D">
              <w:rPr>
                <w:rFonts w:asciiTheme="minorHAnsi" w:hAnsiTheme="minorHAnsi"/>
              </w:rPr>
              <w:t xml:space="preserve"> </w:t>
            </w:r>
            <w:proofErr w:type="spellStart"/>
            <w:r w:rsidRPr="003F712D">
              <w:rPr>
                <w:rFonts w:asciiTheme="minorHAnsi" w:hAnsiTheme="minorHAnsi"/>
              </w:rPr>
              <w:t>Information</w:t>
            </w:r>
            <w:proofErr w:type="spellEnd"/>
            <w:r w:rsidRPr="003F712D">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3F712D" w:rsidRPr="003F712D" w:rsidRDefault="003F712D" w:rsidP="003F712D">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3F712D" w:rsidRPr="003F712D" w:rsidRDefault="003F712D" w:rsidP="003F712D">
            <w:pPr>
              <w:rPr>
                <w:rFonts w:asciiTheme="minorHAnsi" w:hAnsiTheme="minorHAnsi"/>
              </w:rPr>
            </w:pPr>
            <w:r w:rsidRPr="003F712D">
              <w:rPr>
                <w:rFonts w:asciiTheme="minorHAnsi" w:hAnsiTheme="minorHAnsi"/>
              </w:rPr>
              <w:t>4</w:t>
            </w:r>
          </w:p>
        </w:tc>
      </w:tr>
      <w:tr w:rsidR="003F712D" w:rsidRPr="003F712D"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5,10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3F712D" w:rsidRPr="003F712D" w:rsidRDefault="003F712D" w:rsidP="003F712D">
            <w:pPr>
              <w:rPr>
                <w:rFonts w:asciiTheme="minorHAnsi" w:hAnsiTheme="minorHAnsi"/>
              </w:rPr>
            </w:pPr>
            <w:r w:rsidRPr="003F712D">
              <w:rPr>
                <w:rFonts w:asciiTheme="minorHAnsi" w:hAnsiTheme="minorHAnsi"/>
              </w:rPr>
              <w:t> </w:t>
            </w:r>
          </w:p>
        </w:tc>
      </w:tr>
    </w:tbl>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6" w:name="_Toc310275886"/>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6"/>
    </w:p>
    <w:p w:rsidR="003F712D" w:rsidRDefault="003F712D" w:rsidP="003F712D">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6"/>
        <w:gridCol w:w="560"/>
      </w:tblGrid>
      <w:tr w:rsidR="0010428F" w:rsidRPr="0010428F" w:rsidTr="0010428F">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CMMI-2 - Project Monitoring and Control</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P1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SP 1.1    Monitor Project Planning Parameters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1.2    Monitor </w:t>
            </w:r>
            <w:proofErr w:type="spellStart"/>
            <w:r w:rsidRPr="0010428F">
              <w:rPr>
                <w:rFonts w:asciiTheme="minorHAnsi" w:hAnsiTheme="minorHAnsi"/>
              </w:rPr>
              <w:t>Commitments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1.3    Monitor Project </w:t>
            </w:r>
            <w:proofErr w:type="spellStart"/>
            <w:r w:rsidRPr="0010428F">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SP 1.4    Monitor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1.5    Monitor </w:t>
            </w:r>
            <w:proofErr w:type="spellStart"/>
            <w:r w:rsidRPr="0010428F">
              <w:rPr>
                <w:rFonts w:asciiTheme="minorHAnsi" w:hAnsiTheme="minorHAnsi"/>
              </w:rPr>
              <w:t>Stakeholder</w:t>
            </w:r>
            <w:proofErr w:type="spellEnd"/>
            <w:r w:rsidRPr="0010428F">
              <w:rPr>
                <w:rFonts w:asciiTheme="minorHAnsi" w:hAnsiTheme="minorHAnsi"/>
              </w:rPr>
              <w:t xml:space="preserve"> </w:t>
            </w:r>
            <w:proofErr w:type="spellStart"/>
            <w:r w:rsidRPr="0010428F">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1.6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Progress</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1.7    </w:t>
            </w:r>
            <w:proofErr w:type="spellStart"/>
            <w:r w:rsidRPr="0010428F">
              <w:rPr>
                <w:rFonts w:asciiTheme="minorHAnsi" w:hAnsiTheme="minorHAnsi"/>
              </w:rPr>
              <w:t>Conduct</w:t>
            </w:r>
            <w:proofErr w:type="spellEnd"/>
            <w:r w:rsidRPr="0010428F">
              <w:rPr>
                <w:rFonts w:asciiTheme="minorHAnsi" w:hAnsiTheme="minorHAnsi"/>
              </w:rPr>
              <w:t xml:space="preserve"> </w:t>
            </w:r>
            <w:proofErr w:type="spellStart"/>
            <w:r w:rsidRPr="0010428F">
              <w:rPr>
                <w:rFonts w:asciiTheme="minorHAnsi" w:hAnsiTheme="minorHAnsi"/>
              </w:rPr>
              <w:t>Milestone</w:t>
            </w:r>
            <w:proofErr w:type="spellEnd"/>
            <w:r w:rsidRPr="0010428F">
              <w:rPr>
                <w:rFonts w:asciiTheme="minorHAnsi" w:hAnsiTheme="minorHAnsi"/>
              </w:rPr>
              <w:t xml:space="preserve"> </w:t>
            </w:r>
            <w:proofErr w:type="spellStart"/>
            <w:r w:rsidRPr="0010428F">
              <w:rPr>
                <w:rFonts w:asciiTheme="minorHAnsi" w:hAnsiTheme="minorHAnsi"/>
              </w:rPr>
              <w:t>Reviews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2.1    </w:t>
            </w:r>
            <w:proofErr w:type="spellStart"/>
            <w:r w:rsidRPr="0010428F">
              <w:rPr>
                <w:rFonts w:asciiTheme="minorHAnsi" w:hAnsiTheme="minorHAnsi"/>
              </w:rPr>
              <w:t>Analyze</w:t>
            </w:r>
            <w:proofErr w:type="spellEnd"/>
            <w:r w:rsidRPr="0010428F">
              <w:rPr>
                <w:rFonts w:asciiTheme="minorHAnsi" w:hAnsiTheme="minorHAnsi"/>
              </w:rPr>
              <w:t xml:space="preserve"> </w:t>
            </w:r>
            <w:proofErr w:type="spellStart"/>
            <w:r w:rsidRPr="0010428F">
              <w:rPr>
                <w:rFonts w:asciiTheme="minorHAnsi" w:hAnsiTheme="minorHAnsi"/>
              </w:rPr>
              <w:t>Issues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2.2    </w:t>
            </w:r>
            <w:proofErr w:type="spellStart"/>
            <w:r w:rsidRPr="0010428F">
              <w:rPr>
                <w:rFonts w:asciiTheme="minorHAnsi" w:hAnsiTheme="minorHAnsi"/>
              </w:rPr>
              <w:t>Take</w:t>
            </w:r>
            <w:proofErr w:type="spellEnd"/>
            <w:r w:rsidRPr="0010428F">
              <w:rPr>
                <w:rFonts w:asciiTheme="minorHAnsi" w:hAnsiTheme="minorHAnsi"/>
              </w:rPr>
              <w:t xml:space="preserve"> </w:t>
            </w:r>
            <w:proofErr w:type="spellStart"/>
            <w:r w:rsidRPr="0010428F">
              <w:rPr>
                <w:rFonts w:asciiTheme="minorHAnsi" w:hAnsiTheme="minorHAnsi"/>
              </w:rPr>
              <w:t>Correction</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SP 2.3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Corrective</w:t>
            </w:r>
            <w:proofErr w:type="spellEnd"/>
            <w:r w:rsidRPr="0010428F">
              <w:rPr>
                <w:rFonts w:asciiTheme="minorHAnsi" w:hAnsiTheme="minorHAnsi"/>
              </w:rPr>
              <w:t xml:space="preserve"> </w:t>
            </w:r>
            <w:proofErr w:type="spellStart"/>
            <w:r w:rsidRPr="0010428F">
              <w:rPr>
                <w:rFonts w:asciiTheme="minorHAnsi" w:hAnsiTheme="minorHAnsi"/>
              </w:rPr>
              <w:t>Action</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2.2   Plan </w:t>
            </w:r>
            <w:proofErr w:type="spellStart"/>
            <w:r w:rsidRPr="0010428F">
              <w:rPr>
                <w:rFonts w:asciiTheme="minorHAnsi" w:hAnsiTheme="minorHAnsi"/>
              </w:rPr>
              <w:t>the</w:t>
            </w:r>
            <w:proofErr w:type="spellEnd"/>
            <w:r w:rsidRPr="0010428F">
              <w:rPr>
                <w:rFonts w:asciiTheme="minorHAnsi" w:hAnsiTheme="minorHAnsi"/>
              </w:rPr>
              <w:t xml:space="preserve"> </w:t>
            </w:r>
            <w:proofErr w:type="spellStart"/>
            <w:r w:rsidRPr="0010428F">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2.3   </w:t>
            </w:r>
            <w:proofErr w:type="spellStart"/>
            <w:r w:rsidRPr="0010428F">
              <w:rPr>
                <w:rFonts w:asciiTheme="minorHAnsi" w:hAnsiTheme="minorHAnsi"/>
              </w:rPr>
              <w:t>Provide</w:t>
            </w:r>
            <w:proofErr w:type="spellEnd"/>
            <w:r w:rsidRPr="0010428F">
              <w:rPr>
                <w:rFonts w:asciiTheme="minorHAnsi" w:hAnsiTheme="minorHAnsi"/>
              </w:rPr>
              <w:t xml:space="preserve"> </w:t>
            </w:r>
            <w:proofErr w:type="spellStart"/>
            <w:r w:rsidRPr="0010428F">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2.4   </w:t>
            </w:r>
            <w:proofErr w:type="spellStart"/>
            <w:r w:rsidRPr="0010428F">
              <w:rPr>
                <w:rFonts w:asciiTheme="minorHAnsi" w:hAnsiTheme="minorHAnsi"/>
              </w:rPr>
              <w:t>Assign</w:t>
            </w:r>
            <w:proofErr w:type="spellEnd"/>
            <w:r w:rsidRPr="0010428F">
              <w:rPr>
                <w:rFonts w:asciiTheme="minorHAnsi" w:hAnsiTheme="minorHAnsi"/>
              </w:rPr>
              <w:t xml:space="preserve"> </w:t>
            </w:r>
            <w:proofErr w:type="spellStart"/>
            <w:r w:rsidRPr="0010428F">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10</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2.5   Train </w:t>
            </w:r>
            <w:proofErr w:type="spellStart"/>
            <w:r w:rsidRPr="0010428F">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2.6   </w:t>
            </w:r>
            <w:proofErr w:type="spellStart"/>
            <w:r w:rsidRPr="0010428F">
              <w:rPr>
                <w:rFonts w:asciiTheme="minorHAnsi" w:hAnsiTheme="minorHAnsi"/>
              </w:rPr>
              <w:t>Manage</w:t>
            </w:r>
            <w:proofErr w:type="spellEnd"/>
            <w:r w:rsidRPr="0010428F">
              <w:rPr>
                <w:rFonts w:asciiTheme="minorHAnsi" w:hAnsiTheme="minorHAnsi"/>
              </w:rPr>
              <w:t xml:space="preserve"> </w:t>
            </w:r>
            <w:proofErr w:type="spellStart"/>
            <w:r w:rsidRPr="0010428F">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4</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2.9   </w:t>
            </w:r>
            <w:proofErr w:type="spellStart"/>
            <w:r w:rsidRPr="0010428F">
              <w:rPr>
                <w:rFonts w:asciiTheme="minorHAnsi" w:hAnsiTheme="minorHAnsi"/>
              </w:rPr>
              <w:t>Objectively</w:t>
            </w:r>
            <w:proofErr w:type="spellEnd"/>
            <w:r w:rsidRPr="0010428F">
              <w:rPr>
                <w:rFonts w:asciiTheme="minorHAnsi" w:hAnsiTheme="minorHAnsi"/>
              </w:rPr>
              <w:t xml:space="preserve"> </w:t>
            </w:r>
            <w:proofErr w:type="spellStart"/>
            <w:r w:rsidRPr="0010428F">
              <w:rPr>
                <w:rFonts w:asciiTheme="minorHAnsi" w:hAnsiTheme="minorHAnsi"/>
              </w:rPr>
              <w:t>Evaluate</w:t>
            </w:r>
            <w:proofErr w:type="spellEnd"/>
            <w:r w:rsidRPr="0010428F">
              <w:rPr>
                <w:rFonts w:asciiTheme="minorHAnsi" w:hAnsiTheme="minorHAnsi"/>
              </w:rPr>
              <w:t xml:space="preserve"> </w:t>
            </w:r>
            <w:proofErr w:type="spellStart"/>
            <w:r w:rsidRPr="0010428F">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r w:rsidRPr="00E960E9">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E960E9" w:rsidRDefault="0010428F" w:rsidP="0010428F">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r w:rsidRPr="0010428F">
              <w:rPr>
                <w:rFonts w:asciiTheme="minorHAnsi" w:hAnsiTheme="minorHAnsi"/>
              </w:rPr>
              <w:t xml:space="preserve">GP 3.2   </w:t>
            </w:r>
            <w:proofErr w:type="spellStart"/>
            <w:r w:rsidRPr="0010428F">
              <w:rPr>
                <w:rFonts w:asciiTheme="minorHAnsi" w:hAnsiTheme="minorHAnsi"/>
              </w:rPr>
              <w:t>Collect</w:t>
            </w:r>
            <w:proofErr w:type="spellEnd"/>
            <w:r w:rsidRPr="0010428F">
              <w:rPr>
                <w:rFonts w:asciiTheme="minorHAnsi" w:hAnsiTheme="minorHAnsi"/>
              </w:rPr>
              <w:t xml:space="preserve"> </w:t>
            </w:r>
            <w:proofErr w:type="spellStart"/>
            <w:r w:rsidRPr="0010428F">
              <w:rPr>
                <w:rFonts w:asciiTheme="minorHAnsi" w:hAnsiTheme="minorHAnsi"/>
              </w:rPr>
              <w:t>Improvement</w:t>
            </w:r>
            <w:proofErr w:type="spellEnd"/>
            <w:r w:rsidRPr="0010428F">
              <w:rPr>
                <w:rFonts w:asciiTheme="minorHAnsi" w:hAnsiTheme="minorHAnsi"/>
              </w:rPr>
              <w:t xml:space="preserve"> </w:t>
            </w:r>
            <w:proofErr w:type="spellStart"/>
            <w:r w:rsidRPr="0010428F">
              <w:rPr>
                <w:rFonts w:asciiTheme="minorHAnsi" w:hAnsiTheme="minorHAnsi"/>
              </w:rPr>
              <w:t>Information</w:t>
            </w:r>
            <w:proofErr w:type="spellEnd"/>
            <w:r w:rsidRPr="0010428F">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10428F" w:rsidRPr="0010428F" w:rsidRDefault="0010428F" w:rsidP="0010428F">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1,00</w:t>
            </w:r>
          </w:p>
        </w:tc>
        <w:tc>
          <w:tcPr>
            <w:tcW w:w="560" w:type="dxa"/>
            <w:tcBorders>
              <w:top w:val="nil"/>
              <w:left w:val="single" w:sz="4" w:space="0" w:color="auto"/>
              <w:bottom w:val="nil"/>
              <w:right w:val="single" w:sz="4" w:space="0" w:color="auto"/>
            </w:tcBorders>
            <w:shd w:val="clear" w:color="000000" w:fill="FFFF99"/>
            <w:noWrap/>
            <w:vAlign w:val="bottom"/>
            <w:hideMark/>
          </w:tcPr>
          <w:p w:rsidR="0010428F" w:rsidRPr="0010428F" w:rsidRDefault="0010428F" w:rsidP="0010428F">
            <w:pPr>
              <w:rPr>
                <w:rFonts w:asciiTheme="minorHAnsi" w:hAnsiTheme="minorHAnsi"/>
              </w:rPr>
            </w:pPr>
            <w:r w:rsidRPr="0010428F">
              <w:rPr>
                <w:rFonts w:asciiTheme="minorHAnsi" w:hAnsiTheme="minorHAnsi"/>
              </w:rPr>
              <w:t>1</w:t>
            </w:r>
          </w:p>
        </w:tc>
      </w:tr>
      <w:tr w:rsidR="0010428F" w:rsidRPr="0010428F" w:rsidTr="0010428F">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3,45</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0428F" w:rsidRPr="0010428F" w:rsidRDefault="0010428F" w:rsidP="0010428F">
            <w:pPr>
              <w:rPr>
                <w:rFonts w:asciiTheme="minorHAnsi" w:hAnsiTheme="minorHAnsi"/>
              </w:rPr>
            </w:pPr>
            <w:r w:rsidRPr="0010428F">
              <w:rPr>
                <w:rFonts w:asciiTheme="minorHAnsi" w:hAnsiTheme="minorHAnsi"/>
              </w:rPr>
              <w:t> </w:t>
            </w:r>
          </w:p>
        </w:tc>
      </w:tr>
    </w:tbl>
    <w:p w:rsidR="0010428F" w:rsidRDefault="0010428F"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7" w:name="_Toc310275887"/>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7"/>
    </w:p>
    <w:p w:rsidR="003F712D" w:rsidRDefault="003F712D" w:rsidP="003F712D">
      <w:pPr>
        <w:jc w:val="both"/>
        <w:rPr>
          <w:rFonts w:asciiTheme="minorHAnsi" w:hAnsiTheme="minorHAnsi"/>
          <w:sz w:val="22"/>
        </w:rPr>
      </w:pPr>
    </w:p>
    <w:tbl>
      <w:tblPr>
        <w:tblW w:w="0" w:type="auto"/>
        <w:jc w:val="center"/>
        <w:tblInd w:w="55" w:type="dxa"/>
        <w:tblCellMar>
          <w:left w:w="70" w:type="dxa"/>
          <w:right w:w="70" w:type="dxa"/>
        </w:tblCellMar>
        <w:tblLook w:val="04A0"/>
      </w:tblPr>
      <w:tblGrid>
        <w:gridCol w:w="5478"/>
        <w:gridCol w:w="560"/>
        <w:gridCol w:w="560"/>
        <w:gridCol w:w="596"/>
        <w:gridCol w:w="560"/>
      </w:tblGrid>
      <w:tr w:rsidR="00DE00C5" w:rsidRPr="00DE00C5" w:rsidTr="00DE00C5">
        <w:trPr>
          <w:trHeight w:val="20"/>
          <w:tblHeader/>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Project </w:t>
            </w:r>
            <w:proofErr w:type="spellStart"/>
            <w:r w:rsidRPr="00DE00C5">
              <w:rPr>
                <w:rFonts w:asciiTheme="minorHAnsi" w:hAnsiTheme="minorHAnsi"/>
              </w:rPr>
              <w:t>Planning</w:t>
            </w:r>
            <w:proofErr w:type="spellEnd"/>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Estimate the Scope of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Establish Estimates of Work Product and Task Attributes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1.3    Define Project Life Cycle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Determine Estimates of Effort and Cost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2.1    Establish the Budget and Schedule</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2.2    </w:t>
            </w:r>
            <w:proofErr w:type="spellStart"/>
            <w:r w:rsidRPr="00DE00C5">
              <w:rPr>
                <w:rFonts w:asciiTheme="minorHAnsi" w:hAnsiTheme="minorHAnsi"/>
              </w:rPr>
              <w:t>Identify</w:t>
            </w:r>
            <w:proofErr w:type="spellEnd"/>
            <w:r w:rsidRPr="00DE00C5">
              <w:rPr>
                <w:rFonts w:asciiTheme="minorHAnsi" w:hAnsiTheme="minorHAnsi"/>
              </w:rPr>
              <w:t xml:space="preserve"> Project </w:t>
            </w:r>
            <w:proofErr w:type="spellStart"/>
            <w:r w:rsidRPr="00DE00C5">
              <w:rPr>
                <w:rFonts w:asciiTheme="minorHAnsi" w:hAnsiTheme="minorHAnsi"/>
              </w:rPr>
              <w:t>Risks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2.3    Plan for Data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2.4    Plan for Project Resources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2,00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2</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2.5    Plan for Needed Knowledge and Skills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2.6    Plan </w:t>
            </w:r>
            <w:proofErr w:type="spellStart"/>
            <w:r w:rsidRPr="00DE00C5">
              <w:rPr>
                <w:rFonts w:asciiTheme="minorHAnsi" w:hAnsiTheme="minorHAnsi"/>
              </w:rPr>
              <w:t>Stakeholder</w:t>
            </w:r>
            <w:proofErr w:type="spellEnd"/>
            <w:r w:rsidRPr="00DE00C5">
              <w:rPr>
                <w:rFonts w:asciiTheme="minorHAnsi" w:hAnsiTheme="minorHAnsi"/>
              </w:rPr>
              <w:t xml:space="preserve"> </w:t>
            </w:r>
            <w:proofErr w:type="spellStart"/>
            <w:r w:rsidRPr="00DE00C5">
              <w:rPr>
                <w:rFonts w:asciiTheme="minorHAnsi" w:hAnsiTheme="minorHAnsi"/>
              </w:rPr>
              <w:t>Involvement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2.7    Establish the Project Plan</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3.1    Review Plans that Affect the Project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3.2    Reconcile Work and Resource Levels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3.3    </w:t>
            </w:r>
            <w:proofErr w:type="spellStart"/>
            <w:r w:rsidRPr="00DE00C5">
              <w:rPr>
                <w:rFonts w:asciiTheme="minorHAnsi" w:hAnsiTheme="minorHAnsi"/>
              </w:rPr>
              <w:t>Obtain</w:t>
            </w:r>
            <w:proofErr w:type="spellEnd"/>
            <w:r w:rsidRPr="00DE00C5">
              <w:rPr>
                <w:rFonts w:asciiTheme="minorHAnsi" w:hAnsiTheme="minorHAnsi"/>
              </w:rPr>
              <w:t xml:space="preserve"> Plan </w:t>
            </w:r>
            <w:proofErr w:type="spellStart"/>
            <w:r w:rsidRPr="00DE00C5">
              <w:rPr>
                <w:rFonts w:asciiTheme="minorHAnsi" w:hAnsiTheme="minorHAnsi"/>
              </w:rPr>
              <w:t>Commitment</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bookmarkStart w:id="8" w:name="RANGE!A16"/>
            <w:r w:rsidRPr="007C7FE7">
              <w:rPr>
                <w:rFonts w:asciiTheme="minorHAnsi" w:hAnsiTheme="minorHAnsi"/>
                <w:lang w:val="en-US"/>
              </w:rPr>
              <w:t>GP 2.1   Establish an Organizational Policy</w:t>
            </w:r>
            <w:bookmarkEnd w:id="8"/>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lastRenderedPageBreak/>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10,00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10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0,00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0</w:t>
            </w:r>
          </w:p>
        </w:tc>
      </w:tr>
      <w:tr w:rsidR="00DE00C5" w:rsidRPr="00DE00C5" w:rsidTr="00DE00C5">
        <w:trPr>
          <w:trHeight w:val="20"/>
          <w:jc w:val="center"/>
        </w:trPr>
        <w:tc>
          <w:tcPr>
            <w:tcW w:w="5478"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96"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478"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96"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6,42</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3F712D">
      <w:pPr>
        <w:jc w:val="both"/>
        <w:rPr>
          <w:rFonts w:asciiTheme="minorHAnsi" w:hAnsiTheme="minorHAnsi"/>
          <w:sz w:val="22"/>
        </w:rPr>
      </w:pPr>
    </w:p>
    <w:p w:rsidR="003F712D"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9" w:name="_Toc310275888"/>
      <w:r w:rsidRPr="007C7FE7">
        <w:rPr>
          <w:rFonts w:asciiTheme="minorHAnsi" w:hAnsiTheme="minorHAnsi"/>
          <w:b/>
          <w:smallCaps/>
          <w:sz w:val="22"/>
          <w:lang w:val="en-US"/>
        </w:rPr>
        <w:t>Process and Product Quality Assurance PPQA</w:t>
      </w:r>
      <w:bookmarkEnd w:id="9"/>
    </w:p>
    <w:p w:rsidR="00E960E9" w:rsidRDefault="00E960E9" w:rsidP="00B53770">
      <w:pPr>
        <w:pStyle w:val="Prrafodelista"/>
        <w:ind w:left="0"/>
        <w:jc w:val="both"/>
        <w:outlineLvl w:val="2"/>
        <w:rPr>
          <w:rFonts w:asciiTheme="minorHAnsi" w:hAnsiTheme="minorHAnsi"/>
          <w:b/>
          <w:smallCaps/>
          <w:sz w:val="22"/>
          <w:lang w:val="en-US"/>
        </w:rPr>
      </w:pPr>
    </w:p>
    <w:tbl>
      <w:tblPr>
        <w:tblW w:w="7769" w:type="dxa"/>
        <w:jc w:val="center"/>
        <w:tblInd w:w="93" w:type="dxa"/>
        <w:tblLook w:val="04A0"/>
      </w:tblPr>
      <w:tblGrid>
        <w:gridCol w:w="5383"/>
        <w:gridCol w:w="720"/>
        <w:gridCol w:w="537"/>
        <w:gridCol w:w="668"/>
        <w:gridCol w:w="461"/>
      </w:tblGrid>
      <w:tr w:rsidR="00E960E9" w:rsidRPr="00B53770" w:rsidTr="00B53770">
        <w:trPr>
          <w:trHeight w:val="20"/>
          <w:jc w:val="center"/>
        </w:trPr>
        <w:tc>
          <w:tcPr>
            <w:tcW w:w="5383"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CMMI-2 - </w:t>
            </w:r>
            <w:proofErr w:type="spellStart"/>
            <w:r w:rsidRPr="00B53770">
              <w:rPr>
                <w:rFonts w:asciiTheme="minorHAnsi" w:hAnsiTheme="minorHAnsi"/>
              </w:rPr>
              <w:t>Process</w:t>
            </w:r>
            <w:proofErr w:type="spellEnd"/>
            <w:r w:rsidRPr="00B53770">
              <w:rPr>
                <w:rFonts w:asciiTheme="minorHAnsi" w:hAnsiTheme="minorHAnsi"/>
              </w:rPr>
              <w:t xml:space="preserve"> and </w:t>
            </w:r>
            <w:proofErr w:type="spellStart"/>
            <w:r w:rsidRPr="00B53770">
              <w:rPr>
                <w:rFonts w:asciiTheme="minorHAnsi" w:hAnsiTheme="minorHAnsi"/>
              </w:rPr>
              <w:t>Product</w:t>
            </w:r>
            <w:proofErr w:type="spellEnd"/>
            <w:r w:rsidRPr="00B53770">
              <w:rPr>
                <w:rFonts w:asciiTheme="minorHAnsi" w:hAnsiTheme="minorHAnsi"/>
              </w:rPr>
              <w:t xml:space="preserve"> </w:t>
            </w:r>
            <w:proofErr w:type="spellStart"/>
            <w:r w:rsidRPr="00B53770">
              <w:rPr>
                <w:rFonts w:asciiTheme="minorHAnsi" w:hAnsiTheme="minorHAnsi"/>
              </w:rPr>
              <w:t>Quality</w:t>
            </w:r>
            <w:proofErr w:type="spellEnd"/>
            <w:r w:rsidRPr="00B53770">
              <w:rPr>
                <w:rFonts w:asciiTheme="minorHAnsi" w:hAnsiTheme="minorHAnsi"/>
              </w:rPr>
              <w:t xml:space="preserve"> </w:t>
            </w:r>
            <w:proofErr w:type="spellStart"/>
            <w:r w:rsidRPr="00B53770">
              <w:rPr>
                <w:rFonts w:asciiTheme="minorHAnsi" w:hAnsiTheme="minorHAnsi"/>
              </w:rPr>
              <w:t>Assurance</w:t>
            </w:r>
            <w:proofErr w:type="spellEnd"/>
          </w:p>
        </w:tc>
        <w:tc>
          <w:tcPr>
            <w:tcW w:w="720" w:type="dxa"/>
            <w:tcBorders>
              <w:top w:val="single" w:sz="4" w:space="0" w:color="auto"/>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NA</w:t>
            </w:r>
          </w:p>
        </w:tc>
        <w:tc>
          <w:tcPr>
            <w:tcW w:w="537" w:type="dxa"/>
            <w:tcBorders>
              <w:top w:val="single" w:sz="4" w:space="0" w:color="auto"/>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Score</w:t>
            </w:r>
          </w:p>
        </w:tc>
        <w:tc>
          <w:tcPr>
            <w:tcW w:w="461"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P1</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1.1    </w:t>
            </w:r>
            <w:proofErr w:type="spellStart"/>
            <w:r w:rsidRPr="00B53770">
              <w:rPr>
                <w:rFonts w:asciiTheme="minorHAnsi" w:hAnsiTheme="minorHAnsi"/>
              </w:rPr>
              <w:t>Objectively</w:t>
            </w:r>
            <w:proofErr w:type="spellEnd"/>
            <w:r w:rsidRPr="00B53770">
              <w:rPr>
                <w:rFonts w:asciiTheme="minorHAnsi" w:hAnsiTheme="minorHAnsi"/>
              </w:rPr>
              <w:t xml:space="preserve"> </w:t>
            </w:r>
            <w:proofErr w:type="spellStart"/>
            <w:r w:rsidRPr="00B53770">
              <w:rPr>
                <w:rFonts w:asciiTheme="minorHAnsi" w:hAnsiTheme="minorHAnsi"/>
              </w:rPr>
              <w:t>Evaluate</w:t>
            </w:r>
            <w:proofErr w:type="spellEnd"/>
            <w:r w:rsidRPr="00B53770">
              <w:rPr>
                <w:rFonts w:asciiTheme="minorHAnsi" w:hAnsiTheme="minorHAnsi"/>
              </w:rPr>
              <w:t xml:space="preserve"> </w:t>
            </w:r>
            <w:proofErr w:type="spellStart"/>
            <w:r w:rsidRPr="00B53770">
              <w:rPr>
                <w:rFonts w:asciiTheme="minorHAnsi" w:hAnsiTheme="minorHAnsi"/>
              </w:rPr>
              <w:t>Processes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single" w:sz="4" w:space="0" w:color="auto"/>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single" w:sz="4" w:space="0" w:color="auto"/>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1.2    </w:t>
            </w:r>
            <w:proofErr w:type="spellStart"/>
            <w:r w:rsidRPr="00B53770">
              <w:rPr>
                <w:rFonts w:asciiTheme="minorHAnsi" w:hAnsiTheme="minorHAnsi"/>
              </w:rPr>
              <w:t>Objectively</w:t>
            </w:r>
            <w:proofErr w:type="spellEnd"/>
            <w:r w:rsidRPr="00B53770">
              <w:rPr>
                <w:rFonts w:asciiTheme="minorHAnsi" w:hAnsiTheme="minorHAnsi"/>
              </w:rPr>
              <w:t xml:space="preserve"> </w:t>
            </w:r>
            <w:proofErr w:type="spellStart"/>
            <w:r w:rsidRPr="00B53770">
              <w:rPr>
                <w:rFonts w:asciiTheme="minorHAnsi" w:hAnsiTheme="minorHAnsi"/>
              </w:rPr>
              <w:t>Evaluate</w:t>
            </w:r>
            <w:proofErr w:type="spellEnd"/>
            <w:r w:rsidRPr="00B53770">
              <w:rPr>
                <w:rFonts w:asciiTheme="minorHAnsi" w:hAnsiTheme="minorHAnsi"/>
              </w:rPr>
              <w:t xml:space="preserve"> </w:t>
            </w:r>
            <w:proofErr w:type="spellStart"/>
            <w:r w:rsidRPr="00B53770">
              <w:rPr>
                <w:rFonts w:asciiTheme="minorHAnsi" w:hAnsiTheme="minorHAnsi"/>
              </w:rPr>
              <w:t>Work</w:t>
            </w:r>
            <w:proofErr w:type="spellEnd"/>
            <w:r w:rsidRPr="00B53770">
              <w:rPr>
                <w:rFonts w:asciiTheme="minorHAnsi" w:hAnsiTheme="minorHAnsi"/>
              </w:rPr>
              <w:t xml:space="preserve"> </w:t>
            </w:r>
            <w:proofErr w:type="spellStart"/>
            <w:r w:rsidRPr="00B53770">
              <w:rPr>
                <w:rFonts w:asciiTheme="minorHAnsi" w:hAnsiTheme="minorHAnsi"/>
              </w:rPr>
              <w:t>Products</w:t>
            </w:r>
            <w:proofErr w:type="spellEnd"/>
            <w:r w:rsidRPr="00B53770">
              <w:rPr>
                <w:rFonts w:asciiTheme="minorHAnsi" w:hAnsiTheme="minorHAnsi"/>
              </w:rPr>
              <w:t xml:space="preserve"> and </w:t>
            </w:r>
            <w:proofErr w:type="spellStart"/>
            <w:r w:rsidRPr="00B53770">
              <w:rPr>
                <w:rFonts w:asciiTheme="minorHAnsi" w:hAnsiTheme="minorHAnsi"/>
              </w:rPr>
              <w:t>Services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7</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7</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2.1    </w:t>
            </w:r>
            <w:proofErr w:type="spellStart"/>
            <w:r w:rsidRPr="00B53770">
              <w:rPr>
                <w:rFonts w:asciiTheme="minorHAnsi" w:hAnsiTheme="minorHAnsi"/>
              </w:rPr>
              <w:t>Communicate</w:t>
            </w:r>
            <w:proofErr w:type="spellEnd"/>
            <w:r w:rsidRPr="00B53770">
              <w:rPr>
                <w:rFonts w:asciiTheme="minorHAnsi" w:hAnsiTheme="minorHAnsi"/>
              </w:rPr>
              <w:t xml:space="preserve"> &amp; </w:t>
            </w:r>
            <w:proofErr w:type="spellStart"/>
            <w:r w:rsidRPr="00B53770">
              <w:rPr>
                <w:rFonts w:asciiTheme="minorHAnsi" w:hAnsiTheme="minorHAnsi"/>
              </w:rPr>
              <w:t>Ensure</w:t>
            </w:r>
            <w:proofErr w:type="spellEnd"/>
            <w:r w:rsidRPr="00B53770">
              <w:rPr>
                <w:rFonts w:asciiTheme="minorHAnsi" w:hAnsiTheme="minorHAnsi"/>
              </w:rPr>
              <w:t xml:space="preserve"> </w:t>
            </w:r>
            <w:proofErr w:type="spellStart"/>
            <w:r w:rsidRPr="00B53770">
              <w:rPr>
                <w:rFonts w:asciiTheme="minorHAnsi" w:hAnsiTheme="minorHAnsi"/>
              </w:rPr>
              <w:t>Resolution</w:t>
            </w:r>
            <w:proofErr w:type="spellEnd"/>
            <w:r w:rsidRPr="00B53770">
              <w:rPr>
                <w:rFonts w:asciiTheme="minorHAnsi" w:hAnsiTheme="minorHAnsi"/>
              </w:rPr>
              <w:t xml:space="preserve"> of </w:t>
            </w:r>
            <w:proofErr w:type="spellStart"/>
            <w:r w:rsidRPr="00B53770">
              <w:rPr>
                <w:rFonts w:asciiTheme="minorHAnsi" w:hAnsiTheme="minorHAnsi"/>
              </w:rPr>
              <w:t>Noncompliances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SP 2.2    </w:t>
            </w:r>
            <w:proofErr w:type="spellStart"/>
            <w:r w:rsidRPr="00B53770">
              <w:rPr>
                <w:rFonts w:asciiTheme="minorHAnsi" w:hAnsiTheme="minorHAnsi"/>
              </w:rPr>
              <w:t>Establish</w:t>
            </w:r>
            <w:proofErr w:type="spellEnd"/>
            <w:r w:rsidRPr="00B53770">
              <w:rPr>
                <w:rFonts w:asciiTheme="minorHAnsi" w:hAnsiTheme="minorHAnsi"/>
              </w:rPr>
              <w:t xml:space="preserve"> Records</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2.1    </w:t>
            </w:r>
            <w:proofErr w:type="spellStart"/>
            <w:r w:rsidRPr="00B53770">
              <w:rPr>
                <w:rFonts w:asciiTheme="minorHAnsi" w:hAnsiTheme="minorHAnsi"/>
              </w:rPr>
              <w:t>Establish</w:t>
            </w:r>
            <w:proofErr w:type="spellEnd"/>
            <w:r w:rsidRPr="00B53770">
              <w:rPr>
                <w:rFonts w:asciiTheme="minorHAnsi" w:hAnsiTheme="minorHAnsi"/>
              </w:rPr>
              <w:t xml:space="preserve"> </w:t>
            </w:r>
            <w:proofErr w:type="spellStart"/>
            <w:r w:rsidRPr="00B53770">
              <w:rPr>
                <w:rFonts w:asciiTheme="minorHAnsi" w:hAnsiTheme="minorHAnsi"/>
              </w:rPr>
              <w:t>an</w:t>
            </w:r>
            <w:proofErr w:type="spellEnd"/>
            <w:r w:rsidRPr="00B53770">
              <w:rPr>
                <w:rFonts w:asciiTheme="minorHAnsi" w:hAnsiTheme="minorHAnsi"/>
              </w:rPr>
              <w:t xml:space="preserve"> </w:t>
            </w:r>
            <w:proofErr w:type="spellStart"/>
            <w:r w:rsidRPr="00B53770">
              <w:rPr>
                <w:rFonts w:asciiTheme="minorHAnsi" w:hAnsiTheme="minorHAnsi"/>
              </w:rPr>
              <w:t>Organizational</w:t>
            </w:r>
            <w:proofErr w:type="spellEnd"/>
            <w:r w:rsidRPr="00B53770">
              <w:rPr>
                <w:rFonts w:asciiTheme="minorHAnsi" w:hAnsiTheme="minorHAnsi"/>
              </w:rPr>
              <w:t xml:space="preserve"> </w:t>
            </w:r>
            <w:proofErr w:type="spellStart"/>
            <w:r w:rsidRPr="00B53770">
              <w:rPr>
                <w:rFonts w:asciiTheme="minorHAnsi" w:hAnsiTheme="minorHAnsi"/>
              </w:rPr>
              <w:t>Policy</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2.2    Plan </w:t>
            </w:r>
            <w:proofErr w:type="spellStart"/>
            <w:r w:rsidRPr="00B53770">
              <w:rPr>
                <w:rFonts w:asciiTheme="minorHAnsi" w:hAnsiTheme="minorHAnsi"/>
              </w:rPr>
              <w:t>the</w:t>
            </w:r>
            <w:proofErr w:type="spellEnd"/>
            <w:r w:rsidRPr="00B53770">
              <w:rPr>
                <w:rFonts w:asciiTheme="minorHAnsi" w:hAnsiTheme="minorHAnsi"/>
              </w:rPr>
              <w:t xml:space="preserve"> </w:t>
            </w:r>
            <w:proofErr w:type="spellStart"/>
            <w:r w:rsidRPr="00B53770">
              <w:rPr>
                <w:rFonts w:asciiTheme="minorHAnsi" w:hAnsiTheme="minorHAnsi"/>
              </w:rPr>
              <w:t>Process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2.3    </w:t>
            </w:r>
            <w:proofErr w:type="spellStart"/>
            <w:r w:rsidRPr="00B53770">
              <w:rPr>
                <w:rFonts w:asciiTheme="minorHAnsi" w:hAnsiTheme="minorHAnsi"/>
              </w:rPr>
              <w:t>Provide</w:t>
            </w:r>
            <w:proofErr w:type="spellEnd"/>
            <w:r w:rsidRPr="00B53770">
              <w:rPr>
                <w:rFonts w:asciiTheme="minorHAnsi" w:hAnsiTheme="minorHAnsi"/>
              </w:rPr>
              <w:t xml:space="preserve"> </w:t>
            </w:r>
            <w:proofErr w:type="spellStart"/>
            <w:r w:rsidRPr="00B53770">
              <w:rPr>
                <w:rFonts w:asciiTheme="minorHAnsi" w:hAnsiTheme="minorHAnsi"/>
              </w:rPr>
              <w:t>Resources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4</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4</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2.4    </w:t>
            </w:r>
            <w:proofErr w:type="spellStart"/>
            <w:r w:rsidRPr="00B53770">
              <w:rPr>
                <w:rFonts w:asciiTheme="minorHAnsi" w:hAnsiTheme="minorHAnsi"/>
              </w:rPr>
              <w:t>Assign</w:t>
            </w:r>
            <w:proofErr w:type="spellEnd"/>
            <w:r w:rsidRPr="00B53770">
              <w:rPr>
                <w:rFonts w:asciiTheme="minorHAnsi" w:hAnsiTheme="minorHAnsi"/>
              </w:rPr>
              <w:t xml:space="preserve"> </w:t>
            </w:r>
            <w:proofErr w:type="spellStart"/>
            <w:r w:rsidRPr="00B53770">
              <w:rPr>
                <w:rFonts w:asciiTheme="minorHAnsi" w:hAnsiTheme="minorHAnsi"/>
              </w:rPr>
              <w:t>Responsibility</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2.5    Train </w:t>
            </w:r>
            <w:proofErr w:type="spellStart"/>
            <w:r w:rsidRPr="00B53770">
              <w:rPr>
                <w:rFonts w:asciiTheme="minorHAnsi" w:hAnsiTheme="minorHAnsi"/>
              </w:rPr>
              <w:t>People</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3</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3</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2.6    </w:t>
            </w:r>
            <w:proofErr w:type="spellStart"/>
            <w:r w:rsidRPr="00B53770">
              <w:rPr>
                <w:rFonts w:asciiTheme="minorHAnsi" w:hAnsiTheme="minorHAnsi"/>
              </w:rPr>
              <w:t>Manage</w:t>
            </w:r>
            <w:proofErr w:type="spellEnd"/>
            <w:r w:rsidRPr="00B53770">
              <w:rPr>
                <w:rFonts w:asciiTheme="minorHAnsi" w:hAnsiTheme="minorHAnsi"/>
              </w:rPr>
              <w:t xml:space="preserve"> </w:t>
            </w:r>
            <w:proofErr w:type="spellStart"/>
            <w:r w:rsidRPr="00B53770">
              <w:rPr>
                <w:rFonts w:asciiTheme="minorHAnsi" w:hAnsiTheme="minorHAnsi"/>
              </w:rPr>
              <w:t>Configurations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2.7    </w:t>
            </w:r>
            <w:proofErr w:type="spellStart"/>
            <w:r w:rsidRPr="00B53770">
              <w:rPr>
                <w:rFonts w:asciiTheme="minorHAnsi" w:hAnsiTheme="minorHAnsi"/>
              </w:rPr>
              <w:t>Identify</w:t>
            </w:r>
            <w:proofErr w:type="spellEnd"/>
            <w:r w:rsidRPr="00B53770">
              <w:rPr>
                <w:rFonts w:asciiTheme="minorHAnsi" w:hAnsiTheme="minorHAnsi"/>
              </w:rPr>
              <w:t xml:space="preserve"> and </w:t>
            </w:r>
            <w:proofErr w:type="spellStart"/>
            <w:r w:rsidRPr="00B53770">
              <w:rPr>
                <w:rFonts w:asciiTheme="minorHAnsi" w:hAnsiTheme="minorHAnsi"/>
              </w:rPr>
              <w:t>Involve</w:t>
            </w:r>
            <w:proofErr w:type="spellEnd"/>
            <w:r w:rsidRPr="00B53770">
              <w:rPr>
                <w:rFonts w:asciiTheme="minorHAnsi" w:hAnsiTheme="minorHAnsi"/>
              </w:rPr>
              <w:t xml:space="preserve"> </w:t>
            </w:r>
            <w:proofErr w:type="spellStart"/>
            <w:r w:rsidRPr="00B53770">
              <w:rPr>
                <w:rFonts w:asciiTheme="minorHAnsi" w:hAnsiTheme="minorHAnsi"/>
              </w:rPr>
              <w:t>Relevant</w:t>
            </w:r>
            <w:proofErr w:type="spellEnd"/>
            <w:r w:rsidRPr="00B53770">
              <w:rPr>
                <w:rFonts w:asciiTheme="minorHAnsi" w:hAnsiTheme="minorHAnsi"/>
              </w:rPr>
              <w:t xml:space="preserve"> </w:t>
            </w:r>
            <w:proofErr w:type="spellStart"/>
            <w:r w:rsidRPr="00B53770">
              <w:rPr>
                <w:rFonts w:asciiTheme="minorHAnsi" w:hAnsiTheme="minorHAnsi"/>
              </w:rPr>
              <w:t>Stakeholders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2.8    Monitor and Control </w:t>
            </w:r>
            <w:proofErr w:type="spellStart"/>
            <w:r w:rsidRPr="00B53770">
              <w:rPr>
                <w:rFonts w:asciiTheme="minorHAnsi" w:hAnsiTheme="minorHAnsi"/>
              </w:rPr>
              <w:t>the</w:t>
            </w:r>
            <w:proofErr w:type="spellEnd"/>
            <w:r w:rsidRPr="00B53770">
              <w:rPr>
                <w:rFonts w:asciiTheme="minorHAnsi" w:hAnsiTheme="minorHAnsi"/>
              </w:rPr>
              <w:t xml:space="preserve"> </w:t>
            </w:r>
            <w:proofErr w:type="spellStart"/>
            <w:r w:rsidRPr="00B53770">
              <w:rPr>
                <w:rFonts w:asciiTheme="minorHAnsi" w:hAnsiTheme="minorHAnsi"/>
              </w:rPr>
              <w:t>Process</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2.9    </w:t>
            </w:r>
            <w:proofErr w:type="spellStart"/>
            <w:r w:rsidRPr="00B53770">
              <w:rPr>
                <w:rFonts w:asciiTheme="minorHAnsi" w:hAnsiTheme="minorHAnsi"/>
              </w:rPr>
              <w:t>Objectively</w:t>
            </w:r>
            <w:proofErr w:type="spellEnd"/>
            <w:r w:rsidRPr="00B53770">
              <w:rPr>
                <w:rFonts w:asciiTheme="minorHAnsi" w:hAnsiTheme="minorHAnsi"/>
              </w:rPr>
              <w:t xml:space="preserve"> </w:t>
            </w:r>
            <w:proofErr w:type="spellStart"/>
            <w:r w:rsidRPr="00B53770">
              <w:rPr>
                <w:rFonts w:asciiTheme="minorHAnsi" w:hAnsiTheme="minorHAnsi"/>
              </w:rPr>
              <w:t>Evaluate</w:t>
            </w:r>
            <w:proofErr w:type="spellEnd"/>
            <w:r w:rsidRPr="00B53770">
              <w:rPr>
                <w:rFonts w:asciiTheme="minorHAnsi" w:hAnsiTheme="minorHAnsi"/>
              </w:rPr>
              <w:t xml:space="preserve"> </w:t>
            </w:r>
            <w:proofErr w:type="spellStart"/>
            <w:r w:rsidRPr="00B53770">
              <w:rPr>
                <w:rFonts w:asciiTheme="minorHAnsi" w:hAnsiTheme="minorHAnsi"/>
              </w:rPr>
              <w:t>Adherence</w:t>
            </w:r>
            <w:proofErr w:type="spellEnd"/>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6</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2.10  </w:t>
            </w:r>
            <w:proofErr w:type="spellStart"/>
            <w:r w:rsidRPr="00B53770">
              <w:rPr>
                <w:rFonts w:asciiTheme="minorHAnsi" w:hAnsiTheme="minorHAnsi"/>
              </w:rPr>
              <w:t>Review</w:t>
            </w:r>
            <w:proofErr w:type="spellEnd"/>
            <w:r w:rsidRPr="00B53770">
              <w:rPr>
                <w:rFonts w:asciiTheme="minorHAnsi" w:hAnsiTheme="minorHAnsi"/>
              </w:rPr>
              <w:t xml:space="preserve"> Status </w:t>
            </w:r>
            <w:proofErr w:type="spellStart"/>
            <w:r w:rsidRPr="00B53770">
              <w:rPr>
                <w:rFonts w:asciiTheme="minorHAnsi" w:hAnsiTheme="minorHAnsi"/>
              </w:rPr>
              <w:t>with</w:t>
            </w:r>
            <w:proofErr w:type="spellEnd"/>
            <w:r w:rsidRPr="00B53770">
              <w:rPr>
                <w:rFonts w:asciiTheme="minorHAnsi" w:hAnsiTheme="minorHAnsi"/>
              </w:rPr>
              <w:t xml:space="preserve"> </w:t>
            </w:r>
            <w:proofErr w:type="spellStart"/>
            <w:r w:rsidRPr="00B53770">
              <w:rPr>
                <w:rFonts w:asciiTheme="minorHAnsi" w:hAnsiTheme="minorHAnsi"/>
              </w:rPr>
              <w:t>Higher</w:t>
            </w:r>
            <w:proofErr w:type="spellEnd"/>
            <w:r w:rsidRPr="00B53770">
              <w:rPr>
                <w:rFonts w:asciiTheme="minorHAnsi" w:hAnsiTheme="minorHAnsi"/>
              </w:rPr>
              <w:t xml:space="preserve"> </w:t>
            </w:r>
            <w:proofErr w:type="spellStart"/>
            <w:r w:rsidRPr="00B53770">
              <w:rPr>
                <w:rFonts w:asciiTheme="minorHAnsi" w:hAnsiTheme="minorHAnsi"/>
              </w:rPr>
              <w:t>Level</w:t>
            </w:r>
            <w:proofErr w:type="spellEnd"/>
            <w:r w:rsidRPr="00B53770">
              <w:rPr>
                <w:rFonts w:asciiTheme="minorHAnsi" w:hAnsiTheme="minorHAnsi"/>
              </w:rPr>
              <w:t xml:space="preserve"> Management</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1</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NA</w:t>
            </w:r>
          </w:p>
        </w:tc>
      </w:tr>
      <w:tr w:rsidR="00E960E9" w:rsidRPr="00B53770" w:rsidTr="00B53770">
        <w:trPr>
          <w:trHeight w:val="20"/>
          <w:jc w:val="center"/>
        </w:trPr>
        <w:tc>
          <w:tcPr>
            <w:tcW w:w="5383" w:type="dxa"/>
            <w:tcBorders>
              <w:top w:val="nil"/>
              <w:left w:val="single" w:sz="4" w:space="0" w:color="auto"/>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3.1    </w:t>
            </w:r>
            <w:proofErr w:type="spellStart"/>
            <w:r w:rsidRPr="00B53770">
              <w:rPr>
                <w:rFonts w:asciiTheme="minorHAnsi" w:hAnsiTheme="minorHAnsi"/>
              </w:rPr>
              <w:t>Establish</w:t>
            </w:r>
            <w:proofErr w:type="spellEnd"/>
            <w:r w:rsidRPr="00B53770">
              <w:rPr>
                <w:rFonts w:asciiTheme="minorHAnsi" w:hAnsiTheme="minorHAnsi"/>
              </w:rPr>
              <w:t xml:space="preserve"> a </w:t>
            </w:r>
            <w:proofErr w:type="spellStart"/>
            <w:r w:rsidRPr="00B53770">
              <w:rPr>
                <w:rFonts w:asciiTheme="minorHAnsi" w:hAnsiTheme="minorHAnsi"/>
              </w:rPr>
              <w:t>Defined</w:t>
            </w:r>
            <w:proofErr w:type="spellEnd"/>
            <w:r w:rsidRPr="00B53770">
              <w:rPr>
                <w:rFonts w:asciiTheme="minorHAnsi" w:hAnsiTheme="minorHAnsi"/>
              </w:rPr>
              <w:t xml:space="preserve"> </w:t>
            </w:r>
            <w:proofErr w:type="spellStart"/>
            <w:r w:rsidRPr="00B53770">
              <w:rPr>
                <w:rFonts w:asciiTheme="minorHAnsi" w:hAnsiTheme="minorHAnsi"/>
              </w:rPr>
              <w:t>Process</w:t>
            </w:r>
            <w:proofErr w:type="spellEnd"/>
            <w:r w:rsidRPr="00B53770">
              <w:rPr>
                <w:rFonts w:asciiTheme="minorHAnsi" w:hAnsiTheme="minorHAnsi"/>
              </w:rPr>
              <w:t xml:space="preserve"> (*)</w:t>
            </w:r>
          </w:p>
        </w:tc>
        <w:tc>
          <w:tcPr>
            <w:tcW w:w="720"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nil"/>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nil"/>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5</w:t>
            </w:r>
          </w:p>
        </w:tc>
        <w:tc>
          <w:tcPr>
            <w:tcW w:w="461" w:type="dxa"/>
            <w:tcBorders>
              <w:top w:val="nil"/>
              <w:left w:val="nil"/>
              <w:bottom w:val="nil"/>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r>
      <w:tr w:rsidR="00E960E9" w:rsidRPr="00B53770" w:rsidTr="00B53770">
        <w:trPr>
          <w:trHeight w:val="20"/>
          <w:jc w:val="center"/>
        </w:trPr>
        <w:tc>
          <w:tcPr>
            <w:tcW w:w="5383" w:type="dxa"/>
            <w:tcBorders>
              <w:top w:val="nil"/>
              <w:left w:val="single" w:sz="4" w:space="0" w:color="auto"/>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xml:space="preserve">GP 3.2    </w:t>
            </w:r>
            <w:proofErr w:type="spellStart"/>
            <w:r w:rsidRPr="00B53770">
              <w:rPr>
                <w:rFonts w:asciiTheme="minorHAnsi" w:hAnsiTheme="minorHAnsi"/>
              </w:rPr>
              <w:t>Collect</w:t>
            </w:r>
            <w:proofErr w:type="spellEnd"/>
            <w:r w:rsidRPr="00B53770">
              <w:rPr>
                <w:rFonts w:asciiTheme="minorHAnsi" w:hAnsiTheme="minorHAnsi"/>
              </w:rPr>
              <w:t xml:space="preserve"> </w:t>
            </w:r>
            <w:proofErr w:type="spellStart"/>
            <w:r w:rsidRPr="00B53770">
              <w:rPr>
                <w:rFonts w:asciiTheme="minorHAnsi" w:hAnsiTheme="minorHAnsi"/>
              </w:rPr>
              <w:t>Improvement</w:t>
            </w:r>
            <w:proofErr w:type="spellEnd"/>
            <w:r w:rsidRPr="00B53770">
              <w:rPr>
                <w:rFonts w:asciiTheme="minorHAnsi" w:hAnsiTheme="minorHAnsi"/>
              </w:rPr>
              <w:t xml:space="preserve"> </w:t>
            </w:r>
            <w:proofErr w:type="spellStart"/>
            <w:r w:rsidRPr="00B53770">
              <w:rPr>
                <w:rFonts w:asciiTheme="minorHAnsi" w:hAnsiTheme="minorHAnsi"/>
              </w:rPr>
              <w:t>Information</w:t>
            </w:r>
            <w:proofErr w:type="spellEnd"/>
            <w:r w:rsidRPr="00B53770">
              <w:rPr>
                <w:rFonts w:asciiTheme="minorHAnsi" w:hAnsiTheme="minorHAnsi"/>
              </w:rPr>
              <w:t xml:space="preserve"> (*)</w:t>
            </w:r>
          </w:p>
        </w:tc>
        <w:tc>
          <w:tcPr>
            <w:tcW w:w="720" w:type="dxa"/>
            <w:tcBorders>
              <w:top w:val="nil"/>
              <w:left w:val="nil"/>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537" w:type="dxa"/>
            <w:tcBorders>
              <w:top w:val="nil"/>
              <w:left w:val="nil"/>
              <w:bottom w:val="single" w:sz="4" w:space="0" w:color="auto"/>
              <w:right w:val="single" w:sz="4" w:space="0" w:color="auto"/>
            </w:tcBorders>
            <w:shd w:val="clear" w:color="auto" w:fill="auto"/>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668" w:type="dxa"/>
            <w:tcBorders>
              <w:top w:val="nil"/>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3</w:t>
            </w:r>
          </w:p>
        </w:tc>
        <w:tc>
          <w:tcPr>
            <w:tcW w:w="461" w:type="dxa"/>
            <w:tcBorders>
              <w:top w:val="nil"/>
              <w:left w:val="nil"/>
              <w:bottom w:val="single" w:sz="4" w:space="0" w:color="auto"/>
              <w:right w:val="single" w:sz="4" w:space="0" w:color="auto"/>
            </w:tcBorders>
            <w:shd w:val="clear" w:color="000000" w:fill="FFFF99"/>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r>
      <w:tr w:rsidR="00E960E9" w:rsidRPr="00B53770" w:rsidTr="00B53770">
        <w:trPr>
          <w:trHeight w:val="20"/>
          <w:jc w:val="center"/>
        </w:trPr>
        <w:tc>
          <w:tcPr>
            <w:tcW w:w="5383" w:type="dxa"/>
            <w:tcBorders>
              <w:top w:val="nil"/>
              <w:left w:val="single" w:sz="4" w:space="0" w:color="auto"/>
              <w:bottom w:val="single" w:sz="4" w:space="0" w:color="auto"/>
              <w:right w:val="nil"/>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c>
          <w:tcPr>
            <w:tcW w:w="1257" w:type="dxa"/>
            <w:gridSpan w:val="2"/>
            <w:tcBorders>
              <w:top w:val="single" w:sz="4" w:space="0" w:color="auto"/>
              <w:left w:val="single" w:sz="4" w:space="0" w:color="auto"/>
              <w:bottom w:val="single" w:sz="4" w:space="0" w:color="auto"/>
              <w:right w:val="single" w:sz="4" w:space="0" w:color="000000"/>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Total score</w:t>
            </w:r>
          </w:p>
        </w:tc>
        <w:tc>
          <w:tcPr>
            <w:tcW w:w="668" w:type="dxa"/>
            <w:tcBorders>
              <w:top w:val="nil"/>
              <w:left w:val="nil"/>
              <w:bottom w:val="single" w:sz="4" w:space="0" w:color="auto"/>
              <w:right w:val="nil"/>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4.14</w:t>
            </w:r>
          </w:p>
        </w:tc>
        <w:tc>
          <w:tcPr>
            <w:tcW w:w="461" w:type="dxa"/>
            <w:tcBorders>
              <w:top w:val="nil"/>
              <w:left w:val="nil"/>
              <w:bottom w:val="single" w:sz="4" w:space="0" w:color="auto"/>
              <w:right w:val="single" w:sz="4" w:space="0" w:color="auto"/>
            </w:tcBorders>
            <w:shd w:val="clear" w:color="000000" w:fill="C0C0C0"/>
            <w:noWrap/>
            <w:vAlign w:val="center"/>
            <w:hideMark/>
          </w:tcPr>
          <w:p w:rsidR="00E960E9" w:rsidRPr="00B53770" w:rsidRDefault="00E960E9" w:rsidP="00B53770">
            <w:pPr>
              <w:rPr>
                <w:rFonts w:asciiTheme="minorHAnsi" w:hAnsiTheme="minorHAnsi"/>
              </w:rPr>
            </w:pPr>
            <w:r w:rsidRPr="00B53770">
              <w:rPr>
                <w:rFonts w:asciiTheme="minorHAnsi" w:hAnsiTheme="minorHAnsi"/>
              </w:rPr>
              <w:t> </w:t>
            </w:r>
          </w:p>
        </w:tc>
      </w:tr>
    </w:tbl>
    <w:p w:rsidR="00E960E9" w:rsidRDefault="00E960E9" w:rsidP="00B53770">
      <w:pPr>
        <w:pStyle w:val="Prrafodelista"/>
        <w:ind w:left="0"/>
        <w:jc w:val="both"/>
        <w:outlineLvl w:val="2"/>
        <w:rPr>
          <w:rFonts w:asciiTheme="minorHAnsi" w:hAnsiTheme="minorHAnsi"/>
          <w:b/>
          <w:smallCaps/>
          <w:sz w:val="22"/>
          <w:lang w:val="en-US"/>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0" w:name="_Toc310275889"/>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0"/>
    </w:p>
    <w:p w:rsidR="003F712D" w:rsidRDefault="003F712D" w:rsidP="008625E7">
      <w:pPr>
        <w:jc w:val="both"/>
        <w:rPr>
          <w:rFonts w:asciiTheme="minorHAnsi" w:hAnsiTheme="minorHAnsi"/>
          <w:sz w:val="22"/>
        </w:rPr>
      </w:pPr>
    </w:p>
    <w:tbl>
      <w:tblPr>
        <w:tblW w:w="7560" w:type="dxa"/>
        <w:jc w:val="center"/>
        <w:tblInd w:w="55" w:type="dxa"/>
        <w:tblCellMar>
          <w:left w:w="70" w:type="dxa"/>
          <w:right w:w="70" w:type="dxa"/>
        </w:tblCellMar>
        <w:tblLook w:val="04A0"/>
      </w:tblPr>
      <w:tblGrid>
        <w:gridCol w:w="5320"/>
        <w:gridCol w:w="560"/>
        <w:gridCol w:w="560"/>
        <w:gridCol w:w="592"/>
        <w:gridCol w:w="560"/>
      </w:tblGrid>
      <w:tr w:rsidR="00DE00C5" w:rsidRPr="00DE00C5" w:rsidTr="00DE00C5">
        <w:trPr>
          <w:trHeight w:val="20"/>
          <w:tblHeader/>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CMMI-2 - </w:t>
            </w:r>
            <w:proofErr w:type="spellStart"/>
            <w:r w:rsidRPr="00DE00C5">
              <w:rPr>
                <w:rFonts w:asciiTheme="minorHAnsi" w:hAnsiTheme="minorHAnsi"/>
              </w:rPr>
              <w:t>Requirements</w:t>
            </w:r>
            <w:proofErr w:type="spellEnd"/>
            <w:r w:rsidRPr="00DE00C5">
              <w:rPr>
                <w:rFonts w:asciiTheme="minorHAnsi" w:hAnsiTheme="minorHAnsi"/>
              </w:rPr>
              <w:t xml:space="preserve"> Management</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NA</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P1</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1.1    Obtain an Understanding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single" w:sz="4" w:space="0" w:color="auto"/>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single" w:sz="4" w:space="0" w:color="auto"/>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1.2    Obtain Commitment to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SP 1.3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Requirements</w:t>
            </w:r>
            <w:proofErr w:type="spellEnd"/>
            <w:r w:rsidRPr="00DE00C5">
              <w:rPr>
                <w:rFonts w:asciiTheme="minorHAnsi" w:hAnsiTheme="minorHAnsi"/>
              </w:rPr>
              <w:t xml:space="preserve"> </w:t>
            </w:r>
            <w:proofErr w:type="spellStart"/>
            <w:r w:rsidRPr="00DE00C5">
              <w:rPr>
                <w:rFonts w:asciiTheme="minorHAnsi" w:hAnsiTheme="minorHAnsi"/>
              </w:rPr>
              <w:t>Changes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1.4    Maintain Bi-directional Traceability of Requirements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SP 1.5    Identify inconsistencies between project work &amp; req.</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    Establish an Organizational Policy</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2.2    Plan </w:t>
            </w:r>
            <w:proofErr w:type="spellStart"/>
            <w:r w:rsidRPr="00DE00C5">
              <w:rPr>
                <w:rFonts w:asciiTheme="minorHAnsi" w:hAnsiTheme="minorHAnsi"/>
              </w:rPr>
              <w:t>the</w:t>
            </w:r>
            <w:proofErr w:type="spellEnd"/>
            <w:r w:rsidRPr="00DE00C5">
              <w:rPr>
                <w:rFonts w:asciiTheme="minorHAnsi" w:hAnsiTheme="minorHAnsi"/>
              </w:rPr>
              <w:t xml:space="preserve"> </w:t>
            </w:r>
            <w:proofErr w:type="spellStart"/>
            <w:r w:rsidRPr="00DE00C5">
              <w:rPr>
                <w:rFonts w:asciiTheme="minorHAnsi" w:hAnsiTheme="minorHAnsi"/>
              </w:rPr>
              <w:t>Process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6</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2.3    </w:t>
            </w:r>
            <w:proofErr w:type="spellStart"/>
            <w:r w:rsidRPr="00DE00C5">
              <w:rPr>
                <w:rFonts w:asciiTheme="minorHAnsi" w:hAnsiTheme="minorHAnsi"/>
              </w:rPr>
              <w:t>Provide</w:t>
            </w:r>
            <w:proofErr w:type="spellEnd"/>
            <w:r w:rsidRPr="00DE00C5">
              <w:rPr>
                <w:rFonts w:asciiTheme="minorHAnsi" w:hAnsiTheme="minorHAnsi"/>
              </w:rPr>
              <w:t xml:space="preserve"> </w:t>
            </w:r>
            <w:proofErr w:type="spellStart"/>
            <w:r w:rsidRPr="00DE00C5">
              <w:rPr>
                <w:rFonts w:asciiTheme="minorHAnsi" w:hAnsiTheme="minorHAnsi"/>
              </w:rPr>
              <w:t>Resources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2.4    </w:t>
            </w:r>
            <w:proofErr w:type="spellStart"/>
            <w:r w:rsidRPr="00DE00C5">
              <w:rPr>
                <w:rFonts w:asciiTheme="minorHAnsi" w:hAnsiTheme="minorHAnsi"/>
              </w:rPr>
              <w:t>Assign</w:t>
            </w:r>
            <w:proofErr w:type="spellEnd"/>
            <w:r w:rsidRPr="00DE00C5">
              <w:rPr>
                <w:rFonts w:asciiTheme="minorHAnsi" w:hAnsiTheme="minorHAnsi"/>
              </w:rPr>
              <w:t xml:space="preserve"> </w:t>
            </w:r>
            <w:proofErr w:type="spellStart"/>
            <w:r w:rsidRPr="00DE00C5">
              <w:rPr>
                <w:rFonts w:asciiTheme="minorHAnsi" w:hAnsiTheme="minorHAnsi"/>
              </w:rPr>
              <w:t>Responsibility</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2.5    Train </w:t>
            </w:r>
            <w:proofErr w:type="spellStart"/>
            <w:r w:rsidRPr="00DE00C5">
              <w:rPr>
                <w:rFonts w:asciiTheme="minorHAnsi" w:hAnsiTheme="minorHAnsi"/>
              </w:rPr>
              <w:t>People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2.6    </w:t>
            </w:r>
            <w:proofErr w:type="spellStart"/>
            <w:r w:rsidRPr="00DE00C5">
              <w:rPr>
                <w:rFonts w:asciiTheme="minorHAnsi" w:hAnsiTheme="minorHAnsi"/>
              </w:rPr>
              <w:t>Manage</w:t>
            </w:r>
            <w:proofErr w:type="spellEnd"/>
            <w:r w:rsidRPr="00DE00C5">
              <w:rPr>
                <w:rFonts w:asciiTheme="minorHAnsi" w:hAnsiTheme="minorHAnsi"/>
              </w:rPr>
              <w:t xml:space="preserve"> </w:t>
            </w:r>
            <w:proofErr w:type="spellStart"/>
            <w:r w:rsidRPr="00DE00C5">
              <w:rPr>
                <w:rFonts w:asciiTheme="minorHAnsi" w:hAnsiTheme="minorHAnsi"/>
              </w:rPr>
              <w:t>Configurations</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8,00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8</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2.7    Identify and Involve Relevant Stakeholders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lastRenderedPageBreak/>
              <w:t>GP 2.8    Monitor and Control the Process</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9,00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9</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2.9    </w:t>
            </w:r>
            <w:proofErr w:type="spellStart"/>
            <w:r w:rsidRPr="00DE00C5">
              <w:rPr>
                <w:rFonts w:asciiTheme="minorHAnsi" w:hAnsiTheme="minorHAnsi"/>
              </w:rPr>
              <w:t>Objectively</w:t>
            </w:r>
            <w:proofErr w:type="spellEnd"/>
            <w:r w:rsidRPr="00DE00C5">
              <w:rPr>
                <w:rFonts w:asciiTheme="minorHAnsi" w:hAnsiTheme="minorHAnsi"/>
              </w:rPr>
              <w:t xml:space="preserve"> </w:t>
            </w:r>
            <w:proofErr w:type="spellStart"/>
            <w:r w:rsidRPr="00DE00C5">
              <w:rPr>
                <w:rFonts w:asciiTheme="minorHAnsi" w:hAnsiTheme="minorHAnsi"/>
              </w:rPr>
              <w:t>Evaluate</w:t>
            </w:r>
            <w:proofErr w:type="spellEnd"/>
            <w:r w:rsidRPr="00DE00C5">
              <w:rPr>
                <w:rFonts w:asciiTheme="minorHAnsi" w:hAnsiTheme="minorHAnsi"/>
              </w:rPr>
              <w:t xml:space="preserve"> </w:t>
            </w:r>
            <w:proofErr w:type="spellStart"/>
            <w:r w:rsidRPr="00DE00C5">
              <w:rPr>
                <w:rFonts w:asciiTheme="minorHAnsi" w:hAnsiTheme="minorHAnsi"/>
              </w:rPr>
              <w:t>Adherence</w:t>
            </w:r>
            <w:proofErr w:type="spellEnd"/>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7,00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7</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2.10  Review Status with Higher Level Management</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5,00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5</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r w:rsidRPr="007C7FE7">
              <w:rPr>
                <w:rFonts w:asciiTheme="minorHAnsi" w:hAnsiTheme="minorHAnsi"/>
                <w:lang w:val="en-US"/>
              </w:rPr>
              <w:t>GP 3.1    Establish a Defined Process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7C7FE7" w:rsidRDefault="00DE00C5" w:rsidP="00DE00C5">
            <w:pPr>
              <w:rPr>
                <w:rFonts w:asciiTheme="minorHAnsi" w:hAnsiTheme="minorHAnsi"/>
                <w:lang w:val="en-US"/>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r w:rsidRPr="00DE00C5">
              <w:rPr>
                <w:rFonts w:asciiTheme="minorHAnsi" w:hAnsiTheme="minorHAnsi"/>
              </w:rPr>
              <w:t xml:space="preserve">GP 3.2    </w:t>
            </w:r>
            <w:proofErr w:type="spellStart"/>
            <w:r w:rsidRPr="00DE00C5">
              <w:rPr>
                <w:rFonts w:asciiTheme="minorHAnsi" w:hAnsiTheme="minorHAnsi"/>
              </w:rPr>
              <w:t>Collect</w:t>
            </w:r>
            <w:proofErr w:type="spellEnd"/>
            <w:r w:rsidRPr="00DE00C5">
              <w:rPr>
                <w:rFonts w:asciiTheme="minorHAnsi" w:hAnsiTheme="minorHAnsi"/>
              </w:rPr>
              <w:t xml:space="preserve"> </w:t>
            </w:r>
            <w:proofErr w:type="spellStart"/>
            <w:r w:rsidRPr="00DE00C5">
              <w:rPr>
                <w:rFonts w:asciiTheme="minorHAnsi" w:hAnsiTheme="minorHAnsi"/>
              </w:rPr>
              <w:t>Improvement</w:t>
            </w:r>
            <w:proofErr w:type="spellEnd"/>
            <w:r w:rsidRPr="00DE00C5">
              <w:rPr>
                <w:rFonts w:asciiTheme="minorHAnsi" w:hAnsiTheme="minorHAnsi"/>
              </w:rPr>
              <w:t xml:space="preserve"> </w:t>
            </w:r>
            <w:proofErr w:type="spellStart"/>
            <w:r w:rsidRPr="00DE00C5">
              <w:rPr>
                <w:rFonts w:asciiTheme="minorHAnsi" w:hAnsiTheme="minorHAnsi"/>
              </w:rPr>
              <w:t>Information</w:t>
            </w:r>
            <w:proofErr w:type="spellEnd"/>
            <w:r w:rsidRPr="00DE00C5">
              <w:rPr>
                <w:rFonts w:asciiTheme="minorHAnsi" w:hAnsiTheme="minorHAnsi"/>
              </w:rPr>
              <w:t xml:space="preserve"> (*)</w:t>
            </w: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auto" w:fill="auto"/>
            <w:noWrap/>
            <w:vAlign w:val="bottom"/>
            <w:hideMark/>
          </w:tcPr>
          <w:p w:rsidR="00DE00C5" w:rsidRPr="00DE00C5" w:rsidRDefault="00DE00C5" w:rsidP="00DE00C5">
            <w:pPr>
              <w:rPr>
                <w:rFonts w:asciiTheme="minorHAnsi" w:hAnsiTheme="minorHAnsi"/>
              </w:rPr>
            </w:pPr>
          </w:p>
        </w:tc>
        <w:tc>
          <w:tcPr>
            <w:tcW w:w="560" w:type="dxa"/>
            <w:tcBorders>
              <w:top w:val="nil"/>
              <w:left w:val="single" w:sz="4" w:space="0" w:color="auto"/>
              <w:bottom w:val="nil"/>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4,00</w:t>
            </w:r>
          </w:p>
        </w:tc>
        <w:tc>
          <w:tcPr>
            <w:tcW w:w="560" w:type="dxa"/>
            <w:tcBorders>
              <w:top w:val="nil"/>
              <w:left w:val="single" w:sz="4" w:space="0" w:color="auto"/>
              <w:bottom w:val="nil"/>
              <w:right w:val="single" w:sz="4" w:space="0" w:color="auto"/>
            </w:tcBorders>
            <w:shd w:val="clear" w:color="000000" w:fill="FFFF99"/>
            <w:noWrap/>
            <w:vAlign w:val="bottom"/>
            <w:hideMark/>
          </w:tcPr>
          <w:p w:rsidR="00DE00C5" w:rsidRPr="00DE00C5" w:rsidRDefault="00DE00C5" w:rsidP="00DE00C5">
            <w:pPr>
              <w:rPr>
                <w:rFonts w:asciiTheme="minorHAnsi" w:hAnsiTheme="minorHAnsi"/>
              </w:rPr>
            </w:pPr>
            <w:r w:rsidRPr="00DE00C5">
              <w:rPr>
                <w:rFonts w:asciiTheme="minorHAnsi" w:hAnsiTheme="minorHAnsi"/>
              </w:rPr>
              <w:t>4</w:t>
            </w:r>
          </w:p>
        </w:tc>
      </w:tr>
      <w:tr w:rsidR="00DE00C5" w:rsidRPr="00DE00C5" w:rsidTr="00DE00C5">
        <w:trPr>
          <w:trHeight w:val="20"/>
          <w:jc w:val="center"/>
        </w:trPr>
        <w:tc>
          <w:tcPr>
            <w:tcW w:w="53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c>
          <w:tcPr>
            <w:tcW w:w="1120" w:type="dxa"/>
            <w:gridSpan w:val="2"/>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Total score</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6,00</w:t>
            </w:r>
          </w:p>
        </w:tc>
        <w:tc>
          <w:tcPr>
            <w:tcW w:w="5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DE00C5" w:rsidRPr="00DE00C5" w:rsidRDefault="00DE00C5" w:rsidP="00DE00C5">
            <w:pPr>
              <w:rPr>
                <w:rFonts w:asciiTheme="minorHAnsi" w:hAnsiTheme="minorHAnsi"/>
              </w:rPr>
            </w:pPr>
            <w:r w:rsidRPr="00DE00C5">
              <w:rPr>
                <w:rFonts w:asciiTheme="minorHAnsi" w:hAnsiTheme="minorHAnsi"/>
              </w:rPr>
              <w:t> </w:t>
            </w:r>
          </w:p>
        </w:tc>
      </w:tr>
    </w:tbl>
    <w:p w:rsidR="00DE00C5" w:rsidRDefault="00DE00C5" w:rsidP="008625E7">
      <w:pPr>
        <w:jc w:val="both"/>
        <w:rPr>
          <w:rFonts w:asciiTheme="minorHAnsi" w:hAnsiTheme="minorHAnsi"/>
          <w:sz w:val="22"/>
        </w:rPr>
      </w:pPr>
    </w:p>
    <w:p w:rsidR="0010428F" w:rsidRDefault="0010428F" w:rsidP="008625E7">
      <w:pPr>
        <w:jc w:val="both"/>
        <w:rPr>
          <w:rFonts w:asciiTheme="minorHAnsi" w:hAnsiTheme="minorHAnsi"/>
          <w:sz w:val="22"/>
        </w:rPr>
      </w:pPr>
    </w:p>
    <w:p w:rsidR="0010428F" w:rsidRDefault="0010428F">
      <w:pPr>
        <w:spacing w:after="200" w:line="276" w:lineRule="auto"/>
        <w:rPr>
          <w:rFonts w:asciiTheme="minorHAnsi" w:hAnsiTheme="minorHAnsi"/>
          <w:sz w:val="22"/>
        </w:rPr>
      </w:pPr>
      <w:r>
        <w:rPr>
          <w:rFonts w:asciiTheme="minorHAnsi" w:hAnsiTheme="minorHAnsi"/>
          <w:sz w:val="22"/>
        </w:rPr>
        <w:br w:type="page"/>
      </w:r>
    </w:p>
    <w:p w:rsidR="0010428F" w:rsidRDefault="0010428F" w:rsidP="008625E7">
      <w:pPr>
        <w:jc w:val="both"/>
        <w:rPr>
          <w:rFonts w:asciiTheme="minorHAnsi" w:hAnsiTheme="minorHAnsi"/>
          <w:sz w:val="22"/>
        </w:rPr>
      </w:pPr>
    </w:p>
    <w:p w:rsidR="008625E7" w:rsidRPr="00F9787A" w:rsidRDefault="008625E7" w:rsidP="008625E7">
      <w:pPr>
        <w:pStyle w:val="Prrafodelista"/>
        <w:numPr>
          <w:ilvl w:val="1"/>
          <w:numId w:val="1"/>
        </w:numPr>
        <w:ind w:left="567" w:hanging="425"/>
        <w:jc w:val="both"/>
        <w:outlineLvl w:val="1"/>
        <w:rPr>
          <w:rFonts w:asciiTheme="minorHAnsi" w:hAnsiTheme="minorHAnsi"/>
          <w:b/>
          <w:smallCaps/>
          <w:sz w:val="22"/>
        </w:rPr>
      </w:pPr>
      <w:bookmarkStart w:id="11" w:name="_Toc310275890"/>
      <w:r>
        <w:rPr>
          <w:rFonts w:asciiTheme="minorHAnsi" w:hAnsiTheme="minorHAnsi"/>
          <w:b/>
          <w:smallCaps/>
          <w:sz w:val="22"/>
        </w:rPr>
        <w:t>Hallazgos y Recomendaciones</w:t>
      </w:r>
      <w:bookmarkEnd w:id="11"/>
    </w:p>
    <w:p w:rsidR="008625E7" w:rsidRDefault="008625E7" w:rsidP="008625E7">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2" w:name="_Toc310275891"/>
      <w:proofErr w:type="spellStart"/>
      <w:r w:rsidRPr="003F712D">
        <w:rPr>
          <w:rFonts w:asciiTheme="minorHAnsi" w:hAnsiTheme="minorHAnsi"/>
          <w:b/>
          <w:smallCaps/>
          <w:sz w:val="22"/>
        </w:rPr>
        <w:t>Configuration</w:t>
      </w:r>
      <w:proofErr w:type="spellEnd"/>
      <w:r w:rsidRPr="003F712D">
        <w:rPr>
          <w:rFonts w:asciiTheme="minorHAnsi" w:hAnsiTheme="minorHAnsi"/>
          <w:b/>
          <w:smallCaps/>
          <w:sz w:val="22"/>
        </w:rPr>
        <w:t xml:space="preserve"> Management CM</w:t>
      </w:r>
      <w:bookmarkEnd w:id="12"/>
    </w:p>
    <w:p w:rsidR="0010428F" w:rsidRDefault="0010428F" w:rsidP="003F712D">
      <w:pPr>
        <w:jc w:val="both"/>
        <w:rPr>
          <w:rFonts w:asciiTheme="minorHAnsi" w:hAnsiTheme="minorHAnsi"/>
          <w:sz w:val="22"/>
        </w:rPr>
      </w:pPr>
    </w:p>
    <w:p w:rsidR="003F712D" w:rsidRDefault="003F712D" w:rsidP="003F712D">
      <w:pPr>
        <w:jc w:val="both"/>
        <w:rPr>
          <w:rFonts w:asciiTheme="minorHAnsi" w:hAnsiTheme="minorHAnsi"/>
          <w:sz w:val="22"/>
        </w:rPr>
      </w:pPr>
      <w:r w:rsidRPr="003F712D">
        <w:rPr>
          <w:rFonts w:asciiTheme="minorHAnsi" w:hAnsiTheme="minorHAnsi"/>
          <w:sz w:val="22"/>
        </w:rPr>
        <w:t>Mauricio</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3" w:name="_Toc310275892"/>
      <w:proofErr w:type="spellStart"/>
      <w:r w:rsidRPr="003F712D">
        <w:rPr>
          <w:rFonts w:asciiTheme="minorHAnsi" w:hAnsiTheme="minorHAnsi"/>
          <w:b/>
          <w:smallCaps/>
          <w:sz w:val="22"/>
        </w:rPr>
        <w:t>Measurement</w:t>
      </w:r>
      <w:proofErr w:type="spellEnd"/>
      <w:r w:rsidRPr="003F712D">
        <w:rPr>
          <w:rFonts w:asciiTheme="minorHAnsi" w:hAnsiTheme="minorHAnsi"/>
          <w:b/>
          <w:smallCaps/>
          <w:sz w:val="22"/>
        </w:rPr>
        <w:t xml:space="preserve"> and </w:t>
      </w:r>
      <w:proofErr w:type="spellStart"/>
      <w:r w:rsidRPr="003F712D">
        <w:rPr>
          <w:rFonts w:asciiTheme="minorHAnsi" w:hAnsiTheme="minorHAnsi"/>
          <w:b/>
          <w:smallCaps/>
          <w:sz w:val="22"/>
        </w:rPr>
        <w:t>Analysis</w:t>
      </w:r>
      <w:proofErr w:type="spellEnd"/>
      <w:r w:rsidRPr="003F712D">
        <w:rPr>
          <w:rFonts w:asciiTheme="minorHAnsi" w:hAnsiTheme="minorHAnsi"/>
          <w:b/>
          <w:smallCaps/>
          <w:sz w:val="22"/>
        </w:rPr>
        <w:t xml:space="preserve"> MA</w:t>
      </w:r>
      <w:bookmarkEnd w:id="13"/>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No se encuentra documentado el proceso para la identificación de objetivos, sus indicadores asociados y el seguimiento que se les realizará.</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En los proyectos en los que se han identificado los objetivos organizacionales, siempre se adiciona una medición a cada uno de ellos. Sin embargo esta medida no es obtenida acorde con el conocimiento y entendimiento de la capacidad de la organización, ni la información externa "Benchmarking" empleada para establecer metas comparables a las de la industria, esto debido a que no se cuenta con la suficiente experiencia e información por parte del equipo de trabajo y del cliente.</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los documentos de los ciclos de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pueden observar análisis de los tiempos reportados y el valor ganado en cada ciclo, sin embargo, falta análisis de incidencias y correcciones.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Contamos con las siguientes herramientas con el fin de administrar los tiempos y errores encontrados en el proceso y producto: </w:t>
      </w:r>
      <w:proofErr w:type="spellStart"/>
      <w:r w:rsidRPr="003F712D">
        <w:rPr>
          <w:rFonts w:asciiTheme="minorHAnsi" w:hAnsiTheme="minorHAnsi"/>
          <w:sz w:val="22"/>
        </w:rPr>
        <w:t>DotProject</w:t>
      </w:r>
      <w:proofErr w:type="spellEnd"/>
      <w:r w:rsidRPr="003F712D">
        <w:rPr>
          <w:rFonts w:asciiTheme="minorHAnsi" w:hAnsiTheme="minorHAnsi"/>
          <w:sz w:val="22"/>
        </w:rPr>
        <w:t xml:space="preserve"> y </w:t>
      </w:r>
      <w:proofErr w:type="spellStart"/>
      <w:r w:rsidRPr="003F712D">
        <w:rPr>
          <w:rFonts w:asciiTheme="minorHAnsi" w:hAnsiTheme="minorHAnsi"/>
          <w:sz w:val="22"/>
        </w:rPr>
        <w:t>Issue</w:t>
      </w:r>
      <w:proofErr w:type="spellEnd"/>
      <w:r w:rsidRPr="003F712D">
        <w:rPr>
          <w:rFonts w:asciiTheme="minorHAnsi" w:hAnsiTheme="minorHAnsi"/>
          <w:sz w:val="22"/>
        </w:rPr>
        <w:t xml:space="preserve"> </w:t>
      </w:r>
      <w:proofErr w:type="spellStart"/>
      <w:r w:rsidRPr="003F712D">
        <w:rPr>
          <w:rFonts w:asciiTheme="minorHAnsi" w:hAnsiTheme="minorHAnsi"/>
          <w:sz w:val="22"/>
        </w:rPr>
        <w:t>Tracker</w:t>
      </w:r>
      <w:proofErr w:type="spellEnd"/>
      <w:r w:rsidRPr="003F712D">
        <w:rPr>
          <w:rFonts w:asciiTheme="minorHAnsi" w:hAnsiTheme="minorHAnsi"/>
          <w:sz w:val="22"/>
        </w:rPr>
        <w:t xml:space="preserve"> de </w:t>
      </w:r>
      <w:proofErr w:type="spellStart"/>
      <w:r w:rsidRPr="003F712D">
        <w:rPr>
          <w:rFonts w:asciiTheme="minorHAnsi" w:hAnsiTheme="minorHAnsi"/>
          <w:sz w:val="22"/>
        </w:rPr>
        <w:t>GoogleCode</w:t>
      </w:r>
      <w:proofErr w:type="spellEnd"/>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Realizamos identificación y asignación de actividades al iniciar cada ciclo del proyecto, asignando siempre al líder de calidad la responsabilidad de realizar el seguimiento.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No se cuenta con experiencia en el proceso de medición y análisis, se puede evidenciar en los retrasos en tiempo obtenidos durante el desarrollo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cuenta con un repositorio en donde se administran las versiones de todos los documentos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Se realiza reuniones de seguimiento entre los integrantes del proyecto, sin embargo, falta involucrar un poco más al cliente en el análisis del proceso.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 xml:space="preserve">En el último ciclo del proyecto </w:t>
      </w:r>
      <w:proofErr w:type="spellStart"/>
      <w:r w:rsidRPr="003F712D">
        <w:rPr>
          <w:rFonts w:asciiTheme="minorHAnsi" w:hAnsiTheme="minorHAnsi"/>
          <w:sz w:val="22"/>
        </w:rPr>
        <w:t>MarketPlace</w:t>
      </w:r>
      <w:proofErr w:type="spellEnd"/>
      <w:r w:rsidRPr="003F712D">
        <w:rPr>
          <w:rFonts w:asciiTheme="minorHAnsi" w:hAnsiTheme="minorHAnsi"/>
          <w:sz w:val="22"/>
        </w:rPr>
        <w:t xml:space="preserve"> de los Alpes, se realizaron actividades de seguimiento, que tenían como fin controlar el avance en la asignación de tareas y riesgos presentados, en periodos semanales. Sin embargo no está institucionalizado.</w:t>
      </w:r>
    </w:p>
    <w:p w:rsidR="003F712D" w:rsidRPr="003F712D" w:rsidRDefault="003F712D" w:rsidP="003F712D">
      <w:pPr>
        <w:pStyle w:val="Prrafodelista"/>
        <w:numPr>
          <w:ilvl w:val="0"/>
          <w:numId w:val="31"/>
        </w:numPr>
        <w:ind w:left="284" w:hanging="284"/>
        <w:jc w:val="both"/>
        <w:rPr>
          <w:rFonts w:asciiTheme="minorHAnsi" w:hAnsiTheme="minorHAnsi"/>
          <w:sz w:val="22"/>
        </w:rPr>
      </w:pPr>
      <w:r w:rsidRPr="003F712D">
        <w:rPr>
          <w:rFonts w:asciiTheme="minorHAnsi" w:hAnsiTheme="minorHAnsi"/>
          <w:sz w:val="22"/>
        </w:rPr>
        <w:t>Al revisar el análisis de las actividades de seguimiento, al inicial cada ciclo se realizan cambios en las asignaciones de tareas y tiempos que permitan obtener mejores resultados.</w:t>
      </w:r>
    </w:p>
    <w:p w:rsidR="003F712D" w:rsidRDefault="003F712D" w:rsidP="003F712D">
      <w:pPr>
        <w:jc w:val="both"/>
        <w:rPr>
          <w:rFonts w:asciiTheme="minorHAnsi" w:hAnsiTheme="minorHAnsi"/>
          <w:sz w:val="22"/>
        </w:rPr>
      </w:pPr>
    </w:p>
    <w:p w:rsidR="003F712D" w:rsidRPr="003F712D" w:rsidRDefault="003F712D" w:rsidP="003F712D">
      <w:pPr>
        <w:jc w:val="both"/>
        <w:rPr>
          <w:rFonts w:asciiTheme="minorHAnsi" w:hAnsiTheme="minorHAnsi"/>
          <w:b/>
          <w:i/>
          <w:sz w:val="22"/>
        </w:rPr>
      </w:pPr>
      <w:r>
        <w:rPr>
          <w:rFonts w:asciiTheme="minorHAnsi" w:hAnsiTheme="minorHAnsi"/>
          <w:b/>
          <w:i/>
          <w:sz w:val="22"/>
        </w:rPr>
        <w:t>Recomendaciones:</w:t>
      </w:r>
    </w:p>
    <w:p w:rsidR="003F712D" w:rsidRDefault="003F712D" w:rsidP="003F712D">
      <w:pPr>
        <w:jc w:val="both"/>
        <w:rPr>
          <w:rFonts w:asciiTheme="minorHAnsi" w:hAnsiTheme="minorHAnsi"/>
          <w:sz w:val="22"/>
        </w:rPr>
      </w:pP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Documentar el plan estratégico organizacional, describiendo detalladamente los objetivos de la organización y del proyecto especifico, y asociarle a cada uno sus indicadores. Adicionalmente se deben obtener unas fechas en donde se realizaran los seguimientos de cumplimiento y control estadístico.</w:t>
      </w:r>
    </w:p>
    <w:p w:rsidR="003F712D" w:rsidRDefault="003F712D" w:rsidP="003F712D">
      <w:pPr>
        <w:pStyle w:val="Prrafodelista"/>
        <w:numPr>
          <w:ilvl w:val="0"/>
          <w:numId w:val="32"/>
        </w:numPr>
        <w:ind w:left="284" w:hanging="284"/>
        <w:jc w:val="both"/>
        <w:rPr>
          <w:rFonts w:asciiTheme="minorHAnsi" w:hAnsiTheme="minorHAnsi"/>
          <w:sz w:val="22"/>
        </w:rPr>
      </w:pPr>
      <w:r>
        <w:rPr>
          <w:rFonts w:asciiTheme="minorHAnsi" w:hAnsiTheme="minorHAnsi"/>
          <w:sz w:val="22"/>
        </w:rPr>
        <w:t>Realizar un</w:t>
      </w:r>
      <w:r w:rsidRPr="003F712D">
        <w:rPr>
          <w:rFonts w:asciiTheme="minorHAnsi" w:hAnsiTheme="minorHAnsi"/>
          <w:sz w:val="22"/>
        </w:rPr>
        <w:t xml:space="preserve"> análisis detallada con el cliente que permita identificar los topes de medida para cada objetivo. Esto debe ser documentado y aprobado por ambas partes, teniendo en cuenta los siguientes ítems: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procesos o sub</w:t>
      </w:r>
      <w:r>
        <w:rPr>
          <w:rFonts w:asciiTheme="minorHAnsi" w:hAnsiTheme="minorHAnsi"/>
          <w:sz w:val="22"/>
        </w:rPr>
        <w:t>procesos críticos relacionados.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Las variables y datos requeridos para su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La fórmula de cálculo.</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lastRenderedPageBreak/>
        <w:t>La forma de análisis e interpretación de los resultados.</w:t>
      </w:r>
    </w:p>
    <w:p w:rsid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Su frecuencia de generación y responsables de generarlo.</w:t>
      </w:r>
    </w:p>
    <w:p w:rsidR="003F712D" w:rsidRPr="003F712D" w:rsidRDefault="003F712D" w:rsidP="003F712D">
      <w:pPr>
        <w:pStyle w:val="Prrafodelista"/>
        <w:numPr>
          <w:ilvl w:val="1"/>
          <w:numId w:val="32"/>
        </w:numPr>
        <w:ind w:left="567" w:hanging="283"/>
        <w:jc w:val="both"/>
        <w:rPr>
          <w:rFonts w:asciiTheme="minorHAnsi" w:hAnsiTheme="minorHAnsi"/>
          <w:sz w:val="22"/>
        </w:rPr>
      </w:pPr>
      <w:r w:rsidRPr="003F712D">
        <w:rPr>
          <w:rFonts w:asciiTheme="minorHAnsi" w:hAnsiTheme="minorHAnsi"/>
          <w:sz w:val="22"/>
        </w:rPr>
        <w:t>Los responsables de interpretarlo y tomar ac</w:t>
      </w:r>
      <w:r>
        <w:rPr>
          <w:rFonts w:asciiTheme="minorHAnsi" w:hAnsiTheme="minorHAnsi"/>
          <w:sz w:val="22"/>
        </w:rPr>
        <w:t>ciones frente a sus resultados.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Identificarla información que quiere ser recolectada por la organización, crear una guía que permita la extracción de los indicadores y definir formatos que permitan la recolección ya sea encuestas para la satisfacción de clientes, plantillas para el seguimiento de actividades de cada integrante del proyecto, y demás documentos de acuerdo a la información requerida. Finalmente se debe crear un formato que permita almacenar las evidencias encontradas en la recolección de datos.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 xml:space="preserve">De acuerdo a los criterios establecidos para el análisis de los indicadores de gestión, se debe realizar el análisis de los datos obtenidos en la recolección de datos. Esta análisis debe quedar documentado en un formato definido por la organización, que se entendible para la comunicación a los </w:t>
      </w:r>
      <w:proofErr w:type="spellStart"/>
      <w:r w:rsidRPr="003F712D">
        <w:rPr>
          <w:rFonts w:asciiTheme="minorHAnsi" w:hAnsiTheme="minorHAnsi"/>
          <w:sz w:val="22"/>
        </w:rPr>
        <w:t>stakeholders</w:t>
      </w:r>
      <w:proofErr w:type="spellEnd"/>
      <w:r w:rsidRPr="003F712D">
        <w:rPr>
          <w:rFonts w:asciiTheme="minorHAnsi" w:hAnsiTheme="minorHAnsi"/>
          <w:sz w:val="22"/>
        </w:rPr>
        <w:t>.</w:t>
      </w:r>
    </w:p>
    <w:p w:rsid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Formalizar el proceso de medición y análisis, creando documentos que describa cada actividad y sus tareas asociadas.</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un plan de capacitaciones ya sea capacitaciones internas o externas que permitan adquirir un mayor conocimiento a las personas encargadas de esta área.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Se debe institucionalizar fechas o periodos de reuniones con los clientes, además de la información relevante que debe ser comunicada.</w:t>
      </w:r>
    </w:p>
    <w:p w:rsidR="003F712D" w:rsidRPr="003F712D" w:rsidRDefault="003F712D" w:rsidP="003F712D">
      <w:pPr>
        <w:pStyle w:val="Prrafodelista"/>
        <w:numPr>
          <w:ilvl w:val="0"/>
          <w:numId w:val="32"/>
        </w:numPr>
        <w:ind w:left="284" w:hanging="284"/>
        <w:jc w:val="both"/>
        <w:rPr>
          <w:rFonts w:asciiTheme="minorHAnsi" w:hAnsiTheme="minorHAnsi"/>
          <w:sz w:val="22"/>
        </w:rPr>
      </w:pPr>
      <w:r w:rsidRPr="003F712D">
        <w:rPr>
          <w:rFonts w:asciiTheme="minorHAnsi" w:hAnsiTheme="minorHAnsi"/>
          <w:sz w:val="22"/>
        </w:rPr>
        <w:t>Crear formatos de seguimiento, en donde se indiquen los ítems evaluados, el análisis obtenido, opciones de mejora y decisiones tomadas.</w:t>
      </w:r>
    </w:p>
    <w:p w:rsidR="003F712D" w:rsidRDefault="003F712D" w:rsidP="003F712D">
      <w:pPr>
        <w:jc w:val="both"/>
        <w:rPr>
          <w:rFonts w:asciiTheme="minorHAnsi" w:hAnsiTheme="minorHAnsi"/>
          <w:sz w:val="22"/>
        </w:rPr>
      </w:pPr>
    </w:p>
    <w:p w:rsidR="003F712D" w:rsidRDefault="003F712D" w:rsidP="003F712D">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4" w:name="_Toc310275893"/>
      <w:r w:rsidRPr="003F712D">
        <w:rPr>
          <w:rFonts w:asciiTheme="minorHAnsi" w:hAnsiTheme="minorHAnsi"/>
          <w:b/>
          <w:smallCaps/>
          <w:sz w:val="22"/>
        </w:rPr>
        <w:t xml:space="preserve">Project </w:t>
      </w:r>
      <w:proofErr w:type="spellStart"/>
      <w:r w:rsidRPr="003F712D">
        <w:rPr>
          <w:rFonts w:asciiTheme="minorHAnsi" w:hAnsiTheme="minorHAnsi"/>
          <w:b/>
          <w:smallCaps/>
          <w:sz w:val="22"/>
        </w:rPr>
        <w:t>Monitoring</w:t>
      </w:r>
      <w:proofErr w:type="spellEnd"/>
      <w:r w:rsidRPr="003F712D">
        <w:rPr>
          <w:rFonts w:asciiTheme="minorHAnsi" w:hAnsiTheme="minorHAnsi"/>
          <w:b/>
          <w:smallCaps/>
          <w:sz w:val="22"/>
        </w:rPr>
        <w:t xml:space="preserve"> and Control PMC</w:t>
      </w:r>
      <w:bookmarkEnd w:id="14"/>
    </w:p>
    <w:p w:rsidR="0010428F" w:rsidRDefault="0010428F" w:rsidP="003F712D">
      <w:pPr>
        <w:jc w:val="both"/>
        <w:rPr>
          <w:rFonts w:asciiTheme="minorHAnsi" w:hAnsiTheme="minorHAnsi"/>
          <w:b/>
          <w:sz w:val="22"/>
        </w:rPr>
      </w:pPr>
    </w:p>
    <w:p w:rsidR="003F712D" w:rsidRDefault="007C7FE7" w:rsidP="003F712D">
      <w:pPr>
        <w:jc w:val="both"/>
        <w:rPr>
          <w:rFonts w:asciiTheme="minorHAnsi" w:hAnsiTheme="minorHAnsi"/>
          <w:b/>
          <w:i/>
          <w:sz w:val="22"/>
        </w:rPr>
      </w:pPr>
      <w:r w:rsidRPr="0010428F">
        <w:rPr>
          <w:rFonts w:asciiTheme="minorHAnsi" w:hAnsiTheme="minorHAnsi"/>
          <w:b/>
          <w:i/>
          <w:sz w:val="22"/>
        </w:rPr>
        <w:t>Hallazgos</w:t>
      </w:r>
    </w:p>
    <w:p w:rsidR="0010428F" w:rsidRPr="0010428F" w:rsidRDefault="0010428F" w:rsidP="003F712D">
      <w:pPr>
        <w:jc w:val="both"/>
        <w:rPr>
          <w:rFonts w:asciiTheme="minorHAnsi" w:hAnsiTheme="minorHAnsi"/>
          <w:sz w:val="22"/>
        </w:rPr>
      </w:pP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realiza un seguimiento periódico del avance del proyecto donde se calcula el porcentaje de avance.</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calcula la desviación exacta del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monitorean actualmente los compromisos con las fechas de terminación de cada tarea. Solamente se revisan las tareas terminadas.</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Se monitorean periódicamente los riesgos del proyecto incluyendo alguno que no se ha tenido en cuenta. Pero no se modifica la probabilidad de ocurrencia.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No se tiene un proceso definido donde se involucre e informe a los </w:t>
      </w:r>
      <w:proofErr w:type="spellStart"/>
      <w:r>
        <w:rPr>
          <w:rFonts w:asciiTheme="minorHAnsi" w:hAnsiTheme="minorHAnsi"/>
          <w:sz w:val="22"/>
        </w:rPr>
        <w:t>stakeholders</w:t>
      </w:r>
      <w:proofErr w:type="spellEnd"/>
      <w:r>
        <w:rPr>
          <w:rFonts w:asciiTheme="minorHAnsi" w:hAnsiTheme="minorHAnsi"/>
          <w:sz w:val="22"/>
        </w:rPr>
        <w:t xml:space="preserve"> involucrados sobre el proyecto.</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manejan los incidentes con la herramienta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pero no se clasifican  ni priorizan.</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definido sobre la administración de la acción correctiva.</w:t>
      </w:r>
    </w:p>
    <w:p w:rsidR="007C7FE7" w:rsidRDefault="007C7FE7"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hace uso de las siguiente herramientas: </w:t>
      </w:r>
      <w:proofErr w:type="spellStart"/>
      <w:r>
        <w:rPr>
          <w:rFonts w:asciiTheme="minorHAnsi" w:hAnsiTheme="minorHAnsi"/>
          <w:sz w:val="22"/>
        </w:rPr>
        <w:t>dotproject</w:t>
      </w:r>
      <w:proofErr w:type="spellEnd"/>
      <w:r>
        <w:rPr>
          <w:rFonts w:asciiTheme="minorHAnsi" w:hAnsiTheme="minorHAnsi"/>
          <w:sz w:val="22"/>
        </w:rPr>
        <w:t xml:space="preserve"> y </w:t>
      </w:r>
      <w:proofErr w:type="spellStart"/>
      <w:r>
        <w:rPr>
          <w:rFonts w:asciiTheme="minorHAnsi" w:hAnsiTheme="minorHAnsi"/>
          <w:sz w:val="22"/>
        </w:rPr>
        <w:t>google</w:t>
      </w:r>
      <w:proofErr w:type="spellEnd"/>
      <w:r>
        <w:rPr>
          <w:rFonts w:asciiTheme="minorHAnsi" w:hAnsiTheme="minorHAnsi"/>
          <w:sz w:val="22"/>
        </w:rPr>
        <w:t xml:space="preserve"> </w:t>
      </w:r>
      <w:proofErr w:type="spellStart"/>
      <w:r>
        <w:rPr>
          <w:rFonts w:asciiTheme="minorHAnsi" w:hAnsiTheme="minorHAnsi"/>
          <w:sz w:val="22"/>
        </w:rPr>
        <w:t>issue</w:t>
      </w:r>
      <w:proofErr w:type="spellEnd"/>
      <w:r>
        <w:rPr>
          <w:rFonts w:asciiTheme="minorHAnsi" w:hAnsiTheme="minorHAnsi"/>
          <w:sz w:val="22"/>
        </w:rPr>
        <w:t xml:space="preserve"> </w:t>
      </w:r>
      <w:proofErr w:type="spellStart"/>
      <w:r>
        <w:rPr>
          <w:rFonts w:asciiTheme="minorHAnsi" w:hAnsiTheme="minorHAnsi"/>
          <w:sz w:val="22"/>
        </w:rPr>
        <w:t>tracker</w:t>
      </w:r>
      <w:proofErr w:type="spellEnd"/>
      <w:r>
        <w:rPr>
          <w:rFonts w:asciiTheme="minorHAnsi" w:hAnsiTheme="minorHAnsi"/>
          <w:sz w:val="22"/>
        </w:rPr>
        <w:t xml:space="preserve"> para incidentes. No se usa herramientas para el seguimiento del costo del proyecto. </w:t>
      </w:r>
      <w:proofErr w:type="spellStart"/>
      <w:r>
        <w:rPr>
          <w:rFonts w:asciiTheme="minorHAnsi" w:hAnsiTheme="minorHAnsi"/>
          <w:sz w:val="22"/>
        </w:rPr>
        <w:t>DotProject</w:t>
      </w:r>
      <w:proofErr w:type="spellEnd"/>
      <w:r>
        <w:rPr>
          <w:rFonts w:asciiTheme="minorHAnsi" w:hAnsiTheme="minorHAnsi"/>
          <w:sz w:val="22"/>
        </w:rPr>
        <w:t xml:space="preserve"> se limita su uso para el registro de horas.</w:t>
      </w:r>
    </w:p>
    <w:p w:rsidR="007C7FE7"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No se tiene un proceso de capacitación para el personal</w:t>
      </w:r>
    </w:p>
    <w:p w:rsidR="00C2427F" w:rsidRDefault="00C2427F" w:rsidP="0010428F">
      <w:pPr>
        <w:pStyle w:val="Prrafodelista"/>
        <w:numPr>
          <w:ilvl w:val="0"/>
          <w:numId w:val="35"/>
        </w:numPr>
        <w:ind w:left="284" w:hanging="284"/>
        <w:jc w:val="both"/>
        <w:rPr>
          <w:rFonts w:asciiTheme="minorHAnsi" w:hAnsiTheme="minorHAnsi"/>
          <w:sz w:val="22"/>
        </w:rPr>
      </w:pPr>
      <w:r>
        <w:rPr>
          <w:rFonts w:asciiTheme="minorHAnsi" w:hAnsiTheme="minorHAnsi"/>
          <w:sz w:val="22"/>
        </w:rPr>
        <w:t xml:space="preserve">Se administra las configuraciones con la </w:t>
      </w:r>
      <w:proofErr w:type="spellStart"/>
      <w:r>
        <w:rPr>
          <w:rFonts w:asciiTheme="minorHAnsi" w:hAnsiTheme="minorHAnsi"/>
          <w:sz w:val="22"/>
        </w:rPr>
        <w:t>herramiento</w:t>
      </w:r>
      <w:proofErr w:type="spellEnd"/>
      <w:r>
        <w:rPr>
          <w:rFonts w:asciiTheme="minorHAnsi" w:hAnsiTheme="minorHAnsi"/>
          <w:sz w:val="22"/>
        </w:rPr>
        <w:t xml:space="preserve"> Google </w:t>
      </w:r>
      <w:proofErr w:type="spellStart"/>
      <w:r>
        <w:rPr>
          <w:rFonts w:asciiTheme="minorHAnsi" w:hAnsiTheme="minorHAnsi"/>
          <w:sz w:val="22"/>
        </w:rPr>
        <w:t>Code</w:t>
      </w:r>
      <w:proofErr w:type="spellEnd"/>
    </w:p>
    <w:p w:rsidR="00C2427F" w:rsidRPr="007C7FE7" w:rsidRDefault="00C2427F" w:rsidP="0010428F">
      <w:pPr>
        <w:pStyle w:val="Prrafodelista"/>
        <w:ind w:left="0"/>
        <w:jc w:val="both"/>
        <w:rPr>
          <w:rFonts w:asciiTheme="minorHAnsi" w:hAnsiTheme="minorHAnsi"/>
          <w:sz w:val="22"/>
        </w:rPr>
      </w:pPr>
    </w:p>
    <w:p w:rsidR="003F712D" w:rsidRDefault="00C2427F" w:rsidP="003F712D">
      <w:pPr>
        <w:jc w:val="both"/>
        <w:rPr>
          <w:rFonts w:asciiTheme="minorHAnsi" w:hAnsiTheme="minorHAnsi"/>
          <w:b/>
          <w:sz w:val="22"/>
        </w:rPr>
      </w:pPr>
      <w:r w:rsidRPr="00C2427F">
        <w:rPr>
          <w:rFonts w:asciiTheme="minorHAnsi" w:hAnsiTheme="minorHAnsi"/>
          <w:b/>
          <w:sz w:val="22"/>
        </w:rPr>
        <w:t>Recomendaciones</w:t>
      </w:r>
    </w:p>
    <w:p w:rsidR="0010428F" w:rsidRPr="0010428F" w:rsidRDefault="0010428F" w:rsidP="0010428F">
      <w:pPr>
        <w:jc w:val="both"/>
        <w:rPr>
          <w:rFonts w:asciiTheme="minorHAnsi" w:hAnsiTheme="minorHAnsi"/>
          <w:sz w:val="22"/>
        </w:rPr>
      </w:pPr>
    </w:p>
    <w:p w:rsidR="00C2427F" w:rsidRDefault="00603256" w:rsidP="0010428F">
      <w:pPr>
        <w:pStyle w:val="Prrafodelista"/>
        <w:numPr>
          <w:ilvl w:val="0"/>
          <w:numId w:val="36"/>
        </w:numPr>
        <w:ind w:left="284" w:hanging="284"/>
        <w:jc w:val="both"/>
        <w:rPr>
          <w:rFonts w:asciiTheme="minorHAnsi" w:hAnsiTheme="minorHAnsi"/>
          <w:sz w:val="22"/>
        </w:rPr>
      </w:pPr>
      <w:r w:rsidRPr="00603256">
        <w:rPr>
          <w:rFonts w:asciiTheme="minorHAnsi" w:hAnsiTheme="minorHAnsi"/>
          <w:sz w:val="22"/>
        </w:rPr>
        <w:t>Defini</w:t>
      </w:r>
      <w:r>
        <w:rPr>
          <w:rFonts w:asciiTheme="minorHAnsi" w:hAnsiTheme="minorHAnsi"/>
          <w:sz w:val="22"/>
        </w:rPr>
        <w:t xml:space="preserve">r el proceso de seguimiento del proyecto donde se involucre los </w:t>
      </w:r>
      <w:proofErr w:type="spellStart"/>
      <w:r>
        <w:rPr>
          <w:rFonts w:asciiTheme="minorHAnsi" w:hAnsiTheme="minorHAnsi"/>
          <w:sz w:val="22"/>
        </w:rPr>
        <w:t>stakeholders</w:t>
      </w:r>
      <w:proofErr w:type="spellEnd"/>
      <w:r>
        <w:rPr>
          <w:rFonts w:asciiTheme="minorHAnsi" w:hAnsiTheme="minorHAnsi"/>
          <w:sz w:val="22"/>
        </w:rPr>
        <w:t xml:space="preserve"> relevantes con el objetivo de informar</w:t>
      </w:r>
      <w:r w:rsidR="007B3404">
        <w:rPr>
          <w:rFonts w:asciiTheme="minorHAnsi" w:hAnsiTheme="minorHAnsi"/>
          <w:sz w:val="22"/>
        </w:rPr>
        <w:t xml:space="preserve"> los resultados de los seguimientos al proyecto, al plan, a los incidentes.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Definir el proceso de capacitación, más específicamente el proceso de seguimiento y control del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lastRenderedPageBreak/>
        <w:t>Hacer uso de alguna herramienta para realizar el seguimiento de los costos asociados al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En el seguimiento que realizan periódicamente se debe incluir aparte del valor ganado, un valor que indique el desvío que lleva el proyecto.</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de riesgos para ajustar la probabilidad de ocurrencia y el impacto de acuerdo a la materialización  y experiencia recogida en ciclos anteriores.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Ajustar el proceso de seguimiento al plan para incorporar revisión de compromisos con fechas de cierre de actividades.</w:t>
      </w:r>
    </w:p>
    <w:p w:rsidR="007B3404" w:rsidRDefault="007B3404" w:rsidP="0010428F">
      <w:pPr>
        <w:pStyle w:val="Prrafodelista"/>
        <w:numPr>
          <w:ilvl w:val="0"/>
          <w:numId w:val="36"/>
        </w:numPr>
        <w:ind w:left="284" w:hanging="284"/>
        <w:jc w:val="both"/>
        <w:rPr>
          <w:rFonts w:asciiTheme="minorHAnsi" w:hAnsiTheme="minorHAnsi"/>
          <w:sz w:val="22"/>
        </w:rPr>
      </w:pPr>
      <w:r>
        <w:rPr>
          <w:rFonts w:asciiTheme="minorHAnsi" w:hAnsiTheme="minorHAnsi"/>
          <w:sz w:val="22"/>
        </w:rPr>
        <w:t xml:space="preserve">Ajustar el proceso de recolección y seguimiento de </w:t>
      </w:r>
      <w:proofErr w:type="spellStart"/>
      <w:r>
        <w:rPr>
          <w:rFonts w:asciiTheme="minorHAnsi" w:hAnsiTheme="minorHAnsi"/>
          <w:sz w:val="22"/>
        </w:rPr>
        <w:t>issues</w:t>
      </w:r>
      <w:proofErr w:type="spellEnd"/>
      <w:r>
        <w:rPr>
          <w:rFonts w:asciiTheme="minorHAnsi" w:hAnsiTheme="minorHAnsi"/>
          <w:sz w:val="22"/>
        </w:rPr>
        <w:t xml:space="preserve"> para categorizarlos y priorizarlos.</w:t>
      </w:r>
    </w:p>
    <w:p w:rsidR="007B3404" w:rsidRPr="00896D92" w:rsidRDefault="007B3404" w:rsidP="0010428F">
      <w:pPr>
        <w:jc w:val="both"/>
        <w:rPr>
          <w:rFonts w:asciiTheme="minorHAnsi" w:hAnsiTheme="minorHAnsi"/>
          <w:sz w:val="22"/>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5" w:name="_Toc310275894"/>
      <w:r w:rsidRPr="003F712D">
        <w:rPr>
          <w:rFonts w:asciiTheme="minorHAnsi" w:hAnsiTheme="minorHAnsi"/>
          <w:b/>
          <w:smallCaps/>
          <w:sz w:val="22"/>
        </w:rPr>
        <w:t xml:space="preserve">Project </w:t>
      </w:r>
      <w:proofErr w:type="spellStart"/>
      <w:r w:rsidRPr="003F712D">
        <w:rPr>
          <w:rFonts w:asciiTheme="minorHAnsi" w:hAnsiTheme="minorHAnsi"/>
          <w:b/>
          <w:smallCaps/>
          <w:sz w:val="22"/>
        </w:rPr>
        <w:t>Planning</w:t>
      </w:r>
      <w:proofErr w:type="spellEnd"/>
      <w:r w:rsidRPr="003F712D">
        <w:rPr>
          <w:rFonts w:asciiTheme="minorHAnsi" w:hAnsiTheme="minorHAnsi"/>
          <w:b/>
          <w:smallCaps/>
          <w:sz w:val="22"/>
        </w:rPr>
        <w:t xml:space="preserve"> PP</w:t>
      </w:r>
      <w:bookmarkEnd w:id="15"/>
    </w:p>
    <w:p w:rsidR="003F712D" w:rsidRDefault="003F712D"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Hallazgos</w:t>
      </w:r>
    </w:p>
    <w:p w:rsidR="003F712D" w:rsidRDefault="003F712D" w:rsidP="003F712D">
      <w:pPr>
        <w:jc w:val="both"/>
        <w:rPr>
          <w:rFonts w:asciiTheme="minorHAnsi" w:hAnsiTheme="minorHAnsi"/>
          <w:sz w:val="22"/>
        </w:rPr>
      </w:pPr>
    </w:p>
    <w:p w:rsidR="00DE00C5" w:rsidRPr="00DE00C5" w:rsidRDefault="00DE00C5" w:rsidP="00DE00C5">
      <w:pPr>
        <w:pStyle w:val="Prrafodelista"/>
        <w:numPr>
          <w:ilvl w:val="0"/>
          <w:numId w:val="33"/>
        </w:numPr>
        <w:ind w:left="284" w:hanging="284"/>
        <w:jc w:val="both"/>
        <w:rPr>
          <w:rFonts w:asciiTheme="minorHAnsi" w:hAnsiTheme="minorHAnsi"/>
          <w:sz w:val="22"/>
        </w:rPr>
      </w:pPr>
      <w:r>
        <w:rPr>
          <w:rFonts w:asciiTheme="minorHAnsi" w:hAnsiTheme="minorHAnsi"/>
          <w:sz w:val="22"/>
        </w:rPr>
        <w:t>El</w:t>
      </w:r>
      <w:r w:rsidRPr="00DE00C5">
        <w:rPr>
          <w:rFonts w:asciiTheme="minorHAnsi" w:hAnsiTheme="minorHAnsi"/>
          <w:sz w:val="22"/>
        </w:rPr>
        <w:t xml:space="preserve"> grupo ha logrado institucionalizar el desarrollo de algunas prácticas relacionadas a la planificación de proyectos, con lo que se ha logrado llevar el proceso de planificación de los proyectos de manera estándar y con unas características mínimas de calidad, entre las practicas se encuentra: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SP1.1 Estimación de alcance del proyecto: con cada nuevo desarrollo el grupo se reúne y evalúa a fondo el proyecto, hace un análisis detallado de su alcance e implicaciones, dejando un acta de evidencia y documentos técnicos que relacionan el desarrollo necesario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SP1.2 Establecer estimaciones del producto del trabajo y los atributos de tarea, al inicio del proyecto se definen las tareas necesarias para su consecución, no solo los relacionados al desarrollo del producto sino además el proceso.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SP1.3 definir el ciclo de vida del proyecto, el grupo aun no tiene claro el ciclo de vida de los proyectos de desarrollo y es difícil evaluar algunas etapas al inicio y finalización del proyecto.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SP1.4 Determinar estimación de esfuerzo y costo, tras el desarrollo de los diferentes ciclos se logro recopilar un proxy de comparación para realizar la estimación de esfuerzo del grupo, con respecto a los diferentes trabajos de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SP2.1 Establecer un cronograma y presupuesto, el grupo con la estimación logra tener de cada nuevo desarrollo su cronograma y presupuesto de esfuerzo.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SP2.2 Identificar riesgos del proyecto, Se realiza un plan de riesgos detallados, teniendo en cuenta una metodología para definición de riesgos, su clasificación y priorización.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SP23, SP2.4 Plan de recursos, administración de datos, no se realizan estas labores dentro del proyecto, no se consideran necesarias pero deberían apoyar la planificación.</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SP2.5 Plan de necesidades de conocimiento y habilidades, aunque se realizo al principio de los proyectos, no se considero una actividad estándar y se dejo la responsabilidad a cada miembro del grupo.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SP2.6 El grupo desarrolla los planes y valida con los interesados de manera institucionalizada.</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SP2.7 Establecer el plan del proyecto, Una fortaleza del grupo es que define el plan para iniciar el trabajo, y aunque el plan puede modificarse, ajustar o detallarse, se establece antes de iniciar el desarrollo.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 xml:space="preserve">SP3.1 Revisión de planes que afectan el proyecto, aunque se realiza de vez en cuando, no es el común dentro del grupo, evaluar si otros planes pueden causar inconvenientes y no se toma en cuenta, sin embrago es algo que ya ha presentado problemas. </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SP3.2 Reconciliar trabajo y niveles de recurso, es una actividad que no se lleva a cabo.</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t>SP3.3 Obtener compromiso del plan, después de establecer el plan, este es validado por todo el grupo y los interesados, y se establece el compromiso con el mismo por cada uno de los participantes.</w:t>
      </w:r>
    </w:p>
    <w:p w:rsidR="00DE00C5" w:rsidRPr="00DE00C5" w:rsidRDefault="00DE00C5" w:rsidP="00DE00C5">
      <w:pPr>
        <w:pStyle w:val="Prrafodelista"/>
        <w:numPr>
          <w:ilvl w:val="0"/>
          <w:numId w:val="33"/>
        </w:numPr>
        <w:ind w:left="284" w:hanging="284"/>
        <w:jc w:val="both"/>
        <w:rPr>
          <w:rFonts w:asciiTheme="minorHAnsi" w:hAnsiTheme="minorHAnsi"/>
          <w:sz w:val="22"/>
        </w:rPr>
      </w:pPr>
      <w:r w:rsidRPr="00DE00C5">
        <w:rPr>
          <w:rFonts w:asciiTheme="minorHAnsi" w:hAnsiTheme="minorHAnsi"/>
          <w:sz w:val="22"/>
        </w:rPr>
        <w:lastRenderedPageBreak/>
        <w:t>Practicas generales,  es necesario resaltar que no existe un proceso definido para la creación del plan y se debe crear, aunque se proporcionan el tiempo y recursos y se tiene claro entre los integrantes como se hace su realización, no existe un documento que permita ratificarlo. Además se debe planificar su desarrollo, realizar monitoreo del mismo y su evaluación</w:t>
      </w:r>
    </w:p>
    <w:p w:rsidR="00DE00C5" w:rsidRDefault="00DE00C5" w:rsidP="003F712D">
      <w:pPr>
        <w:jc w:val="both"/>
        <w:rPr>
          <w:rFonts w:asciiTheme="minorHAnsi" w:hAnsiTheme="minorHAnsi"/>
          <w:sz w:val="22"/>
        </w:rPr>
      </w:pPr>
    </w:p>
    <w:p w:rsidR="00DE00C5" w:rsidRPr="00DE00C5" w:rsidRDefault="00DE00C5" w:rsidP="003F712D">
      <w:pPr>
        <w:jc w:val="both"/>
        <w:rPr>
          <w:rFonts w:asciiTheme="minorHAnsi" w:hAnsiTheme="minorHAnsi"/>
          <w:b/>
          <w:i/>
          <w:sz w:val="22"/>
        </w:rPr>
      </w:pPr>
      <w:r>
        <w:rPr>
          <w:rFonts w:asciiTheme="minorHAnsi" w:hAnsiTheme="minorHAnsi"/>
          <w:b/>
          <w:i/>
          <w:sz w:val="22"/>
        </w:rPr>
        <w:t>Recomendaciones</w:t>
      </w:r>
    </w:p>
    <w:p w:rsidR="00DE00C5" w:rsidRDefault="00DE00C5" w:rsidP="003F712D">
      <w:pPr>
        <w:jc w:val="both"/>
        <w:rPr>
          <w:rFonts w:asciiTheme="minorHAnsi" w:hAnsiTheme="minorHAnsi"/>
          <w:sz w:val="22"/>
        </w:rPr>
      </w:pP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definir un proceso para la planificación, con el fin de que todo el grupo lo conozca y se estandarice su desarrollo. El proceso definido debe </w:t>
      </w:r>
      <w:proofErr w:type="spellStart"/>
      <w:r w:rsidRPr="00DE00C5">
        <w:rPr>
          <w:rFonts w:asciiTheme="minorHAnsi" w:hAnsiTheme="minorHAnsi"/>
          <w:sz w:val="22"/>
        </w:rPr>
        <w:t>se</w:t>
      </w:r>
      <w:proofErr w:type="spellEnd"/>
      <w:r w:rsidRPr="00DE00C5">
        <w:rPr>
          <w:rFonts w:asciiTheme="minorHAnsi" w:hAnsiTheme="minorHAnsi"/>
          <w:sz w:val="22"/>
        </w:rPr>
        <w:t xml:space="preserve"> medido, controlado y administrado, para lo cual se debe establecer la manera de medición, evaluación y seguimiento de este proceso.</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 xml:space="preserve">Se debe incluir el análisis de ciclo de vida del proyecto, para tener claras etapas como iniciación, </w:t>
      </w:r>
      <w:proofErr w:type="spellStart"/>
      <w:r w:rsidRPr="00DE00C5">
        <w:rPr>
          <w:rFonts w:asciiTheme="minorHAnsi" w:hAnsiTheme="minorHAnsi"/>
          <w:sz w:val="22"/>
        </w:rPr>
        <w:t>postmortem</w:t>
      </w:r>
      <w:proofErr w:type="spellEnd"/>
      <w:r w:rsidRPr="00DE00C5">
        <w:rPr>
          <w:rFonts w:asciiTheme="minorHAnsi" w:hAnsiTheme="minorHAnsi"/>
          <w:sz w:val="22"/>
        </w:rPr>
        <w:t xml:space="preserve"> y entrega.</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considerar dentro de las actividades de planificación la planificación de recursos, preparación de datos y la preparación del personal que lo requiera durante el proyecto</w:t>
      </w:r>
      <w:proofErr w:type="gramStart"/>
      <w:r w:rsidRPr="00DE00C5">
        <w:rPr>
          <w:rFonts w:asciiTheme="minorHAnsi" w:hAnsiTheme="minorHAnsi"/>
          <w:sz w:val="22"/>
        </w:rPr>
        <w:t>..</w:t>
      </w:r>
      <w:proofErr w:type="gramEnd"/>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incluir en la planificación una validación que considere otros planes u obligaciones que puedan interferir en el plan.</w:t>
      </w:r>
    </w:p>
    <w:p w:rsidR="00DE00C5" w:rsidRPr="00DE00C5" w:rsidRDefault="00DE00C5" w:rsidP="00DE00C5">
      <w:pPr>
        <w:pStyle w:val="Prrafodelista"/>
        <w:numPr>
          <w:ilvl w:val="0"/>
          <w:numId w:val="34"/>
        </w:numPr>
        <w:ind w:left="284" w:hanging="284"/>
        <w:jc w:val="both"/>
        <w:rPr>
          <w:rFonts w:asciiTheme="minorHAnsi" w:hAnsiTheme="minorHAnsi"/>
          <w:sz w:val="22"/>
        </w:rPr>
      </w:pPr>
      <w:r w:rsidRPr="00DE00C5">
        <w:rPr>
          <w:rFonts w:asciiTheme="minorHAnsi" w:hAnsiTheme="minorHAnsi"/>
          <w:sz w:val="22"/>
        </w:rPr>
        <w:t>Se debe estudiar la manera de incluir entre el proceso de planificación una evaluación para nivelar el trabajo y los recursos para no sobrecargar un recurso determinado.</w:t>
      </w:r>
    </w:p>
    <w:p w:rsidR="00DE00C5" w:rsidRDefault="00DE00C5" w:rsidP="003F712D">
      <w:pPr>
        <w:jc w:val="both"/>
        <w:rPr>
          <w:rFonts w:asciiTheme="minorHAnsi" w:hAnsiTheme="minorHAnsi"/>
          <w:sz w:val="22"/>
        </w:rPr>
      </w:pPr>
    </w:p>
    <w:p w:rsidR="00DE00C5" w:rsidRDefault="00DE00C5" w:rsidP="003F712D">
      <w:pPr>
        <w:jc w:val="both"/>
        <w:rPr>
          <w:rFonts w:asciiTheme="minorHAnsi" w:hAnsiTheme="minorHAnsi"/>
          <w:sz w:val="22"/>
        </w:rPr>
      </w:pPr>
    </w:p>
    <w:p w:rsidR="003F712D" w:rsidRDefault="003F712D" w:rsidP="003F712D">
      <w:pPr>
        <w:pStyle w:val="Prrafodelista"/>
        <w:numPr>
          <w:ilvl w:val="2"/>
          <w:numId w:val="1"/>
        </w:numPr>
        <w:ind w:left="851" w:hanging="567"/>
        <w:jc w:val="both"/>
        <w:outlineLvl w:val="2"/>
        <w:rPr>
          <w:rFonts w:asciiTheme="minorHAnsi" w:hAnsiTheme="minorHAnsi"/>
          <w:b/>
          <w:smallCaps/>
          <w:sz w:val="22"/>
          <w:lang w:val="en-US"/>
        </w:rPr>
      </w:pPr>
      <w:bookmarkStart w:id="16" w:name="_Toc310275895"/>
      <w:r w:rsidRPr="007C7FE7">
        <w:rPr>
          <w:rFonts w:asciiTheme="minorHAnsi" w:hAnsiTheme="minorHAnsi"/>
          <w:b/>
          <w:smallCaps/>
          <w:sz w:val="22"/>
          <w:lang w:val="en-US"/>
        </w:rPr>
        <w:t>Process and Product Quality Assurance PPQA</w:t>
      </w:r>
      <w:bookmarkEnd w:id="16"/>
    </w:p>
    <w:p w:rsidR="00E760A6" w:rsidRPr="00B53770" w:rsidRDefault="00E760A6" w:rsidP="00B53770">
      <w:pPr>
        <w:outlineLvl w:val="2"/>
        <w:rPr>
          <w:rFonts w:asciiTheme="minorHAnsi" w:hAnsiTheme="minorHAnsi"/>
          <w:smallCaps/>
          <w:sz w:val="22"/>
          <w:lang w:val="en-US"/>
        </w:rPr>
      </w:pPr>
    </w:p>
    <w:p w:rsidR="00E760A6" w:rsidRDefault="00E760A6" w:rsidP="00E760A6">
      <w:pPr>
        <w:jc w:val="both"/>
        <w:rPr>
          <w:rFonts w:asciiTheme="minorHAnsi" w:hAnsiTheme="minorHAnsi"/>
          <w:b/>
          <w:i/>
          <w:sz w:val="22"/>
        </w:rPr>
      </w:pPr>
      <w:r w:rsidRPr="00E760A6">
        <w:rPr>
          <w:rFonts w:asciiTheme="minorHAnsi" w:hAnsiTheme="minorHAnsi"/>
          <w:b/>
          <w:i/>
          <w:sz w:val="22"/>
        </w:rPr>
        <w:t>Hallazgos</w:t>
      </w:r>
    </w:p>
    <w:p w:rsidR="00E760A6" w:rsidRPr="00B53770" w:rsidRDefault="00E760A6" w:rsidP="00E760A6">
      <w:pPr>
        <w:jc w:val="both"/>
        <w:rPr>
          <w:rFonts w:asciiTheme="minorHAnsi" w:hAnsiTheme="minorHAnsi"/>
          <w:b/>
          <w:sz w:val="22"/>
        </w:rPr>
      </w:pPr>
    </w:p>
    <w:p w:rsidR="00E760A6" w:rsidRPr="00E468E5" w:rsidRDefault="00E760A6" w:rsidP="00E760A6">
      <w:pPr>
        <w:pStyle w:val="Prrafodelista"/>
        <w:numPr>
          <w:ilvl w:val="0"/>
          <w:numId w:val="34"/>
        </w:numPr>
        <w:ind w:left="284" w:hanging="284"/>
        <w:jc w:val="both"/>
        <w:rPr>
          <w:rFonts w:asciiTheme="minorHAnsi" w:hAnsiTheme="minorHAnsi"/>
          <w:sz w:val="22"/>
        </w:rPr>
      </w:pPr>
      <w:r w:rsidRPr="00E468E5">
        <w:rPr>
          <w:rFonts w:asciiTheme="minorHAnsi" w:hAnsiTheme="minorHAnsi"/>
          <w:sz w:val="22"/>
        </w:rPr>
        <w:t>Se realizan actividades donde se analiza los resultados del ciclo a nivel de proceso y producto</w:t>
      </w:r>
      <w:r w:rsidR="00E468E5" w:rsidRPr="00E468E5">
        <w:rPr>
          <w:rFonts w:asciiTheme="minorHAnsi" w:hAnsiTheme="minorHAnsi"/>
          <w:sz w:val="22"/>
        </w:rPr>
        <w:t>, además se propone</w:t>
      </w:r>
      <w:r w:rsidR="00E468E5">
        <w:rPr>
          <w:rFonts w:asciiTheme="minorHAnsi" w:hAnsiTheme="minorHAnsi"/>
          <w:sz w:val="22"/>
        </w:rPr>
        <w:t>n</w:t>
      </w:r>
      <w:r w:rsidRPr="00E468E5">
        <w:rPr>
          <w:rFonts w:asciiTheme="minorHAnsi" w:hAnsiTheme="minorHAnsi"/>
          <w:sz w:val="22"/>
        </w:rPr>
        <w:t xml:space="preserve"> mejoras al proceso de desarrollo al finalizar cada ciclo.</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Realización de calificación de roles dentro del grupo</w:t>
      </w:r>
      <w:r w:rsidR="00E468E5">
        <w:rPr>
          <w:rFonts w:asciiTheme="minorHAnsi" w:hAnsiTheme="minorHAnsi"/>
          <w:sz w:val="22"/>
        </w:rPr>
        <w:t>, en donde se evidencia el desempeño en las actividades  desarrolladas en el grupo</w:t>
      </w:r>
      <w:r w:rsidRPr="00E760A6">
        <w:rPr>
          <w:rFonts w:asciiTheme="minorHAnsi" w:hAnsiTheme="minorHAnsi"/>
          <w:sz w:val="22"/>
        </w:rPr>
        <w:t xml:space="preserve">. </w:t>
      </w:r>
    </w:p>
    <w:p w:rsidR="00E760A6" w:rsidRPr="00E760A6" w:rsidRDefault="00E468E5"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Se tienen un p</w:t>
      </w:r>
      <w:r w:rsidR="00E760A6" w:rsidRPr="00E760A6">
        <w:rPr>
          <w:rFonts w:asciiTheme="minorHAnsi" w:hAnsiTheme="minorHAnsi"/>
          <w:sz w:val="22"/>
        </w:rPr>
        <w:t>roceso definido para las actividades de seguimiento en el control de calidad de las entregas</w:t>
      </w:r>
      <w:r>
        <w:rPr>
          <w:rFonts w:asciiTheme="minorHAnsi" w:hAnsiTheme="minorHAnsi"/>
          <w:sz w:val="22"/>
        </w:rPr>
        <w:t xml:space="preserve"> </w:t>
      </w:r>
      <w:r w:rsidR="00E760A6" w:rsidRPr="00E760A6">
        <w:rPr>
          <w:rFonts w:asciiTheme="minorHAnsi" w:hAnsiTheme="minorHAnsi"/>
          <w:sz w:val="22"/>
        </w:rPr>
        <w:t>de artefactos</w:t>
      </w:r>
      <w:r w:rsidR="00246C25">
        <w:rPr>
          <w:rFonts w:asciiTheme="minorHAnsi" w:hAnsiTheme="minorHAnsi"/>
          <w:sz w:val="22"/>
        </w:rPr>
        <w:t xml:space="preserve"> en cuanto a la entrega de documentación relacionada y </w:t>
      </w:r>
      <w:proofErr w:type="gramStart"/>
      <w:r w:rsidR="00246C25">
        <w:rPr>
          <w:rFonts w:asciiTheme="minorHAnsi" w:hAnsiTheme="minorHAnsi"/>
          <w:sz w:val="22"/>
        </w:rPr>
        <w:t>su respect</w:t>
      </w:r>
      <w:r w:rsidR="005F5624">
        <w:rPr>
          <w:rFonts w:asciiTheme="minorHAnsi" w:hAnsiTheme="minorHAnsi"/>
          <w:sz w:val="22"/>
        </w:rPr>
        <w:t>i</w:t>
      </w:r>
      <w:r w:rsidR="00246C25">
        <w:rPr>
          <w:rFonts w:asciiTheme="minorHAnsi" w:hAnsiTheme="minorHAnsi"/>
          <w:sz w:val="22"/>
        </w:rPr>
        <w:t>vos casos</w:t>
      </w:r>
      <w:proofErr w:type="gramEnd"/>
      <w:r w:rsidR="00246C25">
        <w:rPr>
          <w:rFonts w:asciiTheme="minorHAnsi" w:hAnsiTheme="minorHAnsi"/>
          <w:sz w:val="22"/>
        </w:rPr>
        <w:t xml:space="preserve"> de prueba</w:t>
      </w:r>
      <w:r w:rsidR="00E760A6" w:rsidRPr="00E760A6">
        <w:rPr>
          <w:rFonts w:asciiTheme="minorHAnsi" w:hAnsiTheme="minorHAnsi"/>
          <w:sz w:val="22"/>
        </w:rPr>
        <w:t>.</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Herra</w:t>
      </w:r>
      <w:r w:rsidR="005F5624">
        <w:rPr>
          <w:rFonts w:asciiTheme="minorHAnsi" w:hAnsiTheme="minorHAnsi"/>
          <w:sz w:val="22"/>
        </w:rPr>
        <w:t>mientas de soporte para reporte de actividades</w:t>
      </w:r>
      <w:r w:rsidRPr="00E760A6">
        <w:rPr>
          <w:rFonts w:asciiTheme="minorHAnsi" w:hAnsiTheme="minorHAnsi"/>
          <w:sz w:val="22"/>
        </w:rPr>
        <w:t xml:space="preserve">, control, seguimiento y </w:t>
      </w:r>
      <w:r w:rsidR="005F5624">
        <w:rPr>
          <w:rFonts w:asciiTheme="minorHAnsi" w:hAnsiTheme="minorHAnsi"/>
          <w:sz w:val="22"/>
        </w:rPr>
        <w:t>registro</w:t>
      </w:r>
      <w:r w:rsidRPr="00E760A6">
        <w:rPr>
          <w:rFonts w:asciiTheme="minorHAnsi" w:hAnsiTheme="minorHAnsi"/>
          <w:sz w:val="22"/>
        </w:rPr>
        <w:t xml:space="preserve"> de incidencias.</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Plantillas para la descripción, caso de prueba, especificación del propietario y designado para la resolución de esta.</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Actas de seguimiento en cada área</w:t>
      </w:r>
      <w:r w:rsidR="00022AD1" w:rsidRPr="00022AD1">
        <w:rPr>
          <w:rFonts w:asciiTheme="minorHAnsi" w:hAnsiTheme="minorHAnsi"/>
          <w:sz w:val="22"/>
        </w:rPr>
        <w:t xml:space="preserve"> </w:t>
      </w:r>
      <w:r w:rsidR="00022AD1">
        <w:rPr>
          <w:rFonts w:asciiTheme="minorHAnsi" w:hAnsiTheme="minorHAnsi"/>
          <w:sz w:val="22"/>
        </w:rPr>
        <w:t>(</w:t>
      </w:r>
      <w:r w:rsidR="00022AD1" w:rsidRPr="00E760A6">
        <w:rPr>
          <w:rFonts w:asciiTheme="minorHAnsi" w:hAnsiTheme="minorHAnsi"/>
          <w:sz w:val="22"/>
        </w:rPr>
        <w:t>riesgos, calidad, control del proyecto</w:t>
      </w:r>
      <w:r w:rsidR="00022AD1">
        <w:rPr>
          <w:rFonts w:asciiTheme="minorHAnsi" w:hAnsiTheme="minorHAnsi"/>
          <w:sz w:val="22"/>
        </w:rPr>
        <w:t>)</w:t>
      </w:r>
      <w:r w:rsidRPr="00E760A6">
        <w:rPr>
          <w:rFonts w:asciiTheme="minorHAnsi" w:hAnsiTheme="minorHAnsi"/>
          <w:sz w:val="22"/>
        </w:rPr>
        <w:t xml:space="preserve"> </w:t>
      </w:r>
      <w:r w:rsidR="00022AD1">
        <w:rPr>
          <w:rFonts w:asciiTheme="minorHAnsi" w:hAnsiTheme="minorHAnsi"/>
          <w:sz w:val="22"/>
        </w:rPr>
        <w:t>a la cual se realiza seguimiento</w:t>
      </w:r>
      <w:r w:rsidRPr="00E760A6">
        <w:rPr>
          <w:rFonts w:asciiTheme="minorHAnsi" w:hAnsiTheme="minorHAnsi"/>
          <w:sz w:val="22"/>
        </w:rPr>
        <w:t>.</w:t>
      </w:r>
    </w:p>
    <w:p w:rsid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 xml:space="preserve">Ausencia de actividades de revisión de pares, </w:t>
      </w:r>
      <w:proofErr w:type="spellStart"/>
      <w:r w:rsidRPr="00E760A6">
        <w:rPr>
          <w:rFonts w:asciiTheme="minorHAnsi" w:hAnsiTheme="minorHAnsi"/>
          <w:sz w:val="22"/>
        </w:rPr>
        <w:t>testing</w:t>
      </w:r>
      <w:proofErr w:type="spellEnd"/>
      <w:r w:rsidRPr="00E760A6">
        <w:rPr>
          <w:rFonts w:asciiTheme="minorHAnsi" w:hAnsiTheme="minorHAnsi"/>
          <w:sz w:val="22"/>
        </w:rPr>
        <w:t xml:space="preserve"> etc. sobre los artefactos.</w:t>
      </w:r>
    </w:p>
    <w:p w:rsidR="00E468E5" w:rsidRDefault="00E468E5"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 xml:space="preserve">Se planifica dentro del plan de trabajo las actividades de seguimiento con fechas </w:t>
      </w:r>
      <w:r w:rsidR="00022AD1">
        <w:rPr>
          <w:rFonts w:asciiTheme="minorHAnsi" w:hAnsiTheme="minorHAnsi"/>
          <w:sz w:val="22"/>
        </w:rPr>
        <w:t>específicas</w:t>
      </w:r>
      <w:r>
        <w:rPr>
          <w:rFonts w:asciiTheme="minorHAnsi" w:hAnsiTheme="minorHAnsi"/>
          <w:sz w:val="22"/>
        </w:rPr>
        <w:t xml:space="preserve"> y responsable de la realización.</w:t>
      </w:r>
    </w:p>
    <w:p w:rsidR="00F5438D" w:rsidRPr="00B53770" w:rsidRDefault="00F5438D" w:rsidP="00B53770">
      <w:pPr>
        <w:jc w:val="both"/>
        <w:rPr>
          <w:rFonts w:asciiTheme="minorHAnsi" w:hAnsiTheme="minorHAnsi"/>
          <w:sz w:val="22"/>
        </w:rPr>
      </w:pPr>
    </w:p>
    <w:p w:rsidR="00E760A6" w:rsidRPr="00E760A6" w:rsidRDefault="00E760A6" w:rsidP="00E760A6">
      <w:pPr>
        <w:jc w:val="both"/>
        <w:rPr>
          <w:rFonts w:asciiTheme="minorHAnsi" w:hAnsiTheme="minorHAnsi"/>
          <w:b/>
          <w:i/>
          <w:sz w:val="22"/>
        </w:rPr>
      </w:pPr>
      <w:r w:rsidRPr="00E760A6">
        <w:rPr>
          <w:rFonts w:asciiTheme="minorHAnsi" w:hAnsiTheme="minorHAnsi"/>
          <w:b/>
          <w:i/>
          <w:sz w:val="22"/>
        </w:rPr>
        <w:t>Recomendaciones</w:t>
      </w:r>
    </w:p>
    <w:p w:rsidR="00E760A6" w:rsidRPr="00E760A6" w:rsidRDefault="00E760A6" w:rsidP="00E760A6">
      <w:pPr>
        <w:jc w:val="both"/>
        <w:rPr>
          <w:rFonts w:asciiTheme="minorHAnsi" w:hAnsiTheme="minorHAnsi"/>
          <w:sz w:val="22"/>
        </w:rPr>
      </w:pPr>
    </w:p>
    <w:p w:rsidR="00F5438D" w:rsidRDefault="00F5438D" w:rsidP="00E760A6">
      <w:pPr>
        <w:pStyle w:val="Prrafodelista"/>
        <w:numPr>
          <w:ilvl w:val="0"/>
          <w:numId w:val="34"/>
        </w:numPr>
        <w:ind w:left="284" w:hanging="284"/>
        <w:jc w:val="both"/>
        <w:rPr>
          <w:rFonts w:asciiTheme="minorHAnsi" w:hAnsiTheme="minorHAnsi"/>
          <w:sz w:val="22"/>
        </w:rPr>
      </w:pPr>
      <w:r>
        <w:rPr>
          <w:rFonts w:asciiTheme="minorHAnsi" w:hAnsiTheme="minorHAnsi"/>
          <w:sz w:val="22"/>
        </w:rPr>
        <w:t>Definir el proceso de control de calidad que incluya actividades de revisiones, pruebas etc. Sobre las entregas realizadas.</w:t>
      </w:r>
    </w:p>
    <w:p w:rsidR="00E760A6" w:rsidRP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Al iniciar cada ciclo</w:t>
      </w:r>
      <w:r w:rsidR="00022AD1">
        <w:rPr>
          <w:rFonts w:asciiTheme="minorHAnsi" w:hAnsiTheme="minorHAnsi"/>
          <w:sz w:val="22"/>
        </w:rPr>
        <w:t xml:space="preserve"> se debe</w:t>
      </w:r>
      <w:r w:rsidRPr="00E760A6">
        <w:rPr>
          <w:rFonts w:asciiTheme="minorHAnsi" w:hAnsiTheme="minorHAnsi"/>
          <w:sz w:val="22"/>
        </w:rPr>
        <w:t xml:space="preserve"> definir metas en cuanto a la calidad en procesos y producto, es decir tener estimaciones de los posibles defectos que se esperan y a partir de eso establecer el resultado al final del ciclo. </w:t>
      </w:r>
    </w:p>
    <w:p w:rsidR="00E760A6" w:rsidRDefault="00E760A6" w:rsidP="00E760A6">
      <w:pPr>
        <w:pStyle w:val="Prrafodelista"/>
        <w:numPr>
          <w:ilvl w:val="0"/>
          <w:numId w:val="34"/>
        </w:numPr>
        <w:ind w:left="284" w:hanging="284"/>
        <w:jc w:val="both"/>
        <w:rPr>
          <w:rFonts w:asciiTheme="minorHAnsi" w:hAnsiTheme="minorHAnsi"/>
          <w:sz w:val="22"/>
        </w:rPr>
      </w:pPr>
      <w:r w:rsidRPr="00E760A6">
        <w:rPr>
          <w:rFonts w:asciiTheme="minorHAnsi" w:hAnsiTheme="minorHAnsi"/>
          <w:sz w:val="22"/>
        </w:rPr>
        <w:t xml:space="preserve">Establecer pautas y puntos para </w:t>
      </w:r>
      <w:r w:rsidR="00B13F6D" w:rsidRPr="00E760A6">
        <w:rPr>
          <w:rFonts w:asciiTheme="minorHAnsi" w:hAnsiTheme="minorHAnsi"/>
          <w:sz w:val="22"/>
        </w:rPr>
        <w:t>las evaluaciones objetivas</w:t>
      </w:r>
      <w:r w:rsidRPr="00E760A6">
        <w:rPr>
          <w:rFonts w:asciiTheme="minorHAnsi" w:hAnsiTheme="minorHAnsi"/>
          <w:sz w:val="22"/>
        </w:rPr>
        <w:t xml:space="preserve"> durante y al finalizar cada ciclo</w:t>
      </w:r>
      <w:r w:rsidR="00B13F6D">
        <w:rPr>
          <w:rFonts w:asciiTheme="minorHAnsi" w:hAnsiTheme="minorHAnsi"/>
          <w:sz w:val="22"/>
        </w:rPr>
        <w:t xml:space="preserve"> para los procesos</w:t>
      </w:r>
      <w:r w:rsidRPr="00E760A6">
        <w:rPr>
          <w:rFonts w:asciiTheme="minorHAnsi" w:hAnsiTheme="minorHAnsi"/>
          <w:sz w:val="22"/>
        </w:rPr>
        <w:t xml:space="preserve">. </w:t>
      </w:r>
    </w:p>
    <w:p w:rsidR="00E760A6" w:rsidRPr="00B13F6D" w:rsidRDefault="00E760A6" w:rsidP="00E760A6">
      <w:pPr>
        <w:pStyle w:val="Prrafodelista"/>
        <w:numPr>
          <w:ilvl w:val="0"/>
          <w:numId w:val="34"/>
        </w:numPr>
        <w:ind w:left="284" w:hanging="284"/>
        <w:jc w:val="both"/>
        <w:rPr>
          <w:sz w:val="24"/>
          <w:szCs w:val="16"/>
          <w:lang w:val="es-ES"/>
        </w:rPr>
      </w:pPr>
      <w:r w:rsidRPr="00E760A6">
        <w:rPr>
          <w:rFonts w:asciiTheme="minorHAnsi" w:hAnsiTheme="minorHAnsi"/>
          <w:sz w:val="22"/>
        </w:rPr>
        <w:lastRenderedPageBreak/>
        <w:t xml:space="preserve">Establecer actividades de seguimiento de las incidencias </w:t>
      </w:r>
      <w:r w:rsidR="00246C25">
        <w:rPr>
          <w:rFonts w:asciiTheme="minorHAnsi" w:hAnsiTheme="minorHAnsi"/>
          <w:sz w:val="22"/>
        </w:rPr>
        <w:t xml:space="preserve">e inconformidades </w:t>
      </w:r>
      <w:r w:rsidRPr="00E760A6">
        <w:rPr>
          <w:rFonts w:asciiTheme="minorHAnsi" w:hAnsiTheme="minorHAnsi"/>
          <w:sz w:val="22"/>
        </w:rPr>
        <w:t>tanto para la persona que lo crea como de la persona encargada o asignada en la solución de esta</w:t>
      </w:r>
      <w:r w:rsidR="00246C25">
        <w:rPr>
          <w:rFonts w:asciiTheme="minorHAnsi" w:hAnsiTheme="minorHAnsi"/>
          <w:sz w:val="22"/>
        </w:rPr>
        <w:t xml:space="preserve"> y validar si se solucionó la misma</w:t>
      </w:r>
      <w:r w:rsidRPr="00E760A6">
        <w:rPr>
          <w:rFonts w:asciiTheme="minorHAnsi" w:hAnsiTheme="minorHAnsi"/>
          <w:sz w:val="22"/>
        </w:rPr>
        <w:t>.</w:t>
      </w:r>
    </w:p>
    <w:p w:rsidR="003F712D" w:rsidRPr="00E760A6" w:rsidRDefault="003F712D" w:rsidP="003F712D">
      <w:pPr>
        <w:jc w:val="both"/>
        <w:rPr>
          <w:rFonts w:asciiTheme="minorHAnsi" w:hAnsiTheme="minorHAnsi"/>
          <w:sz w:val="22"/>
          <w:lang w:val="es-ES"/>
        </w:rPr>
      </w:pPr>
    </w:p>
    <w:p w:rsidR="003F712D" w:rsidRPr="003F712D" w:rsidRDefault="003F712D" w:rsidP="003F712D">
      <w:pPr>
        <w:pStyle w:val="Prrafodelista"/>
        <w:numPr>
          <w:ilvl w:val="2"/>
          <w:numId w:val="1"/>
        </w:numPr>
        <w:ind w:left="851" w:hanging="567"/>
        <w:jc w:val="both"/>
        <w:outlineLvl w:val="2"/>
        <w:rPr>
          <w:rFonts w:asciiTheme="minorHAnsi" w:hAnsiTheme="minorHAnsi"/>
          <w:b/>
          <w:smallCaps/>
          <w:sz w:val="22"/>
        </w:rPr>
      </w:pPr>
      <w:bookmarkStart w:id="17" w:name="_Toc310275896"/>
      <w:proofErr w:type="spellStart"/>
      <w:r w:rsidRPr="003F712D">
        <w:rPr>
          <w:rFonts w:asciiTheme="minorHAnsi" w:hAnsiTheme="minorHAnsi"/>
          <w:b/>
          <w:smallCaps/>
          <w:sz w:val="22"/>
        </w:rPr>
        <w:t>Requirements</w:t>
      </w:r>
      <w:proofErr w:type="spellEnd"/>
      <w:r w:rsidRPr="003F712D">
        <w:rPr>
          <w:rFonts w:asciiTheme="minorHAnsi" w:hAnsiTheme="minorHAnsi"/>
          <w:b/>
          <w:smallCaps/>
          <w:sz w:val="22"/>
        </w:rPr>
        <w:t xml:space="preserve"> Management REQM</w:t>
      </w:r>
      <w:bookmarkEnd w:id="17"/>
    </w:p>
    <w:p w:rsidR="003F712D" w:rsidRDefault="003F712D" w:rsidP="003F712D">
      <w:pPr>
        <w:jc w:val="both"/>
        <w:rPr>
          <w:rFonts w:asciiTheme="minorHAnsi" w:hAnsiTheme="minorHAnsi"/>
          <w:sz w:val="22"/>
        </w:rPr>
      </w:pPr>
      <w:r w:rsidRPr="003F712D">
        <w:rPr>
          <w:rFonts w:asciiTheme="minorHAnsi" w:hAnsiTheme="minorHAnsi"/>
          <w:sz w:val="22"/>
        </w:rPr>
        <w:t>Erik</w:t>
      </w:r>
    </w:p>
    <w:p w:rsidR="003F712D" w:rsidRDefault="003F712D" w:rsidP="003F712D">
      <w:pPr>
        <w:jc w:val="both"/>
        <w:rPr>
          <w:rFonts w:asciiTheme="minorHAnsi" w:hAnsiTheme="minorHAnsi"/>
          <w:sz w:val="22"/>
        </w:rPr>
      </w:pPr>
    </w:p>
    <w:p w:rsidR="008625E7" w:rsidRDefault="008625E7"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3F712D" w:rsidRDefault="003F712D"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8" w:name="_Toc310275897"/>
      <w:r>
        <w:rPr>
          <w:rFonts w:asciiTheme="minorHAnsi" w:hAnsiTheme="minorHAnsi"/>
          <w:b/>
          <w:smallCaps/>
          <w:sz w:val="22"/>
        </w:rPr>
        <w:t>Mejora en la Recolección de Información</w:t>
      </w:r>
      <w:bookmarkEnd w:id="18"/>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19" w:name="_Toc310275898"/>
      <w:r>
        <w:rPr>
          <w:rFonts w:asciiTheme="minorHAnsi" w:hAnsiTheme="minorHAnsi"/>
          <w:b/>
          <w:smallCaps/>
          <w:sz w:val="22"/>
        </w:rPr>
        <w:t>Mejora en la Estimación</w:t>
      </w:r>
      <w:bookmarkEnd w:id="19"/>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0" w:name="_Toc310275899"/>
      <w:r>
        <w:rPr>
          <w:rFonts w:asciiTheme="minorHAnsi" w:hAnsiTheme="minorHAnsi"/>
          <w:b/>
          <w:smallCaps/>
          <w:sz w:val="22"/>
        </w:rPr>
        <w:t>Evidencia de Seguimiento</w:t>
      </w:r>
      <w:bookmarkEnd w:id="20"/>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1" w:name="_Toc310275900"/>
      <w:r>
        <w:rPr>
          <w:rFonts w:asciiTheme="minorHAnsi" w:hAnsiTheme="minorHAnsi"/>
          <w:b/>
          <w:smallCaps/>
          <w:sz w:val="22"/>
        </w:rPr>
        <w:t>Plan Ciclo 4</w:t>
      </w:r>
      <w:bookmarkEnd w:id="21"/>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Pr="00ED1E8D" w:rsidRDefault="008625E7" w:rsidP="008625E7">
      <w:pPr>
        <w:pStyle w:val="Prrafodelista"/>
        <w:numPr>
          <w:ilvl w:val="0"/>
          <w:numId w:val="1"/>
        </w:numPr>
        <w:jc w:val="both"/>
        <w:outlineLvl w:val="0"/>
        <w:rPr>
          <w:rFonts w:asciiTheme="minorHAnsi" w:hAnsiTheme="minorHAnsi"/>
          <w:b/>
          <w:smallCaps/>
          <w:sz w:val="22"/>
        </w:rPr>
      </w:pPr>
      <w:bookmarkStart w:id="22" w:name="_Toc310275901"/>
      <w:proofErr w:type="spellStart"/>
      <w:r>
        <w:rPr>
          <w:rFonts w:asciiTheme="minorHAnsi" w:hAnsiTheme="minorHAnsi"/>
          <w:b/>
          <w:smallCaps/>
          <w:sz w:val="22"/>
        </w:rPr>
        <w:t>Postmortem</w:t>
      </w:r>
      <w:bookmarkEnd w:id="22"/>
      <w:proofErr w:type="spellEnd"/>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8625E7" w:rsidRDefault="008625E7" w:rsidP="008625E7">
      <w:pPr>
        <w:jc w:val="both"/>
        <w:rPr>
          <w:rFonts w:asciiTheme="minorHAnsi" w:hAnsiTheme="minorHAnsi"/>
          <w:sz w:val="22"/>
        </w:rPr>
      </w:pPr>
    </w:p>
    <w:p w:rsidR="0035625B" w:rsidRPr="00ED1E8D" w:rsidRDefault="0035625B" w:rsidP="00DA4AD6">
      <w:pPr>
        <w:pStyle w:val="Prrafodelista"/>
        <w:ind w:left="0"/>
        <w:jc w:val="both"/>
        <w:rPr>
          <w:rFonts w:asciiTheme="minorHAnsi" w:hAnsiTheme="minorHAnsi"/>
          <w:sz w:val="22"/>
        </w:rPr>
      </w:pPr>
    </w:p>
    <w:sectPr w:rsidR="0035625B" w:rsidRPr="00ED1E8D" w:rsidSect="0035625B">
      <w:headerReference w:type="default" r:id="rId12"/>
      <w:footerReference w:type="default" r:id="rId13"/>
      <w:pgSz w:w="12240" w:h="15840" w:code="1"/>
      <w:pgMar w:top="1138" w:right="1138" w:bottom="1138" w:left="1138" w:header="706" w:footer="706"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D69" w:rsidRDefault="00A51D69" w:rsidP="00AA0662">
      <w:r>
        <w:separator/>
      </w:r>
    </w:p>
  </w:endnote>
  <w:endnote w:type="continuationSeparator" w:id="0">
    <w:p w:rsidR="00A51D69" w:rsidRDefault="00A51D69"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E5" w:rsidRPr="00982FEA" w:rsidRDefault="00E468E5" w:rsidP="0035625B">
    <w:pPr>
      <w:pStyle w:val="Piedepgina"/>
      <w:pBdr>
        <w:bottom w:val="single" w:sz="12" w:space="1" w:color="auto"/>
      </w:pBdr>
      <w:jc w:val="both"/>
      <w:rPr>
        <w:rFonts w:ascii="Calibri" w:hAnsi="Calibri"/>
      </w:rPr>
    </w:pPr>
  </w:p>
  <w:p w:rsidR="00E468E5" w:rsidRPr="00D36DF9" w:rsidRDefault="00E468E5" w:rsidP="0035625B">
    <w:pPr>
      <w:pStyle w:val="Piedepgina"/>
      <w:jc w:val="both"/>
      <w:rPr>
        <w:rFonts w:ascii="Calibri" w:hAnsi="Calibri"/>
        <w:b/>
      </w:rPr>
    </w:pPr>
    <w:proofErr w:type="spellStart"/>
    <w:r w:rsidRPr="00D36DF9">
      <w:rPr>
        <w:rFonts w:ascii="Calibri" w:hAnsi="Calibri"/>
        <w:b/>
        <w:smallCaps/>
      </w:rPr>
      <w:t>Ingenium</w:t>
    </w:r>
    <w:proofErr w:type="spellEnd"/>
    <w:r w:rsidRPr="00D36DF9">
      <w:rPr>
        <w:rFonts w:ascii="Calibri" w:hAnsi="Calibri"/>
        <w:b/>
      </w:rPr>
      <w:t xml:space="preserve"> – </w:t>
    </w:r>
    <w:proofErr w:type="spellStart"/>
    <w:r w:rsidRPr="00D36DF9">
      <w:rPr>
        <w:rFonts w:ascii="Calibri" w:hAnsi="Calibri"/>
        <w:b/>
      </w:rPr>
      <w:t>Uniandes</w:t>
    </w:r>
    <w:proofErr w:type="spellEnd"/>
    <w:r w:rsidRPr="00D36DF9">
      <w:rPr>
        <w:rFonts w:ascii="Calibri" w:hAnsi="Calibri"/>
        <w:b/>
      </w:rPr>
      <w:t xml:space="preserve"> </w:t>
    </w:r>
  </w:p>
  <w:p w:rsidR="00E468E5" w:rsidRPr="00D36DF9" w:rsidRDefault="00E468E5" w:rsidP="0035625B">
    <w:pPr>
      <w:pStyle w:val="Piedepgina"/>
      <w:tabs>
        <w:tab w:val="clear" w:pos="4419"/>
        <w:tab w:val="clear" w:pos="8838"/>
        <w:tab w:val="center" w:pos="4820"/>
        <w:tab w:val="right" w:pos="9923"/>
      </w:tabs>
      <w:jc w:val="center"/>
      <w:rPr>
        <w:rFonts w:ascii="Calibri" w:hAnsi="Calibri"/>
        <w:b/>
      </w:rPr>
    </w:pPr>
    <w:r>
      <w:rPr>
        <w:rFonts w:ascii="Calibri" w:hAnsi="Calibri"/>
        <w:b/>
      </w:rPr>
      <w:t>28</w:t>
    </w:r>
    <w:r w:rsidRPr="00D36DF9">
      <w:rPr>
        <w:rFonts w:ascii="Calibri" w:hAnsi="Calibri"/>
        <w:b/>
      </w:rPr>
      <w:t xml:space="preserve"> de </w:t>
    </w:r>
    <w:r>
      <w:rPr>
        <w:rFonts w:ascii="Calibri" w:hAnsi="Calibri"/>
        <w:b/>
      </w:rPr>
      <w:t>Noviembre</w:t>
    </w:r>
    <w:r w:rsidRPr="00D36DF9">
      <w:rPr>
        <w:rFonts w:ascii="Calibri" w:hAnsi="Calibri"/>
        <w:b/>
      </w:rPr>
      <w:t xml:space="preserve"> de 2011</w:t>
    </w:r>
    <w:r w:rsidRPr="00D36DF9">
      <w:rPr>
        <w:rFonts w:ascii="Calibri" w:hAnsi="Calibri"/>
        <w:b/>
      </w:rPr>
      <w:tab/>
    </w:r>
    <w:r w:rsidRPr="00D36DF9">
      <w:rPr>
        <w:rFonts w:ascii="Calibri" w:hAnsi="Calibri"/>
        <w:b/>
      </w:rPr>
      <w:tab/>
    </w:r>
    <w:r w:rsidR="00B704B6" w:rsidRPr="00D36DF9">
      <w:rPr>
        <w:rFonts w:ascii="Calibri" w:hAnsi="Calibri"/>
        <w:b/>
      </w:rPr>
      <w:fldChar w:fldCharType="begin"/>
    </w:r>
    <w:r w:rsidRPr="00D36DF9">
      <w:rPr>
        <w:rFonts w:ascii="Calibri" w:hAnsi="Calibri"/>
        <w:b/>
      </w:rPr>
      <w:instrText xml:space="preserve"> PAGE   \* MERGEFORMAT </w:instrText>
    </w:r>
    <w:r w:rsidR="00B704B6" w:rsidRPr="00D36DF9">
      <w:rPr>
        <w:rFonts w:ascii="Calibri" w:hAnsi="Calibri"/>
        <w:b/>
      </w:rPr>
      <w:fldChar w:fldCharType="separate"/>
    </w:r>
    <w:r w:rsidR="00B53770">
      <w:rPr>
        <w:rFonts w:ascii="Calibri" w:hAnsi="Calibri"/>
        <w:b/>
        <w:noProof/>
      </w:rPr>
      <w:t>10</w:t>
    </w:r>
    <w:r w:rsidR="00B704B6" w:rsidRPr="00D36DF9">
      <w:rPr>
        <w:rFonts w:ascii="Calibri" w:hAnsi="Calibri"/>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D69" w:rsidRDefault="00A51D69" w:rsidP="00AA0662">
      <w:r>
        <w:separator/>
      </w:r>
    </w:p>
  </w:footnote>
  <w:footnote w:type="continuationSeparator" w:id="0">
    <w:p w:rsidR="00A51D69" w:rsidRDefault="00A51D69"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68E5" w:rsidRPr="00982FEA" w:rsidRDefault="00E468E5" w:rsidP="0035625B">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1312"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E468E5" w:rsidRPr="00982FEA" w:rsidRDefault="00E468E5" w:rsidP="0035625B">
    <w:pPr>
      <w:pStyle w:val="Encabezado"/>
      <w:rPr>
        <w:rFonts w:asciiTheme="minorHAnsi" w:hAnsiTheme="minorHAnsi"/>
        <w:b/>
      </w:rPr>
    </w:pPr>
    <w:r>
      <w:rPr>
        <w:rFonts w:asciiTheme="minorHAnsi" w:hAnsiTheme="minorHAnsi"/>
        <w:b/>
      </w:rPr>
      <w:t>Mejoramiento de Procesos de Software</w:t>
    </w:r>
  </w:p>
  <w:p w:rsidR="00E468E5" w:rsidRPr="00982FEA" w:rsidRDefault="00E468E5" w:rsidP="0035625B">
    <w:pPr>
      <w:pStyle w:val="Encabezado"/>
      <w:pBdr>
        <w:bottom w:val="single" w:sz="12" w:space="1" w:color="auto"/>
      </w:pBdr>
      <w:rPr>
        <w:rFonts w:asciiTheme="minorHAnsi" w:hAnsiTheme="minorHAnsi"/>
        <w:b/>
      </w:rPr>
    </w:pPr>
    <w:r>
      <w:rPr>
        <w:rFonts w:asciiTheme="minorHAnsi" w:hAnsiTheme="minorHAnsi"/>
        <w:b/>
      </w:rPr>
      <w:t>Documento Final</w:t>
    </w:r>
  </w:p>
  <w:p w:rsidR="00E468E5" w:rsidRPr="000E6B23" w:rsidRDefault="00E468E5" w:rsidP="0035625B">
    <w:pPr>
      <w:pStyle w:val="Encabezado"/>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F031526"/>
    <w:multiLevelType w:val="hybridMultilevel"/>
    <w:tmpl w:val="F0DCC6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213304"/>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1A2D8D"/>
    <w:multiLevelType w:val="hybridMultilevel"/>
    <w:tmpl w:val="898C4F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3F0914"/>
    <w:multiLevelType w:val="hybridMultilevel"/>
    <w:tmpl w:val="D7F0A8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4B23C89"/>
    <w:multiLevelType w:val="hybridMultilevel"/>
    <w:tmpl w:val="3DF2C46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63860"/>
    <w:multiLevelType w:val="hybridMultilevel"/>
    <w:tmpl w:val="0E60CD6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F954E01"/>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5D6E47"/>
    <w:multiLevelType w:val="hybridMultilevel"/>
    <w:tmpl w:val="B5EE1D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4E44965"/>
    <w:multiLevelType w:val="hybridMultilevel"/>
    <w:tmpl w:val="BCCA13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176C82"/>
    <w:multiLevelType w:val="multilevel"/>
    <w:tmpl w:val="2B0CAE6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8">
    <w:nsid w:val="7BE26170"/>
    <w:multiLevelType w:val="hybridMultilevel"/>
    <w:tmpl w:val="B2B667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9"/>
  </w:num>
  <w:num w:numId="4">
    <w:abstractNumId w:val="1"/>
  </w:num>
  <w:num w:numId="5">
    <w:abstractNumId w:val="15"/>
  </w:num>
  <w:num w:numId="6">
    <w:abstractNumId w:val="26"/>
  </w:num>
  <w:num w:numId="7">
    <w:abstractNumId w:val="0"/>
  </w:num>
  <w:num w:numId="8">
    <w:abstractNumId w:val="21"/>
  </w:num>
  <w:num w:numId="9">
    <w:abstractNumId w:val="18"/>
  </w:num>
  <w:num w:numId="10">
    <w:abstractNumId w:val="23"/>
  </w:num>
  <w:num w:numId="11">
    <w:abstractNumId w:val="17"/>
  </w:num>
  <w:num w:numId="12">
    <w:abstractNumId w:val="9"/>
  </w:num>
  <w:num w:numId="13">
    <w:abstractNumId w:val="19"/>
  </w:num>
  <w:num w:numId="14">
    <w:abstractNumId w:val="2"/>
  </w:num>
  <w:num w:numId="15">
    <w:abstractNumId w:val="31"/>
  </w:num>
  <w:num w:numId="16">
    <w:abstractNumId w:val="14"/>
  </w:num>
  <w:num w:numId="17">
    <w:abstractNumId w:val="5"/>
  </w:num>
  <w:num w:numId="18">
    <w:abstractNumId w:val="32"/>
  </w:num>
  <w:num w:numId="19">
    <w:abstractNumId w:val="24"/>
  </w:num>
  <w:num w:numId="20">
    <w:abstractNumId w:val="13"/>
  </w:num>
  <w:num w:numId="21">
    <w:abstractNumId w:val="7"/>
  </w:num>
  <w:num w:numId="22">
    <w:abstractNumId w:val="27"/>
  </w:num>
  <w:num w:numId="23">
    <w:abstractNumId w:val="35"/>
  </w:num>
  <w:num w:numId="24">
    <w:abstractNumId w:val="34"/>
  </w:num>
  <w:num w:numId="25">
    <w:abstractNumId w:val="16"/>
  </w:num>
  <w:num w:numId="26">
    <w:abstractNumId w:val="28"/>
  </w:num>
  <w:num w:numId="27">
    <w:abstractNumId w:val="36"/>
  </w:num>
  <w:num w:numId="28">
    <w:abstractNumId w:val="37"/>
  </w:num>
  <w:num w:numId="29">
    <w:abstractNumId w:val="22"/>
  </w:num>
  <w:num w:numId="30">
    <w:abstractNumId w:val="4"/>
  </w:num>
  <w:num w:numId="31">
    <w:abstractNumId w:val="8"/>
  </w:num>
  <w:num w:numId="32">
    <w:abstractNumId w:val="10"/>
  </w:num>
  <w:num w:numId="33">
    <w:abstractNumId w:val="3"/>
  </w:num>
  <w:num w:numId="34">
    <w:abstractNumId w:val="38"/>
  </w:num>
  <w:num w:numId="35">
    <w:abstractNumId w:val="30"/>
  </w:num>
  <w:num w:numId="36">
    <w:abstractNumId w:val="25"/>
  </w:num>
  <w:num w:numId="37">
    <w:abstractNumId w:val="20"/>
  </w:num>
  <w:num w:numId="38">
    <w:abstractNumId w:val="33"/>
  </w:num>
  <w:num w:numId="39">
    <w:abstractNumId w:val="12"/>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48130"/>
  </w:hdrShapeDefaults>
  <w:footnotePr>
    <w:footnote w:id="-1"/>
    <w:footnote w:id="0"/>
  </w:footnotePr>
  <w:endnotePr>
    <w:endnote w:id="-1"/>
    <w:endnote w:id="0"/>
  </w:endnotePr>
  <w:compat/>
  <w:rsids>
    <w:rsidRoot w:val="00AA0662"/>
    <w:rsid w:val="00000191"/>
    <w:rsid w:val="0000212F"/>
    <w:rsid w:val="0002110D"/>
    <w:rsid w:val="00022818"/>
    <w:rsid w:val="00022AD1"/>
    <w:rsid w:val="0002574D"/>
    <w:rsid w:val="0003077D"/>
    <w:rsid w:val="00034390"/>
    <w:rsid w:val="00035C70"/>
    <w:rsid w:val="00042EA8"/>
    <w:rsid w:val="00045FB2"/>
    <w:rsid w:val="0006400A"/>
    <w:rsid w:val="00073000"/>
    <w:rsid w:val="000922A1"/>
    <w:rsid w:val="00095CC0"/>
    <w:rsid w:val="000A412F"/>
    <w:rsid w:val="000D7147"/>
    <w:rsid w:val="000F45D2"/>
    <w:rsid w:val="000F6E41"/>
    <w:rsid w:val="00101C4B"/>
    <w:rsid w:val="0010428F"/>
    <w:rsid w:val="00127F72"/>
    <w:rsid w:val="0014239A"/>
    <w:rsid w:val="001537FC"/>
    <w:rsid w:val="00154B31"/>
    <w:rsid w:val="00156035"/>
    <w:rsid w:val="0015662F"/>
    <w:rsid w:val="00167E5B"/>
    <w:rsid w:val="00184F7F"/>
    <w:rsid w:val="00195687"/>
    <w:rsid w:val="001A1B95"/>
    <w:rsid w:val="001B3F83"/>
    <w:rsid w:val="001B542F"/>
    <w:rsid w:val="001C3032"/>
    <w:rsid w:val="001E4AAA"/>
    <w:rsid w:val="00207A73"/>
    <w:rsid w:val="00215AED"/>
    <w:rsid w:val="0022070B"/>
    <w:rsid w:val="0022350F"/>
    <w:rsid w:val="00235830"/>
    <w:rsid w:val="00246C25"/>
    <w:rsid w:val="00255B65"/>
    <w:rsid w:val="00265CE1"/>
    <w:rsid w:val="002769D9"/>
    <w:rsid w:val="002A3234"/>
    <w:rsid w:val="002A33EE"/>
    <w:rsid w:val="002A544E"/>
    <w:rsid w:val="002A6526"/>
    <w:rsid w:val="002B5707"/>
    <w:rsid w:val="002B69F3"/>
    <w:rsid w:val="002B7A70"/>
    <w:rsid w:val="002C2C6C"/>
    <w:rsid w:val="002D53B8"/>
    <w:rsid w:val="002E0CDF"/>
    <w:rsid w:val="002E52FA"/>
    <w:rsid w:val="002E5AAE"/>
    <w:rsid w:val="002F6505"/>
    <w:rsid w:val="002F69E8"/>
    <w:rsid w:val="003065F0"/>
    <w:rsid w:val="0031375E"/>
    <w:rsid w:val="0032551F"/>
    <w:rsid w:val="00325F2C"/>
    <w:rsid w:val="00333592"/>
    <w:rsid w:val="003415EE"/>
    <w:rsid w:val="00344AD9"/>
    <w:rsid w:val="00351FE2"/>
    <w:rsid w:val="0035625B"/>
    <w:rsid w:val="00357094"/>
    <w:rsid w:val="00361367"/>
    <w:rsid w:val="00365189"/>
    <w:rsid w:val="0037701A"/>
    <w:rsid w:val="00383866"/>
    <w:rsid w:val="00390576"/>
    <w:rsid w:val="003D67C1"/>
    <w:rsid w:val="003D6B84"/>
    <w:rsid w:val="003E0594"/>
    <w:rsid w:val="003E105A"/>
    <w:rsid w:val="003F712D"/>
    <w:rsid w:val="00404C1B"/>
    <w:rsid w:val="004071A8"/>
    <w:rsid w:val="00411836"/>
    <w:rsid w:val="004137C0"/>
    <w:rsid w:val="00432A3B"/>
    <w:rsid w:val="00443995"/>
    <w:rsid w:val="00443EC1"/>
    <w:rsid w:val="00444012"/>
    <w:rsid w:val="00451BEC"/>
    <w:rsid w:val="004545E7"/>
    <w:rsid w:val="00463E3D"/>
    <w:rsid w:val="00494CC8"/>
    <w:rsid w:val="0049646D"/>
    <w:rsid w:val="004A186B"/>
    <w:rsid w:val="004A7841"/>
    <w:rsid w:val="004B2570"/>
    <w:rsid w:val="004D3739"/>
    <w:rsid w:val="004D3F92"/>
    <w:rsid w:val="004E28DE"/>
    <w:rsid w:val="004F1118"/>
    <w:rsid w:val="00531D5F"/>
    <w:rsid w:val="00533FC2"/>
    <w:rsid w:val="00534B5A"/>
    <w:rsid w:val="00535544"/>
    <w:rsid w:val="00540163"/>
    <w:rsid w:val="005411C0"/>
    <w:rsid w:val="005430A9"/>
    <w:rsid w:val="00545FCD"/>
    <w:rsid w:val="005545EC"/>
    <w:rsid w:val="0056031E"/>
    <w:rsid w:val="00561388"/>
    <w:rsid w:val="005629F0"/>
    <w:rsid w:val="0056575D"/>
    <w:rsid w:val="005761D7"/>
    <w:rsid w:val="0059756F"/>
    <w:rsid w:val="005B6743"/>
    <w:rsid w:val="005C0A5E"/>
    <w:rsid w:val="005C6FC0"/>
    <w:rsid w:val="005D4465"/>
    <w:rsid w:val="005E54D3"/>
    <w:rsid w:val="005E7D59"/>
    <w:rsid w:val="005F5624"/>
    <w:rsid w:val="00603256"/>
    <w:rsid w:val="00604844"/>
    <w:rsid w:val="00613F60"/>
    <w:rsid w:val="006155DB"/>
    <w:rsid w:val="006169BA"/>
    <w:rsid w:val="00631C69"/>
    <w:rsid w:val="00644B13"/>
    <w:rsid w:val="006842C9"/>
    <w:rsid w:val="006859D1"/>
    <w:rsid w:val="006A12DE"/>
    <w:rsid w:val="006A59D0"/>
    <w:rsid w:val="006B34A3"/>
    <w:rsid w:val="006C3DFC"/>
    <w:rsid w:val="006E1198"/>
    <w:rsid w:val="006E75C1"/>
    <w:rsid w:val="00703119"/>
    <w:rsid w:val="007049A0"/>
    <w:rsid w:val="00725A65"/>
    <w:rsid w:val="00726F5B"/>
    <w:rsid w:val="007353B3"/>
    <w:rsid w:val="00740F48"/>
    <w:rsid w:val="00746B67"/>
    <w:rsid w:val="0075536A"/>
    <w:rsid w:val="007569E4"/>
    <w:rsid w:val="00756EEC"/>
    <w:rsid w:val="00761CB8"/>
    <w:rsid w:val="00765BC0"/>
    <w:rsid w:val="007741BE"/>
    <w:rsid w:val="00776C74"/>
    <w:rsid w:val="0078413A"/>
    <w:rsid w:val="007870BF"/>
    <w:rsid w:val="00792145"/>
    <w:rsid w:val="00794F4F"/>
    <w:rsid w:val="007A0916"/>
    <w:rsid w:val="007B3404"/>
    <w:rsid w:val="007C7FE7"/>
    <w:rsid w:val="0080105E"/>
    <w:rsid w:val="00801AA6"/>
    <w:rsid w:val="00830EDD"/>
    <w:rsid w:val="008625E7"/>
    <w:rsid w:val="00866036"/>
    <w:rsid w:val="0088609F"/>
    <w:rsid w:val="0089688A"/>
    <w:rsid w:val="00896D92"/>
    <w:rsid w:val="008B503F"/>
    <w:rsid w:val="008C3876"/>
    <w:rsid w:val="008D490B"/>
    <w:rsid w:val="008D4D0A"/>
    <w:rsid w:val="008D65AA"/>
    <w:rsid w:val="008E4145"/>
    <w:rsid w:val="008F0C31"/>
    <w:rsid w:val="008F0DF7"/>
    <w:rsid w:val="008F418B"/>
    <w:rsid w:val="00903654"/>
    <w:rsid w:val="00914842"/>
    <w:rsid w:val="009210CB"/>
    <w:rsid w:val="009259A4"/>
    <w:rsid w:val="00927D9D"/>
    <w:rsid w:val="00932BF6"/>
    <w:rsid w:val="00936910"/>
    <w:rsid w:val="009438BC"/>
    <w:rsid w:val="00953F1A"/>
    <w:rsid w:val="00956375"/>
    <w:rsid w:val="00956F70"/>
    <w:rsid w:val="00973B8F"/>
    <w:rsid w:val="00973EC1"/>
    <w:rsid w:val="00982FEA"/>
    <w:rsid w:val="00992129"/>
    <w:rsid w:val="009A37DD"/>
    <w:rsid w:val="009B28EB"/>
    <w:rsid w:val="009C0C13"/>
    <w:rsid w:val="009D16F3"/>
    <w:rsid w:val="009E2C7C"/>
    <w:rsid w:val="009F07B4"/>
    <w:rsid w:val="009F6757"/>
    <w:rsid w:val="009F7B69"/>
    <w:rsid w:val="00A10165"/>
    <w:rsid w:val="00A259E6"/>
    <w:rsid w:val="00A26E10"/>
    <w:rsid w:val="00A33FF1"/>
    <w:rsid w:val="00A41EE1"/>
    <w:rsid w:val="00A4277A"/>
    <w:rsid w:val="00A51D69"/>
    <w:rsid w:val="00A5499D"/>
    <w:rsid w:val="00A7331A"/>
    <w:rsid w:val="00A92B0F"/>
    <w:rsid w:val="00AA0662"/>
    <w:rsid w:val="00AA316A"/>
    <w:rsid w:val="00AB1ACA"/>
    <w:rsid w:val="00AB1C9F"/>
    <w:rsid w:val="00AB24FA"/>
    <w:rsid w:val="00AB308B"/>
    <w:rsid w:val="00AB77FF"/>
    <w:rsid w:val="00AC2E8F"/>
    <w:rsid w:val="00AC6E3C"/>
    <w:rsid w:val="00AD0D6C"/>
    <w:rsid w:val="00AE2079"/>
    <w:rsid w:val="00AF76D8"/>
    <w:rsid w:val="00B13F6D"/>
    <w:rsid w:val="00B268B8"/>
    <w:rsid w:val="00B53770"/>
    <w:rsid w:val="00B645FA"/>
    <w:rsid w:val="00B704B6"/>
    <w:rsid w:val="00B723D7"/>
    <w:rsid w:val="00B73180"/>
    <w:rsid w:val="00B80514"/>
    <w:rsid w:val="00B80BAF"/>
    <w:rsid w:val="00B83334"/>
    <w:rsid w:val="00BA303D"/>
    <w:rsid w:val="00BB2BC3"/>
    <w:rsid w:val="00BB340B"/>
    <w:rsid w:val="00BB4503"/>
    <w:rsid w:val="00BB50C3"/>
    <w:rsid w:val="00BB573B"/>
    <w:rsid w:val="00BC00F3"/>
    <w:rsid w:val="00BC2181"/>
    <w:rsid w:val="00BD663A"/>
    <w:rsid w:val="00BD7CA3"/>
    <w:rsid w:val="00BE2314"/>
    <w:rsid w:val="00BF220A"/>
    <w:rsid w:val="00C03229"/>
    <w:rsid w:val="00C038C8"/>
    <w:rsid w:val="00C06052"/>
    <w:rsid w:val="00C20FDC"/>
    <w:rsid w:val="00C2427F"/>
    <w:rsid w:val="00C35199"/>
    <w:rsid w:val="00C41EAE"/>
    <w:rsid w:val="00C44262"/>
    <w:rsid w:val="00C617E5"/>
    <w:rsid w:val="00C65C37"/>
    <w:rsid w:val="00C67327"/>
    <w:rsid w:val="00C8321E"/>
    <w:rsid w:val="00C84EA2"/>
    <w:rsid w:val="00C94502"/>
    <w:rsid w:val="00CA3929"/>
    <w:rsid w:val="00CA526A"/>
    <w:rsid w:val="00CC0EAA"/>
    <w:rsid w:val="00CC598B"/>
    <w:rsid w:val="00CD37E7"/>
    <w:rsid w:val="00CD630C"/>
    <w:rsid w:val="00CE22BB"/>
    <w:rsid w:val="00D1054E"/>
    <w:rsid w:val="00D33956"/>
    <w:rsid w:val="00D3679A"/>
    <w:rsid w:val="00D4149C"/>
    <w:rsid w:val="00D4735A"/>
    <w:rsid w:val="00D74099"/>
    <w:rsid w:val="00D828E7"/>
    <w:rsid w:val="00D9051B"/>
    <w:rsid w:val="00D95035"/>
    <w:rsid w:val="00D96A6B"/>
    <w:rsid w:val="00DA4AD6"/>
    <w:rsid w:val="00DB548E"/>
    <w:rsid w:val="00DC0725"/>
    <w:rsid w:val="00DC6C82"/>
    <w:rsid w:val="00DD4008"/>
    <w:rsid w:val="00DD5723"/>
    <w:rsid w:val="00DE00C5"/>
    <w:rsid w:val="00DE5CC7"/>
    <w:rsid w:val="00DF3B5A"/>
    <w:rsid w:val="00DF778B"/>
    <w:rsid w:val="00E01693"/>
    <w:rsid w:val="00E11CE8"/>
    <w:rsid w:val="00E13F2E"/>
    <w:rsid w:val="00E21F14"/>
    <w:rsid w:val="00E275D9"/>
    <w:rsid w:val="00E34903"/>
    <w:rsid w:val="00E40CB1"/>
    <w:rsid w:val="00E42D9A"/>
    <w:rsid w:val="00E468E5"/>
    <w:rsid w:val="00E56448"/>
    <w:rsid w:val="00E56821"/>
    <w:rsid w:val="00E760A6"/>
    <w:rsid w:val="00E960E9"/>
    <w:rsid w:val="00E968E5"/>
    <w:rsid w:val="00EA2405"/>
    <w:rsid w:val="00EA5CA9"/>
    <w:rsid w:val="00EB08BE"/>
    <w:rsid w:val="00EB6EF1"/>
    <w:rsid w:val="00ED1E8D"/>
    <w:rsid w:val="00EE5A8C"/>
    <w:rsid w:val="00F153F1"/>
    <w:rsid w:val="00F1659E"/>
    <w:rsid w:val="00F2327B"/>
    <w:rsid w:val="00F31023"/>
    <w:rsid w:val="00F31D88"/>
    <w:rsid w:val="00F3400B"/>
    <w:rsid w:val="00F372E6"/>
    <w:rsid w:val="00F4367B"/>
    <w:rsid w:val="00F44BA1"/>
    <w:rsid w:val="00F47517"/>
    <w:rsid w:val="00F5438D"/>
    <w:rsid w:val="00F6568F"/>
    <w:rsid w:val="00F80281"/>
    <w:rsid w:val="00F81EBB"/>
    <w:rsid w:val="00F91534"/>
    <w:rsid w:val="00F9787A"/>
    <w:rsid w:val="00FA086B"/>
    <w:rsid w:val="00FA0CF1"/>
    <w:rsid w:val="00FA0DD5"/>
    <w:rsid w:val="00FA748E"/>
    <w:rsid w:val="00FE208A"/>
    <w:rsid w:val="00FE644B"/>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87628053">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295138212">
      <w:bodyDiv w:val="1"/>
      <w:marLeft w:val="0"/>
      <w:marRight w:val="0"/>
      <w:marTop w:val="0"/>
      <w:marBottom w:val="0"/>
      <w:divBdr>
        <w:top w:val="none" w:sz="0" w:space="0" w:color="auto"/>
        <w:left w:val="none" w:sz="0" w:space="0" w:color="auto"/>
        <w:bottom w:val="none" w:sz="0" w:space="0" w:color="auto"/>
        <w:right w:val="none" w:sz="0" w:space="0" w:color="auto"/>
      </w:divBdr>
    </w:div>
    <w:div w:id="318655762">
      <w:bodyDiv w:val="1"/>
      <w:marLeft w:val="0"/>
      <w:marRight w:val="0"/>
      <w:marTop w:val="0"/>
      <w:marBottom w:val="0"/>
      <w:divBdr>
        <w:top w:val="none" w:sz="0" w:space="0" w:color="auto"/>
        <w:left w:val="none" w:sz="0" w:space="0" w:color="auto"/>
        <w:bottom w:val="none" w:sz="0" w:space="0" w:color="auto"/>
        <w:right w:val="none" w:sz="0" w:space="0" w:color="auto"/>
      </w:divBdr>
      <w:divsChild>
        <w:div w:id="882210168">
          <w:marLeft w:val="0"/>
          <w:marRight w:val="0"/>
          <w:marTop w:val="0"/>
          <w:marBottom w:val="0"/>
          <w:divBdr>
            <w:top w:val="none" w:sz="0" w:space="0" w:color="auto"/>
            <w:left w:val="none" w:sz="0" w:space="0" w:color="auto"/>
            <w:bottom w:val="none" w:sz="0" w:space="0" w:color="auto"/>
            <w:right w:val="none" w:sz="0" w:space="0" w:color="auto"/>
          </w:divBdr>
        </w:div>
        <w:div w:id="416245642">
          <w:marLeft w:val="0"/>
          <w:marRight w:val="0"/>
          <w:marTop w:val="0"/>
          <w:marBottom w:val="0"/>
          <w:divBdr>
            <w:top w:val="none" w:sz="0" w:space="0" w:color="auto"/>
            <w:left w:val="none" w:sz="0" w:space="0" w:color="auto"/>
            <w:bottom w:val="none" w:sz="0" w:space="0" w:color="auto"/>
            <w:right w:val="none" w:sz="0" w:space="0" w:color="auto"/>
          </w:divBdr>
        </w:div>
        <w:div w:id="1086995764">
          <w:marLeft w:val="0"/>
          <w:marRight w:val="0"/>
          <w:marTop w:val="0"/>
          <w:marBottom w:val="0"/>
          <w:divBdr>
            <w:top w:val="none" w:sz="0" w:space="0" w:color="auto"/>
            <w:left w:val="none" w:sz="0" w:space="0" w:color="auto"/>
            <w:bottom w:val="none" w:sz="0" w:space="0" w:color="auto"/>
            <w:right w:val="none" w:sz="0" w:space="0" w:color="auto"/>
          </w:divBdr>
        </w:div>
        <w:div w:id="512306556">
          <w:marLeft w:val="0"/>
          <w:marRight w:val="0"/>
          <w:marTop w:val="0"/>
          <w:marBottom w:val="0"/>
          <w:divBdr>
            <w:top w:val="none" w:sz="0" w:space="0" w:color="auto"/>
            <w:left w:val="none" w:sz="0" w:space="0" w:color="auto"/>
            <w:bottom w:val="none" w:sz="0" w:space="0" w:color="auto"/>
            <w:right w:val="none" w:sz="0" w:space="0" w:color="auto"/>
          </w:divBdr>
        </w:div>
        <w:div w:id="1923637085">
          <w:marLeft w:val="0"/>
          <w:marRight w:val="0"/>
          <w:marTop w:val="0"/>
          <w:marBottom w:val="0"/>
          <w:divBdr>
            <w:top w:val="none" w:sz="0" w:space="0" w:color="auto"/>
            <w:left w:val="none" w:sz="0" w:space="0" w:color="auto"/>
            <w:bottom w:val="none" w:sz="0" w:space="0" w:color="auto"/>
            <w:right w:val="none" w:sz="0" w:space="0" w:color="auto"/>
          </w:divBdr>
        </w:div>
        <w:div w:id="99378648">
          <w:marLeft w:val="0"/>
          <w:marRight w:val="0"/>
          <w:marTop w:val="0"/>
          <w:marBottom w:val="0"/>
          <w:divBdr>
            <w:top w:val="none" w:sz="0" w:space="0" w:color="auto"/>
            <w:left w:val="none" w:sz="0" w:space="0" w:color="auto"/>
            <w:bottom w:val="none" w:sz="0" w:space="0" w:color="auto"/>
            <w:right w:val="none" w:sz="0" w:space="0" w:color="auto"/>
          </w:divBdr>
        </w:div>
        <w:div w:id="852960516">
          <w:marLeft w:val="0"/>
          <w:marRight w:val="0"/>
          <w:marTop w:val="0"/>
          <w:marBottom w:val="0"/>
          <w:divBdr>
            <w:top w:val="none" w:sz="0" w:space="0" w:color="auto"/>
            <w:left w:val="none" w:sz="0" w:space="0" w:color="auto"/>
            <w:bottom w:val="none" w:sz="0" w:space="0" w:color="auto"/>
            <w:right w:val="none" w:sz="0" w:space="0" w:color="auto"/>
          </w:divBdr>
        </w:div>
        <w:div w:id="757598493">
          <w:marLeft w:val="0"/>
          <w:marRight w:val="0"/>
          <w:marTop w:val="0"/>
          <w:marBottom w:val="0"/>
          <w:divBdr>
            <w:top w:val="none" w:sz="0" w:space="0" w:color="auto"/>
            <w:left w:val="none" w:sz="0" w:space="0" w:color="auto"/>
            <w:bottom w:val="none" w:sz="0" w:space="0" w:color="auto"/>
            <w:right w:val="none" w:sz="0" w:space="0" w:color="auto"/>
          </w:divBdr>
        </w:div>
        <w:div w:id="868487456">
          <w:marLeft w:val="0"/>
          <w:marRight w:val="0"/>
          <w:marTop w:val="0"/>
          <w:marBottom w:val="0"/>
          <w:divBdr>
            <w:top w:val="none" w:sz="0" w:space="0" w:color="auto"/>
            <w:left w:val="none" w:sz="0" w:space="0" w:color="auto"/>
            <w:bottom w:val="none" w:sz="0" w:space="0" w:color="auto"/>
            <w:right w:val="none" w:sz="0" w:space="0" w:color="auto"/>
          </w:divBdr>
        </w:div>
        <w:div w:id="347488480">
          <w:marLeft w:val="0"/>
          <w:marRight w:val="0"/>
          <w:marTop w:val="0"/>
          <w:marBottom w:val="0"/>
          <w:divBdr>
            <w:top w:val="none" w:sz="0" w:space="0" w:color="auto"/>
            <w:left w:val="none" w:sz="0" w:space="0" w:color="auto"/>
            <w:bottom w:val="none" w:sz="0" w:space="0" w:color="auto"/>
            <w:right w:val="none" w:sz="0" w:space="0" w:color="auto"/>
          </w:divBdr>
        </w:div>
        <w:div w:id="1804545214">
          <w:marLeft w:val="0"/>
          <w:marRight w:val="0"/>
          <w:marTop w:val="0"/>
          <w:marBottom w:val="0"/>
          <w:divBdr>
            <w:top w:val="none" w:sz="0" w:space="0" w:color="auto"/>
            <w:left w:val="none" w:sz="0" w:space="0" w:color="auto"/>
            <w:bottom w:val="none" w:sz="0" w:space="0" w:color="auto"/>
            <w:right w:val="none" w:sz="0" w:space="0" w:color="auto"/>
          </w:divBdr>
        </w:div>
        <w:div w:id="2057393644">
          <w:marLeft w:val="0"/>
          <w:marRight w:val="0"/>
          <w:marTop w:val="0"/>
          <w:marBottom w:val="0"/>
          <w:divBdr>
            <w:top w:val="none" w:sz="0" w:space="0" w:color="auto"/>
            <w:left w:val="none" w:sz="0" w:space="0" w:color="auto"/>
            <w:bottom w:val="none" w:sz="0" w:space="0" w:color="auto"/>
            <w:right w:val="none" w:sz="0" w:space="0" w:color="auto"/>
          </w:divBdr>
        </w:div>
        <w:div w:id="1873491676">
          <w:marLeft w:val="0"/>
          <w:marRight w:val="0"/>
          <w:marTop w:val="0"/>
          <w:marBottom w:val="0"/>
          <w:divBdr>
            <w:top w:val="none" w:sz="0" w:space="0" w:color="auto"/>
            <w:left w:val="none" w:sz="0" w:space="0" w:color="auto"/>
            <w:bottom w:val="none" w:sz="0" w:space="0" w:color="auto"/>
            <w:right w:val="none" w:sz="0" w:space="0" w:color="auto"/>
          </w:divBdr>
        </w:div>
        <w:div w:id="664938349">
          <w:marLeft w:val="0"/>
          <w:marRight w:val="0"/>
          <w:marTop w:val="0"/>
          <w:marBottom w:val="0"/>
          <w:divBdr>
            <w:top w:val="none" w:sz="0" w:space="0" w:color="auto"/>
            <w:left w:val="none" w:sz="0" w:space="0" w:color="auto"/>
            <w:bottom w:val="none" w:sz="0" w:space="0" w:color="auto"/>
            <w:right w:val="none" w:sz="0" w:space="0" w:color="auto"/>
          </w:divBdr>
        </w:div>
      </w:divsChild>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83821407">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07233376">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031181">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286083057">
      <w:bodyDiv w:val="1"/>
      <w:marLeft w:val="0"/>
      <w:marRight w:val="0"/>
      <w:marTop w:val="0"/>
      <w:marBottom w:val="0"/>
      <w:divBdr>
        <w:top w:val="none" w:sz="0" w:space="0" w:color="auto"/>
        <w:left w:val="none" w:sz="0" w:space="0" w:color="auto"/>
        <w:bottom w:val="none" w:sz="0" w:space="0" w:color="auto"/>
        <w:right w:val="none" w:sz="0" w:space="0" w:color="auto"/>
      </w:divBdr>
    </w:div>
    <w:div w:id="1417441550">
      <w:bodyDiv w:val="1"/>
      <w:marLeft w:val="0"/>
      <w:marRight w:val="0"/>
      <w:marTop w:val="0"/>
      <w:marBottom w:val="0"/>
      <w:divBdr>
        <w:top w:val="none" w:sz="0" w:space="0" w:color="auto"/>
        <w:left w:val="none" w:sz="0" w:space="0" w:color="auto"/>
        <w:bottom w:val="none" w:sz="0" w:space="0" w:color="auto"/>
        <w:right w:val="none" w:sz="0" w:space="0" w:color="auto"/>
      </w:divBdr>
    </w:div>
    <w:div w:id="1425147293">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81547256">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49184103">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55739012">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4E7F7-1939-4FF0-904A-85BDB121A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11</Pages>
  <Words>3233</Words>
  <Characters>17785</Characters>
  <Application>Microsoft Office Word</Application>
  <DocSecurity>0</DocSecurity>
  <Lines>148</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20977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77</cp:revision>
  <dcterms:created xsi:type="dcterms:W3CDTF">2011-03-20T23:02:00Z</dcterms:created>
  <dcterms:modified xsi:type="dcterms:W3CDTF">2011-11-29T03:02:00Z</dcterms:modified>
</cp:coreProperties>
</file>