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A8" w:rsidRPr="00ED1E8D" w:rsidRDefault="00C531A4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Documento de Arquitectura (SAD)</w:t>
      </w:r>
    </w:p>
    <w:p w:rsidR="00B723D7" w:rsidRPr="00ED1E8D" w:rsidRDefault="00C531A4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Casa Inteligente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de Junio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D770F" w:rsidRDefault="00E0725E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r w:rsidRPr="00ED1E8D">
            <w:fldChar w:fldCharType="begin"/>
          </w:r>
          <w:r w:rsidR="00E34903" w:rsidRPr="00ED1E8D">
            <w:instrText xml:space="preserve"> TOC \o "1-3" \h \z \u </w:instrText>
          </w:r>
          <w:r w:rsidRPr="00ED1E8D">
            <w:fldChar w:fldCharType="separate"/>
          </w:r>
          <w:hyperlink w:anchor="_Toc294972723" w:history="1">
            <w:r w:rsidR="001D770F" w:rsidRPr="007C2C87">
              <w:rPr>
                <w:rStyle w:val="Hipervnculo"/>
                <w:b/>
                <w:smallCaps/>
                <w:noProof/>
              </w:rPr>
              <w:t>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Descripción del Documento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_Toc294972723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5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4" w:history="1">
            <w:r w:rsidR="001D770F" w:rsidRPr="007C2C87">
              <w:rPr>
                <w:rStyle w:val="Hipervnculo"/>
                <w:b/>
                <w:smallCaps/>
                <w:noProof/>
              </w:rPr>
              <w:t>1.1.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Propósito y Audiencia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_Toc294972724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5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5" w:history="1">
            <w:r w:rsidR="001D770F" w:rsidRPr="007C2C87">
              <w:rPr>
                <w:rStyle w:val="Hipervnculo"/>
                <w:b/>
                <w:smallCaps/>
                <w:noProof/>
              </w:rPr>
              <w:t>1.2.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Organización del Documento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_Toc294972725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5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6" w:history="1">
            <w:r w:rsidR="001D770F" w:rsidRPr="007C2C87">
              <w:rPr>
                <w:rStyle w:val="Hipervnculo"/>
                <w:b/>
                <w:smallCaps/>
                <w:noProof/>
              </w:rPr>
              <w:t>1.3.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Terminología y Definiciones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_Toc294972726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5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7" w:history="1">
            <w:r w:rsidR="001D770F" w:rsidRPr="007C2C87">
              <w:rPr>
                <w:rStyle w:val="Hipervnculo"/>
                <w:b/>
                <w:smallCaps/>
                <w:noProof/>
              </w:rPr>
              <w:t>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Generalidades del Proyecto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_Toc294972727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6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8" w:history="1">
            <w:r w:rsidR="001D770F" w:rsidRPr="007C2C87">
              <w:rPr>
                <w:rStyle w:val="Hipervnculo"/>
                <w:b/>
                <w:smallCaps/>
                <w:noProof/>
              </w:rPr>
              <w:t>2.1.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Problema a Resolver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_Toc294972728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6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9" w:history="1">
            <w:r w:rsidR="001D770F" w:rsidRPr="007C2C87">
              <w:rPr>
                <w:rStyle w:val="Hipervnculo"/>
                <w:b/>
                <w:smallCaps/>
                <w:noProof/>
              </w:rPr>
              <w:t>2.2.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Descripción General del Sistema a Desarrollar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_Toc294972729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6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0" w:history="1">
            <w:r w:rsidR="001D770F" w:rsidRPr="007C2C87">
              <w:rPr>
                <w:rStyle w:val="Hipervnculo"/>
                <w:b/>
                <w:smallCaps/>
                <w:noProof/>
              </w:rPr>
              <w:t>2.3.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Objetivos de la Arquitectura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_Toc294972730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6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1" w:history="1">
            <w:r w:rsidR="001D770F" w:rsidRPr="007C2C87">
              <w:rPr>
                <w:rStyle w:val="Hipervnculo"/>
                <w:b/>
                <w:smallCaps/>
                <w:noProof/>
              </w:rPr>
              <w:t>2.4.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Stakeholders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_Toc294972731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6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2" w:history="1">
            <w:r w:rsidR="001D770F" w:rsidRPr="007C2C87">
              <w:rPr>
                <w:rStyle w:val="Hipervnculo"/>
                <w:b/>
                <w:smallCaps/>
                <w:noProof/>
              </w:rPr>
              <w:t>3.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Motivadores Arquitecturales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_Toc294972732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3" w:history="1">
            <w:r w:rsidR="001D770F" w:rsidRPr="007C2C87">
              <w:rPr>
                <w:rStyle w:val="Hipervnculo"/>
                <w:b/>
                <w:smallCaps/>
                <w:noProof/>
              </w:rPr>
              <w:t>3.1.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Motivadores de Negocio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_Toc294972733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4" w:history="1">
            <w:r w:rsidR="001D770F" w:rsidRPr="007C2C87">
              <w:rPr>
                <w:rStyle w:val="Hipervnculo"/>
                <w:b/>
                <w:smallCaps/>
                <w:noProof/>
              </w:rPr>
              <w:t>3.2.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Restricciones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_Toc294972734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5" w:history="1">
            <w:r w:rsidR="001D770F" w:rsidRPr="007C2C87">
              <w:rPr>
                <w:rStyle w:val="Hipervnculo"/>
                <w:b/>
                <w:smallCaps/>
                <w:noProof/>
              </w:rPr>
              <w:t>3.2.1.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Restricciones Técnicas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_Toc294972735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6" w:history="1">
            <w:r w:rsidR="001D770F" w:rsidRPr="007C2C87">
              <w:rPr>
                <w:rStyle w:val="Hipervnculo"/>
                <w:b/>
                <w:smallCaps/>
                <w:noProof/>
              </w:rPr>
              <w:t>3.2.2.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Restricciones de Negocio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_Toc294972736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7" w:history="1">
            <w:r w:rsidR="001D770F" w:rsidRPr="007C2C87">
              <w:rPr>
                <w:rStyle w:val="Hipervnculo"/>
                <w:b/>
                <w:smallCaps/>
                <w:noProof/>
              </w:rPr>
              <w:t>3.3.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Atributos de Calidad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_Toc294972737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8" w:history="1">
            <w:r w:rsidR="001D770F" w:rsidRPr="007C2C87">
              <w:rPr>
                <w:rStyle w:val="Hipervnculo"/>
                <w:b/>
                <w:smallCaps/>
                <w:noProof/>
              </w:rPr>
              <w:t>3.3.1.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Escenarios de Calidad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_Toc294972738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9" w:history="1">
            <w:r w:rsidR="001D770F" w:rsidRPr="007C2C87">
              <w:rPr>
                <w:rStyle w:val="Hipervnculo"/>
                <w:b/>
                <w:smallCaps/>
                <w:noProof/>
              </w:rPr>
              <w:t>3.3.2.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árbol de Utilidad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_Toc294972739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7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0" w:history="1">
            <w:r w:rsidR="001D770F" w:rsidRPr="007C2C87">
              <w:rPr>
                <w:rStyle w:val="Hipervnculo"/>
                <w:b/>
                <w:smallCaps/>
                <w:noProof/>
              </w:rPr>
              <w:t>4.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Contexto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_Toc294972740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8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1" w:history="1">
            <w:r w:rsidR="001D770F" w:rsidRPr="007C2C87">
              <w:rPr>
                <w:rStyle w:val="Hipervnculo"/>
                <w:b/>
                <w:smallCaps/>
                <w:noProof/>
              </w:rPr>
              <w:t>4.1.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Escenarios Operacionales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_Toc294972741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8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2" w:history="1">
            <w:r w:rsidR="001D770F" w:rsidRPr="007C2C87">
              <w:rPr>
                <w:rStyle w:val="Hipervnculo"/>
                <w:b/>
                <w:smallCaps/>
                <w:noProof/>
              </w:rPr>
              <w:t>5.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Conclusiones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_Toc294972742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9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95D5D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3" w:history="1">
            <w:r w:rsidR="001D770F" w:rsidRPr="007C2C87">
              <w:rPr>
                <w:rStyle w:val="Hipervnculo"/>
                <w:b/>
                <w:smallCaps/>
                <w:noProof/>
              </w:rPr>
              <w:t>6.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Bibliografia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_Toc294972743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10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E0725E" w:rsidP="001D770F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Pag</w:t>
      </w:r>
      <w:proofErr w:type="spellEnd"/>
      <w:r>
        <w:rPr>
          <w:rFonts w:asciiTheme="minorHAnsi" w:hAnsiTheme="minorHAnsi"/>
          <w:sz w:val="22"/>
        </w:rPr>
        <w:t>.</w:t>
      </w:r>
    </w:p>
    <w:p w:rsidR="002D47D2" w:rsidRDefault="00E0725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5025269" w:history="1">
        <w:r w:rsidR="002D47D2" w:rsidRPr="00D86E56">
          <w:rPr>
            <w:rStyle w:val="Hipervnculo"/>
            <w:noProof/>
          </w:rPr>
          <w:t>Tabla 1. Listado de los Stakeholders</w:t>
        </w:r>
        <w:r w:rsidR="002D47D2">
          <w:rPr>
            <w:noProof/>
            <w:webHidden/>
          </w:rPr>
          <w:tab/>
        </w:r>
        <w:r w:rsidR="002D47D2">
          <w:rPr>
            <w:noProof/>
            <w:webHidden/>
          </w:rPr>
          <w:fldChar w:fldCharType="begin"/>
        </w:r>
        <w:r w:rsidR="002D47D2">
          <w:rPr>
            <w:noProof/>
            <w:webHidden/>
          </w:rPr>
          <w:instrText xml:space="preserve"> PAGEREF _Toc295025269 \h </w:instrText>
        </w:r>
        <w:r w:rsidR="002D47D2">
          <w:rPr>
            <w:noProof/>
            <w:webHidden/>
          </w:rPr>
        </w:r>
        <w:r w:rsidR="002D47D2">
          <w:rPr>
            <w:noProof/>
            <w:webHidden/>
          </w:rPr>
          <w:fldChar w:fldCharType="separate"/>
        </w:r>
        <w:r w:rsidR="002D47D2">
          <w:rPr>
            <w:noProof/>
            <w:webHidden/>
          </w:rPr>
          <w:t>6</w:t>
        </w:r>
        <w:r w:rsidR="002D47D2">
          <w:rPr>
            <w:noProof/>
            <w:webHidden/>
          </w:rPr>
          <w:fldChar w:fldCharType="end"/>
        </w:r>
      </w:hyperlink>
    </w:p>
    <w:p w:rsidR="002D47D2" w:rsidRDefault="00195D5D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295025270" w:history="1">
        <w:r w:rsidR="002D47D2" w:rsidRPr="00D86E56">
          <w:rPr>
            <w:rStyle w:val="Hipervnculo"/>
            <w:noProof/>
          </w:rPr>
          <w:t>Tabla 1. Ejemplo de Tabla</w:t>
        </w:r>
        <w:r w:rsidR="002D47D2">
          <w:rPr>
            <w:noProof/>
            <w:webHidden/>
          </w:rPr>
          <w:tab/>
        </w:r>
        <w:r w:rsidR="002D47D2">
          <w:rPr>
            <w:noProof/>
            <w:webHidden/>
          </w:rPr>
          <w:fldChar w:fldCharType="begin"/>
        </w:r>
        <w:r w:rsidR="002D47D2">
          <w:rPr>
            <w:noProof/>
            <w:webHidden/>
          </w:rPr>
          <w:instrText xml:space="preserve"> PAGEREF _Toc295025270 \h </w:instrText>
        </w:r>
        <w:r w:rsidR="002D47D2">
          <w:rPr>
            <w:noProof/>
            <w:webHidden/>
          </w:rPr>
        </w:r>
        <w:r w:rsidR="002D47D2">
          <w:rPr>
            <w:noProof/>
            <w:webHidden/>
          </w:rPr>
          <w:fldChar w:fldCharType="separate"/>
        </w:r>
        <w:r w:rsidR="002D47D2">
          <w:rPr>
            <w:noProof/>
            <w:webHidden/>
          </w:rPr>
          <w:t>12</w:t>
        </w:r>
        <w:r w:rsidR="002D47D2">
          <w:rPr>
            <w:noProof/>
            <w:webHidden/>
          </w:rPr>
          <w:fldChar w:fldCharType="end"/>
        </w:r>
      </w:hyperlink>
    </w:p>
    <w:p w:rsidR="001B542F" w:rsidRDefault="00E0725E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Ilustraciones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Pag</w:t>
      </w:r>
      <w:proofErr w:type="spellEnd"/>
      <w:r>
        <w:rPr>
          <w:rFonts w:asciiTheme="minorHAnsi" w:hAnsiTheme="minorHAnsi"/>
          <w:sz w:val="22"/>
        </w:rPr>
        <w:t>.</w:t>
      </w:r>
    </w:p>
    <w:p w:rsidR="00DA4AD6" w:rsidRDefault="00E0725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"Ilustración"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0" w:history="1">
        <w:r w:rsidR="00DA4AD6" w:rsidRPr="00011A1C">
          <w:rPr>
            <w:rStyle w:val="Hipervnculo"/>
            <w:noProof/>
          </w:rPr>
          <w:t>Ilustración 1. Ilustración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42F" w:rsidRDefault="00E0725E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C531A4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Documento de Arquitectura (SAD)</w:t>
      </w:r>
    </w:p>
    <w:p w:rsidR="00042EA8" w:rsidRPr="00ED1E8D" w:rsidRDefault="00C531A4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Casa Inteligente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C531A4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4972723"/>
      <w:r>
        <w:rPr>
          <w:rFonts w:asciiTheme="minorHAnsi" w:hAnsiTheme="minorHAnsi"/>
          <w:b/>
          <w:smallCaps/>
          <w:sz w:val="22"/>
        </w:rPr>
        <w:t>Descripción del Documento</w:t>
      </w:r>
      <w:bookmarkEnd w:id="0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6169BA" w:rsidRPr="00ED1E8D" w:rsidRDefault="00C531A4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94972724"/>
      <w:r>
        <w:rPr>
          <w:rFonts w:asciiTheme="minorHAnsi" w:hAnsiTheme="minorHAnsi"/>
          <w:b/>
          <w:smallCaps/>
          <w:sz w:val="22"/>
        </w:rPr>
        <w:t>Propósito y Audiencia</w:t>
      </w:r>
      <w:bookmarkEnd w:id="1"/>
    </w:p>
    <w:p w:rsidR="00035C70" w:rsidRPr="00C531A4" w:rsidRDefault="00035C70" w:rsidP="00C531A4">
      <w:pPr>
        <w:rPr>
          <w:rFonts w:asciiTheme="minorHAnsi" w:hAnsiTheme="minorHAnsi"/>
          <w:sz w:val="22"/>
        </w:rPr>
      </w:pPr>
    </w:p>
    <w:p w:rsidR="001465DD" w:rsidRDefault="001465DD" w:rsidP="001465DD">
      <w:pPr>
        <w:jc w:val="both"/>
        <w:rPr>
          <w:lang w:val="es-ES_tradnl"/>
        </w:rPr>
      </w:pPr>
      <w:r>
        <w:rPr>
          <w:lang w:val="es-ES_tradnl"/>
        </w:rPr>
        <w:t xml:space="preserve">El Documento de Arquitectura  del Sistema  presenta la arquitectura de software propuesta para el proyecto “Casa Inteligente” para la empresa </w:t>
      </w:r>
      <w:proofErr w:type="spellStart"/>
      <w:r>
        <w:rPr>
          <w:lang w:val="es-ES_tradnl"/>
        </w:rPr>
        <w:t>AlpesSmartHome</w:t>
      </w:r>
      <w:proofErr w:type="spellEnd"/>
      <w:r>
        <w:rPr>
          <w:lang w:val="es-ES_tradnl"/>
        </w:rPr>
        <w:t xml:space="preserve"> (ASH). Se pretende por medio de este documento </w:t>
      </w:r>
      <w:proofErr w:type="gramStart"/>
      <w:r>
        <w:rPr>
          <w:lang w:val="es-ES_tradnl"/>
        </w:rPr>
        <w:t>brindarle</w:t>
      </w:r>
      <w:proofErr w:type="gramEnd"/>
      <w:r>
        <w:rPr>
          <w:lang w:val="es-ES_tradnl"/>
        </w:rPr>
        <w:t xml:space="preserve"> a los miembros de la empresa </w:t>
      </w:r>
      <w:proofErr w:type="spellStart"/>
      <w:r>
        <w:rPr>
          <w:lang w:val="es-ES_tradnl"/>
        </w:rPr>
        <w:t>AlpesSmartHome</w:t>
      </w:r>
      <w:proofErr w:type="spellEnd"/>
      <w:r>
        <w:rPr>
          <w:lang w:val="es-ES_tradnl"/>
        </w:rPr>
        <w:t xml:space="preserve"> (ASH) interesados, una visión global y comprensible del diseño general para el proyecto “Casa Inteligente”.</w:t>
      </w:r>
    </w:p>
    <w:p w:rsidR="00C531A4" w:rsidRPr="001465DD" w:rsidRDefault="00C531A4" w:rsidP="00C531A4">
      <w:pPr>
        <w:rPr>
          <w:rFonts w:asciiTheme="minorHAnsi" w:hAnsiTheme="minorHAnsi"/>
          <w:sz w:val="22"/>
          <w:lang w:val="es-ES_tradnl"/>
        </w:rPr>
      </w:pPr>
    </w:p>
    <w:p w:rsidR="001465DD" w:rsidRPr="00C531A4" w:rsidRDefault="001465DD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94972725"/>
      <w:r>
        <w:rPr>
          <w:rFonts w:asciiTheme="minorHAnsi" w:hAnsiTheme="minorHAnsi"/>
          <w:b/>
          <w:smallCaps/>
          <w:sz w:val="22"/>
        </w:rPr>
        <w:t>Organización del Documento</w:t>
      </w:r>
      <w:bookmarkEnd w:id="2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1465DD" w:rsidRDefault="001465DD" w:rsidP="001465DD">
      <w:pPr>
        <w:jc w:val="both"/>
        <w:rPr>
          <w:lang w:val="es-ES_tradnl"/>
        </w:rPr>
      </w:pPr>
      <w:r>
        <w:rPr>
          <w:lang w:val="es-ES_tradnl"/>
        </w:rPr>
        <w:t>El documento se organiza y desarrolla de la siguiente manera:</w:t>
      </w:r>
    </w:p>
    <w:p w:rsidR="001465DD" w:rsidRDefault="001465DD" w:rsidP="001465DD">
      <w:pPr>
        <w:jc w:val="both"/>
        <w:rPr>
          <w:lang w:val="es-ES_tradnl"/>
        </w:rPr>
      </w:pPr>
    </w:p>
    <w:p w:rsidR="001465DD" w:rsidRDefault="001465DD" w:rsidP="001465DD">
      <w:pPr>
        <w:jc w:val="both"/>
        <w:rPr>
          <w:lang w:val="es-ES_tradnl"/>
        </w:rPr>
      </w:pPr>
      <w:r>
        <w:rPr>
          <w:lang w:val="es-ES_tradnl"/>
        </w:rPr>
        <w:t>En la sección 1 se presenta una descripción del documento en cuanto al propósito, público objetivo y terminología usada.</w:t>
      </w:r>
    </w:p>
    <w:p w:rsidR="001465DD" w:rsidRDefault="001465DD" w:rsidP="001465DD">
      <w:pPr>
        <w:jc w:val="both"/>
        <w:rPr>
          <w:lang w:val="es-ES_tradnl"/>
        </w:rPr>
      </w:pPr>
    </w:p>
    <w:p w:rsidR="001465DD" w:rsidRDefault="001465DD" w:rsidP="001465DD">
      <w:pPr>
        <w:jc w:val="both"/>
        <w:rPr>
          <w:lang w:val="es-ES_tradnl"/>
        </w:rPr>
      </w:pPr>
      <w:r>
        <w:rPr>
          <w:lang w:val="es-ES_tradnl"/>
        </w:rPr>
        <w:t xml:space="preserve">En la sección 2 encontrará las generalidades del proyecto donde se describe el problema a resolver, la propuesta de solución a desarrollar, los objetivos y los </w:t>
      </w:r>
      <w:proofErr w:type="spellStart"/>
      <w:r>
        <w:rPr>
          <w:lang w:val="es-ES_tradnl"/>
        </w:rPr>
        <w:t>stakeholders</w:t>
      </w:r>
      <w:proofErr w:type="spellEnd"/>
      <w:r>
        <w:rPr>
          <w:lang w:val="es-ES_tradnl"/>
        </w:rPr>
        <w:t xml:space="preserve"> involucrados.</w:t>
      </w:r>
    </w:p>
    <w:p w:rsidR="001465DD" w:rsidRDefault="001465DD" w:rsidP="001465DD">
      <w:pPr>
        <w:jc w:val="both"/>
        <w:rPr>
          <w:lang w:val="es-ES_tradnl"/>
        </w:rPr>
      </w:pPr>
    </w:p>
    <w:p w:rsidR="001465DD" w:rsidRDefault="001465DD" w:rsidP="001465DD">
      <w:pPr>
        <w:jc w:val="both"/>
        <w:rPr>
          <w:lang w:val="es-ES_tradnl"/>
        </w:rPr>
      </w:pPr>
      <w:r>
        <w:rPr>
          <w:lang w:val="es-ES_tradnl"/>
        </w:rPr>
        <w:t>En la sección 3 se describen los motivadores de negocio, restricciones y atributos de calidad (junto con sus respectivos escenarios de calidad y árbol de utilidad) considerados en el proyecto “Casa Inteligente”.</w:t>
      </w:r>
    </w:p>
    <w:p w:rsidR="001465DD" w:rsidRDefault="001465DD" w:rsidP="001465DD">
      <w:pPr>
        <w:rPr>
          <w:lang w:val="es-ES_tradnl"/>
        </w:rPr>
      </w:pPr>
    </w:p>
    <w:p w:rsidR="00C531A4" w:rsidRDefault="001465DD" w:rsidP="001465DD">
      <w:pPr>
        <w:rPr>
          <w:rFonts w:asciiTheme="minorHAnsi" w:hAnsiTheme="minorHAnsi"/>
          <w:sz w:val="22"/>
        </w:rPr>
      </w:pPr>
      <w:r>
        <w:rPr>
          <w:lang w:val="es-ES_tradnl"/>
        </w:rPr>
        <w:t>Por último en la sección 4 se presentan los escenarios operacionales considerados.</w:t>
      </w:r>
    </w:p>
    <w:p w:rsidR="001465DD" w:rsidRDefault="001465DD" w:rsidP="00C531A4">
      <w:pPr>
        <w:rPr>
          <w:rFonts w:asciiTheme="minorHAnsi" w:hAnsiTheme="minorHAnsi"/>
          <w:sz w:val="22"/>
        </w:rPr>
      </w:pPr>
    </w:p>
    <w:p w:rsidR="001465DD" w:rsidRPr="00C531A4" w:rsidRDefault="001465DD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" w:name="_Toc294972726"/>
      <w:r>
        <w:rPr>
          <w:rFonts w:asciiTheme="minorHAnsi" w:hAnsiTheme="minorHAnsi"/>
          <w:b/>
          <w:smallCaps/>
          <w:sz w:val="22"/>
        </w:rPr>
        <w:t>Terminología y Definiciones</w:t>
      </w:r>
      <w:bookmarkEnd w:id="3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1465DD" w:rsidRDefault="001465DD" w:rsidP="001465DD">
      <w:pPr>
        <w:jc w:val="both"/>
        <w:rPr>
          <w:lang w:val="es-ES_tradnl"/>
        </w:rPr>
      </w:pPr>
      <w:r w:rsidRPr="00475D16">
        <w:rPr>
          <w:b/>
          <w:lang w:val="es-ES_tradnl"/>
        </w:rPr>
        <w:t>SAD</w:t>
      </w:r>
      <w:r>
        <w:rPr>
          <w:lang w:val="es-ES_tradnl"/>
        </w:rPr>
        <w:t>: Documento de Arquitectura del Sistema</w:t>
      </w:r>
    </w:p>
    <w:p w:rsidR="001465DD" w:rsidRDefault="001465DD" w:rsidP="001465DD">
      <w:pPr>
        <w:jc w:val="both"/>
        <w:rPr>
          <w:lang w:val="es-ES_tradnl"/>
        </w:rPr>
      </w:pPr>
    </w:p>
    <w:p w:rsidR="001465DD" w:rsidRDefault="001465DD" w:rsidP="001465DD">
      <w:pPr>
        <w:jc w:val="both"/>
      </w:pPr>
      <w:r w:rsidRPr="00475D16">
        <w:rPr>
          <w:b/>
        </w:rPr>
        <w:t>ASH</w:t>
      </w:r>
      <w:r w:rsidRPr="00475D16">
        <w:t xml:space="preserve">: Empresa </w:t>
      </w:r>
      <w:proofErr w:type="spellStart"/>
      <w:r w:rsidRPr="00475D16">
        <w:t>AlpesSmartHome</w:t>
      </w:r>
      <w:proofErr w:type="spellEnd"/>
    </w:p>
    <w:p w:rsidR="001465DD" w:rsidRPr="00475D16" w:rsidRDefault="001465DD" w:rsidP="001465DD">
      <w:pPr>
        <w:jc w:val="both"/>
      </w:pPr>
    </w:p>
    <w:p w:rsidR="001465DD" w:rsidRDefault="001465DD" w:rsidP="001465DD">
      <w:pPr>
        <w:jc w:val="both"/>
      </w:pPr>
      <w:r w:rsidRPr="00475D16">
        <w:rPr>
          <w:b/>
        </w:rPr>
        <w:t>RFID:</w:t>
      </w:r>
      <w:r w:rsidRPr="00475D16">
        <w:t xml:space="preserve"> Siglas de “Radio </w:t>
      </w:r>
      <w:proofErr w:type="spellStart"/>
      <w:r w:rsidRPr="00475D16">
        <w:t>Frequency</w:t>
      </w:r>
      <w:proofErr w:type="spellEnd"/>
      <w:r w:rsidRPr="00475D16">
        <w:t xml:space="preserve"> </w:t>
      </w:r>
      <w:proofErr w:type="spellStart"/>
      <w:r w:rsidRPr="00475D16">
        <w:t>Identification</w:t>
      </w:r>
      <w:proofErr w:type="spellEnd"/>
      <w:r w:rsidRPr="00475D16">
        <w:t>” o Identificación por radiofrecuencia.</w:t>
      </w:r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C531A4" w:rsidRPr="00ED1E8D" w:rsidRDefault="00C531A4" w:rsidP="00C531A4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294972727"/>
      <w:r>
        <w:rPr>
          <w:rFonts w:asciiTheme="minorHAnsi" w:hAnsiTheme="minorHAnsi"/>
          <w:b/>
          <w:smallCaps/>
          <w:sz w:val="22"/>
        </w:rPr>
        <w:lastRenderedPageBreak/>
        <w:t>Generalidades del Proyecto</w:t>
      </w:r>
      <w:bookmarkEnd w:id="4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94972728"/>
      <w:r>
        <w:rPr>
          <w:rFonts w:asciiTheme="minorHAnsi" w:hAnsiTheme="minorHAnsi"/>
          <w:b/>
          <w:smallCaps/>
          <w:sz w:val="22"/>
        </w:rPr>
        <w:t>Problema a Resolver</w:t>
      </w:r>
      <w:bookmarkEnd w:id="5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94972729"/>
      <w:r>
        <w:rPr>
          <w:rFonts w:asciiTheme="minorHAnsi" w:hAnsiTheme="minorHAnsi"/>
          <w:b/>
          <w:smallCaps/>
          <w:sz w:val="22"/>
        </w:rPr>
        <w:t>Descripción General del Sistema a Desarrollar</w:t>
      </w:r>
      <w:bookmarkEnd w:id="6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4972730"/>
      <w:r>
        <w:rPr>
          <w:rFonts w:asciiTheme="minorHAnsi" w:hAnsiTheme="minorHAnsi"/>
          <w:b/>
          <w:smallCaps/>
          <w:sz w:val="22"/>
        </w:rPr>
        <w:t>Objetivos de la Arquitectura</w:t>
      </w:r>
      <w:bookmarkEnd w:id="7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750B12" w:rsidRPr="00750B12" w:rsidRDefault="005A23E3" w:rsidP="002E2A70">
      <w:pPr>
        <w:pStyle w:val="Prrafodelista"/>
        <w:numPr>
          <w:ilvl w:val="0"/>
          <w:numId w:val="30"/>
        </w:numPr>
        <w:jc w:val="both"/>
      </w:pPr>
      <w:r>
        <w:t>Proporcionar</w:t>
      </w:r>
      <w:r w:rsidR="00750B12" w:rsidRPr="00750B12">
        <w:t xml:space="preserve"> elementos que </w:t>
      </w:r>
      <w:r>
        <w:t>colaboren con</w:t>
      </w:r>
      <w:r w:rsidR="00750B12" w:rsidRPr="00750B12">
        <w:t xml:space="preserve"> la toma de decisiones para el desarrollo del proyecto.</w:t>
      </w:r>
    </w:p>
    <w:p w:rsidR="00750B12" w:rsidRPr="00750B12" w:rsidRDefault="00750B12" w:rsidP="002E2A70">
      <w:pPr>
        <w:jc w:val="both"/>
      </w:pPr>
    </w:p>
    <w:p w:rsidR="00750B12" w:rsidRPr="00750B12" w:rsidRDefault="005A23E3" w:rsidP="002E2A70">
      <w:pPr>
        <w:pStyle w:val="Prrafodelista"/>
        <w:numPr>
          <w:ilvl w:val="0"/>
          <w:numId w:val="30"/>
        </w:numPr>
        <w:jc w:val="both"/>
        <w:rPr>
          <w:lang w:val="es-ES"/>
        </w:rPr>
      </w:pPr>
      <w:r>
        <w:t>Aportar</w:t>
      </w:r>
      <w:r w:rsidR="00750B12" w:rsidRPr="00750B12">
        <w:t xml:space="preserve"> conceptos y un lenguaje común que permitan la comunicación entre los </w:t>
      </w:r>
      <w:r>
        <w:t>equipos</w:t>
      </w:r>
      <w:r w:rsidR="00750B12" w:rsidRPr="00750B12">
        <w:t xml:space="preserve"> que participen en un proyecto.</w:t>
      </w:r>
    </w:p>
    <w:p w:rsidR="00750B12" w:rsidRPr="00750B12" w:rsidRDefault="00750B12" w:rsidP="002E2A70">
      <w:pPr>
        <w:pStyle w:val="Prrafodelista"/>
        <w:jc w:val="both"/>
        <w:rPr>
          <w:lang w:val="es-ES"/>
        </w:rPr>
      </w:pPr>
    </w:p>
    <w:p w:rsidR="00146053" w:rsidRPr="00146053" w:rsidRDefault="00750B12" w:rsidP="002E2A70">
      <w:pPr>
        <w:pStyle w:val="Prrafodelista"/>
        <w:numPr>
          <w:ilvl w:val="0"/>
          <w:numId w:val="30"/>
        </w:numPr>
        <w:spacing w:before="150" w:after="300"/>
        <w:ind w:right="150"/>
        <w:jc w:val="both"/>
        <w:rPr>
          <w:rFonts w:eastAsia="Times New Roman"/>
          <w:lang w:val="es-ES" w:eastAsia="en-US"/>
        </w:rPr>
      </w:pPr>
      <w:r w:rsidRPr="00146053">
        <w:rPr>
          <w:lang w:val="es-ES"/>
        </w:rPr>
        <w:t xml:space="preserve">Diseñar una arquitectura que permita cumplir con los atributos de calidad </w:t>
      </w:r>
      <w:r w:rsidR="00146053" w:rsidRPr="00146053">
        <w:rPr>
          <w:lang w:val="es-ES"/>
        </w:rPr>
        <w:t>que soporten la opresión del sistema.</w:t>
      </w:r>
    </w:p>
    <w:p w:rsidR="00146053" w:rsidRPr="00146053" w:rsidRDefault="00146053" w:rsidP="002E2A70">
      <w:pPr>
        <w:pStyle w:val="Prrafodelista"/>
        <w:jc w:val="both"/>
        <w:rPr>
          <w:rFonts w:eastAsia="Times New Roman"/>
          <w:lang w:val="es-ES" w:eastAsia="en-US"/>
        </w:rPr>
      </w:pPr>
    </w:p>
    <w:p w:rsidR="00750B12" w:rsidRPr="00146053" w:rsidRDefault="00146053" w:rsidP="002E2A70">
      <w:pPr>
        <w:pStyle w:val="Prrafodelista"/>
        <w:numPr>
          <w:ilvl w:val="0"/>
          <w:numId w:val="30"/>
        </w:numPr>
        <w:spacing w:before="150" w:after="300"/>
        <w:ind w:right="150"/>
        <w:jc w:val="both"/>
        <w:rPr>
          <w:lang w:val="es-ES"/>
        </w:rPr>
      </w:pPr>
      <w:r>
        <w:rPr>
          <w:rFonts w:eastAsia="Times New Roman"/>
          <w:lang w:val="es-ES" w:eastAsia="en-US"/>
        </w:rPr>
        <w:t>Elaborar un diseño breve y conciso con mayor cohesión y bajo acoplamiento entre cada componente.</w:t>
      </w:r>
      <w:r w:rsidRPr="00146053">
        <w:rPr>
          <w:lang w:val="es-ES"/>
        </w:rPr>
        <w:t xml:space="preserve"> </w:t>
      </w: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94972731"/>
      <w:proofErr w:type="spellStart"/>
      <w:r>
        <w:rPr>
          <w:rFonts w:asciiTheme="minorHAnsi" w:hAnsiTheme="minorHAnsi"/>
          <w:b/>
          <w:smallCaps/>
          <w:sz w:val="22"/>
        </w:rPr>
        <w:t>Stakeholders</w:t>
      </w:r>
      <w:bookmarkEnd w:id="8"/>
      <w:proofErr w:type="spellEnd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1465DD" w:rsidRDefault="001465DD" w:rsidP="00C531A4">
      <w:pPr>
        <w:rPr>
          <w:rFonts w:asciiTheme="minorHAnsi" w:hAnsiTheme="minorHAnsi"/>
          <w:sz w:val="22"/>
        </w:rPr>
      </w:pPr>
    </w:p>
    <w:p w:rsidR="001465DD" w:rsidRPr="00ED1E8D" w:rsidRDefault="001465DD" w:rsidP="001465D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9" w:name="_Toc295025269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 xml:space="preserve">Listado de los </w:t>
      </w:r>
      <w:proofErr w:type="spellStart"/>
      <w:r>
        <w:rPr>
          <w:rFonts w:asciiTheme="minorHAnsi" w:hAnsiTheme="minorHAnsi"/>
          <w:color w:val="auto"/>
          <w:sz w:val="20"/>
        </w:rPr>
        <w:t>Stakeholders</w:t>
      </w:r>
      <w:bookmarkEnd w:id="9"/>
      <w:proofErr w:type="spellEnd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227"/>
        <w:gridCol w:w="4819"/>
      </w:tblGrid>
      <w:tr w:rsidR="001465DD" w:rsidRPr="001465DD" w:rsidTr="001465DD">
        <w:trPr>
          <w:cantSplit/>
          <w:trHeight w:val="572"/>
          <w:tblHeader/>
          <w:jc w:val="center"/>
        </w:trPr>
        <w:tc>
          <w:tcPr>
            <w:tcW w:w="3227" w:type="dxa"/>
            <w:shd w:val="clear" w:color="auto" w:fill="8DB3E2" w:themeFill="text2" w:themeFillTint="66"/>
          </w:tcPr>
          <w:p w:rsidR="001465DD" w:rsidRPr="001465DD" w:rsidRDefault="001465DD" w:rsidP="00404E13">
            <w:pPr>
              <w:pStyle w:val="TableHeading"/>
              <w:jc w:val="center"/>
              <w:rPr>
                <w:rFonts w:cs="Arial"/>
                <w:sz w:val="20"/>
                <w:lang w:val="es-ES_tradnl"/>
              </w:rPr>
            </w:pPr>
            <w:proofErr w:type="spellStart"/>
            <w:r w:rsidRPr="001465DD">
              <w:rPr>
                <w:rFonts w:cs="Arial"/>
                <w:sz w:val="20"/>
                <w:lang w:val="es-ES_tradnl"/>
              </w:rPr>
              <w:t>Stakeholder</w:t>
            </w:r>
            <w:proofErr w:type="spellEnd"/>
          </w:p>
        </w:tc>
        <w:tc>
          <w:tcPr>
            <w:tcW w:w="4819" w:type="dxa"/>
            <w:shd w:val="clear" w:color="auto" w:fill="8DB3E2" w:themeFill="text2" w:themeFillTint="66"/>
          </w:tcPr>
          <w:p w:rsidR="001465DD" w:rsidRPr="001465DD" w:rsidRDefault="001465DD" w:rsidP="00404E13">
            <w:pPr>
              <w:pStyle w:val="TableHeading"/>
              <w:jc w:val="center"/>
              <w:rPr>
                <w:rFonts w:cs="Arial"/>
                <w:sz w:val="20"/>
                <w:lang w:val="es-ES_tradnl"/>
              </w:rPr>
            </w:pPr>
            <w:r w:rsidRPr="001465DD">
              <w:rPr>
                <w:rFonts w:cs="Arial"/>
                <w:sz w:val="20"/>
                <w:lang w:val="es-ES_tradnl"/>
              </w:rPr>
              <w:t>Descripción</w:t>
            </w:r>
          </w:p>
        </w:tc>
      </w:tr>
      <w:tr w:rsidR="001465DD" w:rsidRPr="001465DD" w:rsidTr="000E2803">
        <w:trPr>
          <w:trHeight w:val="360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Project Manager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Miembro de la empresa </w:t>
            </w:r>
            <w:proofErr w:type="spellStart"/>
            <w:proofErr w:type="gramStart"/>
            <w:r w:rsidRPr="001465DD">
              <w:rPr>
                <w:rFonts w:ascii="Arial" w:hAnsi="Arial" w:cs="Arial"/>
                <w:sz w:val="20"/>
                <w:lang w:val="es-ES_tradnl"/>
              </w:rPr>
              <w:t>AlpesSmartHome</w:t>
            </w:r>
            <w:proofErr w:type="spellEnd"/>
            <w:r w:rsidRPr="001465DD">
              <w:rPr>
                <w:rFonts w:ascii="Arial" w:hAnsi="Arial" w:cs="Arial"/>
                <w:sz w:val="20"/>
                <w:lang w:val="es-ES_tradnl"/>
              </w:rPr>
              <w:t>(</w:t>
            </w:r>
            <w:proofErr w:type="gramEnd"/>
            <w:r w:rsidRPr="001465DD">
              <w:rPr>
                <w:rFonts w:ascii="Arial" w:hAnsi="Arial" w:cs="Arial"/>
                <w:sz w:val="20"/>
                <w:lang w:val="es-ES_tradnl"/>
              </w:rPr>
              <w:t>ASH) y gerente del proyecto “Casa Inteligente”. Encargado de licitar y seleccionar la arquitectura de software que satisfaga las necesidades del proyecto.</w:t>
            </w:r>
          </w:p>
        </w:tc>
      </w:tr>
      <w:tr w:rsidR="001465DD" w:rsidRPr="001465DD" w:rsidTr="000E2803">
        <w:trPr>
          <w:trHeight w:val="422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Propietario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Propietarios de las viviendas. Son los compradores y/o clientes de la empresa </w:t>
            </w:r>
            <w:proofErr w:type="spellStart"/>
            <w:r w:rsidRPr="001465DD">
              <w:rPr>
                <w:rFonts w:ascii="Arial" w:hAnsi="Arial" w:cs="Arial"/>
                <w:sz w:val="20"/>
                <w:lang w:val="es-ES_tradnl"/>
              </w:rPr>
              <w:t>AlpesSmartHome</w:t>
            </w:r>
            <w:proofErr w:type="spellEnd"/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 (ASH) y más específicamente, los usuarios finales del sistema que se pretende desarrollar.</w:t>
            </w:r>
          </w:p>
        </w:tc>
      </w:tr>
      <w:tr w:rsidR="001465DD" w:rsidRPr="001465DD" w:rsidTr="000E2803">
        <w:trPr>
          <w:trHeight w:val="391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Comerciales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Empleados de la empresa </w:t>
            </w:r>
            <w:proofErr w:type="spellStart"/>
            <w:r w:rsidRPr="001465DD">
              <w:rPr>
                <w:rFonts w:ascii="Arial" w:hAnsi="Arial" w:cs="Arial"/>
                <w:sz w:val="20"/>
                <w:lang w:val="es-ES_tradnl"/>
              </w:rPr>
              <w:t>AlpesSmartHome</w:t>
            </w:r>
            <w:proofErr w:type="spellEnd"/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  (ASH) que conforman el equipo comercial de la empresa. Son los encargados de convencer y vender los inmuebles al cliente (propietarios).</w:t>
            </w:r>
          </w:p>
        </w:tc>
      </w:tr>
      <w:tr w:rsidR="001465DD" w:rsidRPr="001465DD" w:rsidTr="000E2803">
        <w:trPr>
          <w:trHeight w:val="391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Gerente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Miembro de la empresa </w:t>
            </w:r>
            <w:proofErr w:type="spellStart"/>
            <w:r w:rsidRPr="001465DD">
              <w:rPr>
                <w:rFonts w:ascii="Arial" w:hAnsi="Arial" w:cs="Arial"/>
                <w:sz w:val="20"/>
                <w:lang w:val="es-ES_tradnl"/>
              </w:rPr>
              <w:t>AlpesSmartHome</w:t>
            </w:r>
            <w:proofErr w:type="spellEnd"/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 (ASH). Gerente encargado de tomar las decisiones de negocio y maneja todo el tema financiero (presupuesto y aprobaciones para el proyecto “Casa Inteligente”)</w:t>
            </w:r>
          </w:p>
        </w:tc>
      </w:tr>
      <w:tr w:rsidR="001465DD" w:rsidRPr="001465DD" w:rsidTr="000E2803">
        <w:trPr>
          <w:trHeight w:val="411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Director Departamento IT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Miembro de la empresa </w:t>
            </w:r>
            <w:proofErr w:type="spellStart"/>
            <w:r w:rsidRPr="001465DD">
              <w:rPr>
                <w:rFonts w:ascii="Arial" w:hAnsi="Arial" w:cs="Arial"/>
                <w:sz w:val="20"/>
                <w:lang w:val="es-ES_tradnl"/>
              </w:rPr>
              <w:t>AlpesSmartHome</w:t>
            </w:r>
            <w:proofErr w:type="spellEnd"/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 (ASH).Dirige el departamento de tecnología de la empresa y será el encargado de administrar la </w:t>
            </w:r>
            <w:r w:rsidRPr="001465DD">
              <w:rPr>
                <w:rFonts w:ascii="Arial" w:hAnsi="Arial" w:cs="Arial"/>
                <w:sz w:val="20"/>
                <w:lang w:val="es-ES_tradnl"/>
              </w:rPr>
              <w:lastRenderedPageBreak/>
              <w:t>solución desarrollada.</w:t>
            </w:r>
          </w:p>
        </w:tc>
      </w:tr>
    </w:tbl>
    <w:p w:rsidR="00C531A4" w:rsidRDefault="00C531A4" w:rsidP="00C531A4">
      <w:pPr>
        <w:rPr>
          <w:rFonts w:asciiTheme="minorHAnsi" w:hAnsiTheme="minorHAnsi"/>
          <w:sz w:val="22"/>
        </w:rPr>
      </w:pPr>
    </w:p>
    <w:p w:rsidR="001465DD" w:rsidRDefault="001465DD" w:rsidP="00C531A4">
      <w:pPr>
        <w:rPr>
          <w:rFonts w:asciiTheme="minorHAnsi" w:hAnsiTheme="minorHAnsi"/>
          <w:sz w:val="22"/>
        </w:rPr>
      </w:pPr>
    </w:p>
    <w:p w:rsidR="001465DD" w:rsidRPr="00ED1E8D" w:rsidRDefault="001465DD" w:rsidP="001465DD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>
        <w:rPr>
          <w:rFonts w:asciiTheme="minorHAnsi" w:hAnsiTheme="minorHAnsi"/>
          <w:color w:val="auto"/>
          <w:sz w:val="20"/>
        </w:rPr>
        <w:t>2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proofErr w:type="spellStart"/>
      <w:r>
        <w:rPr>
          <w:rFonts w:asciiTheme="minorHAnsi" w:hAnsiTheme="minorHAnsi"/>
          <w:color w:val="auto"/>
          <w:sz w:val="20"/>
        </w:rPr>
        <w:t>Stakeholders</w:t>
      </w:r>
      <w:proofErr w:type="spellEnd"/>
      <w:r>
        <w:rPr>
          <w:rFonts w:asciiTheme="minorHAnsi" w:hAnsiTheme="minorHAnsi"/>
          <w:color w:val="auto"/>
          <w:sz w:val="20"/>
        </w:rPr>
        <w:t xml:space="preserve"> y </w:t>
      </w:r>
      <w:r w:rsidR="00D84FA6">
        <w:rPr>
          <w:rFonts w:asciiTheme="minorHAnsi" w:hAnsiTheme="minorHAnsi"/>
          <w:color w:val="auto"/>
          <w:sz w:val="20"/>
        </w:rPr>
        <w:t>expectativas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227"/>
        <w:gridCol w:w="4819"/>
      </w:tblGrid>
      <w:tr w:rsidR="001465DD" w:rsidRPr="001465DD" w:rsidTr="001465DD">
        <w:trPr>
          <w:cantSplit/>
          <w:trHeight w:val="572"/>
          <w:tblHeader/>
          <w:jc w:val="center"/>
        </w:trPr>
        <w:tc>
          <w:tcPr>
            <w:tcW w:w="3227" w:type="dxa"/>
            <w:shd w:val="clear" w:color="auto" w:fill="8DB3E2" w:themeFill="text2" w:themeFillTint="66"/>
          </w:tcPr>
          <w:p w:rsidR="001465DD" w:rsidRPr="001465DD" w:rsidRDefault="001465DD" w:rsidP="00404E13">
            <w:pPr>
              <w:pStyle w:val="TableHeading"/>
              <w:jc w:val="center"/>
              <w:rPr>
                <w:rFonts w:cs="Arial"/>
                <w:sz w:val="20"/>
                <w:lang w:val="es-ES_tradnl"/>
              </w:rPr>
            </w:pPr>
            <w:proofErr w:type="spellStart"/>
            <w:r w:rsidRPr="001465DD">
              <w:rPr>
                <w:rFonts w:cs="Arial"/>
                <w:sz w:val="20"/>
                <w:lang w:val="es-ES_tradnl"/>
              </w:rPr>
              <w:t>Stakeholder</w:t>
            </w:r>
            <w:proofErr w:type="spellEnd"/>
          </w:p>
        </w:tc>
        <w:tc>
          <w:tcPr>
            <w:tcW w:w="4819" w:type="dxa"/>
            <w:shd w:val="clear" w:color="auto" w:fill="8DB3E2" w:themeFill="text2" w:themeFillTint="66"/>
          </w:tcPr>
          <w:p w:rsidR="001465DD" w:rsidRPr="001465DD" w:rsidRDefault="001465DD" w:rsidP="00404E13">
            <w:pPr>
              <w:pStyle w:val="TableHeading"/>
              <w:jc w:val="center"/>
              <w:rPr>
                <w:rFonts w:cs="Arial"/>
                <w:sz w:val="20"/>
                <w:lang w:val="es-ES_tradnl"/>
              </w:rPr>
            </w:pPr>
            <w:r w:rsidRPr="001465DD">
              <w:rPr>
                <w:rFonts w:cs="Arial"/>
                <w:sz w:val="20"/>
                <w:lang w:val="es-ES_tradnl"/>
              </w:rPr>
              <w:t>Expectativas</w:t>
            </w:r>
          </w:p>
        </w:tc>
      </w:tr>
      <w:tr w:rsidR="001465DD" w:rsidRPr="001465DD" w:rsidTr="000E2803">
        <w:trPr>
          <w:trHeight w:val="456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Gerente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proyecto se realice dentro del costo, tiempo y alcance planeado.</w:t>
            </w:r>
          </w:p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Con el desarrollo del sistema se incrementen las ventas de los inmuebles.</w:t>
            </w:r>
          </w:p>
        </w:tc>
      </w:tr>
      <w:tr w:rsidR="001465DD" w:rsidRPr="001465DD" w:rsidTr="000E2803">
        <w:trPr>
          <w:trHeight w:val="419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Project Manager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tiempo de implementación del proyecto sea de 4 meses.</w:t>
            </w:r>
          </w:p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El alcance y el costo se </w:t>
            </w:r>
            <w:proofErr w:type="gramStart"/>
            <w:r w:rsidRPr="001465DD">
              <w:rPr>
                <w:rFonts w:ascii="Arial" w:hAnsi="Arial" w:cs="Arial"/>
                <w:sz w:val="20"/>
                <w:lang w:val="es-ES_tradnl"/>
              </w:rPr>
              <w:t>cumpla</w:t>
            </w:r>
            <w:proofErr w:type="gramEnd"/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 de acuerdo a lo planeado.</w:t>
            </w:r>
          </w:p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1465DD" w:rsidRPr="001465DD" w:rsidTr="000E2803">
        <w:trPr>
          <w:trHeight w:val="398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Comerciales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 xml:space="preserve">El sistema cumpla con estándares de usabilidad (fácil de usar, fácil de administrar). </w:t>
            </w:r>
          </w:p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Incrementar sus promedios de ventas.</w:t>
            </w:r>
          </w:p>
        </w:tc>
      </w:tr>
      <w:tr w:rsidR="001465DD" w:rsidRPr="001465DD" w:rsidTr="000E2803">
        <w:trPr>
          <w:trHeight w:val="418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Propietario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sistema sea confiable, seguro y fácil de usar.</w:t>
            </w:r>
          </w:p>
        </w:tc>
      </w:tr>
      <w:tr w:rsidR="001465DD" w:rsidRPr="001465DD" w:rsidTr="000E2803">
        <w:trPr>
          <w:trHeight w:val="418"/>
          <w:jc w:val="center"/>
        </w:trPr>
        <w:tc>
          <w:tcPr>
            <w:tcW w:w="3227" w:type="dxa"/>
            <w:shd w:val="clear" w:color="auto" w:fill="C6D9F1" w:themeFill="text2" w:themeFillTint="33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Director Departamento IT</w:t>
            </w:r>
          </w:p>
        </w:tc>
        <w:tc>
          <w:tcPr>
            <w:tcW w:w="4819" w:type="dxa"/>
          </w:tcPr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sistema sea seguro y no ponga en riesgo ni la seguridad del mismo sistema, ni la de la empresa.</w:t>
            </w:r>
          </w:p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sistema se pueda recuperar rápidamente ante un fallo o caída.</w:t>
            </w:r>
          </w:p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sistema tenga alta disponibilidad y sea escalable.</w:t>
            </w:r>
          </w:p>
          <w:p w:rsidR="001465DD" w:rsidRPr="001465DD" w:rsidRDefault="001465DD" w:rsidP="00404E13">
            <w:pPr>
              <w:pStyle w:val="TableBody"/>
              <w:spacing w:before="0" w:after="0"/>
              <w:rPr>
                <w:rFonts w:ascii="Arial" w:hAnsi="Arial" w:cs="Arial"/>
                <w:sz w:val="20"/>
                <w:lang w:val="es-ES_tradnl"/>
              </w:rPr>
            </w:pPr>
            <w:r w:rsidRPr="001465DD">
              <w:rPr>
                <w:rFonts w:ascii="Arial" w:hAnsi="Arial" w:cs="Arial"/>
                <w:sz w:val="20"/>
                <w:lang w:val="es-ES_tradnl"/>
              </w:rPr>
              <w:t>El sistema sea fácil de administrar.</w:t>
            </w:r>
          </w:p>
        </w:tc>
      </w:tr>
    </w:tbl>
    <w:p w:rsidR="001465DD" w:rsidRDefault="001465DD" w:rsidP="00C531A4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C531A4">
      <w:pPr>
        <w:rPr>
          <w:rFonts w:asciiTheme="minorHAnsi" w:hAnsiTheme="minorHAnsi"/>
          <w:sz w:val="22"/>
        </w:rPr>
      </w:pPr>
    </w:p>
    <w:p w:rsidR="00AA6915" w:rsidRPr="00C531A4" w:rsidRDefault="00AA6915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294972732"/>
      <w:r>
        <w:rPr>
          <w:rFonts w:asciiTheme="minorHAnsi" w:hAnsiTheme="minorHAnsi"/>
          <w:b/>
          <w:smallCaps/>
          <w:sz w:val="22"/>
        </w:rPr>
        <w:t>Motivadores Arquitecturales</w:t>
      </w:r>
      <w:bookmarkEnd w:id="10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94972733"/>
      <w:r>
        <w:rPr>
          <w:rFonts w:asciiTheme="minorHAnsi" w:hAnsiTheme="minorHAnsi"/>
          <w:b/>
          <w:smallCaps/>
          <w:sz w:val="22"/>
        </w:rPr>
        <w:t>Motivadores de Negocio</w:t>
      </w:r>
      <w:bookmarkEnd w:id="11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3B4D59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12" w:name="_Toc294972734"/>
      <w:r w:rsidRPr="003B4D59">
        <w:rPr>
          <w:rFonts w:asciiTheme="minorHAnsi" w:hAnsiTheme="minorHAnsi"/>
          <w:b/>
          <w:smallCaps/>
          <w:sz w:val="22"/>
        </w:rPr>
        <w:t>Restricciones</w:t>
      </w:r>
      <w:bookmarkEnd w:id="12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94972735"/>
      <w:r>
        <w:rPr>
          <w:rFonts w:asciiTheme="minorHAnsi" w:hAnsiTheme="minorHAnsi"/>
          <w:b/>
          <w:smallCaps/>
          <w:sz w:val="22"/>
        </w:rPr>
        <w:t>Restricciones Técnicas</w:t>
      </w:r>
      <w:bookmarkEnd w:id="13"/>
    </w:p>
    <w:p w:rsidR="008A4CAC" w:rsidRDefault="008A4CAC" w:rsidP="008A4CAC">
      <w:pPr>
        <w:rPr>
          <w:rFonts w:asciiTheme="minorHAnsi" w:hAnsiTheme="minorHAnsi"/>
          <w:sz w:val="22"/>
        </w:rPr>
      </w:pPr>
    </w:p>
    <w:p w:rsidR="008A4CAC" w:rsidRPr="00ED1E8D" w:rsidRDefault="008A4CAC" w:rsidP="008A4CA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>
        <w:rPr>
          <w:rFonts w:asciiTheme="minorHAnsi" w:hAnsiTheme="minorHAnsi"/>
          <w:color w:val="auto"/>
          <w:sz w:val="20"/>
        </w:rPr>
        <w:t>13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B13493">
        <w:rPr>
          <w:rFonts w:asciiTheme="minorHAnsi" w:hAnsiTheme="minorHAnsi"/>
          <w:color w:val="auto"/>
          <w:sz w:val="20"/>
        </w:rPr>
        <w:t>Restricción técnica: solución</w:t>
      </w:r>
      <w:r w:rsidR="00AA5C34">
        <w:rPr>
          <w:rFonts w:asciiTheme="minorHAnsi" w:hAnsiTheme="minorHAnsi"/>
          <w:color w:val="auto"/>
          <w:sz w:val="20"/>
        </w:rPr>
        <w:t xml:space="preserve"> basada en</w:t>
      </w:r>
      <w:r w:rsidR="00B13493">
        <w:rPr>
          <w:rFonts w:asciiTheme="minorHAnsi" w:hAnsiTheme="minorHAnsi"/>
          <w:color w:val="auto"/>
          <w:sz w:val="20"/>
        </w:rPr>
        <w:t xml:space="preserve"> Web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2126"/>
        <w:gridCol w:w="4495"/>
      </w:tblGrid>
      <w:tr w:rsidR="000E2803" w:rsidTr="000E2803">
        <w:trPr>
          <w:jc w:val="center"/>
        </w:trPr>
        <w:tc>
          <w:tcPr>
            <w:tcW w:w="2235" w:type="dxa"/>
            <w:shd w:val="clear" w:color="auto" w:fill="8DB3E2" w:themeFill="text2" w:themeFillTint="66"/>
          </w:tcPr>
          <w:p w:rsidR="000E2803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ID Restricción</w:t>
            </w:r>
            <w:r w:rsidR="00B13493">
              <w:rPr>
                <w:b/>
              </w:rPr>
              <w:t>:</w:t>
            </w:r>
          </w:p>
          <w:p w:rsidR="00B13493" w:rsidRPr="00FE28AB" w:rsidRDefault="00B13493" w:rsidP="00404E13">
            <w:pPr>
              <w:rPr>
                <w:b/>
              </w:rPr>
            </w:pPr>
            <w:r>
              <w:rPr>
                <w:b/>
              </w:rPr>
              <w:t>RT01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 xml:space="preserve">Tipo: </w:t>
            </w:r>
          </w:p>
          <w:p w:rsidR="000E2803" w:rsidRPr="00F96CDA" w:rsidRDefault="00B13493" w:rsidP="00B13493">
            <w:pPr>
              <w:rPr>
                <w:b/>
              </w:rPr>
            </w:pPr>
            <w:r w:rsidRPr="00F96CDA">
              <w:rPr>
                <w:b/>
              </w:rPr>
              <w:t xml:space="preserve">Tecnología </w:t>
            </w:r>
          </w:p>
        </w:tc>
        <w:tc>
          <w:tcPr>
            <w:tcW w:w="4495" w:type="dxa"/>
            <w:shd w:val="clear" w:color="auto" w:fill="8DB3E2" w:themeFill="text2" w:themeFillTint="66"/>
          </w:tcPr>
          <w:p w:rsidR="00B13493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Nombre</w:t>
            </w:r>
            <w:r w:rsidR="00B13493">
              <w:rPr>
                <w:b/>
              </w:rPr>
              <w:t>:</w:t>
            </w:r>
          </w:p>
          <w:p w:rsidR="00B13493" w:rsidRPr="00FE28AB" w:rsidRDefault="00AA5C34" w:rsidP="00404E13">
            <w:pPr>
              <w:rPr>
                <w:b/>
              </w:rPr>
            </w:pPr>
            <w:r>
              <w:rPr>
                <w:b/>
              </w:rPr>
              <w:t>Solución basada en Web</w:t>
            </w:r>
          </w:p>
        </w:tc>
      </w:tr>
      <w:tr w:rsidR="000E2803" w:rsidTr="000E280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Descripción:</w:t>
            </w:r>
          </w:p>
        </w:tc>
        <w:tc>
          <w:tcPr>
            <w:tcW w:w="6621" w:type="dxa"/>
            <w:gridSpan w:val="2"/>
          </w:tcPr>
          <w:p w:rsidR="00204D66" w:rsidRDefault="00204D66" w:rsidP="00B1349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</w:p>
          <w:p w:rsidR="000E2803" w:rsidRPr="00204D66" w:rsidRDefault="00204D66" w:rsidP="00AA5C34">
            <w:pPr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La solución debe ser Web para permitir la minimización de costos de mantenimiento y administración del sistema.</w:t>
            </w:r>
          </w:p>
        </w:tc>
      </w:tr>
      <w:tr w:rsidR="000E2803" w:rsidTr="000E280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Establecida por:</w:t>
            </w:r>
          </w:p>
        </w:tc>
        <w:tc>
          <w:tcPr>
            <w:tcW w:w="6621" w:type="dxa"/>
            <w:gridSpan w:val="2"/>
          </w:tcPr>
          <w:p w:rsidR="00B1349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</w:p>
          <w:p w:rsidR="000E280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Director Departamento IT</w:t>
            </w:r>
          </w:p>
        </w:tc>
      </w:tr>
      <w:tr w:rsidR="000E2803" w:rsidTr="000E280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Alternativas:</w:t>
            </w:r>
          </w:p>
        </w:tc>
        <w:tc>
          <w:tcPr>
            <w:tcW w:w="6621" w:type="dxa"/>
            <w:gridSpan w:val="2"/>
          </w:tcPr>
          <w:p w:rsidR="000E2803" w:rsidRPr="004067E2" w:rsidRDefault="000E2803" w:rsidP="004067E2">
            <w:pPr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</w:p>
          <w:p w:rsidR="000E280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</w:pP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No se proporcionan alternativas</w:t>
            </w:r>
          </w:p>
        </w:tc>
      </w:tr>
      <w:tr w:rsidR="000E2803" w:rsidTr="000E280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Observaciones:</w:t>
            </w:r>
          </w:p>
        </w:tc>
        <w:tc>
          <w:tcPr>
            <w:tcW w:w="6621" w:type="dxa"/>
            <w:gridSpan w:val="2"/>
          </w:tcPr>
          <w:p w:rsidR="000E2803" w:rsidRDefault="000E2803" w:rsidP="00404E13"/>
          <w:p w:rsidR="000E2803" w:rsidRDefault="002E2A70" w:rsidP="002E2A70">
            <w:pPr>
              <w:autoSpaceDE w:val="0"/>
              <w:autoSpaceDN w:val="0"/>
              <w:adjustRightInd w:val="0"/>
              <w:jc w:val="both"/>
            </w:pPr>
            <w:r w:rsidRPr="002E2A70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Las aplicaciones web son populares debido a lo práctico del </w:t>
            </w:r>
            <w:hyperlink r:id="rId12" w:tooltip="Navegador web" w:history="1">
              <w:r w:rsidRPr="002E2A70">
                <w:rPr>
                  <w:rFonts w:ascii="Calibri" w:eastAsiaTheme="minorHAnsi" w:hAnsi="Calibri" w:cs="Calibri"/>
                  <w:color w:val="auto"/>
                  <w:sz w:val="22"/>
                  <w:szCs w:val="22"/>
                  <w:lang w:eastAsia="en-US"/>
                </w:rPr>
                <w:t>navegador web</w:t>
              </w:r>
            </w:hyperlink>
            <w:r w:rsidRPr="002E2A70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como </w:t>
            </w:r>
            <w:hyperlink r:id="rId13" w:tooltip="Cliente ligero" w:history="1">
              <w:r w:rsidRPr="002E2A70">
                <w:rPr>
                  <w:rFonts w:ascii="Calibri" w:eastAsiaTheme="minorHAnsi" w:hAnsi="Calibri" w:cs="Calibri"/>
                  <w:color w:val="auto"/>
                  <w:sz w:val="22"/>
                  <w:szCs w:val="22"/>
                  <w:lang w:eastAsia="en-US"/>
                </w:rPr>
                <w:t>cliente ligero</w:t>
              </w:r>
            </w:hyperlink>
            <w:r w:rsidRPr="002E2A70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, a la independencia del sistema operativo, así como a la facilidad para actualizar y mantener aplicaciones web sin distribuir e instalar software a miles de usuarios potenciales.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</w:p>
        </w:tc>
      </w:tr>
    </w:tbl>
    <w:p w:rsidR="000E2803" w:rsidRDefault="000E2803" w:rsidP="00C531A4">
      <w:pPr>
        <w:rPr>
          <w:rFonts w:asciiTheme="minorHAnsi" w:hAnsiTheme="minorHAnsi"/>
          <w:sz w:val="22"/>
        </w:rPr>
      </w:pPr>
    </w:p>
    <w:p w:rsidR="00B13493" w:rsidRDefault="00B13493" w:rsidP="00B13493">
      <w:pPr>
        <w:rPr>
          <w:rFonts w:asciiTheme="minorHAnsi" w:hAnsiTheme="minorHAnsi"/>
          <w:sz w:val="22"/>
        </w:rPr>
      </w:pPr>
    </w:p>
    <w:p w:rsidR="00B13493" w:rsidRPr="00ED1E8D" w:rsidRDefault="00B13493" w:rsidP="00B13493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204D66">
        <w:rPr>
          <w:rFonts w:asciiTheme="minorHAnsi" w:hAnsiTheme="minorHAnsi"/>
          <w:color w:val="auto"/>
          <w:sz w:val="20"/>
        </w:rPr>
        <w:t>14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Restricción t</w:t>
      </w:r>
      <w:r w:rsidR="00204D66">
        <w:rPr>
          <w:rFonts w:asciiTheme="minorHAnsi" w:hAnsiTheme="minorHAnsi"/>
          <w:color w:val="auto"/>
          <w:sz w:val="20"/>
        </w:rPr>
        <w:t xml:space="preserve">écnica: </w:t>
      </w:r>
      <w:r w:rsidR="007741AA">
        <w:rPr>
          <w:rFonts w:asciiTheme="minorHAnsi" w:hAnsiTheme="minorHAnsi"/>
          <w:color w:val="auto"/>
          <w:sz w:val="20"/>
        </w:rPr>
        <w:t>p</w:t>
      </w:r>
      <w:r w:rsidR="00641A3A" w:rsidRPr="00641A3A">
        <w:rPr>
          <w:rFonts w:asciiTheme="minorHAnsi" w:hAnsiTheme="minorHAnsi"/>
          <w:color w:val="auto"/>
          <w:sz w:val="20"/>
        </w:rPr>
        <w:t>lataformas tecnológicas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2126"/>
        <w:gridCol w:w="4495"/>
      </w:tblGrid>
      <w:tr w:rsidR="00B13493" w:rsidTr="00404E13">
        <w:trPr>
          <w:jc w:val="center"/>
        </w:trPr>
        <w:tc>
          <w:tcPr>
            <w:tcW w:w="2235" w:type="dxa"/>
            <w:shd w:val="clear" w:color="auto" w:fill="8DB3E2" w:themeFill="text2" w:themeFillTint="66"/>
          </w:tcPr>
          <w:p w:rsidR="00B13493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ID Restricción</w:t>
            </w:r>
            <w:r>
              <w:rPr>
                <w:b/>
              </w:rPr>
              <w:t>:</w:t>
            </w:r>
          </w:p>
          <w:p w:rsidR="00B13493" w:rsidRPr="00FE28AB" w:rsidRDefault="00204D66" w:rsidP="00404E13">
            <w:pPr>
              <w:rPr>
                <w:b/>
              </w:rPr>
            </w:pPr>
            <w:r>
              <w:rPr>
                <w:b/>
              </w:rPr>
              <w:t>RT02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B13493" w:rsidRPr="00FE28AB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 xml:space="preserve">Tipo: </w:t>
            </w:r>
          </w:p>
          <w:p w:rsidR="00B13493" w:rsidRPr="00F96CDA" w:rsidRDefault="00B13493" w:rsidP="00404E13">
            <w:pPr>
              <w:rPr>
                <w:b/>
              </w:rPr>
            </w:pPr>
            <w:r w:rsidRPr="00F96CDA">
              <w:rPr>
                <w:b/>
              </w:rPr>
              <w:t xml:space="preserve">Tecnología </w:t>
            </w:r>
          </w:p>
        </w:tc>
        <w:tc>
          <w:tcPr>
            <w:tcW w:w="4495" w:type="dxa"/>
            <w:shd w:val="clear" w:color="auto" w:fill="8DB3E2" w:themeFill="text2" w:themeFillTint="66"/>
          </w:tcPr>
          <w:p w:rsidR="00B13493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  <w:p w:rsidR="00B13493" w:rsidRPr="00FE28AB" w:rsidRDefault="00641A3A" w:rsidP="00404E13">
            <w:pPr>
              <w:rPr>
                <w:b/>
              </w:rPr>
            </w:pPr>
            <w:r>
              <w:rPr>
                <w:b/>
              </w:rPr>
              <w:t>Plataformas tecnológicas</w:t>
            </w:r>
          </w:p>
        </w:tc>
      </w:tr>
      <w:tr w:rsidR="00B1349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13493" w:rsidRPr="00FE28AB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Descripción:</w:t>
            </w:r>
          </w:p>
        </w:tc>
        <w:tc>
          <w:tcPr>
            <w:tcW w:w="6621" w:type="dxa"/>
            <w:gridSpan w:val="2"/>
          </w:tcPr>
          <w:p w:rsidR="00B13493" w:rsidRPr="004067E2" w:rsidRDefault="00B13493" w:rsidP="00404E13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</w:p>
          <w:p w:rsidR="00B13493" w:rsidRPr="004067E2" w:rsidRDefault="00204D66" w:rsidP="00641A3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val="es-ES"/>
              </w:rPr>
            </w:pPr>
            <w:r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El sistema debe ser de</w:t>
            </w:r>
            <w:r w:rsidR="00AA5C34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sarrollado </w:t>
            </w:r>
            <w:r w:rsidR="00641A3A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principalmente bajo</w:t>
            </w:r>
            <w:r w:rsidR="00AA5C34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 JEE </w:t>
            </w:r>
            <w:r w:rsidR="00641A3A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y otras plataformas libres </w:t>
            </w:r>
            <w:r w:rsidR="00AA5C34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para permitir m</w:t>
            </w:r>
            <w:r w:rsidR="00B13493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inimizar los costos de mantenimiento y </w:t>
            </w:r>
            <w:r w:rsidR="00AA5C34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la </w:t>
            </w:r>
            <w:r w:rsidR="00B13493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administración del sistema</w:t>
            </w:r>
            <w:r w:rsidR="00AA5C34"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.</w:t>
            </w:r>
          </w:p>
        </w:tc>
      </w:tr>
      <w:tr w:rsidR="00B1349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13493" w:rsidRPr="00FE28AB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Establecida por:</w:t>
            </w:r>
          </w:p>
        </w:tc>
        <w:tc>
          <w:tcPr>
            <w:tcW w:w="6621" w:type="dxa"/>
            <w:gridSpan w:val="2"/>
          </w:tcPr>
          <w:p w:rsidR="00B1349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</w:p>
          <w:p w:rsidR="00B1349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  <w:r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Director Departamento IT</w:t>
            </w:r>
          </w:p>
        </w:tc>
      </w:tr>
      <w:tr w:rsidR="00B1349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13493" w:rsidRPr="00FE28AB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Alternativas:</w:t>
            </w:r>
          </w:p>
        </w:tc>
        <w:tc>
          <w:tcPr>
            <w:tcW w:w="6621" w:type="dxa"/>
            <w:gridSpan w:val="2"/>
          </w:tcPr>
          <w:p w:rsidR="00B1349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</w:p>
          <w:p w:rsidR="00B13493" w:rsidRPr="004067E2" w:rsidRDefault="00B13493" w:rsidP="004067E2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  <w:r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No se proporcionan alternativas</w:t>
            </w:r>
          </w:p>
        </w:tc>
      </w:tr>
      <w:tr w:rsidR="00B1349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13493" w:rsidRPr="00FE28AB" w:rsidRDefault="00B13493" w:rsidP="00404E13">
            <w:pPr>
              <w:rPr>
                <w:b/>
              </w:rPr>
            </w:pPr>
            <w:r w:rsidRPr="00FE28AB">
              <w:rPr>
                <w:b/>
              </w:rPr>
              <w:t>Observaciones:</w:t>
            </w:r>
          </w:p>
        </w:tc>
        <w:tc>
          <w:tcPr>
            <w:tcW w:w="6621" w:type="dxa"/>
            <w:gridSpan w:val="2"/>
          </w:tcPr>
          <w:p w:rsidR="006F14AC" w:rsidRPr="004067E2" w:rsidRDefault="006F14AC" w:rsidP="00404E13">
            <w:pPr>
              <w:rPr>
                <w:rFonts w:asciiTheme="minorHAnsi" w:hAnsiTheme="minorHAnsi" w:cstheme="minorHAnsi"/>
              </w:rPr>
            </w:pPr>
          </w:p>
          <w:p w:rsidR="00B13493" w:rsidRPr="004067E2" w:rsidRDefault="004067E2" w:rsidP="004067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val="es-ES"/>
              </w:rPr>
            </w:pPr>
            <w:r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Uno de los beneficios de Java EE como plataforma es que es posible empezar con poco o ningún coste. La implementación Java EE puede ser descargada gratuitamente, y hay muchas herramientas de </w:t>
            </w:r>
            <w:hyperlink r:id="rId14" w:tooltip="Código abierto" w:history="1">
              <w:r w:rsidRPr="004067E2">
                <w:rPr>
                  <w:rFonts w:asciiTheme="minorHAnsi" w:eastAsiaTheme="minorHAnsi" w:hAnsiTheme="minorHAnsi" w:cstheme="minorHAnsi"/>
                  <w:color w:val="auto"/>
                  <w:sz w:val="22"/>
                  <w:szCs w:val="22"/>
                  <w:lang w:eastAsia="en-US"/>
                </w:rPr>
                <w:t>código abierto</w:t>
              </w:r>
            </w:hyperlink>
            <w:r w:rsidR="00F96CDA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,</w:t>
            </w:r>
            <w:r w:rsidRPr="004067E2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 xml:space="preserve"> disponibles para extender la plataforma o para simplificar el desarrollo.</w:t>
            </w:r>
          </w:p>
        </w:tc>
      </w:tr>
    </w:tbl>
    <w:p w:rsidR="00204D66" w:rsidRDefault="00204D66" w:rsidP="00204D66">
      <w:pPr>
        <w:rPr>
          <w:rFonts w:asciiTheme="minorHAnsi" w:hAnsiTheme="minorHAnsi"/>
          <w:sz w:val="22"/>
        </w:rPr>
      </w:pPr>
    </w:p>
    <w:p w:rsidR="00B13493" w:rsidRDefault="00B13493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94972736"/>
      <w:r>
        <w:rPr>
          <w:rFonts w:asciiTheme="minorHAnsi" w:hAnsiTheme="minorHAnsi"/>
          <w:b/>
          <w:smallCaps/>
          <w:sz w:val="22"/>
        </w:rPr>
        <w:t>Restricciones de Negocio</w:t>
      </w:r>
      <w:bookmarkEnd w:id="14"/>
    </w:p>
    <w:p w:rsidR="006F14AC" w:rsidRDefault="006F14AC" w:rsidP="006F14AC">
      <w:pPr>
        <w:rPr>
          <w:rFonts w:asciiTheme="minorHAnsi" w:hAnsiTheme="minorHAnsi"/>
          <w:sz w:val="22"/>
        </w:rPr>
      </w:pPr>
    </w:p>
    <w:p w:rsidR="006F14AC" w:rsidRPr="00ED1E8D" w:rsidRDefault="006F14AC" w:rsidP="006F14A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>
        <w:rPr>
          <w:rFonts w:asciiTheme="minorHAnsi" w:hAnsiTheme="minorHAnsi"/>
          <w:color w:val="auto"/>
          <w:sz w:val="20"/>
        </w:rPr>
        <w:t>15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 xml:space="preserve">Restricción negocio: </w:t>
      </w:r>
      <w:r w:rsidR="00F96CDA">
        <w:rPr>
          <w:rFonts w:asciiTheme="minorHAnsi" w:hAnsiTheme="minorHAnsi"/>
          <w:color w:val="auto"/>
          <w:sz w:val="20"/>
        </w:rPr>
        <w:t>limitación de presupuesto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2126"/>
        <w:gridCol w:w="4495"/>
      </w:tblGrid>
      <w:tr w:rsidR="000E2803" w:rsidTr="00404E13">
        <w:trPr>
          <w:jc w:val="center"/>
        </w:trPr>
        <w:tc>
          <w:tcPr>
            <w:tcW w:w="2235" w:type="dxa"/>
            <w:shd w:val="clear" w:color="auto" w:fill="8DB3E2" w:themeFill="text2" w:themeFillTint="66"/>
          </w:tcPr>
          <w:p w:rsidR="000E2803" w:rsidRPr="00F96CDA" w:rsidRDefault="000E2803" w:rsidP="00404E13">
            <w:pPr>
              <w:rPr>
                <w:b/>
              </w:rPr>
            </w:pPr>
            <w:r w:rsidRPr="00F96CDA">
              <w:rPr>
                <w:b/>
              </w:rPr>
              <w:t>ID Restricción</w:t>
            </w:r>
            <w:r w:rsidR="006F14AC" w:rsidRPr="00F96CDA">
              <w:rPr>
                <w:b/>
              </w:rPr>
              <w:t>:</w:t>
            </w:r>
            <w:r w:rsidR="006F14AC" w:rsidRPr="00F96CDA">
              <w:rPr>
                <w:b/>
              </w:rPr>
              <w:br/>
              <w:t>RN01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0E2803" w:rsidRPr="00F96CDA" w:rsidRDefault="000E2803" w:rsidP="006F14AC">
            <w:pPr>
              <w:rPr>
                <w:b/>
              </w:rPr>
            </w:pPr>
            <w:r w:rsidRPr="00F96CDA">
              <w:rPr>
                <w:b/>
              </w:rPr>
              <w:t xml:space="preserve">Tipo: </w:t>
            </w:r>
          </w:p>
          <w:p w:rsidR="000E2803" w:rsidRPr="00F96CDA" w:rsidRDefault="006F14AC" w:rsidP="00404E13">
            <w:pPr>
              <w:rPr>
                <w:b/>
              </w:rPr>
            </w:pPr>
            <w:r w:rsidRPr="00F96CDA">
              <w:rPr>
                <w:b/>
              </w:rPr>
              <w:t xml:space="preserve">Negocio </w:t>
            </w:r>
          </w:p>
        </w:tc>
        <w:tc>
          <w:tcPr>
            <w:tcW w:w="4495" w:type="dxa"/>
            <w:shd w:val="clear" w:color="auto" w:fill="8DB3E2" w:themeFill="text2" w:themeFillTint="66"/>
          </w:tcPr>
          <w:p w:rsidR="000E2803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Nombre</w:t>
            </w:r>
            <w:r w:rsidR="006F14AC">
              <w:rPr>
                <w:b/>
              </w:rPr>
              <w:t>:</w:t>
            </w:r>
          </w:p>
          <w:p w:rsidR="006F14AC" w:rsidRPr="00FE28AB" w:rsidRDefault="00F96CDA" w:rsidP="00404E13">
            <w:pPr>
              <w:rPr>
                <w:b/>
              </w:rPr>
            </w:pPr>
            <w:r>
              <w:rPr>
                <w:b/>
              </w:rPr>
              <w:t>Limitación de presupuesto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Descripción:</w:t>
            </w:r>
          </w:p>
        </w:tc>
        <w:tc>
          <w:tcPr>
            <w:tcW w:w="6621" w:type="dxa"/>
            <w:gridSpan w:val="2"/>
          </w:tcPr>
          <w:p w:rsidR="000E2803" w:rsidRDefault="000E2803" w:rsidP="00404E13"/>
          <w:p w:rsidR="000E2803" w:rsidRDefault="006F14AC" w:rsidP="00F96CDA">
            <w:r>
              <w:t xml:space="preserve">Se podrá disponer </w:t>
            </w:r>
            <w:r w:rsidR="00F96CDA">
              <w:t>de un equipo humano máximo de 6 personas.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Establecida por:</w:t>
            </w:r>
          </w:p>
        </w:tc>
        <w:tc>
          <w:tcPr>
            <w:tcW w:w="6621" w:type="dxa"/>
            <w:gridSpan w:val="2"/>
          </w:tcPr>
          <w:p w:rsidR="000E2803" w:rsidRDefault="000E2803" w:rsidP="00404E13"/>
          <w:p w:rsidR="000E2803" w:rsidRDefault="006F14AC" w:rsidP="00404E13">
            <w:r w:rsidRPr="004067E2">
              <w:t>Project Manager y Gerente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Alternativas:</w:t>
            </w:r>
          </w:p>
        </w:tc>
        <w:tc>
          <w:tcPr>
            <w:tcW w:w="6621" w:type="dxa"/>
            <w:gridSpan w:val="2"/>
          </w:tcPr>
          <w:p w:rsidR="000E2803" w:rsidRDefault="000E2803" w:rsidP="00404E13"/>
          <w:p w:rsidR="000E2803" w:rsidRDefault="006F14AC" w:rsidP="00404E13">
            <w:r>
              <w:t>No se proporcionan alternativas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Observaciones:</w:t>
            </w:r>
          </w:p>
        </w:tc>
        <w:tc>
          <w:tcPr>
            <w:tcW w:w="6621" w:type="dxa"/>
            <w:gridSpan w:val="2"/>
          </w:tcPr>
          <w:p w:rsidR="000E2803" w:rsidRDefault="000E2803" w:rsidP="00404E13"/>
          <w:p w:rsidR="000E2803" w:rsidRPr="004067E2" w:rsidRDefault="004067E2" w:rsidP="004067E2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El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tiempo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y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presupuesto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para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el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desarrollo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solo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permite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pagar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un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equipo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de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máximo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6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personas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durante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4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meses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para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la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implementación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del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producto.</w:t>
            </w:r>
            <w:r w:rsidRPr="004067E2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</w:p>
        </w:tc>
      </w:tr>
    </w:tbl>
    <w:p w:rsidR="006F14AC" w:rsidRDefault="006F14AC" w:rsidP="006F14AC">
      <w:pPr>
        <w:rPr>
          <w:rFonts w:asciiTheme="minorHAnsi" w:hAnsiTheme="minorHAnsi"/>
          <w:sz w:val="22"/>
        </w:rPr>
      </w:pPr>
    </w:p>
    <w:p w:rsidR="006F14AC" w:rsidRDefault="006F14AC" w:rsidP="006F14AC">
      <w:pPr>
        <w:rPr>
          <w:rFonts w:asciiTheme="minorHAnsi" w:hAnsiTheme="minorHAnsi"/>
          <w:sz w:val="22"/>
        </w:rPr>
      </w:pPr>
    </w:p>
    <w:p w:rsidR="006F14AC" w:rsidRPr="00ED1E8D" w:rsidRDefault="006F14AC" w:rsidP="006F14A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E84475">
        <w:rPr>
          <w:rFonts w:asciiTheme="minorHAnsi" w:hAnsiTheme="minorHAnsi"/>
          <w:color w:val="auto"/>
          <w:sz w:val="20"/>
        </w:rPr>
        <w:t>16</w:t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 xml:space="preserve">Restricción negocio: </w:t>
      </w:r>
      <w:r w:rsidR="007741AA">
        <w:rPr>
          <w:rFonts w:asciiTheme="minorHAnsi" w:hAnsiTheme="minorHAnsi"/>
          <w:color w:val="auto"/>
          <w:sz w:val="20"/>
        </w:rPr>
        <w:t>tiempo al mercado / limitaciones de agenda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2126"/>
        <w:gridCol w:w="4495"/>
      </w:tblGrid>
      <w:tr w:rsidR="000E2803" w:rsidTr="00404E13">
        <w:trPr>
          <w:jc w:val="center"/>
        </w:trPr>
        <w:tc>
          <w:tcPr>
            <w:tcW w:w="2235" w:type="dxa"/>
            <w:shd w:val="clear" w:color="auto" w:fill="8DB3E2" w:themeFill="text2" w:themeFillTint="66"/>
          </w:tcPr>
          <w:p w:rsidR="000E2803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ID Restricción</w:t>
            </w:r>
            <w:r w:rsidR="00E84475">
              <w:rPr>
                <w:b/>
              </w:rPr>
              <w:t>:</w:t>
            </w:r>
          </w:p>
          <w:p w:rsidR="00E84475" w:rsidRPr="00FE28AB" w:rsidRDefault="00E84475" w:rsidP="00404E13">
            <w:pPr>
              <w:rPr>
                <w:b/>
              </w:rPr>
            </w:pPr>
            <w:r>
              <w:rPr>
                <w:b/>
              </w:rPr>
              <w:t>RN02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E84475" w:rsidRPr="00F96CDA" w:rsidRDefault="000E2803" w:rsidP="00E84475">
            <w:pPr>
              <w:rPr>
                <w:b/>
              </w:rPr>
            </w:pPr>
            <w:r w:rsidRPr="00FE28AB">
              <w:rPr>
                <w:b/>
              </w:rPr>
              <w:t xml:space="preserve">Tipo: </w:t>
            </w:r>
          </w:p>
          <w:p w:rsidR="000E2803" w:rsidRPr="00F96CDA" w:rsidRDefault="000E2803" w:rsidP="00E84475">
            <w:pPr>
              <w:rPr>
                <w:b/>
              </w:rPr>
            </w:pPr>
            <w:r w:rsidRPr="00F96CDA">
              <w:rPr>
                <w:b/>
              </w:rPr>
              <w:t>N</w:t>
            </w:r>
            <w:r w:rsidR="00E84475" w:rsidRPr="00F96CDA">
              <w:rPr>
                <w:b/>
              </w:rPr>
              <w:t>egocio</w:t>
            </w:r>
          </w:p>
        </w:tc>
        <w:tc>
          <w:tcPr>
            <w:tcW w:w="4495" w:type="dxa"/>
            <w:shd w:val="clear" w:color="auto" w:fill="8DB3E2" w:themeFill="text2" w:themeFillTint="66"/>
          </w:tcPr>
          <w:p w:rsidR="00E84475" w:rsidRDefault="000E2803" w:rsidP="00E84475">
            <w:pPr>
              <w:tabs>
                <w:tab w:val="center" w:pos="2139"/>
              </w:tabs>
              <w:rPr>
                <w:b/>
              </w:rPr>
            </w:pPr>
            <w:r w:rsidRPr="00FE28AB">
              <w:rPr>
                <w:b/>
              </w:rPr>
              <w:t>Nombre</w:t>
            </w:r>
            <w:r w:rsidR="00E84475">
              <w:rPr>
                <w:b/>
              </w:rPr>
              <w:t xml:space="preserve">: </w:t>
            </w:r>
          </w:p>
          <w:p w:rsidR="000E2803" w:rsidRPr="00FE28AB" w:rsidRDefault="00F96CDA" w:rsidP="00F96CDA">
            <w:pPr>
              <w:autoSpaceDE w:val="0"/>
              <w:autoSpaceDN w:val="0"/>
              <w:adjustRightInd w:val="0"/>
              <w:rPr>
                <w:b/>
              </w:rPr>
            </w:pPr>
            <w:r w:rsidRPr="00F96CDA">
              <w:rPr>
                <w:b/>
              </w:rPr>
              <w:t>Tiempo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al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mercado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/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Limitaciones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de</w:t>
            </w:r>
            <w:r w:rsidRPr="00F96CDA">
              <w:rPr>
                <w:b/>
              </w:rPr>
              <w:t xml:space="preserve"> </w:t>
            </w:r>
            <w:r w:rsidRPr="00F96CDA">
              <w:rPr>
                <w:b/>
              </w:rPr>
              <w:t>Agenda</w:t>
            </w:r>
            <w:r w:rsidR="00E84475">
              <w:rPr>
                <w:b/>
              </w:rPr>
              <w:tab/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Descripción:</w:t>
            </w:r>
          </w:p>
        </w:tc>
        <w:tc>
          <w:tcPr>
            <w:tcW w:w="6621" w:type="dxa"/>
            <w:gridSpan w:val="2"/>
          </w:tcPr>
          <w:p w:rsidR="000E2803" w:rsidRDefault="000E2803" w:rsidP="004067E2">
            <w:pPr>
              <w:autoSpaceDE w:val="0"/>
              <w:autoSpaceDN w:val="0"/>
              <w:adjustRightInd w:val="0"/>
            </w:pPr>
          </w:p>
          <w:p w:rsidR="000E2803" w:rsidRPr="004067E2" w:rsidRDefault="00CA5F59" w:rsidP="00F96CDA">
            <w:pPr>
              <w:autoSpaceDE w:val="0"/>
              <w:autoSpaceDN w:val="0"/>
              <w:adjustRightInd w:val="0"/>
            </w:pPr>
            <w:r>
              <w:t xml:space="preserve">El proyecto debe ser realizado en 4 </w:t>
            </w:r>
            <w:r w:rsidR="00F96CDA">
              <w:t>meses</w:t>
            </w:r>
            <w:r w:rsidRPr="004067E2">
              <w:t>.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Establecida por:</w:t>
            </w:r>
          </w:p>
        </w:tc>
        <w:tc>
          <w:tcPr>
            <w:tcW w:w="6621" w:type="dxa"/>
            <w:gridSpan w:val="2"/>
          </w:tcPr>
          <w:p w:rsidR="000E2803" w:rsidRDefault="000E2803" w:rsidP="004067E2">
            <w:pPr>
              <w:autoSpaceDE w:val="0"/>
              <w:autoSpaceDN w:val="0"/>
              <w:adjustRightInd w:val="0"/>
            </w:pPr>
          </w:p>
          <w:p w:rsidR="000E2803" w:rsidRPr="004067E2" w:rsidRDefault="00E84475" w:rsidP="004067E2">
            <w:pPr>
              <w:autoSpaceDE w:val="0"/>
              <w:autoSpaceDN w:val="0"/>
              <w:adjustRightInd w:val="0"/>
            </w:pPr>
            <w:r w:rsidRPr="004067E2">
              <w:t>Project Manager y Gerente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Alternativas:</w:t>
            </w:r>
          </w:p>
        </w:tc>
        <w:tc>
          <w:tcPr>
            <w:tcW w:w="6621" w:type="dxa"/>
            <w:gridSpan w:val="2"/>
          </w:tcPr>
          <w:p w:rsidR="000E2803" w:rsidRDefault="000E2803" w:rsidP="004067E2">
            <w:pPr>
              <w:autoSpaceDE w:val="0"/>
              <w:autoSpaceDN w:val="0"/>
              <w:adjustRightInd w:val="0"/>
            </w:pPr>
          </w:p>
          <w:p w:rsidR="000E2803" w:rsidRDefault="00CA5F59" w:rsidP="004067E2">
            <w:pPr>
              <w:autoSpaceDE w:val="0"/>
              <w:autoSpaceDN w:val="0"/>
              <w:adjustRightInd w:val="0"/>
            </w:pPr>
            <w:r>
              <w:t>No se proporcionan alternativas</w:t>
            </w:r>
          </w:p>
        </w:tc>
      </w:tr>
      <w:tr w:rsidR="000E2803" w:rsidTr="00404E13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0E2803" w:rsidRPr="00FE28AB" w:rsidRDefault="000E2803" w:rsidP="00404E13">
            <w:pPr>
              <w:rPr>
                <w:b/>
              </w:rPr>
            </w:pPr>
            <w:r w:rsidRPr="00FE28AB">
              <w:rPr>
                <w:b/>
              </w:rPr>
              <w:t>Observaciones:</w:t>
            </w:r>
          </w:p>
        </w:tc>
        <w:tc>
          <w:tcPr>
            <w:tcW w:w="6621" w:type="dxa"/>
            <w:gridSpan w:val="2"/>
          </w:tcPr>
          <w:p w:rsidR="000E2803" w:rsidRDefault="000E2803" w:rsidP="004067E2">
            <w:pPr>
              <w:autoSpaceDE w:val="0"/>
              <w:autoSpaceDN w:val="0"/>
              <w:adjustRightInd w:val="0"/>
            </w:pPr>
          </w:p>
          <w:p w:rsidR="000E2803" w:rsidRPr="00F96CDA" w:rsidRDefault="00F96CDA" w:rsidP="00F96CDA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Si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arquitectura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no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está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lista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en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4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meses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se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puede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llegar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perder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un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negocio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vital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para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la</w:t>
            </w:r>
            <w:r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subsistencia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de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la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>empresa.</w:t>
            </w:r>
            <w:r w:rsidRPr="00F96CDA">
              <w:rPr>
                <w:rFonts w:ascii="Calibri" w:eastAsiaTheme="minorHAnsi" w:hAnsi="Calibri" w:cs="Calibri"/>
                <w:color w:val="auto"/>
                <w:sz w:val="22"/>
                <w:szCs w:val="22"/>
                <w:lang w:val="es-ES" w:eastAsia="en-US"/>
              </w:rPr>
              <w:t xml:space="preserve"> </w:t>
            </w:r>
          </w:p>
        </w:tc>
      </w:tr>
    </w:tbl>
    <w:p w:rsidR="000E2803" w:rsidRDefault="000E2803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94972737"/>
      <w:r>
        <w:rPr>
          <w:rFonts w:asciiTheme="minorHAnsi" w:hAnsiTheme="minorHAnsi"/>
          <w:b/>
          <w:smallCaps/>
          <w:sz w:val="22"/>
        </w:rPr>
        <w:t>Atributos de Calidad</w:t>
      </w:r>
      <w:bookmarkEnd w:id="15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351FE2" w:rsidRPr="00ED1E8D" w:rsidRDefault="00C531A4" w:rsidP="00AE2079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94972738"/>
      <w:r>
        <w:rPr>
          <w:rFonts w:asciiTheme="minorHAnsi" w:hAnsiTheme="minorHAnsi"/>
          <w:b/>
          <w:smallCaps/>
          <w:sz w:val="22"/>
        </w:rPr>
        <w:t>Escenarios de Calidad</w:t>
      </w:r>
      <w:bookmarkEnd w:id="16"/>
    </w:p>
    <w:p w:rsidR="00351FE2" w:rsidRDefault="00351FE2" w:rsidP="00C531A4">
      <w:pPr>
        <w:rPr>
          <w:rFonts w:asciiTheme="minorHAnsi" w:hAnsiTheme="minorHAnsi"/>
          <w:sz w:val="22"/>
        </w:rPr>
      </w:pPr>
    </w:p>
    <w:p w:rsidR="00641A3A" w:rsidRDefault="00641A3A" w:rsidP="00C531A4">
      <w:pPr>
        <w:rPr>
          <w:rFonts w:asciiTheme="minorHAnsi" w:hAnsiTheme="minorHAnsi"/>
          <w:sz w:val="22"/>
        </w:rPr>
      </w:pPr>
    </w:p>
    <w:p w:rsidR="00641A3A" w:rsidRPr="00C531A4" w:rsidRDefault="00641A3A" w:rsidP="00C531A4">
      <w:pPr>
        <w:rPr>
          <w:rFonts w:asciiTheme="minorHAnsi" w:hAnsiTheme="minorHAnsi"/>
          <w:sz w:val="22"/>
        </w:rPr>
      </w:pPr>
      <w:bookmarkStart w:id="17" w:name="_GoBack"/>
      <w:bookmarkEnd w:id="17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294972739"/>
      <w:r>
        <w:rPr>
          <w:rFonts w:asciiTheme="minorHAnsi" w:hAnsiTheme="minorHAnsi"/>
          <w:b/>
          <w:smallCaps/>
          <w:sz w:val="22"/>
        </w:rPr>
        <w:t>árbol de Utilidad</w:t>
      </w:r>
      <w:bookmarkEnd w:id="18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C531A4">
      <w:pPr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294972740"/>
      <w:r>
        <w:rPr>
          <w:rFonts w:asciiTheme="minorHAnsi" w:hAnsiTheme="minorHAnsi"/>
          <w:b/>
          <w:smallCaps/>
          <w:sz w:val="22"/>
        </w:rPr>
        <w:t>Contexto</w:t>
      </w:r>
      <w:bookmarkEnd w:id="19"/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AA6915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94972741"/>
      <w:r>
        <w:rPr>
          <w:rFonts w:asciiTheme="minorHAnsi" w:hAnsiTheme="minorHAnsi"/>
          <w:b/>
          <w:smallCaps/>
          <w:sz w:val="22"/>
        </w:rPr>
        <w:t>Escenarios Operacionales</w:t>
      </w:r>
      <w:bookmarkEnd w:id="20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C531A4" w:rsidRDefault="00C531A4" w:rsidP="00351FE2">
      <w:pPr>
        <w:jc w:val="both"/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94972742"/>
      <w:r>
        <w:rPr>
          <w:rFonts w:asciiTheme="minorHAnsi" w:hAnsiTheme="minorHAnsi"/>
          <w:b/>
          <w:smallCaps/>
          <w:sz w:val="22"/>
        </w:rPr>
        <w:t>Conclusiones</w:t>
      </w:r>
      <w:bookmarkEnd w:id="21"/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C531A4" w:rsidRDefault="00C531A4" w:rsidP="00351FE2">
      <w:pPr>
        <w:jc w:val="both"/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351FE2">
      <w:pPr>
        <w:jc w:val="both"/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2" w:name="_Toc294972743"/>
      <w:proofErr w:type="spellStart"/>
      <w:r>
        <w:rPr>
          <w:rFonts w:asciiTheme="minorHAnsi" w:hAnsiTheme="minorHAnsi"/>
          <w:b/>
          <w:smallCaps/>
          <w:sz w:val="22"/>
        </w:rPr>
        <w:t>Bibliografia</w:t>
      </w:r>
      <w:bookmarkEnd w:id="22"/>
      <w:proofErr w:type="spellEnd"/>
    </w:p>
    <w:p w:rsidR="00AA6915" w:rsidRDefault="00AA6915" w:rsidP="00AA6915">
      <w:pPr>
        <w:rPr>
          <w:rFonts w:asciiTheme="minorHAnsi" w:hAnsiTheme="minorHAnsi"/>
          <w:sz w:val="22"/>
        </w:rPr>
      </w:pPr>
    </w:p>
    <w:p w:rsidR="00FE721D" w:rsidRPr="00C531A4" w:rsidRDefault="00FE721D" w:rsidP="00AA6915">
      <w:pPr>
        <w:rPr>
          <w:rFonts w:asciiTheme="minorHAnsi" w:hAnsiTheme="minorHAnsi"/>
          <w:sz w:val="22"/>
        </w:rPr>
      </w:pPr>
      <w:r w:rsidRPr="00FE721D">
        <w:rPr>
          <w:rFonts w:asciiTheme="minorHAnsi" w:hAnsiTheme="minorHAnsi"/>
          <w:sz w:val="22"/>
        </w:rPr>
        <w:t>http://es.wikipedia.org/wiki/Aplicaci%C3%B3n_web</w:t>
      </w:r>
    </w:p>
    <w:p w:rsidR="00AA6915" w:rsidRDefault="00AA6915" w:rsidP="00351FE2">
      <w:pPr>
        <w:jc w:val="both"/>
        <w:rPr>
          <w:rFonts w:asciiTheme="minorHAnsi" w:hAnsiTheme="minorHAnsi"/>
          <w:sz w:val="22"/>
        </w:rPr>
      </w:pPr>
    </w:p>
    <w:p w:rsidR="00C531A4" w:rsidRPr="00ED1E8D" w:rsidRDefault="00C531A4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23" w:name="_Toc295025270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E0725E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E0725E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E0725E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2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5670"/>
      </w:tblGrid>
      <w:tr w:rsidR="00AC6E3C" w:rsidRPr="00ED1E8D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E52FA" w:rsidRDefault="00F31D88" w:rsidP="002E52FA">
      <w:pPr>
        <w:keepNext/>
        <w:jc w:val="center"/>
      </w:pPr>
      <w:r w:rsidRPr="00ED1E8D"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88" w:rsidRPr="002E52FA" w:rsidRDefault="002E52FA" w:rsidP="002E52FA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4"/>
        </w:rPr>
      </w:pPr>
      <w:bookmarkStart w:id="24" w:name="_Toc293216560"/>
      <w:r w:rsidRPr="002E52FA">
        <w:rPr>
          <w:rFonts w:asciiTheme="minorHAnsi" w:hAnsiTheme="minorHAnsi"/>
          <w:color w:val="auto"/>
          <w:sz w:val="20"/>
        </w:rPr>
        <w:t xml:space="preserve">Ilustración </w:t>
      </w:r>
      <w:r w:rsidR="00E0725E" w:rsidRPr="002E52FA">
        <w:rPr>
          <w:rFonts w:asciiTheme="minorHAnsi" w:hAnsiTheme="minorHAnsi"/>
          <w:color w:val="auto"/>
          <w:sz w:val="20"/>
        </w:rPr>
        <w:fldChar w:fldCharType="begin"/>
      </w:r>
      <w:r w:rsidRPr="002E52FA">
        <w:rPr>
          <w:rFonts w:asciiTheme="minorHAnsi" w:hAnsiTheme="minorHAnsi"/>
          <w:color w:val="auto"/>
          <w:sz w:val="20"/>
        </w:rPr>
        <w:instrText xml:space="preserve"> SEQ Ilustración \* ARABIC </w:instrText>
      </w:r>
      <w:r w:rsidR="00E0725E" w:rsidRPr="002E52FA">
        <w:rPr>
          <w:rFonts w:asciiTheme="minorHAnsi" w:hAnsiTheme="minorHAnsi"/>
          <w:color w:val="auto"/>
          <w:sz w:val="20"/>
        </w:rPr>
        <w:fldChar w:fldCharType="separate"/>
      </w:r>
      <w:r w:rsidRPr="002E52FA">
        <w:rPr>
          <w:rFonts w:asciiTheme="minorHAnsi" w:hAnsiTheme="minorHAnsi"/>
          <w:noProof/>
          <w:color w:val="auto"/>
          <w:sz w:val="20"/>
        </w:rPr>
        <w:t>1</w:t>
      </w:r>
      <w:r w:rsidR="00E0725E" w:rsidRPr="002E52FA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Ilustración</w:t>
      </w:r>
      <w:bookmarkEnd w:id="24"/>
    </w:p>
    <w:p w:rsidR="00F31D88" w:rsidRPr="00ED1E8D" w:rsidRDefault="00F31D88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sectPr w:rsidR="00F31D88" w:rsidRPr="00ED1E8D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D5D" w:rsidRDefault="00195D5D" w:rsidP="00AA0662">
      <w:r>
        <w:separator/>
      </w:r>
    </w:p>
  </w:endnote>
  <w:endnote w:type="continuationSeparator" w:id="0">
    <w:p w:rsidR="00195D5D" w:rsidRDefault="00195D5D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D5D" w:rsidRDefault="00195D5D" w:rsidP="00AA0662">
      <w:r>
        <w:separator/>
      </w:r>
    </w:p>
  </w:footnote>
  <w:footnote w:type="continuationSeparator" w:id="0">
    <w:p w:rsidR="00195D5D" w:rsidRDefault="00195D5D" w:rsidP="00AA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01A7D"/>
    <w:multiLevelType w:val="hybridMultilevel"/>
    <w:tmpl w:val="CB0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C3811"/>
    <w:multiLevelType w:val="hybridMultilevel"/>
    <w:tmpl w:val="56D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2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6"/>
  </w:num>
  <w:num w:numId="9">
    <w:abstractNumId w:val="14"/>
  </w:num>
  <w:num w:numId="10">
    <w:abstractNumId w:val="17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4"/>
  </w:num>
  <w:num w:numId="16">
    <w:abstractNumId w:val="10"/>
  </w:num>
  <w:num w:numId="17">
    <w:abstractNumId w:val="3"/>
  </w:num>
  <w:num w:numId="18">
    <w:abstractNumId w:val="25"/>
  </w:num>
  <w:num w:numId="19">
    <w:abstractNumId w:val="18"/>
  </w:num>
  <w:num w:numId="20">
    <w:abstractNumId w:val="9"/>
  </w:num>
  <w:num w:numId="21">
    <w:abstractNumId w:val="5"/>
  </w:num>
  <w:num w:numId="22">
    <w:abstractNumId w:val="21"/>
  </w:num>
  <w:num w:numId="23">
    <w:abstractNumId w:val="27"/>
  </w:num>
  <w:num w:numId="24">
    <w:abstractNumId w:val="26"/>
  </w:num>
  <w:num w:numId="25">
    <w:abstractNumId w:val="12"/>
  </w:num>
  <w:num w:numId="26">
    <w:abstractNumId w:val="22"/>
  </w:num>
  <w:num w:numId="27">
    <w:abstractNumId w:val="28"/>
  </w:num>
  <w:num w:numId="28">
    <w:abstractNumId w:val="29"/>
  </w:num>
  <w:num w:numId="29">
    <w:abstractNumId w:val="6"/>
  </w:num>
  <w:num w:numId="30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0191"/>
    <w:rsid w:val="0000212F"/>
    <w:rsid w:val="0002110D"/>
    <w:rsid w:val="00022818"/>
    <w:rsid w:val="0002574D"/>
    <w:rsid w:val="0003077D"/>
    <w:rsid w:val="00030B13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E2803"/>
    <w:rsid w:val="000F45D2"/>
    <w:rsid w:val="000F6E41"/>
    <w:rsid w:val="00101C4B"/>
    <w:rsid w:val="00127F72"/>
    <w:rsid w:val="0014239A"/>
    <w:rsid w:val="00146053"/>
    <w:rsid w:val="001465DD"/>
    <w:rsid w:val="001537FC"/>
    <w:rsid w:val="00154B31"/>
    <w:rsid w:val="00156035"/>
    <w:rsid w:val="0015662F"/>
    <w:rsid w:val="00167E5B"/>
    <w:rsid w:val="00184F7F"/>
    <w:rsid w:val="00195687"/>
    <w:rsid w:val="00195D5D"/>
    <w:rsid w:val="001A1B95"/>
    <w:rsid w:val="001B3F83"/>
    <w:rsid w:val="001B542F"/>
    <w:rsid w:val="001C3032"/>
    <w:rsid w:val="001D770F"/>
    <w:rsid w:val="001E4AAA"/>
    <w:rsid w:val="00204D66"/>
    <w:rsid w:val="00207A73"/>
    <w:rsid w:val="00215AED"/>
    <w:rsid w:val="0022070B"/>
    <w:rsid w:val="0022350F"/>
    <w:rsid w:val="00235830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47D2"/>
    <w:rsid w:val="002D53B8"/>
    <w:rsid w:val="002E0CDF"/>
    <w:rsid w:val="002E2A70"/>
    <w:rsid w:val="002E52FA"/>
    <w:rsid w:val="002E5AAE"/>
    <w:rsid w:val="002F6505"/>
    <w:rsid w:val="003065F0"/>
    <w:rsid w:val="00307E46"/>
    <w:rsid w:val="00312854"/>
    <w:rsid w:val="0031375E"/>
    <w:rsid w:val="0032551F"/>
    <w:rsid w:val="00325F2C"/>
    <w:rsid w:val="00333592"/>
    <w:rsid w:val="003415EE"/>
    <w:rsid w:val="0034475C"/>
    <w:rsid w:val="00344AD9"/>
    <w:rsid w:val="00351FE2"/>
    <w:rsid w:val="00357094"/>
    <w:rsid w:val="00361367"/>
    <w:rsid w:val="00365189"/>
    <w:rsid w:val="00383866"/>
    <w:rsid w:val="00390576"/>
    <w:rsid w:val="0039068F"/>
    <w:rsid w:val="003A0B06"/>
    <w:rsid w:val="003B4D59"/>
    <w:rsid w:val="003D67C1"/>
    <w:rsid w:val="003D6B84"/>
    <w:rsid w:val="003E0594"/>
    <w:rsid w:val="003E105A"/>
    <w:rsid w:val="003E7D63"/>
    <w:rsid w:val="00404C1B"/>
    <w:rsid w:val="004067E2"/>
    <w:rsid w:val="00411836"/>
    <w:rsid w:val="004137C0"/>
    <w:rsid w:val="00432A3B"/>
    <w:rsid w:val="00443995"/>
    <w:rsid w:val="00443EC1"/>
    <w:rsid w:val="00444012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A23E3"/>
    <w:rsid w:val="005B6743"/>
    <w:rsid w:val="005C6FC0"/>
    <w:rsid w:val="005E54D3"/>
    <w:rsid w:val="005E7D59"/>
    <w:rsid w:val="00604844"/>
    <w:rsid w:val="00613F60"/>
    <w:rsid w:val="006155DB"/>
    <w:rsid w:val="006169BA"/>
    <w:rsid w:val="00631C69"/>
    <w:rsid w:val="00641A3A"/>
    <w:rsid w:val="00644B13"/>
    <w:rsid w:val="006842C9"/>
    <w:rsid w:val="006A12DE"/>
    <w:rsid w:val="006A59D0"/>
    <w:rsid w:val="006B34A3"/>
    <w:rsid w:val="006C3DFC"/>
    <w:rsid w:val="006E1198"/>
    <w:rsid w:val="006E75C1"/>
    <w:rsid w:val="006F14AC"/>
    <w:rsid w:val="00703119"/>
    <w:rsid w:val="007049A0"/>
    <w:rsid w:val="00725A65"/>
    <w:rsid w:val="00726F5B"/>
    <w:rsid w:val="007353B3"/>
    <w:rsid w:val="00740F48"/>
    <w:rsid w:val="00746B67"/>
    <w:rsid w:val="00750B12"/>
    <w:rsid w:val="0075536A"/>
    <w:rsid w:val="007569E4"/>
    <w:rsid w:val="00761CB8"/>
    <w:rsid w:val="00765BC0"/>
    <w:rsid w:val="007741AA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A4CAC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16824"/>
    <w:rsid w:val="00A259E6"/>
    <w:rsid w:val="00A26E10"/>
    <w:rsid w:val="00A33FF1"/>
    <w:rsid w:val="00A41EE1"/>
    <w:rsid w:val="00A4277A"/>
    <w:rsid w:val="00A5499D"/>
    <w:rsid w:val="00AA0662"/>
    <w:rsid w:val="00AA316A"/>
    <w:rsid w:val="00AA5C34"/>
    <w:rsid w:val="00AA6915"/>
    <w:rsid w:val="00AB24FA"/>
    <w:rsid w:val="00AB308B"/>
    <w:rsid w:val="00AB77FF"/>
    <w:rsid w:val="00AC2E8F"/>
    <w:rsid w:val="00AC6E3C"/>
    <w:rsid w:val="00AD0D6C"/>
    <w:rsid w:val="00AE2079"/>
    <w:rsid w:val="00AF76D8"/>
    <w:rsid w:val="00B13493"/>
    <w:rsid w:val="00B268B8"/>
    <w:rsid w:val="00B645FA"/>
    <w:rsid w:val="00B723D7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531A4"/>
    <w:rsid w:val="00C617E5"/>
    <w:rsid w:val="00C65C37"/>
    <w:rsid w:val="00C67327"/>
    <w:rsid w:val="00C8321E"/>
    <w:rsid w:val="00C84EA2"/>
    <w:rsid w:val="00C94502"/>
    <w:rsid w:val="00CA3929"/>
    <w:rsid w:val="00CA526A"/>
    <w:rsid w:val="00CA5F59"/>
    <w:rsid w:val="00CB2072"/>
    <w:rsid w:val="00CC0EAA"/>
    <w:rsid w:val="00CC598B"/>
    <w:rsid w:val="00CD37E7"/>
    <w:rsid w:val="00CD630C"/>
    <w:rsid w:val="00CE22BB"/>
    <w:rsid w:val="00D02655"/>
    <w:rsid w:val="00D1054E"/>
    <w:rsid w:val="00D33956"/>
    <w:rsid w:val="00D3679A"/>
    <w:rsid w:val="00D4149C"/>
    <w:rsid w:val="00D4735A"/>
    <w:rsid w:val="00D64BCB"/>
    <w:rsid w:val="00D74099"/>
    <w:rsid w:val="00D828E7"/>
    <w:rsid w:val="00D84FA6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E01693"/>
    <w:rsid w:val="00E0725E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84475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66784"/>
    <w:rsid w:val="00F70E9E"/>
    <w:rsid w:val="00F80281"/>
    <w:rsid w:val="00F81EBB"/>
    <w:rsid w:val="00F91534"/>
    <w:rsid w:val="00F96CDA"/>
    <w:rsid w:val="00FA086B"/>
    <w:rsid w:val="00FA0CF1"/>
    <w:rsid w:val="00FA0DD5"/>
    <w:rsid w:val="00FB27C0"/>
    <w:rsid w:val="00FE208A"/>
    <w:rsid w:val="00FE644B"/>
    <w:rsid w:val="00FE721D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customStyle="1" w:styleId="TableHeading">
    <w:name w:val="Table Heading"/>
    <w:basedOn w:val="Normal"/>
    <w:rsid w:val="001465DD"/>
    <w:pPr>
      <w:tabs>
        <w:tab w:val="left" w:pos="1008"/>
        <w:tab w:val="right" w:leader="dot" w:pos="8280"/>
      </w:tabs>
      <w:spacing w:before="80" w:after="80" w:line="300" w:lineRule="atLeast"/>
    </w:pPr>
    <w:rPr>
      <w:rFonts w:eastAsia="Times New Roman" w:cs="Times New Roman"/>
      <w:b/>
      <w:color w:val="auto"/>
      <w:kern w:val="22"/>
      <w:sz w:val="18"/>
      <w:lang w:val="en-US" w:eastAsia="en-US"/>
    </w:rPr>
  </w:style>
  <w:style w:type="paragraph" w:customStyle="1" w:styleId="TableBody">
    <w:name w:val="Table Body"/>
    <w:basedOn w:val="Normal"/>
    <w:rsid w:val="001465DD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 w:cs="Times New Roman"/>
      <w:color w:val="auto"/>
      <w:kern w:val="22"/>
      <w:sz w:val="18"/>
      <w:lang w:val="en-US" w:eastAsia="en-US"/>
    </w:rPr>
  </w:style>
  <w:style w:type="character" w:customStyle="1" w:styleId="a1">
    <w:name w:val="a1"/>
    <w:basedOn w:val="Fuentedeprrafopredeter"/>
    <w:rsid w:val="00750B12"/>
    <w:rPr>
      <w:bdr w:val="none" w:sz="0" w:space="0" w:color="auto" w:frame="1"/>
    </w:rPr>
  </w:style>
  <w:style w:type="character" w:customStyle="1" w:styleId="l62">
    <w:name w:val="l6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basedOn w:val="Fuentedeprrafopredeter"/>
    <w:rsid w:val="00750B12"/>
    <w:rPr>
      <w:vanish w:val="0"/>
      <w:webHidden w:val="0"/>
      <w:bdr w:val="none" w:sz="0" w:space="0" w:color="auto" w:frame="1"/>
      <w:specVanish w:val="0"/>
    </w:rPr>
  </w:style>
  <w:style w:type="paragraph" w:styleId="NormalWeb">
    <w:name w:val="Normal (Web)"/>
    <w:basedOn w:val="Normal"/>
    <w:uiPriority w:val="99"/>
    <w:semiHidden/>
    <w:unhideWhenUsed/>
    <w:rsid w:val="004067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481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5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51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13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Cliente_liger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Navegador_we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s.wikipedia.org/wiki/C%C3%B3digo_abier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BF1A-E917-4354-AE23-F837F0C2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12</Pages>
  <Words>1458</Words>
  <Characters>8317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82</cp:revision>
  <dcterms:created xsi:type="dcterms:W3CDTF">2011-03-20T23:02:00Z</dcterms:created>
  <dcterms:modified xsi:type="dcterms:W3CDTF">2011-06-05T17:08:00Z</dcterms:modified>
</cp:coreProperties>
</file>