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s-ES" w:eastAsia="es-E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1.01</w:t>
            </w:r>
          </w:p>
        </w:tc>
        <w:tc>
          <w:tcPr>
            <w:tcW w:w="2266"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8 de Junio</w:t>
            </w:r>
          </w:p>
        </w:tc>
        <w:tc>
          <w:tcPr>
            <w:tcW w:w="1983" w:type="dxa"/>
            <w:tcBorders>
              <w:left w:val="single" w:sz="12" w:space="0" w:color="auto"/>
              <w:right w:val="single" w:sz="12" w:space="0" w:color="auto"/>
            </w:tcBorders>
          </w:tcPr>
          <w:p w:rsidR="00B723D7" w:rsidRPr="00ED1E8D" w:rsidRDefault="00A03333" w:rsidP="00936910">
            <w:pPr>
              <w:rPr>
                <w:rFonts w:asciiTheme="minorHAnsi" w:hAnsiTheme="minorHAnsi"/>
              </w:rPr>
            </w:pPr>
            <w:proofErr w:type="spellStart"/>
            <w:r>
              <w:rPr>
                <w:rFonts w:asciiTheme="minorHAnsi" w:hAnsiTheme="minorHAnsi"/>
              </w:rPr>
              <w:t>Ingenium</w:t>
            </w:r>
            <w:proofErr w:type="spellEnd"/>
          </w:p>
        </w:tc>
        <w:tc>
          <w:tcPr>
            <w:tcW w:w="4313"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Revisión final del documento</w:t>
            </w: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s-ES" w:eastAsia="es-E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s-ES" w:eastAsia="es-E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p w:rsidR="008D6DBD" w:rsidRDefault="00625371" w:rsidP="008D6DBD">
          <w:pPr>
            <w:pStyle w:val="TDC1"/>
            <w:tabs>
              <w:tab w:val="left" w:pos="440"/>
              <w:tab w:val="right" w:leader="dot" w:pos="9954"/>
            </w:tabs>
            <w:spacing w:after="0" w:line="240" w:lineRule="auto"/>
            <w:rPr>
              <w:noProof/>
              <w:lang w:val="es-CO" w:eastAsia="es-CO"/>
            </w:rPr>
          </w:pPr>
          <w:r w:rsidRPr="00625371">
            <w:fldChar w:fldCharType="begin"/>
          </w:r>
          <w:r w:rsidR="00E34903" w:rsidRPr="00ED1E8D">
            <w:instrText xml:space="preserve"> TOC \o "1-3" \h \z \u </w:instrText>
          </w:r>
          <w:r w:rsidRPr="00625371">
            <w:fldChar w:fldCharType="separate"/>
          </w:r>
          <w:hyperlink w:anchor="_Toc295338368" w:history="1">
            <w:r w:rsidR="008D6DBD" w:rsidRPr="0071395C">
              <w:rPr>
                <w:rStyle w:val="Hipervnculo"/>
                <w:b/>
                <w:smallCaps/>
                <w:noProof/>
              </w:rPr>
              <w:t>1.</w:t>
            </w:r>
            <w:r w:rsidR="008D6DBD">
              <w:rPr>
                <w:noProof/>
                <w:lang w:val="es-CO" w:eastAsia="es-CO"/>
              </w:rPr>
              <w:tab/>
            </w:r>
            <w:r w:rsidR="008D6DBD" w:rsidRPr="0071395C">
              <w:rPr>
                <w:rStyle w:val="Hipervnculo"/>
                <w:b/>
                <w:smallCaps/>
                <w:noProof/>
              </w:rPr>
              <w:t>Descripción del Documento</w:t>
            </w:r>
            <w:r w:rsidR="008D6DBD">
              <w:rPr>
                <w:noProof/>
                <w:webHidden/>
              </w:rPr>
              <w:tab/>
            </w:r>
            <w:r>
              <w:rPr>
                <w:noProof/>
                <w:webHidden/>
              </w:rPr>
              <w:fldChar w:fldCharType="begin"/>
            </w:r>
            <w:r w:rsidR="008D6DBD">
              <w:rPr>
                <w:noProof/>
                <w:webHidden/>
              </w:rPr>
              <w:instrText xml:space="preserve"> PAGEREF _Toc295338368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69" w:history="1">
            <w:r w:rsidR="008D6DBD" w:rsidRPr="0071395C">
              <w:rPr>
                <w:rStyle w:val="Hipervnculo"/>
                <w:b/>
                <w:smallCaps/>
                <w:noProof/>
              </w:rPr>
              <w:t>1.1.</w:t>
            </w:r>
            <w:r w:rsidR="008D6DBD">
              <w:rPr>
                <w:noProof/>
                <w:lang w:val="es-CO" w:eastAsia="es-CO"/>
              </w:rPr>
              <w:tab/>
            </w:r>
            <w:r w:rsidR="008D6DBD" w:rsidRPr="0071395C">
              <w:rPr>
                <w:rStyle w:val="Hipervnculo"/>
                <w:b/>
                <w:smallCaps/>
                <w:noProof/>
              </w:rPr>
              <w:t>Propósito y Audiencia</w:t>
            </w:r>
            <w:r w:rsidR="008D6DBD">
              <w:rPr>
                <w:noProof/>
                <w:webHidden/>
              </w:rPr>
              <w:tab/>
            </w:r>
            <w:r>
              <w:rPr>
                <w:noProof/>
                <w:webHidden/>
              </w:rPr>
              <w:fldChar w:fldCharType="begin"/>
            </w:r>
            <w:r w:rsidR="008D6DBD">
              <w:rPr>
                <w:noProof/>
                <w:webHidden/>
              </w:rPr>
              <w:instrText xml:space="preserve"> PAGEREF _Toc295338369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0" w:history="1">
            <w:r w:rsidR="008D6DBD" w:rsidRPr="0071395C">
              <w:rPr>
                <w:rStyle w:val="Hipervnculo"/>
                <w:b/>
                <w:smallCaps/>
                <w:noProof/>
              </w:rPr>
              <w:t>1.2.</w:t>
            </w:r>
            <w:r w:rsidR="008D6DBD">
              <w:rPr>
                <w:noProof/>
                <w:lang w:val="es-CO" w:eastAsia="es-CO"/>
              </w:rPr>
              <w:tab/>
            </w:r>
            <w:r w:rsidR="008D6DBD" w:rsidRPr="0071395C">
              <w:rPr>
                <w:rStyle w:val="Hipervnculo"/>
                <w:b/>
                <w:smallCaps/>
                <w:noProof/>
              </w:rPr>
              <w:t>Organización del Documento</w:t>
            </w:r>
            <w:r w:rsidR="008D6DBD">
              <w:rPr>
                <w:noProof/>
                <w:webHidden/>
              </w:rPr>
              <w:tab/>
            </w:r>
            <w:r>
              <w:rPr>
                <w:noProof/>
                <w:webHidden/>
              </w:rPr>
              <w:fldChar w:fldCharType="begin"/>
            </w:r>
            <w:r w:rsidR="008D6DBD">
              <w:rPr>
                <w:noProof/>
                <w:webHidden/>
              </w:rPr>
              <w:instrText xml:space="preserve"> PAGEREF _Toc295338370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1" w:history="1">
            <w:r w:rsidR="008D6DBD" w:rsidRPr="0071395C">
              <w:rPr>
                <w:rStyle w:val="Hipervnculo"/>
                <w:b/>
                <w:smallCaps/>
                <w:noProof/>
              </w:rPr>
              <w:t>1.3.</w:t>
            </w:r>
            <w:r w:rsidR="008D6DBD">
              <w:rPr>
                <w:noProof/>
                <w:lang w:val="es-CO" w:eastAsia="es-CO"/>
              </w:rPr>
              <w:tab/>
            </w:r>
            <w:r w:rsidR="008D6DBD" w:rsidRPr="0071395C">
              <w:rPr>
                <w:rStyle w:val="Hipervnculo"/>
                <w:b/>
                <w:smallCaps/>
                <w:noProof/>
              </w:rPr>
              <w:t>Terminología y Definiciones</w:t>
            </w:r>
            <w:r w:rsidR="008D6DBD">
              <w:rPr>
                <w:noProof/>
                <w:webHidden/>
              </w:rPr>
              <w:tab/>
            </w:r>
            <w:r>
              <w:rPr>
                <w:noProof/>
                <w:webHidden/>
              </w:rPr>
              <w:fldChar w:fldCharType="begin"/>
            </w:r>
            <w:r w:rsidR="008D6DBD">
              <w:rPr>
                <w:noProof/>
                <w:webHidden/>
              </w:rPr>
              <w:instrText xml:space="preserve"> PAGEREF _Toc295338371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2" w:history="1">
            <w:r w:rsidR="008D6DBD" w:rsidRPr="0071395C">
              <w:rPr>
                <w:rStyle w:val="Hipervnculo"/>
                <w:b/>
                <w:smallCaps/>
                <w:noProof/>
              </w:rPr>
              <w:t>1.4.</w:t>
            </w:r>
            <w:r w:rsidR="008D6DBD">
              <w:rPr>
                <w:noProof/>
                <w:lang w:val="es-CO" w:eastAsia="es-CO"/>
              </w:rPr>
              <w:tab/>
            </w:r>
            <w:r w:rsidR="008D6DBD" w:rsidRPr="0071395C">
              <w:rPr>
                <w:rStyle w:val="Hipervnculo"/>
                <w:b/>
                <w:smallCaps/>
                <w:noProof/>
              </w:rPr>
              <w:t>Documentos Relevantes</w:t>
            </w:r>
            <w:r w:rsidR="008D6DBD">
              <w:rPr>
                <w:noProof/>
                <w:webHidden/>
              </w:rPr>
              <w:tab/>
            </w:r>
            <w:r>
              <w:rPr>
                <w:noProof/>
                <w:webHidden/>
              </w:rPr>
              <w:fldChar w:fldCharType="begin"/>
            </w:r>
            <w:r w:rsidR="008D6DBD">
              <w:rPr>
                <w:noProof/>
                <w:webHidden/>
              </w:rPr>
              <w:instrText xml:space="preserve"> PAGEREF _Toc295338372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625371" w:rsidP="008D6DBD">
          <w:pPr>
            <w:pStyle w:val="TDC1"/>
            <w:tabs>
              <w:tab w:val="left" w:pos="440"/>
              <w:tab w:val="right" w:leader="dot" w:pos="9954"/>
            </w:tabs>
            <w:spacing w:after="0" w:line="240" w:lineRule="auto"/>
            <w:rPr>
              <w:noProof/>
              <w:lang w:val="es-CO" w:eastAsia="es-CO"/>
            </w:rPr>
          </w:pPr>
          <w:hyperlink w:anchor="_Toc295338373" w:history="1">
            <w:r w:rsidR="008D6DBD" w:rsidRPr="0071395C">
              <w:rPr>
                <w:rStyle w:val="Hipervnculo"/>
                <w:b/>
                <w:smallCaps/>
                <w:noProof/>
              </w:rPr>
              <w:t>2.</w:t>
            </w:r>
            <w:r w:rsidR="008D6DBD">
              <w:rPr>
                <w:noProof/>
                <w:lang w:val="es-CO" w:eastAsia="es-CO"/>
              </w:rPr>
              <w:tab/>
            </w:r>
            <w:r w:rsidR="008D6DBD" w:rsidRPr="0071395C">
              <w:rPr>
                <w:rStyle w:val="Hipervnculo"/>
                <w:b/>
                <w:smallCaps/>
                <w:noProof/>
              </w:rPr>
              <w:t>Generalidades del Proyecto</w:t>
            </w:r>
            <w:r w:rsidR="008D6DBD">
              <w:rPr>
                <w:noProof/>
                <w:webHidden/>
              </w:rPr>
              <w:tab/>
            </w:r>
            <w:r>
              <w:rPr>
                <w:noProof/>
                <w:webHidden/>
              </w:rPr>
              <w:fldChar w:fldCharType="begin"/>
            </w:r>
            <w:r w:rsidR="008D6DBD">
              <w:rPr>
                <w:noProof/>
                <w:webHidden/>
              </w:rPr>
              <w:instrText xml:space="preserve"> PAGEREF _Toc295338373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4" w:history="1">
            <w:r w:rsidR="008D6DBD" w:rsidRPr="0071395C">
              <w:rPr>
                <w:rStyle w:val="Hipervnculo"/>
                <w:b/>
                <w:smallCaps/>
                <w:noProof/>
              </w:rPr>
              <w:t>2.1.</w:t>
            </w:r>
            <w:r w:rsidR="008D6DBD">
              <w:rPr>
                <w:noProof/>
                <w:lang w:val="es-CO" w:eastAsia="es-CO"/>
              </w:rPr>
              <w:tab/>
            </w:r>
            <w:r w:rsidR="008D6DBD" w:rsidRPr="0071395C">
              <w:rPr>
                <w:rStyle w:val="Hipervnculo"/>
                <w:b/>
                <w:smallCaps/>
                <w:noProof/>
              </w:rPr>
              <w:t>Problema a Resolver</w:t>
            </w:r>
            <w:r w:rsidR="008D6DBD">
              <w:rPr>
                <w:noProof/>
                <w:webHidden/>
              </w:rPr>
              <w:tab/>
            </w:r>
            <w:r>
              <w:rPr>
                <w:noProof/>
                <w:webHidden/>
              </w:rPr>
              <w:fldChar w:fldCharType="begin"/>
            </w:r>
            <w:r w:rsidR="008D6DBD">
              <w:rPr>
                <w:noProof/>
                <w:webHidden/>
              </w:rPr>
              <w:instrText xml:space="preserve"> PAGEREF _Toc295338374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5" w:history="1">
            <w:r w:rsidR="008D6DBD" w:rsidRPr="0071395C">
              <w:rPr>
                <w:rStyle w:val="Hipervnculo"/>
                <w:b/>
                <w:smallCaps/>
                <w:noProof/>
              </w:rPr>
              <w:t>2.2.</w:t>
            </w:r>
            <w:r w:rsidR="008D6DBD">
              <w:rPr>
                <w:noProof/>
                <w:lang w:val="es-CO" w:eastAsia="es-CO"/>
              </w:rPr>
              <w:tab/>
            </w:r>
            <w:r w:rsidR="008D6DBD" w:rsidRPr="0071395C">
              <w:rPr>
                <w:rStyle w:val="Hipervnculo"/>
                <w:b/>
                <w:smallCaps/>
                <w:noProof/>
              </w:rPr>
              <w:t>Descripción General del Sistema a Desarrollar</w:t>
            </w:r>
            <w:r w:rsidR="008D6DBD">
              <w:rPr>
                <w:noProof/>
                <w:webHidden/>
              </w:rPr>
              <w:tab/>
            </w:r>
            <w:r>
              <w:rPr>
                <w:noProof/>
                <w:webHidden/>
              </w:rPr>
              <w:fldChar w:fldCharType="begin"/>
            </w:r>
            <w:r w:rsidR="008D6DBD">
              <w:rPr>
                <w:noProof/>
                <w:webHidden/>
              </w:rPr>
              <w:instrText xml:space="preserve"> PAGEREF _Toc295338375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6" w:history="1">
            <w:r w:rsidR="008D6DBD" w:rsidRPr="0071395C">
              <w:rPr>
                <w:rStyle w:val="Hipervnculo"/>
                <w:b/>
                <w:smallCaps/>
                <w:noProof/>
              </w:rPr>
              <w:t>2.3.</w:t>
            </w:r>
            <w:r w:rsidR="008D6DBD">
              <w:rPr>
                <w:noProof/>
                <w:lang w:val="es-CO" w:eastAsia="es-CO"/>
              </w:rPr>
              <w:tab/>
            </w:r>
            <w:r w:rsidR="008D6DBD" w:rsidRPr="0071395C">
              <w:rPr>
                <w:rStyle w:val="Hipervnculo"/>
                <w:b/>
                <w:smallCaps/>
                <w:noProof/>
              </w:rPr>
              <w:t>Objetivos de la Arquitectura</w:t>
            </w:r>
            <w:r w:rsidR="008D6DBD">
              <w:rPr>
                <w:noProof/>
                <w:webHidden/>
              </w:rPr>
              <w:tab/>
            </w:r>
            <w:r>
              <w:rPr>
                <w:noProof/>
                <w:webHidden/>
              </w:rPr>
              <w:fldChar w:fldCharType="begin"/>
            </w:r>
            <w:r w:rsidR="008D6DBD">
              <w:rPr>
                <w:noProof/>
                <w:webHidden/>
              </w:rPr>
              <w:instrText xml:space="preserve"> PAGEREF _Toc295338376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7" w:history="1">
            <w:r w:rsidR="008D6DBD" w:rsidRPr="0071395C">
              <w:rPr>
                <w:rStyle w:val="Hipervnculo"/>
                <w:b/>
                <w:smallCaps/>
                <w:noProof/>
              </w:rPr>
              <w:t>2.4.</w:t>
            </w:r>
            <w:r w:rsidR="008D6DBD">
              <w:rPr>
                <w:noProof/>
                <w:lang w:val="es-CO" w:eastAsia="es-CO"/>
              </w:rPr>
              <w:tab/>
            </w:r>
            <w:r w:rsidR="008D6DBD" w:rsidRPr="0071395C">
              <w:rPr>
                <w:rStyle w:val="Hipervnculo"/>
                <w:b/>
                <w:smallCaps/>
                <w:noProof/>
              </w:rPr>
              <w:t>Roles del Equipo de Trabajo</w:t>
            </w:r>
            <w:r w:rsidR="008D6DBD">
              <w:rPr>
                <w:noProof/>
                <w:webHidden/>
              </w:rPr>
              <w:tab/>
            </w:r>
            <w:r>
              <w:rPr>
                <w:noProof/>
                <w:webHidden/>
              </w:rPr>
              <w:fldChar w:fldCharType="begin"/>
            </w:r>
            <w:r w:rsidR="008D6DBD">
              <w:rPr>
                <w:noProof/>
                <w:webHidden/>
              </w:rPr>
              <w:instrText xml:space="preserve"> PAGEREF _Toc295338377 \h </w:instrText>
            </w:r>
            <w:r>
              <w:rPr>
                <w:noProof/>
                <w:webHidden/>
              </w:rPr>
            </w:r>
            <w:r>
              <w:rPr>
                <w:noProof/>
                <w:webHidden/>
              </w:rPr>
              <w:fldChar w:fldCharType="separate"/>
            </w:r>
            <w:r w:rsidR="00DC264D">
              <w:rPr>
                <w:noProof/>
                <w:webHidden/>
              </w:rPr>
              <w:t>5</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78" w:history="1">
            <w:r w:rsidR="008D6DBD" w:rsidRPr="0071395C">
              <w:rPr>
                <w:rStyle w:val="Hipervnculo"/>
                <w:b/>
                <w:smallCaps/>
                <w:noProof/>
              </w:rPr>
              <w:t>2.5.</w:t>
            </w:r>
            <w:r w:rsidR="008D6DBD">
              <w:rPr>
                <w:noProof/>
                <w:lang w:val="es-CO" w:eastAsia="es-CO"/>
              </w:rPr>
              <w:tab/>
            </w:r>
            <w:r w:rsidR="008D6DBD" w:rsidRPr="0071395C">
              <w:rPr>
                <w:rStyle w:val="Hipervnculo"/>
                <w:b/>
                <w:smallCaps/>
                <w:noProof/>
              </w:rPr>
              <w:t>Stakeholders</w:t>
            </w:r>
            <w:r w:rsidR="008D6DBD">
              <w:rPr>
                <w:noProof/>
                <w:webHidden/>
              </w:rPr>
              <w:tab/>
            </w:r>
            <w:r>
              <w:rPr>
                <w:noProof/>
                <w:webHidden/>
              </w:rPr>
              <w:fldChar w:fldCharType="begin"/>
            </w:r>
            <w:r w:rsidR="008D6DBD">
              <w:rPr>
                <w:noProof/>
                <w:webHidden/>
              </w:rPr>
              <w:instrText xml:space="preserve"> PAGEREF _Toc295338378 \h </w:instrText>
            </w:r>
            <w:r>
              <w:rPr>
                <w:noProof/>
                <w:webHidden/>
              </w:rPr>
            </w:r>
            <w:r>
              <w:rPr>
                <w:noProof/>
                <w:webHidden/>
              </w:rPr>
              <w:fldChar w:fldCharType="separate"/>
            </w:r>
            <w:r w:rsidR="00DC264D">
              <w:rPr>
                <w:noProof/>
                <w:webHidden/>
              </w:rPr>
              <w:t>6</w:t>
            </w:r>
            <w:r>
              <w:rPr>
                <w:noProof/>
                <w:webHidden/>
              </w:rPr>
              <w:fldChar w:fldCharType="end"/>
            </w:r>
          </w:hyperlink>
        </w:p>
        <w:p w:rsidR="008D6DBD" w:rsidRDefault="00625371" w:rsidP="008D6DBD">
          <w:pPr>
            <w:pStyle w:val="TDC1"/>
            <w:tabs>
              <w:tab w:val="left" w:pos="440"/>
              <w:tab w:val="right" w:leader="dot" w:pos="9954"/>
            </w:tabs>
            <w:spacing w:after="0" w:line="240" w:lineRule="auto"/>
            <w:rPr>
              <w:noProof/>
              <w:lang w:val="es-CO" w:eastAsia="es-CO"/>
            </w:rPr>
          </w:pPr>
          <w:hyperlink w:anchor="_Toc295338379" w:history="1">
            <w:r w:rsidR="008D6DBD" w:rsidRPr="0071395C">
              <w:rPr>
                <w:rStyle w:val="Hipervnculo"/>
                <w:b/>
                <w:smallCaps/>
                <w:noProof/>
              </w:rPr>
              <w:t>3.</w:t>
            </w:r>
            <w:r w:rsidR="008D6DBD">
              <w:rPr>
                <w:noProof/>
                <w:lang w:val="es-CO" w:eastAsia="es-CO"/>
              </w:rPr>
              <w:tab/>
            </w:r>
            <w:r w:rsidR="008D6DBD" w:rsidRPr="0071395C">
              <w:rPr>
                <w:rStyle w:val="Hipervnculo"/>
                <w:b/>
                <w:smallCaps/>
                <w:noProof/>
              </w:rPr>
              <w:t>Motivadores Arquitecturales</w:t>
            </w:r>
            <w:r w:rsidR="008D6DBD">
              <w:rPr>
                <w:noProof/>
                <w:webHidden/>
              </w:rPr>
              <w:tab/>
            </w:r>
            <w:r>
              <w:rPr>
                <w:noProof/>
                <w:webHidden/>
              </w:rPr>
              <w:fldChar w:fldCharType="begin"/>
            </w:r>
            <w:r w:rsidR="008D6DBD">
              <w:rPr>
                <w:noProof/>
                <w:webHidden/>
              </w:rPr>
              <w:instrText xml:space="preserve"> PAGEREF _Toc295338379 \h </w:instrText>
            </w:r>
            <w:r>
              <w:rPr>
                <w:noProof/>
                <w:webHidden/>
              </w:rPr>
            </w:r>
            <w:r>
              <w:rPr>
                <w:noProof/>
                <w:webHidden/>
              </w:rPr>
              <w:fldChar w:fldCharType="separate"/>
            </w:r>
            <w:r w:rsidR="00DC264D">
              <w:rPr>
                <w:noProof/>
                <w:webHidden/>
              </w:rPr>
              <w:t>7</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80" w:history="1">
            <w:r w:rsidR="008D6DBD" w:rsidRPr="0071395C">
              <w:rPr>
                <w:rStyle w:val="Hipervnculo"/>
                <w:b/>
                <w:smallCaps/>
                <w:noProof/>
              </w:rPr>
              <w:t>3.1.</w:t>
            </w:r>
            <w:r w:rsidR="008D6DBD">
              <w:rPr>
                <w:noProof/>
                <w:lang w:val="es-CO" w:eastAsia="es-CO"/>
              </w:rPr>
              <w:tab/>
            </w:r>
            <w:r w:rsidR="008D6DBD" w:rsidRPr="0071395C">
              <w:rPr>
                <w:rStyle w:val="Hipervnculo"/>
                <w:b/>
                <w:smallCaps/>
                <w:noProof/>
              </w:rPr>
              <w:t>Motivadores de Negocio</w:t>
            </w:r>
            <w:r w:rsidR="008D6DBD">
              <w:rPr>
                <w:noProof/>
                <w:webHidden/>
              </w:rPr>
              <w:tab/>
            </w:r>
            <w:r>
              <w:rPr>
                <w:noProof/>
                <w:webHidden/>
              </w:rPr>
              <w:fldChar w:fldCharType="begin"/>
            </w:r>
            <w:r w:rsidR="008D6DBD">
              <w:rPr>
                <w:noProof/>
                <w:webHidden/>
              </w:rPr>
              <w:instrText xml:space="preserve"> PAGEREF _Toc295338380 \h </w:instrText>
            </w:r>
            <w:r>
              <w:rPr>
                <w:noProof/>
                <w:webHidden/>
              </w:rPr>
            </w:r>
            <w:r>
              <w:rPr>
                <w:noProof/>
                <w:webHidden/>
              </w:rPr>
              <w:fldChar w:fldCharType="separate"/>
            </w:r>
            <w:r w:rsidR="00DC264D">
              <w:rPr>
                <w:noProof/>
                <w:webHidden/>
              </w:rPr>
              <w:t>7</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81" w:history="1">
            <w:r w:rsidR="008D6DBD" w:rsidRPr="0071395C">
              <w:rPr>
                <w:rStyle w:val="Hipervnculo"/>
                <w:b/>
                <w:noProof/>
              </w:rPr>
              <w:t>3.2.</w:t>
            </w:r>
            <w:r w:rsidR="008D6DBD">
              <w:rPr>
                <w:noProof/>
                <w:lang w:val="es-CO" w:eastAsia="es-CO"/>
              </w:rPr>
              <w:tab/>
            </w:r>
            <w:r w:rsidR="008D6DBD" w:rsidRPr="0071395C">
              <w:rPr>
                <w:rStyle w:val="Hipervnculo"/>
                <w:b/>
                <w:smallCaps/>
                <w:noProof/>
              </w:rPr>
              <w:t>Restricciones</w:t>
            </w:r>
            <w:r w:rsidR="008D6DBD">
              <w:rPr>
                <w:noProof/>
                <w:webHidden/>
              </w:rPr>
              <w:tab/>
            </w:r>
            <w:r>
              <w:rPr>
                <w:noProof/>
                <w:webHidden/>
              </w:rPr>
              <w:fldChar w:fldCharType="begin"/>
            </w:r>
            <w:r w:rsidR="008D6DBD">
              <w:rPr>
                <w:noProof/>
                <w:webHidden/>
              </w:rPr>
              <w:instrText xml:space="preserve"> PAGEREF _Toc295338381 \h </w:instrText>
            </w:r>
            <w:r>
              <w:rPr>
                <w:noProof/>
                <w:webHidden/>
              </w:rPr>
            </w:r>
            <w:r>
              <w:rPr>
                <w:noProof/>
                <w:webHidden/>
              </w:rPr>
              <w:fldChar w:fldCharType="separate"/>
            </w:r>
            <w:r w:rsidR="00DC264D">
              <w:rPr>
                <w:noProof/>
                <w:webHidden/>
              </w:rPr>
              <w:t>8</w:t>
            </w:r>
            <w:r>
              <w:rPr>
                <w:noProof/>
                <w:webHidden/>
              </w:rPr>
              <w:fldChar w:fldCharType="end"/>
            </w:r>
          </w:hyperlink>
        </w:p>
        <w:p w:rsidR="008D6DBD" w:rsidRDefault="00625371" w:rsidP="008D6DBD">
          <w:pPr>
            <w:pStyle w:val="TDC3"/>
            <w:tabs>
              <w:tab w:val="left" w:pos="1320"/>
              <w:tab w:val="right" w:leader="dot" w:pos="9954"/>
            </w:tabs>
            <w:spacing w:after="0" w:line="240" w:lineRule="auto"/>
            <w:rPr>
              <w:noProof/>
              <w:lang w:val="es-CO" w:eastAsia="es-CO"/>
            </w:rPr>
          </w:pPr>
          <w:hyperlink w:anchor="_Toc295338382" w:history="1">
            <w:r w:rsidR="008D6DBD" w:rsidRPr="0071395C">
              <w:rPr>
                <w:rStyle w:val="Hipervnculo"/>
                <w:b/>
                <w:smallCaps/>
                <w:noProof/>
              </w:rPr>
              <w:t>3.2.1.</w:t>
            </w:r>
            <w:r w:rsidR="008D6DBD">
              <w:rPr>
                <w:noProof/>
                <w:lang w:val="es-CO" w:eastAsia="es-CO"/>
              </w:rPr>
              <w:tab/>
            </w:r>
            <w:r w:rsidR="008D6DBD" w:rsidRPr="0071395C">
              <w:rPr>
                <w:rStyle w:val="Hipervnculo"/>
                <w:b/>
                <w:smallCaps/>
                <w:noProof/>
              </w:rPr>
              <w:t>Restricciones Técnicas</w:t>
            </w:r>
            <w:r w:rsidR="008D6DBD">
              <w:rPr>
                <w:noProof/>
                <w:webHidden/>
              </w:rPr>
              <w:tab/>
            </w:r>
            <w:r>
              <w:rPr>
                <w:noProof/>
                <w:webHidden/>
              </w:rPr>
              <w:fldChar w:fldCharType="begin"/>
            </w:r>
            <w:r w:rsidR="008D6DBD">
              <w:rPr>
                <w:noProof/>
                <w:webHidden/>
              </w:rPr>
              <w:instrText xml:space="preserve"> PAGEREF _Toc295338382 \h </w:instrText>
            </w:r>
            <w:r>
              <w:rPr>
                <w:noProof/>
                <w:webHidden/>
              </w:rPr>
            </w:r>
            <w:r>
              <w:rPr>
                <w:noProof/>
                <w:webHidden/>
              </w:rPr>
              <w:fldChar w:fldCharType="separate"/>
            </w:r>
            <w:r w:rsidR="00DC264D">
              <w:rPr>
                <w:noProof/>
                <w:webHidden/>
              </w:rPr>
              <w:t>8</w:t>
            </w:r>
            <w:r>
              <w:rPr>
                <w:noProof/>
                <w:webHidden/>
              </w:rPr>
              <w:fldChar w:fldCharType="end"/>
            </w:r>
          </w:hyperlink>
        </w:p>
        <w:p w:rsidR="008D6DBD" w:rsidRDefault="00625371" w:rsidP="008D6DBD">
          <w:pPr>
            <w:pStyle w:val="TDC3"/>
            <w:tabs>
              <w:tab w:val="left" w:pos="1320"/>
              <w:tab w:val="right" w:leader="dot" w:pos="9954"/>
            </w:tabs>
            <w:spacing w:after="0" w:line="240" w:lineRule="auto"/>
            <w:rPr>
              <w:noProof/>
              <w:lang w:val="es-CO" w:eastAsia="es-CO"/>
            </w:rPr>
          </w:pPr>
          <w:hyperlink w:anchor="_Toc295338383" w:history="1">
            <w:r w:rsidR="008D6DBD" w:rsidRPr="0071395C">
              <w:rPr>
                <w:rStyle w:val="Hipervnculo"/>
                <w:b/>
                <w:smallCaps/>
                <w:noProof/>
              </w:rPr>
              <w:t>3.2.2.</w:t>
            </w:r>
            <w:r w:rsidR="008D6DBD">
              <w:rPr>
                <w:noProof/>
                <w:lang w:val="es-CO" w:eastAsia="es-CO"/>
              </w:rPr>
              <w:tab/>
            </w:r>
            <w:r w:rsidR="008D6DBD" w:rsidRPr="0071395C">
              <w:rPr>
                <w:rStyle w:val="Hipervnculo"/>
                <w:b/>
                <w:smallCaps/>
                <w:noProof/>
              </w:rPr>
              <w:t>Restricciones de Negocio</w:t>
            </w:r>
            <w:r w:rsidR="008D6DBD">
              <w:rPr>
                <w:noProof/>
                <w:webHidden/>
              </w:rPr>
              <w:tab/>
            </w:r>
            <w:r>
              <w:rPr>
                <w:noProof/>
                <w:webHidden/>
              </w:rPr>
              <w:fldChar w:fldCharType="begin"/>
            </w:r>
            <w:r w:rsidR="008D6DBD">
              <w:rPr>
                <w:noProof/>
                <w:webHidden/>
              </w:rPr>
              <w:instrText xml:space="preserve"> PAGEREF _Toc295338383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84" w:history="1">
            <w:r w:rsidR="008D6DBD" w:rsidRPr="0071395C">
              <w:rPr>
                <w:rStyle w:val="Hipervnculo"/>
                <w:b/>
                <w:smallCaps/>
                <w:noProof/>
              </w:rPr>
              <w:t>3.3.</w:t>
            </w:r>
            <w:r w:rsidR="008D6DBD">
              <w:rPr>
                <w:noProof/>
                <w:lang w:val="es-CO" w:eastAsia="es-CO"/>
              </w:rPr>
              <w:tab/>
            </w:r>
            <w:r w:rsidR="008D6DBD" w:rsidRPr="0071395C">
              <w:rPr>
                <w:rStyle w:val="Hipervnculo"/>
                <w:b/>
                <w:smallCaps/>
                <w:noProof/>
              </w:rPr>
              <w:t>Atributos de Calidad</w:t>
            </w:r>
            <w:r w:rsidR="008D6DBD">
              <w:rPr>
                <w:noProof/>
                <w:webHidden/>
              </w:rPr>
              <w:tab/>
            </w:r>
            <w:r>
              <w:rPr>
                <w:noProof/>
                <w:webHidden/>
              </w:rPr>
              <w:fldChar w:fldCharType="begin"/>
            </w:r>
            <w:r w:rsidR="008D6DBD">
              <w:rPr>
                <w:noProof/>
                <w:webHidden/>
              </w:rPr>
              <w:instrText xml:space="preserve"> PAGEREF _Toc295338384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625371" w:rsidP="008D6DBD">
          <w:pPr>
            <w:pStyle w:val="TDC3"/>
            <w:tabs>
              <w:tab w:val="left" w:pos="1320"/>
              <w:tab w:val="right" w:leader="dot" w:pos="9954"/>
            </w:tabs>
            <w:spacing w:after="0" w:line="240" w:lineRule="auto"/>
            <w:rPr>
              <w:noProof/>
              <w:lang w:val="es-CO" w:eastAsia="es-CO"/>
            </w:rPr>
          </w:pPr>
          <w:hyperlink w:anchor="_Toc295338385" w:history="1">
            <w:r w:rsidR="008D6DBD" w:rsidRPr="0071395C">
              <w:rPr>
                <w:rStyle w:val="Hipervnculo"/>
                <w:b/>
                <w:smallCaps/>
                <w:noProof/>
              </w:rPr>
              <w:t>3.3.1.</w:t>
            </w:r>
            <w:r w:rsidR="008D6DBD">
              <w:rPr>
                <w:noProof/>
                <w:lang w:val="es-CO" w:eastAsia="es-CO"/>
              </w:rPr>
              <w:tab/>
            </w:r>
            <w:r w:rsidR="008D6DBD" w:rsidRPr="0071395C">
              <w:rPr>
                <w:rStyle w:val="Hipervnculo"/>
                <w:b/>
                <w:smallCaps/>
                <w:noProof/>
              </w:rPr>
              <w:t>Escenarios de Calidad</w:t>
            </w:r>
            <w:r w:rsidR="008D6DBD">
              <w:rPr>
                <w:noProof/>
                <w:webHidden/>
              </w:rPr>
              <w:tab/>
            </w:r>
            <w:r>
              <w:rPr>
                <w:noProof/>
                <w:webHidden/>
              </w:rPr>
              <w:fldChar w:fldCharType="begin"/>
            </w:r>
            <w:r w:rsidR="008D6DBD">
              <w:rPr>
                <w:noProof/>
                <w:webHidden/>
              </w:rPr>
              <w:instrText xml:space="preserve"> PAGEREF _Toc295338385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625371" w:rsidP="008D6DBD">
          <w:pPr>
            <w:pStyle w:val="TDC3"/>
            <w:tabs>
              <w:tab w:val="left" w:pos="1320"/>
              <w:tab w:val="right" w:leader="dot" w:pos="9954"/>
            </w:tabs>
            <w:spacing w:after="0" w:line="240" w:lineRule="auto"/>
            <w:rPr>
              <w:noProof/>
              <w:lang w:val="es-CO" w:eastAsia="es-CO"/>
            </w:rPr>
          </w:pPr>
          <w:hyperlink w:anchor="_Toc295338386" w:history="1">
            <w:r w:rsidR="008D6DBD" w:rsidRPr="0071395C">
              <w:rPr>
                <w:rStyle w:val="Hipervnculo"/>
                <w:b/>
                <w:smallCaps/>
                <w:noProof/>
              </w:rPr>
              <w:t>3.3.2.</w:t>
            </w:r>
            <w:r w:rsidR="008D6DBD">
              <w:rPr>
                <w:noProof/>
                <w:lang w:val="es-CO" w:eastAsia="es-CO"/>
              </w:rPr>
              <w:tab/>
            </w:r>
            <w:r w:rsidR="008D6DBD" w:rsidRPr="0071395C">
              <w:rPr>
                <w:rStyle w:val="Hipervnculo"/>
                <w:b/>
                <w:smallCaps/>
                <w:noProof/>
              </w:rPr>
              <w:t>árbol de Utilidad</w:t>
            </w:r>
            <w:r w:rsidR="008D6DBD">
              <w:rPr>
                <w:noProof/>
                <w:webHidden/>
              </w:rPr>
              <w:tab/>
            </w:r>
            <w:r>
              <w:rPr>
                <w:noProof/>
                <w:webHidden/>
              </w:rPr>
              <w:fldChar w:fldCharType="begin"/>
            </w:r>
            <w:r w:rsidR="008D6DBD">
              <w:rPr>
                <w:noProof/>
                <w:webHidden/>
              </w:rPr>
              <w:instrText xml:space="preserve"> PAGEREF _Toc295338386 \h </w:instrText>
            </w:r>
            <w:r>
              <w:rPr>
                <w:noProof/>
                <w:webHidden/>
              </w:rPr>
            </w:r>
            <w:r>
              <w:rPr>
                <w:noProof/>
                <w:webHidden/>
              </w:rPr>
              <w:fldChar w:fldCharType="separate"/>
            </w:r>
            <w:r w:rsidR="00DC264D">
              <w:rPr>
                <w:noProof/>
                <w:webHidden/>
              </w:rPr>
              <w:t>13</w:t>
            </w:r>
            <w:r>
              <w:rPr>
                <w:noProof/>
                <w:webHidden/>
              </w:rPr>
              <w:fldChar w:fldCharType="end"/>
            </w:r>
          </w:hyperlink>
        </w:p>
        <w:p w:rsidR="008D6DBD" w:rsidRDefault="00625371" w:rsidP="008D6DBD">
          <w:pPr>
            <w:pStyle w:val="TDC1"/>
            <w:tabs>
              <w:tab w:val="left" w:pos="440"/>
              <w:tab w:val="right" w:leader="dot" w:pos="9954"/>
            </w:tabs>
            <w:spacing w:after="0" w:line="240" w:lineRule="auto"/>
            <w:rPr>
              <w:noProof/>
              <w:lang w:val="es-CO" w:eastAsia="es-CO"/>
            </w:rPr>
          </w:pPr>
          <w:hyperlink w:anchor="_Toc295338387" w:history="1">
            <w:r w:rsidR="008D6DBD" w:rsidRPr="0071395C">
              <w:rPr>
                <w:rStyle w:val="Hipervnculo"/>
                <w:b/>
                <w:smallCaps/>
                <w:noProof/>
              </w:rPr>
              <w:t>4.</w:t>
            </w:r>
            <w:r w:rsidR="008D6DBD">
              <w:rPr>
                <w:noProof/>
                <w:lang w:val="es-CO" w:eastAsia="es-CO"/>
              </w:rPr>
              <w:tab/>
            </w:r>
            <w:r w:rsidR="008D6DBD" w:rsidRPr="0071395C">
              <w:rPr>
                <w:rStyle w:val="Hipervnculo"/>
                <w:b/>
                <w:smallCaps/>
                <w:noProof/>
              </w:rPr>
              <w:t>Contexto</w:t>
            </w:r>
            <w:r w:rsidR="008D6DBD">
              <w:rPr>
                <w:noProof/>
                <w:webHidden/>
              </w:rPr>
              <w:tab/>
            </w:r>
            <w:r>
              <w:rPr>
                <w:noProof/>
                <w:webHidden/>
              </w:rPr>
              <w:fldChar w:fldCharType="begin"/>
            </w:r>
            <w:r w:rsidR="008D6DBD">
              <w:rPr>
                <w:noProof/>
                <w:webHidden/>
              </w:rPr>
              <w:instrText xml:space="preserve"> PAGEREF _Toc295338387 \h </w:instrText>
            </w:r>
            <w:r>
              <w:rPr>
                <w:noProof/>
                <w:webHidden/>
              </w:rPr>
            </w:r>
            <w:r>
              <w:rPr>
                <w:noProof/>
                <w:webHidden/>
              </w:rPr>
              <w:fldChar w:fldCharType="separate"/>
            </w:r>
            <w:r w:rsidR="00DC264D">
              <w:rPr>
                <w:noProof/>
                <w:webHidden/>
              </w:rPr>
              <w:t>15</w:t>
            </w:r>
            <w:r>
              <w:rPr>
                <w:noProof/>
                <w:webHidden/>
              </w:rPr>
              <w:fldChar w:fldCharType="end"/>
            </w:r>
          </w:hyperlink>
        </w:p>
        <w:p w:rsidR="008D6DBD" w:rsidRDefault="00625371" w:rsidP="008D6DBD">
          <w:pPr>
            <w:pStyle w:val="TDC2"/>
            <w:tabs>
              <w:tab w:val="left" w:pos="880"/>
              <w:tab w:val="right" w:leader="dot" w:pos="9954"/>
            </w:tabs>
            <w:spacing w:after="0" w:line="240" w:lineRule="auto"/>
            <w:rPr>
              <w:noProof/>
              <w:lang w:val="es-CO" w:eastAsia="es-CO"/>
            </w:rPr>
          </w:pPr>
          <w:hyperlink w:anchor="_Toc295338388" w:history="1">
            <w:r w:rsidR="008D6DBD" w:rsidRPr="0071395C">
              <w:rPr>
                <w:rStyle w:val="Hipervnculo"/>
                <w:b/>
                <w:smallCaps/>
                <w:noProof/>
              </w:rPr>
              <w:t>4.1.</w:t>
            </w:r>
            <w:r w:rsidR="008D6DBD">
              <w:rPr>
                <w:noProof/>
                <w:lang w:val="es-CO" w:eastAsia="es-CO"/>
              </w:rPr>
              <w:tab/>
            </w:r>
            <w:r w:rsidR="008D6DBD" w:rsidRPr="0071395C">
              <w:rPr>
                <w:rStyle w:val="Hipervnculo"/>
                <w:b/>
                <w:smallCaps/>
                <w:noProof/>
              </w:rPr>
              <w:t>Escenarios Operacionales</w:t>
            </w:r>
            <w:r w:rsidR="008D6DBD">
              <w:rPr>
                <w:noProof/>
                <w:webHidden/>
              </w:rPr>
              <w:tab/>
            </w:r>
            <w:r>
              <w:rPr>
                <w:noProof/>
                <w:webHidden/>
              </w:rPr>
              <w:fldChar w:fldCharType="begin"/>
            </w:r>
            <w:r w:rsidR="008D6DBD">
              <w:rPr>
                <w:noProof/>
                <w:webHidden/>
              </w:rPr>
              <w:instrText xml:space="preserve"> PAGEREF _Toc295338388 \h </w:instrText>
            </w:r>
            <w:r>
              <w:rPr>
                <w:noProof/>
                <w:webHidden/>
              </w:rPr>
            </w:r>
            <w:r>
              <w:rPr>
                <w:noProof/>
                <w:webHidden/>
              </w:rPr>
              <w:fldChar w:fldCharType="separate"/>
            </w:r>
            <w:r w:rsidR="00DC264D">
              <w:rPr>
                <w:noProof/>
                <w:webHidden/>
              </w:rPr>
              <w:t>15</w:t>
            </w:r>
            <w:r>
              <w:rPr>
                <w:noProof/>
                <w:webHidden/>
              </w:rPr>
              <w:fldChar w:fldCharType="end"/>
            </w:r>
          </w:hyperlink>
        </w:p>
        <w:p w:rsidR="008D6DBD" w:rsidRDefault="00625371" w:rsidP="008D6DBD">
          <w:pPr>
            <w:pStyle w:val="TDC1"/>
            <w:tabs>
              <w:tab w:val="left" w:pos="440"/>
              <w:tab w:val="right" w:leader="dot" w:pos="9954"/>
            </w:tabs>
            <w:spacing w:after="0" w:line="240" w:lineRule="auto"/>
            <w:rPr>
              <w:noProof/>
              <w:lang w:val="es-CO" w:eastAsia="es-CO"/>
            </w:rPr>
          </w:pPr>
          <w:hyperlink w:anchor="_Toc295338389" w:history="1">
            <w:r w:rsidR="008D6DBD" w:rsidRPr="0071395C">
              <w:rPr>
                <w:rStyle w:val="Hipervnculo"/>
                <w:b/>
                <w:smallCaps/>
                <w:noProof/>
              </w:rPr>
              <w:t>5.</w:t>
            </w:r>
            <w:r w:rsidR="008D6DBD">
              <w:rPr>
                <w:noProof/>
                <w:lang w:val="es-CO" w:eastAsia="es-CO"/>
              </w:rPr>
              <w:tab/>
            </w:r>
            <w:r w:rsidR="008D6DBD" w:rsidRPr="0071395C">
              <w:rPr>
                <w:rStyle w:val="Hipervnculo"/>
                <w:b/>
                <w:smallCaps/>
                <w:noProof/>
              </w:rPr>
              <w:t>Bibliogr</w:t>
            </w:r>
            <w:r w:rsidR="008D6DBD" w:rsidRPr="0071395C">
              <w:rPr>
                <w:rStyle w:val="Hipervnculo"/>
                <w:b/>
                <w:smallCaps/>
                <w:noProof/>
              </w:rPr>
              <w:t>a</w:t>
            </w:r>
            <w:r w:rsidR="008D6DBD" w:rsidRPr="0071395C">
              <w:rPr>
                <w:rStyle w:val="Hipervnculo"/>
                <w:b/>
                <w:smallCaps/>
                <w:noProof/>
              </w:rPr>
              <w:t>fía</w:t>
            </w:r>
            <w:r w:rsidR="008D6DBD">
              <w:rPr>
                <w:noProof/>
                <w:webHidden/>
              </w:rPr>
              <w:tab/>
            </w:r>
            <w:r>
              <w:rPr>
                <w:noProof/>
                <w:webHidden/>
              </w:rPr>
              <w:fldChar w:fldCharType="begin"/>
            </w:r>
            <w:r w:rsidR="008D6DBD">
              <w:rPr>
                <w:noProof/>
                <w:webHidden/>
              </w:rPr>
              <w:instrText xml:space="preserve"> PAGEREF _Toc295338389 \h </w:instrText>
            </w:r>
            <w:r>
              <w:rPr>
                <w:noProof/>
                <w:webHidden/>
              </w:rPr>
            </w:r>
            <w:r>
              <w:rPr>
                <w:noProof/>
                <w:webHidden/>
              </w:rPr>
              <w:fldChar w:fldCharType="separate"/>
            </w:r>
            <w:r w:rsidR="00DC264D">
              <w:rPr>
                <w:noProof/>
                <w:webHidden/>
              </w:rPr>
              <w:t>18</w:t>
            </w:r>
            <w:r>
              <w:rPr>
                <w:noProof/>
                <w:webHidden/>
              </w:rPr>
              <w:fldChar w:fldCharType="end"/>
            </w:r>
          </w:hyperlink>
        </w:p>
        <w:p w:rsidR="00E34903" w:rsidRPr="00ED1E8D" w:rsidRDefault="00625371"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Pr="00052C0B" w:rsidRDefault="001B542F" w:rsidP="001B542F">
      <w:pPr>
        <w:jc w:val="right"/>
        <w:rPr>
          <w:rFonts w:asciiTheme="minorHAnsi" w:hAnsiTheme="minorHAnsi"/>
          <w:b/>
          <w:sz w:val="22"/>
        </w:rPr>
      </w:pPr>
      <w:proofErr w:type="spellStart"/>
      <w:r w:rsidRPr="00052C0B">
        <w:rPr>
          <w:rFonts w:asciiTheme="minorHAnsi" w:hAnsiTheme="minorHAnsi"/>
          <w:b/>
          <w:sz w:val="22"/>
        </w:rPr>
        <w:t>Pag</w:t>
      </w:r>
      <w:proofErr w:type="spellEnd"/>
      <w:r w:rsidRPr="00052C0B">
        <w:rPr>
          <w:rFonts w:asciiTheme="minorHAnsi" w:hAnsiTheme="minorHAnsi"/>
          <w:b/>
          <w:sz w:val="22"/>
        </w:rPr>
        <w:t>.</w:t>
      </w:r>
    </w:p>
    <w:p w:rsidR="00E503D4" w:rsidRPr="00E503D4" w:rsidRDefault="00625371">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r w:rsidRPr="00E503D4">
        <w:rPr>
          <w:rFonts w:asciiTheme="minorHAnsi" w:hAnsiTheme="minorHAnsi" w:cstheme="minorHAnsi"/>
          <w:b/>
        </w:rPr>
        <w:fldChar w:fldCharType="begin"/>
      </w:r>
      <w:r w:rsidR="001B542F" w:rsidRPr="00E503D4">
        <w:rPr>
          <w:rFonts w:asciiTheme="minorHAnsi" w:hAnsiTheme="minorHAnsi" w:cstheme="minorHAnsi"/>
          <w:b/>
        </w:rPr>
        <w:instrText xml:space="preserve"> TOC \h \z \c "Tabla" </w:instrText>
      </w:r>
      <w:r w:rsidRPr="00E503D4">
        <w:rPr>
          <w:rFonts w:asciiTheme="minorHAnsi" w:hAnsiTheme="minorHAnsi" w:cstheme="minorHAnsi"/>
          <w:b/>
        </w:rPr>
        <w:fldChar w:fldCharType="separate"/>
      </w:r>
      <w:hyperlink w:anchor="_Toc295348971" w:history="1">
        <w:r w:rsidR="00E503D4" w:rsidRPr="00E503D4">
          <w:rPr>
            <w:rStyle w:val="Hipervnculo"/>
            <w:rFonts w:asciiTheme="minorHAnsi" w:hAnsiTheme="minorHAnsi" w:cstheme="minorHAnsi"/>
            <w:b/>
            <w:noProof/>
          </w:rPr>
          <w:t>Tabla 1. Roles ACDM</w:t>
        </w:r>
        <w:r w:rsidR="00E503D4" w:rsidRPr="00E503D4">
          <w:rPr>
            <w:rFonts w:asciiTheme="minorHAnsi" w:hAnsiTheme="minorHAnsi" w:cstheme="minorHAnsi"/>
            <w:b/>
            <w:noProof/>
            <w:webHidden/>
          </w:rPr>
          <w:tab/>
        </w:r>
        <w:r w:rsidR="00E503D4"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_Toc295348971 \h </w:instrText>
        </w:r>
        <w:r w:rsidR="00E503D4" w:rsidRPr="00E503D4">
          <w:rPr>
            <w:rFonts w:asciiTheme="minorHAnsi" w:hAnsiTheme="minorHAnsi" w:cstheme="minorHAnsi"/>
            <w:b/>
            <w:noProof/>
            <w:webHidden/>
          </w:rPr>
        </w:r>
        <w:r w:rsidR="00E503D4"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5</w:t>
        </w:r>
        <w:r w:rsidR="00E503D4"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2" w:history="1">
        <w:r w:rsidRPr="00E503D4">
          <w:rPr>
            <w:rStyle w:val="Hipervnculo"/>
            <w:rFonts w:asciiTheme="minorHAnsi" w:hAnsiTheme="minorHAnsi" w:cstheme="minorHAnsi"/>
            <w:b/>
            <w:noProof/>
          </w:rPr>
          <w:t>Tabla 2. Listado de Stakeholders</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6</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3" w:history="1">
        <w:r w:rsidRPr="00E503D4">
          <w:rPr>
            <w:rStyle w:val="Hipervnculo"/>
            <w:rFonts w:asciiTheme="minorHAnsi" w:hAnsiTheme="minorHAnsi" w:cstheme="minorHAnsi"/>
            <w:b/>
            <w:noProof/>
          </w:rPr>
          <w:t>Tabla 3. Stakeholders y Expectativas</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6</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4" w:history="1">
        <w:r w:rsidRPr="00E503D4">
          <w:rPr>
            <w:rStyle w:val="Hipervnculo"/>
            <w:rFonts w:asciiTheme="minorHAnsi" w:hAnsiTheme="minorHAnsi" w:cstheme="minorHAnsi"/>
            <w:b/>
            <w:noProof/>
          </w:rPr>
          <w:t>Tabla 4. Motivador de Negocio M1</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7</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5" w:history="1">
        <w:r w:rsidRPr="00E503D4">
          <w:rPr>
            <w:rStyle w:val="Hipervnculo"/>
            <w:rFonts w:asciiTheme="minorHAnsi" w:hAnsiTheme="minorHAnsi" w:cstheme="minorHAnsi"/>
            <w:b/>
            <w:noProof/>
          </w:rPr>
          <w:t>Tabla 5. Motivador de Negocio M2</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7</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6" w:history="1">
        <w:r w:rsidRPr="00E503D4">
          <w:rPr>
            <w:rStyle w:val="Hipervnculo"/>
            <w:rFonts w:asciiTheme="minorHAnsi" w:hAnsiTheme="minorHAnsi" w:cstheme="minorHAnsi"/>
            <w:b/>
            <w:noProof/>
          </w:rPr>
          <w:t>Tabla 6. Motivador de Negocio M3</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7" w:history="1">
        <w:r w:rsidRPr="00E503D4">
          <w:rPr>
            <w:rStyle w:val="Hipervnculo"/>
            <w:rFonts w:asciiTheme="minorHAnsi" w:hAnsiTheme="minorHAnsi" w:cstheme="minorHAnsi"/>
            <w:b/>
            <w:noProof/>
          </w:rPr>
          <w:t>Tabla 7. Restricción Técnica RT01</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8" w:history="1">
        <w:r w:rsidRPr="00E503D4">
          <w:rPr>
            <w:rStyle w:val="Hipervnculo"/>
            <w:rFonts w:asciiTheme="minorHAnsi" w:hAnsiTheme="minorHAnsi" w:cstheme="minorHAnsi"/>
            <w:b/>
            <w:noProof/>
          </w:rPr>
          <w:t>Tabla 8. Restricción Técnica RT02</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9" w:history="1">
        <w:r w:rsidRPr="00E503D4">
          <w:rPr>
            <w:rStyle w:val="Hipervnculo"/>
            <w:rFonts w:asciiTheme="minorHAnsi" w:hAnsiTheme="minorHAnsi" w:cstheme="minorHAnsi"/>
            <w:b/>
            <w:noProof/>
          </w:rPr>
          <w:t>Tabla 9. Restricción Técnica RT03</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_Toc295348979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0" w:history="1">
        <w:r w:rsidRPr="00E503D4">
          <w:rPr>
            <w:rStyle w:val="Hipervnculo"/>
            <w:rFonts w:asciiTheme="minorHAnsi" w:hAnsiTheme="minorHAnsi" w:cstheme="minorHAnsi"/>
            <w:b/>
            <w:noProof/>
          </w:rPr>
          <w:t>Tabla 10. Restricción de Negocio RN01</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_Toc295348980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1" w:history="1">
        <w:r w:rsidRPr="00E503D4">
          <w:rPr>
            <w:rStyle w:val="Hipervnculo"/>
            <w:rFonts w:asciiTheme="minorHAnsi" w:hAnsiTheme="minorHAnsi" w:cstheme="minorHAnsi"/>
            <w:b/>
            <w:noProof/>
          </w:rPr>
          <w:t>Tabla 11. Restricción de Negocio RN02</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2" w:history="1">
        <w:r w:rsidRPr="00E503D4">
          <w:rPr>
            <w:rStyle w:val="Hipervnculo"/>
            <w:rFonts w:asciiTheme="minorHAnsi" w:hAnsiTheme="minorHAnsi" w:cstheme="minorHAnsi"/>
            <w:b/>
            <w:noProof/>
          </w:rPr>
          <w:t>Tabla 12. Escenario de Calidad EC01</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3" w:history="1">
        <w:r w:rsidRPr="00E503D4">
          <w:rPr>
            <w:rStyle w:val="Hipervnculo"/>
            <w:rFonts w:asciiTheme="minorHAnsi" w:hAnsiTheme="minorHAnsi" w:cstheme="minorHAnsi"/>
            <w:b/>
            <w:noProof/>
          </w:rPr>
          <w:t>Tabla 13. Escenario de Calidad EC02</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4" w:history="1">
        <w:r w:rsidRPr="00E503D4">
          <w:rPr>
            <w:rStyle w:val="Hipervnculo"/>
            <w:rFonts w:asciiTheme="minorHAnsi" w:hAnsiTheme="minorHAnsi" w:cstheme="minorHAnsi"/>
            <w:b/>
            <w:noProof/>
          </w:rPr>
          <w:t>Tabla 14. Escenario de Calidad EC03</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5" w:history="1">
        <w:r w:rsidRPr="00E503D4">
          <w:rPr>
            <w:rStyle w:val="Hipervnculo"/>
            <w:rFonts w:asciiTheme="minorHAnsi" w:hAnsiTheme="minorHAnsi" w:cstheme="minorHAnsi"/>
            <w:b/>
            <w:noProof/>
          </w:rPr>
          <w:t>Tabla 15. Escenario de Calidad EC04</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6" w:history="1">
        <w:r w:rsidRPr="00E503D4">
          <w:rPr>
            <w:rStyle w:val="Hipervnculo"/>
            <w:rFonts w:asciiTheme="minorHAnsi" w:hAnsiTheme="minorHAnsi" w:cstheme="minorHAnsi"/>
            <w:b/>
            <w:noProof/>
          </w:rPr>
          <w:t>Tabla 16. Escenario de Calidad EC05</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7" w:history="1">
        <w:r w:rsidRPr="00E503D4">
          <w:rPr>
            <w:rStyle w:val="Hipervnculo"/>
            <w:rFonts w:asciiTheme="minorHAnsi" w:hAnsiTheme="minorHAnsi" w:cstheme="minorHAnsi"/>
            <w:b/>
            <w:noProof/>
          </w:rPr>
          <w:t>Tabla 17. Escenario de Calidad EC06</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8" w:history="1">
        <w:r w:rsidRPr="00E503D4">
          <w:rPr>
            <w:rStyle w:val="Hipervnculo"/>
            <w:rFonts w:asciiTheme="minorHAnsi" w:hAnsiTheme="minorHAnsi" w:cstheme="minorHAnsi"/>
            <w:b/>
            <w:noProof/>
          </w:rPr>
          <w:t>Tabla 18. Escenario de Calidad EC07</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9" w:history="1">
        <w:r w:rsidRPr="00E503D4">
          <w:rPr>
            <w:rStyle w:val="Hipervnculo"/>
            <w:rFonts w:asciiTheme="minorHAnsi" w:hAnsiTheme="minorHAnsi" w:cstheme="minorHAnsi"/>
            <w:b/>
            <w:noProof/>
          </w:rPr>
          <w:t>Tabla 19. Escenario de Calidad EC08</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_Toc295348989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0" w:history="1">
        <w:r w:rsidRPr="00E503D4">
          <w:rPr>
            <w:rStyle w:val="Hipervnculo"/>
            <w:rFonts w:asciiTheme="minorHAnsi" w:hAnsiTheme="minorHAnsi" w:cstheme="minorHAnsi"/>
            <w:b/>
            <w:noProof/>
          </w:rPr>
          <w:t>Tabla 20. Escenario de Calidad EC09</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_Toc295348990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1" w:history="1">
        <w:r w:rsidRPr="00E503D4">
          <w:rPr>
            <w:rStyle w:val="Hipervnculo"/>
            <w:rFonts w:asciiTheme="minorHAnsi" w:hAnsiTheme="minorHAnsi" w:cstheme="minorHAnsi"/>
            <w:b/>
            <w:noProof/>
          </w:rPr>
          <w:t>Tabla 21. Escenario de Calidad EC10</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2" w:history="1">
        <w:r w:rsidRPr="00E503D4">
          <w:rPr>
            <w:rStyle w:val="Hipervnculo"/>
            <w:rFonts w:asciiTheme="minorHAnsi" w:hAnsiTheme="minorHAnsi" w:cstheme="minorHAnsi"/>
            <w:b/>
            <w:noProof/>
          </w:rPr>
          <w:t>Tabla 22. Árbol de Utilidad</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13</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3" w:history="1">
        <w:r w:rsidRPr="00E503D4">
          <w:rPr>
            <w:rStyle w:val="Hipervnculo"/>
            <w:rFonts w:asciiTheme="minorHAnsi" w:hAnsiTheme="minorHAnsi" w:cstheme="minorHAnsi"/>
            <w:b/>
            <w:noProof/>
          </w:rPr>
          <w:t>Tabla 23. Escenario operacional EO01</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15</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4" w:history="1">
        <w:r w:rsidRPr="00E503D4">
          <w:rPr>
            <w:rStyle w:val="Hipervnculo"/>
            <w:rFonts w:asciiTheme="minorHAnsi" w:hAnsiTheme="minorHAnsi" w:cstheme="minorHAnsi"/>
            <w:b/>
            <w:noProof/>
          </w:rPr>
          <w:t>Tabla 24. Escenario operacional EO02</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15</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5" w:history="1">
        <w:r w:rsidRPr="00E503D4">
          <w:rPr>
            <w:rStyle w:val="Hipervnculo"/>
            <w:rFonts w:asciiTheme="minorHAnsi" w:hAnsiTheme="minorHAnsi" w:cstheme="minorHAnsi"/>
            <w:b/>
            <w:noProof/>
          </w:rPr>
          <w:t>Tabla 25. Escenario operacional EO03</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16</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6" w:history="1">
        <w:r w:rsidRPr="00E503D4">
          <w:rPr>
            <w:rStyle w:val="Hipervnculo"/>
            <w:rFonts w:asciiTheme="minorHAnsi" w:hAnsiTheme="minorHAnsi" w:cstheme="minorHAnsi"/>
            <w:b/>
            <w:noProof/>
          </w:rPr>
          <w:t>Tabla 26. Escenario operacional EO04</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16</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7" w:history="1">
        <w:r w:rsidRPr="00E503D4">
          <w:rPr>
            <w:rStyle w:val="Hipervnculo"/>
            <w:rFonts w:asciiTheme="minorHAnsi" w:hAnsiTheme="minorHAnsi" w:cstheme="minorHAnsi"/>
            <w:b/>
            <w:noProof/>
          </w:rPr>
          <w:t>Tabla 27. Escenario operacional EO05</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17</w:t>
        </w:r>
        <w:r w:rsidRPr="00E503D4">
          <w:rPr>
            <w:rFonts w:asciiTheme="minorHAnsi" w:hAnsiTheme="minorHAnsi" w:cstheme="minorHAnsi"/>
            <w:b/>
            <w:noProof/>
            <w:webHidden/>
          </w:rPr>
          <w:fldChar w:fldCharType="end"/>
        </w:r>
      </w:hyperlink>
    </w:p>
    <w:p w:rsidR="00E503D4" w:rsidRPr="00E503D4" w:rsidRDefault="00E503D4">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8" w:history="1">
        <w:r w:rsidRPr="00E503D4">
          <w:rPr>
            <w:rStyle w:val="Hipervnculo"/>
            <w:rFonts w:asciiTheme="minorHAnsi" w:hAnsiTheme="minorHAnsi" w:cstheme="minorHAnsi"/>
            <w:b/>
            <w:noProof/>
          </w:rPr>
          <w:t>Tabla 28. Escenario operaci</w:t>
        </w:r>
        <w:r w:rsidRPr="00E503D4">
          <w:rPr>
            <w:rStyle w:val="Hipervnculo"/>
            <w:rFonts w:asciiTheme="minorHAnsi" w:hAnsiTheme="minorHAnsi" w:cstheme="minorHAnsi"/>
            <w:b/>
            <w:noProof/>
          </w:rPr>
          <w:t>o</w:t>
        </w:r>
        <w:r w:rsidRPr="00E503D4">
          <w:rPr>
            <w:rStyle w:val="Hipervnculo"/>
            <w:rFonts w:asciiTheme="minorHAnsi" w:hAnsiTheme="minorHAnsi" w:cstheme="minorHAnsi"/>
            <w:b/>
            <w:noProof/>
          </w:rPr>
          <w:t>nal EO06</w:t>
        </w:r>
        <w:r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Pr="00E503D4">
          <w:rPr>
            <w:rFonts w:asciiTheme="minorHAnsi" w:hAnsiTheme="minorHAnsi" w:cstheme="minorHAnsi"/>
            <w:b/>
            <w:noProof/>
            <w:webHidden/>
          </w:rPr>
          <w:instrText xml:space="preserve"> PAGEREF _Toc295348998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Pr="00E503D4">
          <w:rPr>
            <w:rFonts w:asciiTheme="minorHAnsi" w:hAnsiTheme="minorHAnsi" w:cstheme="minorHAnsi"/>
            <w:b/>
            <w:noProof/>
            <w:webHidden/>
          </w:rPr>
          <w:t>17</w:t>
        </w:r>
        <w:r w:rsidRPr="00E503D4">
          <w:rPr>
            <w:rFonts w:asciiTheme="minorHAnsi" w:hAnsiTheme="minorHAnsi" w:cstheme="minorHAnsi"/>
            <w:b/>
            <w:noProof/>
            <w:webHidden/>
          </w:rPr>
          <w:fldChar w:fldCharType="end"/>
        </w:r>
      </w:hyperlink>
    </w:p>
    <w:p w:rsidR="001B542F" w:rsidRPr="00E503D4" w:rsidRDefault="00625371" w:rsidP="00674665">
      <w:pPr>
        <w:rPr>
          <w:rFonts w:asciiTheme="minorHAnsi" w:hAnsiTheme="minorHAnsi" w:cstheme="minorHAnsi"/>
          <w:b/>
          <w:sz w:val="22"/>
        </w:rPr>
      </w:pPr>
      <w:r w:rsidRPr="00E503D4">
        <w:rPr>
          <w:rFonts w:asciiTheme="minorHAnsi" w:hAnsiTheme="minorHAnsi" w:cstheme="minorHAnsi"/>
          <w:b/>
        </w:rPr>
        <w:fldChar w:fldCharType="end"/>
      </w:r>
    </w:p>
    <w:p w:rsidR="00427973" w:rsidRPr="00E503D4" w:rsidRDefault="00427973" w:rsidP="00674665">
      <w:pPr>
        <w:rPr>
          <w:rFonts w:asciiTheme="minorHAnsi" w:hAnsiTheme="minorHAnsi" w:cstheme="minorHAnsi"/>
          <w:b/>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5338368"/>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5338369"/>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proofErr w:type="spellStart"/>
      <w:r w:rsidR="001465DD" w:rsidRPr="00FD1DF5">
        <w:rPr>
          <w:rFonts w:asciiTheme="minorHAnsi" w:hAnsiTheme="minorHAnsi"/>
          <w:b/>
          <w:sz w:val="22"/>
        </w:rPr>
        <w:t>Smart</w:t>
      </w:r>
      <w:proofErr w:type="spellEnd"/>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proofErr w:type="spellStart"/>
      <w:r w:rsidR="001465DD" w:rsidRPr="00FD1DF5">
        <w:rPr>
          <w:rFonts w:asciiTheme="minorHAnsi" w:hAnsiTheme="minorHAnsi"/>
          <w:b/>
          <w:sz w:val="22"/>
        </w:rPr>
        <w:t>Smart</w:t>
      </w:r>
      <w:proofErr w:type="spellEnd"/>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5338370"/>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 xml:space="preserve">y los </w:t>
      </w:r>
      <w:proofErr w:type="spellStart"/>
      <w:r w:rsidR="001465DD" w:rsidRPr="00B23B7F">
        <w:rPr>
          <w:rFonts w:asciiTheme="minorHAnsi" w:hAnsiTheme="minorHAnsi"/>
          <w:sz w:val="22"/>
        </w:rPr>
        <w:t>stakeholders</w:t>
      </w:r>
      <w:proofErr w:type="spellEnd"/>
      <w:r w:rsidR="001465DD" w:rsidRPr="00B23B7F">
        <w:rPr>
          <w:rFonts w:asciiTheme="minorHAnsi" w:hAnsiTheme="minorHAnsi"/>
          <w:sz w:val="22"/>
        </w:rPr>
        <w:t xml:space="preserve">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5338371"/>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proofErr w:type="spellStart"/>
      <w:r w:rsidRPr="00552186">
        <w:rPr>
          <w:rFonts w:asciiTheme="minorHAnsi" w:hAnsiTheme="minorHAnsi"/>
          <w:sz w:val="22"/>
        </w:rPr>
        <w:t>Smart</w:t>
      </w:r>
      <w:proofErr w:type="spellEnd"/>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 xml:space="preserve">Radio </w:t>
      </w:r>
      <w:proofErr w:type="spellStart"/>
      <w:r w:rsidRPr="00552186">
        <w:rPr>
          <w:rFonts w:asciiTheme="minorHAnsi" w:hAnsiTheme="minorHAnsi"/>
          <w:b/>
          <w:sz w:val="22"/>
        </w:rPr>
        <w:t>Frequency</w:t>
      </w:r>
      <w:proofErr w:type="spellEnd"/>
      <w:r w:rsidR="00552186" w:rsidRPr="00552186">
        <w:rPr>
          <w:rFonts w:asciiTheme="minorHAnsi" w:hAnsiTheme="minorHAnsi"/>
          <w:b/>
          <w:sz w:val="22"/>
        </w:rPr>
        <w:t xml:space="preserve"> </w:t>
      </w:r>
      <w:proofErr w:type="spellStart"/>
      <w:r w:rsidR="00552186" w:rsidRPr="00552186">
        <w:rPr>
          <w:rFonts w:asciiTheme="minorHAnsi" w:hAnsiTheme="minorHAnsi"/>
          <w:b/>
          <w:sz w:val="22"/>
        </w:rPr>
        <w:t>Identification</w:t>
      </w:r>
      <w:proofErr w:type="spellEnd"/>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5338372"/>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 xml:space="preserve">Proyecto – Casa </w:t>
      </w:r>
      <w:proofErr w:type="spellStart"/>
      <w:r>
        <w:rPr>
          <w:rFonts w:asciiTheme="minorHAnsi" w:hAnsiTheme="minorHAnsi"/>
          <w:b/>
          <w:sz w:val="22"/>
        </w:rPr>
        <w:t>Intelingente</w:t>
      </w:r>
      <w:proofErr w:type="spellEnd"/>
      <w:r>
        <w:rPr>
          <w:rFonts w:asciiTheme="minorHAnsi" w:hAnsiTheme="minorHAnsi"/>
          <w:b/>
          <w:sz w:val="22"/>
        </w:rPr>
        <w:t xml:space="preserve">,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 xml:space="preserve">Documento de Arquitectura del Sistema (SAD),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5338373"/>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5338374"/>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5338375"/>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 xml:space="preserve">ada electrodoméstico dentro de una casa, puede ser marcado con un </w:t>
      </w:r>
      <w:proofErr w:type="spellStart"/>
      <w:r w:rsidR="008261FF" w:rsidRPr="00ED76F7">
        <w:rPr>
          <w:rFonts w:asciiTheme="minorHAnsi" w:hAnsiTheme="minorHAnsi"/>
          <w:sz w:val="22"/>
        </w:rPr>
        <w:t>tag</w:t>
      </w:r>
      <w:proofErr w:type="spellEnd"/>
      <w:r w:rsidR="008261FF" w:rsidRPr="00ED76F7">
        <w:rPr>
          <w:rFonts w:asciiTheme="minorHAnsi" w:hAnsiTheme="minorHAnsi"/>
          <w:sz w:val="22"/>
        </w:rPr>
        <w:t xml:space="preserve">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5338376"/>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B53FF9" w:rsidRPr="00ED76F7" w:rsidRDefault="00B53FF9" w:rsidP="00B53FF9">
      <w:pPr>
        <w:jc w:val="both"/>
        <w:rPr>
          <w:rFonts w:asciiTheme="minorHAnsi" w:hAnsiTheme="minorHAnsi"/>
          <w:sz w:val="22"/>
        </w:rPr>
      </w:pPr>
    </w:p>
    <w:p w:rsidR="00B53FF9" w:rsidRPr="00ED1E8D" w:rsidRDefault="00B53FF9" w:rsidP="00B53FF9">
      <w:pPr>
        <w:pStyle w:val="Prrafodelista"/>
        <w:numPr>
          <w:ilvl w:val="1"/>
          <w:numId w:val="1"/>
        </w:numPr>
        <w:ind w:left="567" w:hanging="425"/>
        <w:jc w:val="both"/>
        <w:outlineLvl w:val="1"/>
        <w:rPr>
          <w:rFonts w:asciiTheme="minorHAnsi" w:hAnsiTheme="minorHAnsi"/>
          <w:b/>
          <w:smallCaps/>
          <w:sz w:val="22"/>
        </w:rPr>
      </w:pPr>
      <w:bookmarkStart w:id="9" w:name="_Toc295338377"/>
      <w:r>
        <w:rPr>
          <w:rFonts w:asciiTheme="minorHAnsi" w:hAnsiTheme="minorHAnsi"/>
          <w:b/>
          <w:smallCaps/>
          <w:sz w:val="22"/>
        </w:rPr>
        <w:t>Roles del Equipo de Trabajo</w:t>
      </w:r>
      <w:bookmarkEnd w:id="9"/>
    </w:p>
    <w:p w:rsidR="00B53FF9" w:rsidRDefault="00B53FF9" w:rsidP="00B53FF9">
      <w:pPr>
        <w:jc w:val="both"/>
        <w:rPr>
          <w:rFonts w:asciiTheme="minorHAnsi" w:hAnsiTheme="minorHAnsi"/>
          <w:sz w:val="22"/>
        </w:rPr>
      </w:pPr>
    </w:p>
    <w:p w:rsidR="00B53FF9" w:rsidRDefault="00B53FF9" w:rsidP="00ED76F7">
      <w:pPr>
        <w:jc w:val="both"/>
        <w:rPr>
          <w:rFonts w:asciiTheme="minorHAnsi" w:hAnsiTheme="minorHAnsi"/>
          <w:sz w:val="22"/>
        </w:rPr>
      </w:pPr>
      <w:r>
        <w:rPr>
          <w:rFonts w:asciiTheme="minorHAnsi" w:hAnsiTheme="minorHAnsi"/>
          <w:sz w:val="22"/>
        </w:rPr>
        <w:t xml:space="preserve">Con base en la experiencia que el </w:t>
      </w:r>
      <w:r w:rsidR="008D6DBD">
        <w:rPr>
          <w:rFonts w:asciiTheme="minorHAnsi" w:hAnsiTheme="minorHAnsi"/>
          <w:sz w:val="22"/>
        </w:rPr>
        <w:t>grupo</w:t>
      </w:r>
      <w:r>
        <w:rPr>
          <w:rFonts w:asciiTheme="minorHAnsi" w:hAnsiTheme="minorHAnsi"/>
          <w:sz w:val="22"/>
        </w:rPr>
        <w:t xml:space="preserve"> de trabajo de </w:t>
      </w:r>
      <w:proofErr w:type="spellStart"/>
      <w:r>
        <w:rPr>
          <w:rFonts w:asciiTheme="minorHAnsi" w:hAnsiTheme="minorHAnsi"/>
          <w:sz w:val="22"/>
        </w:rPr>
        <w:t>Ingenium</w:t>
      </w:r>
      <w:proofErr w:type="spellEnd"/>
      <w:r>
        <w:rPr>
          <w:rFonts w:asciiTheme="minorHAnsi" w:hAnsiTheme="minorHAnsi"/>
          <w:sz w:val="22"/>
        </w:rPr>
        <w:t xml:space="preserve"> ha tenido</w:t>
      </w:r>
      <w:r w:rsidR="008D6DBD">
        <w:rPr>
          <w:rFonts w:asciiTheme="minorHAnsi" w:hAnsiTheme="minorHAnsi"/>
          <w:sz w:val="22"/>
        </w:rPr>
        <w:t xml:space="preserve"> en su trabajo en equipo, y la experiencia profesional de sus integrantes, se llegó a la conclusión que cada uno de los integrantes llevará a cabo los siguientes roles durante la ejecución del proyecto:</w:t>
      </w:r>
    </w:p>
    <w:p w:rsidR="008D6DBD" w:rsidRDefault="008D6DBD" w:rsidP="008D6DBD">
      <w:pPr>
        <w:rPr>
          <w:rFonts w:asciiTheme="minorHAnsi" w:hAnsiTheme="minorHAnsi"/>
          <w:sz w:val="22"/>
        </w:rPr>
      </w:pPr>
    </w:p>
    <w:p w:rsidR="008D6DBD" w:rsidRPr="00ED1E8D" w:rsidRDefault="008D6DBD" w:rsidP="008D6DBD">
      <w:pPr>
        <w:pStyle w:val="Epgrafe"/>
        <w:keepNext/>
        <w:spacing w:after="120"/>
        <w:jc w:val="center"/>
        <w:rPr>
          <w:rFonts w:asciiTheme="minorHAnsi" w:hAnsiTheme="minorHAnsi"/>
          <w:color w:val="auto"/>
          <w:sz w:val="20"/>
        </w:rPr>
      </w:pPr>
      <w:bookmarkStart w:id="10" w:name="_Toc295348971"/>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Pr>
          <w:rFonts w:asciiTheme="minorHAnsi" w:hAnsiTheme="minorHAnsi"/>
          <w:noProof/>
          <w:color w:val="auto"/>
          <w:sz w:val="20"/>
        </w:rPr>
        <w:t>1</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Roles ACDM</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85" w:type="dxa"/>
          <w:bottom w:w="28" w:type="dxa"/>
          <w:right w:w="85" w:type="dxa"/>
        </w:tblCellMar>
        <w:tblLook w:val="00A0"/>
      </w:tblPr>
      <w:tblGrid>
        <w:gridCol w:w="1701"/>
        <w:gridCol w:w="5954"/>
        <w:gridCol w:w="2268"/>
      </w:tblGrid>
      <w:tr w:rsidR="008D6DBD" w:rsidRPr="008D6DBD" w:rsidTr="008D6DBD">
        <w:trPr>
          <w:cantSplit/>
          <w:trHeight w:val="20"/>
          <w:jc w:val="center"/>
        </w:trPr>
        <w:tc>
          <w:tcPr>
            <w:tcW w:w="1701"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Rol</w:t>
            </w:r>
          </w:p>
        </w:tc>
        <w:tc>
          <w:tcPr>
            <w:tcW w:w="5954"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Descripción</w:t>
            </w:r>
          </w:p>
        </w:tc>
        <w:tc>
          <w:tcPr>
            <w:tcW w:w="2268"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Responsable</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Administración</w:t>
            </w:r>
          </w:p>
        </w:tc>
        <w:tc>
          <w:tcPr>
            <w:tcW w:w="5954" w:type="dxa"/>
            <w:vAlign w:val="center"/>
          </w:tcPr>
          <w:p w:rsidR="008D6DBD" w:rsidRPr="008D6DBD" w:rsidRDefault="008D6DBD" w:rsidP="008D6DBD">
            <w:pPr>
              <w:rPr>
                <w:rFonts w:ascii="Calibri" w:hAnsi="Calibri"/>
              </w:rPr>
            </w:pPr>
            <w:r w:rsidRPr="008D6DBD">
              <w:rPr>
                <w:rFonts w:ascii="Calibri" w:hAnsi="Calibri"/>
              </w:rPr>
              <w:t>Responsable de coordinar el diseño del sistema. Puede ser el gerente del proyecto en algunas ocasiones. Debe coordinar, planear y dirigir todas las actividades de diseño.</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Soporte</w:t>
            </w:r>
          </w:p>
        </w:tc>
        <w:tc>
          <w:tcPr>
            <w:tcW w:w="5954" w:type="dxa"/>
            <w:vAlign w:val="center"/>
          </w:tcPr>
          <w:p w:rsidR="008D6DBD" w:rsidRPr="008D6DBD" w:rsidRDefault="008D6DBD" w:rsidP="008D6DBD">
            <w:pPr>
              <w:rPr>
                <w:rFonts w:ascii="Calibri" w:hAnsi="Calibri"/>
              </w:rPr>
            </w:pPr>
            <w:r w:rsidRPr="008D6DBD">
              <w:rPr>
                <w:rFonts w:ascii="Calibri" w:hAnsi="Calibri"/>
              </w:rPr>
              <w:t>Responsable por instalar y configurar las herramientas de diseño, tales como los ambientes de desarrollo, las herramientas de configuración, los ambientes y herramientas de pruebas, etc. Participa en el diseño del sistema desde el punto de vista de infraestructura.</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Arquitecto Jefe</w:t>
            </w:r>
          </w:p>
        </w:tc>
        <w:tc>
          <w:tcPr>
            <w:tcW w:w="5954" w:type="dxa"/>
            <w:vAlign w:val="center"/>
          </w:tcPr>
          <w:p w:rsidR="008D6DBD" w:rsidRPr="008D6DBD" w:rsidRDefault="008D6DBD" w:rsidP="008D6DBD">
            <w:pPr>
              <w:rPr>
                <w:rFonts w:ascii="Calibri" w:hAnsi="Calibri"/>
              </w:rPr>
            </w:pPr>
            <w:r w:rsidRPr="008D6DBD">
              <w:rPr>
                <w:rFonts w:ascii="Calibri" w:hAnsi="Calibri"/>
              </w:rPr>
              <w:t>Responsable del diseño completo del sistema. Trabaja con los demás miembros del equipo para construir el diseño del sistema, comenzando por los motivadores de la arquitectura, diseño, revisión y evaluación de la arquitectura hasta llevarla a producción. Responsable de la creación y mantenimiento del documento de arquitectura.</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Requerimientos</w:t>
            </w:r>
          </w:p>
        </w:tc>
        <w:tc>
          <w:tcPr>
            <w:tcW w:w="5954" w:type="dxa"/>
            <w:vAlign w:val="center"/>
          </w:tcPr>
          <w:p w:rsidR="008D6DBD" w:rsidRPr="008D6DBD" w:rsidRDefault="008D6DBD" w:rsidP="008D6DBD">
            <w:pPr>
              <w:rPr>
                <w:rFonts w:ascii="Calibri" w:hAnsi="Calibri"/>
              </w:rPr>
            </w:pPr>
            <w:r w:rsidRPr="008D6DBD">
              <w:rPr>
                <w:rFonts w:ascii="Calibri" w:hAnsi="Calibri"/>
              </w:rPr>
              <w:t>Participan en la documentación de los motivadores de la arquitectura, así como el control de cambios sobre los mismos. Este rol sirve como punto de contacto con el cliente. Participa junto con el ingeniero de calidad en la revisión de la arquitectura y durante las pruebas de la arquitectura.</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Jefe científico</w:t>
            </w:r>
          </w:p>
        </w:tc>
        <w:tc>
          <w:tcPr>
            <w:tcW w:w="5954" w:type="dxa"/>
            <w:vAlign w:val="center"/>
          </w:tcPr>
          <w:p w:rsidR="008D6DBD" w:rsidRPr="008D6DBD" w:rsidRDefault="008D6DBD" w:rsidP="008D6DBD">
            <w:pPr>
              <w:rPr>
                <w:rFonts w:ascii="Calibri" w:hAnsi="Calibri"/>
              </w:rPr>
            </w:pPr>
            <w:r w:rsidRPr="008D6DBD">
              <w:rPr>
                <w:rFonts w:ascii="Calibri" w:hAnsi="Calibri"/>
              </w:rPr>
              <w:t>Este rol es responsable por coordinar, planear, seguir y documentar los experimentos necesarios para refinar el diseño de la arquitectura. Se concentra en aspectos técnicos que pueden complicar la arquitectura. Asiste al ingeniero de calidad en las revisiones de diseño.</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calidad</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 garantizar que los procesos sean seguidos de acuerdo a lo estipulado. Se encarga de coordinar las actividades de revisión de diseño, así como de coordinar las pruebas. Durante las revisiones, este rol debe capturar, documentar y seguir los problemas encontrados en el diseño.</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Producción</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del diseño detallado, la implementación de los elementos arquitecturales, y la integración del sistema.</w:t>
            </w:r>
          </w:p>
        </w:tc>
        <w:tc>
          <w:tcPr>
            <w:tcW w:w="2268" w:type="dxa"/>
            <w:vAlign w:val="center"/>
          </w:tcPr>
          <w:p w:rsidR="008D6DBD" w:rsidRPr="008D6DBD" w:rsidRDefault="008D6DBD" w:rsidP="008D6DBD">
            <w:pPr>
              <w:jc w:val="center"/>
              <w:rPr>
                <w:rFonts w:ascii="Calibri" w:hAnsi="Calibri"/>
              </w:rPr>
            </w:pPr>
          </w:p>
        </w:tc>
      </w:tr>
    </w:tbl>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B53FF9" w:rsidRDefault="00B53FF9"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1" w:name="_Toc295338378"/>
      <w:proofErr w:type="spellStart"/>
      <w:r>
        <w:rPr>
          <w:rFonts w:asciiTheme="minorHAnsi" w:hAnsiTheme="minorHAnsi"/>
          <w:b/>
          <w:smallCaps/>
          <w:sz w:val="22"/>
        </w:rPr>
        <w:t>Stakeholders</w:t>
      </w:r>
      <w:bookmarkEnd w:id="11"/>
      <w:proofErr w:type="spellEnd"/>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2" w:name="_Toc295348972"/>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Listado de </w:t>
      </w:r>
      <w:proofErr w:type="spellStart"/>
      <w:r>
        <w:rPr>
          <w:rFonts w:asciiTheme="minorHAnsi" w:hAnsiTheme="minorHAnsi"/>
          <w:color w:val="auto"/>
          <w:sz w:val="20"/>
        </w:rPr>
        <w:t>Stakeholders</w:t>
      </w:r>
      <w:bookmarkEnd w:id="12"/>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proofErr w:type="spellStart"/>
            <w:r w:rsidRPr="00ED76F7">
              <w:rPr>
                <w:rFonts w:asciiTheme="minorHAnsi" w:hAnsiTheme="minorHAnsi"/>
                <w:b/>
                <w:szCs w:val="22"/>
              </w:rPr>
              <w:t>Stakeholder</w:t>
            </w:r>
            <w:proofErr w:type="spellEnd"/>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w:t>
            </w:r>
            <w:proofErr w:type="gramStart"/>
            <w:r w:rsidRPr="00F0603B">
              <w:rPr>
                <w:rFonts w:asciiTheme="minorHAnsi" w:hAnsiTheme="minorHAnsi"/>
                <w:b/>
                <w:szCs w:val="22"/>
              </w:rPr>
              <w:t>Home(</w:t>
            </w:r>
            <w:proofErr w:type="gramEnd"/>
            <w:r w:rsidRPr="00F0603B">
              <w:rPr>
                <w:rFonts w:asciiTheme="minorHAnsi" w:hAnsiTheme="minorHAnsi"/>
                <w:b/>
                <w:szCs w:val="22"/>
              </w:rPr>
              <w:t>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proofErr w:type="spellStart"/>
            <w:r w:rsidRPr="00F0603B">
              <w:rPr>
                <w:rFonts w:asciiTheme="minorHAnsi" w:hAnsiTheme="minorHAnsi"/>
                <w:b/>
                <w:szCs w:val="22"/>
              </w:rPr>
              <w:t>Smart</w:t>
            </w:r>
            <w:proofErr w:type="spellEnd"/>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3" w:name="_Toc295348973"/>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3</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proofErr w:type="spellEnd"/>
      <w:r>
        <w:rPr>
          <w:rFonts w:asciiTheme="minorHAnsi" w:hAnsiTheme="minorHAnsi"/>
          <w:color w:val="auto"/>
          <w:sz w:val="20"/>
        </w:rPr>
        <w:t xml:space="preserve"> y Expectativas</w:t>
      </w:r>
      <w:bookmarkEnd w:id="1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proofErr w:type="spellStart"/>
            <w:r w:rsidRPr="00F0603B">
              <w:rPr>
                <w:rFonts w:asciiTheme="minorHAnsi" w:hAnsiTheme="minorHAnsi"/>
                <w:b/>
              </w:rPr>
              <w:t>Stakeholder</w:t>
            </w:r>
            <w:proofErr w:type="spellEnd"/>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B53FF9">
      <w:pPr>
        <w:pStyle w:val="Prrafodelista"/>
        <w:numPr>
          <w:ilvl w:val="0"/>
          <w:numId w:val="1"/>
        </w:numPr>
        <w:jc w:val="both"/>
        <w:outlineLvl w:val="0"/>
        <w:rPr>
          <w:rFonts w:asciiTheme="minorHAnsi" w:hAnsiTheme="minorHAnsi"/>
          <w:b/>
          <w:smallCaps/>
          <w:sz w:val="22"/>
        </w:rPr>
      </w:pPr>
      <w:bookmarkStart w:id="14" w:name="_Toc295338379"/>
      <w:r>
        <w:rPr>
          <w:rFonts w:asciiTheme="minorHAnsi" w:hAnsiTheme="minorHAnsi"/>
          <w:b/>
          <w:smallCaps/>
          <w:sz w:val="22"/>
        </w:rPr>
        <w:t>Motivadores Arquitecturales</w:t>
      </w:r>
      <w:bookmarkEnd w:id="14"/>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5" w:name="_Toc295338380"/>
      <w:r>
        <w:rPr>
          <w:rFonts w:asciiTheme="minorHAnsi" w:hAnsiTheme="minorHAnsi"/>
          <w:b/>
          <w:smallCaps/>
          <w:sz w:val="22"/>
        </w:rPr>
        <w:t>Motivadores de Negocio</w:t>
      </w:r>
      <w:bookmarkEnd w:id="15"/>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348974"/>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4</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7" w:name="_Toc295348975"/>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5</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8" w:name="_Toc295348976"/>
      <w:r w:rsidRPr="00ED1E8D">
        <w:rPr>
          <w:rFonts w:asciiTheme="minorHAnsi" w:hAnsiTheme="minorHAnsi"/>
          <w:color w:val="auto"/>
          <w:sz w:val="20"/>
        </w:rPr>
        <w:lastRenderedPageBreak/>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6</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B53FF9">
      <w:pPr>
        <w:pStyle w:val="Prrafodelista"/>
        <w:numPr>
          <w:ilvl w:val="1"/>
          <w:numId w:val="1"/>
        </w:numPr>
        <w:ind w:left="567" w:hanging="425"/>
        <w:jc w:val="both"/>
        <w:outlineLvl w:val="1"/>
        <w:rPr>
          <w:rFonts w:asciiTheme="minorHAnsi" w:hAnsiTheme="minorHAnsi"/>
          <w:sz w:val="22"/>
        </w:rPr>
      </w:pPr>
      <w:bookmarkStart w:id="19" w:name="_Toc295338381"/>
      <w:r w:rsidRPr="003B4D59">
        <w:rPr>
          <w:rFonts w:asciiTheme="minorHAnsi" w:hAnsiTheme="minorHAnsi"/>
          <w:b/>
          <w:smallCaps/>
          <w:sz w:val="22"/>
        </w:rPr>
        <w:t>Restricciones</w:t>
      </w:r>
      <w:bookmarkEnd w:id="19"/>
    </w:p>
    <w:p w:rsidR="00BF0572" w:rsidRPr="00C531A4" w:rsidRDefault="00BF0572" w:rsidP="00C531A4">
      <w:pPr>
        <w:rPr>
          <w:rFonts w:asciiTheme="minorHAnsi" w:hAnsiTheme="minorHAnsi"/>
          <w:sz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0" w:name="_Toc295338382"/>
      <w:r>
        <w:rPr>
          <w:rFonts w:asciiTheme="minorHAnsi" w:hAnsiTheme="minorHAnsi"/>
          <w:b/>
          <w:smallCaps/>
          <w:sz w:val="22"/>
        </w:rPr>
        <w:t>Restricciones Técnicas</w:t>
      </w:r>
      <w:bookmarkEnd w:id="20"/>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1" w:name="_Toc295348977"/>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7</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2" w:name="_Toc295348978"/>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8</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3" w:name="_Toc295348979"/>
      <w:r w:rsidRPr="00ED1E8D">
        <w:rPr>
          <w:rFonts w:asciiTheme="minorHAnsi" w:hAnsiTheme="minorHAnsi"/>
          <w:color w:val="auto"/>
          <w:sz w:val="20"/>
        </w:rPr>
        <w:lastRenderedPageBreak/>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9</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Desarrollar una aplicación por plataforma: </w:t>
            </w:r>
            <w:proofErr w:type="spellStart"/>
            <w:r>
              <w:rPr>
                <w:rFonts w:asciiTheme="minorHAnsi" w:hAnsiTheme="minorHAnsi"/>
              </w:rPr>
              <w:t>Android</w:t>
            </w:r>
            <w:proofErr w:type="spellEnd"/>
            <w:r>
              <w:rPr>
                <w:rFonts w:asciiTheme="minorHAnsi" w:hAnsiTheme="minorHAnsi"/>
              </w:rPr>
              <w:t xml:space="preserve">, </w:t>
            </w:r>
            <w:proofErr w:type="spellStart"/>
            <w:r>
              <w:rPr>
                <w:rFonts w:asciiTheme="minorHAnsi" w:hAnsiTheme="minorHAnsi"/>
              </w:rPr>
              <w:t>Rim</w:t>
            </w:r>
            <w:proofErr w:type="spellEnd"/>
            <w:r>
              <w:rPr>
                <w:rFonts w:asciiTheme="minorHAnsi" w:hAnsiTheme="minorHAnsi"/>
              </w:rPr>
              <w:t>,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El acceso a una página web por medio de un dispositivo móvil no es lo mismo que el acceso a la misma página por medio de un browser, el sistema debe ser capaz de detectar el navegador con el cual fue accedido y configurar el </w:t>
            </w:r>
            <w:proofErr w:type="spellStart"/>
            <w:r>
              <w:rPr>
                <w:rFonts w:asciiTheme="minorHAnsi" w:hAnsiTheme="minorHAnsi"/>
              </w:rPr>
              <w:t>layout</w:t>
            </w:r>
            <w:proofErr w:type="spellEnd"/>
            <w:r>
              <w:rPr>
                <w:rFonts w:asciiTheme="minorHAnsi" w:hAnsiTheme="minorHAnsi"/>
              </w:rPr>
              <w:t xml:space="preserve">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4" w:name="_Toc295338383"/>
      <w:r>
        <w:rPr>
          <w:rFonts w:asciiTheme="minorHAnsi" w:hAnsiTheme="minorHAnsi"/>
          <w:b/>
          <w:smallCaps/>
          <w:sz w:val="22"/>
        </w:rPr>
        <w:t>Restricciones de Negocio</w:t>
      </w:r>
      <w:bookmarkEnd w:id="24"/>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5" w:name="_Toc295348980"/>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10</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6" w:name="_Toc295348981"/>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11</w:t>
      </w:r>
      <w:r w:rsidR="00625371"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27" w:name="_Toc295338384"/>
      <w:r>
        <w:rPr>
          <w:rFonts w:asciiTheme="minorHAnsi" w:hAnsiTheme="minorHAnsi"/>
          <w:b/>
          <w:smallCaps/>
          <w:sz w:val="22"/>
        </w:rPr>
        <w:t>Atributos de Calidad</w:t>
      </w:r>
      <w:bookmarkEnd w:id="27"/>
    </w:p>
    <w:p w:rsidR="00C531A4" w:rsidRPr="00C531A4" w:rsidRDefault="00C531A4" w:rsidP="00C531A4">
      <w:pPr>
        <w:rPr>
          <w:rFonts w:asciiTheme="minorHAnsi" w:hAnsiTheme="minorHAnsi"/>
          <w:sz w:val="22"/>
        </w:rPr>
      </w:pPr>
    </w:p>
    <w:p w:rsidR="00351FE2"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8" w:name="_Toc295338385"/>
      <w:r>
        <w:rPr>
          <w:rFonts w:asciiTheme="minorHAnsi" w:hAnsiTheme="minorHAnsi"/>
          <w:b/>
          <w:smallCaps/>
          <w:sz w:val="22"/>
        </w:rPr>
        <w:t>Escenarios de Calidad</w:t>
      </w:r>
      <w:bookmarkEnd w:id="28"/>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9" w:name="_Toc295348982"/>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12</w:t>
      </w:r>
      <w:r w:rsidR="00625371" w:rsidRPr="00ED1E8D">
        <w:rPr>
          <w:rFonts w:asciiTheme="minorHAnsi" w:hAnsiTheme="minorHAnsi"/>
          <w:color w:val="auto"/>
          <w:sz w:val="20"/>
        </w:rPr>
        <w:fldChar w:fldCharType="end"/>
      </w:r>
      <w:r>
        <w:rPr>
          <w:rFonts w:asciiTheme="minorHAnsi" w:hAnsiTheme="minorHAnsi"/>
          <w:color w:val="auto"/>
          <w:sz w:val="20"/>
        </w:rPr>
        <w:t>. Escenario de Calidad EC01</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9E0881" w:rsidP="002858C1">
            <w:pPr>
              <w:rPr>
                <w:rFonts w:asciiTheme="minorHAnsi" w:hAnsiTheme="minorHAnsi"/>
                <w:szCs w:val="22"/>
              </w:rPr>
            </w:pPr>
            <w:r>
              <w:rPr>
                <w:rFonts w:asciiTheme="minorHAnsi" w:hAnsiTheme="minorHAnsi"/>
                <w:szCs w:val="22"/>
              </w:rPr>
              <w:t>Desempeño</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30" w:name="_Toc295348983"/>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13</w:t>
      </w:r>
      <w:r w:rsidR="00625371" w:rsidRPr="00ED1E8D">
        <w:rPr>
          <w:rFonts w:asciiTheme="minorHAnsi" w:hAnsiTheme="minorHAnsi"/>
          <w:color w:val="auto"/>
          <w:sz w:val="20"/>
        </w:rPr>
        <w:fldChar w:fldCharType="end"/>
      </w:r>
      <w:r>
        <w:rPr>
          <w:rFonts w:asciiTheme="minorHAnsi" w:hAnsiTheme="minorHAnsi"/>
          <w:color w:val="auto"/>
          <w:sz w:val="20"/>
        </w:rPr>
        <w:t>. Escenario de Calidad EC02</w:t>
      </w:r>
      <w:bookmarkEnd w:id="30"/>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9E0881" w:rsidP="00B43970">
            <w:pPr>
              <w:rPr>
                <w:rFonts w:asciiTheme="minorHAnsi" w:hAnsiTheme="minorHAnsi"/>
                <w:szCs w:val="22"/>
              </w:rPr>
            </w:pPr>
            <w:r>
              <w:rPr>
                <w:rFonts w:asciiTheme="minorHAnsi" w:hAnsiTheme="minorHAnsi"/>
                <w:szCs w:val="22"/>
              </w:rPr>
              <w:t>Desempeño</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proofErr w:type="spellStart"/>
            <w:r w:rsidRPr="005331E3">
              <w:rPr>
                <w:rFonts w:asciiTheme="minorHAnsi" w:hAnsiTheme="minorHAnsi"/>
                <w:szCs w:val="22"/>
              </w:rPr>
              <w:t>Jitter</w:t>
            </w:r>
            <w:proofErr w:type="spellEnd"/>
            <w:r w:rsidRPr="005331E3">
              <w:rPr>
                <w:rFonts w:asciiTheme="minorHAnsi" w:hAnsiTheme="minorHAnsi"/>
                <w:szCs w:val="22"/>
              </w:rPr>
              <w:t xml:space="preserve">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1" w:name="_Toc295348984"/>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14</w:t>
      </w:r>
      <w:r w:rsidR="00625371" w:rsidRPr="00ED1E8D">
        <w:rPr>
          <w:rFonts w:asciiTheme="minorHAnsi" w:hAnsiTheme="minorHAnsi"/>
          <w:color w:val="auto"/>
          <w:sz w:val="20"/>
        </w:rPr>
        <w:fldChar w:fldCharType="end"/>
      </w:r>
      <w:r>
        <w:rPr>
          <w:rFonts w:asciiTheme="minorHAnsi" w:hAnsiTheme="minorHAnsi"/>
          <w:color w:val="auto"/>
          <w:sz w:val="20"/>
        </w:rPr>
        <w:t>. Escenario de Calidad EC03</w:t>
      </w:r>
      <w:bookmarkEnd w:id="31"/>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r>
              <w:rPr>
                <w:rFonts w:asciiTheme="minorHAnsi" w:hAnsiTheme="minorHAnsi"/>
                <w:szCs w:val="22"/>
              </w:rPr>
              <w:t>Seguridad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El 100% de las consultas deben retornar solo los datos de la vivienda oficina a la cual está asignado el usuario </w:t>
            </w:r>
            <w:proofErr w:type="spellStart"/>
            <w:r w:rsidRPr="00674665">
              <w:rPr>
                <w:rFonts w:asciiTheme="minorHAnsi" w:hAnsiTheme="minorHAnsi"/>
                <w:szCs w:val="22"/>
              </w:rPr>
              <w:t>logueado</w:t>
            </w:r>
            <w:proofErr w:type="spellEnd"/>
            <w:r w:rsidRPr="00674665">
              <w:rPr>
                <w:rFonts w:asciiTheme="minorHAnsi" w:hAnsiTheme="minorHAnsi"/>
                <w:szCs w:val="22"/>
              </w:rPr>
              <w:t>.</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2" w:name="_Toc295348985"/>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15</w:t>
      </w:r>
      <w:r w:rsidR="00625371"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2"/>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7020C4"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7020C4" w:rsidRDefault="00483B37" w:rsidP="00483B37">
            <w:pPr>
              <w:rPr>
                <w:rFonts w:asciiTheme="minorHAnsi" w:hAnsiTheme="minorHAnsi"/>
                <w:b/>
                <w:szCs w:val="22"/>
                <w:lang w:val="en-US"/>
              </w:rPr>
            </w:pPr>
            <w:proofErr w:type="spellStart"/>
            <w:r w:rsidRPr="007020C4">
              <w:rPr>
                <w:rFonts w:asciiTheme="minorHAnsi" w:hAnsiTheme="minorHAnsi"/>
                <w:b/>
                <w:szCs w:val="22"/>
                <w:lang w:val="en-US"/>
              </w:rPr>
              <w:t>Gerente</w:t>
            </w:r>
            <w:proofErr w:type="spellEnd"/>
            <w:r w:rsidRPr="007020C4">
              <w:rPr>
                <w:rFonts w:asciiTheme="minorHAnsi" w:hAnsiTheme="minorHAnsi"/>
                <w:b/>
                <w:szCs w:val="22"/>
                <w:lang w:val="en-US"/>
              </w:rPr>
              <w:t xml:space="preserve">, Project Manager, 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proofErr w:type="spellStart"/>
            <w:r>
              <w:rPr>
                <w:rFonts w:asciiTheme="minorHAnsi" w:hAnsiTheme="minorHAnsi"/>
                <w:szCs w:val="22"/>
              </w:rPr>
              <w:t>Modificabilidad</w:t>
            </w:r>
            <w:proofErr w:type="spellEnd"/>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Se espera cumplir con este atributo agregando máximo 9 nuevos nodos al </w:t>
            </w:r>
            <w:proofErr w:type="spellStart"/>
            <w:r w:rsidRPr="00674665">
              <w:rPr>
                <w:rFonts w:asciiTheme="minorHAnsi" w:hAnsiTheme="minorHAnsi"/>
                <w:szCs w:val="22"/>
              </w:rPr>
              <w:t>cluster</w:t>
            </w:r>
            <w:proofErr w:type="spellEnd"/>
            <w:r w:rsidRPr="00674665">
              <w:rPr>
                <w:rFonts w:asciiTheme="minorHAnsi" w:hAnsiTheme="minorHAnsi"/>
                <w:szCs w:val="22"/>
              </w:rPr>
              <w:t xml:space="preserve">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bookmarkStart w:id="33" w:name="_Toc295348986"/>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16</w:t>
      </w:r>
      <w:r w:rsidR="00625371" w:rsidRPr="00ED1E8D">
        <w:rPr>
          <w:rFonts w:asciiTheme="minorHAnsi" w:hAnsiTheme="minorHAnsi"/>
          <w:color w:val="auto"/>
          <w:sz w:val="20"/>
        </w:rPr>
        <w:fldChar w:fldCharType="end"/>
      </w:r>
      <w:r>
        <w:rPr>
          <w:rFonts w:asciiTheme="minorHAnsi" w:hAnsiTheme="minorHAnsi"/>
          <w:color w:val="auto"/>
          <w:sz w:val="20"/>
        </w:rPr>
        <w:t>. Escenario de Calidad EC05</w:t>
      </w:r>
      <w:bookmarkEnd w:id="33"/>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4" w:name="_Toc295348987"/>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17</w:t>
      </w:r>
      <w:r w:rsidR="00625371" w:rsidRPr="00ED1E8D">
        <w:rPr>
          <w:rFonts w:asciiTheme="minorHAnsi" w:hAnsiTheme="minorHAnsi"/>
          <w:color w:val="auto"/>
          <w:sz w:val="20"/>
        </w:rPr>
        <w:fldChar w:fldCharType="end"/>
      </w:r>
      <w:r>
        <w:rPr>
          <w:rFonts w:asciiTheme="minorHAnsi" w:hAnsiTheme="minorHAnsi"/>
          <w:color w:val="auto"/>
          <w:sz w:val="20"/>
        </w:rPr>
        <w:t>. Escenario de Calidad EC06</w:t>
      </w:r>
      <w:bookmarkEnd w:id="34"/>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5" w:name="_Toc295348988"/>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18</w:t>
      </w:r>
      <w:r w:rsidR="00625371" w:rsidRPr="00ED1E8D">
        <w:rPr>
          <w:rFonts w:asciiTheme="minorHAnsi" w:hAnsiTheme="minorHAnsi"/>
          <w:color w:val="auto"/>
          <w:sz w:val="20"/>
        </w:rPr>
        <w:fldChar w:fldCharType="end"/>
      </w:r>
      <w:r>
        <w:rPr>
          <w:rFonts w:asciiTheme="minorHAnsi" w:hAnsiTheme="minorHAnsi"/>
          <w:color w:val="auto"/>
          <w:sz w:val="20"/>
        </w:rPr>
        <w:t>. Escenario de Calidad EC07</w:t>
      </w:r>
      <w:bookmarkEnd w:id="35"/>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9E0881" w:rsidP="00B43970">
            <w:pPr>
              <w:rPr>
                <w:rFonts w:asciiTheme="minorHAnsi" w:hAnsiTheme="minorHAnsi"/>
                <w:szCs w:val="22"/>
              </w:rPr>
            </w:pPr>
            <w:r>
              <w:rPr>
                <w:rFonts w:asciiTheme="minorHAnsi" w:hAnsiTheme="minorHAnsi"/>
                <w:szCs w:val="22"/>
              </w:rPr>
              <w:t>Disponibilidad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6" w:name="_Toc295348989"/>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19</w:t>
      </w:r>
      <w:r w:rsidR="00625371" w:rsidRPr="00ED1E8D">
        <w:rPr>
          <w:rFonts w:asciiTheme="minorHAnsi" w:hAnsiTheme="minorHAnsi"/>
          <w:color w:val="auto"/>
          <w:sz w:val="20"/>
        </w:rPr>
        <w:fldChar w:fldCharType="end"/>
      </w:r>
      <w:r>
        <w:rPr>
          <w:rFonts w:asciiTheme="minorHAnsi" w:hAnsiTheme="minorHAnsi"/>
          <w:color w:val="auto"/>
          <w:sz w:val="20"/>
        </w:rPr>
        <w:t>. Escenario de Calidad EC08</w:t>
      </w:r>
      <w:bookmarkEnd w:id="36"/>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9E0881" w:rsidP="00B43970">
            <w:pPr>
              <w:rPr>
                <w:rFonts w:asciiTheme="minorHAnsi" w:hAnsiTheme="minorHAnsi"/>
                <w:szCs w:val="22"/>
              </w:rPr>
            </w:pPr>
            <w:r>
              <w:rPr>
                <w:rFonts w:asciiTheme="minorHAnsi" w:hAnsiTheme="minorHAnsi"/>
                <w:szCs w:val="22"/>
              </w:rPr>
              <w:t>Desempeño</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A05B6E">
            <w:pPr>
              <w:rPr>
                <w:rFonts w:asciiTheme="minorHAnsi" w:hAnsiTheme="minorHAnsi"/>
                <w:szCs w:val="22"/>
              </w:rPr>
            </w:pPr>
            <w:r>
              <w:rPr>
                <w:rFonts w:asciiTheme="minorHAnsi" w:hAnsiTheme="minorHAnsi"/>
                <w:szCs w:val="22"/>
              </w:rPr>
              <w:t>Propietario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Consultar la información del 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9E0881" w:rsidP="00397AE9">
            <w:pPr>
              <w:rPr>
                <w:rFonts w:asciiTheme="minorHAnsi" w:hAnsiTheme="minorHAnsi"/>
                <w:szCs w:val="22"/>
              </w:rPr>
            </w:pPr>
            <w:r>
              <w:rPr>
                <w:rFonts w:asciiTheme="minorHAnsi" w:hAnsiTheme="minorHAnsi"/>
                <w:szCs w:val="22"/>
              </w:rPr>
              <w:t xml:space="preserve">Es posible </w:t>
            </w:r>
            <w:r w:rsidR="00397AE9">
              <w:rPr>
                <w:rFonts w:asciiTheme="minorHAnsi" w:hAnsiTheme="minorHAnsi"/>
                <w:szCs w:val="22"/>
              </w:rPr>
              <w:t>consultar la misma información desde un Browser o un dispositivo móvil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La información es consistente entre las 2 plataformas</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7" w:name="_Toc295348990"/>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20</w:t>
      </w:r>
      <w:r w:rsidR="00625371" w:rsidRPr="00ED1E8D">
        <w:rPr>
          <w:rFonts w:asciiTheme="minorHAnsi" w:hAnsiTheme="minorHAnsi"/>
          <w:color w:val="auto"/>
          <w:sz w:val="20"/>
        </w:rPr>
        <w:fldChar w:fldCharType="end"/>
      </w:r>
      <w:r>
        <w:rPr>
          <w:rFonts w:asciiTheme="minorHAnsi" w:hAnsiTheme="minorHAnsi"/>
          <w:color w:val="auto"/>
          <w:sz w:val="20"/>
        </w:rPr>
        <w:t>. Escenario de Calidad EC09</w:t>
      </w:r>
      <w:bookmarkEnd w:id="37"/>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8" w:name="_Toc295348991"/>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21</w:t>
      </w:r>
      <w:r w:rsidR="00625371" w:rsidRPr="00ED1E8D">
        <w:rPr>
          <w:rFonts w:asciiTheme="minorHAnsi" w:hAnsiTheme="minorHAnsi"/>
          <w:color w:val="auto"/>
          <w:sz w:val="20"/>
        </w:rPr>
        <w:fldChar w:fldCharType="end"/>
      </w:r>
      <w:r>
        <w:rPr>
          <w:rFonts w:asciiTheme="minorHAnsi" w:hAnsiTheme="minorHAnsi"/>
          <w:color w:val="auto"/>
          <w:sz w:val="20"/>
        </w:rPr>
        <w:t>. Escenario de Calidad EC10</w:t>
      </w:r>
      <w:bookmarkEnd w:id="38"/>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39" w:name="_Toc295338386"/>
      <w:r>
        <w:rPr>
          <w:rFonts w:asciiTheme="minorHAnsi" w:hAnsiTheme="minorHAnsi"/>
          <w:b/>
          <w:smallCaps/>
          <w:sz w:val="22"/>
        </w:rPr>
        <w:t>árbol de Utilidad</w:t>
      </w:r>
      <w:bookmarkEnd w:id="39"/>
    </w:p>
    <w:p w:rsidR="003E7D63" w:rsidRDefault="003E7D63" w:rsidP="00B43970">
      <w:pPr>
        <w:rPr>
          <w:rFonts w:asciiTheme="minorHAnsi" w:hAnsiTheme="minorHAnsi"/>
          <w:sz w:val="22"/>
          <w:szCs w:val="22"/>
        </w:rPr>
      </w:pPr>
    </w:p>
    <w:p w:rsidR="00397AE9" w:rsidRPr="00ED1E8D" w:rsidRDefault="00397AE9" w:rsidP="00397AE9">
      <w:pPr>
        <w:pStyle w:val="Epgrafe"/>
        <w:keepNext/>
        <w:spacing w:after="120"/>
        <w:jc w:val="center"/>
        <w:rPr>
          <w:rFonts w:asciiTheme="minorHAnsi" w:hAnsiTheme="minorHAnsi"/>
          <w:color w:val="auto"/>
          <w:sz w:val="20"/>
        </w:rPr>
      </w:pPr>
      <w:bookmarkStart w:id="40" w:name="_Toc295348992"/>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22</w:t>
      </w:r>
      <w:r w:rsidR="00625371" w:rsidRPr="00ED1E8D">
        <w:rPr>
          <w:rFonts w:asciiTheme="minorHAnsi" w:hAnsiTheme="minorHAnsi"/>
          <w:color w:val="auto"/>
          <w:sz w:val="20"/>
        </w:rPr>
        <w:fldChar w:fldCharType="end"/>
      </w:r>
      <w:r>
        <w:rPr>
          <w:rFonts w:asciiTheme="minorHAnsi" w:hAnsiTheme="minorHAnsi"/>
          <w:color w:val="auto"/>
          <w:sz w:val="20"/>
        </w:rPr>
        <w:t>. Árbol de Utilidad</w:t>
      </w:r>
      <w:bookmarkEnd w:id="40"/>
    </w:p>
    <w:tbl>
      <w:tblPr>
        <w:tblStyle w:val="Tablaconcuadrcula"/>
        <w:tblW w:w="0" w:type="auto"/>
        <w:jc w:val="center"/>
        <w:tblCellMar>
          <w:top w:w="28" w:type="dxa"/>
          <w:left w:w="85" w:type="dxa"/>
          <w:bottom w:w="28" w:type="dxa"/>
          <w:right w:w="85" w:type="dxa"/>
        </w:tblCellMar>
        <w:tblLook w:val="04A0"/>
      </w:tblPr>
      <w:tblGrid>
        <w:gridCol w:w="1472"/>
        <w:gridCol w:w="1562"/>
        <w:gridCol w:w="851"/>
        <w:gridCol w:w="3686"/>
        <w:gridCol w:w="1134"/>
        <w:gridCol w:w="1134"/>
      </w:tblGrid>
      <w:tr w:rsidR="00397AE9" w:rsidRPr="00397AE9" w:rsidTr="00397AE9">
        <w:trPr>
          <w:cantSplit/>
          <w:tblHeader/>
          <w:jc w:val="center"/>
        </w:trPr>
        <w:tc>
          <w:tcPr>
            <w:tcW w:w="1472"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Atributo</w:t>
            </w:r>
          </w:p>
        </w:tc>
        <w:tc>
          <w:tcPr>
            <w:tcW w:w="1528"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Medida</w:t>
            </w:r>
          </w:p>
        </w:tc>
        <w:tc>
          <w:tcPr>
            <w:tcW w:w="851"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ID</w:t>
            </w:r>
          </w:p>
        </w:tc>
        <w:tc>
          <w:tcPr>
            <w:tcW w:w="3686"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Descripción</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Negocio</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Arquitecto</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Desempeño</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t>Jitter</w:t>
            </w:r>
            <w:proofErr w:type="spellEnd"/>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EC02</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Latencia</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EC01</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ser capaz de alertar en menos de un segundo a las autoridades competentes en caso de que se presente una emergencia, en este caso, un incendio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EC06</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Los reportes del sistema deben ser accesibles por usuarios del tipo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EC09</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tener una visión general del funcionamiento de los sensores en todo momento, de manera que aquellos que estén presentando un funcionamiento anormal, pe. Baja batería, sean cambiados a tiempo.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EC10</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poder dar una respuesta rápida ante el evento de un intruso de manera que se pueda actuar de manera correcta.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Rendimiento</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EC08</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Disponibilidad</w:t>
            </w: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Tiempo de Disponibilidad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EC05</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sistema debe estar a disposición del propietario cuando este la disponga con un nivel de al menos el 99%</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EC07</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propietario debe tener certeza de que va a ser alertado cuando haya alguna eventualidad referente a sus activos, por ejemplo que alguno de sus electrodomésticos sea retirado de su zona u horarios asignados.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lastRenderedPageBreak/>
              <w:t>Modificabilidad</w:t>
            </w:r>
            <w:proofErr w:type="spellEnd"/>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Escalabilidad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EC04</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 xml:space="preserve">El sistema debe ser escalable de manera que pueda soportar el crecimiento estimado por el gerente de </w:t>
            </w:r>
            <w:r w:rsidRPr="00397AE9">
              <w:rPr>
                <w:rFonts w:asciiTheme="minorHAnsi" w:hAnsiTheme="minorHAnsi"/>
                <w:b/>
                <w:bCs/>
              </w:rPr>
              <w:t>ASH</w:t>
            </w:r>
            <w:r w:rsidRPr="00397AE9">
              <w:rPr>
                <w:rFonts w:asciiTheme="minorHAnsi" w:hAnsiTheme="minorHAnsi"/>
              </w:rPr>
              <w:t xml:space="preserve"> durante el futuro próximo.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r w:rsidRPr="00397AE9">
              <w:rPr>
                <w:rFonts w:asciiTheme="minorHAnsi" w:hAnsiTheme="minorHAnsi"/>
                <w:b/>
              </w:rPr>
              <w:t>Seguridad</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Confidencialidad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EC03</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bl>
    <w:p w:rsidR="00397AE9" w:rsidRDefault="00397AE9" w:rsidP="00B43970">
      <w:pPr>
        <w:rPr>
          <w:rFonts w:asciiTheme="minorHAnsi" w:hAnsiTheme="minorHAnsi"/>
          <w:sz w:val="22"/>
          <w:szCs w:val="22"/>
        </w:rPr>
      </w:pPr>
    </w:p>
    <w:p w:rsidR="00397AE9" w:rsidRDefault="00397AE9" w:rsidP="00B43970">
      <w:pPr>
        <w:rPr>
          <w:rFonts w:asciiTheme="minorHAnsi" w:hAnsiTheme="minorHAnsi"/>
          <w:sz w:val="22"/>
          <w:szCs w:val="22"/>
        </w:rPr>
      </w:pPr>
    </w:p>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B53FF9">
      <w:pPr>
        <w:pStyle w:val="Prrafodelista"/>
        <w:numPr>
          <w:ilvl w:val="0"/>
          <w:numId w:val="1"/>
        </w:numPr>
        <w:jc w:val="both"/>
        <w:outlineLvl w:val="0"/>
        <w:rPr>
          <w:rFonts w:asciiTheme="minorHAnsi" w:hAnsiTheme="minorHAnsi"/>
          <w:b/>
          <w:smallCaps/>
          <w:sz w:val="22"/>
        </w:rPr>
      </w:pPr>
      <w:bookmarkStart w:id="41" w:name="_Toc295338387"/>
      <w:r>
        <w:rPr>
          <w:rFonts w:asciiTheme="minorHAnsi" w:hAnsiTheme="minorHAnsi"/>
          <w:b/>
          <w:smallCaps/>
          <w:sz w:val="22"/>
        </w:rPr>
        <w:t>Contexto</w:t>
      </w:r>
      <w:bookmarkEnd w:id="41"/>
    </w:p>
    <w:p w:rsidR="00B43970" w:rsidRPr="00C531A4" w:rsidRDefault="00B43970" w:rsidP="00AA6915">
      <w:pPr>
        <w:rPr>
          <w:rFonts w:asciiTheme="minorHAnsi" w:hAnsiTheme="minorHAnsi"/>
          <w:sz w:val="22"/>
        </w:rPr>
      </w:pPr>
    </w:p>
    <w:p w:rsidR="00C531A4" w:rsidRPr="00ED1E8D" w:rsidRDefault="00AA6915" w:rsidP="00B53FF9">
      <w:pPr>
        <w:pStyle w:val="Prrafodelista"/>
        <w:numPr>
          <w:ilvl w:val="1"/>
          <w:numId w:val="1"/>
        </w:numPr>
        <w:ind w:left="567" w:hanging="425"/>
        <w:jc w:val="both"/>
        <w:outlineLvl w:val="1"/>
        <w:rPr>
          <w:rFonts w:asciiTheme="minorHAnsi" w:hAnsiTheme="minorHAnsi"/>
          <w:b/>
          <w:smallCaps/>
          <w:sz w:val="22"/>
        </w:rPr>
      </w:pPr>
      <w:bookmarkStart w:id="42" w:name="_Toc295338388"/>
      <w:r>
        <w:rPr>
          <w:rFonts w:asciiTheme="minorHAnsi" w:hAnsiTheme="minorHAnsi"/>
          <w:b/>
          <w:smallCaps/>
          <w:sz w:val="22"/>
        </w:rPr>
        <w:t>Escenarios Operacionales</w:t>
      </w:r>
      <w:bookmarkEnd w:id="42"/>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3" w:name="_Toc295348993"/>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23</w:t>
      </w:r>
      <w:r w:rsidR="00625371" w:rsidRPr="00ED1E8D">
        <w:rPr>
          <w:rFonts w:asciiTheme="minorHAnsi" w:hAnsiTheme="minorHAnsi"/>
          <w:color w:val="auto"/>
          <w:sz w:val="20"/>
        </w:rPr>
        <w:fldChar w:fldCharType="end"/>
      </w:r>
      <w:r>
        <w:rPr>
          <w:rFonts w:asciiTheme="minorHAnsi" w:hAnsiTheme="minorHAnsi"/>
          <w:color w:val="auto"/>
          <w:sz w:val="20"/>
        </w:rPr>
        <w:t>. Escenario operacional EO01</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proofErr w:type="spellStart"/>
            <w:r w:rsidRPr="00B43970">
              <w:rPr>
                <w:rFonts w:asciiTheme="minorHAnsi" w:hAnsiTheme="minorHAnsi"/>
                <w:b/>
              </w:rPr>
              <w:t>Stakeholder</w:t>
            </w:r>
            <w:proofErr w:type="spellEnd"/>
            <w:r w:rsidRPr="00B43970">
              <w:rPr>
                <w:rFonts w:asciiTheme="minorHAnsi" w:hAnsiTheme="minorHAnsi"/>
                <w:b/>
              </w:rPr>
              <w:t xml:space="preserve"> Asociado</w:t>
            </w:r>
          </w:p>
        </w:tc>
        <w:tc>
          <w:tcPr>
            <w:tcW w:w="4820" w:type="dxa"/>
            <w:tcBorders>
              <w:bottom w:val="single" w:sz="4" w:space="0" w:color="000000"/>
            </w:tcBorders>
            <w:vAlign w:val="center"/>
          </w:tcPr>
          <w:p w:rsidR="00614888"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w:t>
            </w:r>
            <w:proofErr w:type="spellStart"/>
            <w:r w:rsidR="00477307">
              <w:rPr>
                <w:rFonts w:asciiTheme="minorHAnsi" w:hAnsiTheme="minorHAnsi"/>
                <w:b/>
              </w:rPr>
              <w:t>Stakeholder</w:t>
            </w:r>
            <w:proofErr w:type="spellEnd"/>
            <w:r w:rsidR="00477307">
              <w:rPr>
                <w:rFonts w:asciiTheme="minorHAnsi" w:hAnsiTheme="minorHAnsi"/>
                <w:b/>
              </w:rPr>
              <w:t xml:space="preserve">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4" w:name="_Toc295348994"/>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24</w:t>
      </w:r>
      <w:r w:rsidR="00625371" w:rsidRPr="00ED1E8D">
        <w:rPr>
          <w:rFonts w:asciiTheme="minorHAnsi" w:hAnsiTheme="minorHAnsi"/>
          <w:color w:val="auto"/>
          <w:sz w:val="20"/>
        </w:rPr>
        <w:fldChar w:fldCharType="end"/>
      </w:r>
      <w:r>
        <w:rPr>
          <w:rFonts w:asciiTheme="minorHAnsi" w:hAnsiTheme="minorHAnsi"/>
          <w:color w:val="auto"/>
          <w:sz w:val="20"/>
        </w:rPr>
        <w:t>. Escenario operacional EO02</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proofErr w:type="spellStart"/>
            <w:r>
              <w:rPr>
                <w:rFonts w:asciiTheme="minorHAnsi" w:hAnsiTheme="minorHAnsi"/>
                <w:b/>
              </w:rPr>
              <w:t>Stakeholder</w:t>
            </w:r>
            <w:proofErr w:type="spellEnd"/>
            <w:r>
              <w:rPr>
                <w:rFonts w:asciiTheme="minorHAnsi" w:hAnsiTheme="minorHAnsi"/>
                <w:b/>
              </w:rPr>
              <w:t xml:space="preserve">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w:t>
            </w:r>
            <w:proofErr w:type="spellStart"/>
            <w:r>
              <w:rPr>
                <w:rFonts w:asciiTheme="minorHAnsi" w:hAnsiTheme="minorHAnsi"/>
                <w:b/>
              </w:rPr>
              <w:t>Stakeholder</w:t>
            </w:r>
            <w:proofErr w:type="spellEnd"/>
            <w:r>
              <w:rPr>
                <w:rFonts w:asciiTheme="minorHAnsi" w:hAnsiTheme="minorHAnsi"/>
                <w:b/>
              </w:rPr>
              <w:t xml:space="preserve">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8D6DBD" w:rsidRDefault="008D6DBD"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5" w:name="_Toc295348995"/>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25</w:t>
      </w:r>
      <w:r w:rsidR="00625371" w:rsidRPr="00ED1E8D">
        <w:rPr>
          <w:rFonts w:asciiTheme="minorHAnsi" w:hAnsiTheme="minorHAnsi"/>
          <w:color w:val="auto"/>
          <w:sz w:val="20"/>
        </w:rPr>
        <w:fldChar w:fldCharType="end"/>
      </w:r>
      <w:r>
        <w:rPr>
          <w:rFonts w:asciiTheme="minorHAnsi" w:hAnsiTheme="minorHAnsi"/>
          <w:color w:val="auto"/>
          <w:sz w:val="20"/>
        </w:rPr>
        <w:t>. Escenario operacional EO03</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6" w:name="_Toc295348996"/>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26</w:t>
      </w:r>
      <w:r w:rsidR="00625371" w:rsidRPr="00ED1E8D">
        <w:rPr>
          <w:rFonts w:asciiTheme="minorHAnsi" w:hAnsiTheme="minorHAnsi"/>
          <w:color w:val="auto"/>
          <w:sz w:val="20"/>
        </w:rPr>
        <w:fldChar w:fldCharType="end"/>
      </w:r>
      <w:r>
        <w:rPr>
          <w:rFonts w:asciiTheme="minorHAnsi" w:hAnsiTheme="minorHAnsi"/>
          <w:color w:val="auto"/>
          <w:sz w:val="20"/>
        </w:rPr>
        <w:t>. Escenario operacional EO04</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Administrador</w:t>
            </w:r>
            <w:r w:rsidR="001341A0">
              <w:rPr>
                <w:rFonts w:asciiTheme="minorHAnsi" w:hAnsiTheme="minorHAnsi"/>
              </w:rPr>
              <w:t xml:space="preserve"> del sistema</w:t>
            </w:r>
            <w:r w:rsidRPr="00477307">
              <w:rPr>
                <w:rFonts w:asciiTheme="minorHAnsi" w:hAnsiTheme="minorHAnsi"/>
              </w:rPr>
              <w:t>,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7" w:name="_Toc295348997"/>
      <w:r w:rsidRPr="00ED1E8D">
        <w:rPr>
          <w:rFonts w:asciiTheme="minorHAnsi" w:hAnsiTheme="minorHAnsi"/>
          <w:color w:val="auto"/>
          <w:sz w:val="20"/>
        </w:rPr>
        <w:t xml:space="preserve">Tabla </w:t>
      </w:r>
      <w:r w:rsidR="00625371"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371" w:rsidRPr="00ED1E8D">
        <w:rPr>
          <w:rFonts w:asciiTheme="minorHAnsi" w:hAnsiTheme="minorHAnsi"/>
          <w:color w:val="auto"/>
          <w:sz w:val="20"/>
        </w:rPr>
        <w:fldChar w:fldCharType="separate"/>
      </w:r>
      <w:r w:rsidR="008D6DBD">
        <w:rPr>
          <w:rFonts w:asciiTheme="minorHAnsi" w:hAnsiTheme="minorHAnsi"/>
          <w:noProof/>
          <w:color w:val="auto"/>
          <w:sz w:val="20"/>
        </w:rPr>
        <w:t>27</w:t>
      </w:r>
      <w:r w:rsidR="00625371" w:rsidRPr="00ED1E8D">
        <w:rPr>
          <w:rFonts w:asciiTheme="minorHAnsi" w:hAnsiTheme="minorHAnsi"/>
          <w:color w:val="auto"/>
          <w:sz w:val="20"/>
        </w:rPr>
        <w:fldChar w:fldCharType="end"/>
      </w:r>
      <w:r>
        <w:rPr>
          <w:rFonts w:asciiTheme="minorHAnsi" w:hAnsiTheme="minorHAnsi"/>
          <w:color w:val="auto"/>
          <w:sz w:val="20"/>
        </w:rPr>
        <w:t>. Escenario operacional EO05</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775540" w:rsidP="00775540">
            <w:pPr>
              <w:rPr>
                <w:rFonts w:asciiTheme="minorHAnsi" w:hAnsiTheme="minorHAnsi"/>
              </w:rPr>
            </w:pPr>
            <w:r>
              <w:rPr>
                <w:rFonts w:asciiTheme="minorHAnsi" w:hAnsiTheme="minorHAnsi"/>
              </w:rPr>
              <w:t>Recopilación de información</w:t>
            </w:r>
            <w:r w:rsidR="00477307" w:rsidRPr="00477307">
              <w:rPr>
                <w:rFonts w:asciiTheme="minorHAnsi" w:hAnsiTheme="minorHAnsi"/>
              </w:rPr>
              <w:t xml:space="preserve"> de</w:t>
            </w:r>
            <w:r>
              <w:rPr>
                <w:rFonts w:asciiTheme="minorHAnsi" w:hAnsiTheme="minorHAnsi"/>
              </w:rPr>
              <w:t>l</w:t>
            </w:r>
            <w:r w:rsidR="00477307" w:rsidRPr="00477307">
              <w:rPr>
                <w:rFonts w:asciiTheme="minorHAnsi" w:hAnsiTheme="minorHAnsi"/>
              </w:rPr>
              <w:t xml:space="preserve"> estado de </w:t>
            </w:r>
            <w:r>
              <w:rPr>
                <w:rFonts w:asciiTheme="minorHAnsi" w:hAnsiTheme="minorHAnsi"/>
              </w:rPr>
              <w:t xml:space="preserve">los </w:t>
            </w:r>
            <w:r w:rsidR="00477307" w:rsidRPr="00477307">
              <w:rPr>
                <w:rFonts w:asciiTheme="minorHAnsi" w:hAnsiTheme="minorHAnsi"/>
              </w:rPr>
              <w:t xml:space="preserve">activos </w:t>
            </w:r>
            <w:r>
              <w:rPr>
                <w:rFonts w:asciiTheme="minorHAnsi" w:hAnsiTheme="minorHAnsi"/>
              </w:rPr>
              <w:t>en</w:t>
            </w:r>
            <w:r w:rsidR="00477307" w:rsidRPr="00477307">
              <w:rPr>
                <w:rFonts w:asciiTheme="minorHAnsi" w:hAnsiTheme="minorHAnsi"/>
              </w:rPr>
              <w:t xml:space="preserv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Configuración de sensores</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reporta con éxito que la información se guardo.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Default="007020C4" w:rsidP="00E503D4">
      <w:pPr>
        <w:pStyle w:val="Epgrafe"/>
        <w:keepNext/>
        <w:spacing w:after="120"/>
        <w:jc w:val="center"/>
        <w:rPr>
          <w:rFonts w:asciiTheme="minorHAnsi" w:hAnsiTheme="minorHAnsi"/>
          <w:sz w:val="22"/>
          <w:szCs w:val="22"/>
        </w:rPr>
      </w:pPr>
      <w:bookmarkStart w:id="48" w:name="_Toc29534899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28</w:t>
      </w:r>
      <w:r w:rsidRPr="00ED1E8D">
        <w:rPr>
          <w:rFonts w:asciiTheme="minorHAnsi" w:hAnsiTheme="minorHAnsi"/>
          <w:color w:val="auto"/>
          <w:sz w:val="20"/>
        </w:rPr>
        <w:fldChar w:fldCharType="end"/>
      </w:r>
      <w:r>
        <w:rPr>
          <w:rFonts w:asciiTheme="minorHAnsi" w:hAnsiTheme="minorHAnsi"/>
          <w:color w:val="auto"/>
          <w:sz w:val="20"/>
        </w:rPr>
        <w:t>. Escenario operacional EO06</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7020C4" w:rsidRPr="00477307" w:rsidTr="000A2506">
        <w:trPr>
          <w:cantSplit/>
          <w:jc w:val="center"/>
        </w:trPr>
        <w:tc>
          <w:tcPr>
            <w:tcW w:w="9641" w:type="dxa"/>
            <w:gridSpan w:val="4"/>
            <w:shd w:val="clear" w:color="auto" w:fill="B8CCE4" w:themeFill="accent1" w:themeFillTint="66"/>
            <w:vAlign w:val="center"/>
          </w:tcPr>
          <w:p w:rsidR="007020C4" w:rsidRPr="00477307" w:rsidRDefault="007020C4" w:rsidP="000A2506">
            <w:pPr>
              <w:rPr>
                <w:rFonts w:asciiTheme="minorHAnsi" w:hAnsiTheme="minorHAnsi"/>
                <w:b/>
              </w:rPr>
            </w:pPr>
            <w:r w:rsidRPr="00B43970">
              <w:rPr>
                <w:rFonts w:asciiTheme="minorHAnsi" w:hAnsiTheme="minorHAnsi"/>
                <w:sz w:val="22"/>
                <w:szCs w:val="22"/>
              </w:rPr>
              <w:br w:type="page"/>
            </w:r>
            <w:r w:rsidRPr="00477307">
              <w:rPr>
                <w:rFonts w:asciiTheme="minorHAnsi" w:hAnsiTheme="minorHAnsi"/>
                <w:b/>
              </w:rPr>
              <w:t>Título del Escenario Operacional</w:t>
            </w:r>
          </w:p>
        </w:tc>
      </w:tr>
      <w:tr w:rsidR="007020C4" w:rsidRPr="00477307" w:rsidTr="000A2506">
        <w:trPr>
          <w:cantSplit/>
          <w:jc w:val="center"/>
        </w:trPr>
        <w:tc>
          <w:tcPr>
            <w:tcW w:w="9641" w:type="dxa"/>
            <w:gridSpan w:val="4"/>
            <w:vAlign w:val="center"/>
          </w:tcPr>
          <w:p w:rsidR="007020C4" w:rsidRPr="00477307" w:rsidRDefault="007020C4" w:rsidP="000A2506">
            <w:pPr>
              <w:rPr>
                <w:rFonts w:asciiTheme="minorHAnsi" w:hAnsiTheme="minorHAnsi"/>
              </w:rPr>
            </w:pPr>
            <w:r>
              <w:rPr>
                <w:rFonts w:asciiTheme="minorHAnsi" w:hAnsiTheme="minorHAnsi"/>
              </w:rPr>
              <w:t>Reporte funcionamiento sensor</w:t>
            </w:r>
          </w:p>
        </w:tc>
      </w:tr>
      <w:tr w:rsidR="007020C4" w:rsidRPr="00477307" w:rsidTr="000A2506">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7020C4" w:rsidRPr="00477307" w:rsidRDefault="007020C4" w:rsidP="000A2506">
            <w:pPr>
              <w:rPr>
                <w:rFonts w:asciiTheme="minorHAnsi" w:hAnsiTheme="minorHAnsi"/>
              </w:rPr>
            </w:pPr>
            <w:r>
              <w:rPr>
                <w:rFonts w:asciiTheme="minorHAnsi" w:hAnsiTheme="minorHAnsi"/>
              </w:rPr>
              <w:t xml:space="preserve">Propietario, </w:t>
            </w:r>
            <w:r w:rsidR="00636864">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7020C4" w:rsidRPr="00477307" w:rsidRDefault="007020C4" w:rsidP="000A2506">
            <w:pPr>
              <w:rPr>
                <w:rFonts w:asciiTheme="minorHAnsi" w:hAnsiTheme="minorHAnsi"/>
              </w:rPr>
            </w:pPr>
            <w:r w:rsidRPr="00477307">
              <w:rPr>
                <w:rFonts w:asciiTheme="minorHAnsi" w:hAnsiTheme="minorHAnsi"/>
              </w:rPr>
              <w:t>EO0</w:t>
            </w:r>
            <w:r>
              <w:rPr>
                <w:rFonts w:asciiTheme="minorHAnsi" w:hAnsiTheme="minorHAnsi"/>
              </w:rPr>
              <w:t>6</w:t>
            </w:r>
          </w:p>
        </w:tc>
      </w:tr>
      <w:tr w:rsidR="007020C4" w:rsidRPr="00477307" w:rsidTr="000A2506">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7020C4" w:rsidRPr="00477307" w:rsidRDefault="007020C4" w:rsidP="000A2506">
            <w:pPr>
              <w:rPr>
                <w:rFonts w:asciiTheme="minorHAnsi" w:hAnsiTheme="minorHAnsi"/>
              </w:rPr>
            </w:pPr>
            <w:r>
              <w:rPr>
                <w:rFonts w:asciiTheme="minorHAnsi" w:hAnsiTheme="minorHAnsi"/>
              </w:rPr>
              <w:t>Los sensores informan al sistema cada determinado tiempo indicando que efectivamente están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7020C4" w:rsidRDefault="007020C4" w:rsidP="000A2506">
            <w:pPr>
              <w:rPr>
                <w:rFonts w:asciiTheme="minorHAnsi" w:hAnsiTheme="minorHAnsi"/>
              </w:rPr>
            </w:pPr>
            <w:r>
              <w:rPr>
                <w:rFonts w:asciiTheme="minorHAnsi" w:hAnsiTheme="minorHAnsi"/>
              </w:rPr>
              <w:t>Administrador: Recibir una notificación cada vez que un sensor bajo su administración deja de prestar el servicio.</w:t>
            </w:r>
          </w:p>
          <w:p w:rsidR="007020C4" w:rsidRPr="00477307" w:rsidRDefault="007020C4" w:rsidP="000A2506">
            <w:pPr>
              <w:rPr>
                <w:rFonts w:asciiTheme="minorHAnsi" w:hAnsiTheme="minorHAnsi"/>
              </w:rPr>
            </w:pPr>
            <w:r>
              <w:rPr>
                <w:rFonts w:asciiTheme="minorHAnsi" w:hAnsiTheme="minorHAnsi"/>
              </w:rPr>
              <w:t>Propietario: Recibir una notificación cada vez que un sensor de su vivienda deja de prestar servicio.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7020C4" w:rsidRPr="00477307" w:rsidRDefault="007020C4" w:rsidP="000A2506">
            <w:pPr>
              <w:rPr>
                <w:rFonts w:asciiTheme="minorHAnsi" w:hAnsiTheme="minorHAnsi"/>
              </w:rPr>
            </w:pPr>
            <w:r>
              <w:rPr>
                <w:rFonts w:asciiTheme="minorHAnsi" w:hAnsiTheme="minorHAnsi"/>
              </w:rPr>
              <w:t>Información y configuraciones de todos los sensores que están instalados y si están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Contexto de la operación</w:t>
            </w:r>
          </w:p>
        </w:tc>
        <w:tc>
          <w:tcPr>
            <w:tcW w:w="6522" w:type="dxa"/>
            <w:gridSpan w:val="3"/>
          </w:tcPr>
          <w:p w:rsidR="007020C4" w:rsidRPr="00477307" w:rsidRDefault="007020C4" w:rsidP="000A2506">
            <w:pPr>
              <w:rPr>
                <w:rFonts w:asciiTheme="minorHAnsi" w:hAnsiTheme="minorHAnsi"/>
              </w:rPr>
            </w:pPr>
            <w:r>
              <w:rPr>
                <w:rFonts w:asciiTheme="minorHAnsi" w:hAnsiTheme="minorHAnsi"/>
              </w:rPr>
              <w:t>Esta operación se produce durante todo el tiempo que el sistema central  este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Respuesta del Sistema</w:t>
            </w:r>
          </w:p>
        </w:tc>
        <w:tc>
          <w:tcPr>
            <w:tcW w:w="6522" w:type="dxa"/>
            <w:gridSpan w:val="3"/>
          </w:tcPr>
          <w:p w:rsidR="007020C4" w:rsidRPr="00477307" w:rsidRDefault="007020C4" w:rsidP="000A2506">
            <w:pPr>
              <w:rPr>
                <w:rFonts w:asciiTheme="minorHAnsi" w:hAnsiTheme="minorHAnsi"/>
              </w:rPr>
            </w:pPr>
            <w:r>
              <w:rPr>
                <w:rFonts w:asciiTheme="minorHAnsi" w:hAnsiTheme="minorHAnsi"/>
              </w:rPr>
              <w:t>Recibir respuesta de todos los sensores activos.</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7020C4" w:rsidRPr="00477307" w:rsidRDefault="007020C4" w:rsidP="000A2506">
            <w:pPr>
              <w:rPr>
                <w:rFonts w:asciiTheme="minorHAnsi" w:hAnsiTheme="minorHAnsi"/>
              </w:rPr>
            </w:pPr>
            <w:r>
              <w:rPr>
                <w:rFonts w:asciiTheme="minorHAnsi" w:hAnsiTheme="minorHAnsi"/>
              </w:rPr>
              <w:t>Enviar una notificación al momento de detectar que un sensor deja de funcionar.</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7020C4" w:rsidRPr="00477307" w:rsidRDefault="007020C4" w:rsidP="000A2506">
            <w:pPr>
              <w:rPr>
                <w:rFonts w:asciiTheme="minorHAnsi" w:hAnsiTheme="minorHAnsi"/>
              </w:rPr>
            </w:pPr>
            <w:r>
              <w:rPr>
                <w:rFonts w:asciiTheme="minorHAnsi" w:hAnsiTheme="minorHAnsi"/>
              </w:rPr>
              <w:t>Administradores</w:t>
            </w:r>
            <w:r w:rsidR="001341A0">
              <w:rPr>
                <w:rFonts w:asciiTheme="minorHAnsi" w:hAnsiTheme="minorHAnsi"/>
              </w:rPr>
              <w:t xml:space="preserve"> del sistema</w:t>
            </w:r>
            <w:r>
              <w:rPr>
                <w:rFonts w:asciiTheme="minorHAnsi" w:hAnsiTheme="minorHAnsi"/>
              </w:rPr>
              <w:t>, Propietarios: La salida se utiliza para verificar cual es el problema y tomar determinada acción para solucionarla.</w:t>
            </w:r>
          </w:p>
        </w:tc>
      </w:tr>
    </w:tbl>
    <w:p w:rsidR="007020C4" w:rsidRPr="00B43970" w:rsidRDefault="007020C4" w:rsidP="00B43970">
      <w:pPr>
        <w:rPr>
          <w:rFonts w:asciiTheme="minorHAnsi" w:hAnsiTheme="minorHAnsi"/>
          <w:sz w:val="22"/>
          <w:szCs w:val="22"/>
        </w:rPr>
      </w:pPr>
    </w:p>
    <w:p w:rsidR="00C531A4" w:rsidRDefault="00C531A4"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E25BBB" w:rsidRDefault="00E25BBB" w:rsidP="00351FE2">
      <w:pPr>
        <w:jc w:val="both"/>
        <w:rPr>
          <w:rFonts w:asciiTheme="minorHAnsi" w:hAnsiTheme="minorHAnsi"/>
          <w:sz w:val="22"/>
        </w:rPr>
      </w:pPr>
    </w:p>
    <w:p w:rsidR="00AA6915" w:rsidRPr="00ED1E8D" w:rsidRDefault="00477307" w:rsidP="00B53FF9">
      <w:pPr>
        <w:pStyle w:val="Prrafodelista"/>
        <w:numPr>
          <w:ilvl w:val="0"/>
          <w:numId w:val="1"/>
        </w:numPr>
        <w:jc w:val="both"/>
        <w:outlineLvl w:val="0"/>
        <w:rPr>
          <w:rFonts w:asciiTheme="minorHAnsi" w:hAnsiTheme="minorHAnsi"/>
          <w:b/>
          <w:smallCaps/>
          <w:sz w:val="22"/>
        </w:rPr>
      </w:pPr>
      <w:bookmarkStart w:id="49" w:name="_Toc295338389"/>
      <w:r>
        <w:rPr>
          <w:rFonts w:asciiTheme="minorHAnsi" w:hAnsiTheme="minorHAnsi"/>
          <w:b/>
          <w:smallCaps/>
          <w:sz w:val="22"/>
        </w:rPr>
        <w:lastRenderedPageBreak/>
        <w:t>Bibliografía</w:t>
      </w:r>
      <w:bookmarkEnd w:id="49"/>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 xml:space="preserve">Proyecto – Casa </w:t>
      </w:r>
      <w:proofErr w:type="spellStart"/>
      <w:r w:rsidRPr="00477307">
        <w:rPr>
          <w:rFonts w:asciiTheme="minorHAnsi" w:hAnsiTheme="minorHAnsi"/>
          <w:sz w:val="22"/>
        </w:rPr>
        <w:t>Intelingente</w:t>
      </w:r>
      <w:proofErr w:type="spellEnd"/>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 xml:space="preserve">Documento de Arquitectura del Sistema (SAD),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8D6DBD" w:rsidRPr="008D6DBD" w:rsidRDefault="008D6DBD" w:rsidP="008D6DBD">
      <w:pPr>
        <w:pStyle w:val="Prrafodelista"/>
        <w:numPr>
          <w:ilvl w:val="0"/>
          <w:numId w:val="34"/>
        </w:numPr>
        <w:ind w:left="284" w:hanging="284"/>
        <w:jc w:val="both"/>
        <w:rPr>
          <w:rFonts w:asciiTheme="minorHAnsi" w:hAnsiTheme="minorHAnsi"/>
          <w:sz w:val="22"/>
        </w:rPr>
      </w:pPr>
      <w:r>
        <w:rPr>
          <w:rFonts w:asciiTheme="minorHAnsi" w:hAnsiTheme="minorHAnsi"/>
          <w:sz w:val="22"/>
        </w:rPr>
        <w:t>ACDM – Roles</w:t>
      </w:r>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05C" w:rsidRDefault="007A405C" w:rsidP="00AA0662">
      <w:r>
        <w:separator/>
      </w:r>
    </w:p>
  </w:endnote>
  <w:endnote w:type="continuationSeparator" w:id="0">
    <w:p w:rsidR="007A405C" w:rsidRDefault="007A405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982FEA" w:rsidRDefault="00B53FF9" w:rsidP="00427973">
    <w:pPr>
      <w:pStyle w:val="Piedepgina"/>
      <w:pBdr>
        <w:bottom w:val="single" w:sz="12" w:space="1" w:color="auto"/>
      </w:pBdr>
      <w:jc w:val="both"/>
      <w:rPr>
        <w:rFonts w:ascii="Calibri" w:hAnsi="Calibri"/>
      </w:rPr>
    </w:pPr>
  </w:p>
  <w:p w:rsidR="00B53FF9" w:rsidRPr="00604E05" w:rsidRDefault="00B53FF9"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B53FF9" w:rsidRPr="00982FEA" w:rsidRDefault="00B53FF9"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625371" w:rsidRPr="00982FEA">
      <w:rPr>
        <w:rFonts w:ascii="Calibri" w:hAnsi="Calibri"/>
      </w:rPr>
      <w:fldChar w:fldCharType="begin"/>
    </w:r>
    <w:r w:rsidRPr="00982FEA">
      <w:rPr>
        <w:rFonts w:ascii="Calibri" w:hAnsi="Calibri"/>
      </w:rPr>
      <w:instrText xml:space="preserve"> PAGE   \* MERGEFORMAT </w:instrText>
    </w:r>
    <w:r w:rsidR="00625371" w:rsidRPr="00982FEA">
      <w:rPr>
        <w:rFonts w:ascii="Calibri" w:hAnsi="Calibri"/>
      </w:rPr>
      <w:fldChar w:fldCharType="separate"/>
    </w:r>
    <w:r w:rsidR="0067283C">
      <w:rPr>
        <w:rFonts w:ascii="Calibri" w:hAnsi="Calibri"/>
        <w:noProof/>
      </w:rPr>
      <w:t>17</w:t>
    </w:r>
    <w:r w:rsidR="00625371"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05C" w:rsidRDefault="007A405C" w:rsidP="00AA0662">
      <w:r>
        <w:separator/>
      </w:r>
    </w:p>
  </w:footnote>
  <w:footnote w:type="continuationSeparator" w:id="0">
    <w:p w:rsidR="007A405C" w:rsidRDefault="007A405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427973" w:rsidRDefault="00B53FF9" w:rsidP="00427973">
    <w:pPr>
      <w:pStyle w:val="Encabezado"/>
      <w:rPr>
        <w:rFonts w:asciiTheme="minorHAnsi" w:hAnsiTheme="minorHAnsi"/>
        <w:b/>
        <w:smallCaps/>
        <w:szCs w:val="24"/>
      </w:rPr>
    </w:pPr>
    <w:r w:rsidRPr="00427973">
      <w:rPr>
        <w:rFonts w:asciiTheme="minorHAnsi" w:eastAsia="Times New Roman" w:hAnsiTheme="minorHAnsi"/>
        <w:b/>
        <w:smallCaps/>
        <w:noProof/>
        <w:szCs w:val="24"/>
        <w:lang w:val="es-ES" w:eastAsia="es-ES"/>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53FF9" w:rsidRPr="00427973" w:rsidRDefault="00B53FF9"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B53FF9" w:rsidRPr="00712276" w:rsidRDefault="00B53FF9"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2"/>
  </w:num>
  <w:num w:numId="2">
    <w:abstractNumId w:val="5"/>
  </w:num>
  <w:num w:numId="3">
    <w:abstractNumId w:val="30"/>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1"/>
  </w:num>
  <w:num w:numId="16">
    <w:abstractNumId w:val="15"/>
  </w:num>
  <w:num w:numId="17">
    <w:abstractNumId w:val="4"/>
  </w:num>
  <w:num w:numId="18">
    <w:abstractNumId w:val="32"/>
  </w:num>
  <w:num w:numId="19">
    <w:abstractNumId w:val="24"/>
  </w:num>
  <w:num w:numId="20">
    <w:abstractNumId w:val="14"/>
  </w:num>
  <w:num w:numId="21">
    <w:abstractNumId w:val="6"/>
  </w:num>
  <w:num w:numId="22">
    <w:abstractNumId w:val="28"/>
  </w:num>
  <w:num w:numId="23">
    <w:abstractNumId w:val="34"/>
  </w:num>
  <w:num w:numId="24">
    <w:abstractNumId w:val="33"/>
  </w:num>
  <w:num w:numId="25">
    <w:abstractNumId w:val="17"/>
  </w:num>
  <w:num w:numId="26">
    <w:abstractNumId w:val="29"/>
  </w:num>
  <w:num w:numId="27">
    <w:abstractNumId w:val="35"/>
  </w:num>
  <w:num w:numId="28">
    <w:abstractNumId w:val="36"/>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6035"/>
    <w:rsid w:val="0015662F"/>
    <w:rsid w:val="00161B7A"/>
    <w:rsid w:val="00167E5B"/>
    <w:rsid w:val="00183565"/>
    <w:rsid w:val="00184F7F"/>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6505"/>
    <w:rsid w:val="003065F0"/>
    <w:rsid w:val="00307E46"/>
    <w:rsid w:val="00312854"/>
    <w:rsid w:val="0031375E"/>
    <w:rsid w:val="00315532"/>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97AE9"/>
    <w:rsid w:val="003A0B06"/>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725F"/>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25371"/>
    <w:rsid w:val="00625B2B"/>
    <w:rsid w:val="00631C69"/>
    <w:rsid w:val="00636864"/>
    <w:rsid w:val="00641A3A"/>
    <w:rsid w:val="00644B13"/>
    <w:rsid w:val="0067283C"/>
    <w:rsid w:val="00674665"/>
    <w:rsid w:val="006842C9"/>
    <w:rsid w:val="006A12DE"/>
    <w:rsid w:val="006A59D0"/>
    <w:rsid w:val="006B34A3"/>
    <w:rsid w:val="006C3DFC"/>
    <w:rsid w:val="006E1198"/>
    <w:rsid w:val="006E75C1"/>
    <w:rsid w:val="006F14AC"/>
    <w:rsid w:val="007020C4"/>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5540"/>
    <w:rsid w:val="00776C74"/>
    <w:rsid w:val="0078413A"/>
    <w:rsid w:val="007870BF"/>
    <w:rsid w:val="00792145"/>
    <w:rsid w:val="00794F4F"/>
    <w:rsid w:val="007A0916"/>
    <w:rsid w:val="007A405C"/>
    <w:rsid w:val="007D39F5"/>
    <w:rsid w:val="0080105E"/>
    <w:rsid w:val="00801AA6"/>
    <w:rsid w:val="008261FF"/>
    <w:rsid w:val="00830EDD"/>
    <w:rsid w:val="008524CA"/>
    <w:rsid w:val="00866036"/>
    <w:rsid w:val="0089688A"/>
    <w:rsid w:val="008A4CAC"/>
    <w:rsid w:val="008B503F"/>
    <w:rsid w:val="008C3876"/>
    <w:rsid w:val="008D490B"/>
    <w:rsid w:val="008D4D0A"/>
    <w:rsid w:val="008D65AA"/>
    <w:rsid w:val="008D6D06"/>
    <w:rsid w:val="008D6DBD"/>
    <w:rsid w:val="008E4145"/>
    <w:rsid w:val="008F0C31"/>
    <w:rsid w:val="008F0DF7"/>
    <w:rsid w:val="008F418B"/>
    <w:rsid w:val="00903654"/>
    <w:rsid w:val="00914842"/>
    <w:rsid w:val="009210CB"/>
    <w:rsid w:val="009259A4"/>
    <w:rsid w:val="00927D9D"/>
    <w:rsid w:val="00932BF6"/>
    <w:rsid w:val="00936910"/>
    <w:rsid w:val="00943636"/>
    <w:rsid w:val="009438BC"/>
    <w:rsid w:val="00953F1A"/>
    <w:rsid w:val="00956F70"/>
    <w:rsid w:val="00973B8F"/>
    <w:rsid w:val="00973EC1"/>
    <w:rsid w:val="00982FEA"/>
    <w:rsid w:val="00992129"/>
    <w:rsid w:val="009A37DD"/>
    <w:rsid w:val="009C0C13"/>
    <w:rsid w:val="009D16F3"/>
    <w:rsid w:val="009E0881"/>
    <w:rsid w:val="009E2C7C"/>
    <w:rsid w:val="009F07B4"/>
    <w:rsid w:val="009F6757"/>
    <w:rsid w:val="009F7B69"/>
    <w:rsid w:val="00A03333"/>
    <w:rsid w:val="00A05B6E"/>
    <w:rsid w:val="00A10165"/>
    <w:rsid w:val="00A101F2"/>
    <w:rsid w:val="00A16824"/>
    <w:rsid w:val="00A259E6"/>
    <w:rsid w:val="00A26E10"/>
    <w:rsid w:val="00A33FF1"/>
    <w:rsid w:val="00A41EE1"/>
    <w:rsid w:val="00A4277A"/>
    <w:rsid w:val="00A5499D"/>
    <w:rsid w:val="00A77B25"/>
    <w:rsid w:val="00A93789"/>
    <w:rsid w:val="00A969A8"/>
    <w:rsid w:val="00AA0662"/>
    <w:rsid w:val="00AA316A"/>
    <w:rsid w:val="00AA5C34"/>
    <w:rsid w:val="00AA6915"/>
    <w:rsid w:val="00AB24FA"/>
    <w:rsid w:val="00AB308B"/>
    <w:rsid w:val="00AB77FF"/>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489B"/>
    <w:rsid w:val="00D3679A"/>
    <w:rsid w:val="00D4149C"/>
    <w:rsid w:val="00D4735A"/>
    <w:rsid w:val="00D64BCB"/>
    <w:rsid w:val="00D74099"/>
    <w:rsid w:val="00D828E7"/>
    <w:rsid w:val="00D84FA6"/>
    <w:rsid w:val="00D9051B"/>
    <w:rsid w:val="00D95035"/>
    <w:rsid w:val="00D96A6B"/>
    <w:rsid w:val="00DA4AD6"/>
    <w:rsid w:val="00DB548E"/>
    <w:rsid w:val="00DC0725"/>
    <w:rsid w:val="00DC264D"/>
    <w:rsid w:val="00DC6C82"/>
    <w:rsid w:val="00DD4008"/>
    <w:rsid w:val="00DE5CC7"/>
    <w:rsid w:val="00DF3B5A"/>
    <w:rsid w:val="00DF6C4D"/>
    <w:rsid w:val="00E01693"/>
    <w:rsid w:val="00E0725E"/>
    <w:rsid w:val="00E11CE8"/>
    <w:rsid w:val="00E13F2E"/>
    <w:rsid w:val="00E21F14"/>
    <w:rsid w:val="00E25BBB"/>
    <w:rsid w:val="00E275D9"/>
    <w:rsid w:val="00E34903"/>
    <w:rsid w:val="00E35752"/>
    <w:rsid w:val="00E40CB1"/>
    <w:rsid w:val="00E42614"/>
    <w:rsid w:val="00E42D9A"/>
    <w:rsid w:val="00E503D4"/>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EB43-EE9E-445F-9B29-E60CCC81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19</Pages>
  <Words>5535</Words>
  <Characters>30445</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Cont_Instelcom</cp:lastModifiedBy>
  <cp:revision>138</cp:revision>
  <dcterms:created xsi:type="dcterms:W3CDTF">2011-03-20T23:02:00Z</dcterms:created>
  <dcterms:modified xsi:type="dcterms:W3CDTF">2011-06-09T07:23:00Z</dcterms:modified>
</cp:coreProperties>
</file>